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NOTE 08/08/2021</w:t>
      </w:r>
    </w:p>
    <w:p>
      <w:pPr>
        <w:spacing w:before="120" w:after="0" w:line="240" w:lineRule="auto"/>
        <w:rPr>
          <w:rFonts w:ascii="Times New Roman" w:hAnsi="Times New Roman" w:cs="Times New Roman"/>
          <w:b/>
          <w:bCs/>
          <w:sz w:val="24"/>
          <w:szCs w:val="24"/>
        </w:rPr>
      </w:pPr>
    </w:p>
    <w:p>
      <w:pPr>
        <w:spacing w:before="120" w:after="0" w:line="240" w:lineRule="auto"/>
        <w:rPr>
          <w:rFonts w:hint="default" w:ascii="Times New Roman" w:hAnsi="Times New Roman" w:cs="Times New Roman"/>
          <w:b/>
          <w:bCs/>
          <w:color w:val="FF0000"/>
          <w:sz w:val="28"/>
          <w:szCs w:val="28"/>
          <w:lang w:val="en-US"/>
        </w:rPr>
      </w:pPr>
      <w:r>
        <w:rPr>
          <w:rFonts w:ascii="Times New Roman" w:hAnsi="Times New Roman" w:cs="Times New Roman"/>
          <w:b/>
          <w:bCs/>
          <w:color w:val="FF0000"/>
          <w:sz w:val="28"/>
          <w:szCs w:val="28"/>
        </w:rPr>
        <w:t>I. Sign up</w:t>
      </w:r>
      <w:r>
        <w:rPr>
          <w:rFonts w:hint="default" w:ascii="Times New Roman" w:hAnsi="Times New Roman" w:cs="Times New Roman"/>
          <w:b/>
          <w:bCs/>
          <w:color w:val="FF0000"/>
          <w:sz w:val="28"/>
          <w:szCs w:val="28"/>
          <w:lang w:val="en-US"/>
        </w:rPr>
        <w:t xml:space="preserve"> (Đã chỉnh sửa)</w:t>
      </w:r>
    </w:p>
    <w:p>
      <w:pPr>
        <w:spacing w:before="120" w:after="0" w:line="240" w:lineRule="auto"/>
        <w:rPr>
          <w:rFonts w:ascii="Times New Roman" w:hAnsi="Times New Roman" w:cs="Times New Roman"/>
          <w:sz w:val="24"/>
          <w:szCs w:val="24"/>
        </w:rPr>
      </w:pPr>
      <w:r>
        <w:drawing>
          <wp:inline distT="0" distB="0" distL="0" distR="0">
            <wp:extent cx="6230620" cy="370522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pic:cNvPicPr>
                  </pic:nvPicPr>
                  <pic:blipFill>
                    <a:blip r:embed="rId6"/>
                    <a:stretch>
                      <a:fillRect/>
                    </a:stretch>
                  </pic:blipFill>
                  <pic:spPr>
                    <a:xfrm>
                      <a:off x="0" y="0"/>
                      <a:ext cx="6231689" cy="3705579"/>
                    </a:xfrm>
                    <a:prstGeom prst="rect">
                      <a:avLst/>
                    </a:prstGeom>
                  </pic:spPr>
                </pic:pic>
              </a:graphicData>
            </a:graphic>
          </wp:inline>
        </w:drawing>
      </w:r>
    </w:p>
    <w:p>
      <w:pPr>
        <w:spacing w:before="120" w:after="0" w:line="240" w:lineRule="auto"/>
        <w:rPr>
          <w:rFonts w:ascii="Times New Roman" w:hAnsi="Times New Roman" w:cs="Times New Roman"/>
          <w:b/>
          <w:bCs/>
          <w:sz w:val="24"/>
          <w:szCs w:val="24"/>
        </w:rPr>
      </w:pPr>
    </w:p>
    <w:p>
      <w:pPr>
        <w:spacing w:before="120" w:after="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1. Phần username và password cần có yêu cầu khi nhập: ví dụ hiển thị như dưới khi click vào trường nhập</w:t>
      </w:r>
      <w:r>
        <w:rPr>
          <w:rFonts w:hint="default" w:ascii="Times New Roman" w:hAnsi="Times New Roman" w:cs="Times New Roman"/>
          <w:b/>
          <w:bCs/>
          <w:sz w:val="24"/>
          <w:szCs w:val="24"/>
          <w:lang w:val="en-US"/>
        </w:rPr>
        <w:t xml:space="preserve"> (Đã chỉnh sửa)</w:t>
      </w:r>
    </w:p>
    <w:p>
      <w:pPr>
        <w:spacing w:before="120" w:after="0" w:line="240" w:lineRule="auto"/>
        <w:rPr>
          <w:rFonts w:ascii="Times New Roman" w:hAnsi="Times New Roman" w:cs="Times New Roman"/>
          <w:sz w:val="24"/>
          <w:szCs w:val="24"/>
        </w:rPr>
      </w:pPr>
      <w:r>
        <w:drawing>
          <wp:inline distT="0" distB="0" distL="0" distR="0">
            <wp:extent cx="3933825" cy="15449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pic:cNvPicPr>
                  </pic:nvPicPr>
                  <pic:blipFill>
                    <a:blip r:embed="rId7"/>
                    <a:stretch>
                      <a:fillRect/>
                    </a:stretch>
                  </pic:blipFill>
                  <pic:spPr>
                    <a:xfrm>
                      <a:off x="0" y="0"/>
                      <a:ext cx="3945176" cy="1549609"/>
                    </a:xfrm>
                    <a:prstGeom prst="rect">
                      <a:avLst/>
                    </a:prstGeom>
                  </pic:spPr>
                </pic:pic>
              </a:graphicData>
            </a:graphic>
          </wp:inline>
        </w:drawing>
      </w:r>
    </w:p>
    <w:p>
      <w:pPr>
        <w:spacing w:before="120" w:after="0" w:line="240" w:lineRule="auto"/>
        <w:rPr>
          <w:rFonts w:ascii="Times New Roman" w:hAnsi="Times New Roman" w:cs="Times New Roman"/>
          <w:sz w:val="24"/>
          <w:szCs w:val="24"/>
        </w:rPr>
      </w:pPr>
      <w:r>
        <w:drawing>
          <wp:inline distT="0" distB="0" distL="0" distR="0">
            <wp:extent cx="4219575" cy="1729105"/>
            <wp:effectExtent l="0" t="0" r="0" b="444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pic:cNvPicPr>
                      <a:picLocks noChangeAspect="1"/>
                    </pic:cNvPicPr>
                  </pic:nvPicPr>
                  <pic:blipFill>
                    <a:blip r:embed="rId8"/>
                    <a:stretch>
                      <a:fillRect/>
                    </a:stretch>
                  </pic:blipFill>
                  <pic:spPr>
                    <a:xfrm>
                      <a:off x="0" y="0"/>
                      <a:ext cx="4227967" cy="1733048"/>
                    </a:xfrm>
                    <a:prstGeom prst="rect">
                      <a:avLst/>
                    </a:prstGeom>
                  </pic:spPr>
                </pic:pic>
              </a:graphicData>
            </a:graphic>
          </wp:inline>
        </w:drawing>
      </w: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sz w:val="24"/>
          <w:szCs w:val="24"/>
        </w:rPr>
      </w:pPr>
    </w:p>
    <w:p>
      <w:pPr>
        <w:spacing w:before="120" w:after="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2. Phần Acdemic Degree: Chỉnh cho dòng </w:t>
      </w:r>
      <w:r>
        <w:rPr>
          <w:rFonts w:ascii="Times New Roman" w:hAnsi="Times New Roman" w:cs="Times New Roman"/>
          <w:b/>
          <w:bCs/>
          <w:color w:val="FF0000"/>
          <w:sz w:val="24"/>
          <w:szCs w:val="24"/>
        </w:rPr>
        <w:t xml:space="preserve">Doctor of science </w:t>
      </w:r>
      <w:r>
        <w:rPr>
          <w:rFonts w:ascii="Times New Roman" w:hAnsi="Times New Roman" w:cs="Times New Roman"/>
          <w:b/>
          <w:bCs/>
          <w:sz w:val="24"/>
          <w:szCs w:val="24"/>
        </w:rPr>
        <w:t xml:space="preserve">lên trên </w:t>
      </w:r>
      <w:r>
        <w:rPr>
          <w:rFonts w:ascii="Times New Roman" w:hAnsi="Times New Roman" w:cs="Times New Roman"/>
          <w:b/>
          <w:bCs/>
          <w:color w:val="FF0000"/>
          <w:sz w:val="24"/>
          <w:szCs w:val="24"/>
        </w:rPr>
        <w:t>Doctor</w:t>
      </w:r>
      <w:r>
        <w:rPr>
          <w:rFonts w:hint="default" w:ascii="Times New Roman" w:hAnsi="Times New Roman" w:cs="Times New Roman"/>
          <w:b/>
          <w:bCs/>
          <w:color w:val="FF0000"/>
          <w:sz w:val="24"/>
          <w:szCs w:val="24"/>
          <w:lang w:val="en-US"/>
        </w:rPr>
        <w:t xml:space="preserve"> (Đã chỉnh sửa)</w:t>
      </w:r>
    </w:p>
    <w:p>
      <w:pPr>
        <w:spacing w:before="120" w:after="0" w:line="240" w:lineRule="auto"/>
        <w:rPr>
          <w:rFonts w:ascii="Times New Roman" w:hAnsi="Times New Roman" w:cs="Times New Roman"/>
          <w:b/>
          <w:bCs/>
          <w:sz w:val="24"/>
          <w:szCs w:val="24"/>
        </w:rPr>
      </w:pPr>
      <w:r>
        <w:drawing>
          <wp:inline distT="0" distB="0" distL="0" distR="0">
            <wp:extent cx="2571750" cy="1972945"/>
            <wp:effectExtent l="0" t="0" r="0"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9"/>
                    <a:stretch>
                      <a:fillRect/>
                    </a:stretch>
                  </pic:blipFill>
                  <pic:spPr>
                    <a:xfrm>
                      <a:off x="0" y="0"/>
                      <a:ext cx="2574404" cy="1975072"/>
                    </a:xfrm>
                    <a:prstGeom prst="rect">
                      <a:avLst/>
                    </a:prstGeom>
                  </pic:spPr>
                </pic:pic>
              </a:graphicData>
            </a:graphic>
          </wp:inline>
        </w:drawing>
      </w:r>
    </w:p>
    <w:p>
      <w:pPr>
        <w:spacing w:before="120" w:after="0" w:line="240" w:lineRule="auto"/>
        <w:rPr>
          <w:rFonts w:ascii="Times New Roman" w:hAnsi="Times New Roman" w:cs="Times New Roman"/>
          <w:b/>
          <w:bCs/>
          <w:sz w:val="24"/>
          <w:szCs w:val="24"/>
        </w:rPr>
      </w:pPr>
    </w:p>
    <w:p>
      <w:pPr>
        <w:spacing w:before="120" w:after="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3. Phần Address: Gợi ý nhập chưa đầy đủ, và hiện tại chỉ có Việt Nam. Phần này nếu không để gợi ý tự động được thì nên để tự nhập thông tin (tương tự như mục Affiliation)</w:t>
      </w:r>
      <w:r>
        <w:rPr>
          <w:rFonts w:hint="default" w:ascii="Times New Roman" w:hAnsi="Times New Roman" w:cs="Times New Roman"/>
          <w:b/>
          <w:bCs/>
          <w:sz w:val="24"/>
          <w:szCs w:val="24"/>
          <w:lang w:val="en-US"/>
        </w:rPr>
        <w:t xml:space="preserve"> (Đã chỉnh sửa)</w:t>
      </w:r>
    </w:p>
    <w:p>
      <w:pPr>
        <w:spacing w:before="120" w:after="0" w:line="240" w:lineRule="auto"/>
        <w:rPr>
          <w:rFonts w:ascii="Times New Roman" w:hAnsi="Times New Roman" w:cs="Times New Roman"/>
          <w:b/>
          <w:bCs/>
          <w:sz w:val="24"/>
          <w:szCs w:val="24"/>
        </w:rPr>
      </w:pPr>
      <w:r>
        <w:drawing>
          <wp:inline distT="0" distB="0" distL="0" distR="0">
            <wp:extent cx="4524375" cy="26130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10"/>
                    <a:stretch>
                      <a:fillRect/>
                    </a:stretch>
                  </pic:blipFill>
                  <pic:spPr>
                    <a:xfrm>
                      <a:off x="0" y="0"/>
                      <a:ext cx="4530222" cy="2616862"/>
                    </a:xfrm>
                    <a:prstGeom prst="rect">
                      <a:avLst/>
                    </a:prstGeom>
                  </pic:spPr>
                </pic:pic>
              </a:graphicData>
            </a:graphic>
          </wp:inline>
        </w:drawing>
      </w:r>
    </w:p>
    <w:p>
      <w:pPr>
        <w:spacing w:before="120" w:after="0" w:line="240" w:lineRule="auto"/>
        <w:rPr>
          <w:rFonts w:ascii="Times New Roman" w:hAnsi="Times New Roman" w:cs="Times New Roman"/>
          <w:b/>
          <w:bCs/>
          <w:sz w:val="24"/>
          <w:szCs w:val="24"/>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rPr>
      </w:pPr>
    </w:p>
    <w:p>
      <w:pPr>
        <w:spacing w:before="120" w:after="0" w:line="24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rPr>
        <w:t>II. Portal</w:t>
      </w:r>
    </w:p>
    <w:p>
      <w:pPr>
        <w:spacing w:before="120" w:after="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1. Thêm trường mới</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(Đã chỉnh sửa)</w:t>
      </w:r>
    </w:p>
    <w:p>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Chèn giữa phần TIN TỨC và LIÊN KẾT thêm 1 trường mới: </w:t>
      </w:r>
      <w:r>
        <w:rPr>
          <w:rFonts w:ascii="Times New Roman" w:hAnsi="Times New Roman" w:cs="Times New Roman"/>
          <w:b/>
          <w:bCs/>
          <w:color w:val="FF0000"/>
          <w:sz w:val="24"/>
          <w:szCs w:val="24"/>
        </w:rPr>
        <w:t xml:space="preserve">ABSTRACTING &amp; INDEXING </w:t>
      </w:r>
      <w:r>
        <w:rPr>
          <w:rFonts w:ascii="Times New Roman" w:hAnsi="Times New Roman" w:cs="Times New Roman"/>
          <w:b/>
          <w:bCs/>
          <w:sz w:val="24"/>
          <w:szCs w:val="24"/>
        </w:rPr>
        <w:t>(như hình dưới), trường này chứa các icon hoặc hình ảnh, khi click vào có thể link tới website tương ứng (gồm các icon của các website chỉ mục tạp chí)</w:t>
      </w:r>
    </w:p>
    <w:p>
      <w:pPr>
        <w:spacing w:before="120" w:after="0" w:line="240" w:lineRule="auto"/>
        <w:rPr>
          <w:rFonts w:ascii="Times New Roman" w:hAnsi="Times New Roman" w:cs="Times New Roman"/>
          <w:b/>
          <w:bCs/>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2440305</wp:posOffset>
                </wp:positionV>
                <wp:extent cx="2695575" cy="26670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2695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ascii="Times New Roman" w:hAnsi="Times New Roman" w:cs="Times New Roman"/>
                                <w:b/>
                                <w:bCs/>
                                <w:color w:val="FF0000"/>
                                <w:sz w:val="24"/>
                                <w:szCs w:val="24"/>
                              </w:rPr>
                              <w:t>ABSTRACTING &amp; INDEXING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9" o:spid="_x0000_s1026" o:spt="1" style="position:absolute;left:0pt;margin-top:192.15pt;height:21pt;width:212.25pt;mso-position-horizontal:center;mso-position-horizontal-relative:margin;z-index:251659264;v-text-anchor:middle;mso-width-relative:page;mso-height-relative:page;" filled="f" stroked="t" coordsize="21600,21600" o:gfxdata="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dlVG7YAAAACAEAAA8AAAAAAAAAAQAgAAAAIgAAAGRy&#10;cy9kb3ducmV2LnhtbFBLAQIUABQAAAAIAIdO4kB8DEYGdwIAAPwEAAAOAAAAAAAAAAEAIAAAACcB&#10;AABkcnMvZTJvRG9jLnhtbFBLBQYAAAAABgAGAFkBAAAQBgAAAAA=&#10;">
                <v:fill on="f" focussize="0,0"/>
                <v:stroke weight="1pt" color="#2F528F [3204]" miterlimit="8" joinstyle="miter"/>
                <v:imagedata o:title=""/>
                <o:lock v:ext="edit" aspectratio="f"/>
                <v:textbox>
                  <w:txbxContent>
                    <w:p>
                      <w:pPr>
                        <w:jc w:val="center"/>
                      </w:pPr>
                      <w:r>
                        <w:rPr>
                          <w:rFonts w:ascii="Times New Roman" w:hAnsi="Times New Roman" w:cs="Times New Roman"/>
                          <w:b/>
                          <w:bCs/>
                          <w:color w:val="FF0000"/>
                          <w:sz w:val="24"/>
                          <w:szCs w:val="24"/>
                        </w:rPr>
                        <w:t>ABSTRACTING &amp; INDEXING</w:t>
                      </w:r>
                    </w:p>
                  </w:txbxContent>
                </v:textbox>
              </v:rect>
            </w:pict>
          </mc:Fallback>
        </mc:AlternateContent>
      </w:r>
      <w:r>
        <w:drawing>
          <wp:inline distT="0" distB="0" distL="0" distR="0">
            <wp:extent cx="2476500" cy="2950845"/>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1"/>
                    <a:stretch>
                      <a:fillRect/>
                    </a:stretch>
                  </pic:blipFill>
                  <pic:spPr>
                    <a:xfrm>
                      <a:off x="0" y="0"/>
                      <a:ext cx="2483490" cy="2959493"/>
                    </a:xfrm>
                    <a:prstGeom prst="rect">
                      <a:avLst/>
                    </a:prstGeom>
                  </pic:spPr>
                </pic:pic>
              </a:graphicData>
            </a:graphic>
          </wp:inline>
        </w:drawing>
      </w:r>
    </w:p>
    <w:p>
      <w:pPr>
        <w:spacing w:before="120" w:after="0" w:line="240" w:lineRule="auto"/>
        <w:rPr>
          <w:rFonts w:ascii="Times New Roman" w:hAnsi="Times New Roman" w:cs="Times New Roman"/>
          <w:b/>
          <w:bCs/>
          <w:sz w:val="24"/>
          <w:szCs w:val="24"/>
        </w:rPr>
      </w:pPr>
    </w:p>
    <w:p>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Thêm dạng thế này (QNU sẽ tự thêm icon) </w:t>
      </w:r>
      <w:r>
        <w:rPr>
          <w:rFonts w:hint="default" w:ascii="Times New Roman" w:hAnsi="Times New Roman" w:cs="Times New Roman"/>
          <w:b/>
          <w:bCs/>
          <w:sz w:val="24"/>
          <w:szCs w:val="24"/>
          <w:lang w:val="en-US"/>
        </w:rPr>
        <w:t>(Đã chỉnh sửa)</w:t>
      </w:r>
    </w:p>
    <w:p>
      <w:pPr>
        <w:spacing w:before="120" w:after="0" w:line="240" w:lineRule="auto"/>
        <w:rPr>
          <w:rFonts w:ascii="Times New Roman" w:hAnsi="Times New Roman" w:cs="Times New Roman"/>
          <w:b/>
          <w:bCs/>
          <w:sz w:val="24"/>
          <w:szCs w:val="24"/>
        </w:rPr>
      </w:pPr>
      <w:r>
        <mc:AlternateContent>
          <mc:Choice Requires="wps">
            <w:drawing>
              <wp:anchor distT="0" distB="0" distL="114300" distR="114300" simplePos="0" relativeHeight="251660288" behindDoc="0" locked="0" layoutInCell="1" allowOverlap="1">
                <wp:simplePos x="0" y="0"/>
                <wp:positionH relativeFrom="margin">
                  <wp:posOffset>-358140</wp:posOffset>
                </wp:positionH>
                <wp:positionV relativeFrom="paragraph">
                  <wp:posOffset>93345</wp:posOffset>
                </wp:positionV>
                <wp:extent cx="2695575" cy="26670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2695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ascii="Times New Roman" w:hAnsi="Times New Roman" w:cs="Times New Roman"/>
                                <w:b/>
                                <w:bCs/>
                                <w:color w:val="FF0000"/>
                                <w:sz w:val="24"/>
                                <w:szCs w:val="24"/>
                              </w:rPr>
                              <w:t>ABSTRACTING &amp; INDEXING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0" o:spid="_x0000_s1026" o:spt="1" style="position:absolute;left:0pt;margin-left:-28.2pt;margin-top:7.35pt;height:21pt;width:212.25pt;mso-position-horizontal-relative:margin;z-index:251660288;v-text-anchor:middle;mso-width-relative:page;mso-height-relative:page;" filled="f" stroked="t" coordsize="21600,21600" o:gfxdata="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NFrRNoAAAAJAQAADwAAAAAAAAABACAAAAAiAAAA&#10;ZHJzL2Rvd25yZXYueG1sUEsBAhQAFAAAAAgAh07iQEdSm4F3AgAA/AQAAA4AAAAAAAAAAQAgAAAA&#10;KQEAAGRycy9lMm9Eb2MueG1sUEsFBgAAAAAGAAYAWQEAABIGAAAAAA==&#10;">
                <v:fill on="f" focussize="0,0"/>
                <v:stroke weight="1pt" color="#2F528F [3204]" miterlimit="8" joinstyle="miter"/>
                <v:imagedata o:title=""/>
                <o:lock v:ext="edit" aspectratio="f"/>
                <v:textbox>
                  <w:txbxContent>
                    <w:p>
                      <w:pPr>
                        <w:jc w:val="center"/>
                      </w:pPr>
                      <w:r>
                        <w:rPr>
                          <w:rFonts w:ascii="Times New Roman" w:hAnsi="Times New Roman" w:cs="Times New Roman"/>
                          <w:b/>
                          <w:bCs/>
                          <w:color w:val="FF0000"/>
                          <w:sz w:val="24"/>
                          <w:szCs w:val="24"/>
                        </w:rPr>
                        <w:t>ABSTRACTING &amp; INDEXING</w:t>
                      </w:r>
                    </w:p>
                  </w:txbxContent>
                </v:textbox>
              </v:rect>
            </w:pict>
          </mc:Fallback>
        </mc:AlternateContent>
      </w:r>
    </w:p>
    <w:p>
      <w:pPr>
        <w:spacing w:before="120" w:after="0" w:line="240" w:lineRule="auto"/>
        <w:rPr>
          <w:rFonts w:ascii="Times New Roman" w:hAnsi="Times New Roman" w:cs="Times New Roman"/>
          <w:b/>
          <w:bCs/>
          <w:sz w:val="24"/>
          <w:szCs w:val="24"/>
        </w:rPr>
      </w:pPr>
      <w:r>
        <w:drawing>
          <wp:inline distT="0" distB="0" distL="0" distR="0">
            <wp:extent cx="1612900" cy="4218305"/>
            <wp:effectExtent l="0" t="0" r="6350" b="0"/>
            <wp:docPr id="202" name="Picture 2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Logo, company name&#10;&#10;Description automatically generated"/>
                    <pic:cNvPicPr>
                      <a:picLocks noChangeAspect="1"/>
                    </pic:cNvPicPr>
                  </pic:nvPicPr>
                  <pic:blipFill>
                    <a:blip r:embed="rId12"/>
                    <a:stretch>
                      <a:fillRect/>
                    </a:stretch>
                  </pic:blipFill>
                  <pic:spPr>
                    <a:xfrm>
                      <a:off x="0" y="0"/>
                      <a:ext cx="1642057" cy="4294429"/>
                    </a:xfrm>
                    <a:prstGeom prst="rect">
                      <a:avLst/>
                    </a:prstGeom>
                  </pic:spPr>
                </pic:pic>
              </a:graphicData>
            </a:graphic>
          </wp:inline>
        </w:drawing>
      </w:r>
    </w:p>
    <w:p>
      <w:pPr>
        <w:spacing w:before="120" w:after="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2. Đối với phiên bản tiếng Anh thì phải chuyển cả tên tác giả sang tiếng Anh </w:t>
      </w: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cần có trường nhập tên tiếng Anh của tác giả trong mục Đăng bài trong tk Admin</w:t>
      </w:r>
      <w:r>
        <w:rPr>
          <w:rFonts w:hint="default" w:ascii="Times New Roman" w:hAnsi="Times New Roman" w:cs="Times New Roman"/>
          <w:b/>
          <w:bCs/>
          <w:sz w:val="24"/>
          <w:szCs w:val="24"/>
          <w:lang w:val="en-US"/>
        </w:rPr>
        <w:t>: (Đã chỉnh sửa)</w:t>
      </w:r>
    </w:p>
    <w:p>
      <w:pPr>
        <w:rPr>
          <w:rFonts w:ascii="Times New Roman" w:hAnsi="Times New Roman" w:cs="Times New Roman"/>
          <w:b/>
          <w:bCs/>
          <w:sz w:val="24"/>
          <w:szCs w:val="24"/>
        </w:rPr>
      </w:pPr>
      <w:r>
        <w:rPr>
          <w:rFonts w:ascii="Times New Roman" w:hAnsi="Times New Roman" w:cs="Times New Roman"/>
          <w:b/>
          <w:bCs/>
          <w:sz w:val="24"/>
          <w:szCs w:val="24"/>
        </w:rPr>
        <w:t xml:space="preserve"> </w:t>
      </w:r>
      <w:r>
        <w:drawing>
          <wp:inline distT="0" distB="0" distL="0" distR="0">
            <wp:extent cx="4857750" cy="2351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884945" cy="2365061"/>
                    </a:xfrm>
                    <a:prstGeom prst="rect">
                      <a:avLst/>
                    </a:prstGeom>
                  </pic:spPr>
                </pic:pic>
              </a:graphicData>
            </a:graphic>
          </wp:inline>
        </w:drawing>
      </w:r>
    </w:p>
    <w:p>
      <w:pPr>
        <w:rPr>
          <w:rFonts w:ascii="Times New Roman" w:hAnsi="Times New Roman" w:cs="Times New Roman"/>
          <w:b/>
          <w:bCs/>
          <w:sz w:val="24"/>
          <w:szCs w:val="24"/>
        </w:rPr>
      </w:pPr>
    </w:p>
    <w:p>
      <w:pPr>
        <w:rPr>
          <w:rFonts w:hint="default" w:ascii="Times New Roman" w:hAnsi="Times New Roman" w:cs="Times New Roman"/>
          <w:b/>
          <w:bCs/>
          <w:sz w:val="24"/>
          <w:szCs w:val="24"/>
          <w:lang w:val="en-US"/>
        </w:rPr>
      </w:pPr>
      <w:r>
        <w:rPr>
          <w:rFonts w:ascii="Times New Roman" w:hAnsi="Times New Roman" w:cs="Times New Roman"/>
          <w:b/>
          <w:bCs/>
          <w:sz w:val="24"/>
          <w:szCs w:val="24"/>
        </w:rPr>
        <w:t>3. Cách đánh chỉ số sau tên tác giả: Phải tuân thủ theo như bản thảo chứ KHÔNG phải đánh số 1, 2, 3 theo thứ tự tên tác giả như hiện tại. Đồng thời địa chỉ của tất cả tác giả phải hiển thị theo tương ứng, hiện tại chỉ có hiển thị địa chỉ của tác giả liên hệ.</w:t>
      </w:r>
      <w:r>
        <w:rPr>
          <w:rFonts w:hint="default" w:ascii="Times New Roman" w:hAnsi="Times New Roman" w:cs="Times New Roman"/>
          <w:b/>
          <w:bCs/>
          <w:sz w:val="24"/>
          <w:szCs w:val="24"/>
          <w:lang w:val="en-US"/>
        </w:rPr>
        <w:t xml:space="preserve"> (Đã chỉnh sửa)</w:t>
      </w:r>
    </w:p>
    <w:p>
      <w:pPr>
        <w:rPr>
          <w:rFonts w:ascii="Times New Roman" w:hAnsi="Times New Roman" w:cs="Times New Roman"/>
          <w:b/>
          <w:bCs/>
          <w:sz w:val="24"/>
          <w:szCs w:val="24"/>
        </w:rPr>
      </w:pPr>
      <w:r>
        <w:drawing>
          <wp:inline distT="0" distB="0" distL="0" distR="0">
            <wp:extent cx="639127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6391275" cy="1190625"/>
                    </a:xfrm>
                    <a:prstGeom prst="rect">
                      <a:avLst/>
                    </a:prstGeom>
                  </pic:spPr>
                </pic:pic>
              </a:graphicData>
            </a:graphic>
          </wp:inline>
        </w:drawing>
      </w:r>
    </w:p>
    <w:p>
      <w:pPr>
        <w:rPr>
          <w:rFonts w:ascii="Times New Roman" w:hAnsi="Times New Roman" w:cs="Times New Roman"/>
          <w:b/>
          <w:bCs/>
          <w:sz w:val="24"/>
          <w:szCs w:val="24"/>
        </w:rPr>
      </w:pPr>
      <w:r>
        <w:drawing>
          <wp:inline distT="0" distB="0" distL="0" distR="0">
            <wp:extent cx="6391275" cy="1981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stretch>
                      <a:fillRect/>
                    </a:stretch>
                  </pic:blipFill>
                  <pic:spPr>
                    <a:xfrm>
                      <a:off x="0" y="0"/>
                      <a:ext cx="6391275" cy="1981200"/>
                    </a:xfrm>
                    <a:prstGeom prst="rect">
                      <a:avLst/>
                    </a:prstGeom>
                  </pic:spPr>
                </pic:pic>
              </a:graphicData>
            </a:graphic>
          </wp:inline>
        </w:drawing>
      </w:r>
    </w:p>
    <w:p>
      <w:pPr>
        <w:rPr>
          <w:rFonts w:ascii="Times New Roman" w:hAnsi="Times New Roman" w:cs="Times New Roman"/>
          <w:b/>
          <w:bCs/>
        </w:rPr>
      </w:pPr>
      <w:r>
        <w:drawing>
          <wp:inline distT="0" distB="0" distL="0" distR="0">
            <wp:extent cx="54864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5486400" cy="1790700"/>
                    </a:xfrm>
                    <a:prstGeom prst="rect">
                      <a:avLst/>
                    </a:prstGeom>
                  </pic:spPr>
                </pic:pic>
              </a:graphicData>
            </a:graphic>
          </wp:inline>
        </w:drawing>
      </w:r>
    </w:p>
    <w:p>
      <w:pPr>
        <w:rPr>
          <w:rFonts w:ascii="Roboto" w:hAnsi="Roboto"/>
          <w:spacing w:val="2"/>
          <w:sz w:val="21"/>
          <w:szCs w:val="21"/>
          <w:shd w:val="clear" w:color="auto" w:fill="FAFAFA"/>
        </w:rPr>
      </w:pPr>
      <w:r>
        <w:rPr>
          <w:rFonts w:ascii="Times New Roman" w:hAnsi="Times New Roman" w:cs="Times New Roman"/>
          <w:b/>
          <w:bCs/>
        </w:rPr>
        <w:t>4. Chỉnh hiển thị các phần dưới:</w:t>
      </w:r>
      <w:r>
        <w:rPr>
          <w:rFonts w:hint="default" w:ascii="Times New Roman" w:hAnsi="Times New Roman" w:cs="Times New Roman"/>
          <w:b/>
          <w:bCs/>
          <w:lang w:val="en-US"/>
        </w:rPr>
        <w:t xml:space="preserve"> </w:t>
      </w:r>
      <w:r>
        <w:rPr>
          <w:rFonts w:ascii="Times New Roman" w:hAnsi="Times New Roman" w:cs="Times New Roman"/>
          <w:b/>
          <w:bCs/>
        </w:rPr>
        <w:t xml:space="preserve">- Cho dòng </w:t>
      </w:r>
      <w:r>
        <w:rPr>
          <w:i/>
          <w:iCs/>
          <w:spacing w:val="2"/>
          <w:shd w:val="clear" w:color="auto" w:fill="FAFAFA"/>
        </w:rPr>
        <w:t>Journal of Science – Quy Nhon University, </w:t>
      </w:r>
      <w:r>
        <w:rPr>
          <w:b/>
          <w:bCs/>
          <w:i/>
          <w:iCs/>
          <w:spacing w:val="2"/>
          <w:shd w:val="clear" w:color="auto" w:fill="FAFAFA"/>
        </w:rPr>
        <w:t>2021</w:t>
      </w:r>
      <w:r>
        <w:rPr>
          <w:i/>
          <w:iCs/>
          <w:spacing w:val="2"/>
          <w:shd w:val="clear" w:color="auto" w:fill="FAFAFA"/>
        </w:rPr>
        <w:t>, 15</w:t>
      </w:r>
      <w:r>
        <w:rPr>
          <w:rStyle w:val="4"/>
          <w:spacing w:val="2"/>
          <w:shd w:val="clear" w:color="auto" w:fill="FAFAFA"/>
        </w:rPr>
        <w:t>(3),</w:t>
      </w:r>
      <w:r>
        <w:rPr>
          <w:i/>
          <w:iCs/>
          <w:spacing w:val="2"/>
          <w:shd w:val="clear" w:color="auto" w:fill="FAFAFA"/>
        </w:rPr>
        <w:t xml:space="preserve">21-29 </w:t>
      </w:r>
      <w:r>
        <w:rPr>
          <w:b/>
          <w:bCs/>
          <w:spacing w:val="2"/>
          <w:shd w:val="clear" w:color="auto" w:fill="FAFAFA"/>
        </w:rPr>
        <w:t>lên cùng hàng với</w:t>
      </w:r>
      <w:r>
        <w:rPr>
          <w:i/>
          <w:iCs/>
          <w:spacing w:val="2"/>
          <w:shd w:val="clear" w:color="auto" w:fill="FAFAFA"/>
        </w:rPr>
        <w:t xml:space="preserve"> dòng </w:t>
      </w:r>
      <w:r>
        <w:rPr>
          <w:rFonts w:ascii="Roboto" w:hAnsi="Roboto"/>
          <w:spacing w:val="2"/>
          <w:sz w:val="21"/>
          <w:szCs w:val="21"/>
          <w:shd w:val="clear" w:color="auto" w:fill="FAFAFA"/>
        </w:rPr>
        <w:t xml:space="preserve">Citation: </w:t>
      </w:r>
      <w:r>
        <w:rPr>
          <w:rFonts w:hint="default" w:ascii="Times New Roman" w:hAnsi="Times New Roman" w:cs="Times New Roman"/>
          <w:b/>
          <w:bCs/>
          <w:lang w:val="en-US"/>
        </w:rPr>
        <w:t>(Đã chỉnh sửa)</w:t>
      </w:r>
    </w:p>
    <w:p>
      <w:pPr>
        <w:rPr>
          <w:rFonts w:hint="default" w:ascii="Times New Roman" w:hAnsi="Times New Roman" w:cs="Times New Roman"/>
          <w:b/>
          <w:bCs/>
          <w:spacing w:val="2"/>
          <w:sz w:val="21"/>
          <w:szCs w:val="21"/>
          <w:shd w:val="clear" w:color="auto" w:fill="FAFAFA"/>
          <w:lang w:val="en-US"/>
        </w:rPr>
      </w:pPr>
      <w:r>
        <w:rPr>
          <w:rFonts w:ascii="Times New Roman" w:hAnsi="Times New Roman" w:cs="Times New Roman"/>
          <w:b/>
          <w:bCs/>
          <w:spacing w:val="2"/>
          <w:sz w:val="21"/>
          <w:szCs w:val="21"/>
          <w:shd w:val="clear" w:color="auto" w:fill="FAFAFA"/>
        </w:rPr>
        <w:t>- Cho chữ Fulltext xuống cùng dòng với dòng Abstract</w:t>
      </w:r>
      <w:r>
        <w:rPr>
          <w:rFonts w:hint="default" w:ascii="Times New Roman" w:hAnsi="Times New Roman" w:cs="Times New Roman"/>
          <w:b/>
          <w:bCs/>
          <w:spacing w:val="2"/>
          <w:sz w:val="21"/>
          <w:szCs w:val="21"/>
          <w:shd w:val="clear" w:color="auto" w:fill="FAFAFA"/>
          <w:lang w:val="en-US"/>
        </w:rPr>
        <w:t xml:space="preserve"> </w:t>
      </w:r>
      <w:r>
        <w:rPr>
          <w:rFonts w:hint="default" w:ascii="Times New Roman" w:hAnsi="Times New Roman" w:cs="Times New Roman"/>
          <w:b/>
          <w:bCs/>
          <w:lang w:val="en-US"/>
        </w:rPr>
        <w:t>(Đã chỉnh sửa)</w:t>
      </w:r>
    </w:p>
    <w:p>
      <w:pPr>
        <w:rPr>
          <w:rFonts w:hint="default" w:ascii="Times New Roman" w:hAnsi="Times New Roman" w:cs="Times New Roman"/>
          <w:b/>
          <w:bCs/>
          <w:spacing w:val="2"/>
          <w:sz w:val="21"/>
          <w:szCs w:val="21"/>
          <w:shd w:val="clear" w:color="auto" w:fill="FAFAFA"/>
          <w:lang w:val="en-US"/>
        </w:rPr>
      </w:pPr>
      <w:r>
        <w:rPr>
          <w:rFonts w:ascii="Times New Roman" w:hAnsi="Times New Roman" w:cs="Times New Roman"/>
          <w:b/>
          <w:bCs/>
          <w:spacing w:val="2"/>
          <w:sz w:val="21"/>
          <w:szCs w:val="21"/>
          <w:shd w:val="clear" w:color="auto" w:fill="FAFAFA"/>
        </w:rPr>
        <w:t>- Định dạng font size và font type trong phần Abstract cho thống nhất với hiển thị</w:t>
      </w:r>
      <w:r>
        <w:rPr>
          <w:rFonts w:hint="default" w:ascii="Times New Roman" w:hAnsi="Times New Roman" w:cs="Times New Roman"/>
          <w:b/>
          <w:bCs/>
          <w:spacing w:val="2"/>
          <w:sz w:val="21"/>
          <w:szCs w:val="21"/>
          <w:shd w:val="clear" w:color="auto" w:fill="FAFAFA"/>
          <w:lang w:val="en-US"/>
        </w:rPr>
        <w:t xml:space="preserve"> </w:t>
      </w:r>
      <w:r>
        <w:rPr>
          <w:rFonts w:hint="default" w:ascii="Times New Roman" w:hAnsi="Times New Roman" w:cs="Times New Roman"/>
          <w:b/>
          <w:bCs/>
          <w:lang w:val="en-US"/>
        </w:rPr>
        <w:t>(Đã chỉnh sửa)</w:t>
      </w:r>
    </w:p>
    <w:p>
      <w:pPr>
        <w:rPr>
          <w:rFonts w:ascii="Times New Roman" w:hAnsi="Times New Roman" w:cs="Times New Roman"/>
          <w:b/>
          <w:bCs/>
        </w:rPr>
      </w:pPr>
      <w:r>
        <w:drawing>
          <wp:inline distT="0" distB="0" distL="0" distR="0">
            <wp:extent cx="6391275" cy="3038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7"/>
                    <a:stretch>
                      <a:fillRect/>
                    </a:stretch>
                  </pic:blipFill>
                  <pic:spPr>
                    <a:xfrm>
                      <a:off x="0" y="0"/>
                      <a:ext cx="6391275" cy="3038475"/>
                    </a:xfrm>
                    <a:prstGeom prst="rect">
                      <a:avLst/>
                    </a:prstGeom>
                  </pic:spPr>
                </pic:pic>
              </a:graphicData>
            </a:graphic>
          </wp:inline>
        </w:drawing>
      </w:r>
    </w:p>
    <w:p>
      <w:pPr>
        <w:rPr>
          <w:rFonts w:ascii="Times New Roman" w:hAnsi="Times New Roman" w:cs="Times New Roman"/>
          <w:b/>
          <w:bCs/>
        </w:rPr>
      </w:pPr>
    </w:p>
    <w:p>
      <w:pPr>
        <w:rPr>
          <w:rFonts w:hint="default" w:ascii="Times New Roman" w:hAnsi="Times New Roman" w:cs="Times New Roman"/>
          <w:b/>
          <w:bCs/>
          <w:lang w:val="en-US"/>
        </w:rPr>
      </w:pPr>
      <w:r>
        <w:rPr>
          <w:rFonts w:ascii="Times New Roman" w:hAnsi="Times New Roman" w:cs="Times New Roman"/>
          <w:b/>
          <w:bCs/>
        </w:rPr>
        <w:t>5. Keyword phải link được dạng tìm kiếm với các keyword trong toàn trang web. Hiện tại không link được</w:t>
      </w:r>
      <w:r>
        <w:rPr>
          <w:rFonts w:hint="default" w:ascii="Times New Roman" w:hAnsi="Times New Roman" w:cs="Times New Roman"/>
          <w:b/>
          <w:bCs/>
          <w:lang w:val="en-US"/>
        </w:rPr>
        <w:t>: (Đã chỉnh sửa)</w:t>
      </w:r>
    </w:p>
    <w:p>
      <w:pPr>
        <w:rPr>
          <w:rFonts w:ascii="Times New Roman" w:hAnsi="Times New Roman" w:cs="Times New Roman"/>
          <w:b/>
          <w:bCs/>
        </w:rPr>
      </w:pPr>
    </w:p>
    <w:p>
      <w:pPr>
        <w:rPr>
          <w:rFonts w:ascii="Times New Roman" w:hAnsi="Times New Roman" w:cs="Times New Roman"/>
          <w:b/>
          <w:bCs/>
        </w:rPr>
      </w:pPr>
      <w:r>
        <w:drawing>
          <wp:inline distT="0" distB="0" distL="0" distR="0">
            <wp:extent cx="6391275" cy="187642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pic:cNvPicPr>
                  </pic:nvPicPr>
                  <pic:blipFill>
                    <a:blip r:embed="rId18"/>
                    <a:stretch>
                      <a:fillRect/>
                    </a:stretch>
                  </pic:blipFill>
                  <pic:spPr>
                    <a:xfrm>
                      <a:off x="0" y="0"/>
                      <a:ext cx="6391275" cy="1876425"/>
                    </a:xfrm>
                    <a:prstGeom prst="rect">
                      <a:avLst/>
                    </a:prstGeom>
                  </pic:spPr>
                </pic:pic>
              </a:graphicData>
            </a:graphic>
          </wp:inline>
        </w:drawing>
      </w:r>
    </w:p>
    <w:p>
      <w:pPr>
        <w:rPr>
          <w:rFonts w:ascii="Times New Roman" w:hAnsi="Times New Roman" w:cs="Times New Roman"/>
          <w:b/>
          <w:bCs/>
        </w:rPr>
      </w:pPr>
    </w:p>
    <w:p>
      <w:pPr>
        <w:rPr>
          <w:rFonts w:hint="default" w:ascii="Times New Roman" w:hAnsi="Times New Roman" w:cs="Times New Roman"/>
          <w:b/>
          <w:bCs/>
          <w:lang w:val="en-US"/>
        </w:rPr>
      </w:pPr>
      <w:r>
        <w:rPr>
          <w:rFonts w:ascii="Times New Roman" w:hAnsi="Times New Roman" w:cs="Times New Roman"/>
          <w:b/>
          <w:bCs/>
        </w:rPr>
        <w:t>6. Phần này bị ghim cuối trang nên che mất thông tin về tạp chí</w:t>
      </w:r>
      <w:r>
        <w:rPr>
          <w:rFonts w:hint="default" w:ascii="Times New Roman" w:hAnsi="Times New Roman" w:cs="Times New Roman"/>
          <w:b/>
          <w:bCs/>
          <w:lang w:val="en-US"/>
        </w:rPr>
        <w:t>:</w:t>
      </w:r>
      <w:r>
        <w:rPr>
          <w:rFonts w:ascii="Times New Roman" w:hAnsi="Times New Roman" w:cs="Times New Roman"/>
          <w:b/>
          <w:bCs/>
        </w:rPr>
        <w:t xml:space="preserve"> </w:t>
      </w:r>
      <w:r>
        <w:rPr>
          <w:rFonts w:hint="default" w:ascii="Times New Roman" w:hAnsi="Times New Roman" w:cs="Times New Roman"/>
          <w:b/>
          <w:bCs/>
          <w:lang w:val="en-US"/>
        </w:rPr>
        <w:t>(Đã chỉnh sửa)</w:t>
      </w:r>
    </w:p>
    <w:p>
      <w:pPr>
        <w:rPr>
          <w:rFonts w:ascii="Times New Roman" w:hAnsi="Times New Roman" w:cs="Times New Roman"/>
          <w:b/>
          <w:bCs/>
        </w:rPr>
      </w:pPr>
    </w:p>
    <w:p>
      <w:pPr>
        <w:rPr>
          <w:rFonts w:ascii="Times New Roman" w:hAnsi="Times New Roman" w:cs="Times New Roman"/>
          <w:b/>
          <w:bCs/>
        </w:rPr>
      </w:pPr>
      <w:r>
        <w:drawing>
          <wp:inline distT="0" distB="0" distL="0" distR="0">
            <wp:extent cx="5819140" cy="14859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pic:cNvPicPr>
                  </pic:nvPicPr>
                  <pic:blipFill>
                    <a:blip r:embed="rId19"/>
                    <a:stretch>
                      <a:fillRect/>
                    </a:stretch>
                  </pic:blipFill>
                  <pic:spPr>
                    <a:xfrm>
                      <a:off x="0" y="0"/>
                      <a:ext cx="5822388" cy="1486726"/>
                    </a:xfrm>
                    <a:prstGeom prst="rect">
                      <a:avLst/>
                    </a:prstGeom>
                  </pic:spPr>
                </pic:pic>
              </a:graphicData>
            </a:graphic>
          </wp:inline>
        </w:drawing>
      </w:r>
    </w:p>
    <w:p>
      <w:pPr>
        <w:rPr>
          <w:rFonts w:ascii="Times New Roman" w:hAnsi="Times New Roman" w:cs="Times New Roman"/>
          <w:b/>
          <w:bCs/>
        </w:rPr>
      </w:pPr>
    </w:p>
    <w:p>
      <w:pPr>
        <w:rPr>
          <w:rFonts w:hint="default" w:ascii="Times New Roman" w:hAnsi="Times New Roman" w:cs="Times New Roman"/>
          <w:b/>
          <w:bCs/>
          <w:lang w:val="en-US"/>
        </w:rPr>
      </w:pPr>
      <w:r>
        <w:rPr>
          <w:rFonts w:ascii="Times New Roman" w:hAnsi="Times New Roman" w:cs="Times New Roman"/>
          <w:b/>
          <w:bCs/>
        </w:rPr>
        <w:t>7. Thêm bài báo vào mục này ở chỗ nào trong tk Admin??</w:t>
      </w:r>
      <w:r>
        <w:rPr>
          <w:rFonts w:hint="default" w:ascii="Times New Roman" w:hAnsi="Times New Roman" w:cs="Times New Roman"/>
          <w:b/>
          <w:bCs/>
          <w:lang w:val="en-US"/>
        </w:rPr>
        <w:t xml:space="preserve"> (Đã chỉnh sửa)</w:t>
      </w:r>
    </w:p>
    <w:p>
      <w:pPr>
        <w:rPr>
          <w:rFonts w:ascii="Times New Roman" w:hAnsi="Times New Roman" w:cs="Times New Roman"/>
          <w:b/>
          <w:bCs/>
        </w:rPr>
      </w:pPr>
      <w:r>
        <w:drawing>
          <wp:inline distT="0" distB="0" distL="0" distR="0">
            <wp:extent cx="6391275" cy="12858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a:picLocks noChangeAspect="1"/>
                    </pic:cNvPicPr>
                  </pic:nvPicPr>
                  <pic:blipFill>
                    <a:blip r:embed="rId20"/>
                    <a:stretch>
                      <a:fillRect/>
                    </a:stretch>
                  </pic:blipFill>
                  <pic:spPr>
                    <a:xfrm>
                      <a:off x="0" y="0"/>
                      <a:ext cx="6391275" cy="1285875"/>
                    </a:xfrm>
                    <a:prstGeom prst="rect">
                      <a:avLst/>
                    </a:prstGeom>
                  </pic:spPr>
                </pic:pic>
              </a:graphicData>
            </a:graphic>
          </wp:inline>
        </w:drawing>
      </w:r>
    </w:p>
    <w:p>
      <w:pPr>
        <w:rPr>
          <w:rFonts w:ascii="Times New Roman" w:hAnsi="Times New Roman" w:cs="Times New Roman"/>
          <w:b/>
          <w:bCs/>
        </w:rPr>
      </w:pPr>
    </w:p>
    <w:p>
      <w:pPr>
        <w:rPr>
          <w:rFonts w:hint="default" w:ascii="Times New Roman" w:hAnsi="Times New Roman" w:cs="Times New Roman"/>
          <w:b/>
          <w:bCs/>
          <w:lang w:val="en-US"/>
        </w:rPr>
      </w:pPr>
      <w:r>
        <w:rPr>
          <w:rFonts w:ascii="Times New Roman" w:hAnsi="Times New Roman" w:cs="Times New Roman"/>
          <w:b/>
          <w:bCs/>
        </w:rPr>
        <w:t>8. Các nút mũi tên trái/phải không hoạt động được để xem các số báo khác trong năm</w:t>
      </w:r>
      <w:r>
        <w:rPr>
          <w:rFonts w:hint="default" w:ascii="Times New Roman" w:hAnsi="Times New Roman" w:cs="Times New Roman"/>
          <w:b/>
          <w:bCs/>
          <w:lang w:val="en-US"/>
        </w:rPr>
        <w:t xml:space="preserve"> (Đã chỉnh sửa)</w:t>
      </w:r>
    </w:p>
    <w:p>
      <w:pPr>
        <w:rPr>
          <w:rFonts w:ascii="Times New Roman" w:hAnsi="Times New Roman" w:cs="Times New Roman"/>
          <w:b/>
          <w:bCs/>
        </w:rPr>
      </w:pPr>
      <w:r>
        <w:drawing>
          <wp:inline distT="0" distB="0" distL="0" distR="0">
            <wp:extent cx="6391275" cy="276225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pic:cNvPicPr>
                      <a:picLocks noChangeAspect="1"/>
                    </pic:cNvPicPr>
                  </pic:nvPicPr>
                  <pic:blipFill>
                    <a:blip r:embed="rId21"/>
                    <a:stretch>
                      <a:fillRect/>
                    </a:stretch>
                  </pic:blipFill>
                  <pic:spPr>
                    <a:xfrm>
                      <a:off x="0" y="0"/>
                      <a:ext cx="6391275" cy="2762250"/>
                    </a:xfrm>
                    <a:prstGeom prst="rect">
                      <a:avLst/>
                    </a:prstGeom>
                  </pic:spPr>
                </pic:pic>
              </a:graphicData>
            </a:graphic>
          </wp:inline>
        </w:drawing>
      </w:r>
    </w:p>
    <w:p>
      <w:pPr>
        <w:rPr>
          <w:rFonts w:ascii="Times New Roman" w:hAnsi="Times New Roman" w:cs="Times New Roman"/>
          <w:b/>
          <w:bCs/>
        </w:rPr>
      </w:pPr>
    </w:p>
    <w:p>
      <w:pPr>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9. Mục Hướng dẫn/ Tải biểu mẫu: Hiện tại mới chỉ có thể up được có 1 file. </w:t>
      </w:r>
      <w:r>
        <w:rPr>
          <w:rFonts w:hint="default" w:ascii="Times New Roman" w:hAnsi="Times New Roman" w:cs="Times New Roman"/>
          <w:b/>
          <w:bCs/>
          <w:lang w:val="en-US"/>
        </w:rPr>
        <w:t>(Đã chỉnh sửa)</w:t>
      </w:r>
    </w:p>
    <w:p>
      <w:pPr>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Cần chỉnh lại: Có thể up được nhiều file, ứng với mỗi file có phần text mô tả nội dung file </w:t>
      </w: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cần chỉnh cả trường nhập trong tk Admin</w:t>
      </w:r>
      <w:r>
        <w:rPr>
          <w:rFonts w:hint="default" w:ascii="Times New Roman" w:hAnsi="Times New Roman" w:cs="Times New Roman"/>
          <w:b/>
          <w:bCs/>
          <w:sz w:val="24"/>
          <w:szCs w:val="24"/>
          <w:lang w:val="en-US"/>
        </w:rPr>
        <w:t xml:space="preserve"> </w:t>
      </w:r>
      <w:r>
        <w:rPr>
          <w:rFonts w:hint="default" w:ascii="Times New Roman" w:hAnsi="Times New Roman" w:cs="Times New Roman"/>
          <w:b/>
          <w:bCs/>
          <w:lang w:val="en-US"/>
        </w:rPr>
        <w:t>(Đã chỉnh sửa)</w:t>
      </w:r>
    </w:p>
    <w:p>
      <w:pPr>
        <w:rPr>
          <w:rFonts w:hint="default" w:ascii="Times New Roman" w:hAnsi="Times New Roman" w:cs="Times New Roman"/>
          <w:b/>
          <w:bCs/>
          <w:sz w:val="24"/>
          <w:szCs w:val="24"/>
          <w:lang w:val="en-US"/>
        </w:rPr>
      </w:pPr>
      <w:r>
        <w:rPr>
          <w:rFonts w:ascii="Times New Roman" w:hAnsi="Times New Roman" w:cs="Times New Roman"/>
          <w:b/>
          <w:bCs/>
          <w:sz w:val="24"/>
          <w:szCs w:val="24"/>
        </w:rPr>
        <w:t>Ví dụ:   - Quy định về bản thảo gửi tạp chí</w:t>
      </w:r>
      <w:r>
        <w:rPr>
          <w:rFonts w:ascii="Times New Roman" w:hAnsi="Times New Roman" w:cs="Times New Roman"/>
          <w:b/>
          <w:bCs/>
          <w:sz w:val="24"/>
          <w:szCs w:val="24"/>
        </w:rPr>
        <w:tab/>
      </w:r>
      <w:r>
        <w:rPr>
          <w:rFonts w:ascii="Times New Roman" w:hAnsi="Times New Roman" w:cs="Times New Roman"/>
          <w:b/>
          <w:bCs/>
          <w:sz w:val="24"/>
          <w:szCs w:val="24"/>
        </w:rPr>
        <w:t xml:space="preserve">icon Xem file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icon Tải file</w:t>
      </w:r>
      <w:r>
        <w:rPr>
          <w:rFonts w:hint="default" w:ascii="Times New Roman" w:hAnsi="Times New Roman" w:cs="Times New Roman"/>
          <w:b/>
          <w:bCs/>
          <w:sz w:val="24"/>
          <w:szCs w:val="24"/>
          <w:lang w:val="en-US"/>
        </w:rPr>
        <w:t xml:space="preserve"> </w:t>
      </w:r>
      <w:r>
        <w:rPr>
          <w:rFonts w:hint="default" w:ascii="Times New Roman" w:hAnsi="Times New Roman" w:cs="Times New Roman"/>
          <w:b/>
          <w:bCs/>
          <w:lang w:val="en-US"/>
        </w:rPr>
        <w:t>(Đã chỉnh sửa)</w:t>
      </w:r>
    </w:p>
    <w:p>
      <w:pPr>
        <w:ind w:left="120" w:hanging="120" w:hangingChars="50"/>
        <w:rPr>
          <w:rFonts w:ascii="Times New Roman" w:hAnsi="Times New Roman" w:cs="Times New Roman"/>
          <w:b/>
          <w:bCs/>
          <w:sz w:val="24"/>
          <w:szCs w:val="24"/>
        </w:rPr>
      </w:pPr>
      <w:r>
        <w:rPr>
          <w:rFonts w:ascii="Times New Roman" w:hAnsi="Times New Roman" w:cs="Times New Roman"/>
          <w:b/>
          <w:bCs/>
          <w:sz w:val="24"/>
          <w:szCs w:val="24"/>
        </w:rPr>
        <w:t xml:space="preserve">              - Hướng dẫn chuẩn bị bản thảo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icon Xem file </w:t>
      </w:r>
      <w:r>
        <w:rPr>
          <w:rFonts w:ascii="Times New Roman" w:hAnsi="Times New Roman" w:cs="Times New Roman"/>
          <w:b/>
          <w:bCs/>
          <w:sz w:val="24"/>
          <w:szCs w:val="24"/>
        </w:rPr>
        <w:tab/>
      </w:r>
      <w:r>
        <w:rPr>
          <w:rFonts w:ascii="Times New Roman" w:hAnsi="Times New Roman" w:cs="Times New Roman"/>
          <w:b/>
          <w:bCs/>
          <w:sz w:val="24"/>
          <w:szCs w:val="24"/>
        </w:rPr>
        <w:t>icon Tải file</w:t>
      </w:r>
      <w:r>
        <w:t xml:space="preserve"> </w:t>
      </w:r>
      <w:r>
        <w:drawing>
          <wp:inline distT="0" distB="0" distL="0" distR="0">
            <wp:extent cx="5338445" cy="2505075"/>
            <wp:effectExtent l="0" t="0" r="0" b="9525"/>
            <wp:docPr id="265" name="Picture 26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Graphical user interface, text, application&#10;&#10;Description automatically generated"/>
                    <pic:cNvPicPr>
                      <a:picLocks noChangeAspect="1"/>
                    </pic:cNvPicPr>
                  </pic:nvPicPr>
                  <pic:blipFill>
                    <a:blip r:embed="rId22"/>
                    <a:stretch>
                      <a:fillRect/>
                    </a:stretch>
                  </pic:blipFill>
                  <pic:spPr>
                    <a:xfrm>
                      <a:off x="0" y="0"/>
                      <a:ext cx="5350262" cy="2510620"/>
                    </a:xfrm>
                    <a:prstGeom prst="rect">
                      <a:avLst/>
                    </a:prstGeom>
                  </pic:spPr>
                </pic:pic>
              </a:graphicData>
            </a:graphic>
          </wp:inline>
        </w:drawing>
      </w:r>
    </w:p>
    <w:p>
      <w:pPr>
        <w:rPr>
          <w:rFonts w:hint="default" w:ascii="Times New Roman" w:hAnsi="Times New Roman" w:cs="Times New Roman"/>
          <w:b/>
          <w:bCs/>
          <w:lang w:val="en-US"/>
        </w:rPr>
      </w:pPr>
      <w:r>
        <w:rPr>
          <w:rFonts w:ascii="Times New Roman" w:hAnsi="Times New Roman" w:cs="Times New Roman"/>
          <w:b/>
          <w:bCs/>
        </w:rPr>
        <w:t>10. Mục tìm kiếm vẫn chưa chạy ổn định:</w:t>
      </w:r>
      <w:r>
        <w:rPr>
          <w:rFonts w:hint="default" w:ascii="Times New Roman" w:hAnsi="Times New Roman" w:cs="Times New Roman"/>
          <w:b/>
          <w:bCs/>
          <w:lang w:val="en-US"/>
        </w:rPr>
        <w:t xml:space="preserve"> (Đã chỉnh sửa)</w:t>
      </w:r>
    </w:p>
    <w:p>
      <w:pPr>
        <w:rPr>
          <w:rFonts w:ascii="Times New Roman" w:hAnsi="Times New Roman" w:cs="Times New Roman"/>
          <w:b/>
          <w:bCs/>
        </w:rPr>
      </w:pPr>
      <w:r>
        <w:drawing>
          <wp:inline distT="0" distB="0" distL="0" distR="0">
            <wp:extent cx="6391275" cy="1203960"/>
            <wp:effectExtent l="0" t="0" r="952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pic:cNvPicPr>
                  </pic:nvPicPr>
                  <pic:blipFill>
                    <a:blip r:embed="rId23"/>
                    <a:stretch>
                      <a:fillRect/>
                    </a:stretch>
                  </pic:blipFill>
                  <pic:spPr>
                    <a:xfrm>
                      <a:off x="0" y="0"/>
                      <a:ext cx="6391275" cy="1203960"/>
                    </a:xfrm>
                    <a:prstGeom prst="rect">
                      <a:avLst/>
                    </a:prstGeom>
                  </pic:spPr>
                </pic:pic>
              </a:graphicData>
            </a:graphic>
          </wp:inline>
        </w:drawing>
      </w:r>
    </w:p>
    <w:p>
      <w:pPr>
        <w:rPr>
          <w:rFonts w:ascii="Times New Roman" w:hAnsi="Times New Roman" w:cs="Times New Roman"/>
          <w:b/>
          <w:bCs/>
        </w:rPr>
      </w:pPr>
      <w:r>
        <w:drawing>
          <wp:inline distT="0" distB="0" distL="0" distR="0">
            <wp:extent cx="6391275" cy="1037590"/>
            <wp:effectExtent l="0" t="0" r="952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pic:cNvPicPr>
                  </pic:nvPicPr>
                  <pic:blipFill>
                    <a:blip r:embed="rId24"/>
                    <a:stretch>
                      <a:fillRect/>
                    </a:stretch>
                  </pic:blipFill>
                  <pic:spPr>
                    <a:xfrm>
                      <a:off x="0" y="0"/>
                      <a:ext cx="6391275" cy="1037590"/>
                    </a:xfrm>
                    <a:prstGeom prst="rect">
                      <a:avLst/>
                    </a:prstGeom>
                  </pic:spPr>
                </pic:pic>
              </a:graphicData>
            </a:graphic>
          </wp:inline>
        </w:drawing>
      </w: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11. Phần links cũng chưa hoạt động được</w:t>
      </w:r>
      <w:r>
        <w:rPr>
          <w:rFonts w:hint="default" w:ascii="Times New Roman" w:hAnsi="Times New Roman" w:cs="Times New Roman"/>
          <w:b/>
          <w:bCs/>
          <w:lang w:val="en-US"/>
        </w:rPr>
        <w:t>:</w:t>
      </w:r>
      <w:bookmarkStart w:id="0" w:name="_GoBack"/>
      <w:bookmarkEnd w:id="0"/>
      <w:r>
        <w:rPr>
          <w:rFonts w:ascii="Times New Roman" w:hAnsi="Times New Roman" w:cs="Times New Roman"/>
          <w:b/>
          <w:bCs/>
        </w:rPr>
        <w:t xml:space="preserve"> </w:t>
      </w:r>
      <w:r>
        <w:rPr>
          <w:rFonts w:hint="default" w:ascii="Times New Roman" w:hAnsi="Times New Roman" w:cs="Times New Roman"/>
          <w:b/>
          <w:bCs/>
          <w:lang w:val="en-US"/>
        </w:rPr>
        <w:t>(Đã chỉnh sửa)</w:t>
      </w:r>
    </w:p>
    <w:p>
      <w:pPr>
        <w:rPr>
          <w:rFonts w:ascii="Times New Roman" w:hAnsi="Times New Roman" w:cs="Times New Roman"/>
          <w:b/>
          <w:bCs/>
        </w:rPr>
      </w:pPr>
      <w:r>
        <w:drawing>
          <wp:inline distT="0" distB="0" distL="0" distR="0">
            <wp:extent cx="2590800" cy="131889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pic:cNvPicPr>
                      <a:picLocks noChangeAspect="1"/>
                    </pic:cNvPicPr>
                  </pic:nvPicPr>
                  <pic:blipFill>
                    <a:blip r:embed="rId25"/>
                    <a:stretch>
                      <a:fillRect/>
                    </a:stretch>
                  </pic:blipFill>
                  <pic:spPr>
                    <a:xfrm>
                      <a:off x="0" y="0"/>
                      <a:ext cx="2596167" cy="1321933"/>
                    </a:xfrm>
                    <a:prstGeom prst="rect">
                      <a:avLst/>
                    </a:prstGeom>
                  </pic:spPr>
                </pic:pic>
              </a:graphicData>
            </a:graphic>
          </wp:inline>
        </w:drawing>
      </w:r>
    </w:p>
    <w:p>
      <w:pPr>
        <w:rPr>
          <w:rFonts w:ascii="Times New Roman" w:hAnsi="Times New Roman" w:cs="Times New Roman"/>
          <w:b/>
          <w:bCs/>
        </w:rPr>
      </w:pPr>
      <w:r>
        <w:drawing>
          <wp:inline distT="0" distB="0" distL="0" distR="0">
            <wp:extent cx="4400550" cy="114998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pic:cNvPicPr>
                      <a:picLocks noChangeAspect="1"/>
                    </pic:cNvPicPr>
                  </pic:nvPicPr>
                  <pic:blipFill>
                    <a:blip r:embed="rId26"/>
                    <a:stretch>
                      <a:fillRect/>
                    </a:stretch>
                  </pic:blipFill>
                  <pic:spPr>
                    <a:xfrm>
                      <a:off x="0" y="0"/>
                      <a:ext cx="4431538" cy="1158408"/>
                    </a:xfrm>
                    <a:prstGeom prst="rect">
                      <a:avLst/>
                    </a:prstGeom>
                  </pic:spPr>
                </pic:pic>
              </a:graphicData>
            </a:graphic>
          </wp:inline>
        </w:drawing>
      </w:r>
    </w:p>
    <w:sectPr>
      <w:pgSz w:w="12240" w:h="15840"/>
      <w:pgMar w:top="851" w:right="1041" w:bottom="426"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C4"/>
    <w:rsid w:val="00022B1A"/>
    <w:rsid w:val="00024805"/>
    <w:rsid w:val="00024E94"/>
    <w:rsid w:val="0002649D"/>
    <w:rsid w:val="00045B97"/>
    <w:rsid w:val="000468A9"/>
    <w:rsid w:val="000524A4"/>
    <w:rsid w:val="00077FE1"/>
    <w:rsid w:val="00086A5C"/>
    <w:rsid w:val="000912B2"/>
    <w:rsid w:val="00096D27"/>
    <w:rsid w:val="000979D6"/>
    <w:rsid w:val="000A275F"/>
    <w:rsid w:val="000D057F"/>
    <w:rsid w:val="001049D0"/>
    <w:rsid w:val="00111B89"/>
    <w:rsid w:val="001128FF"/>
    <w:rsid w:val="0012425C"/>
    <w:rsid w:val="00132DCD"/>
    <w:rsid w:val="001438B5"/>
    <w:rsid w:val="001448EE"/>
    <w:rsid w:val="001515B7"/>
    <w:rsid w:val="00162BE5"/>
    <w:rsid w:val="0018596F"/>
    <w:rsid w:val="001B57BF"/>
    <w:rsid w:val="001B596F"/>
    <w:rsid w:val="001B5B62"/>
    <w:rsid w:val="001C2A67"/>
    <w:rsid w:val="001E4FB4"/>
    <w:rsid w:val="002126BC"/>
    <w:rsid w:val="00212996"/>
    <w:rsid w:val="00213C8A"/>
    <w:rsid w:val="00213F21"/>
    <w:rsid w:val="00215F4E"/>
    <w:rsid w:val="0021638F"/>
    <w:rsid w:val="002203CC"/>
    <w:rsid w:val="002254C3"/>
    <w:rsid w:val="002262DD"/>
    <w:rsid w:val="00232664"/>
    <w:rsid w:val="00246222"/>
    <w:rsid w:val="0025161A"/>
    <w:rsid w:val="00257C5F"/>
    <w:rsid w:val="00260415"/>
    <w:rsid w:val="00260AA9"/>
    <w:rsid w:val="00263F22"/>
    <w:rsid w:val="002663E8"/>
    <w:rsid w:val="00273F0A"/>
    <w:rsid w:val="00282D27"/>
    <w:rsid w:val="00283981"/>
    <w:rsid w:val="00287810"/>
    <w:rsid w:val="00290AB7"/>
    <w:rsid w:val="00294144"/>
    <w:rsid w:val="00294AA4"/>
    <w:rsid w:val="002A6EC4"/>
    <w:rsid w:val="002B0A39"/>
    <w:rsid w:val="002B63D5"/>
    <w:rsid w:val="002C6DBB"/>
    <w:rsid w:val="002D3E15"/>
    <w:rsid w:val="002E506E"/>
    <w:rsid w:val="00304228"/>
    <w:rsid w:val="0031251F"/>
    <w:rsid w:val="00314F15"/>
    <w:rsid w:val="0031517D"/>
    <w:rsid w:val="0032201B"/>
    <w:rsid w:val="00324E52"/>
    <w:rsid w:val="00334D80"/>
    <w:rsid w:val="00342313"/>
    <w:rsid w:val="003438AC"/>
    <w:rsid w:val="00343AFD"/>
    <w:rsid w:val="0034674D"/>
    <w:rsid w:val="0035331C"/>
    <w:rsid w:val="003537FC"/>
    <w:rsid w:val="00355667"/>
    <w:rsid w:val="003623F5"/>
    <w:rsid w:val="00362B75"/>
    <w:rsid w:val="00370095"/>
    <w:rsid w:val="00373CDD"/>
    <w:rsid w:val="00376ADD"/>
    <w:rsid w:val="00391F31"/>
    <w:rsid w:val="003A6C7D"/>
    <w:rsid w:val="003B716A"/>
    <w:rsid w:val="003C32B8"/>
    <w:rsid w:val="003D5BDB"/>
    <w:rsid w:val="003E1CBF"/>
    <w:rsid w:val="003E2D7C"/>
    <w:rsid w:val="003E68D8"/>
    <w:rsid w:val="003F1010"/>
    <w:rsid w:val="003F1A1C"/>
    <w:rsid w:val="00400DE8"/>
    <w:rsid w:val="004059BA"/>
    <w:rsid w:val="00412AF0"/>
    <w:rsid w:val="00420CC7"/>
    <w:rsid w:val="004259C8"/>
    <w:rsid w:val="0043705E"/>
    <w:rsid w:val="00446450"/>
    <w:rsid w:val="004471B8"/>
    <w:rsid w:val="00456189"/>
    <w:rsid w:val="00461845"/>
    <w:rsid w:val="004645B0"/>
    <w:rsid w:val="004727A7"/>
    <w:rsid w:val="00480422"/>
    <w:rsid w:val="00480C38"/>
    <w:rsid w:val="00491771"/>
    <w:rsid w:val="004A1265"/>
    <w:rsid w:val="004A1819"/>
    <w:rsid w:val="004A422F"/>
    <w:rsid w:val="004A4968"/>
    <w:rsid w:val="004A579A"/>
    <w:rsid w:val="004B40BB"/>
    <w:rsid w:val="004B5344"/>
    <w:rsid w:val="004C3520"/>
    <w:rsid w:val="004C39FC"/>
    <w:rsid w:val="004C5146"/>
    <w:rsid w:val="004D7733"/>
    <w:rsid w:val="004E0ACA"/>
    <w:rsid w:val="004E0FA8"/>
    <w:rsid w:val="004F28F9"/>
    <w:rsid w:val="004F539F"/>
    <w:rsid w:val="00501DEB"/>
    <w:rsid w:val="0050586E"/>
    <w:rsid w:val="005122BA"/>
    <w:rsid w:val="00513310"/>
    <w:rsid w:val="00515468"/>
    <w:rsid w:val="00523A03"/>
    <w:rsid w:val="0052792A"/>
    <w:rsid w:val="00533741"/>
    <w:rsid w:val="00557F9D"/>
    <w:rsid w:val="0057109F"/>
    <w:rsid w:val="00572400"/>
    <w:rsid w:val="005756C5"/>
    <w:rsid w:val="00581916"/>
    <w:rsid w:val="00587EC0"/>
    <w:rsid w:val="00595B26"/>
    <w:rsid w:val="005A16D4"/>
    <w:rsid w:val="005A44ED"/>
    <w:rsid w:val="005A7625"/>
    <w:rsid w:val="005B3C61"/>
    <w:rsid w:val="005E0BBE"/>
    <w:rsid w:val="005E2A5E"/>
    <w:rsid w:val="005F1280"/>
    <w:rsid w:val="005F200E"/>
    <w:rsid w:val="005F7D8B"/>
    <w:rsid w:val="006046AE"/>
    <w:rsid w:val="0060534F"/>
    <w:rsid w:val="00607980"/>
    <w:rsid w:val="00611C09"/>
    <w:rsid w:val="00613425"/>
    <w:rsid w:val="00614824"/>
    <w:rsid w:val="006208CE"/>
    <w:rsid w:val="00622349"/>
    <w:rsid w:val="00623717"/>
    <w:rsid w:val="0062673B"/>
    <w:rsid w:val="00632F2E"/>
    <w:rsid w:val="00637E1C"/>
    <w:rsid w:val="00641572"/>
    <w:rsid w:val="00654E37"/>
    <w:rsid w:val="006622F7"/>
    <w:rsid w:val="00676C72"/>
    <w:rsid w:val="00680FC0"/>
    <w:rsid w:val="0068238A"/>
    <w:rsid w:val="006928D8"/>
    <w:rsid w:val="00693646"/>
    <w:rsid w:val="006A316F"/>
    <w:rsid w:val="006A3F54"/>
    <w:rsid w:val="006A71BB"/>
    <w:rsid w:val="006B0C74"/>
    <w:rsid w:val="006B2186"/>
    <w:rsid w:val="006B3745"/>
    <w:rsid w:val="006D3265"/>
    <w:rsid w:val="006D4CB6"/>
    <w:rsid w:val="006D5ECF"/>
    <w:rsid w:val="006E1901"/>
    <w:rsid w:val="006F341B"/>
    <w:rsid w:val="0070754E"/>
    <w:rsid w:val="0071673F"/>
    <w:rsid w:val="007213FD"/>
    <w:rsid w:val="007254BF"/>
    <w:rsid w:val="00726E4C"/>
    <w:rsid w:val="00730F31"/>
    <w:rsid w:val="00732E9A"/>
    <w:rsid w:val="00740626"/>
    <w:rsid w:val="00747D97"/>
    <w:rsid w:val="00751F30"/>
    <w:rsid w:val="007601B0"/>
    <w:rsid w:val="0076184B"/>
    <w:rsid w:val="00763B36"/>
    <w:rsid w:val="00773A53"/>
    <w:rsid w:val="00787DD7"/>
    <w:rsid w:val="00793A47"/>
    <w:rsid w:val="00795E4F"/>
    <w:rsid w:val="007A7894"/>
    <w:rsid w:val="007B6618"/>
    <w:rsid w:val="007C3F2A"/>
    <w:rsid w:val="007D269E"/>
    <w:rsid w:val="007E044B"/>
    <w:rsid w:val="007E2C83"/>
    <w:rsid w:val="007E3CD4"/>
    <w:rsid w:val="007E4304"/>
    <w:rsid w:val="007F5783"/>
    <w:rsid w:val="007F7B61"/>
    <w:rsid w:val="00802FDB"/>
    <w:rsid w:val="008206FB"/>
    <w:rsid w:val="00820A65"/>
    <w:rsid w:val="00830D3C"/>
    <w:rsid w:val="0083180C"/>
    <w:rsid w:val="00840246"/>
    <w:rsid w:val="00840321"/>
    <w:rsid w:val="00841E17"/>
    <w:rsid w:val="008459F5"/>
    <w:rsid w:val="0085069B"/>
    <w:rsid w:val="0087124B"/>
    <w:rsid w:val="008822C9"/>
    <w:rsid w:val="0088244C"/>
    <w:rsid w:val="00886F89"/>
    <w:rsid w:val="00890876"/>
    <w:rsid w:val="00892D51"/>
    <w:rsid w:val="008C2B36"/>
    <w:rsid w:val="008D0D48"/>
    <w:rsid w:val="008E46CA"/>
    <w:rsid w:val="008E6482"/>
    <w:rsid w:val="008E7933"/>
    <w:rsid w:val="008F161A"/>
    <w:rsid w:val="008F2169"/>
    <w:rsid w:val="00904276"/>
    <w:rsid w:val="009112A9"/>
    <w:rsid w:val="00911F89"/>
    <w:rsid w:val="009130F6"/>
    <w:rsid w:val="00916159"/>
    <w:rsid w:val="00916797"/>
    <w:rsid w:val="00941249"/>
    <w:rsid w:val="00941BEC"/>
    <w:rsid w:val="00942B3E"/>
    <w:rsid w:val="009474C8"/>
    <w:rsid w:val="00955FAC"/>
    <w:rsid w:val="0096168F"/>
    <w:rsid w:val="00961988"/>
    <w:rsid w:val="009620CD"/>
    <w:rsid w:val="00975A03"/>
    <w:rsid w:val="009767AE"/>
    <w:rsid w:val="00976A9A"/>
    <w:rsid w:val="00983EFB"/>
    <w:rsid w:val="009A28F6"/>
    <w:rsid w:val="009A2960"/>
    <w:rsid w:val="009D1D75"/>
    <w:rsid w:val="009D7CC4"/>
    <w:rsid w:val="009E79F5"/>
    <w:rsid w:val="009F6276"/>
    <w:rsid w:val="009F79B8"/>
    <w:rsid w:val="00A04577"/>
    <w:rsid w:val="00A063FE"/>
    <w:rsid w:val="00A125E7"/>
    <w:rsid w:val="00A1412C"/>
    <w:rsid w:val="00A14E62"/>
    <w:rsid w:val="00A1550A"/>
    <w:rsid w:val="00A21291"/>
    <w:rsid w:val="00A226FB"/>
    <w:rsid w:val="00A23EDF"/>
    <w:rsid w:val="00A2732B"/>
    <w:rsid w:val="00A347CD"/>
    <w:rsid w:val="00A4734C"/>
    <w:rsid w:val="00A5492A"/>
    <w:rsid w:val="00A54E60"/>
    <w:rsid w:val="00A758CB"/>
    <w:rsid w:val="00A76FA0"/>
    <w:rsid w:val="00A8270E"/>
    <w:rsid w:val="00AA49BA"/>
    <w:rsid w:val="00AA771D"/>
    <w:rsid w:val="00AB1E7E"/>
    <w:rsid w:val="00AC345B"/>
    <w:rsid w:val="00AC39DD"/>
    <w:rsid w:val="00AC50D4"/>
    <w:rsid w:val="00AC6E1C"/>
    <w:rsid w:val="00AD2DF2"/>
    <w:rsid w:val="00AE01FF"/>
    <w:rsid w:val="00AE0C7C"/>
    <w:rsid w:val="00AE73C3"/>
    <w:rsid w:val="00AF22F5"/>
    <w:rsid w:val="00AF633B"/>
    <w:rsid w:val="00AF644E"/>
    <w:rsid w:val="00B019B2"/>
    <w:rsid w:val="00B03152"/>
    <w:rsid w:val="00B0602C"/>
    <w:rsid w:val="00B108FD"/>
    <w:rsid w:val="00B116F9"/>
    <w:rsid w:val="00B13ED8"/>
    <w:rsid w:val="00B17D45"/>
    <w:rsid w:val="00B21D03"/>
    <w:rsid w:val="00B23A8F"/>
    <w:rsid w:val="00B36C0E"/>
    <w:rsid w:val="00B420C0"/>
    <w:rsid w:val="00B50B69"/>
    <w:rsid w:val="00B5325D"/>
    <w:rsid w:val="00B53676"/>
    <w:rsid w:val="00B54AF1"/>
    <w:rsid w:val="00B55BE8"/>
    <w:rsid w:val="00B57F69"/>
    <w:rsid w:val="00B65BC6"/>
    <w:rsid w:val="00B72AD3"/>
    <w:rsid w:val="00B72AE4"/>
    <w:rsid w:val="00B806D3"/>
    <w:rsid w:val="00B96A13"/>
    <w:rsid w:val="00B97C0D"/>
    <w:rsid w:val="00BA5327"/>
    <w:rsid w:val="00BA54DB"/>
    <w:rsid w:val="00BB00C6"/>
    <w:rsid w:val="00BB4801"/>
    <w:rsid w:val="00BB65E0"/>
    <w:rsid w:val="00BD2FC1"/>
    <w:rsid w:val="00BF2176"/>
    <w:rsid w:val="00BF2618"/>
    <w:rsid w:val="00BF4529"/>
    <w:rsid w:val="00BF482E"/>
    <w:rsid w:val="00BF5D18"/>
    <w:rsid w:val="00BF5D4C"/>
    <w:rsid w:val="00C00F9F"/>
    <w:rsid w:val="00C0109C"/>
    <w:rsid w:val="00C262CE"/>
    <w:rsid w:val="00C31D33"/>
    <w:rsid w:val="00C34B62"/>
    <w:rsid w:val="00C4086D"/>
    <w:rsid w:val="00C52FA2"/>
    <w:rsid w:val="00C540F6"/>
    <w:rsid w:val="00C554EE"/>
    <w:rsid w:val="00C55CB8"/>
    <w:rsid w:val="00C67925"/>
    <w:rsid w:val="00C768AC"/>
    <w:rsid w:val="00C76A7F"/>
    <w:rsid w:val="00C8303D"/>
    <w:rsid w:val="00C9251F"/>
    <w:rsid w:val="00CA00C5"/>
    <w:rsid w:val="00CB13F7"/>
    <w:rsid w:val="00CB3BF9"/>
    <w:rsid w:val="00CE0EC0"/>
    <w:rsid w:val="00CE355D"/>
    <w:rsid w:val="00CE4576"/>
    <w:rsid w:val="00CE7820"/>
    <w:rsid w:val="00CF1B36"/>
    <w:rsid w:val="00D058E1"/>
    <w:rsid w:val="00D17268"/>
    <w:rsid w:val="00D23A1A"/>
    <w:rsid w:val="00D25637"/>
    <w:rsid w:val="00D33530"/>
    <w:rsid w:val="00D34243"/>
    <w:rsid w:val="00D34BAC"/>
    <w:rsid w:val="00D3536B"/>
    <w:rsid w:val="00D429FE"/>
    <w:rsid w:val="00D44D6E"/>
    <w:rsid w:val="00D476E9"/>
    <w:rsid w:val="00D65E0E"/>
    <w:rsid w:val="00D66E20"/>
    <w:rsid w:val="00D720DC"/>
    <w:rsid w:val="00D722BA"/>
    <w:rsid w:val="00D757CE"/>
    <w:rsid w:val="00D84815"/>
    <w:rsid w:val="00D87B20"/>
    <w:rsid w:val="00D918C5"/>
    <w:rsid w:val="00D955E3"/>
    <w:rsid w:val="00DA4267"/>
    <w:rsid w:val="00DB30B2"/>
    <w:rsid w:val="00DB4F13"/>
    <w:rsid w:val="00DB5C70"/>
    <w:rsid w:val="00DC3C8D"/>
    <w:rsid w:val="00DD0A91"/>
    <w:rsid w:val="00DE60C5"/>
    <w:rsid w:val="00DE7470"/>
    <w:rsid w:val="00DE7C3B"/>
    <w:rsid w:val="00DF4450"/>
    <w:rsid w:val="00E235E5"/>
    <w:rsid w:val="00E23E56"/>
    <w:rsid w:val="00E26978"/>
    <w:rsid w:val="00E3429E"/>
    <w:rsid w:val="00E43A55"/>
    <w:rsid w:val="00E452DA"/>
    <w:rsid w:val="00E53426"/>
    <w:rsid w:val="00E62125"/>
    <w:rsid w:val="00E66A40"/>
    <w:rsid w:val="00E835EE"/>
    <w:rsid w:val="00EA7856"/>
    <w:rsid w:val="00EB60B8"/>
    <w:rsid w:val="00EB7956"/>
    <w:rsid w:val="00EC474F"/>
    <w:rsid w:val="00ED0E9F"/>
    <w:rsid w:val="00EE5EA2"/>
    <w:rsid w:val="00EF43BF"/>
    <w:rsid w:val="00F0088E"/>
    <w:rsid w:val="00F01731"/>
    <w:rsid w:val="00F12FBD"/>
    <w:rsid w:val="00F1676F"/>
    <w:rsid w:val="00F2321A"/>
    <w:rsid w:val="00F33D66"/>
    <w:rsid w:val="00F415C5"/>
    <w:rsid w:val="00F71134"/>
    <w:rsid w:val="00F87C27"/>
    <w:rsid w:val="00F909BB"/>
    <w:rsid w:val="00FB2F9B"/>
    <w:rsid w:val="00FC7ED5"/>
    <w:rsid w:val="00FD0036"/>
    <w:rsid w:val="00FD3B23"/>
    <w:rsid w:val="00FF6C83"/>
    <w:rsid w:val="00FF7874"/>
    <w:rsid w:val="797B48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uiPriority w:val="99"/>
    <w:rPr>
      <w:color w:val="0000FF"/>
      <w:u w:val="single"/>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336</Words>
  <Characters>1917</Characters>
  <Lines>15</Lines>
  <Paragraphs>4</Paragraphs>
  <TotalTime>0</TotalTime>
  <ScaleCrop>false</ScaleCrop>
  <LinksUpToDate>false</LinksUpToDate>
  <CharactersWithSpaces>2249</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2020-03-27T03:53:00Z</dcterms:created>
  <dc:creator>namtr</dc:creator>
  <cp:lastModifiedBy>DELL</cp:lastModifiedBy>
  <dcterms:modified xsi:type="dcterms:W3CDTF">2021-10-29T05:17:31Z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97E1F579298E4753AE74C73D121103B5</vt:lpwstr>
  </property>
</Properties>
</file>