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47" w:rsidRPr="00DE7212" w:rsidRDefault="00CA5147" w:rsidP="00360AFC">
      <w:pPr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12">
        <w:rPr>
          <w:rFonts w:ascii="Times New Roman" w:hAnsi="Times New Roman" w:cs="Times New Roman"/>
          <w:b/>
          <w:sz w:val="24"/>
          <w:szCs w:val="24"/>
        </w:rPr>
        <w:t>Reviewer's Referral List</w:t>
      </w:r>
    </w:p>
    <w:p w:rsidR="00DE7212" w:rsidRPr="00DE7212" w:rsidRDefault="00CA5147" w:rsidP="00DE721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12">
        <w:rPr>
          <w:rFonts w:ascii="Times New Roman" w:hAnsi="Times New Roman" w:cs="Times New Roman"/>
          <w:b/>
          <w:sz w:val="24"/>
          <w:szCs w:val="24"/>
        </w:rPr>
        <w:t>Manuscript:</w:t>
      </w:r>
      <w:r w:rsidR="00360AFC" w:rsidRPr="00DE72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212" w:rsidRPr="00DE7212">
        <w:rPr>
          <w:rFonts w:ascii="Times New Roman" w:hAnsi="Times New Roman" w:cs="Times New Roman"/>
          <w:b/>
          <w:sz w:val="24"/>
          <w:szCs w:val="24"/>
        </w:rPr>
        <w:t xml:space="preserve">Determination of verbascoside in root of </w:t>
      </w:r>
      <w:bookmarkStart w:id="0" w:name="_GoBack"/>
      <w:bookmarkEnd w:id="0"/>
      <w:r w:rsidR="00DE7212" w:rsidRPr="00DE7212">
        <w:rPr>
          <w:rFonts w:ascii="Times New Roman" w:hAnsi="Times New Roman" w:cs="Times New Roman"/>
          <w:b/>
          <w:i/>
          <w:sz w:val="24"/>
          <w:szCs w:val="24"/>
        </w:rPr>
        <w:t>Rehmannia glutinosa</w:t>
      </w:r>
      <w:r w:rsidR="00DE7212" w:rsidRPr="00DE7212">
        <w:rPr>
          <w:rFonts w:ascii="Times New Roman" w:hAnsi="Times New Roman" w:cs="Times New Roman"/>
          <w:b/>
          <w:sz w:val="24"/>
          <w:szCs w:val="24"/>
        </w:rPr>
        <w:t xml:space="preserve"> varieties 19 by high performance liquid chromatography</w:t>
      </w:r>
    </w:p>
    <w:p w:rsidR="00C65E93" w:rsidRPr="00DE7212" w:rsidRDefault="00C65E93" w:rsidP="00360AFC">
      <w:pPr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845" w:type="dxa"/>
        <w:jc w:val="center"/>
        <w:tblLook w:val="04A0" w:firstRow="1" w:lastRow="0" w:firstColumn="1" w:lastColumn="0" w:noHBand="0" w:noVBand="1"/>
      </w:tblPr>
      <w:tblGrid>
        <w:gridCol w:w="836"/>
        <w:gridCol w:w="2781"/>
        <w:gridCol w:w="1960"/>
        <w:gridCol w:w="4104"/>
        <w:gridCol w:w="5164"/>
      </w:tblGrid>
      <w:tr w:rsidR="00E36CE3" w:rsidRPr="00DE7212" w:rsidTr="00360AFC">
        <w:trPr>
          <w:jc w:val="center"/>
        </w:trPr>
        <w:tc>
          <w:tcPr>
            <w:tcW w:w="836" w:type="dxa"/>
            <w:vAlign w:val="center"/>
          </w:tcPr>
          <w:p w:rsidR="00E36CE3" w:rsidRPr="00DE7212" w:rsidRDefault="00360AFC" w:rsidP="00360AFC">
            <w:pPr>
              <w:spacing w:after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81" w:type="dxa"/>
            <w:vAlign w:val="center"/>
          </w:tcPr>
          <w:p w:rsidR="00E36CE3" w:rsidRPr="00DE7212" w:rsidRDefault="00CA5147" w:rsidP="00360AFC">
            <w:pPr>
              <w:spacing w:after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b/>
                <w:sz w:val="24"/>
                <w:szCs w:val="24"/>
              </w:rPr>
              <w:t>Full name</w:t>
            </w:r>
          </w:p>
        </w:tc>
        <w:tc>
          <w:tcPr>
            <w:tcW w:w="1960" w:type="dxa"/>
            <w:vAlign w:val="center"/>
          </w:tcPr>
          <w:p w:rsidR="00E36CE3" w:rsidRPr="00DE7212" w:rsidRDefault="00CA5147" w:rsidP="00360AFC">
            <w:pPr>
              <w:spacing w:after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b/>
                <w:sz w:val="24"/>
                <w:szCs w:val="24"/>
              </w:rPr>
              <w:t>Specialized</w:t>
            </w:r>
          </w:p>
        </w:tc>
        <w:tc>
          <w:tcPr>
            <w:tcW w:w="4104" w:type="dxa"/>
            <w:vAlign w:val="center"/>
          </w:tcPr>
          <w:p w:rsidR="00E36CE3" w:rsidRPr="00DE7212" w:rsidRDefault="00E36CE3" w:rsidP="00360AFC">
            <w:pPr>
              <w:spacing w:after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5164" w:type="dxa"/>
            <w:vAlign w:val="center"/>
          </w:tcPr>
          <w:p w:rsidR="00E36CE3" w:rsidRPr="00DE7212" w:rsidRDefault="00CA5147" w:rsidP="00360AFC">
            <w:pPr>
              <w:spacing w:after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b/>
                <w:sz w:val="24"/>
                <w:szCs w:val="24"/>
              </w:rPr>
              <w:t>Working agency</w:t>
            </w:r>
          </w:p>
        </w:tc>
      </w:tr>
      <w:tr w:rsidR="00E36CE3" w:rsidRPr="00DE7212" w:rsidTr="00360AFC">
        <w:trPr>
          <w:jc w:val="center"/>
        </w:trPr>
        <w:tc>
          <w:tcPr>
            <w:tcW w:w="836" w:type="dxa"/>
            <w:vAlign w:val="center"/>
          </w:tcPr>
          <w:p w:rsidR="00E36CE3" w:rsidRPr="00DE7212" w:rsidRDefault="00E36CE3" w:rsidP="00360AFC">
            <w:pPr>
              <w:pStyle w:val="ListParagraph"/>
              <w:numPr>
                <w:ilvl w:val="0"/>
                <w:numId w:val="1"/>
              </w:num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:rsidR="00E36CE3" w:rsidRPr="00DE7212" w:rsidRDefault="00CA5147" w:rsidP="00360AF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E36CE3" w:rsidRPr="00DE72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Quoc Tuan Nguyen</w:t>
            </w:r>
          </w:p>
        </w:tc>
        <w:tc>
          <w:tcPr>
            <w:tcW w:w="1960" w:type="dxa"/>
            <w:vAlign w:val="center"/>
          </w:tcPr>
          <w:p w:rsidR="00E36CE3" w:rsidRPr="00DE7212" w:rsidRDefault="00CA5147" w:rsidP="00360AF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4104" w:type="dxa"/>
            <w:vAlign w:val="center"/>
          </w:tcPr>
          <w:p w:rsidR="00E36CE3" w:rsidRPr="00DE7212" w:rsidRDefault="00E36CE3" w:rsidP="00360AF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quoctuan301281@gmail.com</w:t>
            </w:r>
          </w:p>
        </w:tc>
        <w:tc>
          <w:tcPr>
            <w:tcW w:w="5164" w:type="dxa"/>
            <w:vAlign w:val="center"/>
          </w:tcPr>
          <w:p w:rsidR="00E36CE3" w:rsidRPr="00DE7212" w:rsidRDefault="00E36CE3" w:rsidP="00360AF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Institute of Pharmaceutical Research and Development, College of Pharmacy, Wonkwang University, Korea</w:t>
            </w:r>
          </w:p>
        </w:tc>
      </w:tr>
      <w:tr w:rsidR="00E36CE3" w:rsidRPr="00DE7212" w:rsidTr="00360AFC">
        <w:trPr>
          <w:jc w:val="center"/>
        </w:trPr>
        <w:tc>
          <w:tcPr>
            <w:tcW w:w="836" w:type="dxa"/>
            <w:vAlign w:val="center"/>
          </w:tcPr>
          <w:p w:rsidR="00E36CE3" w:rsidRPr="00DE7212" w:rsidRDefault="00E36CE3" w:rsidP="00360AFC">
            <w:pPr>
              <w:pStyle w:val="ListParagraph"/>
              <w:numPr>
                <w:ilvl w:val="0"/>
                <w:numId w:val="1"/>
              </w:num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:rsidR="00E36CE3" w:rsidRPr="00DE7212" w:rsidRDefault="00CA5147" w:rsidP="00360AF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E36CE3" w:rsidRPr="00DE72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Duc Hung Nguyen</w:t>
            </w:r>
          </w:p>
        </w:tc>
        <w:tc>
          <w:tcPr>
            <w:tcW w:w="1960" w:type="dxa"/>
            <w:vAlign w:val="center"/>
          </w:tcPr>
          <w:p w:rsidR="00E36CE3" w:rsidRPr="00DE7212" w:rsidRDefault="00CA5147" w:rsidP="00360AF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Pharmacognosy</w:t>
            </w:r>
          </w:p>
        </w:tc>
        <w:tc>
          <w:tcPr>
            <w:tcW w:w="4104" w:type="dxa"/>
            <w:vAlign w:val="center"/>
          </w:tcPr>
          <w:p w:rsidR="00E36CE3" w:rsidRPr="00DE7212" w:rsidRDefault="00E36CE3" w:rsidP="00360AF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ndhung@most.gov.vn</w:t>
            </w:r>
          </w:p>
        </w:tc>
        <w:tc>
          <w:tcPr>
            <w:tcW w:w="5164" w:type="dxa"/>
            <w:vAlign w:val="center"/>
          </w:tcPr>
          <w:p w:rsidR="00E36CE3" w:rsidRPr="00DE7212" w:rsidRDefault="00360AFC" w:rsidP="00360AF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Department of Biotechnology, Vietnam - Korea Institute of Science and Technology (VKIST)</w:t>
            </w:r>
          </w:p>
        </w:tc>
      </w:tr>
      <w:tr w:rsidR="00E36CE3" w:rsidRPr="00DE7212" w:rsidTr="00360AFC">
        <w:trPr>
          <w:jc w:val="center"/>
        </w:trPr>
        <w:tc>
          <w:tcPr>
            <w:tcW w:w="836" w:type="dxa"/>
            <w:vAlign w:val="center"/>
          </w:tcPr>
          <w:p w:rsidR="00E36CE3" w:rsidRPr="00DE7212" w:rsidRDefault="00E36CE3" w:rsidP="00360AFC">
            <w:pPr>
              <w:pStyle w:val="ListParagraph"/>
              <w:numPr>
                <w:ilvl w:val="0"/>
                <w:numId w:val="1"/>
              </w:num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:rsidR="00E36CE3" w:rsidRPr="00DE7212" w:rsidRDefault="00CA5147" w:rsidP="00360AF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E36CE3" w:rsidRPr="00DE72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Quoc Tuan Pham</w:t>
            </w:r>
          </w:p>
        </w:tc>
        <w:tc>
          <w:tcPr>
            <w:tcW w:w="1960" w:type="dxa"/>
            <w:vAlign w:val="center"/>
          </w:tcPr>
          <w:p w:rsidR="00E36CE3" w:rsidRPr="00DE7212" w:rsidRDefault="00360AFC" w:rsidP="00360AF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Pharmaceuticals - Traditional medicine</w:t>
            </w:r>
          </w:p>
        </w:tc>
        <w:tc>
          <w:tcPr>
            <w:tcW w:w="4104" w:type="dxa"/>
            <w:vAlign w:val="center"/>
          </w:tcPr>
          <w:p w:rsidR="00E36CE3" w:rsidRPr="00DE7212" w:rsidRDefault="00E36CE3" w:rsidP="00360AF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phamquoctuan@duocphutho.edu.vn</w:t>
            </w:r>
          </w:p>
        </w:tc>
        <w:tc>
          <w:tcPr>
            <w:tcW w:w="5164" w:type="dxa"/>
            <w:vAlign w:val="center"/>
          </w:tcPr>
          <w:p w:rsidR="00E36CE3" w:rsidRPr="00DE7212" w:rsidRDefault="00360AFC" w:rsidP="00360AF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12">
              <w:rPr>
                <w:rFonts w:ascii="Times New Roman" w:hAnsi="Times New Roman" w:cs="Times New Roman"/>
                <w:sz w:val="24"/>
                <w:szCs w:val="24"/>
              </w:rPr>
              <w:t>Center for Research and Technology Transfer of Pharmacy, Phu Tho College of Medicine and Pharmacy</w:t>
            </w:r>
          </w:p>
        </w:tc>
      </w:tr>
    </w:tbl>
    <w:p w:rsidR="00E36CE3" w:rsidRPr="00DE7212" w:rsidRDefault="00E36CE3" w:rsidP="00360AFC">
      <w:pPr>
        <w:spacing w:after="180" w:line="240" w:lineRule="auto"/>
        <w:rPr>
          <w:rFonts w:ascii="Times New Roman" w:hAnsi="Times New Roman" w:cs="Times New Roman"/>
          <w:sz w:val="24"/>
          <w:szCs w:val="24"/>
        </w:rPr>
      </w:pPr>
    </w:p>
    <w:sectPr w:rsidR="00E36CE3" w:rsidRPr="00DE7212" w:rsidSect="00344F0A">
      <w:pgSz w:w="16840" w:h="11907" w:orient="landscape" w:code="9"/>
      <w:pgMar w:top="1701" w:right="1134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D6D"/>
    <w:multiLevelType w:val="hybridMultilevel"/>
    <w:tmpl w:val="372CEBE2"/>
    <w:lvl w:ilvl="0" w:tplc="435A3F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F1"/>
    <w:rsid w:val="00344F0A"/>
    <w:rsid w:val="00360AFC"/>
    <w:rsid w:val="0062544A"/>
    <w:rsid w:val="008F0A19"/>
    <w:rsid w:val="00A44158"/>
    <w:rsid w:val="00C65E93"/>
    <w:rsid w:val="00CA5147"/>
    <w:rsid w:val="00DE7212"/>
    <w:rsid w:val="00E36CE3"/>
    <w:rsid w:val="00E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B4E41-8868-462A-A9E2-1D531564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1772</dc:creator>
  <cp:keywords/>
  <dc:description/>
  <cp:lastModifiedBy>Admin</cp:lastModifiedBy>
  <cp:revision>8</cp:revision>
  <dcterms:created xsi:type="dcterms:W3CDTF">2022-09-26T02:35:00Z</dcterms:created>
  <dcterms:modified xsi:type="dcterms:W3CDTF">2022-10-04T03:10:00Z</dcterms:modified>
</cp:coreProperties>
</file>