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A690781"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rFonts w:ascii="Times New Roman" w:hAnsi="Times New Roman"/>
                <w:bCs/>
                <w:noProof/>
                <w:sz w:val="20"/>
              </w:rPr>
            </w:pPr>
            <w:r>
              <w:rPr>
                <w:noProof/>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1C674E" w14:paraId="07945B49" w14:textId="77777777" w:rsidTr="003C7987">
        <w:trPr>
          <w:trHeight w:val="640"/>
        </w:trPr>
        <w:tc>
          <w:tcPr>
            <w:tcW w:w="2269" w:type="dxa"/>
          </w:tcPr>
          <w:p w14:paraId="544832A7" w14:textId="77777777" w:rsidR="000A17D0" w:rsidRDefault="000A17D0" w:rsidP="00CB7AFB">
            <w:pPr>
              <w:spacing w:line="288" w:lineRule="auto"/>
              <w:ind w:right="-113"/>
              <w:jc w:val="both"/>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205503B2" w:rsidR="00DB76B2" w:rsidRPr="003C4B5D" w:rsidRDefault="00B83D50" w:rsidP="00CB7AF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sidR="00C93D87">
              <w:rPr>
                <w:rFonts w:ascii="Cambria" w:hAnsi="Cambria" w:cstheme="majorHAnsi"/>
                <w:bCs/>
                <w:noProof/>
                <w:color w:val="0066CC"/>
                <w:sz w:val="22"/>
                <w:szCs w:val="22"/>
              </w:rPr>
              <w:t>2815 – 6242</w:t>
            </w:r>
          </w:p>
        </w:tc>
        <w:tc>
          <w:tcPr>
            <w:tcW w:w="6379" w:type="dxa"/>
          </w:tcPr>
          <w:p w14:paraId="7558A65C" w14:textId="592192BC" w:rsidR="003C7987" w:rsidRDefault="003C7987" w:rsidP="00B83D50">
            <w:pPr>
              <w:snapToGrid w:val="0"/>
              <w:ind w:right="-102"/>
            </w:pPr>
          </w:p>
          <w:p w14:paraId="0FBAD21D" w14:textId="4C98C320" w:rsidR="00DB76B2" w:rsidRPr="00C93D87" w:rsidRDefault="00000000" w:rsidP="000228DC">
            <w:pPr>
              <w:snapToGrid w:val="0"/>
              <w:spacing w:line="288" w:lineRule="auto"/>
              <w:ind w:right="-102" w:firstLine="2019"/>
              <w:rPr>
                <w:rStyle w:val="Hyperlink"/>
                <w:rFonts w:ascii="Cambria" w:hAnsi="Cambria" w:cstheme="majorHAnsi"/>
                <w:bCs/>
                <w:noProof/>
                <w:sz w:val="24"/>
                <w:szCs w:val="24"/>
                <w:u w:val="none"/>
              </w:rPr>
            </w:pPr>
            <w:hyperlink r:id="rId7" w:history="1">
              <w:r w:rsidR="00DB76B2" w:rsidRPr="00C93D87">
                <w:rPr>
                  <w:rStyle w:val="Hyperlink"/>
                  <w:rFonts w:ascii="Cambria" w:hAnsi="Cambria" w:cstheme="majorHAnsi"/>
                  <w:bCs/>
                  <w:noProof/>
                  <w:sz w:val="24"/>
                  <w:szCs w:val="24"/>
                  <w:u w:val="none"/>
                </w:rPr>
                <w:t>https://qnu</w:t>
              </w:r>
              <w:r w:rsidR="00B83D50" w:rsidRPr="00C93D87">
                <w:rPr>
                  <w:rStyle w:val="Hyperlink"/>
                  <w:rFonts w:ascii="Cambria" w:hAnsi="Cambria" w:cstheme="majorHAnsi"/>
                  <w:bCs/>
                  <w:noProof/>
                  <w:sz w:val="24"/>
                  <w:szCs w:val="24"/>
                  <w:u w:val="none"/>
                </w:rPr>
                <w:t>js</w:t>
              </w:r>
              <w:r w:rsidR="00DB76B2" w:rsidRPr="00C93D87">
                <w:rPr>
                  <w:rStyle w:val="Hyperlink"/>
                  <w:rFonts w:ascii="Cambria" w:hAnsi="Cambria" w:cstheme="majorHAnsi"/>
                  <w:bCs/>
                  <w:noProof/>
                  <w:sz w:val="24"/>
                  <w:szCs w:val="24"/>
                  <w:u w:val="none"/>
                </w:rPr>
                <w:t>.vn</w:t>
              </w:r>
            </w:hyperlink>
          </w:p>
          <w:p w14:paraId="0585384E" w14:textId="0B869FBC" w:rsidR="003C4B5D" w:rsidRPr="00B741CE" w:rsidRDefault="003C4B5D" w:rsidP="000228DC">
            <w:pPr>
              <w:snapToGrid w:val="0"/>
              <w:spacing w:line="288" w:lineRule="auto"/>
              <w:ind w:right="-102" w:firstLine="1594"/>
              <w:rPr>
                <w:rFonts w:ascii="Cambria" w:hAnsi="Cambria"/>
                <w:b/>
                <w:noProof/>
                <w:color w:val="3366CC"/>
                <w:sz w:val="36"/>
                <w:szCs w:val="32"/>
              </w:rPr>
            </w:pPr>
            <w:r w:rsidRPr="00C93D87">
              <w:rPr>
                <w:rFonts w:ascii="Cambria" w:hAnsi="Cambria" w:cstheme="majorHAnsi"/>
                <w:bCs/>
                <w:noProof/>
                <w:color w:val="0066CC"/>
                <w:sz w:val="24"/>
                <w:szCs w:val="24"/>
              </w:rPr>
              <w:t>DOI: doi.org/10.52111/qnjs</w:t>
            </w:r>
          </w:p>
        </w:tc>
        <w:tc>
          <w:tcPr>
            <w:tcW w:w="1843" w:type="dxa"/>
            <w:vMerge/>
          </w:tcPr>
          <w:p w14:paraId="62CDADE0" w14:textId="77777777" w:rsidR="00DB76B2" w:rsidRDefault="00DB76B2" w:rsidP="00F11F46">
            <w:pPr>
              <w:snapToGrid w:val="0"/>
              <w:ind w:right="-166"/>
              <w:jc w:val="center"/>
              <w:rPr>
                <w:noProof/>
              </w:rPr>
            </w:pPr>
          </w:p>
        </w:tc>
      </w:tr>
    </w:tbl>
    <w:bookmarkEnd w:id="0"/>
    <w:p w14:paraId="425F70E0" w14:textId="4C1170D2" w:rsidR="00B40DC6" w:rsidRDefault="00CB7AFB" w:rsidP="00B40DC6">
      <w:pPr>
        <w:tabs>
          <w:tab w:val="left" w:leader="underscore" w:pos="3686"/>
        </w:tabs>
        <w:snapToGrid w:val="0"/>
        <w:spacing w:line="288" w:lineRule="auto"/>
        <w:jc w:val="center"/>
        <w:rPr>
          <w:rFonts w:ascii="Times New Roman" w:hAnsi="Times New Roman"/>
          <w:b/>
          <w:bCs/>
          <w:noProof/>
          <w:sz w:val="32"/>
          <w:szCs w:val="32"/>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647BCA3"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" strokecolor="#70ad47 [3209]" strokeweight="1.5pt">
                <v:stroke joinstyle="miter"/>
                <v:shadow on="t" color="black" opacity="26214f" origin="-.5,-.5" offset=".74836mm,.74836mm"/>
                <w10:wrap anchorx="margin"/>
              </v:line>
            </w:pict>
          </mc:Fallback>
        </mc:AlternateContent>
      </w:r>
    </w:p>
    <w:p w14:paraId="1FB9E186" w14:textId="3F191E43" w:rsidR="00040CA9" w:rsidRPr="00AF2F5B" w:rsidRDefault="00040CA9" w:rsidP="00B40DC6">
      <w:pPr>
        <w:tabs>
          <w:tab w:val="left" w:leader="underscore" w:pos="3686"/>
        </w:tabs>
        <w:snapToGrid w:val="0"/>
        <w:spacing w:line="288" w:lineRule="auto"/>
        <w:jc w:val="center"/>
        <w:rPr>
          <w:rFonts w:ascii="Times New Roman" w:hAnsi="Times New Roman"/>
          <w:b/>
          <w:bCs/>
          <w:noProof/>
          <w:sz w:val="32"/>
          <w:szCs w:val="32"/>
        </w:rPr>
      </w:pPr>
      <w:r w:rsidRPr="00AF2F5B">
        <w:rPr>
          <w:rFonts w:ascii="Times New Roman" w:hAnsi="Times New Roman"/>
          <w:b/>
          <w:bCs/>
          <w:noProof/>
          <w:sz w:val="32"/>
          <w:szCs w:val="32"/>
        </w:rPr>
        <w:t>MANUSCRIPT EVALUATION FORM</w:t>
      </w:r>
    </w:p>
    <w:p w14:paraId="390D9A83" w14:textId="77777777" w:rsidR="00040CA9" w:rsidRPr="001C674E" w:rsidRDefault="00040CA9" w:rsidP="00040CA9">
      <w:pPr>
        <w:snapToGrid w:val="0"/>
        <w:spacing w:line="288" w:lineRule="auto"/>
        <w:rPr>
          <w:rFonts w:ascii="Times New Roman" w:hAnsi="Times New Roman"/>
          <w:noProof/>
          <w:sz w:val="24"/>
          <w:szCs w:val="24"/>
        </w:rPr>
      </w:pPr>
    </w:p>
    <w:p w14:paraId="59ED5C58" w14:textId="0115FF0A" w:rsidR="00040CA9" w:rsidRPr="00FF461F" w:rsidRDefault="00040CA9" w:rsidP="00040CA9">
      <w:pPr>
        <w:tabs>
          <w:tab w:val="left" w:pos="2127"/>
          <w:tab w:val="left" w:leader="underscore" w:pos="3960"/>
        </w:tabs>
        <w:snapToGrid w:val="0"/>
        <w:spacing w:before="120" w:line="288" w:lineRule="auto"/>
        <w:jc w:val="both"/>
        <w:rPr>
          <w:rFonts w:ascii="Times New Roman" w:hAnsi="Times New Roman"/>
          <w:b/>
          <w:noProof/>
          <w:sz w:val="24"/>
          <w:szCs w:val="24"/>
        </w:rPr>
      </w:pPr>
      <w:r w:rsidRPr="00FF461F">
        <w:rPr>
          <w:rFonts w:ascii="Times New Roman" w:hAnsi="Times New Roman"/>
          <w:b/>
          <w:noProof/>
          <w:sz w:val="24"/>
          <w:szCs w:val="24"/>
        </w:rPr>
        <w:t>Manuscript ID:</w:t>
      </w:r>
      <w:r w:rsidRPr="00FF461F">
        <w:rPr>
          <w:rFonts w:ascii="Times New Roman" w:hAnsi="Times New Roman"/>
          <w:b/>
          <w:noProof/>
          <w:sz w:val="24"/>
          <w:szCs w:val="24"/>
        </w:rPr>
        <w:tab/>
      </w:r>
      <w:r w:rsidR="002B04B3" w:rsidRPr="002B04B3">
        <w:rPr>
          <w:rFonts w:ascii="Times New Roman" w:hAnsi="Times New Roman"/>
          <w:b/>
          <w:noProof/>
          <w:sz w:val="24"/>
          <w:szCs w:val="24"/>
        </w:rPr>
        <w:t>QNUJS-A23</w:t>
      </w:r>
      <w:r w:rsidR="000E5C65">
        <w:rPr>
          <w:rFonts w:ascii="Times New Roman" w:hAnsi="Times New Roman"/>
          <w:b/>
          <w:noProof/>
          <w:sz w:val="24"/>
          <w:szCs w:val="24"/>
        </w:rPr>
        <w:t>20</w:t>
      </w:r>
      <w:r w:rsidRPr="00FF461F">
        <w:rPr>
          <w:rFonts w:ascii="Times New Roman" w:hAnsi="Times New Roman"/>
          <w:b/>
          <w:noProof/>
          <w:sz w:val="24"/>
          <w:szCs w:val="24"/>
        </w:rPr>
        <w:tab/>
      </w:r>
      <w:r w:rsidRPr="00FF461F">
        <w:rPr>
          <w:rFonts w:ascii="Times New Roman" w:hAnsi="Times New Roman"/>
          <w:b/>
          <w:noProof/>
          <w:sz w:val="24"/>
          <w:szCs w:val="24"/>
        </w:rPr>
        <w:tab/>
        <w:t xml:space="preserve"> </w:t>
      </w:r>
    </w:p>
    <w:p w14:paraId="7D58A202" w14:textId="77777777" w:rsidR="00C77F4C" w:rsidRPr="00C77F4C" w:rsidRDefault="00040CA9" w:rsidP="00C77F4C">
      <w:pPr>
        <w:pStyle w:val="NormalWeb"/>
      </w:pPr>
      <w:r w:rsidRPr="00C77F4C">
        <w:rPr>
          <w:b/>
          <w:noProof/>
        </w:rPr>
        <w:t>Manuscript Title:</w:t>
      </w:r>
      <w:r w:rsidR="000E5C65" w:rsidRPr="00C77F4C">
        <w:rPr>
          <w:b/>
          <w:noProof/>
        </w:rPr>
        <w:t xml:space="preserve"> </w:t>
      </w:r>
      <w:r w:rsidR="00C77F4C" w:rsidRPr="00C77F4C">
        <w:rPr>
          <w:b/>
          <w:bCs/>
        </w:rPr>
        <w:t xml:space="preserve">Researching the impact of cloud accounting software on intellectual capital of enterprises in the South Central Coast region </w:t>
      </w:r>
    </w:p>
    <w:p w14:paraId="4E88BCDC" w14:textId="77777777" w:rsidR="00C77F4C" w:rsidRPr="00C77F4C" w:rsidRDefault="003A5B7D" w:rsidP="00C77F4C">
      <w:pPr>
        <w:pStyle w:val="NormalWeb"/>
      </w:pPr>
      <w:r w:rsidRPr="00C77F4C">
        <w:rPr>
          <w:b/>
          <w:noProof/>
        </w:rPr>
        <w:t xml:space="preserve">Manuscript </w:t>
      </w:r>
      <w:r w:rsidR="00040CA9" w:rsidRPr="00C77F4C">
        <w:rPr>
          <w:b/>
          <w:noProof/>
        </w:rPr>
        <w:t>Title in Vietnamese</w:t>
      </w:r>
      <w:r w:rsidR="00851EBB" w:rsidRPr="00C77F4C">
        <w:rPr>
          <w:b/>
          <w:noProof/>
        </w:rPr>
        <w:t xml:space="preserve"> </w:t>
      </w:r>
      <w:r w:rsidR="00851EBB" w:rsidRPr="00C77F4C">
        <w:rPr>
          <w:bCs/>
          <w:i/>
          <w:iCs/>
          <w:noProof/>
        </w:rPr>
        <w:t>(if any)</w:t>
      </w:r>
      <w:r w:rsidR="00040CA9" w:rsidRPr="00C77F4C">
        <w:rPr>
          <w:b/>
          <w:noProof/>
        </w:rPr>
        <w:t>:</w:t>
      </w:r>
      <w:r w:rsidR="002B04B3" w:rsidRPr="00C77F4C">
        <w:rPr>
          <w:b/>
          <w:noProof/>
        </w:rPr>
        <w:t xml:space="preserve"> </w:t>
      </w:r>
      <w:r w:rsidR="00C77F4C" w:rsidRPr="00C77F4C">
        <w:rPr>
          <w:b/>
          <w:bCs/>
        </w:rPr>
        <w:t xml:space="preserve">Nghiên cứu ảnh hưởng của phần mềm kế toán đám mây tới Nguồn lực trí tuệ của doanh nghiệp vùng Duyên hải Nam Trung Bộ </w:t>
      </w:r>
    </w:p>
    <w:p w14:paraId="0F590860" w14:textId="6EC217EA" w:rsidR="00040CA9" w:rsidRPr="000E5C65" w:rsidRDefault="00040CA9" w:rsidP="000E5C65">
      <w:pPr>
        <w:ind w:left="1843" w:right="70" w:hanging="1843"/>
        <w:jc w:val="center"/>
        <w:rPr>
          <w:rFonts w:ascii="Arial" w:hAnsi="Arial" w:cs="Arial"/>
          <w:b/>
          <w:szCs w:val="28"/>
        </w:rPr>
      </w:pPr>
    </w:p>
    <w:p w14:paraId="7F00E084" w14:textId="02D776AA" w:rsidR="00040CA9" w:rsidRPr="001C674E" w:rsidRDefault="00040CA9" w:rsidP="00040CA9">
      <w:pPr>
        <w:tabs>
          <w:tab w:val="left" w:pos="993"/>
          <w:tab w:val="left" w:pos="1418"/>
          <w:tab w:val="left" w:pos="1980"/>
        </w:tabs>
        <w:snapToGrid w:val="0"/>
        <w:spacing w:before="120" w:line="288"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1"/>
            <w14:checkedState w14:val="00FE" w14:font="Wingdings"/>
            <w14:uncheckedState w14:val="2610" w14:font="MS Gothic"/>
          </w14:checkbox>
        </w:sdtPr>
        <w:sdtContent>
          <w:r w:rsidR="002B04B3">
            <w:rPr>
              <w:rFonts w:ascii="Times New Roman" w:hAnsi="Times New Roman"/>
              <w:b/>
              <w:noProof/>
              <w:sz w:val="24"/>
              <w:szCs w:val="24"/>
            </w:rPr>
            <w:sym w:font="Wingdings" w:char="F0FE"/>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0"/>
            <w14:checkedState w14:val="00FE" w14:font="Wingdings"/>
            <w14:uncheckedState w14:val="2610" w14:font="MS Gothic"/>
          </w14:checkbox>
        </w:sdtPr>
        <w:sdtContent>
          <w:r>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FB22E5F" w14:textId="77777777" w:rsidR="00040CA9" w:rsidRPr="001C674E" w:rsidRDefault="00040CA9" w:rsidP="00040CA9">
      <w:pPr>
        <w:snapToGrid w:val="0"/>
        <w:spacing w:line="288" w:lineRule="auto"/>
        <w:rPr>
          <w:rFonts w:ascii="Times New Roman" w:hAnsi="Times New Roman"/>
          <w:b/>
          <w:bCs/>
          <w:noProof/>
          <w:sz w:val="24"/>
          <w:szCs w:val="24"/>
        </w:rPr>
      </w:pPr>
    </w:p>
    <w:p w14:paraId="51A9ED9E" w14:textId="12BA8F53" w:rsidR="00040CA9" w:rsidRDefault="00040CA9" w:rsidP="007627C4">
      <w:pPr>
        <w:snapToGrid w:val="0"/>
        <w:spacing w:line="288" w:lineRule="auto"/>
        <w:rPr>
          <w:rFonts w:ascii="Times New Roman" w:hAnsi="Times New Roman"/>
          <w:b/>
          <w:bCs/>
          <w:noProof/>
          <w:sz w:val="24"/>
          <w:szCs w:val="24"/>
        </w:rPr>
      </w:pPr>
      <w:r w:rsidRPr="002D6858">
        <w:rPr>
          <w:rFonts w:ascii="Times New Roman" w:hAnsi="Times New Roman"/>
          <w:b/>
          <w:bCs/>
          <w:noProof/>
          <w:sz w:val="24"/>
          <w:szCs w:val="24"/>
        </w:rPr>
        <w:t xml:space="preserve">I.  </w:t>
      </w:r>
      <w:r w:rsidRPr="000F3B17">
        <w:rPr>
          <w:rFonts w:ascii="Times New Roman" w:hAnsi="Times New Roman"/>
          <w:b/>
          <w:bCs/>
          <w:noProof/>
          <w:sz w:val="24"/>
          <w:szCs w:val="24"/>
        </w:rPr>
        <w:t>EVALUATION</w:t>
      </w:r>
    </w:p>
    <w:p w14:paraId="111CAFC9" w14:textId="47C79773" w:rsidR="00417EFE" w:rsidRPr="00485DFB" w:rsidRDefault="00417EFE" w:rsidP="007627C4">
      <w:pPr>
        <w:snapToGrid w:val="0"/>
        <w:spacing w:after="120" w:line="288" w:lineRule="auto"/>
        <w:ind w:firstLine="142"/>
        <w:rPr>
          <w:rFonts w:ascii="Times New Roman" w:hAnsi="Times New Roman"/>
          <w:b/>
          <w:bCs/>
          <w:i/>
          <w:iCs/>
          <w:noProof/>
          <w:sz w:val="20"/>
          <w:vertAlign w:val="superscript"/>
        </w:rPr>
      </w:pPr>
      <w:r w:rsidRPr="00485DFB">
        <w:rPr>
          <w:rFonts w:ascii="Times New Roman" w:hAnsi="Times New Roman"/>
          <w:b/>
          <w:bCs/>
          <w:i/>
          <w:iCs/>
          <w:noProof/>
          <w:sz w:val="20"/>
        </w:rPr>
        <w:t>(Đánh giá của người nhận xét)</w:t>
      </w:r>
    </w:p>
    <w:p w14:paraId="7F0DB0F1" w14:textId="2A7EACD1" w:rsidR="00040CA9" w:rsidRDefault="00040CA9" w:rsidP="00040CA9">
      <w:pPr>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r w:rsidRPr="0034173D">
        <w:rPr>
          <w:rFonts w:ascii="Times New Roman" w:hAnsi="Times New Roman"/>
          <w:bCs/>
          <w:i/>
          <w:noProof/>
          <w:sz w:val="24"/>
          <w:szCs w:val="24"/>
        </w:rPr>
        <w:t>(</w:t>
      </w:r>
      <w:r>
        <w:rPr>
          <w:rFonts w:ascii="Times New Roman" w:hAnsi="Times New Roman"/>
          <w:i/>
          <w:sz w:val="24"/>
          <w:szCs w:val="24"/>
        </w:rPr>
        <w:t>originality</w:t>
      </w:r>
      <w:r w:rsidRPr="0034173D">
        <w:rPr>
          <w:rFonts w:ascii="Times New Roman" w:hAnsi="Times New Roman"/>
          <w:i/>
          <w:sz w:val="24"/>
          <w:szCs w:val="24"/>
        </w:rPr>
        <w:t xml:space="preserve">, </w:t>
      </w:r>
      <w:r w:rsidR="000B2D3F">
        <w:rPr>
          <w:rFonts w:ascii="Times New Roman" w:hAnsi="Times New Roman"/>
          <w:i/>
          <w:sz w:val="24"/>
          <w:szCs w:val="24"/>
        </w:rPr>
        <w:t xml:space="preserve">novelty, </w:t>
      </w:r>
      <w:r w:rsidRPr="0034173D">
        <w:rPr>
          <w:rFonts w:ascii="Times New Roman" w:hAnsi="Times New Roman"/>
          <w:i/>
          <w:sz w:val="24"/>
          <w:szCs w:val="24"/>
        </w:rPr>
        <w:t>reliability, scientific and practical value, etc.)</w:t>
      </w:r>
    </w:p>
    <w:p w14:paraId="7432ED6E" w14:textId="03BEF8FC" w:rsidR="00040CA9" w:rsidRPr="00553645" w:rsidRDefault="00553645" w:rsidP="00571681">
      <w:pPr>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040CA9" w:rsidRPr="00485DFB">
        <w:rPr>
          <w:rFonts w:ascii="Times New Roman" w:hAnsi="Times New Roman"/>
          <w:i/>
          <w:iCs/>
          <w:noProof/>
          <w:sz w:val="20"/>
        </w:rPr>
        <w:t>Nhận xét về nội dung, phương pháp (tính nguyên bản, ý tưởng mới, độ tin cậy, giá trị khoa học và thực tiễn,…</w:t>
      </w:r>
      <w:r w:rsidR="00040CA9" w:rsidRPr="00485DFB">
        <w:rPr>
          <w:rFonts w:ascii="Times New Roman" w:hAnsi="Times New Roman"/>
          <w:i/>
          <w:iCs/>
          <w:sz w:val="20"/>
        </w:rPr>
        <w:t>)</w:t>
      </w:r>
      <w:r w:rsidRPr="00553645">
        <w:rPr>
          <w:rFonts w:ascii="Times New Roman" w:hAnsi="Times New Roman"/>
          <w:i/>
          <w:iCs/>
          <w:sz w:val="22"/>
          <w:szCs w:val="22"/>
        </w:rPr>
        <w:t>)</w:t>
      </w:r>
    </w:p>
    <w:p w14:paraId="4464C1E1" w14:textId="09FC867E" w:rsidR="00040CA9" w:rsidRPr="00C77F4C" w:rsidRDefault="00E136FC" w:rsidP="00C77F4C">
      <w:pPr>
        <w:ind w:firstLine="720"/>
        <w:jc w:val="both"/>
        <w:rPr>
          <w:rFonts w:ascii="Times New Roman" w:hAnsi="Times New Roman"/>
          <w:sz w:val="24"/>
          <w:szCs w:val="24"/>
        </w:rPr>
      </w:pPr>
      <w:r w:rsidRPr="00C77F4C">
        <w:rPr>
          <w:rFonts w:ascii="Times New Roman" w:hAnsi="Times New Roman"/>
          <w:bCs/>
          <w:noProof/>
          <w:sz w:val="24"/>
          <w:szCs w:val="24"/>
        </w:rPr>
        <w:t xml:space="preserve">- Bài nghiên cứu có nội dung tốt, có ý tưởng mới trong việc </w:t>
      </w:r>
      <w:r w:rsidR="00C77F4C" w:rsidRPr="00C77F4C">
        <w:rPr>
          <w:sz w:val="24"/>
          <w:szCs w:val="24"/>
        </w:rPr>
        <w:t xml:space="preserve">đánh giá tác động của các khía cạnh sự hiệu quả, độ tin cậy, tính năng dễ sử dụng và chất lượng dữ liệu của phần mềm kế toán đám mây đến nguồn lực trí tuệ của doanh nghiệp vùng Duyên hải Nam Trung Bộ </w:t>
      </w:r>
    </w:p>
    <w:p w14:paraId="60B95F13" w14:textId="5766CCE2" w:rsidR="00822141" w:rsidRPr="00C77F4C" w:rsidRDefault="00822141" w:rsidP="00C77F4C">
      <w:pPr>
        <w:ind w:firstLine="720"/>
        <w:jc w:val="both"/>
        <w:rPr>
          <w:rFonts w:ascii="Times New Roman" w:hAnsi="Times New Roman"/>
          <w:sz w:val="24"/>
          <w:szCs w:val="24"/>
        </w:rPr>
      </w:pPr>
      <w:r w:rsidRPr="00C77F4C">
        <w:rPr>
          <w:rFonts w:ascii="Times New Roman" w:hAnsi="Times New Roman"/>
          <w:bCs/>
          <w:noProof/>
          <w:sz w:val="24"/>
          <w:szCs w:val="24"/>
        </w:rPr>
        <w:t xml:space="preserve">- Bài nghiên cứu sử dụng </w:t>
      </w:r>
      <w:r w:rsidRPr="00C77F4C">
        <w:rPr>
          <w:rFonts w:ascii="Times New Roman" w:hAnsi="Times New Roman"/>
          <w:sz w:val="24"/>
          <w:szCs w:val="24"/>
        </w:rPr>
        <w:t xml:space="preserve">phương pháp </w:t>
      </w:r>
      <w:r w:rsidR="00C77F4C" w:rsidRPr="00C77F4C">
        <w:rPr>
          <w:sz w:val="24"/>
          <w:szCs w:val="24"/>
        </w:rPr>
        <w:t xml:space="preserve">ước lượng bình phương bé nhất (OLS) để phân tích mẫu dữ liệu chéo được thu thập từ cuộc khảo sát 200 doanh nghiệp trên địa bàn của vùng Duyên hải Nam Trung Bộ </w:t>
      </w:r>
      <w:r w:rsidR="00DC095F" w:rsidRPr="00C77F4C">
        <w:rPr>
          <w:rFonts w:ascii="Times New Roman" w:hAnsi="Times New Roman"/>
          <w:sz w:val="24"/>
          <w:szCs w:val="24"/>
        </w:rPr>
        <w:t>nên mẫu nghiên cứu đảm bảo,</w:t>
      </w:r>
      <w:r w:rsidRPr="00C77F4C">
        <w:rPr>
          <w:rFonts w:ascii="Times New Roman" w:hAnsi="Times New Roman"/>
          <w:sz w:val="24"/>
          <w:szCs w:val="24"/>
        </w:rPr>
        <w:t xml:space="preserve"> số liệu phân tích có độ tin cậy, phương pháp sử dụng là phù hợp.</w:t>
      </w:r>
    </w:p>
    <w:p w14:paraId="034904DA" w14:textId="64304112" w:rsidR="00822141" w:rsidRPr="00C77F4C" w:rsidRDefault="00822141" w:rsidP="00C77F4C">
      <w:pPr>
        <w:ind w:firstLine="720"/>
        <w:jc w:val="both"/>
        <w:rPr>
          <w:rFonts w:ascii="Times New Roman" w:hAnsi="Times New Roman"/>
          <w:sz w:val="24"/>
          <w:szCs w:val="24"/>
        </w:rPr>
      </w:pPr>
      <w:r w:rsidRPr="00C77F4C">
        <w:rPr>
          <w:rFonts w:ascii="Times New Roman" w:hAnsi="Times New Roman"/>
          <w:sz w:val="24"/>
          <w:szCs w:val="24"/>
        </w:rPr>
        <w:t>- Bài nghiên cứu có đóng góp mới về khoa học trong việc phát hiện được</w:t>
      </w:r>
      <w:r w:rsidR="00F424C7" w:rsidRPr="00C77F4C">
        <w:rPr>
          <w:rFonts w:ascii="Times New Roman" w:hAnsi="Times New Roman"/>
          <w:sz w:val="24"/>
          <w:szCs w:val="24"/>
        </w:rPr>
        <w:t xml:space="preserve"> các </w:t>
      </w:r>
      <w:r w:rsidR="00C77F4C" w:rsidRPr="00C77F4C">
        <w:rPr>
          <w:sz w:val="24"/>
          <w:szCs w:val="24"/>
        </w:rPr>
        <w:t xml:space="preserve">nhân tố: sự hiệu quả, độ tin cậy, tính năng dễ sử dụng và chất lượng dữ liệu của phần mềm kế toán đám mây là các nhân tố có tác động tích cực đến nguồn lực trí tuệ của doanh nghiệp, giúp doanh nghiệp vùng Duyên hải Nam Trung Bộ nâng cao các nguồn lực nội tại. </w:t>
      </w:r>
    </w:p>
    <w:p w14:paraId="686EB0AC" w14:textId="32CD5E26" w:rsidR="00040CA9"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r w:rsidRPr="00964DDD">
        <w:rPr>
          <w:rFonts w:ascii="Times New Roman" w:hAnsi="Times New Roman"/>
          <w:bCs/>
          <w:i/>
          <w:noProof/>
          <w:sz w:val="24"/>
          <w:szCs w:val="24"/>
        </w:rPr>
        <w:t>(</w:t>
      </w:r>
      <w:r>
        <w:rPr>
          <w:rFonts w:ascii="Times New Roman" w:hAnsi="Times New Roman"/>
          <w:i/>
          <w:sz w:val="24"/>
          <w:szCs w:val="24"/>
        </w:rPr>
        <w:t>structure</w:t>
      </w:r>
      <w:r w:rsidRPr="00964DDD">
        <w:rPr>
          <w:rFonts w:ascii="Times New Roman" w:hAnsi="Times New Roman"/>
          <w:i/>
          <w:sz w:val="24"/>
          <w:szCs w:val="24"/>
        </w:rPr>
        <w:t xml:space="preserve">, writing style, </w:t>
      </w:r>
      <w:r w:rsidRPr="00073450">
        <w:rPr>
          <w:rFonts w:ascii="Times New Roman" w:hAnsi="Times New Roman"/>
          <w:i/>
          <w:sz w:val="24"/>
          <w:szCs w:val="24"/>
        </w:rPr>
        <w:t>quality of language</w:t>
      </w:r>
      <w:r w:rsidRPr="00964DDD">
        <w:rPr>
          <w:rFonts w:ascii="Times New Roman" w:hAnsi="Times New Roman"/>
          <w:i/>
          <w:sz w:val="24"/>
          <w:szCs w:val="24"/>
        </w:rPr>
        <w:t>, reference</w:t>
      </w:r>
      <w:r>
        <w:rPr>
          <w:rFonts w:ascii="Times New Roman" w:hAnsi="Times New Roman"/>
          <w:i/>
          <w:sz w:val="24"/>
          <w:szCs w:val="24"/>
        </w:rPr>
        <w:t>s</w:t>
      </w:r>
      <w:r w:rsidRPr="00964DDD">
        <w:rPr>
          <w:rFonts w:ascii="Times New Roman" w:hAnsi="Times New Roman"/>
          <w:i/>
          <w:sz w:val="24"/>
          <w:szCs w:val="24"/>
        </w:rPr>
        <w:t>, etc</w:t>
      </w:r>
      <w:r>
        <w:rPr>
          <w:rFonts w:ascii="Times New Roman" w:hAnsi="Times New Roman"/>
          <w:i/>
          <w:sz w:val="24"/>
          <w:szCs w:val="24"/>
        </w:rPr>
        <w:t>.</w:t>
      </w:r>
      <w:r w:rsidRPr="00964DDD">
        <w:rPr>
          <w:rFonts w:ascii="Times New Roman" w:hAnsi="Times New Roman"/>
          <w:i/>
          <w:sz w:val="24"/>
          <w:szCs w:val="24"/>
        </w:rPr>
        <w:t>)</w:t>
      </w:r>
    </w:p>
    <w:p w14:paraId="51CA7F69" w14:textId="2DFB69CE" w:rsidR="000B2D3F" w:rsidRPr="00553645" w:rsidRDefault="00553645" w:rsidP="000B2D3F">
      <w:pPr>
        <w:tabs>
          <w:tab w:val="left" w:leader="dot" w:pos="9720"/>
        </w:tabs>
        <w:snapToGrid w:val="0"/>
        <w:spacing w:line="288" w:lineRule="auto"/>
        <w:ind w:firstLine="270"/>
        <w:rPr>
          <w:rFonts w:ascii="Times New Roman" w:hAnsi="Times New Roman"/>
          <w:i/>
          <w:iCs/>
          <w:noProof/>
          <w:sz w:val="22"/>
          <w:szCs w:val="22"/>
        </w:rPr>
      </w:pPr>
      <w:r w:rsidRPr="00553645">
        <w:rPr>
          <w:rFonts w:ascii="Times New Roman" w:hAnsi="Times New Roman"/>
          <w:i/>
          <w:iCs/>
          <w:noProof/>
          <w:sz w:val="22"/>
          <w:szCs w:val="22"/>
        </w:rPr>
        <w:t>(</w:t>
      </w:r>
      <w:r w:rsidR="000B2D3F" w:rsidRPr="00485DFB">
        <w:rPr>
          <w:rFonts w:ascii="Times New Roman" w:hAnsi="Times New Roman"/>
          <w:i/>
          <w:iCs/>
          <w:noProof/>
          <w:sz w:val="20"/>
        </w:rPr>
        <w:t>Nhận xét về hình thức (bố cục, hành văn, cách trình bày, tài liệu tham khảo,…)</w:t>
      </w:r>
      <w:r w:rsidRPr="00553645">
        <w:rPr>
          <w:rFonts w:ascii="Times New Roman" w:hAnsi="Times New Roman"/>
          <w:i/>
          <w:iCs/>
          <w:noProof/>
          <w:sz w:val="22"/>
          <w:szCs w:val="22"/>
        </w:rPr>
        <w:t>)</w:t>
      </w:r>
    </w:p>
    <w:p w14:paraId="797CB1D0" w14:textId="476BDF3D" w:rsidR="00040CA9" w:rsidRPr="002D6858" w:rsidRDefault="009C3C67" w:rsidP="00C77F4C">
      <w:pPr>
        <w:tabs>
          <w:tab w:val="left" w:leader="dot" w:pos="9720"/>
        </w:tabs>
        <w:snapToGrid w:val="0"/>
        <w:spacing w:line="288" w:lineRule="auto"/>
        <w:ind w:firstLine="709"/>
        <w:rPr>
          <w:rFonts w:ascii="Times New Roman" w:hAnsi="Times New Roman"/>
          <w:bCs/>
          <w:noProof/>
          <w:sz w:val="24"/>
          <w:szCs w:val="24"/>
        </w:rPr>
      </w:pPr>
      <w:r>
        <w:rPr>
          <w:rFonts w:ascii="Times New Roman" w:hAnsi="Times New Roman"/>
          <w:bCs/>
          <w:noProof/>
          <w:sz w:val="24"/>
          <w:szCs w:val="24"/>
        </w:rPr>
        <w:t xml:space="preserve">- Bố cục kết cấu hợp lý và phù hợp với quy định tạp chí, </w:t>
      </w:r>
      <w:r w:rsidR="008A4BDD">
        <w:rPr>
          <w:rFonts w:ascii="Times New Roman" w:hAnsi="Times New Roman"/>
          <w:bCs/>
          <w:noProof/>
          <w:sz w:val="24"/>
          <w:szCs w:val="24"/>
        </w:rPr>
        <w:t>phù hợp với cấu trúc một bài nghiên cứu khoa học,</w:t>
      </w:r>
    </w:p>
    <w:p w14:paraId="3FBE7804" w14:textId="46E367C4" w:rsidR="00040CA9" w:rsidRPr="002D6858" w:rsidRDefault="008A4BDD" w:rsidP="00C77F4C">
      <w:pPr>
        <w:tabs>
          <w:tab w:val="left" w:leader="dot" w:pos="9720"/>
        </w:tabs>
        <w:snapToGrid w:val="0"/>
        <w:spacing w:line="288" w:lineRule="auto"/>
        <w:ind w:firstLine="709"/>
        <w:rPr>
          <w:rFonts w:ascii="Times New Roman" w:hAnsi="Times New Roman"/>
          <w:bCs/>
          <w:noProof/>
          <w:sz w:val="24"/>
          <w:szCs w:val="24"/>
        </w:rPr>
      </w:pPr>
      <w:r>
        <w:rPr>
          <w:rFonts w:ascii="Times New Roman" w:hAnsi="Times New Roman"/>
          <w:bCs/>
          <w:noProof/>
          <w:sz w:val="24"/>
          <w:szCs w:val="24"/>
        </w:rPr>
        <w:t xml:space="preserve">- </w:t>
      </w:r>
      <w:r w:rsidR="00571681">
        <w:rPr>
          <w:rFonts w:ascii="Times New Roman" w:hAnsi="Times New Roman"/>
          <w:bCs/>
          <w:noProof/>
          <w:sz w:val="24"/>
          <w:szCs w:val="24"/>
        </w:rPr>
        <w:t>T</w:t>
      </w:r>
      <w:r>
        <w:rPr>
          <w:rFonts w:ascii="Times New Roman" w:hAnsi="Times New Roman"/>
          <w:bCs/>
          <w:noProof/>
          <w:sz w:val="24"/>
          <w:szCs w:val="24"/>
        </w:rPr>
        <w:t>ác giả</w:t>
      </w:r>
      <w:r w:rsidR="00CB2CE2">
        <w:rPr>
          <w:rFonts w:ascii="Times New Roman" w:hAnsi="Times New Roman"/>
          <w:bCs/>
          <w:noProof/>
          <w:sz w:val="24"/>
          <w:szCs w:val="24"/>
        </w:rPr>
        <w:t>/nhóm tác giả</w:t>
      </w:r>
      <w:r>
        <w:rPr>
          <w:rFonts w:ascii="Times New Roman" w:hAnsi="Times New Roman"/>
          <w:bCs/>
          <w:noProof/>
          <w:sz w:val="24"/>
          <w:szCs w:val="24"/>
        </w:rPr>
        <w:t xml:space="preserve"> trình bày văn phong khoa học, thể hiện có sự am hiểu sâu sắc về lĩnh vực nghiên cứu.</w:t>
      </w:r>
    </w:p>
    <w:p w14:paraId="090F0A3F" w14:textId="2BDA3BEE" w:rsidR="00040CA9" w:rsidRPr="002D6858" w:rsidRDefault="008A4BDD" w:rsidP="00C77F4C">
      <w:pPr>
        <w:tabs>
          <w:tab w:val="left" w:leader="dot" w:pos="9720"/>
        </w:tabs>
        <w:snapToGrid w:val="0"/>
        <w:spacing w:line="288" w:lineRule="auto"/>
        <w:ind w:firstLine="709"/>
        <w:rPr>
          <w:rFonts w:ascii="Times New Roman" w:hAnsi="Times New Roman"/>
          <w:bCs/>
          <w:noProof/>
          <w:sz w:val="24"/>
          <w:szCs w:val="24"/>
        </w:rPr>
      </w:pPr>
      <w:r>
        <w:rPr>
          <w:rFonts w:ascii="Times New Roman" w:hAnsi="Times New Roman"/>
          <w:bCs/>
          <w:noProof/>
          <w:sz w:val="24"/>
          <w:szCs w:val="24"/>
        </w:rPr>
        <w:t>- Nguồn tài liệu trích dẫn đầy đủ, rõ ràng theo nguyên tắc 1:1 nên đảm bảm độ tin cậy.</w:t>
      </w:r>
    </w:p>
    <w:p w14:paraId="4F6EAD73" w14:textId="77777777" w:rsidR="00807306"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lastRenderedPageBreak/>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110BA961" w14:textId="603EE0A5" w:rsidR="00807306" w:rsidRDefault="00553645" w:rsidP="00040CA9">
      <w:pPr>
        <w:tabs>
          <w:tab w:val="left" w:leader="dot" w:pos="9720"/>
        </w:tabs>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807306" w:rsidRPr="00485DFB">
        <w:rPr>
          <w:rFonts w:ascii="Times New Roman" w:hAnsi="Times New Roman"/>
          <w:i/>
          <w:iCs/>
          <w:noProof/>
          <w:sz w:val="20"/>
        </w:rPr>
        <w:t>Các điểm cần bổ sung, chỉnh sửa</w:t>
      </w:r>
      <w:r w:rsidR="00807306" w:rsidRPr="00485DFB">
        <w:rPr>
          <w:rFonts w:ascii="Times New Roman" w:hAnsi="Times New Roman"/>
          <w:b/>
          <w:bCs/>
          <w:noProof/>
          <w:sz w:val="20"/>
        </w:rPr>
        <w:t xml:space="preserve"> </w:t>
      </w:r>
      <w:r w:rsidR="00807306" w:rsidRPr="00485DFB">
        <w:rPr>
          <w:rFonts w:ascii="Times New Roman" w:hAnsi="Times New Roman"/>
          <w:i/>
          <w:iCs/>
          <w:noProof/>
          <w:sz w:val="20"/>
        </w:rPr>
        <w:t xml:space="preserve">(các </w:t>
      </w:r>
      <w:r w:rsidRPr="00485DFB">
        <w:rPr>
          <w:rFonts w:ascii="Times New Roman" w:hAnsi="Times New Roman"/>
          <w:i/>
          <w:iCs/>
          <w:noProof/>
          <w:sz w:val="20"/>
        </w:rPr>
        <w:t>sai sót</w:t>
      </w:r>
      <w:r w:rsidR="00807306" w:rsidRPr="00485DFB">
        <w:rPr>
          <w:rFonts w:ascii="Times New Roman" w:hAnsi="Times New Roman"/>
          <w:i/>
          <w:iCs/>
          <w:noProof/>
          <w:sz w:val="20"/>
        </w:rPr>
        <w:t xml:space="preserve"> cần chỉnh sửa, các nội dung cần </w:t>
      </w:r>
      <w:r w:rsidRPr="00485DFB">
        <w:rPr>
          <w:rFonts w:ascii="Times New Roman" w:hAnsi="Times New Roman"/>
          <w:i/>
          <w:iCs/>
          <w:noProof/>
          <w:sz w:val="20"/>
        </w:rPr>
        <w:t xml:space="preserve">bổ sung hoặc </w:t>
      </w:r>
      <w:r w:rsidR="00807306" w:rsidRPr="00485DFB">
        <w:rPr>
          <w:rFonts w:ascii="Times New Roman" w:hAnsi="Times New Roman"/>
          <w:i/>
          <w:iCs/>
          <w:noProof/>
          <w:sz w:val="20"/>
        </w:rPr>
        <w:t>nghiên cứu thêm,…)</w:t>
      </w:r>
      <w:r w:rsidRPr="00553645">
        <w:rPr>
          <w:rFonts w:ascii="Times New Roman" w:hAnsi="Times New Roman"/>
          <w:i/>
          <w:iCs/>
          <w:noProof/>
          <w:sz w:val="22"/>
          <w:szCs w:val="22"/>
        </w:rPr>
        <w:t>)</w:t>
      </w:r>
    </w:p>
    <w:p w14:paraId="3F3D0484" w14:textId="4640333C" w:rsidR="002676B7" w:rsidRDefault="00065964" w:rsidP="00FC4791">
      <w:pPr>
        <w:snapToGrid w:val="0"/>
        <w:spacing w:line="288" w:lineRule="auto"/>
        <w:ind w:firstLine="270"/>
        <w:jc w:val="both"/>
        <w:rPr>
          <w:rFonts w:ascii="Times New Roman" w:hAnsi="Times New Roman"/>
          <w:noProof/>
          <w:sz w:val="24"/>
          <w:szCs w:val="24"/>
        </w:rPr>
      </w:pPr>
      <w:r w:rsidRPr="00065964">
        <w:rPr>
          <w:rFonts w:ascii="Times New Roman" w:hAnsi="Times New Roman"/>
          <w:i/>
          <w:iCs/>
          <w:noProof/>
          <w:sz w:val="24"/>
          <w:szCs w:val="24"/>
        </w:rPr>
        <w:t xml:space="preserve">     </w:t>
      </w:r>
      <w:r w:rsidR="00C77F4C">
        <w:rPr>
          <w:rFonts w:ascii="Times New Roman" w:hAnsi="Times New Roman"/>
          <w:i/>
          <w:iCs/>
          <w:noProof/>
          <w:sz w:val="24"/>
          <w:szCs w:val="24"/>
        </w:rPr>
        <w:tab/>
      </w:r>
      <w:r w:rsidR="00C77F4C">
        <w:rPr>
          <w:rFonts w:ascii="Times New Roman" w:hAnsi="Times New Roman"/>
          <w:noProof/>
          <w:sz w:val="24"/>
          <w:szCs w:val="24"/>
        </w:rPr>
        <w:t>- Vẫn còn một số lỗi đánh máy cần rà soát và chỉnh sửa triệt để;</w:t>
      </w:r>
    </w:p>
    <w:p w14:paraId="76B6946E" w14:textId="01218D9F" w:rsidR="006A1E67" w:rsidRDefault="001C5D1F" w:rsidP="00FC4791">
      <w:pPr>
        <w:snapToGrid w:val="0"/>
        <w:spacing w:line="288" w:lineRule="auto"/>
        <w:ind w:firstLine="270"/>
        <w:jc w:val="both"/>
        <w:rPr>
          <w:rFonts w:ascii="Times New Roman" w:hAnsi="Times New Roman"/>
          <w:noProof/>
          <w:sz w:val="24"/>
          <w:szCs w:val="24"/>
        </w:rPr>
      </w:pPr>
      <w:r w:rsidRPr="00FC4791">
        <w:rPr>
          <w:rFonts w:ascii="Times New Roman" w:hAnsi="Times New Roman"/>
          <w:b/>
          <w:bCs/>
          <w:noProof/>
          <w:sz w:val="24"/>
          <w:szCs w:val="24"/>
        </w:rPr>
        <w:t>Trả lời:</w:t>
      </w:r>
      <w:r w:rsidR="000D38D3">
        <w:rPr>
          <w:rFonts w:ascii="Times New Roman" w:hAnsi="Times New Roman"/>
          <w:noProof/>
          <w:sz w:val="24"/>
          <w:szCs w:val="24"/>
        </w:rPr>
        <w:t xml:space="preserve"> </w:t>
      </w:r>
      <w:r w:rsidR="00C96824">
        <w:rPr>
          <w:rFonts w:ascii="Times New Roman" w:hAnsi="Times New Roman"/>
          <w:noProof/>
          <w:sz w:val="24"/>
          <w:szCs w:val="24"/>
        </w:rPr>
        <w:t>Nhóm tác giả đã kiểm tra và rà soát lại.</w:t>
      </w:r>
    </w:p>
    <w:p w14:paraId="138E5E97" w14:textId="77777777" w:rsidR="00C77F4C" w:rsidRDefault="00C77F4C" w:rsidP="00FC4791">
      <w:pPr>
        <w:snapToGrid w:val="0"/>
        <w:spacing w:line="288" w:lineRule="auto"/>
        <w:ind w:firstLine="270"/>
        <w:jc w:val="both"/>
        <w:rPr>
          <w:rFonts w:ascii="Times New Roman" w:hAnsi="Times New Roman"/>
          <w:noProof/>
          <w:sz w:val="24"/>
          <w:szCs w:val="24"/>
        </w:rPr>
      </w:pPr>
      <w:r>
        <w:rPr>
          <w:rFonts w:ascii="Times New Roman" w:hAnsi="Times New Roman"/>
          <w:noProof/>
          <w:sz w:val="24"/>
          <w:szCs w:val="24"/>
        </w:rPr>
        <w:tab/>
        <w:t>- Cần thống nhất trong việc trình bày các thuật ngữ chuyên môn cho toàn bài như PMKT đám mây - PMKT trực tuyến, công ty – doanh nghiệp,…</w:t>
      </w:r>
    </w:p>
    <w:p w14:paraId="3C29949D" w14:textId="6F7A941C" w:rsidR="00C96824" w:rsidRDefault="00FC4791" w:rsidP="00FC4791">
      <w:pPr>
        <w:snapToGrid w:val="0"/>
        <w:spacing w:line="288" w:lineRule="auto"/>
        <w:ind w:firstLine="270"/>
        <w:jc w:val="both"/>
        <w:rPr>
          <w:rFonts w:ascii="Times New Roman" w:hAnsi="Times New Roman"/>
          <w:noProof/>
          <w:sz w:val="24"/>
          <w:szCs w:val="24"/>
        </w:rPr>
      </w:pPr>
      <w:r w:rsidRPr="00FC4791">
        <w:rPr>
          <w:rFonts w:ascii="Times New Roman" w:hAnsi="Times New Roman"/>
          <w:b/>
          <w:bCs/>
          <w:noProof/>
          <w:sz w:val="24"/>
          <w:szCs w:val="24"/>
        </w:rPr>
        <w:t>Trả lời:</w:t>
      </w:r>
      <w:r>
        <w:rPr>
          <w:rFonts w:ascii="Times New Roman" w:hAnsi="Times New Roman"/>
          <w:noProof/>
          <w:sz w:val="24"/>
          <w:szCs w:val="24"/>
        </w:rPr>
        <w:t xml:space="preserve"> </w:t>
      </w:r>
      <w:r w:rsidR="00C96824">
        <w:rPr>
          <w:rFonts w:ascii="Times New Roman" w:hAnsi="Times New Roman"/>
          <w:noProof/>
          <w:sz w:val="24"/>
          <w:szCs w:val="24"/>
        </w:rPr>
        <w:t>Nhóm tác giả đã kiểm tra và rà soát lại</w:t>
      </w:r>
      <w:r w:rsidR="00C96824">
        <w:rPr>
          <w:rFonts w:ascii="Times New Roman" w:hAnsi="Times New Roman"/>
          <w:noProof/>
          <w:sz w:val="24"/>
          <w:szCs w:val="24"/>
        </w:rPr>
        <w:t>, thống nhất sử dụng</w:t>
      </w:r>
      <w:r w:rsidR="00F3798E">
        <w:rPr>
          <w:rFonts w:ascii="Times New Roman" w:hAnsi="Times New Roman"/>
          <w:noProof/>
          <w:sz w:val="24"/>
          <w:szCs w:val="24"/>
        </w:rPr>
        <w:t xml:space="preserve"> thuật ngữ PMKT đám mây cho toàn bài viết.</w:t>
      </w:r>
    </w:p>
    <w:p w14:paraId="7727E644" w14:textId="4DC5BE5A" w:rsidR="00C77F4C" w:rsidRDefault="00C77F4C" w:rsidP="00FC4791">
      <w:pPr>
        <w:snapToGrid w:val="0"/>
        <w:spacing w:line="288" w:lineRule="auto"/>
        <w:ind w:firstLine="720"/>
        <w:jc w:val="both"/>
        <w:rPr>
          <w:rFonts w:ascii="Times New Roman" w:hAnsi="Times New Roman"/>
          <w:noProof/>
          <w:sz w:val="24"/>
          <w:szCs w:val="24"/>
        </w:rPr>
      </w:pPr>
      <w:r>
        <w:rPr>
          <w:rFonts w:ascii="Times New Roman" w:hAnsi="Times New Roman"/>
          <w:noProof/>
          <w:sz w:val="24"/>
          <w:szCs w:val="24"/>
        </w:rPr>
        <w:t>- Hiện nay, nhiều phần mềm kế toán có thể sử dụng trên điện thoại thông minh bên cạnh máy tính bảng nên cân nhắc đưa cụm từ này vào bài viết.</w:t>
      </w:r>
    </w:p>
    <w:p w14:paraId="6C421238" w14:textId="5DA83162" w:rsidR="00F3798E" w:rsidRDefault="00F3798E" w:rsidP="00FC4791">
      <w:pPr>
        <w:snapToGrid w:val="0"/>
        <w:spacing w:line="288" w:lineRule="auto"/>
        <w:ind w:firstLine="270"/>
        <w:jc w:val="both"/>
        <w:rPr>
          <w:rFonts w:ascii="Times New Roman" w:hAnsi="Times New Roman"/>
          <w:noProof/>
          <w:sz w:val="24"/>
          <w:szCs w:val="24"/>
        </w:rPr>
      </w:pPr>
      <w:r w:rsidRPr="00FC4791">
        <w:rPr>
          <w:rFonts w:ascii="Times New Roman" w:hAnsi="Times New Roman"/>
          <w:b/>
          <w:bCs/>
          <w:noProof/>
          <w:sz w:val="24"/>
          <w:szCs w:val="24"/>
        </w:rPr>
        <w:t>Trả lời:</w:t>
      </w:r>
      <w:r>
        <w:rPr>
          <w:rFonts w:ascii="Times New Roman" w:hAnsi="Times New Roman"/>
          <w:noProof/>
          <w:sz w:val="24"/>
          <w:szCs w:val="24"/>
        </w:rPr>
        <w:t xml:space="preserve"> </w:t>
      </w:r>
      <w:r w:rsidR="00A07554">
        <w:rPr>
          <w:rFonts w:ascii="Times New Roman" w:hAnsi="Times New Roman"/>
          <w:noProof/>
          <w:sz w:val="24"/>
          <w:szCs w:val="24"/>
        </w:rPr>
        <w:t>trong nghiên cứu này của nhóm tác giả chưa cập nhập yếu tố</w:t>
      </w:r>
      <w:r w:rsidR="00C70C87">
        <w:rPr>
          <w:rFonts w:ascii="Times New Roman" w:hAnsi="Times New Roman"/>
          <w:noProof/>
          <w:sz w:val="24"/>
          <w:szCs w:val="24"/>
        </w:rPr>
        <w:t xml:space="preserve"> phương thức sử dụng PMKT đám mây, đó cũng là một điểm hạn chế của nghiên cứu.</w:t>
      </w:r>
    </w:p>
    <w:p w14:paraId="04CF3467" w14:textId="10A4321F" w:rsidR="00C77F4C" w:rsidRDefault="00C77F4C" w:rsidP="00FC4791">
      <w:pPr>
        <w:snapToGrid w:val="0"/>
        <w:spacing w:line="288" w:lineRule="auto"/>
        <w:ind w:firstLine="270"/>
        <w:jc w:val="both"/>
        <w:rPr>
          <w:rFonts w:ascii="Times New Roman" w:hAnsi="Times New Roman"/>
          <w:noProof/>
          <w:sz w:val="24"/>
          <w:szCs w:val="24"/>
        </w:rPr>
      </w:pPr>
      <w:r>
        <w:rPr>
          <w:rFonts w:ascii="Times New Roman" w:hAnsi="Times New Roman"/>
          <w:noProof/>
          <w:sz w:val="24"/>
          <w:szCs w:val="24"/>
        </w:rPr>
        <w:tab/>
        <w:t xml:space="preserve">- </w:t>
      </w:r>
      <w:r w:rsidR="000D3B24">
        <w:rPr>
          <w:rFonts w:ascii="Times New Roman" w:hAnsi="Times New Roman"/>
          <w:noProof/>
          <w:sz w:val="24"/>
          <w:szCs w:val="24"/>
        </w:rPr>
        <w:t>Nguồn lực trí tuệ (NLTT) là biến phụ thuộc của mô hình nghiên cứu nên phần tổng quan các nghiên cứu về NLTT cần sâu sắc và đầy đủ hơn, và các nội dung về NLTT cần gắn với nội hàm các biến quan sát trong biến phụ thuộc.</w:t>
      </w:r>
    </w:p>
    <w:p w14:paraId="4E7C410D" w14:textId="1821B207" w:rsidR="00C70C87" w:rsidRDefault="000D2605" w:rsidP="00FC4791">
      <w:pPr>
        <w:snapToGrid w:val="0"/>
        <w:spacing w:line="288" w:lineRule="auto"/>
        <w:ind w:firstLine="270"/>
        <w:jc w:val="both"/>
        <w:rPr>
          <w:rFonts w:ascii="Times New Roman" w:hAnsi="Times New Roman"/>
          <w:noProof/>
          <w:sz w:val="24"/>
          <w:szCs w:val="24"/>
        </w:rPr>
      </w:pPr>
      <w:r w:rsidRPr="00FC4791">
        <w:rPr>
          <w:rFonts w:ascii="Times New Roman" w:hAnsi="Times New Roman"/>
          <w:b/>
          <w:bCs/>
          <w:noProof/>
          <w:sz w:val="24"/>
          <w:szCs w:val="24"/>
        </w:rPr>
        <w:t>Trả lời:</w:t>
      </w:r>
      <w:r>
        <w:rPr>
          <w:rFonts w:ascii="Times New Roman" w:hAnsi="Times New Roman"/>
          <w:noProof/>
          <w:sz w:val="24"/>
          <w:szCs w:val="24"/>
        </w:rPr>
        <w:t xml:space="preserve"> Nhóm tác giả đã bổ sung các nghiên cứu liên quan về NLTT cùng với mối quan hệ giữa nhân tố này và các nhân tố phụ thuộc.</w:t>
      </w:r>
    </w:p>
    <w:p w14:paraId="3D317AD3" w14:textId="77777777" w:rsidR="000D3B24" w:rsidRDefault="000D3B24" w:rsidP="00FC4791">
      <w:pPr>
        <w:snapToGrid w:val="0"/>
        <w:spacing w:line="288" w:lineRule="auto"/>
        <w:ind w:firstLine="270"/>
        <w:jc w:val="both"/>
        <w:rPr>
          <w:rFonts w:ascii="Times New Roman" w:hAnsi="Times New Roman"/>
          <w:noProof/>
          <w:sz w:val="24"/>
          <w:szCs w:val="24"/>
        </w:rPr>
      </w:pPr>
      <w:r>
        <w:rPr>
          <w:rFonts w:ascii="Times New Roman" w:hAnsi="Times New Roman"/>
          <w:noProof/>
          <w:sz w:val="24"/>
          <w:szCs w:val="24"/>
        </w:rPr>
        <w:tab/>
        <w:t>- Việc mã hoá biến Nguồn lực trí tuệ trong bảng 1 là NL nên chăng chuyển thành NLTT cho phù hợp và logics với các từ viết tắt trong bài. Đồng thời xem lại NL 6 với cụm từ “nhu cầu thị trường và khác hàng”</w:t>
      </w:r>
    </w:p>
    <w:p w14:paraId="1D1A1495" w14:textId="37A9AD73" w:rsidR="000D2605" w:rsidRDefault="000D2605" w:rsidP="00FC4791">
      <w:pPr>
        <w:snapToGrid w:val="0"/>
        <w:spacing w:line="288" w:lineRule="auto"/>
        <w:ind w:firstLine="270"/>
        <w:jc w:val="both"/>
        <w:rPr>
          <w:rFonts w:ascii="Times New Roman" w:hAnsi="Times New Roman"/>
          <w:noProof/>
          <w:sz w:val="24"/>
          <w:szCs w:val="24"/>
        </w:rPr>
      </w:pPr>
      <w:r w:rsidRPr="00FC4791">
        <w:rPr>
          <w:rFonts w:ascii="Times New Roman" w:hAnsi="Times New Roman"/>
          <w:b/>
          <w:bCs/>
          <w:noProof/>
          <w:sz w:val="24"/>
          <w:szCs w:val="24"/>
        </w:rPr>
        <w:t>Trả lời:</w:t>
      </w:r>
      <w:r>
        <w:rPr>
          <w:rFonts w:ascii="Times New Roman" w:hAnsi="Times New Roman"/>
          <w:noProof/>
          <w:sz w:val="24"/>
          <w:szCs w:val="24"/>
        </w:rPr>
        <w:t xml:space="preserve"> </w:t>
      </w:r>
      <w:r w:rsidR="008A03F2">
        <w:rPr>
          <w:rFonts w:ascii="Times New Roman" w:hAnsi="Times New Roman"/>
          <w:noProof/>
          <w:sz w:val="24"/>
          <w:szCs w:val="24"/>
        </w:rPr>
        <w:t>Nhóm tác giả đã sửa và cập nhập.</w:t>
      </w:r>
    </w:p>
    <w:p w14:paraId="48D9A67A" w14:textId="77777777" w:rsidR="000D3B24" w:rsidRPr="0094698D" w:rsidRDefault="000D3B24" w:rsidP="00FC4791">
      <w:pPr>
        <w:snapToGrid w:val="0"/>
        <w:spacing w:line="288" w:lineRule="auto"/>
        <w:ind w:firstLine="720"/>
        <w:jc w:val="both"/>
        <w:rPr>
          <w:rFonts w:ascii="Times New Roman" w:hAnsi="Times New Roman"/>
          <w:noProof/>
          <w:sz w:val="24"/>
          <w:szCs w:val="24"/>
        </w:rPr>
      </w:pPr>
      <w:r w:rsidRPr="0094698D">
        <w:rPr>
          <w:rFonts w:ascii="Times New Roman" w:hAnsi="Times New Roman"/>
          <w:noProof/>
          <w:sz w:val="24"/>
          <w:szCs w:val="24"/>
        </w:rPr>
        <w:t xml:space="preserve">- Bảng 3 về kiểm định White có ghi: </w:t>
      </w:r>
    </w:p>
    <w:p w14:paraId="68A36AB7" w14:textId="106074F1" w:rsidR="000D3B24" w:rsidRPr="0094698D" w:rsidRDefault="000D3B24" w:rsidP="00FC4791">
      <w:pPr>
        <w:snapToGrid w:val="0"/>
        <w:spacing w:line="288" w:lineRule="auto"/>
        <w:ind w:left="720"/>
        <w:jc w:val="both"/>
        <w:rPr>
          <w:rFonts w:ascii="TimesNewRomanPSMT" w:hAnsi="TimesNewRomanPSMT"/>
          <w:sz w:val="24"/>
          <w:szCs w:val="24"/>
        </w:rPr>
      </w:pPr>
      <w:r w:rsidRPr="0094698D">
        <w:rPr>
          <w:rFonts w:ascii="TimesNewRomanPSMT" w:hAnsi="TimesNewRomanPSMT"/>
          <w:sz w:val="24"/>
          <w:szCs w:val="24"/>
        </w:rPr>
        <w:t>a. Biến độc lập: (Constant), DTCDTC, CL, SHQSHQ, DSDDSD, CLCL, DSD, SHQ, DTC</w:t>
      </w:r>
      <w:r w:rsidRPr="0094698D">
        <w:rPr>
          <w:rFonts w:ascii="TimesNewRomanPSMT" w:hAnsi="TimesNewRomanPSMT"/>
          <w:sz w:val="24"/>
          <w:szCs w:val="24"/>
        </w:rPr>
        <w:br/>
        <w:t xml:space="preserve">b. Biến phụ thuộc: EE </w:t>
      </w:r>
    </w:p>
    <w:p w14:paraId="5B1A3D97" w14:textId="1D59756F" w:rsidR="000D3B24" w:rsidRDefault="000D3B24" w:rsidP="00FC4791">
      <w:pPr>
        <w:snapToGrid w:val="0"/>
        <w:spacing w:line="288" w:lineRule="auto"/>
        <w:ind w:left="720"/>
        <w:jc w:val="both"/>
        <w:rPr>
          <w:rFonts w:ascii="TimesNewRomanPSMT" w:hAnsi="TimesNewRomanPSMT"/>
          <w:sz w:val="24"/>
          <w:szCs w:val="24"/>
        </w:rPr>
      </w:pPr>
      <w:r w:rsidRPr="0094698D">
        <w:rPr>
          <w:rFonts w:ascii="TimesNewRomanPSMT" w:hAnsi="TimesNewRomanPSMT"/>
          <w:sz w:val="24"/>
          <w:szCs w:val="24"/>
        </w:rPr>
        <w:t>-&gt; Nên cần xem lại ký hiệu biến và kết quả R bình phương (chỉ 0,039)</w:t>
      </w:r>
    </w:p>
    <w:p w14:paraId="77477EE5" w14:textId="542DEBEE" w:rsidR="008A03F2" w:rsidRPr="008A03F2" w:rsidRDefault="008A03F2" w:rsidP="00FC4791">
      <w:pPr>
        <w:snapToGrid w:val="0"/>
        <w:spacing w:line="288" w:lineRule="auto"/>
        <w:ind w:firstLine="270"/>
        <w:jc w:val="both"/>
        <w:rPr>
          <w:rFonts w:ascii="Times New Roman" w:hAnsi="Times New Roman"/>
          <w:noProof/>
          <w:sz w:val="24"/>
          <w:szCs w:val="24"/>
        </w:rPr>
      </w:pPr>
      <w:r w:rsidRPr="00FC4791">
        <w:rPr>
          <w:rFonts w:ascii="Times New Roman" w:hAnsi="Times New Roman"/>
          <w:b/>
          <w:bCs/>
          <w:noProof/>
          <w:sz w:val="24"/>
          <w:szCs w:val="24"/>
        </w:rPr>
        <w:t>Trả lời:</w:t>
      </w:r>
      <w:r>
        <w:rPr>
          <w:rFonts w:ascii="Times New Roman" w:hAnsi="Times New Roman"/>
          <w:noProof/>
          <w:sz w:val="24"/>
          <w:szCs w:val="24"/>
        </w:rPr>
        <w:t xml:space="preserve"> </w:t>
      </w:r>
      <w:r w:rsidR="00876342">
        <w:rPr>
          <w:rFonts w:ascii="Times New Roman" w:hAnsi="Times New Roman"/>
          <w:noProof/>
          <w:sz w:val="24"/>
          <w:szCs w:val="24"/>
        </w:rPr>
        <w:t xml:space="preserve">nhóm tác giả đã bổ sung giải thích cho mô hình tại bảng 3, nhóm sử dụng mô hình </w:t>
      </w:r>
      <w:r w:rsidR="00A82644">
        <w:rPr>
          <w:rFonts w:ascii="Times New Roman" w:hAnsi="Times New Roman"/>
          <w:noProof/>
          <w:sz w:val="24"/>
          <w:szCs w:val="24"/>
        </w:rPr>
        <w:t xml:space="preserve">kiểm định </w:t>
      </w:r>
      <w:r w:rsidR="00155ABB">
        <w:rPr>
          <w:rFonts w:ascii="Times New Roman" w:hAnsi="Times New Roman"/>
          <w:noProof/>
          <w:sz w:val="24"/>
          <w:szCs w:val="24"/>
        </w:rPr>
        <w:t xml:space="preserve">bình phương phần dư từ mô hình ban đầu để kiểm tra mô hình ban đầu có xảy ra hiện tượng </w:t>
      </w:r>
      <w:r w:rsidR="00C85165" w:rsidRPr="00C85165">
        <w:rPr>
          <w:rFonts w:ascii="Times New Roman" w:hAnsi="Times New Roman"/>
          <w:noProof/>
          <w:sz w:val="24"/>
          <w:szCs w:val="24"/>
        </w:rPr>
        <w:t>ph</w:t>
      </w:r>
      <w:r w:rsidR="00C85165" w:rsidRPr="00C85165">
        <w:rPr>
          <w:rFonts w:ascii="Times New Roman" w:hAnsi="Times New Roman" w:hint="eastAsia"/>
          <w:noProof/>
          <w:sz w:val="24"/>
          <w:szCs w:val="24"/>
        </w:rPr>
        <w:t>ươ</w:t>
      </w:r>
      <w:r w:rsidR="00C85165" w:rsidRPr="00C85165">
        <w:rPr>
          <w:rFonts w:ascii="Times New Roman" w:hAnsi="Times New Roman"/>
          <w:noProof/>
          <w:sz w:val="24"/>
          <w:szCs w:val="24"/>
        </w:rPr>
        <w:t xml:space="preserve">ng sai sai số thay </w:t>
      </w:r>
      <w:r w:rsidR="00C85165" w:rsidRPr="00C85165">
        <w:rPr>
          <w:rFonts w:ascii="Times New Roman" w:hAnsi="Times New Roman" w:hint="eastAsia"/>
          <w:noProof/>
          <w:sz w:val="24"/>
          <w:szCs w:val="24"/>
        </w:rPr>
        <w:t>đ</w:t>
      </w:r>
      <w:r w:rsidR="00C85165" w:rsidRPr="00C85165">
        <w:rPr>
          <w:rFonts w:ascii="Times New Roman" w:hAnsi="Times New Roman"/>
          <w:noProof/>
          <w:sz w:val="24"/>
          <w:szCs w:val="24"/>
        </w:rPr>
        <w:t>ổi</w:t>
      </w:r>
      <w:r w:rsidR="00246785">
        <w:rPr>
          <w:rFonts w:ascii="Times New Roman" w:hAnsi="Times New Roman"/>
          <w:noProof/>
          <w:sz w:val="24"/>
          <w:szCs w:val="24"/>
        </w:rPr>
        <w:t xml:space="preserve"> hay không.</w:t>
      </w:r>
    </w:p>
    <w:p w14:paraId="32BB94E0" w14:textId="75F87E47" w:rsidR="000D3B24" w:rsidRDefault="000D3B24" w:rsidP="00FC4791">
      <w:pPr>
        <w:snapToGrid w:val="0"/>
        <w:spacing w:line="288" w:lineRule="auto"/>
        <w:ind w:firstLine="720"/>
        <w:jc w:val="both"/>
        <w:rPr>
          <w:rFonts w:ascii="TimesNewRomanPSMT" w:hAnsi="TimesNewRomanPSMT"/>
          <w:sz w:val="24"/>
          <w:szCs w:val="24"/>
        </w:rPr>
      </w:pPr>
      <w:r w:rsidRPr="0094698D">
        <w:rPr>
          <w:rFonts w:ascii="TimesNewRomanPSMT" w:hAnsi="TimesNewRomanPSMT"/>
          <w:sz w:val="24"/>
          <w:szCs w:val="24"/>
        </w:rPr>
        <w:t>- Bảng 4 có đến 3 bảng nhỏ kèm theo, nên cần tích hợp bảng hoặc</w:t>
      </w:r>
      <w:r w:rsidR="0094698D" w:rsidRPr="0094698D">
        <w:rPr>
          <w:rFonts w:ascii="TimesNewRomanPSMT" w:hAnsi="TimesNewRomanPSMT"/>
          <w:sz w:val="24"/>
          <w:szCs w:val="24"/>
        </w:rPr>
        <w:t xml:space="preserve"> đặt tên bản nếu các bảng là đứng độc lập.</w:t>
      </w:r>
    </w:p>
    <w:p w14:paraId="0404E554" w14:textId="366E3A25" w:rsidR="00246785" w:rsidRPr="0094698D" w:rsidRDefault="00246785" w:rsidP="00FC4791">
      <w:pPr>
        <w:snapToGrid w:val="0"/>
        <w:spacing w:line="288" w:lineRule="auto"/>
        <w:ind w:firstLine="284"/>
        <w:jc w:val="both"/>
        <w:rPr>
          <w:rFonts w:ascii="TimesNewRomanPSMT" w:hAnsi="TimesNewRomanPSMT"/>
          <w:sz w:val="24"/>
          <w:szCs w:val="24"/>
        </w:rPr>
      </w:pPr>
      <w:r w:rsidRPr="00FC4791">
        <w:rPr>
          <w:rFonts w:ascii="TimesNewRomanPSMT" w:hAnsi="TimesNewRomanPSMT"/>
          <w:b/>
          <w:bCs/>
          <w:sz w:val="24"/>
          <w:szCs w:val="24"/>
        </w:rPr>
        <w:t>Trả lời:</w:t>
      </w:r>
      <w:r>
        <w:rPr>
          <w:rFonts w:ascii="TimesNewRomanPSMT" w:hAnsi="TimesNewRomanPSMT"/>
          <w:sz w:val="24"/>
          <w:szCs w:val="24"/>
        </w:rPr>
        <w:t xml:space="preserve"> </w:t>
      </w:r>
      <w:r w:rsidR="00CA07E5">
        <w:rPr>
          <w:rFonts w:ascii="TimesNewRomanPSMT" w:hAnsi="TimesNewRomanPSMT"/>
          <w:sz w:val="24"/>
          <w:szCs w:val="24"/>
        </w:rPr>
        <w:t>3 bảng nhỏ kèm theo này nhóm trích xuất từ phần mềm SPSS và để dễ giải thích nên nhóm gộp chung làm 01 bảng</w:t>
      </w:r>
      <w:r w:rsidR="00C76AF7">
        <w:rPr>
          <w:rFonts w:ascii="TimesNewRomanPSMT" w:hAnsi="TimesNewRomanPSMT"/>
          <w:sz w:val="24"/>
          <w:szCs w:val="24"/>
        </w:rPr>
        <w:t xml:space="preserve">: </w:t>
      </w:r>
      <w:r w:rsidR="00AE42F8">
        <w:rPr>
          <w:rFonts w:ascii="TimesNewRomanPSMT" w:hAnsi="TimesNewRomanPSMT"/>
          <w:sz w:val="24"/>
          <w:szCs w:val="24"/>
        </w:rPr>
        <w:t>kết quả kiểm tra mô hình hồi quy</w:t>
      </w:r>
    </w:p>
    <w:p w14:paraId="3F584FBB" w14:textId="1461B5A8" w:rsidR="000D3B24" w:rsidRDefault="0094698D" w:rsidP="00FC4791">
      <w:pPr>
        <w:snapToGrid w:val="0"/>
        <w:spacing w:line="288" w:lineRule="auto"/>
        <w:ind w:firstLine="720"/>
        <w:jc w:val="both"/>
        <w:rPr>
          <w:rFonts w:ascii="TimesNewRomanPSMT" w:hAnsi="TimesNewRomanPSMT"/>
          <w:sz w:val="24"/>
          <w:szCs w:val="24"/>
        </w:rPr>
      </w:pPr>
      <w:r w:rsidRPr="0094698D">
        <w:rPr>
          <w:rFonts w:ascii="TimesNewRomanPSMT" w:hAnsi="TimesNewRomanPSMT"/>
          <w:sz w:val="24"/>
          <w:szCs w:val="24"/>
        </w:rPr>
        <w:t>- Đoạn 2 của mục hàm ý về các hàm ý cần phân tích hàm ý theo từng biến (nhân tố) ảnh hưởng của mô hình hồi quy và sắp xếp theo mức độ ảnh hưởng từ mạnh đến yếu.</w:t>
      </w:r>
    </w:p>
    <w:p w14:paraId="0D1F4DFB" w14:textId="7F41EE67" w:rsidR="00AE42F8" w:rsidRPr="0094698D" w:rsidRDefault="00AE42F8" w:rsidP="004A3EB0">
      <w:pPr>
        <w:snapToGrid w:val="0"/>
        <w:spacing w:line="288" w:lineRule="auto"/>
        <w:ind w:firstLine="270"/>
        <w:jc w:val="both"/>
        <w:rPr>
          <w:rFonts w:ascii="Times New Roman" w:hAnsi="Times New Roman"/>
          <w:noProof/>
          <w:sz w:val="24"/>
          <w:szCs w:val="24"/>
        </w:rPr>
      </w:pPr>
      <w:r w:rsidRPr="004A3EB0">
        <w:rPr>
          <w:rFonts w:ascii="TimesNewRomanPSMT" w:hAnsi="TimesNewRomanPSMT"/>
          <w:b/>
          <w:bCs/>
          <w:sz w:val="24"/>
          <w:szCs w:val="24"/>
        </w:rPr>
        <w:t>Trả lời:</w:t>
      </w:r>
      <w:r>
        <w:rPr>
          <w:rFonts w:ascii="TimesNewRomanPSMT" w:hAnsi="TimesNewRomanPSMT"/>
          <w:sz w:val="24"/>
          <w:szCs w:val="24"/>
        </w:rPr>
        <w:t xml:space="preserve"> nhóm tác giả đã bổ sung phân tích hàm ý </w:t>
      </w:r>
      <w:r w:rsidR="00FC4791">
        <w:rPr>
          <w:rFonts w:ascii="TimesNewRomanPSMT" w:hAnsi="TimesNewRomanPSMT"/>
          <w:sz w:val="24"/>
          <w:szCs w:val="24"/>
        </w:rPr>
        <w:t>theo từ nhân tố ảnh hưởng.</w:t>
      </w:r>
    </w:p>
    <w:p w14:paraId="0EF6D4C0" w14:textId="77777777" w:rsidR="00040CA9" w:rsidRDefault="00040CA9" w:rsidP="00040CA9">
      <w:pPr>
        <w:tabs>
          <w:tab w:val="left" w:pos="4212"/>
        </w:tabs>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p w14:paraId="20B39192" w14:textId="0A8B38B2" w:rsidR="00546F06" w:rsidRPr="00485DFB" w:rsidRDefault="00546F06" w:rsidP="00546F06">
      <w:pPr>
        <w:snapToGrid w:val="0"/>
        <w:spacing w:line="288" w:lineRule="auto"/>
        <w:ind w:firstLine="567"/>
        <w:rPr>
          <w:rFonts w:ascii="Times New Roman" w:hAnsi="Times New Roman"/>
          <w:b/>
          <w:bCs/>
          <w:i/>
          <w:iCs/>
          <w:noProof/>
          <w:sz w:val="20"/>
        </w:rPr>
      </w:pPr>
      <w:r w:rsidRPr="00485DFB">
        <w:rPr>
          <w:rFonts w:ascii="Times New Roman" w:hAnsi="Times New Roman"/>
          <w:b/>
          <w:i/>
          <w:iCs/>
          <w:sz w:val="20"/>
        </w:rPr>
        <w:t xml:space="preserve">(Đánh giá </w:t>
      </w:r>
      <w:r w:rsidR="00632C45" w:rsidRPr="00485DFB">
        <w:rPr>
          <w:rFonts w:ascii="Times New Roman" w:hAnsi="Times New Roman"/>
          <w:b/>
          <w:i/>
          <w:iCs/>
          <w:sz w:val="20"/>
        </w:rPr>
        <w:t>về bản thảo</w:t>
      </w:r>
      <w:r w:rsidRPr="00485DFB">
        <w:rPr>
          <w:rFonts w:ascii="Times New Roman" w:hAnsi="Times New Roman"/>
          <w:b/>
          <w:i/>
          <w:iC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922E2C" w14:paraId="28067DDA" w14:textId="77777777" w:rsidTr="00E84FB3">
        <w:tc>
          <w:tcPr>
            <w:tcW w:w="4395" w:type="dxa"/>
          </w:tcPr>
          <w:p w14:paraId="7FBD48BF" w14:textId="1B9CB48F"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65C79E73" w14:textId="2728A3C5" w:rsidR="00922E2C" w:rsidRPr="00485DFB" w:rsidRDefault="00922E2C" w:rsidP="00922E2C">
            <w:pPr>
              <w:tabs>
                <w:tab w:val="left" w:pos="883"/>
                <w:tab w:val="left" w:pos="4680"/>
              </w:tabs>
              <w:snapToGrid w:val="0"/>
              <w:spacing w:line="288" w:lineRule="auto"/>
              <w:ind w:firstLine="741"/>
              <w:rPr>
                <w:rFonts w:ascii="Times New Roman" w:hAnsi="Times New Roman"/>
                <w:bCs/>
                <w:i/>
                <w:iCs/>
                <w:sz w:val="20"/>
              </w:rPr>
            </w:pPr>
            <w:r w:rsidRPr="00485DFB">
              <w:rPr>
                <w:rFonts w:ascii="Times New Roman" w:hAnsi="Times New Roman"/>
                <w:bCs/>
                <w:i/>
                <w:iCs/>
                <w:sz w:val="20"/>
              </w:rPr>
              <w:t>(Giá trị khoa học và thực tiễn)</w:t>
            </w:r>
          </w:p>
          <w:p w14:paraId="7CFBB1A9" w14:textId="7555772F" w:rsidR="00922E2C" w:rsidRDefault="00922E2C" w:rsidP="00922E2C">
            <w:pPr>
              <w:tabs>
                <w:tab w:val="left" w:pos="883"/>
                <w:tab w:val="left" w:pos="4680"/>
              </w:tabs>
              <w:snapToGrid w:val="0"/>
              <w:spacing w:line="288" w:lineRule="auto"/>
              <w:ind w:firstLine="540"/>
              <w:rPr>
                <w:rFonts w:ascii="Times New Roman" w:hAnsi="Times New Roman"/>
                <w:b/>
                <w:bCs/>
                <w:noProof/>
                <w:sz w:val="24"/>
                <w:szCs w:val="24"/>
              </w:rPr>
            </w:pPr>
            <w:r w:rsidRPr="00793FBF">
              <w:rPr>
                <w:rFonts w:ascii="Times New Roman" w:hAnsi="Times New Roman"/>
                <w:b/>
                <w:bCs/>
                <w:noProof/>
                <w:sz w:val="24"/>
                <w:szCs w:val="24"/>
              </w:rPr>
              <w:tab/>
            </w:r>
            <w:sdt>
              <w:sdtPr>
                <w:rPr>
                  <w:rFonts w:ascii="Times New Roman" w:hAnsi="Times New Roman"/>
                  <w:b/>
                  <w:noProof/>
                  <w:sz w:val="24"/>
                  <w:szCs w:val="24"/>
                </w:rPr>
                <w:id w:val="1258954623"/>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Pr="002D6858">
              <w:rPr>
                <w:rFonts w:ascii="Times New Roman" w:hAnsi="Times New Roman"/>
                <w:noProof/>
                <w:sz w:val="24"/>
                <w:szCs w:val="24"/>
              </w:rPr>
              <w:t xml:space="preserve"> </w:t>
            </w:r>
            <w:r>
              <w:rPr>
                <w:rFonts w:ascii="Times New Roman" w:hAnsi="Times New Roman"/>
                <w:bCs/>
                <w:noProof/>
                <w:sz w:val="24"/>
                <w:szCs w:val="24"/>
              </w:rPr>
              <w:t>High</w:t>
            </w:r>
            <w:r w:rsidRPr="002D6858">
              <w:rPr>
                <w:rFonts w:ascii="Times New Roman" w:hAnsi="Times New Roman"/>
                <w:bCs/>
                <w:noProof/>
                <w:sz w:val="24"/>
                <w:szCs w:val="24"/>
              </w:rPr>
              <w:tab/>
            </w:r>
            <w:sdt>
              <w:sdtPr>
                <w:rPr>
                  <w:rFonts w:ascii="Times New Roman" w:hAnsi="Times New Roman"/>
                  <w:b/>
                  <w:noProof/>
                  <w:sz w:val="24"/>
                  <w:szCs w:val="24"/>
                </w:rPr>
                <w:id w:val="1912732773"/>
                <w14:checkbox>
                  <w14:checked w14:val="0"/>
                  <w14:checkedState w14:val="00FE" w14:font="Wingdings"/>
                  <w14:uncheckedState w14:val="2610" w14:font="MS Gothic"/>
                </w14:checkbox>
              </w:sdtPr>
              <w:sdtContent>
                <w:r w:rsidRPr="00BA1F00">
                  <w:rPr>
                    <w:rFonts w:ascii="MS Gothic" w:eastAsia="MS Gothic" w:hAnsi="MS Gothic" w:cs="MS Gothic" w:hint="eastAsia"/>
                    <w:b/>
                    <w:noProof/>
                    <w:sz w:val="24"/>
                    <w:szCs w:val="24"/>
                  </w:rPr>
                  <w:t>☐</w:t>
                </w:r>
              </w:sdtContent>
            </w:sdt>
            <w:r w:rsidRPr="00BA1F00">
              <w:rPr>
                <w:rFonts w:ascii="Times New Roman" w:hAnsi="Times New Roman"/>
                <w:b/>
                <w:noProof/>
                <w:sz w:val="24"/>
                <w:szCs w:val="24"/>
              </w:rPr>
              <w:t xml:space="preserve"> </w:t>
            </w:r>
            <w:r w:rsidRPr="00BA1F00">
              <w:rPr>
                <w:rFonts w:ascii="Times New Roman" w:hAnsi="Times New Roman"/>
                <w:bCs/>
                <w:noProof/>
                <w:sz w:val="24"/>
                <w:szCs w:val="24"/>
              </w:rPr>
              <w:t xml:space="preserve">Medium </w:t>
            </w:r>
            <w:r w:rsidRPr="00BA1F00">
              <w:rPr>
                <w:rFonts w:ascii="Times New Roman" w:hAnsi="Times New Roman"/>
                <w:bCs/>
                <w:noProof/>
                <w:sz w:val="24"/>
                <w:szCs w:val="24"/>
              </w:rPr>
              <w:tab/>
            </w:r>
            <w:sdt>
              <w:sdtPr>
                <w:rPr>
                  <w:rFonts w:ascii="Times New Roman" w:hAnsi="Times New Roman"/>
                  <w:b/>
                  <w:noProof/>
                  <w:sz w:val="24"/>
                  <w:szCs w:val="24"/>
                </w:rPr>
                <w:id w:val="1182936710"/>
                <w14:checkbox>
                  <w14:checked w14:val="0"/>
                  <w14:checkedState w14:val="00FE" w14:font="Wingdings"/>
                  <w14:uncheckedState w14:val="2610" w14:font="MS Gothic"/>
                </w14:checkbox>
              </w:sdtPr>
              <w:sdtContent>
                <w:r w:rsidRPr="00BA1F00">
                  <w:rPr>
                    <w:rFonts w:ascii="MS Gothic" w:eastAsia="MS Gothic" w:hAnsi="MS Gothic" w:cs="MS Gothic" w:hint="eastAsia"/>
                    <w:b/>
                    <w:noProof/>
                    <w:sz w:val="24"/>
                    <w:szCs w:val="24"/>
                  </w:rPr>
                  <w:t>☐</w:t>
                </w:r>
              </w:sdtContent>
            </w:sdt>
            <w:r w:rsidRPr="00BA1F00">
              <w:rPr>
                <w:rFonts w:ascii="Times New Roman" w:hAnsi="Times New Roman"/>
                <w:noProof/>
                <w:sz w:val="24"/>
                <w:szCs w:val="24"/>
              </w:rPr>
              <w:t xml:space="preserve"> </w:t>
            </w:r>
            <w:r w:rsidRPr="00BA1F00">
              <w:rPr>
                <w:rFonts w:ascii="Times New Roman" w:hAnsi="Times New Roman"/>
                <w:bCs/>
                <w:noProof/>
                <w:sz w:val="24"/>
                <w:szCs w:val="24"/>
              </w:rPr>
              <w:t>Poor</w:t>
            </w:r>
          </w:p>
        </w:tc>
        <w:tc>
          <w:tcPr>
            <w:tcW w:w="5244" w:type="dxa"/>
          </w:tcPr>
          <w:p w14:paraId="03E7EDFC" w14:textId="73A19D48" w:rsidR="00922E2C" w:rsidRDefault="00922E2C" w:rsidP="00922E2C">
            <w:pPr>
              <w:tabs>
                <w:tab w:val="left" w:pos="407"/>
                <w:tab w:val="left" w:pos="4680"/>
              </w:tabs>
              <w:snapToGrid w:val="0"/>
              <w:spacing w:line="288" w:lineRule="auto"/>
              <w:ind w:firstLine="123"/>
              <w:rPr>
                <w:rFonts w:ascii="Times New Roman" w:hAnsi="Times New Roman"/>
                <w:b/>
                <w:sz w:val="24"/>
                <w:szCs w:val="24"/>
              </w:rPr>
            </w:pPr>
            <w:r w:rsidRPr="00793FBF">
              <w:rPr>
                <w:rFonts w:ascii="Times New Roman" w:hAnsi="Times New Roman"/>
                <w:b/>
                <w:bCs/>
                <w:noProof/>
                <w:sz w:val="24"/>
                <w:szCs w:val="24"/>
              </w:rPr>
              <w:sym w:font="Wingdings" w:char="F082"/>
            </w:r>
            <w:r w:rsidRPr="00793FBF">
              <w:rPr>
                <w:rFonts w:ascii="Times New Roman" w:hAnsi="Times New Roman"/>
                <w:b/>
                <w:bCs/>
                <w:noProof/>
                <w:sz w:val="24"/>
                <w:szCs w:val="24"/>
              </w:rPr>
              <w:t xml:space="preserve"> </w:t>
            </w:r>
            <w:r w:rsidRPr="00793FBF">
              <w:rPr>
                <w:rFonts w:ascii="Times New Roman" w:hAnsi="Times New Roman"/>
                <w:b/>
                <w:sz w:val="24"/>
                <w:szCs w:val="24"/>
              </w:rPr>
              <w:t>Research results</w:t>
            </w:r>
          </w:p>
          <w:p w14:paraId="382C464F" w14:textId="31C0A456"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t>(Kết quả nghiên cứu)</w:t>
            </w:r>
          </w:p>
          <w:p w14:paraId="2F6660D9" w14:textId="6AF73A8F" w:rsidR="00E84FB3" w:rsidRDefault="00000000" w:rsidP="00E84FB3">
            <w:pPr>
              <w:tabs>
                <w:tab w:val="left" w:pos="4680"/>
              </w:tabs>
              <w:snapToGrid w:val="0"/>
              <w:spacing w:line="288" w:lineRule="auto"/>
              <w:ind w:left="602"/>
              <w:rPr>
                <w:rFonts w:ascii="Times New Roman" w:hAnsi="Times New Roman"/>
                <w:sz w:val="24"/>
                <w:szCs w:val="24"/>
              </w:rPr>
            </w:pPr>
            <w:sdt>
              <w:sdtPr>
                <w:rPr>
                  <w:rFonts w:ascii="Times New Roman" w:hAnsi="Times New Roman"/>
                  <w:b/>
                  <w:noProof/>
                  <w:sz w:val="24"/>
                  <w:szCs w:val="24"/>
                </w:rPr>
                <w:id w:val="-357199672"/>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sz w:val="24"/>
                <w:szCs w:val="24"/>
              </w:rPr>
              <w:t>Contributing</w:t>
            </w:r>
            <w:r w:rsidR="00922E2C" w:rsidRPr="00BA1F00">
              <w:rPr>
                <w:rFonts w:ascii="Times New Roman" w:hAnsi="Times New Roman"/>
                <w:sz w:val="24"/>
                <w:szCs w:val="24"/>
              </w:rPr>
              <w:t xml:space="preserve"> new scientific </w:t>
            </w:r>
            <w:r w:rsidR="00922E2C">
              <w:rPr>
                <w:rFonts w:ascii="Times New Roman" w:hAnsi="Times New Roman"/>
                <w:sz w:val="24"/>
                <w:szCs w:val="24"/>
              </w:rPr>
              <w:t>evidence</w:t>
            </w:r>
          </w:p>
          <w:p w14:paraId="5EDB8EEA" w14:textId="5B358619" w:rsidR="00922E2C" w:rsidRDefault="00000000" w:rsidP="00E84FB3">
            <w:pPr>
              <w:tabs>
                <w:tab w:val="left" w:pos="4680"/>
              </w:tabs>
              <w:snapToGrid w:val="0"/>
              <w:spacing w:line="288" w:lineRule="auto"/>
              <w:ind w:left="602"/>
              <w:rPr>
                <w:rFonts w:ascii="Times New Roman" w:hAnsi="Times New Roman"/>
                <w:b/>
                <w:bCs/>
                <w:noProof/>
                <w:sz w:val="24"/>
                <w:szCs w:val="24"/>
              </w:rPr>
            </w:pPr>
            <w:sdt>
              <w:sdtPr>
                <w:rPr>
                  <w:rFonts w:ascii="Times New Roman" w:hAnsi="Times New Roman"/>
                  <w:b/>
                  <w:noProof/>
                  <w:sz w:val="24"/>
                  <w:szCs w:val="24"/>
                </w:rPr>
                <w:id w:val="-762535223"/>
                <w14:checkbox>
                  <w14:checked w14:val="0"/>
                  <w14:checkedState w14:val="00FE" w14:font="Wingdings"/>
                  <w14:uncheckedState w14:val="2610" w14:font="MS Gothic"/>
                </w14:checkbox>
              </w:sdtPr>
              <w:sdtContent>
                <w:r w:rsidR="00E84FB3">
                  <w:rPr>
                    <w:rFonts w:ascii="MS Gothic" w:eastAsia="MS Gothic" w:hAnsi="MS Gothic" w:hint="eastAsia"/>
                    <w:b/>
                    <w:noProof/>
                    <w:sz w:val="24"/>
                    <w:szCs w:val="24"/>
                  </w:rPr>
                  <w:t>☐</w:t>
                </w:r>
              </w:sdtContent>
            </w:sdt>
            <w:r w:rsidR="00517627">
              <w:rPr>
                <w:rFonts w:ascii="Times New Roman" w:hAnsi="Times New Roman"/>
                <w:b/>
                <w:noProof/>
                <w:sz w:val="24"/>
                <w:szCs w:val="24"/>
              </w:rPr>
              <w:t xml:space="preserve"> </w:t>
            </w:r>
            <w:r w:rsidR="00922E2C" w:rsidRPr="00BA1F00">
              <w:rPr>
                <w:rFonts w:ascii="Times New Roman" w:hAnsi="Times New Roman"/>
                <w:sz w:val="24"/>
                <w:szCs w:val="24"/>
              </w:rPr>
              <w:t xml:space="preserve">Updating pre-existing scientific </w:t>
            </w:r>
            <w:r w:rsidR="00922E2C">
              <w:rPr>
                <w:rFonts w:ascii="Times New Roman" w:hAnsi="Times New Roman"/>
                <w:sz w:val="24"/>
                <w:szCs w:val="24"/>
              </w:rPr>
              <w:t>evidence</w:t>
            </w:r>
            <w:sdt>
              <w:sdtPr>
                <w:rPr>
                  <w:rFonts w:ascii="Times New Roman" w:hAnsi="Times New Roman"/>
                  <w:b/>
                  <w:noProof/>
                  <w:sz w:val="24"/>
                  <w:szCs w:val="24"/>
                </w:rPr>
                <w:id w:val="-1420252485"/>
                <w14:checkbox>
                  <w14:checked w14:val="0"/>
                  <w14:checkedState w14:val="00FE" w14:font="Wingdings"/>
                  <w14:uncheckedState w14:val="2610" w14:font="MS Gothic"/>
                </w14:checkbox>
              </w:sdtPr>
              <w:sdtContent>
                <w:r w:rsidR="00922E2C" w:rsidRPr="00BA1F00">
                  <w:rPr>
                    <w:rFonts w:ascii="MS Gothic" w:eastAsia="MS Gothic" w:hAnsi="MS Gothic" w:cs="MS Gothic" w:hint="eastAsia"/>
                    <w:b/>
                    <w:noProof/>
                    <w:sz w:val="24"/>
                    <w:szCs w:val="24"/>
                  </w:rPr>
                  <w:t>☐</w:t>
                </w:r>
              </w:sdtContent>
            </w:sdt>
            <w:r w:rsidR="00922E2C" w:rsidRPr="00BA1F00">
              <w:rPr>
                <w:rFonts w:ascii="Times New Roman" w:hAnsi="Times New Roman"/>
                <w:noProof/>
                <w:sz w:val="24"/>
                <w:szCs w:val="24"/>
              </w:rPr>
              <w:t xml:space="preserve"> </w:t>
            </w:r>
            <w:r w:rsidR="00922E2C" w:rsidRPr="00BA1F00">
              <w:rPr>
                <w:rFonts w:ascii="Times New Roman" w:hAnsi="Times New Roman"/>
                <w:sz w:val="24"/>
                <w:szCs w:val="24"/>
              </w:rPr>
              <w:t>Lacking novelty</w:t>
            </w:r>
          </w:p>
        </w:tc>
      </w:tr>
      <w:tr w:rsidR="00922E2C" w14:paraId="0DE5BFBB" w14:textId="77777777" w:rsidTr="00E84FB3">
        <w:trPr>
          <w:trHeight w:val="1798"/>
        </w:trPr>
        <w:tc>
          <w:tcPr>
            <w:tcW w:w="4395" w:type="dxa"/>
          </w:tcPr>
          <w:p w14:paraId="62E1588C" w14:textId="77777777"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2D6858">
              <w:rPr>
                <w:rFonts w:ascii="Times New Roman" w:hAnsi="Times New Roman"/>
                <w:b/>
                <w:bCs/>
                <w:noProof/>
                <w:sz w:val="24"/>
                <w:szCs w:val="24"/>
              </w:rPr>
              <w:lastRenderedPageBreak/>
              <w:sym w:font="Wingdings" w:char="F083"/>
            </w:r>
            <w:r w:rsidRPr="002D6858">
              <w:rPr>
                <w:rFonts w:ascii="Times New Roman" w:hAnsi="Times New Roman"/>
                <w:b/>
                <w:bCs/>
                <w:noProof/>
                <w:sz w:val="24"/>
                <w:szCs w:val="24"/>
              </w:rPr>
              <w:t xml:space="preserve"> </w:t>
            </w:r>
            <w:r>
              <w:rPr>
                <w:rFonts w:ascii="Times New Roman" w:hAnsi="Times New Roman"/>
                <w:b/>
                <w:sz w:val="24"/>
                <w:szCs w:val="24"/>
              </w:rPr>
              <w:t>M</w:t>
            </w:r>
            <w:r w:rsidRPr="00073450">
              <w:rPr>
                <w:rFonts w:ascii="Times New Roman" w:hAnsi="Times New Roman"/>
                <w:b/>
                <w:sz w:val="24"/>
                <w:szCs w:val="24"/>
              </w:rPr>
              <w:t xml:space="preserve">anuscript organization </w:t>
            </w:r>
            <w:r w:rsidRPr="00C04014">
              <w:rPr>
                <w:rFonts w:ascii="Times New Roman" w:hAnsi="Times New Roman"/>
                <w:b/>
                <w:sz w:val="24"/>
                <w:szCs w:val="24"/>
              </w:rPr>
              <w:t>quality</w:t>
            </w:r>
          </w:p>
          <w:p w14:paraId="15920F7B" w14:textId="7875AC4F" w:rsidR="00922E2C" w:rsidRPr="00485DFB" w:rsidRDefault="00922E2C" w:rsidP="00E84FB3">
            <w:pPr>
              <w:tabs>
                <w:tab w:val="left" w:pos="883"/>
                <w:tab w:val="left" w:pos="4680"/>
              </w:tabs>
              <w:snapToGrid w:val="0"/>
              <w:spacing w:line="288" w:lineRule="auto"/>
              <w:ind w:firstLine="746"/>
              <w:rPr>
                <w:rFonts w:ascii="Times New Roman" w:hAnsi="Times New Roman"/>
                <w:bCs/>
                <w:i/>
                <w:iCs/>
                <w:sz w:val="20"/>
              </w:rPr>
            </w:pPr>
            <w:r w:rsidRPr="00485DFB">
              <w:rPr>
                <w:rFonts w:ascii="Times New Roman" w:hAnsi="Times New Roman"/>
                <w:bCs/>
                <w:i/>
                <w:iCs/>
                <w:sz w:val="20"/>
              </w:rPr>
              <w:t>(Chất lượng trình bày)</w:t>
            </w:r>
          </w:p>
          <w:p w14:paraId="11DD50BA" w14:textId="56C698BB" w:rsidR="00922E2C" w:rsidRPr="002D6858" w:rsidRDefault="00000000" w:rsidP="00922E2C">
            <w:pPr>
              <w:tabs>
                <w:tab w:val="left" w:pos="4680"/>
                <w:tab w:val="left" w:pos="5040"/>
                <w:tab w:val="left" w:pos="69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1085113501"/>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246863EB" w14:textId="1C890805" w:rsidR="00922E2C" w:rsidRDefault="00000000" w:rsidP="00922E2C">
            <w:pPr>
              <w:tabs>
                <w:tab w:val="left" w:pos="4253"/>
                <w:tab w:val="left" w:pos="45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2041695357"/>
                <w14:checkbox>
                  <w14:checked w14:val="1"/>
                  <w14:checkedState w14:val="00FE" w14:font="Wingdings"/>
                  <w14:uncheckedState w14:val="2610" w14:font="MS Gothic"/>
                </w14:checkbox>
              </w:sdtPr>
              <w:sdtContent>
                <w:r w:rsidR="004A38FF">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Acceptable</w:t>
            </w:r>
          </w:p>
          <w:p w14:paraId="1C16DBAE" w14:textId="0C54986E" w:rsidR="00922E2C" w:rsidRDefault="00000000" w:rsidP="00922E2C">
            <w:pPr>
              <w:tabs>
                <w:tab w:val="left" w:pos="4253"/>
                <w:tab w:val="left" w:pos="4536"/>
              </w:tabs>
              <w:snapToGrid w:val="0"/>
              <w:spacing w:line="288" w:lineRule="auto"/>
              <w:ind w:firstLine="900"/>
              <w:rPr>
                <w:rFonts w:ascii="Times New Roman" w:hAnsi="Times New Roman"/>
                <w:b/>
                <w:bCs/>
                <w:noProof/>
                <w:sz w:val="24"/>
                <w:szCs w:val="24"/>
              </w:rPr>
            </w:pPr>
            <w:sdt>
              <w:sdtPr>
                <w:rPr>
                  <w:rFonts w:ascii="Times New Roman" w:hAnsi="Times New Roman"/>
                  <w:b/>
                  <w:noProof/>
                  <w:sz w:val="24"/>
                  <w:szCs w:val="24"/>
                </w:rPr>
                <w:id w:val="272445014"/>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bCs/>
                <w:noProof/>
                <w:sz w:val="24"/>
                <w:szCs w:val="24"/>
              </w:rPr>
              <w:t xml:space="preserve"> </w:t>
            </w:r>
            <w:r w:rsidR="00922E2C" w:rsidRPr="00BA1F00">
              <w:rPr>
                <w:rFonts w:ascii="Times New Roman" w:hAnsi="Times New Roman"/>
                <w:bCs/>
                <w:noProof/>
                <w:sz w:val="24"/>
                <w:szCs w:val="24"/>
              </w:rPr>
              <w:t>Poor</w:t>
            </w:r>
          </w:p>
        </w:tc>
        <w:tc>
          <w:tcPr>
            <w:tcW w:w="5244" w:type="dxa"/>
          </w:tcPr>
          <w:p w14:paraId="44D42FAA" w14:textId="77777777" w:rsidR="00922E2C" w:rsidRDefault="00922E2C" w:rsidP="00922E2C">
            <w:pPr>
              <w:tabs>
                <w:tab w:val="left" w:pos="4680"/>
                <w:tab w:val="left" w:pos="6528"/>
              </w:tabs>
              <w:snapToGrid w:val="0"/>
              <w:spacing w:line="288"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3655A3C5" w14:textId="1A21D811"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t>(Tài liệu tham khảo)</w:t>
            </w:r>
          </w:p>
          <w:p w14:paraId="52423364" w14:textId="329634DA" w:rsidR="00922E2C" w:rsidRDefault="0000000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531074256"/>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5BDDF3BD" w14:textId="77777777" w:rsidR="00922E2C" w:rsidRDefault="0000000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725479038"/>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Medium</w:t>
            </w:r>
          </w:p>
          <w:p w14:paraId="33F660A1" w14:textId="65C54466" w:rsidR="00922E2C" w:rsidRPr="00922E2C" w:rsidRDefault="0000000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626363405"/>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Poor</w:t>
            </w:r>
          </w:p>
        </w:tc>
      </w:tr>
    </w:tbl>
    <w:p w14:paraId="55208972" w14:textId="77777777" w:rsidR="00922E2C" w:rsidRDefault="00922E2C" w:rsidP="00040CA9">
      <w:pPr>
        <w:tabs>
          <w:tab w:val="left" w:pos="360"/>
          <w:tab w:val="left" w:pos="720"/>
          <w:tab w:val="left" w:pos="4680"/>
        </w:tabs>
        <w:snapToGrid w:val="0"/>
        <w:spacing w:line="288" w:lineRule="auto"/>
        <w:ind w:firstLine="540"/>
        <w:rPr>
          <w:rFonts w:ascii="Times New Roman" w:hAnsi="Times New Roman"/>
          <w:b/>
          <w:bCs/>
          <w:noProof/>
          <w:sz w:val="24"/>
          <w:szCs w:val="24"/>
        </w:rPr>
      </w:pPr>
    </w:p>
    <w:p w14:paraId="469C63B3" w14:textId="7AE4E6DB" w:rsidR="00040CA9" w:rsidRDefault="00040CA9" w:rsidP="00040CA9">
      <w:pPr>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5. </w:t>
      </w:r>
      <w:r w:rsidRPr="00B47ABC">
        <w:rPr>
          <w:rFonts w:ascii="Times New Roman" w:hAnsi="Times New Roman"/>
          <w:b/>
          <w:sz w:val="24"/>
          <w:szCs w:val="24"/>
        </w:rPr>
        <w:t xml:space="preserve">Reviewer’s </w:t>
      </w:r>
      <w:r>
        <w:rPr>
          <w:rFonts w:ascii="Times New Roman" w:hAnsi="Times New Roman"/>
          <w:b/>
          <w:sz w:val="24"/>
          <w:szCs w:val="24"/>
        </w:rPr>
        <w:t>recommendation</w:t>
      </w:r>
    </w:p>
    <w:p w14:paraId="3A79618F" w14:textId="358CC24C" w:rsidR="00546F06" w:rsidRPr="00485DFB" w:rsidRDefault="00546F06" w:rsidP="00D6604A">
      <w:pPr>
        <w:snapToGrid w:val="0"/>
        <w:spacing w:line="288" w:lineRule="auto"/>
        <w:ind w:firstLine="426"/>
        <w:rPr>
          <w:rFonts w:ascii="Times New Roman" w:hAnsi="Times New Roman"/>
          <w:b/>
          <w:bCs/>
          <w:i/>
          <w:iCs/>
          <w:noProof/>
          <w:sz w:val="20"/>
        </w:rPr>
      </w:pPr>
      <w:r w:rsidRPr="00485DFB">
        <w:rPr>
          <w:rFonts w:ascii="Times New Roman" w:hAnsi="Times New Roman"/>
          <w:b/>
          <w:i/>
          <w:iCs/>
          <w:sz w:val="20"/>
        </w:rPr>
        <w:t>(Kết luận của người nhận xét)</w:t>
      </w:r>
    </w:p>
    <w:bookmarkStart w:id="1" w:name="_Hlk126741356"/>
    <w:p w14:paraId="78A9B732" w14:textId="16DDEF6A" w:rsidR="00040CA9" w:rsidRPr="00B47ABC" w:rsidRDefault="00000000" w:rsidP="00040CA9">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736777622"/>
          <w14:checkbox>
            <w14:checked w14:val="0"/>
            <w14:checkedState w14:val="00FE" w14:font="Wingdings"/>
            <w14:uncheckedState w14:val="2610" w14:font="MS Gothic"/>
          </w14:checkbox>
        </w:sdtPr>
        <w:sdtContent>
          <w:r w:rsidR="00B071BF">
            <w:rPr>
              <w:rFonts w:ascii="MS Gothic" w:eastAsia="MS Gothic" w:hAnsi="MS Gothic" w:hint="eastAsia"/>
              <w:b/>
              <w:noProof/>
              <w:sz w:val="24"/>
              <w:szCs w:val="24"/>
            </w:rPr>
            <w:t>☐</w:t>
          </w:r>
        </w:sdtContent>
      </w:sdt>
      <w:r w:rsidR="00040CA9">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with no</w:t>
      </w:r>
      <w:r w:rsidR="00040CA9" w:rsidRPr="00B47ABC">
        <w:rPr>
          <w:rFonts w:ascii="Times New Roman" w:hAnsi="Times New Roman"/>
          <w:sz w:val="24"/>
          <w:szCs w:val="24"/>
        </w:rPr>
        <w:t xml:space="preserve"> revision</w:t>
      </w:r>
      <w:r w:rsidR="00FE2C52">
        <w:rPr>
          <w:rFonts w:ascii="Times New Roman" w:hAnsi="Times New Roman"/>
          <w:sz w:val="24"/>
          <w:szCs w:val="24"/>
        </w:rPr>
        <w:t xml:space="preserve"> </w:t>
      </w:r>
      <w:r w:rsidR="00FE2C52" w:rsidRPr="00485DFB">
        <w:rPr>
          <w:rFonts w:ascii="Times New Roman" w:hAnsi="Times New Roman"/>
          <w:i/>
          <w:iCs/>
          <w:sz w:val="20"/>
        </w:rPr>
        <w:t>(</w:t>
      </w:r>
      <w:r w:rsidR="00A44584" w:rsidRPr="00485DFB">
        <w:rPr>
          <w:rFonts w:ascii="Times New Roman" w:hAnsi="Times New Roman"/>
          <w:i/>
          <w:iCs/>
          <w:sz w:val="20"/>
        </w:rPr>
        <w:t xml:space="preserve">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không cần chỉnh sửa</w:t>
      </w:r>
      <w:r w:rsidR="00FE2C52" w:rsidRPr="00485DFB">
        <w:rPr>
          <w:rFonts w:ascii="Times New Roman" w:hAnsi="Times New Roman"/>
          <w:i/>
          <w:iCs/>
          <w:sz w:val="20"/>
        </w:rPr>
        <w:t>)</w:t>
      </w:r>
    </w:p>
    <w:p w14:paraId="21E602F6" w14:textId="23ED7859" w:rsidR="00040CA9" w:rsidRPr="00B47ABC" w:rsidRDefault="00000000" w:rsidP="00040CA9">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230225326"/>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after</w:t>
      </w:r>
      <w:r w:rsidR="00040CA9" w:rsidRPr="00B47ABC">
        <w:rPr>
          <w:rFonts w:ascii="Times New Roman" w:hAnsi="Times New Roman"/>
          <w:sz w:val="24"/>
          <w:szCs w:val="24"/>
        </w:rPr>
        <w:t xml:space="preserve"> minor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Chỉnh sửa ít,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sau khi chỉnh sửa</w:t>
      </w:r>
      <w:r w:rsidR="00A44584" w:rsidRPr="00A44584">
        <w:rPr>
          <w:rFonts w:ascii="Times New Roman" w:hAnsi="Times New Roman"/>
          <w:i/>
          <w:iCs/>
          <w:sz w:val="22"/>
          <w:szCs w:val="22"/>
        </w:rPr>
        <w:t>)</w:t>
      </w:r>
    </w:p>
    <w:p w14:paraId="100C4C58" w14:textId="6C1D9419"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325514788"/>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w:t>
      </w:r>
      <w:r w:rsidR="00040CA9" w:rsidRPr="00B47ABC">
        <w:rPr>
          <w:rFonts w:ascii="Times New Roman" w:hAnsi="Times New Roman"/>
          <w:sz w:val="24"/>
          <w:szCs w:val="24"/>
        </w:rPr>
        <w:t>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ít, gửi người phản biện xem lại</w:t>
      </w:r>
      <w:r w:rsidR="00A44584" w:rsidRPr="00A44584">
        <w:rPr>
          <w:rFonts w:ascii="Times New Roman" w:hAnsi="Times New Roman"/>
          <w:i/>
          <w:iCs/>
          <w:sz w:val="22"/>
          <w:szCs w:val="22"/>
        </w:rPr>
        <w:t>)</w:t>
      </w:r>
    </w:p>
    <w:p w14:paraId="42D98F8E" w14:textId="3E34B091"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03653476"/>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major</w:t>
      </w:r>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nhiều, gửi người phản biện xem lại</w:t>
      </w:r>
      <w:r w:rsidR="00A44584" w:rsidRPr="00A44584">
        <w:rPr>
          <w:rFonts w:ascii="Times New Roman" w:hAnsi="Times New Roman"/>
          <w:i/>
          <w:iCs/>
          <w:sz w:val="22"/>
          <w:szCs w:val="22"/>
        </w:rPr>
        <w:t>)</w:t>
      </w:r>
    </w:p>
    <w:p w14:paraId="2F650E48" w14:textId="65D7F24D" w:rsidR="00040CA9" w:rsidRDefault="00000000" w:rsidP="00A44584">
      <w:pPr>
        <w:tabs>
          <w:tab w:val="left" w:pos="1980"/>
        </w:tabs>
        <w:snapToGrid w:val="0"/>
        <w:spacing w:line="288" w:lineRule="auto"/>
        <w:ind w:firstLine="540"/>
        <w:rPr>
          <w:rFonts w:ascii="Times New Roman" w:hAnsi="Times New Roman"/>
          <w:i/>
          <w:iCs/>
          <w:sz w:val="22"/>
          <w:szCs w:val="22"/>
        </w:rPr>
      </w:pPr>
      <w:sdt>
        <w:sdtPr>
          <w:rPr>
            <w:rFonts w:ascii="Times New Roman" w:hAnsi="Times New Roman"/>
            <w:b/>
            <w:noProof/>
            <w:sz w:val="24"/>
            <w:szCs w:val="24"/>
          </w:rPr>
          <w:id w:val="1016349544"/>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Reject</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Không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w:t>
      </w:r>
      <w:r w:rsidR="00A44584" w:rsidRPr="00A44584">
        <w:rPr>
          <w:rFonts w:ascii="Times New Roman" w:hAnsi="Times New Roman"/>
          <w:i/>
          <w:iCs/>
          <w:sz w:val="22"/>
          <w:szCs w:val="22"/>
        </w:rPr>
        <w:t>)</w:t>
      </w:r>
    </w:p>
    <w:p w14:paraId="20C518AC" w14:textId="77777777" w:rsidR="00A961E4" w:rsidRDefault="00A961E4" w:rsidP="00A961E4">
      <w:pPr>
        <w:snapToGrid w:val="0"/>
        <w:spacing w:line="288" w:lineRule="auto"/>
        <w:rPr>
          <w:rFonts w:ascii="Times New Roman" w:hAnsi="Times New Roman"/>
          <w:b/>
          <w:bCs/>
          <w:sz w:val="24"/>
          <w:szCs w:val="24"/>
        </w:rPr>
      </w:pPr>
      <w:r>
        <w:rPr>
          <w:rFonts w:ascii="Times New Roman" w:hAnsi="Times New Roman"/>
          <w:b/>
          <w:bCs/>
          <w:sz w:val="24"/>
          <w:szCs w:val="24"/>
        </w:rPr>
        <w:t>II.  EVALUATION</w:t>
      </w:r>
      <w:r>
        <w:t xml:space="preserve"> </w:t>
      </w:r>
      <w:r>
        <w:rPr>
          <w:rFonts w:ascii="Times New Roman" w:hAnsi="Times New Roman"/>
          <w:b/>
          <w:bCs/>
          <w:sz w:val="24"/>
          <w:szCs w:val="24"/>
        </w:rPr>
        <w:t>OF REVIEWER #2</w:t>
      </w:r>
    </w:p>
    <w:p w14:paraId="44504883" w14:textId="77777777" w:rsidR="00A961E4" w:rsidRDefault="00A961E4" w:rsidP="00A961E4">
      <w:pPr>
        <w:snapToGrid w:val="0"/>
        <w:spacing w:after="120" w:line="288" w:lineRule="auto"/>
        <w:ind w:firstLine="142"/>
        <w:rPr>
          <w:rFonts w:ascii="Times New Roman" w:hAnsi="Times New Roman"/>
          <w:b/>
          <w:bCs/>
          <w:i/>
          <w:iCs/>
          <w:sz w:val="20"/>
          <w:vertAlign w:val="superscript"/>
        </w:rPr>
      </w:pPr>
      <w:r>
        <w:rPr>
          <w:rFonts w:ascii="Times New Roman" w:hAnsi="Times New Roman"/>
          <w:b/>
          <w:bCs/>
          <w:i/>
          <w:iCs/>
          <w:sz w:val="20"/>
        </w:rPr>
        <w:t>(Đánh giá của người nhận xét #2)</w:t>
      </w:r>
    </w:p>
    <w:p w14:paraId="56FAB51C" w14:textId="77777777" w:rsidR="00A961E4" w:rsidRDefault="00A961E4" w:rsidP="00A961E4">
      <w:pPr>
        <w:snapToGrid w:val="0"/>
        <w:spacing w:line="288" w:lineRule="auto"/>
        <w:ind w:firstLine="270"/>
        <w:jc w:val="both"/>
        <w:rPr>
          <w:rFonts w:ascii="Times New Roman" w:hAnsi="Times New Roman"/>
          <w:i/>
          <w:sz w:val="24"/>
          <w:szCs w:val="24"/>
        </w:rPr>
      </w:pPr>
      <w:r>
        <w:rPr>
          <w:rFonts w:ascii="Times New Roman" w:hAnsi="Times New Roman"/>
          <w:b/>
          <w:bCs/>
          <w:sz w:val="24"/>
          <w:szCs w:val="24"/>
        </w:rPr>
        <w:t xml:space="preserve">1. </w:t>
      </w:r>
      <w:r>
        <w:rPr>
          <w:rFonts w:ascii="Times New Roman" w:hAnsi="Times New Roman"/>
          <w:b/>
          <w:sz w:val="24"/>
          <w:szCs w:val="24"/>
        </w:rPr>
        <w:t>Comments on the content, research methodology</w:t>
      </w:r>
      <w:r>
        <w:rPr>
          <w:rFonts w:ascii="Times New Roman" w:hAnsi="Times New Roman"/>
          <w:sz w:val="24"/>
          <w:szCs w:val="24"/>
        </w:rPr>
        <w:t xml:space="preserve"> </w:t>
      </w:r>
      <w:r>
        <w:rPr>
          <w:rFonts w:ascii="Times New Roman" w:hAnsi="Times New Roman"/>
          <w:bCs/>
          <w:i/>
          <w:sz w:val="24"/>
          <w:szCs w:val="24"/>
        </w:rPr>
        <w:t>(</w:t>
      </w:r>
      <w:r>
        <w:rPr>
          <w:rFonts w:ascii="Times New Roman" w:hAnsi="Times New Roman"/>
          <w:i/>
          <w:sz w:val="24"/>
          <w:szCs w:val="24"/>
        </w:rPr>
        <w:t>originality, novelty, reliability, scientific and practical value, etc.)</w:t>
      </w:r>
    </w:p>
    <w:p w14:paraId="6B02E61C" w14:textId="77777777" w:rsidR="00A961E4" w:rsidRDefault="00A961E4" w:rsidP="00A961E4">
      <w:pPr>
        <w:snapToGrid w:val="0"/>
        <w:spacing w:line="288" w:lineRule="auto"/>
        <w:ind w:firstLine="270"/>
        <w:jc w:val="both"/>
        <w:rPr>
          <w:rFonts w:ascii="Times New Roman" w:hAnsi="Times New Roman"/>
          <w:i/>
          <w:iCs/>
          <w:sz w:val="20"/>
        </w:rPr>
      </w:pPr>
      <w:r>
        <w:rPr>
          <w:rFonts w:ascii="Times New Roman" w:hAnsi="Times New Roman"/>
          <w:i/>
          <w:iCs/>
          <w:sz w:val="20"/>
        </w:rPr>
        <w:t>(Nhận xét về nội dung, phương pháp (tính nguyên bản, ý tưởng mới, độ tin cậy, giá trị khoa học và thực tiễn,…))</w:t>
      </w:r>
    </w:p>
    <w:p w14:paraId="196E25A8" w14:textId="69B00CEA" w:rsidR="00A961E4" w:rsidRDefault="00155E8E" w:rsidP="00A44584">
      <w:pPr>
        <w:tabs>
          <w:tab w:val="left" w:pos="1980"/>
        </w:tabs>
        <w:snapToGrid w:val="0"/>
        <w:spacing w:line="288" w:lineRule="auto"/>
        <w:ind w:firstLine="540"/>
        <w:rPr>
          <w:rFonts w:ascii="Times New Roman" w:hAnsi="Times New Roman"/>
          <w:noProof/>
          <w:sz w:val="24"/>
          <w:szCs w:val="24"/>
        </w:rPr>
      </w:pPr>
      <w:r>
        <w:rPr>
          <w:rFonts w:ascii="Times New Roman" w:hAnsi="Times New Roman"/>
          <w:noProof/>
          <w:sz w:val="24"/>
          <w:szCs w:val="24"/>
        </w:rPr>
        <w:t>Nội dung nghiên cứu phù hợp với tên đề tài.</w:t>
      </w:r>
    </w:p>
    <w:p w14:paraId="04F8AFDF" w14:textId="514BF52E" w:rsidR="00155E8E" w:rsidRDefault="00155E8E" w:rsidP="00A44584">
      <w:pPr>
        <w:tabs>
          <w:tab w:val="left" w:pos="1980"/>
        </w:tabs>
        <w:snapToGrid w:val="0"/>
        <w:spacing w:line="288" w:lineRule="auto"/>
        <w:ind w:firstLine="540"/>
        <w:rPr>
          <w:rFonts w:ascii="Times New Roman" w:hAnsi="Times New Roman"/>
          <w:noProof/>
          <w:sz w:val="24"/>
          <w:szCs w:val="24"/>
        </w:rPr>
      </w:pPr>
      <w:r>
        <w:rPr>
          <w:rFonts w:ascii="Times New Roman" w:hAnsi="Times New Roman"/>
          <w:noProof/>
          <w:sz w:val="24"/>
          <w:szCs w:val="24"/>
        </w:rPr>
        <w:t>Phương pháp nghiên cứu phù hợp với định hướng nghiên cứu của nhóm tác giả</w:t>
      </w:r>
    </w:p>
    <w:p w14:paraId="606B77F3" w14:textId="77777777" w:rsidR="00E43087" w:rsidRDefault="00E43087" w:rsidP="00E43087">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r w:rsidRPr="00964DDD">
        <w:rPr>
          <w:rFonts w:ascii="Times New Roman" w:hAnsi="Times New Roman"/>
          <w:bCs/>
          <w:i/>
          <w:noProof/>
          <w:sz w:val="24"/>
          <w:szCs w:val="24"/>
        </w:rPr>
        <w:t>(</w:t>
      </w:r>
      <w:r>
        <w:rPr>
          <w:rFonts w:ascii="Times New Roman" w:hAnsi="Times New Roman"/>
          <w:i/>
          <w:sz w:val="24"/>
          <w:szCs w:val="24"/>
        </w:rPr>
        <w:t>structure</w:t>
      </w:r>
      <w:r w:rsidRPr="00964DDD">
        <w:rPr>
          <w:rFonts w:ascii="Times New Roman" w:hAnsi="Times New Roman"/>
          <w:i/>
          <w:sz w:val="24"/>
          <w:szCs w:val="24"/>
        </w:rPr>
        <w:t xml:space="preserve">, writing style, </w:t>
      </w:r>
      <w:r w:rsidRPr="00073450">
        <w:rPr>
          <w:rFonts w:ascii="Times New Roman" w:hAnsi="Times New Roman"/>
          <w:i/>
          <w:sz w:val="24"/>
          <w:szCs w:val="24"/>
        </w:rPr>
        <w:t>quality of language</w:t>
      </w:r>
      <w:r w:rsidRPr="00964DDD">
        <w:rPr>
          <w:rFonts w:ascii="Times New Roman" w:hAnsi="Times New Roman"/>
          <w:i/>
          <w:sz w:val="24"/>
          <w:szCs w:val="24"/>
        </w:rPr>
        <w:t>, reference</w:t>
      </w:r>
      <w:r>
        <w:rPr>
          <w:rFonts w:ascii="Times New Roman" w:hAnsi="Times New Roman"/>
          <w:i/>
          <w:sz w:val="24"/>
          <w:szCs w:val="24"/>
        </w:rPr>
        <w:t>s</w:t>
      </w:r>
      <w:r w:rsidRPr="00964DDD">
        <w:rPr>
          <w:rFonts w:ascii="Times New Roman" w:hAnsi="Times New Roman"/>
          <w:i/>
          <w:sz w:val="24"/>
          <w:szCs w:val="24"/>
        </w:rPr>
        <w:t>, etc</w:t>
      </w:r>
      <w:r>
        <w:rPr>
          <w:rFonts w:ascii="Times New Roman" w:hAnsi="Times New Roman"/>
          <w:i/>
          <w:sz w:val="24"/>
          <w:szCs w:val="24"/>
        </w:rPr>
        <w:t>.</w:t>
      </w:r>
      <w:r w:rsidRPr="00964DDD">
        <w:rPr>
          <w:rFonts w:ascii="Times New Roman" w:hAnsi="Times New Roman"/>
          <w:i/>
          <w:sz w:val="24"/>
          <w:szCs w:val="24"/>
        </w:rPr>
        <w:t>)</w:t>
      </w:r>
    </w:p>
    <w:p w14:paraId="15E58F3B" w14:textId="77777777" w:rsidR="00E43087" w:rsidRPr="00553645" w:rsidRDefault="00E43087" w:rsidP="00E43087">
      <w:pPr>
        <w:tabs>
          <w:tab w:val="left" w:leader="dot" w:pos="9720"/>
        </w:tabs>
        <w:snapToGrid w:val="0"/>
        <w:spacing w:line="288" w:lineRule="auto"/>
        <w:ind w:firstLine="270"/>
        <w:rPr>
          <w:rFonts w:ascii="Times New Roman" w:hAnsi="Times New Roman"/>
          <w:i/>
          <w:iCs/>
          <w:noProof/>
          <w:sz w:val="22"/>
          <w:szCs w:val="22"/>
        </w:rPr>
      </w:pPr>
      <w:r w:rsidRPr="00553645">
        <w:rPr>
          <w:rFonts w:ascii="Times New Roman" w:hAnsi="Times New Roman"/>
          <w:i/>
          <w:iCs/>
          <w:noProof/>
          <w:sz w:val="22"/>
          <w:szCs w:val="22"/>
        </w:rPr>
        <w:t>(</w:t>
      </w:r>
      <w:r w:rsidRPr="00485DFB">
        <w:rPr>
          <w:rFonts w:ascii="Times New Roman" w:hAnsi="Times New Roman"/>
          <w:i/>
          <w:iCs/>
          <w:noProof/>
          <w:sz w:val="20"/>
        </w:rPr>
        <w:t>Nhận xét về hình thức (bố cục, hành văn, cách trình bày, tài liệu tham khảo,…)</w:t>
      </w:r>
      <w:r w:rsidRPr="00553645">
        <w:rPr>
          <w:rFonts w:ascii="Times New Roman" w:hAnsi="Times New Roman"/>
          <w:i/>
          <w:iCs/>
          <w:noProof/>
          <w:sz w:val="22"/>
          <w:szCs w:val="22"/>
        </w:rPr>
        <w:t>)</w:t>
      </w:r>
    </w:p>
    <w:p w14:paraId="79521549" w14:textId="736008E8" w:rsidR="00E43087" w:rsidRDefault="00E43087" w:rsidP="00A44584">
      <w:pPr>
        <w:tabs>
          <w:tab w:val="left" w:pos="1980"/>
        </w:tabs>
        <w:snapToGrid w:val="0"/>
        <w:spacing w:line="288" w:lineRule="auto"/>
        <w:ind w:firstLine="540"/>
        <w:rPr>
          <w:rFonts w:ascii="Times New Roman" w:hAnsi="Times New Roman"/>
          <w:noProof/>
          <w:sz w:val="24"/>
          <w:szCs w:val="24"/>
        </w:rPr>
      </w:pPr>
      <w:r>
        <w:rPr>
          <w:rFonts w:ascii="Times New Roman" w:hAnsi="Times New Roman"/>
          <w:noProof/>
          <w:sz w:val="24"/>
          <w:szCs w:val="24"/>
        </w:rPr>
        <w:t>Chất lượng bản thảo đạt yêu cầu. Các tài liệu tham khảo được trích dẫn đầy đủ.</w:t>
      </w:r>
    </w:p>
    <w:p w14:paraId="7EE2A8B4" w14:textId="77777777" w:rsidR="00E43087" w:rsidRDefault="00E43087" w:rsidP="00E43087">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586F0D6E" w14:textId="77777777" w:rsidR="00E43087" w:rsidRDefault="00E43087" w:rsidP="00E43087">
      <w:pPr>
        <w:tabs>
          <w:tab w:val="left" w:leader="dot" w:pos="9720"/>
        </w:tabs>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Pr="00485DFB">
        <w:rPr>
          <w:rFonts w:ascii="Times New Roman" w:hAnsi="Times New Roman"/>
          <w:i/>
          <w:iCs/>
          <w:noProof/>
          <w:sz w:val="20"/>
        </w:rPr>
        <w:t>Các điểm cần bổ sung, chỉnh sửa</w:t>
      </w:r>
      <w:r w:rsidRPr="00485DFB">
        <w:rPr>
          <w:rFonts w:ascii="Times New Roman" w:hAnsi="Times New Roman"/>
          <w:b/>
          <w:bCs/>
          <w:noProof/>
          <w:sz w:val="20"/>
        </w:rPr>
        <w:t xml:space="preserve"> </w:t>
      </w:r>
      <w:r w:rsidRPr="00485DFB">
        <w:rPr>
          <w:rFonts w:ascii="Times New Roman" w:hAnsi="Times New Roman"/>
          <w:i/>
          <w:iCs/>
          <w:noProof/>
          <w:sz w:val="20"/>
        </w:rPr>
        <w:t>(các sai sót cần chỉnh sửa, các nội dung cần bổ sung hoặc nghiên cứu thêm,…)</w:t>
      </w:r>
      <w:r w:rsidRPr="00553645">
        <w:rPr>
          <w:rFonts w:ascii="Times New Roman" w:hAnsi="Times New Roman"/>
          <w:i/>
          <w:iCs/>
          <w:noProof/>
          <w:sz w:val="22"/>
          <w:szCs w:val="22"/>
        </w:rPr>
        <w:t>)</w:t>
      </w:r>
    </w:p>
    <w:p w14:paraId="02E090D6" w14:textId="7C02BA7D" w:rsidR="00E43087" w:rsidRDefault="00FF2B8E" w:rsidP="00BE30FE">
      <w:pPr>
        <w:tabs>
          <w:tab w:val="left" w:pos="1980"/>
        </w:tabs>
        <w:snapToGrid w:val="0"/>
        <w:spacing w:line="288" w:lineRule="auto"/>
        <w:ind w:firstLine="540"/>
        <w:jc w:val="both"/>
        <w:rPr>
          <w:rFonts w:ascii="Times New Roman" w:hAnsi="Times New Roman"/>
          <w:noProof/>
          <w:sz w:val="24"/>
          <w:szCs w:val="24"/>
        </w:rPr>
      </w:pPr>
      <w:r>
        <w:rPr>
          <w:rFonts w:ascii="Times New Roman" w:hAnsi="Times New Roman"/>
          <w:noProof/>
          <w:sz w:val="24"/>
          <w:szCs w:val="24"/>
        </w:rPr>
        <w:t>- Lời giới thiệu: báo cáo của Đại học Quốc gia Singapore</w:t>
      </w:r>
      <w:r w:rsidR="008252BA">
        <w:rPr>
          <w:rFonts w:ascii="Times New Roman" w:hAnsi="Times New Roman"/>
          <w:noProof/>
          <w:sz w:val="24"/>
          <w:szCs w:val="24"/>
        </w:rPr>
        <w:t xml:space="preserve"> năm 2017 đã khá cũ so với năm hiện hành 2023, cần cập nhập tình hình</w:t>
      </w:r>
      <w:r w:rsidR="00C9593A">
        <w:rPr>
          <w:rFonts w:ascii="Times New Roman" w:hAnsi="Times New Roman"/>
          <w:noProof/>
          <w:sz w:val="24"/>
          <w:szCs w:val="24"/>
        </w:rPr>
        <w:t xml:space="preserve"> điện toán đám mây</w:t>
      </w:r>
      <w:r w:rsidR="00A73BAB">
        <w:rPr>
          <w:rFonts w:ascii="Times New Roman" w:hAnsi="Times New Roman"/>
          <w:noProof/>
          <w:sz w:val="24"/>
          <w:szCs w:val="24"/>
        </w:rPr>
        <w:t xml:space="preserve"> tại Việt Nam, đặc biệt là việc sử dụng phần mềm kế toán đám mây</w:t>
      </w:r>
      <w:r w:rsidR="008252BA">
        <w:rPr>
          <w:rFonts w:ascii="Times New Roman" w:hAnsi="Times New Roman"/>
          <w:noProof/>
          <w:sz w:val="24"/>
          <w:szCs w:val="24"/>
        </w:rPr>
        <w:t xml:space="preserve"> giai đoạn gần đây.</w:t>
      </w:r>
    </w:p>
    <w:p w14:paraId="53A40DF8" w14:textId="413D8D45" w:rsidR="00BE30FE" w:rsidRDefault="00B40EEC" w:rsidP="00BE30FE">
      <w:pPr>
        <w:tabs>
          <w:tab w:val="left" w:pos="1980"/>
        </w:tabs>
        <w:snapToGrid w:val="0"/>
        <w:spacing w:line="288" w:lineRule="auto"/>
        <w:ind w:firstLine="540"/>
        <w:jc w:val="both"/>
        <w:rPr>
          <w:rFonts w:ascii="Times New Roman" w:hAnsi="Times New Roman"/>
          <w:noProof/>
          <w:sz w:val="24"/>
          <w:szCs w:val="24"/>
        </w:rPr>
      </w:pPr>
      <w:r w:rsidRPr="004A38FF">
        <w:rPr>
          <w:rFonts w:ascii="Times New Roman" w:hAnsi="Times New Roman"/>
          <w:b/>
          <w:bCs/>
          <w:noProof/>
          <w:sz w:val="24"/>
          <w:szCs w:val="24"/>
        </w:rPr>
        <w:t>Trả lời:</w:t>
      </w:r>
      <w:r>
        <w:rPr>
          <w:rFonts w:ascii="Times New Roman" w:hAnsi="Times New Roman"/>
          <w:noProof/>
          <w:sz w:val="24"/>
          <w:szCs w:val="24"/>
        </w:rPr>
        <w:t xml:space="preserve"> Nhóm tác giã đã chỉnh sửa theo góp ý của phản biện.</w:t>
      </w:r>
    </w:p>
    <w:p w14:paraId="2AB2555D" w14:textId="5B471CD9" w:rsidR="008252BA" w:rsidRDefault="002579D6" w:rsidP="00BE30FE">
      <w:pPr>
        <w:tabs>
          <w:tab w:val="left" w:pos="1980"/>
        </w:tabs>
        <w:snapToGrid w:val="0"/>
        <w:spacing w:line="288" w:lineRule="auto"/>
        <w:ind w:firstLine="540"/>
        <w:jc w:val="both"/>
        <w:rPr>
          <w:rFonts w:ascii="Times New Roman" w:hAnsi="Times New Roman"/>
          <w:noProof/>
          <w:sz w:val="24"/>
          <w:szCs w:val="24"/>
        </w:rPr>
      </w:pPr>
      <w:r>
        <w:rPr>
          <w:rFonts w:ascii="Times New Roman" w:hAnsi="Times New Roman"/>
          <w:noProof/>
          <w:sz w:val="24"/>
          <w:szCs w:val="24"/>
        </w:rPr>
        <w:t xml:space="preserve">- Trong phần tổng quan nghiên cứu, nên tập trung vào các nghiên cứu liên quan đến PMKT hơn là điện toán đám mây và ERP trên nền tảng </w:t>
      </w:r>
      <w:r w:rsidR="00C9593A">
        <w:rPr>
          <w:rFonts w:ascii="Times New Roman" w:hAnsi="Times New Roman"/>
          <w:noProof/>
          <w:sz w:val="24"/>
          <w:szCs w:val="24"/>
        </w:rPr>
        <w:t>đ</w:t>
      </w:r>
      <w:r w:rsidR="000141AE">
        <w:rPr>
          <w:rFonts w:ascii="Times New Roman" w:hAnsi="Times New Roman"/>
          <w:noProof/>
          <w:sz w:val="24"/>
          <w:szCs w:val="24"/>
        </w:rPr>
        <w:t>ám mây.</w:t>
      </w:r>
    </w:p>
    <w:p w14:paraId="3DEFD713" w14:textId="0878467D" w:rsidR="00B40EEC" w:rsidRDefault="00B40EEC" w:rsidP="00BE30FE">
      <w:pPr>
        <w:tabs>
          <w:tab w:val="left" w:pos="1980"/>
        </w:tabs>
        <w:snapToGrid w:val="0"/>
        <w:spacing w:line="288" w:lineRule="auto"/>
        <w:ind w:firstLine="540"/>
        <w:jc w:val="both"/>
        <w:rPr>
          <w:rFonts w:ascii="Times New Roman" w:hAnsi="Times New Roman"/>
          <w:noProof/>
          <w:sz w:val="24"/>
          <w:szCs w:val="24"/>
        </w:rPr>
      </w:pPr>
      <w:r w:rsidRPr="004A38FF">
        <w:rPr>
          <w:rFonts w:ascii="Times New Roman" w:hAnsi="Times New Roman"/>
          <w:b/>
          <w:bCs/>
          <w:noProof/>
          <w:sz w:val="24"/>
          <w:szCs w:val="24"/>
        </w:rPr>
        <w:t xml:space="preserve">Trả lời: </w:t>
      </w:r>
      <w:r w:rsidR="004737C9">
        <w:rPr>
          <w:rFonts w:ascii="Times New Roman" w:hAnsi="Times New Roman"/>
          <w:noProof/>
          <w:sz w:val="24"/>
          <w:szCs w:val="24"/>
        </w:rPr>
        <w:t>nhóm tác giả đã bổ sung một số nghiên cứu khác có liên quan đến PMKT đám mây và lượt bớt các nghiên cứu về điện toán đám mây cũng như ERP.</w:t>
      </w:r>
    </w:p>
    <w:p w14:paraId="49132C3F" w14:textId="3E78EDBD" w:rsidR="000141AE" w:rsidRDefault="000141AE" w:rsidP="00BE30FE">
      <w:pPr>
        <w:tabs>
          <w:tab w:val="left" w:pos="1980"/>
        </w:tabs>
        <w:snapToGrid w:val="0"/>
        <w:spacing w:line="288" w:lineRule="auto"/>
        <w:ind w:firstLine="540"/>
        <w:jc w:val="both"/>
        <w:rPr>
          <w:rFonts w:ascii="Times New Roman" w:hAnsi="Times New Roman"/>
          <w:noProof/>
          <w:sz w:val="24"/>
          <w:szCs w:val="24"/>
        </w:rPr>
      </w:pPr>
      <w:r>
        <w:rPr>
          <w:rFonts w:ascii="Times New Roman" w:hAnsi="Times New Roman"/>
          <w:noProof/>
          <w:sz w:val="24"/>
          <w:szCs w:val="24"/>
        </w:rPr>
        <w:t>- Thang đo hiệu quả của PMKT đám m</w:t>
      </w:r>
      <w:r w:rsidR="002C7CEE">
        <w:rPr>
          <w:rFonts w:ascii="Times New Roman" w:hAnsi="Times New Roman"/>
          <w:noProof/>
          <w:sz w:val="24"/>
          <w:szCs w:val="24"/>
        </w:rPr>
        <w:t>â</w:t>
      </w:r>
      <w:r>
        <w:rPr>
          <w:rFonts w:ascii="Times New Roman" w:hAnsi="Times New Roman"/>
          <w:noProof/>
          <w:sz w:val="24"/>
          <w:szCs w:val="24"/>
        </w:rPr>
        <w:t>y chưa phù hợp với khái niệm của nó.</w:t>
      </w:r>
    </w:p>
    <w:p w14:paraId="4EA5A422" w14:textId="57D93B31" w:rsidR="004737C9" w:rsidRDefault="004737C9" w:rsidP="00BE30FE">
      <w:pPr>
        <w:tabs>
          <w:tab w:val="left" w:pos="1980"/>
        </w:tabs>
        <w:snapToGrid w:val="0"/>
        <w:spacing w:line="288" w:lineRule="auto"/>
        <w:ind w:firstLine="540"/>
        <w:jc w:val="both"/>
        <w:rPr>
          <w:rFonts w:ascii="Times New Roman" w:hAnsi="Times New Roman"/>
          <w:noProof/>
          <w:sz w:val="24"/>
          <w:szCs w:val="24"/>
        </w:rPr>
      </w:pPr>
      <w:r w:rsidRPr="004A38FF">
        <w:rPr>
          <w:rFonts w:ascii="Times New Roman" w:hAnsi="Times New Roman"/>
          <w:b/>
          <w:bCs/>
          <w:noProof/>
          <w:sz w:val="24"/>
          <w:szCs w:val="24"/>
        </w:rPr>
        <w:t>Trả lời</w:t>
      </w:r>
      <w:r>
        <w:rPr>
          <w:rFonts w:ascii="Times New Roman" w:hAnsi="Times New Roman"/>
          <w:noProof/>
          <w:sz w:val="24"/>
          <w:szCs w:val="24"/>
        </w:rPr>
        <w:t xml:space="preserve">: </w:t>
      </w:r>
      <w:r w:rsidR="002C7CEE">
        <w:rPr>
          <w:rFonts w:ascii="Times New Roman" w:hAnsi="Times New Roman"/>
          <w:noProof/>
          <w:sz w:val="24"/>
          <w:szCs w:val="24"/>
        </w:rPr>
        <w:t>thang đo của nghiên cứu được rút ra từ các nghiên cứu trước đây của</w:t>
      </w:r>
      <w:r w:rsidR="001C2064">
        <w:rPr>
          <w:rFonts w:ascii="Times New Roman" w:hAnsi="Times New Roman"/>
          <w:noProof/>
          <w:sz w:val="24"/>
          <w:szCs w:val="24"/>
        </w:rPr>
        <w:t xml:space="preserve"> Prawita, Fadzilah</w:t>
      </w:r>
      <w:r w:rsidR="008F200D">
        <w:rPr>
          <w:rFonts w:ascii="Times New Roman" w:hAnsi="Times New Roman"/>
          <w:noProof/>
          <w:sz w:val="24"/>
          <w:szCs w:val="24"/>
        </w:rPr>
        <w:t xml:space="preserve">, Kariyawasam và đã </w:t>
      </w:r>
      <w:r w:rsidR="00DD1953">
        <w:rPr>
          <w:rFonts w:ascii="Times New Roman" w:hAnsi="Times New Roman"/>
          <w:noProof/>
          <w:sz w:val="24"/>
          <w:szCs w:val="24"/>
        </w:rPr>
        <w:t>được hiệu chỉnh đ</w:t>
      </w:r>
      <w:r w:rsidR="003B22EF">
        <w:rPr>
          <w:rFonts w:ascii="Times New Roman" w:hAnsi="Times New Roman"/>
          <w:noProof/>
          <w:sz w:val="24"/>
          <w:szCs w:val="24"/>
        </w:rPr>
        <w:t>ể</w:t>
      </w:r>
      <w:r w:rsidR="00DD1953">
        <w:rPr>
          <w:rFonts w:ascii="Times New Roman" w:hAnsi="Times New Roman"/>
          <w:noProof/>
          <w:sz w:val="24"/>
          <w:szCs w:val="24"/>
        </w:rPr>
        <w:t xml:space="preserve"> phù hợp với </w:t>
      </w:r>
      <w:r w:rsidR="003B22EF">
        <w:rPr>
          <w:rFonts w:ascii="Times New Roman" w:hAnsi="Times New Roman"/>
          <w:noProof/>
          <w:sz w:val="24"/>
          <w:szCs w:val="24"/>
        </w:rPr>
        <w:t>đặc điểm của DN vùng duyên hải Nam Trung Bộ, tuy nhiên về khái niệm của thang đó, nhóm đã xem xét lại và có chỉnh sửa cho phù hợp.</w:t>
      </w:r>
    </w:p>
    <w:p w14:paraId="635D38B8" w14:textId="0D696688" w:rsidR="000141AE" w:rsidRDefault="00BE30FE" w:rsidP="00BE30FE">
      <w:pPr>
        <w:tabs>
          <w:tab w:val="left" w:pos="1980"/>
        </w:tabs>
        <w:snapToGrid w:val="0"/>
        <w:spacing w:line="288" w:lineRule="auto"/>
        <w:ind w:firstLine="540"/>
        <w:jc w:val="both"/>
        <w:rPr>
          <w:rFonts w:ascii="Times New Roman" w:hAnsi="Times New Roman"/>
          <w:noProof/>
          <w:sz w:val="24"/>
          <w:szCs w:val="24"/>
        </w:rPr>
      </w:pPr>
      <w:r>
        <w:rPr>
          <w:rFonts w:ascii="Times New Roman" w:hAnsi="Times New Roman"/>
          <w:noProof/>
          <w:sz w:val="24"/>
          <w:szCs w:val="24"/>
        </w:rPr>
        <w:t xml:space="preserve">- </w:t>
      </w:r>
      <w:r w:rsidR="000141AE">
        <w:rPr>
          <w:rFonts w:ascii="Times New Roman" w:hAnsi="Times New Roman"/>
          <w:noProof/>
          <w:sz w:val="24"/>
          <w:szCs w:val="24"/>
        </w:rPr>
        <w:t>Việc bàn luận kết quả nghiên cứu chưa thật sự thuyết phục. Nhóm tác giả cần làm rõ mối liên hệ giữa các nhân tố</w:t>
      </w:r>
      <w:r w:rsidR="002D17E1">
        <w:rPr>
          <w:rFonts w:ascii="Times New Roman" w:hAnsi="Times New Roman"/>
          <w:noProof/>
          <w:sz w:val="24"/>
          <w:szCs w:val="24"/>
        </w:rPr>
        <w:t xml:space="preserve"> độc lập và NLTT, khả năng từ đâu mà có sự tác động này? Việc bàn luận trong bài chưa đi vào</w:t>
      </w:r>
      <w:r>
        <w:rPr>
          <w:rFonts w:ascii="Times New Roman" w:hAnsi="Times New Roman"/>
          <w:noProof/>
          <w:sz w:val="24"/>
          <w:szCs w:val="24"/>
        </w:rPr>
        <w:t xml:space="preserve"> trọng tâm chính, đôi khi chưa chính xác.</w:t>
      </w:r>
    </w:p>
    <w:p w14:paraId="1E965BBC" w14:textId="732706F7" w:rsidR="00E43087" w:rsidRDefault="003B22EF" w:rsidP="004A38FF">
      <w:pPr>
        <w:tabs>
          <w:tab w:val="left" w:pos="1980"/>
        </w:tabs>
        <w:snapToGrid w:val="0"/>
        <w:spacing w:line="288" w:lineRule="auto"/>
        <w:ind w:firstLine="540"/>
        <w:jc w:val="both"/>
        <w:rPr>
          <w:rFonts w:ascii="Times New Roman" w:hAnsi="Times New Roman"/>
          <w:noProof/>
          <w:sz w:val="24"/>
          <w:szCs w:val="24"/>
        </w:rPr>
      </w:pPr>
      <w:r w:rsidRPr="004A38FF">
        <w:rPr>
          <w:rFonts w:ascii="Times New Roman" w:hAnsi="Times New Roman"/>
          <w:b/>
          <w:bCs/>
          <w:noProof/>
          <w:sz w:val="24"/>
          <w:szCs w:val="24"/>
        </w:rPr>
        <w:t>Trả lời:</w:t>
      </w:r>
      <w:r>
        <w:rPr>
          <w:rFonts w:ascii="Times New Roman" w:hAnsi="Times New Roman"/>
          <w:noProof/>
          <w:sz w:val="24"/>
          <w:szCs w:val="24"/>
        </w:rPr>
        <w:t xml:space="preserve"> Nhóm tác giả đã chỉnh sửa </w:t>
      </w:r>
      <w:r w:rsidR="004A38FF">
        <w:rPr>
          <w:rFonts w:ascii="Times New Roman" w:hAnsi="Times New Roman"/>
          <w:noProof/>
          <w:sz w:val="24"/>
          <w:szCs w:val="24"/>
        </w:rPr>
        <w:t>bàn luận và hàm ý theo góp ý của phản biện.</w:t>
      </w:r>
    </w:p>
    <w:bookmarkEnd w:id="1"/>
    <w:p w14:paraId="7E72EB09" w14:textId="77777777" w:rsidR="00E43087" w:rsidRDefault="00E43087" w:rsidP="00A44584">
      <w:pPr>
        <w:tabs>
          <w:tab w:val="left" w:pos="1980"/>
        </w:tabs>
        <w:snapToGrid w:val="0"/>
        <w:spacing w:line="288" w:lineRule="auto"/>
        <w:ind w:firstLine="540"/>
        <w:rPr>
          <w:rFonts w:ascii="Times New Roman" w:hAnsi="Times New Roman"/>
          <w:noProof/>
          <w:sz w:val="24"/>
          <w:szCs w:val="24"/>
        </w:rPr>
      </w:pPr>
    </w:p>
    <w:sectPr w:rsidR="00E43087" w:rsidSect="008B31FF">
      <w:footerReference w:type="default" r:id="rId8"/>
      <w:headerReference w:type="first" r:id="rId9"/>
      <w:footerReference w:type="first" r:id="rId10"/>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509F" w14:textId="77777777" w:rsidR="0050097D" w:rsidRDefault="0050097D">
      <w:r>
        <w:separator/>
      </w:r>
    </w:p>
  </w:endnote>
  <w:endnote w:type="continuationSeparator" w:id="0">
    <w:p w14:paraId="65831872" w14:textId="77777777" w:rsidR="0050097D" w:rsidRDefault="0050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AA47" w14:textId="4E1A7E8F" w:rsidR="00CF6053" w:rsidRDefault="00CF6053" w:rsidP="00CF6053">
    <w:pPr>
      <w:tabs>
        <w:tab w:val="left" w:pos="3960"/>
      </w:tabs>
      <w:rPr>
        <w:rFonts w:ascii="Times New Roman" w:hAnsi="Times New Roman"/>
        <w:bCs/>
        <w:noProof/>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rFonts w:ascii="Times New Roman" w:hAnsi="Times New Roman"/>
        <w:bCs/>
        <w:noProof/>
        <w:sz w:val="24"/>
        <w:szCs w:val="24"/>
      </w:rPr>
      <w:tab/>
    </w:r>
  </w:p>
  <w:p w14:paraId="759E82B7" w14:textId="6258EFF3" w:rsidR="00CF6053" w:rsidRPr="004A3F9A" w:rsidRDefault="004A3F9A" w:rsidP="004A3F9A">
    <w:pPr>
      <w:jc w:val="both"/>
      <w:rPr>
        <w:rFonts w:ascii="Times New Roman" w:hAnsi="Times New Roman"/>
        <w:i/>
        <w:iCs/>
        <w:spacing w:val="-4"/>
        <w:sz w:val="20"/>
      </w:rPr>
    </w:pPr>
    <w:r w:rsidRPr="001C7108">
      <w:rPr>
        <w:rFonts w:ascii="Times New Roman" w:hAnsi="Times New Roman"/>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5A47" w14:textId="66C40C35" w:rsidR="00A372D7" w:rsidRPr="00C53F3B" w:rsidRDefault="00546F06"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00A372D7" w:rsidRPr="00C53F3B">
      <w:rPr>
        <w:rFonts w:ascii="Times New Roman" w:hAnsi="Times New Roman"/>
        <w:i/>
        <w:iCs/>
        <w:sz w:val="20"/>
      </w:rPr>
      <w:t>: 170 An D</w:t>
    </w:r>
    <w:r>
      <w:rPr>
        <w:rFonts w:ascii="Times New Roman" w:hAnsi="Times New Roman"/>
        <w:i/>
        <w:iCs/>
        <w:sz w:val="20"/>
      </w:rPr>
      <w:t>uong Vuong street</w:t>
    </w:r>
    <w:r w:rsidR="00A372D7" w:rsidRPr="00C53F3B">
      <w:rPr>
        <w:rFonts w:ascii="Times New Roman" w:hAnsi="Times New Roman"/>
        <w:i/>
        <w:iCs/>
        <w:sz w:val="20"/>
      </w:rPr>
      <w:t>, Quy Nh</w:t>
    </w:r>
    <w:r>
      <w:rPr>
        <w:rFonts w:ascii="Times New Roman" w:hAnsi="Times New Roman"/>
        <w:i/>
        <w:iCs/>
        <w:sz w:val="20"/>
      </w:rPr>
      <w:t>on city</w:t>
    </w:r>
    <w:r w:rsidR="00A372D7" w:rsidRPr="00C53F3B">
      <w:rPr>
        <w:rFonts w:ascii="Times New Roman" w:hAnsi="Times New Roman"/>
        <w:i/>
        <w:iCs/>
        <w:sz w:val="20"/>
      </w:rPr>
      <w:t xml:space="preserve">, </w:t>
    </w:r>
    <w:r>
      <w:rPr>
        <w:rFonts w:ascii="Times New Roman" w:hAnsi="Times New Roman"/>
        <w:i/>
        <w:iCs/>
        <w:sz w:val="20"/>
      </w:rPr>
      <w:t>Binh Dinh province, Vietnam</w:t>
    </w:r>
    <w:r w:rsidR="00A372D7" w:rsidRPr="00C53F3B">
      <w:rPr>
        <w:rFonts w:ascii="Times New Roman" w:hAnsi="Times New Roman"/>
        <w:i/>
        <w:iCs/>
        <w:sz w:val="20"/>
      </w:rPr>
      <w:t xml:space="preserve"> </w:t>
    </w:r>
  </w:p>
  <w:p w14:paraId="059B5BB8" w14:textId="0DDE0384"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00546F06">
      <w:rPr>
        <w:rFonts w:ascii="Times New Roman" w:hAnsi="Times New Roman"/>
        <w:i/>
        <w:iCs/>
        <w:sz w:val="20"/>
      </w:rPr>
      <w:t>Phone</w:t>
    </w:r>
    <w:r w:rsidRPr="00C53F3B">
      <w:rPr>
        <w:rFonts w:ascii="Times New Roman" w:hAnsi="Times New Roman"/>
        <w:i/>
        <w:iCs/>
        <w:sz w:val="20"/>
      </w:rPr>
      <w:t>: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3EF5" w14:textId="77777777" w:rsidR="0050097D" w:rsidRDefault="0050097D">
      <w:r>
        <w:separator/>
      </w:r>
    </w:p>
  </w:footnote>
  <w:footnote w:type="continuationSeparator" w:id="0">
    <w:p w14:paraId="200C40C4" w14:textId="77777777" w:rsidR="0050097D" w:rsidRDefault="00500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59F" w14:textId="6CC41D95" w:rsidR="004F1E4B" w:rsidRPr="00A346D8" w:rsidRDefault="004F1E4B" w:rsidP="00B33423">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141AE"/>
    <w:rsid w:val="000220A6"/>
    <w:rsid w:val="000228DC"/>
    <w:rsid w:val="00024CC9"/>
    <w:rsid w:val="00040CA9"/>
    <w:rsid w:val="0004127A"/>
    <w:rsid w:val="0006320B"/>
    <w:rsid w:val="0006568A"/>
    <w:rsid w:val="00065964"/>
    <w:rsid w:val="00072A9B"/>
    <w:rsid w:val="00081EC8"/>
    <w:rsid w:val="00086532"/>
    <w:rsid w:val="000A17D0"/>
    <w:rsid w:val="000A61C3"/>
    <w:rsid w:val="000A7489"/>
    <w:rsid w:val="000B2D3F"/>
    <w:rsid w:val="000B5CBA"/>
    <w:rsid w:val="000C31BB"/>
    <w:rsid w:val="000C5993"/>
    <w:rsid w:val="000D2605"/>
    <w:rsid w:val="000D38D3"/>
    <w:rsid w:val="000D3B24"/>
    <w:rsid w:val="000E09EC"/>
    <w:rsid w:val="000E5C65"/>
    <w:rsid w:val="000F30F7"/>
    <w:rsid w:val="001019CA"/>
    <w:rsid w:val="0010556F"/>
    <w:rsid w:val="001140D5"/>
    <w:rsid w:val="001150BA"/>
    <w:rsid w:val="001200A0"/>
    <w:rsid w:val="00124FBC"/>
    <w:rsid w:val="00130F92"/>
    <w:rsid w:val="00133CDB"/>
    <w:rsid w:val="00151C77"/>
    <w:rsid w:val="00155ABB"/>
    <w:rsid w:val="00155E8E"/>
    <w:rsid w:val="00156AA8"/>
    <w:rsid w:val="001756E8"/>
    <w:rsid w:val="00186F5B"/>
    <w:rsid w:val="001A7536"/>
    <w:rsid w:val="001B0E43"/>
    <w:rsid w:val="001C2064"/>
    <w:rsid w:val="001C5D1F"/>
    <w:rsid w:val="001C674E"/>
    <w:rsid w:val="001D2731"/>
    <w:rsid w:val="001D363C"/>
    <w:rsid w:val="001E7499"/>
    <w:rsid w:val="00202BA5"/>
    <w:rsid w:val="00210C70"/>
    <w:rsid w:val="00231701"/>
    <w:rsid w:val="00246785"/>
    <w:rsid w:val="002579D6"/>
    <w:rsid w:val="002610EA"/>
    <w:rsid w:val="002676B7"/>
    <w:rsid w:val="00272095"/>
    <w:rsid w:val="0029065D"/>
    <w:rsid w:val="002B04B3"/>
    <w:rsid w:val="002B404E"/>
    <w:rsid w:val="002C133C"/>
    <w:rsid w:val="002C336B"/>
    <w:rsid w:val="002C7CEE"/>
    <w:rsid w:val="002D17E1"/>
    <w:rsid w:val="002D428B"/>
    <w:rsid w:val="002D42C7"/>
    <w:rsid w:val="002D495F"/>
    <w:rsid w:val="002D6579"/>
    <w:rsid w:val="002D6858"/>
    <w:rsid w:val="002E4F35"/>
    <w:rsid w:val="003058E7"/>
    <w:rsid w:val="0034145E"/>
    <w:rsid w:val="00343984"/>
    <w:rsid w:val="00346FDF"/>
    <w:rsid w:val="00372BF7"/>
    <w:rsid w:val="0039071E"/>
    <w:rsid w:val="00393F35"/>
    <w:rsid w:val="003A5B7D"/>
    <w:rsid w:val="003B22EF"/>
    <w:rsid w:val="003C4B5D"/>
    <w:rsid w:val="003C7987"/>
    <w:rsid w:val="003F53B6"/>
    <w:rsid w:val="00417EFE"/>
    <w:rsid w:val="00423B9F"/>
    <w:rsid w:val="00450412"/>
    <w:rsid w:val="004737C9"/>
    <w:rsid w:val="00481DC0"/>
    <w:rsid w:val="00482C0F"/>
    <w:rsid w:val="00485DFB"/>
    <w:rsid w:val="00495B1B"/>
    <w:rsid w:val="004A38FF"/>
    <w:rsid w:val="004A3EB0"/>
    <w:rsid w:val="004A3F9A"/>
    <w:rsid w:val="004F1E4B"/>
    <w:rsid w:val="0050097D"/>
    <w:rsid w:val="005033DF"/>
    <w:rsid w:val="00505726"/>
    <w:rsid w:val="00517627"/>
    <w:rsid w:val="00546F06"/>
    <w:rsid w:val="005529E2"/>
    <w:rsid w:val="00553645"/>
    <w:rsid w:val="00571681"/>
    <w:rsid w:val="00583063"/>
    <w:rsid w:val="005855DB"/>
    <w:rsid w:val="005A4FB1"/>
    <w:rsid w:val="005B2E44"/>
    <w:rsid w:val="005B4AD3"/>
    <w:rsid w:val="005C1C1C"/>
    <w:rsid w:val="005E2D20"/>
    <w:rsid w:val="005E335E"/>
    <w:rsid w:val="005F3582"/>
    <w:rsid w:val="0060557F"/>
    <w:rsid w:val="00606117"/>
    <w:rsid w:val="00606FB6"/>
    <w:rsid w:val="00621B34"/>
    <w:rsid w:val="00622A76"/>
    <w:rsid w:val="00626CE4"/>
    <w:rsid w:val="006302DE"/>
    <w:rsid w:val="00632C45"/>
    <w:rsid w:val="00637428"/>
    <w:rsid w:val="00653C2B"/>
    <w:rsid w:val="00670464"/>
    <w:rsid w:val="006A1E67"/>
    <w:rsid w:val="006A269E"/>
    <w:rsid w:val="006A4732"/>
    <w:rsid w:val="006B328A"/>
    <w:rsid w:val="006F2B3F"/>
    <w:rsid w:val="00715734"/>
    <w:rsid w:val="00726487"/>
    <w:rsid w:val="00735108"/>
    <w:rsid w:val="007627C4"/>
    <w:rsid w:val="00764441"/>
    <w:rsid w:val="00790888"/>
    <w:rsid w:val="007A6CAC"/>
    <w:rsid w:val="007B1D6B"/>
    <w:rsid w:val="007E44C7"/>
    <w:rsid w:val="007E5EEF"/>
    <w:rsid w:val="00807306"/>
    <w:rsid w:val="00822141"/>
    <w:rsid w:val="008252BA"/>
    <w:rsid w:val="00845D1A"/>
    <w:rsid w:val="00851EBB"/>
    <w:rsid w:val="00853AC8"/>
    <w:rsid w:val="00865BD1"/>
    <w:rsid w:val="00876342"/>
    <w:rsid w:val="00894CCF"/>
    <w:rsid w:val="008A03F2"/>
    <w:rsid w:val="008A33E3"/>
    <w:rsid w:val="008A4BDD"/>
    <w:rsid w:val="008A5C09"/>
    <w:rsid w:val="008B31FF"/>
    <w:rsid w:val="008C7272"/>
    <w:rsid w:val="008E3E39"/>
    <w:rsid w:val="008F200D"/>
    <w:rsid w:val="008F383B"/>
    <w:rsid w:val="008F438C"/>
    <w:rsid w:val="00902C48"/>
    <w:rsid w:val="00914F57"/>
    <w:rsid w:val="00922E2C"/>
    <w:rsid w:val="00926936"/>
    <w:rsid w:val="009279F8"/>
    <w:rsid w:val="00934560"/>
    <w:rsid w:val="00936587"/>
    <w:rsid w:val="0094698D"/>
    <w:rsid w:val="00956A66"/>
    <w:rsid w:val="0098287C"/>
    <w:rsid w:val="009922B5"/>
    <w:rsid w:val="009C3C67"/>
    <w:rsid w:val="009E5B3C"/>
    <w:rsid w:val="00A051E1"/>
    <w:rsid w:val="00A07554"/>
    <w:rsid w:val="00A16A58"/>
    <w:rsid w:val="00A20D4E"/>
    <w:rsid w:val="00A25F92"/>
    <w:rsid w:val="00A30BD1"/>
    <w:rsid w:val="00A372D7"/>
    <w:rsid w:val="00A44584"/>
    <w:rsid w:val="00A546E7"/>
    <w:rsid w:val="00A67CD5"/>
    <w:rsid w:val="00A721B5"/>
    <w:rsid w:val="00A73BAB"/>
    <w:rsid w:val="00A82644"/>
    <w:rsid w:val="00A961E4"/>
    <w:rsid w:val="00A97973"/>
    <w:rsid w:val="00AA49D7"/>
    <w:rsid w:val="00AB2DC9"/>
    <w:rsid w:val="00AB496D"/>
    <w:rsid w:val="00AC2177"/>
    <w:rsid w:val="00AD4B48"/>
    <w:rsid w:val="00AE42F8"/>
    <w:rsid w:val="00AF31E0"/>
    <w:rsid w:val="00B03490"/>
    <w:rsid w:val="00B071BF"/>
    <w:rsid w:val="00B26847"/>
    <w:rsid w:val="00B37390"/>
    <w:rsid w:val="00B40DC6"/>
    <w:rsid w:val="00B40EEC"/>
    <w:rsid w:val="00B4791F"/>
    <w:rsid w:val="00B528A0"/>
    <w:rsid w:val="00B6724A"/>
    <w:rsid w:val="00B741CE"/>
    <w:rsid w:val="00B74CBB"/>
    <w:rsid w:val="00B76818"/>
    <w:rsid w:val="00B83D50"/>
    <w:rsid w:val="00BB4BC3"/>
    <w:rsid w:val="00BB77F8"/>
    <w:rsid w:val="00BE30FE"/>
    <w:rsid w:val="00BF3C5D"/>
    <w:rsid w:val="00C12201"/>
    <w:rsid w:val="00C40A59"/>
    <w:rsid w:val="00C46C07"/>
    <w:rsid w:val="00C53F3B"/>
    <w:rsid w:val="00C70C87"/>
    <w:rsid w:val="00C741BB"/>
    <w:rsid w:val="00C76AF7"/>
    <w:rsid w:val="00C77F4C"/>
    <w:rsid w:val="00C80FA2"/>
    <w:rsid w:val="00C85165"/>
    <w:rsid w:val="00C91411"/>
    <w:rsid w:val="00C93882"/>
    <w:rsid w:val="00C93D87"/>
    <w:rsid w:val="00C9593A"/>
    <w:rsid w:val="00C96824"/>
    <w:rsid w:val="00CA07E5"/>
    <w:rsid w:val="00CB2CE2"/>
    <w:rsid w:val="00CB7AFB"/>
    <w:rsid w:val="00CC5040"/>
    <w:rsid w:val="00CD326D"/>
    <w:rsid w:val="00CE61B8"/>
    <w:rsid w:val="00CE6533"/>
    <w:rsid w:val="00CF6053"/>
    <w:rsid w:val="00D16A21"/>
    <w:rsid w:val="00D22B84"/>
    <w:rsid w:val="00D23056"/>
    <w:rsid w:val="00D2674D"/>
    <w:rsid w:val="00D274CF"/>
    <w:rsid w:val="00D307A7"/>
    <w:rsid w:val="00D321AF"/>
    <w:rsid w:val="00D4586D"/>
    <w:rsid w:val="00D502AD"/>
    <w:rsid w:val="00D6322D"/>
    <w:rsid w:val="00D63940"/>
    <w:rsid w:val="00D6604A"/>
    <w:rsid w:val="00D802AB"/>
    <w:rsid w:val="00D96244"/>
    <w:rsid w:val="00DA3E3E"/>
    <w:rsid w:val="00DB1A35"/>
    <w:rsid w:val="00DB76B2"/>
    <w:rsid w:val="00DC095F"/>
    <w:rsid w:val="00DC6B8D"/>
    <w:rsid w:val="00DC7669"/>
    <w:rsid w:val="00DD0C31"/>
    <w:rsid w:val="00DD1953"/>
    <w:rsid w:val="00DD34AC"/>
    <w:rsid w:val="00DE05CF"/>
    <w:rsid w:val="00DE5DED"/>
    <w:rsid w:val="00E01547"/>
    <w:rsid w:val="00E04F59"/>
    <w:rsid w:val="00E059E7"/>
    <w:rsid w:val="00E136FC"/>
    <w:rsid w:val="00E43087"/>
    <w:rsid w:val="00E47AC0"/>
    <w:rsid w:val="00E55C7A"/>
    <w:rsid w:val="00E830BD"/>
    <w:rsid w:val="00E84FB3"/>
    <w:rsid w:val="00E928A6"/>
    <w:rsid w:val="00EA3C88"/>
    <w:rsid w:val="00EB4303"/>
    <w:rsid w:val="00EB7942"/>
    <w:rsid w:val="00ED011C"/>
    <w:rsid w:val="00ED3D7E"/>
    <w:rsid w:val="00ED4B5D"/>
    <w:rsid w:val="00EE6AC7"/>
    <w:rsid w:val="00EF7D55"/>
    <w:rsid w:val="00F04418"/>
    <w:rsid w:val="00F04619"/>
    <w:rsid w:val="00F11F46"/>
    <w:rsid w:val="00F14714"/>
    <w:rsid w:val="00F255F3"/>
    <w:rsid w:val="00F37361"/>
    <w:rsid w:val="00F3798E"/>
    <w:rsid w:val="00F41A02"/>
    <w:rsid w:val="00F424C7"/>
    <w:rsid w:val="00F46C48"/>
    <w:rsid w:val="00F66F00"/>
    <w:rsid w:val="00F74600"/>
    <w:rsid w:val="00F75F6A"/>
    <w:rsid w:val="00F8580B"/>
    <w:rsid w:val="00FB7CC8"/>
    <w:rsid w:val="00FC4791"/>
    <w:rsid w:val="00FD75C7"/>
    <w:rsid w:val="00FE2C52"/>
    <w:rsid w:val="00FE4B0F"/>
    <w:rsid w:val="00FF2B8E"/>
    <w:rsid w:val="00FF493E"/>
    <w:rsid w:val="00FF72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styleId="UnresolvedMention">
    <w:name w:val="Unresolved Mention"/>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 w:type="paragraph" w:styleId="NormalWeb">
    <w:name w:val="Normal (Web)"/>
    <w:basedOn w:val="Normal"/>
    <w:uiPriority w:val="99"/>
    <w:unhideWhenUsed/>
    <w:rsid w:val="00C77F4C"/>
    <w:pPr>
      <w:spacing w:before="100" w:beforeAutospacing="1" w:after="100" w:afterAutospacing="1"/>
    </w:pPr>
    <w:rPr>
      <w:rFonts w:ascii="Times New Roman" w:hAnsi="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530">
      <w:bodyDiv w:val="1"/>
      <w:marLeft w:val="0"/>
      <w:marRight w:val="0"/>
      <w:marTop w:val="0"/>
      <w:marBottom w:val="0"/>
      <w:divBdr>
        <w:top w:val="none" w:sz="0" w:space="0" w:color="auto"/>
        <w:left w:val="none" w:sz="0" w:space="0" w:color="auto"/>
        <w:bottom w:val="none" w:sz="0" w:space="0" w:color="auto"/>
        <w:right w:val="none" w:sz="0" w:space="0" w:color="auto"/>
      </w:divBdr>
      <w:divsChild>
        <w:div w:id="1695231263">
          <w:marLeft w:val="0"/>
          <w:marRight w:val="0"/>
          <w:marTop w:val="0"/>
          <w:marBottom w:val="0"/>
          <w:divBdr>
            <w:top w:val="none" w:sz="0" w:space="0" w:color="auto"/>
            <w:left w:val="none" w:sz="0" w:space="0" w:color="auto"/>
            <w:bottom w:val="none" w:sz="0" w:space="0" w:color="auto"/>
            <w:right w:val="none" w:sz="0" w:space="0" w:color="auto"/>
          </w:divBdr>
          <w:divsChild>
            <w:div w:id="559022823">
              <w:marLeft w:val="0"/>
              <w:marRight w:val="0"/>
              <w:marTop w:val="0"/>
              <w:marBottom w:val="0"/>
              <w:divBdr>
                <w:top w:val="none" w:sz="0" w:space="0" w:color="auto"/>
                <w:left w:val="none" w:sz="0" w:space="0" w:color="auto"/>
                <w:bottom w:val="none" w:sz="0" w:space="0" w:color="auto"/>
                <w:right w:val="none" w:sz="0" w:space="0" w:color="auto"/>
              </w:divBdr>
              <w:divsChild>
                <w:div w:id="1830561242">
                  <w:marLeft w:val="0"/>
                  <w:marRight w:val="0"/>
                  <w:marTop w:val="0"/>
                  <w:marBottom w:val="0"/>
                  <w:divBdr>
                    <w:top w:val="none" w:sz="0" w:space="0" w:color="auto"/>
                    <w:left w:val="none" w:sz="0" w:space="0" w:color="auto"/>
                    <w:bottom w:val="none" w:sz="0" w:space="0" w:color="auto"/>
                    <w:right w:val="none" w:sz="0" w:space="0" w:color="auto"/>
                  </w:divBdr>
                  <w:divsChild>
                    <w:div w:id="2697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911">
      <w:bodyDiv w:val="1"/>
      <w:marLeft w:val="0"/>
      <w:marRight w:val="0"/>
      <w:marTop w:val="0"/>
      <w:marBottom w:val="0"/>
      <w:divBdr>
        <w:top w:val="none" w:sz="0" w:space="0" w:color="auto"/>
        <w:left w:val="none" w:sz="0" w:space="0" w:color="auto"/>
        <w:bottom w:val="none" w:sz="0" w:space="0" w:color="auto"/>
        <w:right w:val="none" w:sz="0" w:space="0" w:color="auto"/>
      </w:divBdr>
      <w:divsChild>
        <w:div w:id="1411660291">
          <w:marLeft w:val="0"/>
          <w:marRight w:val="0"/>
          <w:marTop w:val="0"/>
          <w:marBottom w:val="0"/>
          <w:divBdr>
            <w:top w:val="none" w:sz="0" w:space="0" w:color="auto"/>
            <w:left w:val="none" w:sz="0" w:space="0" w:color="auto"/>
            <w:bottom w:val="none" w:sz="0" w:space="0" w:color="auto"/>
            <w:right w:val="none" w:sz="0" w:space="0" w:color="auto"/>
          </w:divBdr>
          <w:divsChild>
            <w:div w:id="1904413722">
              <w:marLeft w:val="0"/>
              <w:marRight w:val="0"/>
              <w:marTop w:val="0"/>
              <w:marBottom w:val="0"/>
              <w:divBdr>
                <w:top w:val="none" w:sz="0" w:space="0" w:color="auto"/>
                <w:left w:val="none" w:sz="0" w:space="0" w:color="auto"/>
                <w:bottom w:val="none" w:sz="0" w:space="0" w:color="auto"/>
                <w:right w:val="none" w:sz="0" w:space="0" w:color="auto"/>
              </w:divBdr>
              <w:divsChild>
                <w:div w:id="227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2060">
      <w:bodyDiv w:val="1"/>
      <w:marLeft w:val="0"/>
      <w:marRight w:val="0"/>
      <w:marTop w:val="0"/>
      <w:marBottom w:val="0"/>
      <w:divBdr>
        <w:top w:val="none" w:sz="0" w:space="0" w:color="auto"/>
        <w:left w:val="none" w:sz="0" w:space="0" w:color="auto"/>
        <w:bottom w:val="none" w:sz="0" w:space="0" w:color="auto"/>
        <w:right w:val="none" w:sz="0" w:space="0" w:color="auto"/>
      </w:divBdr>
      <w:divsChild>
        <w:div w:id="1667900670">
          <w:marLeft w:val="0"/>
          <w:marRight w:val="0"/>
          <w:marTop w:val="0"/>
          <w:marBottom w:val="0"/>
          <w:divBdr>
            <w:top w:val="none" w:sz="0" w:space="0" w:color="auto"/>
            <w:left w:val="none" w:sz="0" w:space="0" w:color="auto"/>
            <w:bottom w:val="none" w:sz="0" w:space="0" w:color="auto"/>
            <w:right w:val="none" w:sz="0" w:space="0" w:color="auto"/>
          </w:divBdr>
          <w:divsChild>
            <w:div w:id="749035336">
              <w:marLeft w:val="0"/>
              <w:marRight w:val="0"/>
              <w:marTop w:val="0"/>
              <w:marBottom w:val="0"/>
              <w:divBdr>
                <w:top w:val="none" w:sz="0" w:space="0" w:color="auto"/>
                <w:left w:val="none" w:sz="0" w:space="0" w:color="auto"/>
                <w:bottom w:val="none" w:sz="0" w:space="0" w:color="auto"/>
                <w:right w:val="none" w:sz="0" w:space="0" w:color="auto"/>
              </w:divBdr>
              <w:divsChild>
                <w:div w:id="12610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5749">
      <w:bodyDiv w:val="1"/>
      <w:marLeft w:val="0"/>
      <w:marRight w:val="0"/>
      <w:marTop w:val="0"/>
      <w:marBottom w:val="0"/>
      <w:divBdr>
        <w:top w:val="none" w:sz="0" w:space="0" w:color="auto"/>
        <w:left w:val="none" w:sz="0" w:space="0" w:color="auto"/>
        <w:bottom w:val="none" w:sz="0" w:space="0" w:color="auto"/>
        <w:right w:val="none" w:sz="0" w:space="0" w:color="auto"/>
      </w:divBdr>
      <w:divsChild>
        <w:div w:id="1077240781">
          <w:marLeft w:val="0"/>
          <w:marRight w:val="0"/>
          <w:marTop w:val="0"/>
          <w:marBottom w:val="0"/>
          <w:divBdr>
            <w:top w:val="none" w:sz="0" w:space="0" w:color="auto"/>
            <w:left w:val="none" w:sz="0" w:space="0" w:color="auto"/>
            <w:bottom w:val="none" w:sz="0" w:space="0" w:color="auto"/>
            <w:right w:val="none" w:sz="0" w:space="0" w:color="auto"/>
          </w:divBdr>
          <w:divsChild>
            <w:div w:id="1539127391">
              <w:marLeft w:val="0"/>
              <w:marRight w:val="0"/>
              <w:marTop w:val="0"/>
              <w:marBottom w:val="0"/>
              <w:divBdr>
                <w:top w:val="none" w:sz="0" w:space="0" w:color="auto"/>
                <w:left w:val="none" w:sz="0" w:space="0" w:color="auto"/>
                <w:bottom w:val="none" w:sz="0" w:space="0" w:color="auto"/>
                <w:right w:val="none" w:sz="0" w:space="0" w:color="auto"/>
              </w:divBdr>
              <w:divsChild>
                <w:div w:id="12996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4651">
      <w:bodyDiv w:val="1"/>
      <w:marLeft w:val="0"/>
      <w:marRight w:val="0"/>
      <w:marTop w:val="0"/>
      <w:marBottom w:val="0"/>
      <w:divBdr>
        <w:top w:val="none" w:sz="0" w:space="0" w:color="auto"/>
        <w:left w:val="none" w:sz="0" w:space="0" w:color="auto"/>
        <w:bottom w:val="none" w:sz="0" w:space="0" w:color="auto"/>
        <w:right w:val="none" w:sz="0" w:space="0" w:color="auto"/>
      </w:divBdr>
      <w:divsChild>
        <w:div w:id="1258950179">
          <w:marLeft w:val="0"/>
          <w:marRight w:val="0"/>
          <w:marTop w:val="0"/>
          <w:marBottom w:val="0"/>
          <w:divBdr>
            <w:top w:val="none" w:sz="0" w:space="0" w:color="auto"/>
            <w:left w:val="none" w:sz="0" w:space="0" w:color="auto"/>
            <w:bottom w:val="none" w:sz="0" w:space="0" w:color="auto"/>
            <w:right w:val="none" w:sz="0" w:space="0" w:color="auto"/>
          </w:divBdr>
          <w:divsChild>
            <w:div w:id="1427923987">
              <w:marLeft w:val="0"/>
              <w:marRight w:val="0"/>
              <w:marTop w:val="0"/>
              <w:marBottom w:val="0"/>
              <w:divBdr>
                <w:top w:val="none" w:sz="0" w:space="0" w:color="auto"/>
                <w:left w:val="none" w:sz="0" w:space="0" w:color="auto"/>
                <w:bottom w:val="none" w:sz="0" w:space="0" w:color="auto"/>
                <w:right w:val="none" w:sz="0" w:space="0" w:color="auto"/>
              </w:divBdr>
              <w:divsChild>
                <w:div w:id="11537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40222">
      <w:bodyDiv w:val="1"/>
      <w:marLeft w:val="0"/>
      <w:marRight w:val="0"/>
      <w:marTop w:val="0"/>
      <w:marBottom w:val="0"/>
      <w:divBdr>
        <w:top w:val="none" w:sz="0" w:space="0" w:color="auto"/>
        <w:left w:val="none" w:sz="0" w:space="0" w:color="auto"/>
        <w:bottom w:val="none" w:sz="0" w:space="0" w:color="auto"/>
        <w:right w:val="none" w:sz="0" w:space="0" w:color="auto"/>
      </w:divBdr>
      <w:divsChild>
        <w:div w:id="64381972">
          <w:marLeft w:val="0"/>
          <w:marRight w:val="0"/>
          <w:marTop w:val="0"/>
          <w:marBottom w:val="0"/>
          <w:divBdr>
            <w:top w:val="none" w:sz="0" w:space="0" w:color="auto"/>
            <w:left w:val="none" w:sz="0" w:space="0" w:color="auto"/>
            <w:bottom w:val="none" w:sz="0" w:space="0" w:color="auto"/>
            <w:right w:val="none" w:sz="0" w:space="0" w:color="auto"/>
          </w:divBdr>
          <w:divsChild>
            <w:div w:id="589778833">
              <w:marLeft w:val="0"/>
              <w:marRight w:val="0"/>
              <w:marTop w:val="0"/>
              <w:marBottom w:val="0"/>
              <w:divBdr>
                <w:top w:val="none" w:sz="0" w:space="0" w:color="auto"/>
                <w:left w:val="none" w:sz="0" w:space="0" w:color="auto"/>
                <w:bottom w:val="none" w:sz="0" w:space="0" w:color="auto"/>
                <w:right w:val="none" w:sz="0" w:space="0" w:color="auto"/>
              </w:divBdr>
              <w:divsChild>
                <w:div w:id="14589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js.qnu.edu.v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3</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Xuan Quan Tran</cp:lastModifiedBy>
  <cp:revision>427</cp:revision>
  <dcterms:created xsi:type="dcterms:W3CDTF">2020-11-09T04:41:00Z</dcterms:created>
  <dcterms:modified xsi:type="dcterms:W3CDTF">2023-12-03T13:22:00Z</dcterms:modified>
</cp:coreProperties>
</file>