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7DC0" w14:textId="77777777" w:rsidR="00046C79" w:rsidRDefault="00046C79" w:rsidP="00046C79">
      <w:pPr>
        <w:widowControl w:val="0"/>
        <w:tabs>
          <w:tab w:val="center" w:pos="6804"/>
        </w:tabs>
        <w:ind w:right="-2"/>
        <w:jc w:val="center"/>
        <w:rPr>
          <w:rFonts w:ascii="Arial" w:hAnsi="Arial" w:cs="Arial"/>
          <w:b/>
          <w:sz w:val="32"/>
          <w:szCs w:val="32"/>
          <w:lang w:val="en-US"/>
        </w:rPr>
      </w:pPr>
      <w:r w:rsidRPr="00C96E75">
        <w:rPr>
          <w:rFonts w:ascii="Arial" w:hAnsi="Arial" w:cs="Arial"/>
          <w:b/>
          <w:sz w:val="32"/>
          <w:szCs w:val="32"/>
          <w:lang w:val="en-US"/>
        </w:rPr>
        <w:t>Đề xuất quy trình tính toán độ bền dầm bê tông cốt thép chịu tác dụng của lực cắt theo TCVN 5574:2018</w:t>
      </w:r>
    </w:p>
    <w:p w14:paraId="1A13E8E6" w14:textId="77777777" w:rsidR="00046C79" w:rsidRPr="00C96E75" w:rsidRDefault="00046C79" w:rsidP="00046C79">
      <w:pPr>
        <w:widowControl w:val="0"/>
        <w:tabs>
          <w:tab w:val="center" w:pos="6804"/>
        </w:tabs>
        <w:ind w:right="-2"/>
        <w:jc w:val="center"/>
        <w:rPr>
          <w:rFonts w:ascii="Arial" w:hAnsi="Arial" w:cs="Arial"/>
          <w:b/>
          <w:sz w:val="32"/>
          <w:szCs w:val="32"/>
          <w:lang w:val="en-US"/>
        </w:rPr>
      </w:pPr>
    </w:p>
    <w:p w14:paraId="08DA713C" w14:textId="77777777" w:rsidR="00046C79" w:rsidRPr="00B327B5" w:rsidRDefault="00046C79" w:rsidP="00046C79">
      <w:pPr>
        <w:widowControl w:val="0"/>
        <w:tabs>
          <w:tab w:val="center" w:pos="6804"/>
        </w:tabs>
        <w:ind w:right="-2"/>
        <w:jc w:val="center"/>
        <w:rPr>
          <w:b/>
          <w:lang w:val="en-US" w:eastAsia="en-US"/>
        </w:rPr>
      </w:pPr>
      <w:r w:rsidRPr="003F5EE4">
        <w:rPr>
          <w:b/>
          <w:lang w:val="en-US" w:eastAsia="en-US"/>
        </w:rPr>
        <w:t>Trần Minh Sang</w:t>
      </w:r>
      <w:r>
        <w:rPr>
          <w:b/>
          <w:lang w:val="en-US" w:eastAsia="en-US"/>
        </w:rPr>
        <w:t>,</w:t>
      </w:r>
      <w:r>
        <w:rPr>
          <w:sz w:val="26"/>
          <w:szCs w:val="26"/>
          <w:lang w:val="en-US"/>
        </w:rPr>
        <w:t xml:space="preserve"> </w:t>
      </w:r>
      <w:r>
        <w:rPr>
          <w:b/>
          <w:lang w:val="en-US" w:eastAsia="en-US"/>
        </w:rPr>
        <w:t>Hoàng Công Duy, Phạm Thị Lan</w:t>
      </w:r>
      <w:r w:rsidRPr="00B327B5">
        <w:rPr>
          <w:b/>
          <w:vertAlign w:val="superscript"/>
          <w:lang w:val="en-US" w:eastAsia="en-US"/>
        </w:rPr>
        <w:t>*</w:t>
      </w:r>
    </w:p>
    <w:p w14:paraId="3F36CEAF" w14:textId="77777777" w:rsidR="00046C79" w:rsidRPr="00B327B5" w:rsidRDefault="00046C79" w:rsidP="00046C79">
      <w:pPr>
        <w:widowControl w:val="0"/>
        <w:tabs>
          <w:tab w:val="center" w:pos="6804"/>
        </w:tabs>
        <w:jc w:val="center"/>
        <w:rPr>
          <w:b/>
          <w:lang w:val="en-US" w:eastAsia="en-US"/>
        </w:rPr>
      </w:pPr>
    </w:p>
    <w:p w14:paraId="34A3D8C8" w14:textId="77777777" w:rsidR="00046C79" w:rsidRPr="0060777B" w:rsidRDefault="00046C79" w:rsidP="00046C79">
      <w:pPr>
        <w:widowControl w:val="0"/>
        <w:tabs>
          <w:tab w:val="center" w:pos="6804"/>
        </w:tabs>
        <w:ind w:right="-2"/>
        <w:jc w:val="center"/>
        <w:rPr>
          <w:i/>
          <w:iCs/>
          <w:sz w:val="22"/>
          <w:lang w:val="en-US" w:eastAsia="en-US"/>
        </w:rPr>
      </w:pPr>
      <w:r w:rsidRPr="0060777B">
        <w:rPr>
          <w:i/>
          <w:iCs/>
          <w:sz w:val="22"/>
          <w:lang w:val="en-US" w:eastAsia="en-US"/>
        </w:rPr>
        <w:t>Khoa Kỹ thuật và Công nghệ, Trường Đại học Quy Nhơn, Việt Nam</w:t>
      </w:r>
    </w:p>
    <w:p w14:paraId="0CC035E5" w14:textId="77777777" w:rsidR="00046C79" w:rsidRDefault="00046C79" w:rsidP="00046C79">
      <w:pPr>
        <w:widowControl w:val="0"/>
        <w:tabs>
          <w:tab w:val="center" w:pos="6804"/>
        </w:tabs>
        <w:ind w:right="-2"/>
        <w:jc w:val="center"/>
        <w:rPr>
          <w:i/>
          <w:sz w:val="22"/>
          <w:lang w:val="en-US" w:eastAsia="en-US"/>
        </w:rPr>
      </w:pPr>
      <w:r>
        <w:rPr>
          <w:i/>
          <w:sz w:val="22"/>
          <w:lang w:val="en-US" w:eastAsia="en-US"/>
        </w:rPr>
        <w:t xml:space="preserve">Ngày nhận bài: ; Ngày nhận đăng: </w:t>
      </w:r>
    </w:p>
    <w:p w14:paraId="44E03F60" w14:textId="77777777" w:rsidR="00046C79" w:rsidRDefault="00046C79" w:rsidP="00046C79">
      <w:pPr>
        <w:widowControl w:val="0"/>
        <w:tabs>
          <w:tab w:val="center" w:pos="6804"/>
        </w:tabs>
        <w:ind w:right="-2"/>
        <w:jc w:val="center"/>
        <w:rPr>
          <w:i/>
          <w:sz w:val="22"/>
          <w:lang w:val="en-US" w:eastAsia="en-US"/>
        </w:rPr>
      </w:pPr>
    </w:p>
    <w:p w14:paraId="69EC0DA7" w14:textId="77777777" w:rsidR="00046C79" w:rsidRPr="00B327B5" w:rsidRDefault="00046C79" w:rsidP="00046C79">
      <w:pPr>
        <w:widowControl w:val="0"/>
        <w:tabs>
          <w:tab w:val="center" w:pos="6804"/>
        </w:tabs>
        <w:ind w:right="-2"/>
        <w:jc w:val="center"/>
        <w:rPr>
          <w:i/>
          <w:sz w:val="22"/>
          <w:lang w:val="en-US" w:eastAsia="en-US"/>
        </w:rPr>
      </w:pPr>
      <w:r>
        <w:rPr>
          <w:i/>
          <w:sz w:val="22"/>
          <w:lang w:val="en-US" w:eastAsia="en-US"/>
        </w:rPr>
        <w:t>*</w:t>
      </w:r>
      <w:r w:rsidRPr="00B327B5">
        <w:rPr>
          <w:i/>
          <w:sz w:val="22"/>
          <w:lang w:val="en-US" w:eastAsia="en-US"/>
        </w:rPr>
        <w:t>Tác giả liên hệ chính. Email: p</w:t>
      </w:r>
      <w:r>
        <w:rPr>
          <w:i/>
          <w:sz w:val="22"/>
          <w:lang w:val="en-US" w:eastAsia="en-US"/>
        </w:rPr>
        <w:t>hamthi</w:t>
      </w:r>
      <w:r w:rsidRPr="00B327B5">
        <w:rPr>
          <w:i/>
          <w:sz w:val="22"/>
          <w:lang w:val="en-US" w:eastAsia="en-US"/>
        </w:rPr>
        <w:t>lan@</w:t>
      </w:r>
      <w:r>
        <w:rPr>
          <w:i/>
          <w:sz w:val="22"/>
          <w:lang w:val="en-US" w:eastAsia="en-US"/>
        </w:rPr>
        <w:t>qnu</w:t>
      </w:r>
      <w:r w:rsidRPr="00B327B5">
        <w:rPr>
          <w:i/>
          <w:sz w:val="22"/>
          <w:lang w:val="en-US" w:eastAsia="en-US"/>
        </w:rPr>
        <w:t>.edu.vn</w:t>
      </w:r>
    </w:p>
    <w:p w14:paraId="1FD4C052" w14:textId="77777777" w:rsidR="00046C79" w:rsidRPr="00740444" w:rsidRDefault="00046C79" w:rsidP="00046C79">
      <w:pPr>
        <w:widowControl w:val="0"/>
        <w:tabs>
          <w:tab w:val="center" w:pos="6804"/>
        </w:tabs>
        <w:ind w:right="-2"/>
        <w:jc w:val="center"/>
        <w:rPr>
          <w:i/>
          <w:sz w:val="22"/>
          <w:lang w:val="en-US" w:eastAsia="en-US"/>
        </w:rPr>
      </w:pPr>
    </w:p>
    <w:p w14:paraId="3FE2DEE8" w14:textId="77777777" w:rsidR="00046C79" w:rsidRPr="00740444" w:rsidRDefault="00046C79" w:rsidP="00046C79">
      <w:pPr>
        <w:widowControl w:val="0"/>
        <w:tabs>
          <w:tab w:val="center" w:pos="6804"/>
        </w:tabs>
        <w:ind w:right="-2"/>
        <w:jc w:val="center"/>
        <w:rPr>
          <w:i/>
          <w:sz w:val="22"/>
          <w:lang w:val="en-US" w:eastAsia="en-US"/>
        </w:rPr>
      </w:pPr>
    </w:p>
    <w:p w14:paraId="7D8E514E" w14:textId="77777777" w:rsidR="00046C79" w:rsidRPr="00C96E75" w:rsidRDefault="00046C79" w:rsidP="00046C79">
      <w:pPr>
        <w:widowControl w:val="0"/>
        <w:autoSpaceDE w:val="0"/>
        <w:autoSpaceDN w:val="0"/>
        <w:adjustRightInd w:val="0"/>
        <w:spacing w:before="120" w:after="120"/>
        <w:jc w:val="both"/>
        <w:rPr>
          <w:b/>
          <w:sz w:val="20"/>
          <w:szCs w:val="20"/>
          <w:lang w:val="en-US"/>
        </w:rPr>
      </w:pPr>
      <w:r w:rsidRPr="00C96E75">
        <w:rPr>
          <w:b/>
          <w:sz w:val="20"/>
          <w:szCs w:val="20"/>
          <w:lang w:val="en-US"/>
        </w:rPr>
        <w:t>TÓM TẮT</w:t>
      </w:r>
    </w:p>
    <w:p w14:paraId="57D2142C" w14:textId="5CA578DF" w:rsidR="00046C79" w:rsidRPr="00C96E75" w:rsidRDefault="00046C79" w:rsidP="00046C79">
      <w:pPr>
        <w:widowControl w:val="0"/>
        <w:autoSpaceDE w:val="0"/>
        <w:autoSpaceDN w:val="0"/>
        <w:adjustRightInd w:val="0"/>
        <w:spacing w:before="120" w:after="120"/>
        <w:ind w:firstLine="567"/>
        <w:jc w:val="both"/>
        <w:rPr>
          <w:sz w:val="20"/>
          <w:szCs w:val="20"/>
          <w:lang w:val="x-none"/>
        </w:rPr>
      </w:pPr>
      <w:r w:rsidRPr="00C96E75">
        <w:rPr>
          <w:sz w:val="20"/>
          <w:szCs w:val="20"/>
          <w:lang w:val="en-US"/>
        </w:rPr>
        <w:t>Bài báo này phân tích lý thuyết tính toán độ bền cấu kiện bê tông cốt thép chịu tác dụng của lực cắt theo Tiêu chuẩn TCVN 5574:2018. Từ đó đề xuất một quy trình tính toán độ bền của dầm bê tông cốt thép chịu lực cắt theo tiêu chuẩn hiện hành của Việt Nam</w:t>
      </w:r>
      <w:r w:rsidR="00EC3486">
        <w:rPr>
          <w:sz w:val="20"/>
          <w:szCs w:val="20"/>
          <w:lang w:val="en-US"/>
        </w:rPr>
        <w:t xml:space="preserve"> và sơ đồ hóa quy trình này</w:t>
      </w:r>
      <w:r w:rsidRPr="00C96E75">
        <w:rPr>
          <w:sz w:val="20"/>
          <w:szCs w:val="20"/>
          <w:lang w:val="en-US"/>
        </w:rPr>
        <w:t>, giúp việc thiết kế kết cấu của các kỹ sư  đơn giản hơn.</w:t>
      </w:r>
    </w:p>
    <w:p w14:paraId="345BD2DF" w14:textId="315CB91F" w:rsidR="00046C79" w:rsidRDefault="00046C79" w:rsidP="000A4E3A">
      <w:pPr>
        <w:widowControl w:val="0"/>
        <w:tabs>
          <w:tab w:val="center" w:pos="6804"/>
        </w:tabs>
        <w:ind w:right="-2" w:firstLine="567"/>
        <w:jc w:val="both"/>
        <w:rPr>
          <w:rFonts w:ascii="Arial" w:hAnsi="Arial" w:cs="Arial"/>
          <w:b/>
          <w:sz w:val="32"/>
          <w:szCs w:val="32"/>
          <w:lang w:val="en-US" w:eastAsia="en-US"/>
        </w:rPr>
      </w:pPr>
      <w:r w:rsidRPr="00C96E75">
        <w:rPr>
          <w:b/>
          <w:sz w:val="20"/>
          <w:szCs w:val="20"/>
        </w:rPr>
        <w:t xml:space="preserve">Từ khóa: </w:t>
      </w:r>
      <w:bookmarkStart w:id="0" w:name="_Hlk66872900"/>
      <w:r w:rsidRPr="00C96E75">
        <w:rPr>
          <w:i/>
          <w:sz w:val="20"/>
          <w:szCs w:val="20"/>
          <w:lang w:val="en-US"/>
        </w:rPr>
        <w:t>Dầm bê tông cốt thép</w:t>
      </w:r>
      <w:bookmarkEnd w:id="0"/>
      <w:r w:rsidRPr="00C96E75">
        <w:rPr>
          <w:i/>
          <w:sz w:val="20"/>
          <w:szCs w:val="20"/>
          <w:lang w:val="en-US"/>
        </w:rPr>
        <w:t xml:space="preserve"> ; Quy trình tính toán độ bền cấu kiện chịu tác dụng của lực cắt ; Dầm bê tông cốt thép chịu lực cắt; Tính toán cường độ trên tiết diện nghiêng.</w:t>
      </w:r>
    </w:p>
    <w:p w14:paraId="050F8F57" w14:textId="3BB1F373" w:rsidR="00E7218D" w:rsidRPr="00C96E75" w:rsidRDefault="00E7218D" w:rsidP="0060777B">
      <w:pPr>
        <w:widowControl w:val="0"/>
        <w:spacing w:before="120" w:after="120"/>
        <w:ind w:firstLine="567"/>
        <w:jc w:val="both"/>
        <w:rPr>
          <w:sz w:val="20"/>
          <w:szCs w:val="20"/>
          <w:lang w:val="en-US" w:eastAsia="en-US"/>
        </w:rPr>
      </w:pPr>
    </w:p>
    <w:p w14:paraId="40FABB65" w14:textId="77777777" w:rsidR="00FE34BD" w:rsidRPr="00C96E75" w:rsidRDefault="00FE34BD" w:rsidP="00B701EF">
      <w:pPr>
        <w:widowControl w:val="0"/>
        <w:spacing w:before="120" w:after="120"/>
        <w:ind w:firstLine="539"/>
        <w:jc w:val="both"/>
        <w:rPr>
          <w:lang w:val="en-US" w:eastAsia="en-US"/>
        </w:rPr>
      </w:pPr>
    </w:p>
    <w:p w14:paraId="6DF3F3C5" w14:textId="77777777" w:rsidR="00FE34BD" w:rsidRPr="00C96E75" w:rsidRDefault="00FE34BD" w:rsidP="00B701EF">
      <w:pPr>
        <w:widowControl w:val="0"/>
        <w:spacing w:before="120" w:after="120"/>
        <w:ind w:firstLine="539"/>
        <w:jc w:val="both"/>
        <w:rPr>
          <w:lang w:val="en-US" w:eastAsia="en-US"/>
        </w:rPr>
      </w:pPr>
    </w:p>
    <w:p w14:paraId="42DBC3DA" w14:textId="77777777" w:rsidR="00FE34BD" w:rsidRPr="00C96E75" w:rsidRDefault="00FE34BD" w:rsidP="00B701EF">
      <w:pPr>
        <w:widowControl w:val="0"/>
        <w:spacing w:before="120" w:after="120"/>
        <w:ind w:firstLine="539"/>
        <w:jc w:val="both"/>
        <w:rPr>
          <w:lang w:val="en-US" w:eastAsia="en-US"/>
        </w:rPr>
      </w:pPr>
    </w:p>
    <w:p w14:paraId="03F562A2" w14:textId="77777777" w:rsidR="00FE34BD" w:rsidRPr="00C96E75" w:rsidRDefault="00FE34BD" w:rsidP="00B701EF">
      <w:pPr>
        <w:widowControl w:val="0"/>
        <w:spacing w:before="120" w:after="120"/>
        <w:ind w:firstLine="539"/>
        <w:jc w:val="both"/>
        <w:rPr>
          <w:lang w:val="en-US" w:eastAsia="en-US"/>
        </w:rPr>
      </w:pPr>
    </w:p>
    <w:p w14:paraId="77D58B8F" w14:textId="77777777" w:rsidR="00FE34BD" w:rsidRPr="00C96E75" w:rsidRDefault="00FE34BD" w:rsidP="00B701EF">
      <w:pPr>
        <w:widowControl w:val="0"/>
        <w:spacing w:before="120" w:after="120"/>
        <w:ind w:firstLine="539"/>
        <w:jc w:val="both"/>
        <w:rPr>
          <w:lang w:val="en-US" w:eastAsia="en-US"/>
        </w:rPr>
      </w:pPr>
    </w:p>
    <w:p w14:paraId="5657DB51" w14:textId="77777777" w:rsidR="00FE34BD" w:rsidRPr="00C96E75" w:rsidRDefault="00FE34BD" w:rsidP="00B701EF">
      <w:pPr>
        <w:widowControl w:val="0"/>
        <w:spacing w:before="120" w:after="120"/>
        <w:ind w:firstLine="539"/>
        <w:jc w:val="both"/>
        <w:rPr>
          <w:lang w:val="en-US" w:eastAsia="en-US"/>
        </w:rPr>
      </w:pPr>
    </w:p>
    <w:p w14:paraId="0385A1B3" w14:textId="77777777" w:rsidR="00FE34BD" w:rsidRPr="00C96E75" w:rsidRDefault="00FE34BD" w:rsidP="00B701EF">
      <w:pPr>
        <w:widowControl w:val="0"/>
        <w:spacing w:before="120" w:after="120"/>
        <w:ind w:firstLine="539"/>
        <w:jc w:val="both"/>
        <w:rPr>
          <w:lang w:val="en-US" w:eastAsia="en-US"/>
        </w:rPr>
      </w:pPr>
    </w:p>
    <w:p w14:paraId="3898F963" w14:textId="77777777" w:rsidR="00FE34BD" w:rsidRPr="00C96E75" w:rsidRDefault="00FE34BD" w:rsidP="00B701EF">
      <w:pPr>
        <w:widowControl w:val="0"/>
        <w:spacing w:before="120" w:after="120"/>
        <w:ind w:firstLine="539"/>
        <w:jc w:val="both"/>
        <w:rPr>
          <w:lang w:val="en-US" w:eastAsia="en-US"/>
        </w:rPr>
      </w:pPr>
    </w:p>
    <w:p w14:paraId="5FA42EFE" w14:textId="77777777" w:rsidR="00FE34BD" w:rsidRPr="00C96E75" w:rsidRDefault="00FE34BD" w:rsidP="00B701EF">
      <w:pPr>
        <w:widowControl w:val="0"/>
        <w:spacing w:before="120" w:after="120"/>
        <w:ind w:firstLine="539"/>
        <w:jc w:val="both"/>
        <w:rPr>
          <w:lang w:val="en-US" w:eastAsia="en-US"/>
        </w:rPr>
      </w:pPr>
    </w:p>
    <w:p w14:paraId="38ABB2EC" w14:textId="77777777" w:rsidR="00FE34BD" w:rsidRPr="00C96E75" w:rsidRDefault="00FE34BD" w:rsidP="00B701EF">
      <w:pPr>
        <w:widowControl w:val="0"/>
        <w:spacing w:before="120" w:after="120"/>
        <w:ind w:firstLine="539"/>
        <w:jc w:val="both"/>
        <w:rPr>
          <w:lang w:val="en-US" w:eastAsia="en-US"/>
        </w:rPr>
      </w:pPr>
    </w:p>
    <w:p w14:paraId="2DFBC9BF" w14:textId="77777777" w:rsidR="00FE34BD" w:rsidRPr="00C96E75" w:rsidRDefault="00FE34BD" w:rsidP="00B701EF">
      <w:pPr>
        <w:widowControl w:val="0"/>
        <w:spacing w:before="120" w:after="120"/>
        <w:ind w:firstLine="539"/>
        <w:jc w:val="both"/>
        <w:rPr>
          <w:lang w:val="en-US" w:eastAsia="en-US"/>
        </w:rPr>
      </w:pPr>
    </w:p>
    <w:p w14:paraId="2F777F33" w14:textId="77777777" w:rsidR="006E51C6" w:rsidRPr="00C96E75" w:rsidRDefault="006E51C6" w:rsidP="00B701EF">
      <w:pPr>
        <w:widowControl w:val="0"/>
        <w:spacing w:before="120" w:after="120"/>
        <w:ind w:firstLine="539"/>
        <w:jc w:val="both"/>
        <w:rPr>
          <w:lang w:val="en-US" w:eastAsia="en-US"/>
        </w:rPr>
      </w:pPr>
    </w:p>
    <w:p w14:paraId="1657A710" w14:textId="77777777" w:rsidR="006E51C6" w:rsidRPr="00C96E75" w:rsidRDefault="006E51C6" w:rsidP="00B701EF">
      <w:pPr>
        <w:widowControl w:val="0"/>
        <w:spacing w:before="120" w:after="120"/>
        <w:ind w:firstLine="539"/>
        <w:jc w:val="both"/>
        <w:rPr>
          <w:lang w:val="en-US" w:eastAsia="en-US"/>
        </w:rPr>
      </w:pPr>
    </w:p>
    <w:p w14:paraId="3BB0DAFE" w14:textId="77777777" w:rsidR="006E51C6" w:rsidRPr="00C96E75" w:rsidRDefault="006E51C6" w:rsidP="00B701EF">
      <w:pPr>
        <w:widowControl w:val="0"/>
        <w:spacing w:before="120" w:after="120"/>
        <w:ind w:firstLine="539"/>
        <w:jc w:val="both"/>
        <w:rPr>
          <w:lang w:val="en-US" w:eastAsia="en-US"/>
        </w:rPr>
      </w:pPr>
    </w:p>
    <w:p w14:paraId="0ACE155F" w14:textId="77777777" w:rsidR="006E51C6" w:rsidRPr="00C96E75" w:rsidRDefault="006E51C6" w:rsidP="00B701EF">
      <w:pPr>
        <w:widowControl w:val="0"/>
        <w:spacing w:before="120" w:after="120"/>
        <w:ind w:firstLine="539"/>
        <w:jc w:val="both"/>
        <w:rPr>
          <w:lang w:val="en-US" w:eastAsia="en-US"/>
        </w:rPr>
      </w:pPr>
    </w:p>
    <w:p w14:paraId="1F16A1D9" w14:textId="77777777" w:rsidR="006E51C6" w:rsidRPr="00C96E75" w:rsidRDefault="006E51C6" w:rsidP="00B701EF">
      <w:pPr>
        <w:widowControl w:val="0"/>
        <w:spacing w:before="120" w:after="120"/>
        <w:ind w:firstLine="539"/>
        <w:jc w:val="both"/>
        <w:rPr>
          <w:lang w:val="en-US" w:eastAsia="en-US"/>
        </w:rPr>
      </w:pPr>
    </w:p>
    <w:p w14:paraId="4164E064" w14:textId="77777777" w:rsidR="0060777B" w:rsidRDefault="00037A82" w:rsidP="00FE34BD">
      <w:pPr>
        <w:widowControl w:val="0"/>
        <w:tabs>
          <w:tab w:val="center" w:pos="6804"/>
        </w:tabs>
        <w:ind w:right="-2"/>
        <w:jc w:val="center"/>
        <w:rPr>
          <w:rFonts w:ascii="Arial" w:hAnsi="Arial" w:cs="Arial"/>
          <w:b/>
          <w:sz w:val="32"/>
          <w:szCs w:val="32"/>
          <w:lang w:val="en-US"/>
        </w:rPr>
      </w:pPr>
      <w:r w:rsidRPr="00C96E75">
        <w:rPr>
          <w:rFonts w:ascii="Arial" w:hAnsi="Arial" w:cs="Arial"/>
          <w:b/>
          <w:sz w:val="32"/>
          <w:szCs w:val="32"/>
          <w:lang w:val="en-US"/>
        </w:rPr>
        <w:br w:type="page"/>
      </w:r>
    </w:p>
    <w:p w14:paraId="2E7E06EF" w14:textId="77777777" w:rsidR="00046C79" w:rsidRDefault="00046C79" w:rsidP="00046C79">
      <w:pPr>
        <w:widowControl w:val="0"/>
        <w:tabs>
          <w:tab w:val="center" w:pos="6804"/>
        </w:tabs>
        <w:ind w:right="-2"/>
        <w:jc w:val="center"/>
        <w:rPr>
          <w:rFonts w:ascii="Arial" w:hAnsi="Arial" w:cs="Arial"/>
          <w:b/>
          <w:sz w:val="32"/>
          <w:szCs w:val="32"/>
          <w:lang w:val="en-US" w:eastAsia="en-US"/>
        </w:rPr>
      </w:pPr>
    </w:p>
    <w:p w14:paraId="61D62B8B" w14:textId="1D505949" w:rsidR="00046C79" w:rsidRDefault="00046C79" w:rsidP="00046C79">
      <w:pPr>
        <w:widowControl w:val="0"/>
        <w:tabs>
          <w:tab w:val="center" w:pos="6804"/>
        </w:tabs>
        <w:ind w:right="-2"/>
        <w:jc w:val="center"/>
        <w:rPr>
          <w:rFonts w:ascii="Arial" w:hAnsi="Arial" w:cs="Arial"/>
          <w:b/>
          <w:sz w:val="32"/>
          <w:szCs w:val="32"/>
          <w:lang w:val="en-US" w:eastAsia="en-US"/>
        </w:rPr>
      </w:pPr>
      <w:r w:rsidRPr="00C96E75">
        <w:rPr>
          <w:rFonts w:ascii="Arial" w:hAnsi="Arial" w:cs="Arial"/>
          <w:b/>
          <w:sz w:val="32"/>
          <w:szCs w:val="32"/>
          <w:lang w:val="en-US" w:eastAsia="en-US"/>
        </w:rPr>
        <w:t xml:space="preserve">Proposing a strength design process of </w:t>
      </w:r>
      <w:r w:rsidRPr="00C96E75">
        <w:rPr>
          <w:rFonts w:ascii="Arial" w:hAnsi="Arial" w:cs="Arial"/>
          <w:b/>
          <w:sz w:val="32"/>
          <w:szCs w:val="32"/>
          <w:lang w:val="en-US"/>
        </w:rPr>
        <w:t>reinforced concrete beams under</w:t>
      </w:r>
      <w:r w:rsidRPr="00C96E75">
        <w:rPr>
          <w:rFonts w:ascii="Arial" w:hAnsi="Arial" w:cs="Arial"/>
          <w:b/>
          <w:sz w:val="32"/>
          <w:szCs w:val="32"/>
          <w:lang w:val="en-US" w:eastAsia="en-US"/>
        </w:rPr>
        <w:t xml:space="preserve"> shear force based on TCVN 5574:2018 standard</w:t>
      </w:r>
    </w:p>
    <w:p w14:paraId="70516CE1" w14:textId="77777777" w:rsidR="00046C79" w:rsidRPr="00C96E75" w:rsidRDefault="00046C79" w:rsidP="00046C79">
      <w:pPr>
        <w:widowControl w:val="0"/>
        <w:tabs>
          <w:tab w:val="center" w:pos="6804"/>
        </w:tabs>
        <w:ind w:right="-2"/>
        <w:jc w:val="center"/>
        <w:rPr>
          <w:rFonts w:ascii="Arial" w:hAnsi="Arial" w:cs="Arial"/>
          <w:b/>
          <w:sz w:val="32"/>
          <w:szCs w:val="32"/>
          <w:lang w:val="en-US" w:eastAsia="en-US"/>
        </w:rPr>
      </w:pPr>
    </w:p>
    <w:p w14:paraId="7ECAEE78" w14:textId="77777777" w:rsidR="00046C79" w:rsidRPr="00594486" w:rsidRDefault="00046C79" w:rsidP="00046C79">
      <w:pPr>
        <w:widowControl w:val="0"/>
        <w:tabs>
          <w:tab w:val="center" w:pos="6804"/>
        </w:tabs>
        <w:ind w:right="-2"/>
        <w:jc w:val="center"/>
        <w:rPr>
          <w:b/>
          <w:lang w:val="en-US" w:eastAsia="en-US"/>
        </w:rPr>
      </w:pPr>
      <w:r>
        <w:rPr>
          <w:b/>
          <w:lang w:val="en-US" w:eastAsia="en-US"/>
        </w:rPr>
        <w:t xml:space="preserve">Tran Minh Sang, </w:t>
      </w:r>
      <w:r w:rsidRPr="00594486">
        <w:rPr>
          <w:b/>
          <w:lang w:val="en-US" w:eastAsia="en-US"/>
        </w:rPr>
        <w:t>Hoang Cong Duy</w:t>
      </w:r>
      <w:r>
        <w:rPr>
          <w:b/>
          <w:lang w:val="en-US" w:eastAsia="en-US"/>
        </w:rPr>
        <w:t>, Pham Thi Lan</w:t>
      </w:r>
      <w:r w:rsidRPr="00212E90">
        <w:rPr>
          <w:b/>
          <w:vertAlign w:val="superscript"/>
          <w:lang w:val="en-US" w:eastAsia="en-US"/>
        </w:rPr>
        <w:t>*</w:t>
      </w:r>
    </w:p>
    <w:p w14:paraId="4A2B5FD0" w14:textId="77777777" w:rsidR="00046C79" w:rsidRPr="00594486" w:rsidRDefault="00046C79" w:rsidP="00046C79">
      <w:pPr>
        <w:widowControl w:val="0"/>
        <w:tabs>
          <w:tab w:val="center" w:pos="6804"/>
        </w:tabs>
        <w:ind w:right="-2"/>
        <w:jc w:val="center"/>
        <w:rPr>
          <w:rFonts w:ascii="Arial" w:hAnsi="Arial" w:cs="Arial"/>
          <w:b/>
          <w:sz w:val="32"/>
          <w:szCs w:val="32"/>
          <w:lang w:val="en-US" w:eastAsia="en-US"/>
        </w:rPr>
      </w:pPr>
    </w:p>
    <w:p w14:paraId="7D078FE4" w14:textId="77777777" w:rsidR="00046C79" w:rsidRPr="00594486" w:rsidRDefault="00046C79" w:rsidP="00046C79">
      <w:pPr>
        <w:widowControl w:val="0"/>
        <w:tabs>
          <w:tab w:val="center" w:pos="6804"/>
        </w:tabs>
        <w:ind w:right="-2"/>
        <w:jc w:val="center"/>
        <w:rPr>
          <w:i/>
          <w:sz w:val="22"/>
          <w:szCs w:val="22"/>
          <w:lang w:val="en-US" w:eastAsia="en-US"/>
        </w:rPr>
      </w:pPr>
      <w:r w:rsidRPr="00594486">
        <w:rPr>
          <w:i/>
          <w:sz w:val="22"/>
          <w:szCs w:val="22"/>
          <w:lang w:val="en-US" w:eastAsia="en-US"/>
        </w:rPr>
        <w:t xml:space="preserve"> Faculty of Engineering and Technology, Quy Nhon University, Vietnam</w:t>
      </w:r>
    </w:p>
    <w:p w14:paraId="26281C29" w14:textId="77777777" w:rsidR="00046C79" w:rsidRPr="00594486" w:rsidRDefault="00046C79" w:rsidP="00046C79">
      <w:pPr>
        <w:widowControl w:val="0"/>
        <w:tabs>
          <w:tab w:val="center" w:pos="6804"/>
        </w:tabs>
        <w:ind w:right="-2"/>
        <w:jc w:val="center"/>
        <w:rPr>
          <w:i/>
          <w:sz w:val="22"/>
          <w:szCs w:val="22"/>
          <w:lang w:val="en-US" w:eastAsia="en-US"/>
        </w:rPr>
      </w:pPr>
      <w:r>
        <w:rPr>
          <w:i/>
          <w:sz w:val="22"/>
          <w:lang w:val="en-US" w:eastAsia="en-US"/>
        </w:rPr>
        <w:t xml:space="preserve">Received: ; Accepted: </w:t>
      </w:r>
    </w:p>
    <w:p w14:paraId="6BCD0DF5" w14:textId="77777777" w:rsidR="00046C79" w:rsidRDefault="00046C79" w:rsidP="00046C79">
      <w:pPr>
        <w:widowControl w:val="0"/>
        <w:tabs>
          <w:tab w:val="center" w:pos="6804"/>
        </w:tabs>
        <w:ind w:right="-2"/>
        <w:jc w:val="center"/>
        <w:rPr>
          <w:i/>
          <w:sz w:val="22"/>
          <w:szCs w:val="22"/>
          <w:lang w:val="en-US" w:eastAsia="en-US"/>
        </w:rPr>
      </w:pPr>
    </w:p>
    <w:p w14:paraId="349D71A2" w14:textId="77777777" w:rsidR="00046C79" w:rsidRPr="00C96E75" w:rsidRDefault="00046C79" w:rsidP="00046C79">
      <w:pPr>
        <w:widowControl w:val="0"/>
        <w:tabs>
          <w:tab w:val="center" w:pos="6804"/>
        </w:tabs>
        <w:ind w:right="-2"/>
        <w:jc w:val="center"/>
        <w:rPr>
          <w:rFonts w:ascii="Arial" w:hAnsi="Arial" w:cs="Arial"/>
          <w:b/>
          <w:sz w:val="32"/>
          <w:szCs w:val="32"/>
          <w:lang w:val="en-US" w:eastAsia="en-US"/>
        </w:rPr>
      </w:pPr>
      <w:r>
        <w:rPr>
          <w:i/>
          <w:sz w:val="22"/>
          <w:szCs w:val="22"/>
          <w:lang w:val="en-US" w:eastAsia="en-US"/>
        </w:rPr>
        <w:t>*</w:t>
      </w:r>
      <w:r w:rsidRPr="00594486">
        <w:rPr>
          <w:i/>
          <w:sz w:val="22"/>
          <w:szCs w:val="22"/>
          <w:lang w:val="en-US" w:eastAsia="en-US"/>
        </w:rPr>
        <w:t xml:space="preserve">Corresponding author. Email: </w:t>
      </w:r>
      <w:r w:rsidRPr="00B327B5">
        <w:rPr>
          <w:i/>
          <w:sz w:val="22"/>
          <w:lang w:val="en-US" w:eastAsia="en-US"/>
        </w:rPr>
        <w:t>p</w:t>
      </w:r>
      <w:r>
        <w:rPr>
          <w:i/>
          <w:sz w:val="22"/>
          <w:lang w:val="en-US" w:eastAsia="en-US"/>
        </w:rPr>
        <w:t>hamthi</w:t>
      </w:r>
      <w:r w:rsidRPr="00B327B5">
        <w:rPr>
          <w:i/>
          <w:sz w:val="22"/>
          <w:lang w:val="en-US" w:eastAsia="en-US"/>
        </w:rPr>
        <w:t>lan@</w:t>
      </w:r>
      <w:r>
        <w:rPr>
          <w:i/>
          <w:sz w:val="22"/>
          <w:lang w:val="en-US" w:eastAsia="en-US"/>
        </w:rPr>
        <w:t>qnu</w:t>
      </w:r>
      <w:r w:rsidRPr="00B327B5">
        <w:rPr>
          <w:i/>
          <w:sz w:val="22"/>
          <w:lang w:val="en-US" w:eastAsia="en-US"/>
        </w:rPr>
        <w:t>.edu.vn</w:t>
      </w:r>
    </w:p>
    <w:p w14:paraId="171D109F" w14:textId="77777777" w:rsidR="00046C79" w:rsidRPr="00C96E75" w:rsidRDefault="00046C79" w:rsidP="00046C79">
      <w:pPr>
        <w:widowControl w:val="0"/>
        <w:tabs>
          <w:tab w:val="right" w:pos="8640"/>
        </w:tabs>
        <w:jc w:val="center"/>
        <w:rPr>
          <w:b/>
          <w:i/>
          <w:iCs/>
          <w:sz w:val="22"/>
          <w:szCs w:val="22"/>
          <w:lang w:val="en-US"/>
        </w:rPr>
      </w:pPr>
    </w:p>
    <w:p w14:paraId="51136326" w14:textId="77777777" w:rsidR="00046C79" w:rsidRPr="00C96E75" w:rsidRDefault="00046C79" w:rsidP="00046C79">
      <w:pPr>
        <w:widowControl w:val="0"/>
        <w:tabs>
          <w:tab w:val="right" w:pos="8640"/>
        </w:tabs>
        <w:jc w:val="center"/>
        <w:rPr>
          <w:b/>
          <w:i/>
          <w:iCs/>
          <w:sz w:val="22"/>
          <w:szCs w:val="22"/>
          <w:lang w:val="en-US"/>
        </w:rPr>
      </w:pPr>
    </w:p>
    <w:p w14:paraId="6FCF9C44" w14:textId="77777777" w:rsidR="00046C79" w:rsidRPr="00C96E75" w:rsidRDefault="00046C79" w:rsidP="00046C79">
      <w:pPr>
        <w:widowControl w:val="0"/>
        <w:autoSpaceDE w:val="0"/>
        <w:autoSpaceDN w:val="0"/>
        <w:adjustRightInd w:val="0"/>
        <w:spacing w:before="120" w:after="120"/>
        <w:jc w:val="both"/>
        <w:rPr>
          <w:b/>
          <w:sz w:val="20"/>
          <w:szCs w:val="20"/>
          <w:lang w:val="en-US" w:eastAsia="en-US"/>
        </w:rPr>
      </w:pPr>
      <w:r w:rsidRPr="00C96E75">
        <w:rPr>
          <w:b/>
          <w:sz w:val="20"/>
          <w:szCs w:val="20"/>
          <w:lang w:val="en-US"/>
        </w:rPr>
        <w:t>ABSTRACT</w:t>
      </w:r>
    </w:p>
    <w:p w14:paraId="0AAAD963" w14:textId="29DBC0A2" w:rsidR="00046C79" w:rsidRPr="00C96E75" w:rsidRDefault="00046C79" w:rsidP="00046C79">
      <w:pPr>
        <w:widowControl w:val="0"/>
        <w:autoSpaceDE w:val="0"/>
        <w:autoSpaceDN w:val="0"/>
        <w:adjustRightInd w:val="0"/>
        <w:spacing w:before="120" w:after="120"/>
        <w:ind w:firstLine="567"/>
        <w:jc w:val="both"/>
        <w:rPr>
          <w:sz w:val="20"/>
          <w:szCs w:val="20"/>
          <w:lang w:val="en-US"/>
        </w:rPr>
      </w:pPr>
      <w:r w:rsidRPr="00C96E75">
        <w:rPr>
          <w:sz w:val="20"/>
          <w:szCs w:val="20"/>
          <w:lang w:val="en-US"/>
        </w:rPr>
        <w:t>This paper analyzes the theory of calculating the strength of reinforced concrete members subject to shear force by the TCVN 5574: 2018 standard.  A strength design process of reinforced concrete beams under shear force based on the current standard of Viet Nam</w:t>
      </w:r>
      <w:r w:rsidR="00DE2E52">
        <w:rPr>
          <w:sz w:val="20"/>
          <w:szCs w:val="20"/>
          <w:lang w:val="en-US"/>
        </w:rPr>
        <w:t xml:space="preserve"> and its flowchart</w:t>
      </w:r>
      <w:r w:rsidRPr="00C96E75">
        <w:rPr>
          <w:sz w:val="20"/>
          <w:szCs w:val="20"/>
          <w:lang w:val="en-US"/>
        </w:rPr>
        <w:t xml:space="preserve"> will be offered, which helps construction engineers’ design easier. </w:t>
      </w:r>
    </w:p>
    <w:p w14:paraId="05827893" w14:textId="57626808" w:rsidR="0060777B" w:rsidRDefault="00046C79" w:rsidP="000A4E3A">
      <w:pPr>
        <w:widowControl w:val="0"/>
        <w:tabs>
          <w:tab w:val="center" w:pos="6804"/>
        </w:tabs>
        <w:ind w:right="-2" w:firstLine="567"/>
        <w:jc w:val="both"/>
        <w:rPr>
          <w:rFonts w:ascii="Arial" w:hAnsi="Arial" w:cs="Arial"/>
          <w:b/>
          <w:sz w:val="32"/>
          <w:szCs w:val="32"/>
          <w:lang w:val="en-US"/>
        </w:rPr>
      </w:pPr>
      <w:r w:rsidRPr="00C96E75">
        <w:rPr>
          <w:b/>
          <w:sz w:val="20"/>
          <w:szCs w:val="20"/>
        </w:rPr>
        <w:t>Keywords:</w:t>
      </w:r>
      <w:r w:rsidRPr="00C96E75">
        <w:rPr>
          <w:b/>
          <w:sz w:val="20"/>
          <w:szCs w:val="20"/>
          <w:lang w:val="en-US"/>
        </w:rPr>
        <w:t xml:space="preserve"> </w:t>
      </w:r>
      <w:r w:rsidRPr="00C96E75">
        <w:rPr>
          <w:i/>
          <w:sz w:val="20"/>
          <w:szCs w:val="20"/>
          <w:lang w:val="en-US"/>
        </w:rPr>
        <w:t xml:space="preserve">reinforced concrete beams ; </w:t>
      </w:r>
      <w:r w:rsidRPr="00C96E75">
        <w:rPr>
          <w:i/>
          <w:sz w:val="20"/>
          <w:szCs w:val="20"/>
          <w:lang w:val="en-US" w:eastAsia="en-US"/>
        </w:rPr>
        <w:t>strength design process for membes under shear force</w:t>
      </w:r>
      <w:r w:rsidRPr="00C96E75">
        <w:rPr>
          <w:sz w:val="20"/>
          <w:szCs w:val="20"/>
          <w:lang w:val="en-US"/>
        </w:rPr>
        <w:t xml:space="preserve"> </w:t>
      </w:r>
      <w:r w:rsidRPr="00C96E75">
        <w:rPr>
          <w:i/>
          <w:sz w:val="20"/>
          <w:szCs w:val="20"/>
          <w:lang w:val="en-US"/>
        </w:rPr>
        <w:t>; reinforced concrete beams under</w:t>
      </w:r>
      <w:r w:rsidRPr="00C96E75">
        <w:rPr>
          <w:i/>
          <w:sz w:val="20"/>
          <w:szCs w:val="20"/>
          <w:lang w:val="en-US" w:eastAsia="en-US"/>
        </w:rPr>
        <w:t xml:space="preserve"> shear force ; Strength calculation of inclined sections.</w:t>
      </w:r>
    </w:p>
    <w:p w14:paraId="58E18020" w14:textId="6E09D514" w:rsidR="00FE34BD" w:rsidRPr="00C96E75" w:rsidRDefault="00FE34BD" w:rsidP="0060777B">
      <w:pPr>
        <w:widowControl w:val="0"/>
        <w:spacing w:before="120" w:after="120"/>
        <w:ind w:firstLine="567"/>
        <w:jc w:val="both"/>
        <w:rPr>
          <w:sz w:val="20"/>
          <w:szCs w:val="20"/>
          <w:lang w:val="en-US"/>
        </w:rPr>
      </w:pPr>
    </w:p>
    <w:p w14:paraId="5DFD3B1E" w14:textId="77777777" w:rsidR="00B80B5C" w:rsidRPr="00C96E75" w:rsidRDefault="00B80B5C" w:rsidP="00FE34BD">
      <w:pPr>
        <w:widowControl w:val="0"/>
        <w:spacing w:before="120" w:after="120"/>
        <w:ind w:firstLine="539"/>
        <w:jc w:val="both"/>
        <w:rPr>
          <w:sz w:val="22"/>
          <w:szCs w:val="22"/>
          <w:lang w:val="en-US"/>
        </w:rPr>
      </w:pPr>
    </w:p>
    <w:p w14:paraId="56D1D287" w14:textId="77777777" w:rsidR="001336BF" w:rsidRPr="00C96E75" w:rsidRDefault="001336BF" w:rsidP="00FD68FF">
      <w:pPr>
        <w:pStyle w:val="Heading1"/>
        <w:rPr>
          <w:lang w:val="en-US"/>
        </w:rPr>
        <w:sectPr w:rsidR="001336BF" w:rsidRPr="00C96E75" w:rsidSect="00703D9A">
          <w:headerReference w:type="even" r:id="rId8"/>
          <w:footerReference w:type="even" r:id="rId9"/>
          <w:footerReference w:type="default" r:id="rId10"/>
          <w:pgSz w:w="11906" w:h="16838"/>
          <w:pgMar w:top="1134" w:right="1134" w:bottom="1134" w:left="1418" w:header="709" w:footer="709" w:gutter="0"/>
          <w:cols w:space="708"/>
          <w:docGrid w:linePitch="360"/>
        </w:sectPr>
      </w:pPr>
    </w:p>
    <w:p w14:paraId="4A865CB5" w14:textId="2BFB93F1" w:rsidR="00A22D54" w:rsidRPr="00C96E75" w:rsidRDefault="00C453FE" w:rsidP="00FD68FF">
      <w:pPr>
        <w:pStyle w:val="Heading1"/>
        <w:rPr>
          <w:lang w:val="en-US"/>
        </w:rPr>
      </w:pPr>
      <w:r w:rsidRPr="00AD0BC7">
        <w:rPr>
          <w:lang w:val="en-US"/>
        </w:rPr>
        <w:t>INTR</w:t>
      </w:r>
      <w:r w:rsidRPr="0052548A">
        <w:rPr>
          <w:lang w:val="en-US"/>
        </w:rPr>
        <w:t>ODUCTION</w:t>
      </w:r>
    </w:p>
    <w:p w14:paraId="5F7C6A3A" w14:textId="3489FA69" w:rsidR="00A77436" w:rsidRDefault="00A77436" w:rsidP="00F81873">
      <w:pPr>
        <w:widowControl w:val="0"/>
        <w:tabs>
          <w:tab w:val="left" w:pos="8080"/>
        </w:tabs>
        <w:spacing w:before="120" w:after="120"/>
        <w:ind w:firstLine="284"/>
        <w:jc w:val="both"/>
        <w:rPr>
          <w:sz w:val="22"/>
          <w:szCs w:val="22"/>
        </w:rPr>
      </w:pPr>
      <w:bookmarkStart w:id="1" w:name="_Hlk42692608"/>
      <w:r w:rsidRPr="00A77436">
        <w:rPr>
          <w:sz w:val="22"/>
          <w:szCs w:val="22"/>
        </w:rPr>
        <w:t>The rapid growth of our country's economy has strongly driven the development pace of the construction industry in terms of both quantity and diversity of structural types. High-rise buildings</w:t>
      </w:r>
      <w:r w:rsidR="0021022C">
        <w:rPr>
          <w:sz w:val="22"/>
          <w:szCs w:val="22"/>
          <w:lang w:val="en-US"/>
        </w:rPr>
        <w:t>,</w:t>
      </w:r>
      <w:r w:rsidRPr="00A77436">
        <w:rPr>
          <w:sz w:val="22"/>
          <w:szCs w:val="22"/>
        </w:rPr>
        <w:t xml:space="preserve"> large-span structures</w:t>
      </w:r>
      <w:r w:rsidR="0021022C">
        <w:rPr>
          <w:sz w:val="22"/>
          <w:szCs w:val="22"/>
          <w:lang w:val="en-US"/>
        </w:rPr>
        <w:t xml:space="preserve">, </w:t>
      </w:r>
      <w:r w:rsidR="0021022C" w:rsidRPr="0052548A">
        <w:rPr>
          <w:sz w:val="22"/>
          <w:szCs w:val="22"/>
        </w:rPr>
        <w:t>etc</w:t>
      </w:r>
      <w:r w:rsidR="00240388">
        <w:rPr>
          <w:sz w:val="22"/>
          <w:szCs w:val="22"/>
          <w:lang w:val="en-US"/>
        </w:rPr>
        <w:t>.</w:t>
      </w:r>
      <w:r w:rsidRPr="00A77436">
        <w:rPr>
          <w:sz w:val="22"/>
          <w:szCs w:val="22"/>
        </w:rPr>
        <w:t xml:space="preserve"> are increasingly prevalent in Vietnam and other countries around the world. Reinforced concrete structures are widely and effectively utilized nowadays.</w:t>
      </w:r>
    </w:p>
    <w:p w14:paraId="46395E78" w14:textId="4B148F74" w:rsidR="00240388" w:rsidRDefault="00240388" w:rsidP="00F81873">
      <w:pPr>
        <w:widowControl w:val="0"/>
        <w:tabs>
          <w:tab w:val="left" w:pos="8080"/>
        </w:tabs>
        <w:spacing w:before="120" w:after="120"/>
        <w:ind w:firstLine="284"/>
        <w:jc w:val="both"/>
        <w:rPr>
          <w:sz w:val="22"/>
          <w:szCs w:val="22"/>
        </w:rPr>
      </w:pPr>
      <w:bookmarkStart w:id="2" w:name="_Hlk42692638"/>
      <w:bookmarkEnd w:id="1"/>
      <w:r w:rsidRPr="00240388">
        <w:rPr>
          <w:sz w:val="22"/>
          <w:szCs w:val="22"/>
        </w:rPr>
        <w:t xml:space="preserve">Evaluating the flexural - shear capacity of reinforced concrete members is an important task in the design. Among them, the assessment of the shear capacity of </w:t>
      </w:r>
      <w:r w:rsidR="00AE6015">
        <w:rPr>
          <w:sz w:val="22"/>
          <w:szCs w:val="22"/>
          <w:lang w:val="en-US"/>
        </w:rPr>
        <w:t>bending</w:t>
      </w:r>
      <w:r w:rsidRPr="00240388">
        <w:rPr>
          <w:sz w:val="22"/>
          <w:szCs w:val="22"/>
        </w:rPr>
        <w:t xml:space="preserve"> members, especially beams, has received significant research attention.</w:t>
      </w:r>
    </w:p>
    <w:bookmarkEnd w:id="2"/>
    <w:p w14:paraId="5008BD60" w14:textId="5F73FA73" w:rsidR="00390A5D" w:rsidRDefault="00390A5D" w:rsidP="00390A5D">
      <w:pPr>
        <w:widowControl w:val="0"/>
        <w:autoSpaceDE w:val="0"/>
        <w:autoSpaceDN w:val="0"/>
        <w:adjustRightInd w:val="0"/>
        <w:spacing w:before="120" w:after="120"/>
        <w:ind w:firstLine="284"/>
        <w:jc w:val="both"/>
        <w:rPr>
          <w:sz w:val="22"/>
          <w:szCs w:val="22"/>
        </w:rPr>
      </w:pPr>
      <w:r w:rsidRPr="00390A5D">
        <w:rPr>
          <w:sz w:val="22"/>
          <w:szCs w:val="22"/>
        </w:rPr>
        <w:t>Section 8.1.3 of the TCVN 5574:2018 standard presents the principles of strength design of reinforced concrete members for shear forces. This article will rely on these principles to develop a process that can be applied to calculating the strength of inclined sections of bending members.</w:t>
      </w:r>
    </w:p>
    <w:p w14:paraId="453C4D81" w14:textId="265E3F7F" w:rsidR="00BA4342" w:rsidRPr="00C96E75" w:rsidRDefault="009C7436" w:rsidP="00824B60">
      <w:pPr>
        <w:pStyle w:val="Heading1"/>
      </w:pPr>
      <w:r w:rsidRPr="009C7436">
        <w:t>STRENGTH DESIGN OF REINFORCED CONCRETE MEMBERS FOR SHEAR FORCES</w:t>
      </w:r>
      <w:r w:rsidRPr="009C7436">
        <w:rPr>
          <w:b w:val="0"/>
          <w:bCs w:val="0"/>
          <w:sz w:val="24"/>
          <w:szCs w:val="24"/>
          <w:lang w:eastAsia="vi-VN"/>
        </w:rPr>
        <w:t xml:space="preserve"> </w:t>
      </w:r>
      <w:r w:rsidR="000C5EB4" w:rsidRPr="00824B60">
        <w:rPr>
          <w:lang w:val="en-US"/>
        </w:rPr>
        <w:t>BASED ON TCVN 5574:2018 STANDARD</w:t>
      </w:r>
    </w:p>
    <w:p w14:paraId="35762FF2" w14:textId="777F1296" w:rsidR="00DE7368" w:rsidRPr="00C96E75" w:rsidRDefault="00223FF7" w:rsidP="00FA3B87">
      <w:pPr>
        <w:pStyle w:val="Heading2"/>
        <w:rPr>
          <w:color w:val="auto"/>
        </w:rPr>
      </w:pPr>
      <w:r w:rsidRPr="00223FF7">
        <w:rPr>
          <w:color w:val="auto"/>
        </w:rPr>
        <w:t>Basic provisions</w:t>
      </w:r>
      <w:r w:rsidR="00331D98" w:rsidRPr="00C96E75">
        <w:rPr>
          <w:color w:val="auto"/>
          <w:vertAlign w:val="superscript"/>
        </w:rPr>
        <w:t>1</w:t>
      </w:r>
    </w:p>
    <w:p w14:paraId="1434B77D" w14:textId="4EC7F27D" w:rsidR="00A723E3" w:rsidRPr="00C96E75" w:rsidRDefault="00223FF7" w:rsidP="00F81873">
      <w:pPr>
        <w:widowControl w:val="0"/>
        <w:tabs>
          <w:tab w:val="left" w:pos="8080"/>
        </w:tabs>
        <w:spacing w:before="120" w:after="120"/>
        <w:ind w:firstLine="284"/>
        <w:jc w:val="both"/>
        <w:rPr>
          <w:sz w:val="22"/>
          <w:szCs w:val="22"/>
        </w:rPr>
      </w:pPr>
      <w:r w:rsidRPr="00223FF7">
        <w:rPr>
          <w:sz w:val="22"/>
          <w:szCs w:val="22"/>
        </w:rPr>
        <w:t>Strength design of reinforced concrete members for shear forces is based on model of inclined sections</w:t>
      </w:r>
      <w:r w:rsidR="00A723E3" w:rsidRPr="00C96E75">
        <w:rPr>
          <w:sz w:val="22"/>
          <w:szCs w:val="22"/>
        </w:rPr>
        <w:t>.</w:t>
      </w:r>
    </w:p>
    <w:p w14:paraId="456FF713" w14:textId="082472D8" w:rsidR="00A723E3" w:rsidRPr="00C96E75" w:rsidRDefault="00223FF7" w:rsidP="00F81873">
      <w:pPr>
        <w:widowControl w:val="0"/>
        <w:tabs>
          <w:tab w:val="left" w:pos="8080"/>
        </w:tabs>
        <w:spacing w:before="120" w:after="120"/>
        <w:ind w:firstLine="284"/>
        <w:jc w:val="both"/>
        <w:rPr>
          <w:sz w:val="22"/>
          <w:szCs w:val="22"/>
        </w:rPr>
      </w:pPr>
      <w:r w:rsidRPr="00223FF7">
        <w:rPr>
          <w:sz w:val="22"/>
          <w:szCs w:val="22"/>
        </w:rPr>
        <w:t>In the design based on model of inclined sections, one should provide member strength of a</w:t>
      </w:r>
      <w:r>
        <w:rPr>
          <w:sz w:val="22"/>
          <w:szCs w:val="22"/>
          <w:lang w:val="en-US"/>
        </w:rPr>
        <w:t xml:space="preserve"> </w:t>
      </w:r>
      <w:r w:rsidRPr="00223FF7">
        <w:rPr>
          <w:sz w:val="22"/>
          <w:szCs w:val="22"/>
        </w:rPr>
        <w:t>strip between inclined sections and inclined section for shear forces, and strength of inclined</w:t>
      </w:r>
      <w:r w:rsidRPr="00223FF7">
        <w:rPr>
          <w:sz w:val="22"/>
          <w:szCs w:val="22"/>
        </w:rPr>
        <w:br/>
        <w:t>section for moment</w:t>
      </w:r>
      <w:r w:rsidR="00A723E3" w:rsidRPr="00C96E75">
        <w:rPr>
          <w:sz w:val="22"/>
          <w:szCs w:val="22"/>
        </w:rPr>
        <w:t>.</w:t>
      </w:r>
    </w:p>
    <w:p w14:paraId="7366645F" w14:textId="0D854700" w:rsidR="00A723E3" w:rsidRPr="00223FF7" w:rsidRDefault="00223FF7" w:rsidP="00223FF7">
      <w:pPr>
        <w:widowControl w:val="0"/>
        <w:tabs>
          <w:tab w:val="left" w:pos="8080"/>
        </w:tabs>
        <w:spacing w:before="120" w:after="120"/>
        <w:ind w:firstLine="284"/>
        <w:jc w:val="both"/>
        <w:rPr>
          <w:sz w:val="22"/>
          <w:szCs w:val="22"/>
        </w:rPr>
      </w:pPr>
      <w:r w:rsidRPr="00223FF7">
        <w:rPr>
          <w:sz w:val="22"/>
          <w:szCs w:val="22"/>
        </w:rPr>
        <w:t>The strength of inclined strip is characterized by maximum value of shear force, which may be</w:t>
      </w:r>
      <w:r w:rsidRPr="00223FF7">
        <w:rPr>
          <w:sz w:val="22"/>
          <w:szCs w:val="22"/>
        </w:rPr>
        <w:br/>
        <w:t>sustained by inclined strip subjected to compressive forces along the strip and tensile forces due</w:t>
      </w:r>
      <w:r>
        <w:rPr>
          <w:sz w:val="22"/>
          <w:szCs w:val="22"/>
          <w:lang w:val="en-US"/>
        </w:rPr>
        <w:t xml:space="preserve"> </w:t>
      </w:r>
      <w:r w:rsidRPr="00223FF7">
        <w:rPr>
          <w:sz w:val="22"/>
          <w:szCs w:val="22"/>
        </w:rPr>
        <w:t>to transverse reinforcement crossing the inclined strip. While concrete strength is determined</w:t>
      </w:r>
      <w:r>
        <w:rPr>
          <w:sz w:val="22"/>
          <w:szCs w:val="22"/>
          <w:lang w:val="en-US"/>
        </w:rPr>
        <w:t xml:space="preserve"> </w:t>
      </w:r>
      <w:r w:rsidRPr="00223FF7">
        <w:rPr>
          <w:sz w:val="22"/>
          <w:szCs w:val="22"/>
        </w:rPr>
        <w:t>equal to axial compressive resistance of concrete taking account of combined stress state in the</w:t>
      </w:r>
      <w:r>
        <w:rPr>
          <w:sz w:val="22"/>
          <w:szCs w:val="22"/>
          <w:lang w:val="en-US"/>
        </w:rPr>
        <w:t xml:space="preserve"> </w:t>
      </w:r>
      <w:r w:rsidRPr="00223FF7">
        <w:rPr>
          <w:sz w:val="22"/>
          <w:szCs w:val="22"/>
        </w:rPr>
        <w:t>inclined strip.</w:t>
      </w:r>
    </w:p>
    <w:p w14:paraId="1E24CBD8" w14:textId="6045C91F" w:rsidR="00A723E3" w:rsidRPr="00C96E75" w:rsidRDefault="00853CAD" w:rsidP="00F81873">
      <w:pPr>
        <w:widowControl w:val="0"/>
        <w:tabs>
          <w:tab w:val="left" w:pos="8080"/>
        </w:tabs>
        <w:spacing w:before="120" w:after="120"/>
        <w:ind w:firstLine="284"/>
        <w:jc w:val="both"/>
        <w:rPr>
          <w:sz w:val="22"/>
          <w:szCs w:val="22"/>
        </w:rPr>
      </w:pPr>
      <w:r w:rsidRPr="00853CAD">
        <w:rPr>
          <w:sz w:val="22"/>
          <w:szCs w:val="22"/>
        </w:rPr>
        <w:t xml:space="preserve">Inclined section analysis for shear forces is performed based on the equilibrium expression of internal and external shear forces acting in the inclined section with projection length </w:t>
      </w:r>
      <w:r w:rsidRPr="00156659">
        <w:rPr>
          <w:i/>
          <w:iCs/>
          <w:sz w:val="22"/>
          <w:szCs w:val="22"/>
        </w:rPr>
        <w:t>C</w:t>
      </w:r>
      <w:r w:rsidRPr="00853CAD">
        <w:rPr>
          <w:sz w:val="22"/>
          <w:szCs w:val="22"/>
        </w:rPr>
        <w:t xml:space="preserve"> on the longitudinal axis of a member. Internal shear forces include shear force sustained by concrete in the inclined section and shear force, sustained by transverse reinforcement crossing the inclined section. While shear forces sustained by concrete and transverse reinforcement are determined according to tensile resistance of concrete and reinforcement taking account of projection length </w:t>
      </w:r>
      <w:r w:rsidRPr="00156659">
        <w:rPr>
          <w:i/>
          <w:iCs/>
          <w:sz w:val="22"/>
          <w:szCs w:val="22"/>
        </w:rPr>
        <w:t>C</w:t>
      </w:r>
      <w:r w:rsidRPr="00853CAD">
        <w:rPr>
          <w:sz w:val="22"/>
          <w:szCs w:val="22"/>
        </w:rPr>
        <w:t xml:space="preserve"> of the inclined section.</w:t>
      </w:r>
    </w:p>
    <w:p w14:paraId="5960AF3D" w14:textId="06E65B7C" w:rsidR="00DE7368" w:rsidRPr="00C96E75" w:rsidRDefault="00D81AE4" w:rsidP="00F81873">
      <w:pPr>
        <w:widowControl w:val="0"/>
        <w:tabs>
          <w:tab w:val="left" w:pos="8080"/>
        </w:tabs>
        <w:spacing w:before="120" w:after="120"/>
        <w:ind w:firstLine="284"/>
        <w:jc w:val="both"/>
        <w:rPr>
          <w:sz w:val="22"/>
          <w:szCs w:val="22"/>
          <w:lang w:eastAsia="en-US"/>
        </w:rPr>
      </w:pPr>
      <w:r w:rsidRPr="00D81AE4">
        <w:rPr>
          <w:sz w:val="22"/>
          <w:szCs w:val="22"/>
        </w:rPr>
        <w:lastRenderedPageBreak/>
        <w:t xml:space="preserve">Inclined section analysis for moment is performed based on the equilibrium expression of internal and external forces acting in the inclined section with projection length </w:t>
      </w:r>
      <w:r w:rsidRPr="00156659">
        <w:rPr>
          <w:i/>
          <w:iCs/>
          <w:sz w:val="22"/>
          <w:szCs w:val="22"/>
        </w:rPr>
        <w:t>C</w:t>
      </w:r>
      <w:r w:rsidRPr="00D81AE4">
        <w:rPr>
          <w:sz w:val="22"/>
          <w:szCs w:val="22"/>
        </w:rPr>
        <w:t xml:space="preserve"> on the longitudinal axis of a member. Moments due to internal forces include a moment sustained by longitudinal tensile reinforcement crossing the inclined section, and moment sustained by transverse reinforcement crossing the inclined section. While moments sustained by longitudinal and transverse reinforcement are determined according to tensile resistance of longitudinal and transverse reinforcement taking account of projection length </w:t>
      </w:r>
      <w:r w:rsidRPr="00156659">
        <w:rPr>
          <w:i/>
          <w:iCs/>
          <w:sz w:val="22"/>
          <w:szCs w:val="22"/>
        </w:rPr>
        <w:t>C</w:t>
      </w:r>
      <w:r w:rsidRPr="00D81AE4">
        <w:rPr>
          <w:sz w:val="22"/>
          <w:szCs w:val="22"/>
        </w:rPr>
        <w:t xml:space="preserve"> of the inclined section.</w:t>
      </w:r>
    </w:p>
    <w:p w14:paraId="6D2FA65A" w14:textId="55436EBC" w:rsidR="00A22D54" w:rsidRPr="00C96E75" w:rsidRDefault="00DF77B1" w:rsidP="00FA3B87">
      <w:pPr>
        <w:pStyle w:val="Heading2"/>
        <w:rPr>
          <w:color w:val="auto"/>
          <w:lang w:val="vi-VN"/>
        </w:rPr>
      </w:pPr>
      <w:bookmarkStart w:id="3" w:name="_Toc34106558"/>
      <w:r w:rsidRPr="00DF77B1">
        <w:rPr>
          <w:color w:val="auto"/>
          <w:lang w:val="vi-VN"/>
        </w:rPr>
        <w:t>Reinforced concrete member analysis of a strip between inclined sections</w:t>
      </w:r>
      <w:bookmarkEnd w:id="3"/>
    </w:p>
    <w:p w14:paraId="1D660BF4" w14:textId="090A7CE7" w:rsidR="005C1C68" w:rsidRPr="00C96E75" w:rsidRDefault="00DF77B1" w:rsidP="00F81873">
      <w:pPr>
        <w:widowControl w:val="0"/>
        <w:tabs>
          <w:tab w:val="left" w:pos="8080"/>
        </w:tabs>
        <w:spacing w:before="120" w:after="120"/>
        <w:ind w:firstLine="284"/>
        <w:jc w:val="both"/>
        <w:rPr>
          <w:sz w:val="22"/>
          <w:szCs w:val="22"/>
        </w:rPr>
      </w:pPr>
      <w:r w:rsidRPr="00DF77B1">
        <w:rPr>
          <w:sz w:val="22"/>
          <w:szCs w:val="22"/>
        </w:rPr>
        <w:t>Analysis of bending reinforced concrete members of a concrete strip between inclined</w:t>
      </w:r>
      <w:r w:rsidRPr="00DF77B1">
        <w:rPr>
          <w:sz w:val="22"/>
          <w:szCs w:val="22"/>
        </w:rPr>
        <w:br/>
        <w:t>sections is performed considering the following condition</w:t>
      </w:r>
      <w:r w:rsidRPr="00DF77B1">
        <w:t xml:space="preserve"> </w:t>
      </w:r>
      <w:r w:rsidR="00331D98" w:rsidRPr="00C96E75">
        <w:rPr>
          <w:sz w:val="22"/>
          <w:szCs w:val="22"/>
        </w:rPr>
        <w:t>(1)</w:t>
      </w:r>
      <w:r w:rsidR="00331D98" w:rsidRPr="00C96E75">
        <w:rPr>
          <w:sz w:val="22"/>
          <w:szCs w:val="22"/>
          <w:vertAlign w:val="superscript"/>
        </w:rPr>
        <w:t>1, 2</w:t>
      </w:r>
      <w:r w:rsidR="00331D98" w:rsidRPr="00C96E75">
        <w:rPr>
          <w:sz w:val="22"/>
          <w:szCs w:val="22"/>
        </w:rPr>
        <w:t xml:space="preserve"> </w:t>
      </w:r>
      <w:r w:rsidR="005C1C68" w:rsidRPr="00C96E7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040"/>
      </w:tblGrid>
      <w:tr w:rsidR="00C96E75" w:rsidRPr="00C96E75" w14:paraId="6B33A7CD" w14:textId="77777777" w:rsidTr="00D03853">
        <w:tc>
          <w:tcPr>
            <w:tcW w:w="7763" w:type="dxa"/>
          </w:tcPr>
          <w:bookmarkStart w:id="4" w:name="_Hlk146367232"/>
          <w:p w14:paraId="6EE54B22" w14:textId="6A70C6BA" w:rsidR="005C1C68" w:rsidRPr="00C96E75" w:rsidRDefault="00562F13" w:rsidP="00F81873">
            <w:pPr>
              <w:widowControl w:val="0"/>
              <w:tabs>
                <w:tab w:val="left" w:pos="3969"/>
              </w:tabs>
              <w:spacing w:before="120" w:after="120"/>
              <w:ind w:firstLine="318"/>
              <w:jc w:val="both"/>
              <w:rPr>
                <w:sz w:val="22"/>
                <w:szCs w:val="22"/>
              </w:rPr>
            </w:pPr>
            <w:r w:rsidRPr="00C96E75">
              <w:rPr>
                <w:position w:val="-10"/>
                <w:sz w:val="22"/>
                <w:szCs w:val="22"/>
              </w:rPr>
              <w:object w:dxaOrig="1600" w:dyaOrig="300" w14:anchorId="79745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85pt;height:15.6pt" o:ole="">
                  <v:imagedata r:id="rId11" o:title=""/>
                </v:shape>
                <o:OLEObject Type="Embed" ProgID="Equation.DSMT4" ShapeID="_x0000_i1025" DrawAspect="Content" ObjectID="_1767985077" r:id="rId12"/>
              </w:object>
            </w:r>
          </w:p>
        </w:tc>
        <w:tc>
          <w:tcPr>
            <w:tcW w:w="640" w:type="dxa"/>
          </w:tcPr>
          <w:p w14:paraId="6D8039BB" w14:textId="4216FB96" w:rsidR="005C1C68" w:rsidRPr="00C96E75" w:rsidRDefault="005C1C68" w:rsidP="005C1C68">
            <w:pPr>
              <w:widowControl w:val="0"/>
              <w:tabs>
                <w:tab w:val="left" w:pos="8080"/>
              </w:tabs>
              <w:spacing w:before="120" w:after="120"/>
              <w:ind w:firstLine="567"/>
              <w:jc w:val="both"/>
              <w:rPr>
                <w:sz w:val="22"/>
                <w:szCs w:val="22"/>
              </w:rPr>
            </w:pPr>
            <w:r w:rsidRPr="00C96E75">
              <w:rPr>
                <w:sz w:val="22"/>
                <w:szCs w:val="22"/>
              </w:rPr>
              <w:t>(1)</w:t>
            </w:r>
          </w:p>
        </w:tc>
      </w:tr>
    </w:tbl>
    <w:bookmarkEnd w:id="4"/>
    <w:p w14:paraId="37B960D4" w14:textId="63B63EA5" w:rsidR="005C1C68" w:rsidRPr="00C96E75" w:rsidRDefault="00DF77B1" w:rsidP="00F81873">
      <w:pPr>
        <w:widowControl w:val="0"/>
        <w:tabs>
          <w:tab w:val="left" w:pos="8080"/>
        </w:tabs>
        <w:spacing w:before="120" w:after="120"/>
        <w:ind w:firstLine="284"/>
        <w:jc w:val="both"/>
        <w:rPr>
          <w:sz w:val="22"/>
          <w:szCs w:val="22"/>
        </w:rPr>
      </w:pPr>
      <w:r>
        <w:rPr>
          <w:sz w:val="22"/>
          <w:szCs w:val="22"/>
          <w:lang w:val="en-US"/>
        </w:rPr>
        <w:t>Where</w:t>
      </w:r>
      <w:r w:rsidR="005C1C68" w:rsidRPr="00C96E75">
        <w:rPr>
          <w:sz w:val="22"/>
          <w:szCs w:val="22"/>
        </w:rPr>
        <w:t>:</w:t>
      </w:r>
    </w:p>
    <w:p w14:paraId="5DC47A82" w14:textId="3036AC38" w:rsidR="005C1C68" w:rsidRPr="00C96E75" w:rsidRDefault="005C1C68" w:rsidP="00F81873">
      <w:pPr>
        <w:widowControl w:val="0"/>
        <w:tabs>
          <w:tab w:val="left" w:pos="8080"/>
        </w:tabs>
        <w:spacing w:before="120" w:after="120"/>
        <w:ind w:firstLine="284"/>
        <w:jc w:val="both"/>
        <w:rPr>
          <w:sz w:val="22"/>
          <w:szCs w:val="22"/>
        </w:rPr>
      </w:pPr>
      <w:r w:rsidRPr="00C96E75">
        <w:rPr>
          <w:i/>
          <w:iCs/>
          <w:sz w:val="22"/>
          <w:szCs w:val="22"/>
        </w:rPr>
        <w:t>Q</w:t>
      </w:r>
      <w:r w:rsidRPr="00C96E75">
        <w:rPr>
          <w:sz w:val="22"/>
          <w:szCs w:val="22"/>
        </w:rPr>
        <w:t xml:space="preserve">: </w:t>
      </w:r>
      <w:r w:rsidR="00DF77B1" w:rsidRPr="00DF77B1">
        <w:rPr>
          <w:sz w:val="22"/>
          <w:szCs w:val="22"/>
        </w:rPr>
        <w:t>shear force in a normal section of a member</w:t>
      </w:r>
      <w:r w:rsidRPr="00C96E75">
        <w:rPr>
          <w:sz w:val="22"/>
          <w:szCs w:val="22"/>
        </w:rPr>
        <w:t>;</w:t>
      </w:r>
    </w:p>
    <w:p w14:paraId="559CB0BB" w14:textId="291E968E" w:rsidR="005C1C68" w:rsidRPr="00C96E75" w:rsidRDefault="005C1C68" w:rsidP="00F81873">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bt</w:t>
      </w:r>
      <w:r w:rsidRPr="00C96E75">
        <w:rPr>
          <w:sz w:val="22"/>
          <w:szCs w:val="22"/>
        </w:rPr>
        <w:t xml:space="preserve">: </w:t>
      </w:r>
      <w:r w:rsidR="00F30254">
        <w:rPr>
          <w:sz w:val="22"/>
          <w:szCs w:val="22"/>
          <w:lang w:val="en-US"/>
        </w:rPr>
        <w:t>p</w:t>
      </w:r>
      <w:r w:rsidR="00F30254" w:rsidRPr="00F30254">
        <w:rPr>
          <w:sz w:val="22"/>
          <w:szCs w:val="22"/>
        </w:rPr>
        <w:t>rincipal compressive stress capacity</w:t>
      </w:r>
      <w:r w:rsidRPr="00C96E75">
        <w:rPr>
          <w:sz w:val="22"/>
          <w:szCs w:val="22"/>
        </w:rPr>
        <w:t>;</w:t>
      </w:r>
    </w:p>
    <w:p w14:paraId="7734D829" w14:textId="695EA75F" w:rsidR="005C1C68" w:rsidRPr="00C96E75" w:rsidRDefault="009B46A1" w:rsidP="00F81873">
      <w:pPr>
        <w:widowControl w:val="0"/>
        <w:tabs>
          <w:tab w:val="left" w:pos="8080"/>
        </w:tabs>
        <w:spacing w:before="120" w:after="120"/>
        <w:ind w:firstLine="284"/>
        <w:jc w:val="both"/>
        <w:rPr>
          <w:sz w:val="22"/>
          <w:szCs w:val="22"/>
        </w:rPr>
      </w:pPr>
      <w:r w:rsidRPr="00C96E75">
        <w:rPr>
          <w:i/>
          <w:iCs/>
          <w:sz w:val="22"/>
          <w:szCs w:val="22"/>
        </w:rPr>
        <w:sym w:font="Symbol" w:char="F06A"/>
      </w:r>
      <w:r w:rsidRPr="00C96E75">
        <w:rPr>
          <w:i/>
          <w:iCs/>
          <w:sz w:val="22"/>
          <w:szCs w:val="22"/>
          <w:vertAlign w:val="subscript"/>
        </w:rPr>
        <w:t>b</w:t>
      </w:r>
      <w:r w:rsidRPr="00C96E75">
        <w:rPr>
          <w:sz w:val="22"/>
          <w:szCs w:val="22"/>
          <w:vertAlign w:val="subscript"/>
        </w:rPr>
        <w:t>1</w:t>
      </w:r>
      <w:r w:rsidR="005C1C68" w:rsidRPr="00C96E75">
        <w:rPr>
          <w:sz w:val="22"/>
          <w:szCs w:val="22"/>
        </w:rPr>
        <w:t xml:space="preserve">: </w:t>
      </w:r>
      <w:r w:rsidR="001D651B" w:rsidRPr="001D651B">
        <w:rPr>
          <w:sz w:val="22"/>
          <w:szCs w:val="22"/>
        </w:rPr>
        <w:t>coefficient considering the influence of stress state characteristics of inclined strips, assumed equal to 0</w:t>
      </w:r>
      <w:r w:rsidR="00471608">
        <w:rPr>
          <w:sz w:val="22"/>
          <w:szCs w:val="22"/>
          <w:lang w:val="en-US"/>
        </w:rPr>
        <w:t>,</w:t>
      </w:r>
      <w:r w:rsidR="001D651B" w:rsidRPr="001D651B">
        <w:rPr>
          <w:sz w:val="22"/>
          <w:szCs w:val="22"/>
        </w:rPr>
        <w:t>3</w:t>
      </w:r>
      <w:r w:rsidR="005C1C68" w:rsidRPr="00C96E75">
        <w:rPr>
          <w:sz w:val="22"/>
          <w:szCs w:val="22"/>
        </w:rPr>
        <w:t>;</w:t>
      </w:r>
    </w:p>
    <w:p w14:paraId="4155A21E" w14:textId="686869D9" w:rsidR="005C1C68" w:rsidRPr="00C96E75" w:rsidRDefault="0061772E" w:rsidP="00F81873">
      <w:pPr>
        <w:widowControl w:val="0"/>
        <w:tabs>
          <w:tab w:val="left" w:pos="8080"/>
        </w:tabs>
        <w:spacing w:before="120" w:after="120"/>
        <w:ind w:firstLine="284"/>
        <w:jc w:val="both"/>
        <w:rPr>
          <w:sz w:val="22"/>
          <w:szCs w:val="22"/>
        </w:rPr>
      </w:pPr>
      <w:r w:rsidRPr="00C96E75">
        <w:rPr>
          <w:i/>
          <w:iCs/>
          <w:sz w:val="22"/>
          <w:szCs w:val="22"/>
        </w:rPr>
        <w:t>b</w:t>
      </w:r>
      <w:r w:rsidR="005C1C68" w:rsidRPr="00C96E75">
        <w:rPr>
          <w:sz w:val="22"/>
          <w:szCs w:val="22"/>
        </w:rPr>
        <w:t xml:space="preserve">: </w:t>
      </w:r>
      <w:r w:rsidR="00DD2CDD" w:rsidRPr="00DD2CDD">
        <w:rPr>
          <w:sz w:val="22"/>
          <w:szCs w:val="22"/>
        </w:rPr>
        <w:t>width of a cross-section</w:t>
      </w:r>
      <w:r w:rsidR="005C1C68" w:rsidRPr="00C96E75">
        <w:rPr>
          <w:sz w:val="22"/>
          <w:szCs w:val="22"/>
        </w:rPr>
        <w:t>;</w:t>
      </w:r>
    </w:p>
    <w:p w14:paraId="48456CC3" w14:textId="5AD1EB64" w:rsidR="005C1C68" w:rsidRPr="00C96E75" w:rsidRDefault="0061772E" w:rsidP="00F81873">
      <w:pPr>
        <w:widowControl w:val="0"/>
        <w:tabs>
          <w:tab w:val="left" w:pos="8080"/>
        </w:tabs>
        <w:spacing w:before="120" w:after="120"/>
        <w:ind w:firstLine="284"/>
        <w:jc w:val="both"/>
        <w:rPr>
          <w:sz w:val="22"/>
          <w:szCs w:val="22"/>
        </w:rPr>
      </w:pPr>
      <w:r w:rsidRPr="00C96E75">
        <w:rPr>
          <w:i/>
          <w:iCs/>
          <w:sz w:val="22"/>
          <w:szCs w:val="22"/>
        </w:rPr>
        <w:t>h</w:t>
      </w:r>
      <w:r w:rsidRPr="00C96E75">
        <w:rPr>
          <w:sz w:val="22"/>
          <w:szCs w:val="22"/>
          <w:vertAlign w:val="subscript"/>
        </w:rPr>
        <w:t>0</w:t>
      </w:r>
      <w:r w:rsidR="005C1C68" w:rsidRPr="00C96E75">
        <w:rPr>
          <w:sz w:val="22"/>
          <w:szCs w:val="22"/>
        </w:rPr>
        <w:t xml:space="preserve">: </w:t>
      </w:r>
      <w:r w:rsidR="00A818DC" w:rsidRPr="00A818DC">
        <w:rPr>
          <w:sz w:val="22"/>
          <w:szCs w:val="22"/>
        </w:rPr>
        <w:t xml:space="preserve">effective </w:t>
      </w:r>
      <w:r w:rsidR="00ED042B">
        <w:rPr>
          <w:sz w:val="22"/>
          <w:szCs w:val="22"/>
          <w:lang w:val="en-US"/>
        </w:rPr>
        <w:t>depth</w:t>
      </w:r>
      <w:r w:rsidR="00A818DC" w:rsidRPr="00A818DC">
        <w:rPr>
          <w:sz w:val="22"/>
          <w:szCs w:val="22"/>
        </w:rPr>
        <w:t xml:space="preserve"> of</w:t>
      </w:r>
      <w:r w:rsidR="00ED042B">
        <w:rPr>
          <w:sz w:val="22"/>
          <w:szCs w:val="22"/>
          <w:lang w:val="en-US"/>
        </w:rPr>
        <w:t xml:space="preserve"> a</w:t>
      </w:r>
      <w:r w:rsidR="00A818DC" w:rsidRPr="00A818DC">
        <w:rPr>
          <w:sz w:val="22"/>
          <w:szCs w:val="22"/>
        </w:rPr>
        <w:t xml:space="preserve"> cross-section</w:t>
      </w:r>
      <w:r w:rsidR="005C1C68" w:rsidRPr="00C96E75">
        <w:rPr>
          <w:sz w:val="22"/>
          <w:szCs w:val="22"/>
        </w:rPr>
        <w:t>.</w:t>
      </w:r>
    </w:p>
    <w:p w14:paraId="3CE71AD7" w14:textId="0F816124" w:rsidR="00F317A1" w:rsidRPr="00C96E75" w:rsidRDefault="00A447A9" w:rsidP="00FA3B87">
      <w:pPr>
        <w:pStyle w:val="Heading2"/>
        <w:rPr>
          <w:color w:val="auto"/>
          <w:lang w:val="vi-VN"/>
        </w:rPr>
      </w:pPr>
      <w:r w:rsidRPr="00A447A9">
        <w:rPr>
          <w:color w:val="auto"/>
          <w:lang w:val="vi-VN"/>
        </w:rPr>
        <w:t>Verification of inclined sections for shear forces</w:t>
      </w:r>
      <w:r w:rsidRPr="00A447A9">
        <w:rPr>
          <w:b w:val="0"/>
          <w:bCs w:val="0"/>
          <w:color w:val="auto"/>
          <w:sz w:val="24"/>
          <w:szCs w:val="24"/>
          <w:lang w:val="vi-VN" w:eastAsia="vi-VN"/>
        </w:rPr>
        <w:t xml:space="preserve"> </w:t>
      </w:r>
    </w:p>
    <w:p w14:paraId="0B136A4F" w14:textId="613866F4" w:rsidR="009E0D42" w:rsidRPr="00C96E75" w:rsidRDefault="00A447A9" w:rsidP="00F81873">
      <w:pPr>
        <w:widowControl w:val="0"/>
        <w:tabs>
          <w:tab w:val="left" w:pos="8080"/>
        </w:tabs>
        <w:spacing w:before="120" w:after="120"/>
        <w:ind w:firstLine="284"/>
        <w:jc w:val="both"/>
        <w:rPr>
          <w:sz w:val="22"/>
          <w:szCs w:val="22"/>
        </w:rPr>
      </w:pPr>
      <w:r w:rsidRPr="00A447A9">
        <w:rPr>
          <w:sz w:val="22"/>
          <w:szCs w:val="22"/>
        </w:rPr>
        <w:t>Verification of inclined sections of bending members</w:t>
      </w:r>
      <w:r w:rsidRPr="00A447A9">
        <w:t xml:space="preserve"> </w:t>
      </w:r>
      <w:r w:rsidR="009E0D42" w:rsidRPr="00C96E75">
        <w:rPr>
          <w:sz w:val="22"/>
          <w:szCs w:val="22"/>
        </w:rPr>
        <w:t>(</w:t>
      </w:r>
      <w:r w:rsidRPr="00A447A9">
        <w:rPr>
          <w:sz w:val="22"/>
          <w:szCs w:val="22"/>
        </w:rPr>
        <w:t>figure</w:t>
      </w:r>
      <w:r w:rsidRPr="00A447A9">
        <w:t xml:space="preserve"> </w:t>
      </w:r>
      <w:r w:rsidR="009E0D42" w:rsidRPr="00C96E75">
        <w:rPr>
          <w:sz w:val="22"/>
          <w:szCs w:val="22"/>
        </w:rPr>
        <w:t>1)</w:t>
      </w:r>
      <w:r w:rsidR="00D523CD" w:rsidRPr="00C96E75">
        <w:rPr>
          <w:sz w:val="22"/>
          <w:szCs w:val="22"/>
          <w:vertAlign w:val="superscript"/>
        </w:rPr>
        <w:t>1</w:t>
      </w:r>
      <w:r w:rsidR="009E0D42" w:rsidRPr="00C96E75">
        <w:rPr>
          <w:sz w:val="22"/>
          <w:szCs w:val="22"/>
        </w:rPr>
        <w:t xml:space="preserve"> </w:t>
      </w:r>
      <w:r w:rsidRPr="00A447A9">
        <w:rPr>
          <w:sz w:val="22"/>
          <w:szCs w:val="22"/>
        </w:rPr>
        <w:t>is performed</w:t>
      </w:r>
      <w:r w:rsidRPr="00A447A9">
        <w:rPr>
          <w:sz w:val="22"/>
          <w:szCs w:val="22"/>
        </w:rPr>
        <w:br/>
        <w:t>according to the condition</w:t>
      </w:r>
      <w:r w:rsidR="00D523CD" w:rsidRPr="00C96E75">
        <w:rPr>
          <w:sz w:val="22"/>
          <w:szCs w:val="22"/>
        </w:rPr>
        <w:t xml:space="preserve"> (2)</w:t>
      </w:r>
      <w:r w:rsidR="00D523CD" w:rsidRPr="00C96E75">
        <w:rPr>
          <w:sz w:val="22"/>
          <w:szCs w:val="22"/>
          <w:vertAlign w:val="superscript"/>
        </w:rPr>
        <w:t>1,2</w:t>
      </w:r>
      <w:r w:rsidR="009E0D42" w:rsidRPr="00C96E75">
        <w:rPr>
          <w:sz w:val="22"/>
          <w:szCs w:val="22"/>
        </w:rPr>
        <w:t>:</w:t>
      </w:r>
    </w:p>
    <w:p w14:paraId="1C569CC2" w14:textId="269E87DC" w:rsidR="009E0D42" w:rsidRPr="00C96E75" w:rsidRDefault="009E0D42" w:rsidP="009E0D42">
      <w:pPr>
        <w:widowControl w:val="0"/>
        <w:tabs>
          <w:tab w:val="left" w:pos="8080"/>
        </w:tabs>
        <w:spacing w:before="120" w:after="120"/>
        <w:jc w:val="both"/>
        <w:rPr>
          <w:sz w:val="22"/>
          <w:szCs w:val="22"/>
        </w:rPr>
      </w:pPr>
      <w:r w:rsidRPr="00C96E75">
        <w:rPr>
          <w:rFonts w:asciiTheme="majorHAnsi" w:hAnsiTheme="majorHAnsi" w:cstheme="majorHAnsi"/>
          <w:noProof/>
          <w:szCs w:val="26"/>
        </w:rPr>
        <w:drawing>
          <wp:inline distT="0" distB="0" distL="0" distR="0" wp14:anchorId="2ACEC65C" wp14:editId="6B013E22">
            <wp:extent cx="2745105" cy="1464945"/>
            <wp:effectExtent l="0" t="0" r="0" b="1905"/>
            <wp:docPr id="363762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62920" name=""/>
                    <pic:cNvPicPr/>
                  </pic:nvPicPr>
                  <pic:blipFill>
                    <a:blip r:embed="rId13"/>
                    <a:stretch>
                      <a:fillRect/>
                    </a:stretch>
                  </pic:blipFill>
                  <pic:spPr>
                    <a:xfrm>
                      <a:off x="0" y="0"/>
                      <a:ext cx="2745105" cy="1464945"/>
                    </a:xfrm>
                    <a:prstGeom prst="rect">
                      <a:avLst/>
                    </a:prstGeom>
                  </pic:spPr>
                </pic:pic>
              </a:graphicData>
            </a:graphic>
          </wp:inline>
        </w:drawing>
      </w:r>
    </w:p>
    <w:p w14:paraId="79FA7F19" w14:textId="3666B113" w:rsidR="00D523CD" w:rsidRPr="00C96E75" w:rsidRDefault="00D523CD" w:rsidP="00D523CD">
      <w:pPr>
        <w:widowControl w:val="0"/>
        <w:tabs>
          <w:tab w:val="left" w:pos="8080"/>
        </w:tabs>
        <w:spacing w:before="120" w:after="120"/>
        <w:jc w:val="both"/>
        <w:rPr>
          <w:sz w:val="22"/>
          <w:szCs w:val="22"/>
        </w:rPr>
      </w:pPr>
      <w:r w:rsidRPr="00C96E75">
        <w:rPr>
          <w:sz w:val="22"/>
          <w:szCs w:val="22"/>
        </w:rPr>
        <w:t xml:space="preserve">1 – </w:t>
      </w:r>
      <w:r w:rsidR="0022771D" w:rsidRPr="00A447A9">
        <w:rPr>
          <w:sz w:val="22"/>
          <w:szCs w:val="22"/>
        </w:rPr>
        <w:t>inclined section</w:t>
      </w:r>
      <w:r w:rsidRPr="00C96E75">
        <w:rPr>
          <w:sz w:val="22"/>
          <w:szCs w:val="22"/>
        </w:rPr>
        <w:t xml:space="preserve">; 2 – </w:t>
      </w:r>
      <w:r w:rsidR="00155A83" w:rsidRPr="00155A83">
        <w:rPr>
          <w:sz w:val="22"/>
          <w:szCs w:val="22"/>
        </w:rPr>
        <w:t>reinforcement</w:t>
      </w:r>
      <w:r w:rsidR="00155A83">
        <w:rPr>
          <w:sz w:val="22"/>
          <w:szCs w:val="22"/>
          <w:lang w:val="en-US"/>
        </w:rPr>
        <w:t>s</w:t>
      </w:r>
      <w:r w:rsidRPr="00C96E75">
        <w:rPr>
          <w:sz w:val="22"/>
          <w:szCs w:val="22"/>
        </w:rPr>
        <w:t>.</w:t>
      </w:r>
    </w:p>
    <w:p w14:paraId="19EAE73B" w14:textId="73C18E3D" w:rsidR="00D523CD" w:rsidRPr="00C96E75" w:rsidRDefault="00155A83" w:rsidP="00D523CD">
      <w:pPr>
        <w:widowControl w:val="0"/>
        <w:tabs>
          <w:tab w:val="left" w:pos="8080"/>
        </w:tabs>
        <w:spacing w:before="120" w:after="120"/>
        <w:jc w:val="both"/>
        <w:rPr>
          <w:sz w:val="22"/>
          <w:szCs w:val="22"/>
        </w:rPr>
      </w:pPr>
      <w:r>
        <w:rPr>
          <w:b/>
          <w:bCs/>
          <w:sz w:val="22"/>
          <w:szCs w:val="22"/>
          <w:lang w:val="en-US"/>
        </w:rPr>
        <w:t>F</w:t>
      </w:r>
      <w:r w:rsidRPr="00155A83">
        <w:rPr>
          <w:b/>
          <w:bCs/>
          <w:sz w:val="22"/>
          <w:szCs w:val="22"/>
        </w:rPr>
        <w:t>igure</w:t>
      </w:r>
      <w:r w:rsidR="00D523CD" w:rsidRPr="00C96E75">
        <w:rPr>
          <w:b/>
          <w:bCs/>
          <w:sz w:val="22"/>
          <w:szCs w:val="22"/>
        </w:rPr>
        <w:t xml:space="preserve"> 1.</w:t>
      </w:r>
      <w:r w:rsidR="00D523CD" w:rsidRPr="00C96E75">
        <w:rPr>
          <w:sz w:val="22"/>
          <w:szCs w:val="22"/>
        </w:rPr>
        <w:t xml:space="preserve"> </w:t>
      </w:r>
      <w:r w:rsidRPr="00155A83">
        <w:rPr>
          <w:sz w:val="22"/>
          <w:szCs w:val="22"/>
        </w:rPr>
        <w:t>Scheme of forces at the design of reinforced concrete members of an inclined section for shear forces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3B39BB15" w14:textId="77777777" w:rsidTr="00D03853">
        <w:tc>
          <w:tcPr>
            <w:tcW w:w="7905" w:type="dxa"/>
          </w:tcPr>
          <w:p w14:paraId="24E9CCA1" w14:textId="4D6F5A5F" w:rsidR="00D523CD" w:rsidRPr="00C96E75" w:rsidRDefault="0062505F" w:rsidP="00D523CD">
            <w:pPr>
              <w:widowControl w:val="0"/>
              <w:tabs>
                <w:tab w:val="left" w:pos="8080"/>
              </w:tabs>
              <w:spacing w:before="120" w:after="120"/>
              <w:ind w:firstLine="284"/>
              <w:jc w:val="both"/>
              <w:rPr>
                <w:sz w:val="22"/>
                <w:szCs w:val="22"/>
              </w:rPr>
            </w:pPr>
            <w:r w:rsidRPr="00C96E75">
              <w:rPr>
                <w:position w:val="-10"/>
                <w:sz w:val="22"/>
                <w:szCs w:val="22"/>
              </w:rPr>
              <w:object w:dxaOrig="1540" w:dyaOrig="300" w14:anchorId="5C5A1DAA">
                <v:shape id="_x0000_i1026" type="#_x0000_t75" style="width:77.4pt;height:15.6pt" o:ole="">
                  <v:imagedata r:id="rId14" o:title=""/>
                </v:shape>
                <o:OLEObject Type="Embed" ProgID="Equation.DSMT4" ShapeID="_x0000_i1026" DrawAspect="Content" ObjectID="_1767985078" r:id="rId15"/>
              </w:object>
            </w:r>
          </w:p>
        </w:tc>
        <w:tc>
          <w:tcPr>
            <w:tcW w:w="650" w:type="dxa"/>
          </w:tcPr>
          <w:p w14:paraId="385BF7AF" w14:textId="79D19B8E" w:rsidR="00D523CD" w:rsidRPr="00C96E75" w:rsidRDefault="00D523CD" w:rsidP="00D523CD">
            <w:pPr>
              <w:widowControl w:val="0"/>
              <w:tabs>
                <w:tab w:val="left" w:pos="3969"/>
              </w:tabs>
              <w:spacing w:before="120" w:after="120"/>
              <w:ind w:firstLine="284"/>
              <w:jc w:val="both"/>
              <w:rPr>
                <w:sz w:val="22"/>
                <w:szCs w:val="22"/>
              </w:rPr>
            </w:pPr>
            <w:r w:rsidRPr="00C96E75">
              <w:rPr>
                <w:sz w:val="22"/>
                <w:szCs w:val="22"/>
              </w:rPr>
              <w:t>(2)</w:t>
            </w:r>
          </w:p>
        </w:tc>
      </w:tr>
    </w:tbl>
    <w:p w14:paraId="30CAEB8C" w14:textId="0CB4A5AB" w:rsidR="00D523CD" w:rsidRPr="00C96E75" w:rsidRDefault="0029379F" w:rsidP="00D523CD">
      <w:pPr>
        <w:widowControl w:val="0"/>
        <w:tabs>
          <w:tab w:val="left" w:pos="8080"/>
        </w:tabs>
        <w:spacing w:before="120" w:after="120"/>
        <w:ind w:firstLine="284"/>
        <w:jc w:val="both"/>
        <w:rPr>
          <w:i/>
          <w:iCs/>
          <w:sz w:val="22"/>
          <w:szCs w:val="22"/>
        </w:rPr>
      </w:pPr>
      <w:r>
        <w:rPr>
          <w:sz w:val="22"/>
          <w:szCs w:val="22"/>
          <w:lang w:val="en-US"/>
        </w:rPr>
        <w:t>Where</w:t>
      </w:r>
      <w:r w:rsidR="00D523CD" w:rsidRPr="00C96E75">
        <w:rPr>
          <w:sz w:val="22"/>
          <w:szCs w:val="22"/>
        </w:rPr>
        <w:t>:</w:t>
      </w:r>
    </w:p>
    <w:p w14:paraId="73BB284E" w14:textId="62E263C6" w:rsidR="00D523CD" w:rsidRPr="00C96E75" w:rsidRDefault="0062505F" w:rsidP="00D523CD">
      <w:pPr>
        <w:widowControl w:val="0"/>
        <w:tabs>
          <w:tab w:val="left" w:pos="8080"/>
        </w:tabs>
        <w:spacing w:before="120" w:after="120"/>
        <w:ind w:firstLine="284"/>
        <w:jc w:val="both"/>
        <w:rPr>
          <w:sz w:val="22"/>
          <w:szCs w:val="22"/>
        </w:rPr>
      </w:pPr>
      <w:r w:rsidRPr="00C96E75">
        <w:rPr>
          <w:i/>
          <w:iCs/>
          <w:sz w:val="22"/>
          <w:szCs w:val="22"/>
        </w:rPr>
        <w:t>Q</w:t>
      </w:r>
      <w:r w:rsidR="00D523CD" w:rsidRPr="00C96E75">
        <w:rPr>
          <w:sz w:val="22"/>
          <w:szCs w:val="22"/>
        </w:rPr>
        <w:t xml:space="preserve">: </w:t>
      </w:r>
      <w:r w:rsidR="0029379F" w:rsidRPr="0029379F">
        <w:rPr>
          <w:sz w:val="22"/>
          <w:szCs w:val="22"/>
        </w:rPr>
        <w:t xml:space="preserve">shear force in an inclined section with projection length </w:t>
      </w:r>
      <w:r w:rsidR="0029379F" w:rsidRPr="009B70C9">
        <w:rPr>
          <w:i/>
          <w:iCs/>
          <w:sz w:val="22"/>
          <w:szCs w:val="22"/>
        </w:rPr>
        <w:t>С</w:t>
      </w:r>
      <w:r w:rsidR="0029379F" w:rsidRPr="0029379F">
        <w:rPr>
          <w:sz w:val="22"/>
          <w:szCs w:val="22"/>
        </w:rPr>
        <w:t xml:space="preserve"> on the longitudinal axis of a member determined due to all external loads located at the same side of the referred inclined section; while the most critical loading within the inclined section should be considered</w:t>
      </w:r>
      <w:r w:rsidR="00D523CD" w:rsidRPr="00C96E75">
        <w:rPr>
          <w:sz w:val="22"/>
          <w:szCs w:val="22"/>
        </w:rPr>
        <w:t>;</w:t>
      </w:r>
    </w:p>
    <w:p w14:paraId="6E063F5B" w14:textId="642A5363" w:rsidR="00D523CD" w:rsidRPr="00C96E75" w:rsidRDefault="0062505F" w:rsidP="00D523CD">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u</w:t>
      </w:r>
      <w:r w:rsidR="00D523CD" w:rsidRPr="00C96E75">
        <w:rPr>
          <w:sz w:val="22"/>
          <w:szCs w:val="22"/>
        </w:rPr>
        <w:t xml:space="preserve">: </w:t>
      </w:r>
      <w:r w:rsidR="009B70C9" w:rsidRPr="009B70C9">
        <w:rPr>
          <w:sz w:val="22"/>
          <w:szCs w:val="22"/>
        </w:rPr>
        <w:t>shear capacity in an inclined section with projection length</w:t>
      </w:r>
      <w:r w:rsidR="00D523CD" w:rsidRPr="00C96E75">
        <w:rPr>
          <w:sz w:val="22"/>
          <w:szCs w:val="22"/>
        </w:rPr>
        <w:t xml:space="preserve"> </w:t>
      </w:r>
      <w:r w:rsidR="00D523CD" w:rsidRPr="00C96E75">
        <w:rPr>
          <w:i/>
          <w:iCs/>
          <w:sz w:val="22"/>
          <w:szCs w:val="22"/>
        </w:rPr>
        <w:t>C</w:t>
      </w:r>
      <w:r w:rsidR="00D523CD" w:rsidRPr="00C96E75">
        <w:rPr>
          <w:sz w:val="22"/>
          <w:szCs w:val="22"/>
        </w:rPr>
        <w:t>;</w:t>
      </w:r>
    </w:p>
    <w:p w14:paraId="00B96C31" w14:textId="04F2DB30" w:rsidR="00D523CD" w:rsidRPr="00C96E75" w:rsidRDefault="0062505F" w:rsidP="00D523CD">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b</w:t>
      </w:r>
      <w:r w:rsidR="00D523CD" w:rsidRPr="00C96E75">
        <w:rPr>
          <w:sz w:val="22"/>
          <w:szCs w:val="22"/>
        </w:rPr>
        <w:t xml:space="preserve">: </w:t>
      </w:r>
      <w:r w:rsidR="00FD43CF" w:rsidRPr="00FD43CF">
        <w:rPr>
          <w:sz w:val="22"/>
          <w:szCs w:val="22"/>
        </w:rPr>
        <w:t>shear force sustained by concrete in an inclined section</w:t>
      </w:r>
      <w:r w:rsidR="00D523CD" w:rsidRPr="00C96E75">
        <w:rPr>
          <w:sz w:val="22"/>
          <w:szCs w:val="22"/>
        </w:rPr>
        <w:t>;</w:t>
      </w:r>
    </w:p>
    <w:p w14:paraId="64783717" w14:textId="7F689DAC" w:rsidR="00D523CD" w:rsidRPr="00C96E75" w:rsidRDefault="0062505F" w:rsidP="00F81873">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sw</w:t>
      </w:r>
      <w:r w:rsidR="00D523CD" w:rsidRPr="00C96E75">
        <w:rPr>
          <w:sz w:val="22"/>
          <w:szCs w:val="22"/>
        </w:rPr>
        <w:t xml:space="preserve">: </w:t>
      </w:r>
      <w:r w:rsidR="00FD43CF" w:rsidRPr="00FD43CF">
        <w:rPr>
          <w:sz w:val="22"/>
          <w:szCs w:val="22"/>
        </w:rPr>
        <w:t>shear force sustained by transverse reinforcement in an inclined section</w:t>
      </w:r>
      <w:r w:rsidR="00D523CD" w:rsidRPr="00C96E75">
        <w:rPr>
          <w:sz w:val="22"/>
          <w:szCs w:val="22"/>
        </w:rPr>
        <w:t>.</w:t>
      </w:r>
    </w:p>
    <w:p w14:paraId="72E65C66" w14:textId="7926E29E" w:rsidR="00D523CD" w:rsidRPr="00C96E75" w:rsidRDefault="00D523CD" w:rsidP="00F81873">
      <w:pPr>
        <w:widowControl w:val="0"/>
        <w:tabs>
          <w:tab w:val="left" w:pos="8080"/>
        </w:tabs>
        <w:spacing w:before="120" w:after="120"/>
        <w:ind w:firstLine="284"/>
        <w:jc w:val="both"/>
        <w:rPr>
          <w:sz w:val="22"/>
          <w:szCs w:val="22"/>
        </w:rPr>
      </w:pPr>
      <w:r w:rsidRPr="00C96E75">
        <w:rPr>
          <w:sz w:val="22"/>
          <w:szCs w:val="22"/>
        </w:rPr>
        <w:t xml:space="preserve">+ </w:t>
      </w:r>
      <w:r w:rsidR="007B533F" w:rsidRPr="007B533F">
        <w:rPr>
          <w:sz w:val="22"/>
          <w:szCs w:val="22"/>
        </w:rPr>
        <w:t>S</w:t>
      </w:r>
      <w:r w:rsidR="007B533F" w:rsidRPr="0029379F">
        <w:rPr>
          <w:sz w:val="22"/>
          <w:szCs w:val="22"/>
        </w:rPr>
        <w:t>hear force</w:t>
      </w:r>
      <w:r w:rsidRPr="00C96E75">
        <w:rPr>
          <w:sz w:val="22"/>
          <w:szCs w:val="22"/>
        </w:rPr>
        <w:t xml:space="preserve"> </w:t>
      </w:r>
      <w:r w:rsidR="000B6050" w:rsidRPr="00C96E75">
        <w:rPr>
          <w:i/>
          <w:iCs/>
          <w:sz w:val="22"/>
          <w:szCs w:val="22"/>
        </w:rPr>
        <w:t>Q</w:t>
      </w:r>
      <w:r w:rsidR="000B6050" w:rsidRPr="00C96E75">
        <w:rPr>
          <w:i/>
          <w:iCs/>
          <w:sz w:val="22"/>
          <w:szCs w:val="22"/>
          <w:vertAlign w:val="subscript"/>
        </w:rPr>
        <w:t xml:space="preserve">sw </w:t>
      </w:r>
      <w:r w:rsidR="007B533F" w:rsidRPr="007B533F">
        <w:rPr>
          <w:sz w:val="22"/>
          <w:szCs w:val="22"/>
        </w:rPr>
        <w:t>for transverse reinforcement normal to the longitudinal axis of a member is determined by the formula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0FF961FA" w14:textId="77777777" w:rsidTr="00D03853">
        <w:tc>
          <w:tcPr>
            <w:tcW w:w="8046" w:type="dxa"/>
          </w:tcPr>
          <w:p w14:paraId="0A73A1B4" w14:textId="6BAFB57B" w:rsidR="00D523CD" w:rsidRPr="00C96E75" w:rsidRDefault="0028212E" w:rsidP="00F81873">
            <w:pPr>
              <w:widowControl w:val="0"/>
              <w:tabs>
                <w:tab w:val="left" w:pos="3969"/>
              </w:tabs>
              <w:spacing w:before="120" w:after="120"/>
              <w:ind w:firstLine="284"/>
              <w:jc w:val="both"/>
              <w:rPr>
                <w:sz w:val="22"/>
                <w:szCs w:val="22"/>
              </w:rPr>
            </w:pPr>
            <w:r w:rsidRPr="00C96E75">
              <w:rPr>
                <w:position w:val="-10"/>
                <w:sz w:val="22"/>
                <w:szCs w:val="22"/>
              </w:rPr>
              <w:object w:dxaOrig="1260" w:dyaOrig="300" w14:anchorId="10A1CFB5">
                <v:shape id="_x0000_i1027" type="#_x0000_t75" style="width:63.65pt;height:15.6pt" o:ole="">
                  <v:imagedata r:id="rId16" o:title=""/>
                </v:shape>
                <o:OLEObject Type="Embed" ProgID="Equation.DSMT4" ShapeID="_x0000_i1027" DrawAspect="Content" ObjectID="_1767985079" r:id="rId17"/>
              </w:object>
            </w:r>
          </w:p>
        </w:tc>
        <w:tc>
          <w:tcPr>
            <w:tcW w:w="650" w:type="dxa"/>
          </w:tcPr>
          <w:p w14:paraId="110F388E" w14:textId="7B66DD16"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(3)</w:t>
            </w:r>
          </w:p>
        </w:tc>
      </w:tr>
    </w:tbl>
    <w:p w14:paraId="6D3064BF" w14:textId="07F73FBF" w:rsidR="00D523CD" w:rsidRPr="00C96E75" w:rsidRDefault="006435EB" w:rsidP="00F81873">
      <w:pPr>
        <w:widowControl w:val="0"/>
        <w:tabs>
          <w:tab w:val="left" w:pos="8080"/>
        </w:tabs>
        <w:spacing w:before="120" w:after="120"/>
        <w:ind w:firstLine="284"/>
        <w:jc w:val="both"/>
        <w:rPr>
          <w:sz w:val="22"/>
          <w:szCs w:val="22"/>
        </w:rPr>
      </w:pPr>
      <w:r>
        <w:rPr>
          <w:sz w:val="22"/>
          <w:szCs w:val="22"/>
          <w:lang w:val="en-US"/>
        </w:rPr>
        <w:t>Where</w:t>
      </w:r>
      <w:r w:rsidR="00D523CD" w:rsidRPr="00C96E75">
        <w:rPr>
          <w:sz w:val="22"/>
          <w:szCs w:val="22"/>
        </w:rPr>
        <w:t>:</w:t>
      </w:r>
    </w:p>
    <w:p w14:paraId="7495E4AD" w14:textId="30F9528A" w:rsidR="00D523CD" w:rsidRPr="00F87CF3" w:rsidRDefault="0028212E" w:rsidP="00F81873">
      <w:pPr>
        <w:widowControl w:val="0"/>
        <w:tabs>
          <w:tab w:val="left" w:pos="8080"/>
        </w:tabs>
        <w:spacing w:before="120" w:after="120"/>
        <w:ind w:firstLine="284"/>
        <w:jc w:val="both"/>
        <w:rPr>
          <w:sz w:val="22"/>
          <w:szCs w:val="22"/>
          <w:lang w:val="en-US"/>
        </w:rPr>
      </w:pPr>
      <w:r w:rsidRPr="00C96E75">
        <w:rPr>
          <w:i/>
          <w:iCs/>
          <w:sz w:val="22"/>
          <w:szCs w:val="22"/>
        </w:rPr>
        <w:sym w:font="Symbol" w:char="F06A"/>
      </w:r>
      <w:r w:rsidRPr="00C96E75">
        <w:rPr>
          <w:i/>
          <w:iCs/>
          <w:sz w:val="22"/>
          <w:szCs w:val="22"/>
          <w:vertAlign w:val="subscript"/>
        </w:rPr>
        <w:t>sw</w:t>
      </w:r>
      <w:r w:rsidRPr="00C96E75">
        <w:rPr>
          <w:sz w:val="22"/>
          <w:szCs w:val="22"/>
        </w:rPr>
        <w:t>:</w:t>
      </w:r>
      <w:r w:rsidR="00D523CD" w:rsidRPr="00C96E75">
        <w:rPr>
          <w:sz w:val="22"/>
          <w:szCs w:val="22"/>
        </w:rPr>
        <w:t xml:space="preserve"> </w:t>
      </w:r>
      <w:r w:rsidR="00F87CF3" w:rsidRPr="00F87CF3">
        <w:rPr>
          <w:sz w:val="22"/>
          <w:szCs w:val="22"/>
        </w:rPr>
        <w:t>coefficient assumed equal to 0</w:t>
      </w:r>
      <w:r w:rsidR="00471608">
        <w:rPr>
          <w:sz w:val="22"/>
          <w:szCs w:val="22"/>
          <w:lang w:val="en-US"/>
        </w:rPr>
        <w:t>,</w:t>
      </w:r>
      <w:r w:rsidR="00F87CF3" w:rsidRPr="00F87CF3">
        <w:rPr>
          <w:sz w:val="22"/>
          <w:szCs w:val="22"/>
        </w:rPr>
        <w:t>75</w:t>
      </w:r>
      <w:r w:rsidR="00F87CF3">
        <w:rPr>
          <w:sz w:val="22"/>
          <w:szCs w:val="22"/>
          <w:lang w:val="en-US"/>
        </w:rPr>
        <w:t>;</w:t>
      </w:r>
    </w:p>
    <w:p w14:paraId="3572B344" w14:textId="29FBBF97" w:rsidR="00D523CD" w:rsidRPr="00C96E75" w:rsidRDefault="0028212E" w:rsidP="00F81873">
      <w:pPr>
        <w:widowControl w:val="0"/>
        <w:tabs>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sw</w:t>
      </w:r>
      <w:r w:rsidRPr="00C96E75">
        <w:rPr>
          <w:sz w:val="22"/>
          <w:szCs w:val="22"/>
        </w:rPr>
        <w:t>:</w:t>
      </w:r>
      <w:r w:rsidR="00D523CD" w:rsidRPr="00C96E75">
        <w:rPr>
          <w:sz w:val="22"/>
          <w:szCs w:val="22"/>
        </w:rPr>
        <w:t xml:space="preserve"> </w:t>
      </w:r>
      <w:r w:rsidR="007F5418" w:rsidRPr="007F5418">
        <w:rPr>
          <w:sz w:val="22"/>
          <w:szCs w:val="22"/>
        </w:rPr>
        <w:t>force in transverse reinforcement per unit length of a member</w:t>
      </w:r>
      <w:r w:rsidR="007F5418">
        <w:rPr>
          <w:sz w:val="22"/>
          <w:szCs w:val="22"/>
          <w:lang w:val="en-US"/>
        </w:rPr>
        <w:t xml:space="preserve">, </w:t>
      </w:r>
      <w:r w:rsidR="007F5418" w:rsidRPr="0052548A">
        <w:rPr>
          <w:sz w:val="22"/>
          <w:szCs w:val="22"/>
        </w:rPr>
        <w:t>determined by the formula</w:t>
      </w:r>
      <w:r w:rsidR="00D523CD" w:rsidRPr="00C96E7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5160ED6F" w14:textId="77777777" w:rsidTr="00CA0F75">
        <w:tc>
          <w:tcPr>
            <w:tcW w:w="3566" w:type="dxa"/>
          </w:tcPr>
          <w:p w14:paraId="0C53F945" w14:textId="6AF3C8B2" w:rsidR="00D523CD" w:rsidRPr="00C96E75" w:rsidRDefault="00FC7680" w:rsidP="00F81873">
            <w:pPr>
              <w:widowControl w:val="0"/>
              <w:tabs>
                <w:tab w:val="left" w:pos="3969"/>
              </w:tabs>
              <w:spacing w:before="120" w:after="120"/>
              <w:ind w:firstLine="284"/>
              <w:jc w:val="both"/>
              <w:rPr>
                <w:sz w:val="22"/>
                <w:szCs w:val="22"/>
              </w:rPr>
            </w:pPr>
            <w:r w:rsidRPr="00C96E75">
              <w:rPr>
                <w:position w:val="-26"/>
                <w:sz w:val="22"/>
                <w:szCs w:val="22"/>
              </w:rPr>
              <w:object w:dxaOrig="1160" w:dyaOrig="600" w14:anchorId="0DAF2283">
                <v:shape id="_x0000_i1028" type="#_x0000_t75" style="width:58.8pt;height:30.6pt" o:ole="">
                  <v:imagedata r:id="rId18" o:title=""/>
                </v:shape>
                <o:OLEObject Type="Embed" ProgID="Equation.DSMT4" ShapeID="_x0000_i1028" DrawAspect="Content" ObjectID="_1767985080" r:id="rId19"/>
              </w:object>
            </w:r>
          </w:p>
        </w:tc>
        <w:tc>
          <w:tcPr>
            <w:tcW w:w="757" w:type="dxa"/>
            <w:vAlign w:val="center"/>
          </w:tcPr>
          <w:p w14:paraId="0C8E7D13" w14:textId="41803040"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(4)</w:t>
            </w:r>
          </w:p>
        </w:tc>
      </w:tr>
    </w:tbl>
    <w:p w14:paraId="0E81A99F" w14:textId="6CD96C0C" w:rsidR="00D523CD" w:rsidRPr="00C96E75" w:rsidRDefault="00CA0F75" w:rsidP="00F81873">
      <w:pPr>
        <w:widowControl w:val="0"/>
        <w:tabs>
          <w:tab w:val="left" w:pos="8080"/>
        </w:tabs>
        <w:spacing w:before="120" w:after="120"/>
        <w:ind w:firstLine="284"/>
        <w:jc w:val="both"/>
        <w:rPr>
          <w:sz w:val="22"/>
          <w:szCs w:val="22"/>
        </w:rPr>
      </w:pPr>
      <w:r w:rsidRPr="00CA0F75">
        <w:rPr>
          <w:sz w:val="22"/>
          <w:szCs w:val="22"/>
        </w:rPr>
        <w:t xml:space="preserve">Projection length </w:t>
      </w:r>
      <w:r w:rsidRPr="00CA0F75">
        <w:rPr>
          <w:i/>
          <w:iCs/>
          <w:sz w:val="22"/>
          <w:szCs w:val="22"/>
        </w:rPr>
        <w:t>С</w:t>
      </w:r>
      <w:r w:rsidRPr="00CA0F75">
        <w:rPr>
          <w:sz w:val="22"/>
          <w:szCs w:val="22"/>
        </w:rPr>
        <w:t xml:space="preserve"> in formula (3) </w:t>
      </w:r>
      <w:r w:rsidRPr="0052548A">
        <w:rPr>
          <w:sz w:val="22"/>
          <w:szCs w:val="22"/>
          <w:lang w:eastAsia="en-US"/>
        </w:rPr>
        <w:t>should comply with the condition</w:t>
      </w:r>
      <w:r w:rsidRPr="0052548A">
        <w:rPr>
          <w:sz w:val="22"/>
          <w:szCs w:val="22"/>
          <w:lang w:val="pt-BR"/>
        </w:rPr>
        <w:t>:</w:t>
      </w:r>
      <w:r w:rsidR="00D523CD" w:rsidRPr="00C96E75">
        <w:rPr>
          <w:sz w:val="22"/>
          <w:szCs w:val="22"/>
        </w:rPr>
        <w:t xml:space="preserve"> </w:t>
      </w:r>
      <w:r w:rsidR="00FC7680" w:rsidRPr="00C96E75">
        <w:rPr>
          <w:position w:val="-10"/>
          <w:sz w:val="22"/>
          <w:szCs w:val="22"/>
        </w:rPr>
        <w:object w:dxaOrig="1080" w:dyaOrig="300" w14:anchorId="12CBBB95">
          <v:shape id="_x0000_i1029" type="#_x0000_t75" style="width:54pt;height:15pt" o:ole="">
            <v:imagedata r:id="rId20" o:title=""/>
          </v:shape>
          <o:OLEObject Type="Embed" ProgID="Equation.DSMT4" ShapeID="_x0000_i1029" DrawAspect="Content" ObjectID="_1767985081" r:id="rId21"/>
        </w:object>
      </w:r>
      <w:r w:rsidR="00D523CD" w:rsidRPr="00C96E75">
        <w:rPr>
          <w:sz w:val="22"/>
          <w:szCs w:val="22"/>
        </w:rPr>
        <w:t>.</w:t>
      </w:r>
    </w:p>
    <w:p w14:paraId="1F54FAA0" w14:textId="733F1E5C" w:rsidR="00D523CD" w:rsidRPr="00C96E75" w:rsidRDefault="00D523CD" w:rsidP="00F81873">
      <w:pPr>
        <w:widowControl w:val="0"/>
        <w:tabs>
          <w:tab w:val="left" w:pos="8080"/>
        </w:tabs>
        <w:spacing w:before="120" w:after="120"/>
        <w:ind w:firstLine="284"/>
        <w:jc w:val="both"/>
        <w:rPr>
          <w:sz w:val="22"/>
          <w:szCs w:val="22"/>
        </w:rPr>
      </w:pPr>
      <w:r w:rsidRPr="00C96E75">
        <w:rPr>
          <w:sz w:val="22"/>
          <w:szCs w:val="22"/>
        </w:rPr>
        <w:t xml:space="preserve">+ </w:t>
      </w:r>
      <w:r w:rsidR="00DC0B89" w:rsidRPr="007B533F">
        <w:rPr>
          <w:sz w:val="22"/>
          <w:szCs w:val="22"/>
        </w:rPr>
        <w:t>S</w:t>
      </w:r>
      <w:r w:rsidR="00DC0B89" w:rsidRPr="0029379F">
        <w:rPr>
          <w:sz w:val="22"/>
          <w:szCs w:val="22"/>
        </w:rPr>
        <w:t>hear force</w:t>
      </w:r>
      <w:r w:rsidR="00DC0B89" w:rsidRPr="00C96E75">
        <w:rPr>
          <w:sz w:val="22"/>
          <w:szCs w:val="22"/>
        </w:rPr>
        <w:t xml:space="preserve"> </w:t>
      </w:r>
      <w:r w:rsidR="00FC7680" w:rsidRPr="00C96E75">
        <w:rPr>
          <w:i/>
          <w:iCs/>
          <w:sz w:val="22"/>
          <w:szCs w:val="22"/>
        </w:rPr>
        <w:t>Q</w:t>
      </w:r>
      <w:r w:rsidR="00FC7680" w:rsidRPr="00C96E75">
        <w:rPr>
          <w:i/>
          <w:iCs/>
          <w:sz w:val="22"/>
          <w:szCs w:val="22"/>
          <w:vertAlign w:val="subscript"/>
        </w:rPr>
        <w:t>b</w:t>
      </w:r>
      <w:r w:rsidRPr="00C96E75">
        <w:rPr>
          <w:sz w:val="22"/>
          <w:szCs w:val="22"/>
        </w:rPr>
        <w:t xml:space="preserve"> </w:t>
      </w:r>
      <w:r w:rsidR="00DC0B89" w:rsidRPr="00DC0B89">
        <w:rPr>
          <w:sz w:val="22"/>
          <w:szCs w:val="22"/>
        </w:rPr>
        <w:t>is determined as follows</w:t>
      </w:r>
      <w:r w:rsidRPr="00C96E75">
        <w:rPr>
          <w:sz w:val="22"/>
          <w:szCs w:val="22"/>
        </w:rPr>
        <w:t>:</w:t>
      </w:r>
    </w:p>
    <w:p w14:paraId="1A1F9901" w14:textId="4E0C0C21" w:rsidR="00D523CD" w:rsidRPr="00C96E75" w:rsidRDefault="00623EFC" w:rsidP="00F81873">
      <w:pPr>
        <w:widowControl w:val="0"/>
        <w:tabs>
          <w:tab w:val="left" w:pos="8080"/>
        </w:tabs>
        <w:spacing w:before="120" w:after="120"/>
        <w:ind w:firstLine="284"/>
        <w:jc w:val="both"/>
        <w:rPr>
          <w:sz w:val="22"/>
          <w:szCs w:val="22"/>
          <w:lang w:val="en-US"/>
        </w:rPr>
      </w:pPr>
      <w:r w:rsidRPr="0052548A">
        <w:rPr>
          <w:sz w:val="22"/>
          <w:szCs w:val="22"/>
          <w:lang w:val="pt-BR"/>
        </w:rPr>
        <w:t>If</w:t>
      </w:r>
      <w:r w:rsidR="00D523CD" w:rsidRPr="00C96E75">
        <w:rPr>
          <w:sz w:val="22"/>
          <w:szCs w:val="22"/>
          <w:lang w:val="en-US"/>
        </w:rPr>
        <w:t xml:space="preserve"> </w:t>
      </w:r>
      <w:r w:rsidR="00FC7680" w:rsidRPr="00C96E75">
        <w:rPr>
          <w:position w:val="-10"/>
          <w:sz w:val="22"/>
          <w:szCs w:val="22"/>
        </w:rPr>
        <w:object w:dxaOrig="1260" w:dyaOrig="300" w14:anchorId="5A9EA1F6">
          <v:shape id="_x0000_i1030" type="#_x0000_t75" style="width:63pt;height:15pt" o:ole="">
            <v:imagedata r:id="rId22" o:title=""/>
          </v:shape>
          <o:OLEObject Type="Embed" ProgID="Equation.DSMT4" ShapeID="_x0000_i1030" DrawAspect="Content" ObjectID="_1767985082" r:id="rId23"/>
        </w:object>
      </w:r>
      <w:r w:rsidR="00D523CD" w:rsidRPr="00C96E75">
        <w:rPr>
          <w:sz w:val="22"/>
          <w:szCs w:val="22"/>
          <w:lang w:val="en-US"/>
        </w:rPr>
        <w:t xml:space="preserve"> </w:t>
      </w:r>
      <w:r w:rsidRPr="0052548A">
        <w:rPr>
          <w:sz w:val="22"/>
          <w:szCs w:val="22"/>
          <w:lang w:val="pt-BR"/>
        </w:rPr>
        <w:t>, Q</w:t>
      </w:r>
      <w:r w:rsidRPr="0052548A">
        <w:rPr>
          <w:sz w:val="22"/>
          <w:szCs w:val="22"/>
          <w:vertAlign w:val="subscript"/>
          <w:lang w:val="pt-BR"/>
        </w:rPr>
        <w:t>b</w:t>
      </w:r>
      <w:r w:rsidRPr="0052548A">
        <w:rPr>
          <w:sz w:val="22"/>
          <w:szCs w:val="22"/>
          <w:lang w:val="pt-BR"/>
        </w:rPr>
        <w:t xml:space="preserve"> </w:t>
      </w:r>
      <w:r w:rsidRPr="0052548A">
        <w:rPr>
          <w:sz w:val="22"/>
          <w:szCs w:val="22"/>
        </w:rPr>
        <w:t xml:space="preserve">is determined </w:t>
      </w:r>
      <w:r w:rsidRPr="0052548A">
        <w:rPr>
          <w:sz w:val="22"/>
          <w:szCs w:val="22"/>
          <w:lang w:val="en-US"/>
        </w:rPr>
        <w:t>by</w:t>
      </w:r>
      <w:r w:rsidRPr="0052548A">
        <w:rPr>
          <w:sz w:val="22"/>
          <w:szCs w:val="22"/>
        </w:rPr>
        <w:t xml:space="preserve"> </w:t>
      </w:r>
      <w:r w:rsidRPr="0052548A">
        <w:rPr>
          <w:sz w:val="22"/>
          <w:szCs w:val="22"/>
          <w:lang w:val="en-US"/>
        </w:rPr>
        <w:t>the formula</w:t>
      </w:r>
      <w:r w:rsidRPr="0052548A">
        <w:rPr>
          <w:sz w:val="22"/>
          <w:szCs w:val="22"/>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6"/>
        <w:gridCol w:w="757"/>
      </w:tblGrid>
      <w:tr w:rsidR="00C96E75" w:rsidRPr="00C96E75" w14:paraId="36773E59" w14:textId="77777777" w:rsidTr="00623EFC">
        <w:tc>
          <w:tcPr>
            <w:tcW w:w="3566" w:type="dxa"/>
          </w:tcPr>
          <w:p w14:paraId="493D7CC7" w14:textId="369318F5" w:rsidR="00D523CD" w:rsidRPr="00C96E75" w:rsidRDefault="00FC7680" w:rsidP="00F81873">
            <w:pPr>
              <w:widowControl w:val="0"/>
              <w:tabs>
                <w:tab w:val="left" w:pos="3969"/>
              </w:tabs>
              <w:spacing w:before="120" w:after="120"/>
              <w:ind w:firstLine="284"/>
              <w:jc w:val="both"/>
              <w:rPr>
                <w:sz w:val="22"/>
                <w:szCs w:val="22"/>
              </w:rPr>
            </w:pPr>
            <w:r w:rsidRPr="00C96E75">
              <w:rPr>
                <w:position w:val="-22"/>
                <w:sz w:val="22"/>
                <w:szCs w:val="22"/>
              </w:rPr>
              <w:object w:dxaOrig="1359" w:dyaOrig="600" w14:anchorId="12B840CC">
                <v:shape id="_x0000_i1031" type="#_x0000_t75" style="width:67.8pt;height:31.2pt" o:ole="">
                  <v:imagedata r:id="rId24" o:title=""/>
                </v:shape>
                <o:OLEObject Type="Embed" ProgID="Equation.DSMT4" ShapeID="_x0000_i1031" DrawAspect="Content" ObjectID="_1767985083" r:id="rId25"/>
              </w:object>
            </w:r>
          </w:p>
        </w:tc>
        <w:tc>
          <w:tcPr>
            <w:tcW w:w="757" w:type="dxa"/>
            <w:vAlign w:val="center"/>
          </w:tcPr>
          <w:p w14:paraId="56E8A7B9" w14:textId="622216C5"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(5)</w:t>
            </w:r>
          </w:p>
        </w:tc>
      </w:tr>
    </w:tbl>
    <w:p w14:paraId="179FA384" w14:textId="01166403" w:rsidR="00D523CD" w:rsidRPr="00C96E75" w:rsidRDefault="00623EFC" w:rsidP="00F81873">
      <w:pPr>
        <w:widowControl w:val="0"/>
        <w:tabs>
          <w:tab w:val="left" w:pos="8080"/>
        </w:tabs>
        <w:spacing w:before="120" w:after="120"/>
        <w:ind w:firstLine="284"/>
        <w:jc w:val="both"/>
        <w:rPr>
          <w:sz w:val="22"/>
          <w:szCs w:val="22"/>
          <w:lang w:val="en-US"/>
        </w:rPr>
      </w:pPr>
      <w:r w:rsidRPr="0052548A">
        <w:rPr>
          <w:sz w:val="22"/>
          <w:szCs w:val="22"/>
          <w:lang w:val="pt-BR"/>
        </w:rPr>
        <w:t>If q</w:t>
      </w:r>
      <w:r w:rsidRPr="0052548A">
        <w:rPr>
          <w:sz w:val="22"/>
          <w:szCs w:val="22"/>
          <w:vertAlign w:val="subscript"/>
          <w:lang w:val="pt-BR"/>
        </w:rPr>
        <w:t>sw</w:t>
      </w:r>
      <w:r w:rsidRPr="0052548A">
        <w:rPr>
          <w:sz w:val="22"/>
          <w:szCs w:val="22"/>
          <w:lang w:val="pt-BR"/>
        </w:rPr>
        <w:t>&lt; 0</w:t>
      </w:r>
      <w:r>
        <w:rPr>
          <w:sz w:val="22"/>
          <w:szCs w:val="22"/>
          <w:lang w:val="pt-BR"/>
        </w:rPr>
        <w:t>.</w:t>
      </w:r>
      <w:r w:rsidRPr="0052548A">
        <w:rPr>
          <w:sz w:val="22"/>
          <w:szCs w:val="22"/>
          <w:lang w:val="pt-BR"/>
        </w:rPr>
        <w:t>25R</w:t>
      </w:r>
      <w:r w:rsidRPr="0052548A">
        <w:rPr>
          <w:sz w:val="22"/>
          <w:szCs w:val="22"/>
          <w:vertAlign w:val="subscript"/>
          <w:lang w:val="pt-BR"/>
        </w:rPr>
        <w:t>bt</w:t>
      </w:r>
      <w:r w:rsidRPr="0052548A">
        <w:rPr>
          <w:sz w:val="22"/>
          <w:szCs w:val="22"/>
          <w:lang w:val="pt-BR"/>
        </w:rPr>
        <w:t>b, Q</w:t>
      </w:r>
      <w:r w:rsidRPr="0052548A">
        <w:rPr>
          <w:sz w:val="22"/>
          <w:szCs w:val="22"/>
          <w:vertAlign w:val="subscript"/>
          <w:lang w:val="pt-BR"/>
        </w:rPr>
        <w:t>b</w:t>
      </w:r>
      <w:r w:rsidRPr="0052548A">
        <w:rPr>
          <w:sz w:val="22"/>
          <w:szCs w:val="22"/>
          <w:lang w:val="pt-BR"/>
        </w:rPr>
        <w:t xml:space="preserve"> </w:t>
      </w:r>
      <w:r w:rsidRPr="0052548A">
        <w:rPr>
          <w:sz w:val="22"/>
          <w:szCs w:val="22"/>
        </w:rPr>
        <w:t xml:space="preserve">is determined </w:t>
      </w:r>
      <w:r w:rsidRPr="0052548A">
        <w:rPr>
          <w:sz w:val="22"/>
          <w:szCs w:val="22"/>
          <w:lang w:val="en-US"/>
        </w:rPr>
        <w:t>by</w:t>
      </w:r>
      <w:r w:rsidRPr="0052548A">
        <w:rPr>
          <w:sz w:val="22"/>
          <w:szCs w:val="22"/>
        </w:rPr>
        <w:t xml:space="preserve"> </w:t>
      </w:r>
      <w:r w:rsidRPr="0052548A">
        <w:rPr>
          <w:sz w:val="22"/>
          <w:szCs w:val="22"/>
          <w:lang w:val="en-US"/>
        </w:rPr>
        <w:t>the formula</w:t>
      </w:r>
      <w:r w:rsidRPr="0052548A">
        <w:rPr>
          <w:sz w:val="22"/>
          <w:szCs w:val="22"/>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3"/>
        <w:gridCol w:w="1040"/>
      </w:tblGrid>
      <w:tr w:rsidR="00C96E75" w:rsidRPr="00C96E75" w14:paraId="13A827F9" w14:textId="77777777" w:rsidTr="005517A4">
        <w:tc>
          <w:tcPr>
            <w:tcW w:w="8046" w:type="dxa"/>
          </w:tcPr>
          <w:p w14:paraId="6250C7DB" w14:textId="5B03377E" w:rsidR="00D523CD" w:rsidRPr="00C96E75" w:rsidRDefault="00FC7680" w:rsidP="00F81873">
            <w:pPr>
              <w:widowControl w:val="0"/>
              <w:tabs>
                <w:tab w:val="left" w:pos="3969"/>
              </w:tabs>
              <w:spacing w:before="120" w:after="120"/>
              <w:ind w:firstLine="318"/>
              <w:jc w:val="both"/>
              <w:rPr>
                <w:sz w:val="22"/>
                <w:szCs w:val="22"/>
              </w:rPr>
            </w:pPr>
            <w:r w:rsidRPr="00C96E75">
              <w:rPr>
                <w:position w:val="-22"/>
                <w:sz w:val="22"/>
                <w:szCs w:val="22"/>
              </w:rPr>
              <w:object w:dxaOrig="1380" w:dyaOrig="600" w14:anchorId="61C1291E">
                <v:shape id="_x0000_i1032" type="#_x0000_t75" style="width:69pt;height:30pt" o:ole="">
                  <v:imagedata r:id="rId26" o:title=""/>
                </v:shape>
                <o:OLEObject Type="Embed" ProgID="Equation.DSMT4" ShapeID="_x0000_i1032" DrawAspect="Content" ObjectID="_1767985084" r:id="rId27"/>
              </w:object>
            </w:r>
          </w:p>
        </w:tc>
        <w:tc>
          <w:tcPr>
            <w:tcW w:w="650" w:type="dxa"/>
            <w:vAlign w:val="center"/>
          </w:tcPr>
          <w:p w14:paraId="501012A5" w14:textId="50D076D8" w:rsidR="00D523CD" w:rsidRPr="00C96E75" w:rsidRDefault="00D523CD" w:rsidP="005517A4">
            <w:pPr>
              <w:widowControl w:val="0"/>
              <w:tabs>
                <w:tab w:val="left" w:pos="3969"/>
              </w:tabs>
              <w:spacing w:before="120" w:after="120"/>
              <w:ind w:firstLine="567"/>
              <w:jc w:val="both"/>
              <w:rPr>
                <w:sz w:val="22"/>
                <w:szCs w:val="22"/>
              </w:rPr>
            </w:pPr>
            <w:r w:rsidRPr="00C96E75">
              <w:rPr>
                <w:sz w:val="22"/>
                <w:szCs w:val="22"/>
              </w:rPr>
              <w:t>(6)</w:t>
            </w:r>
          </w:p>
        </w:tc>
      </w:tr>
    </w:tbl>
    <w:p w14:paraId="1870D80A" w14:textId="3490D0F2" w:rsidR="00D523CD" w:rsidRPr="00C96E75" w:rsidRDefault="000333DC" w:rsidP="00F81873">
      <w:pPr>
        <w:widowControl w:val="0"/>
        <w:tabs>
          <w:tab w:val="left" w:pos="8080"/>
        </w:tabs>
        <w:spacing w:before="120" w:after="120"/>
        <w:ind w:firstLine="284"/>
        <w:jc w:val="both"/>
        <w:rPr>
          <w:sz w:val="22"/>
          <w:szCs w:val="22"/>
        </w:rPr>
      </w:pPr>
      <w:r w:rsidRPr="000333DC">
        <w:rPr>
          <w:sz w:val="22"/>
          <w:szCs w:val="22"/>
        </w:rPr>
        <w:t xml:space="preserve">Where </w:t>
      </w:r>
      <w:r w:rsidR="00FC7680" w:rsidRPr="00C96E75">
        <w:rPr>
          <w:i/>
          <w:iCs/>
          <w:sz w:val="22"/>
          <w:szCs w:val="22"/>
        </w:rPr>
        <w:t>Q</w:t>
      </w:r>
      <w:r w:rsidR="00FC7680" w:rsidRPr="00C96E75">
        <w:rPr>
          <w:i/>
          <w:iCs/>
          <w:sz w:val="22"/>
          <w:szCs w:val="22"/>
          <w:vertAlign w:val="subscript"/>
        </w:rPr>
        <w:t>b</w:t>
      </w:r>
      <w:r w:rsidR="00D523CD" w:rsidRPr="00C96E75">
        <w:rPr>
          <w:sz w:val="22"/>
          <w:szCs w:val="22"/>
        </w:rPr>
        <w:t xml:space="preserve"> </w:t>
      </w:r>
      <w:r w:rsidRPr="000333DC">
        <w:rPr>
          <w:sz w:val="22"/>
          <w:szCs w:val="22"/>
        </w:rPr>
        <w:t>should comply with the condition</w:t>
      </w:r>
      <w:r w:rsidR="00D523CD" w:rsidRPr="00C96E75">
        <w:rPr>
          <w:sz w:val="22"/>
          <w:szCs w:val="22"/>
        </w:rPr>
        <w:t>:</w:t>
      </w:r>
    </w:p>
    <w:p w14:paraId="65E0FDF2" w14:textId="592AAD32" w:rsidR="002F09F1" w:rsidRPr="00C96E75" w:rsidRDefault="002F09F1" w:rsidP="002F09F1">
      <w:pPr>
        <w:widowControl w:val="0"/>
        <w:tabs>
          <w:tab w:val="left" w:pos="3969"/>
          <w:tab w:val="left" w:pos="8080"/>
        </w:tabs>
        <w:spacing w:before="120" w:after="120"/>
        <w:ind w:firstLine="284"/>
        <w:jc w:val="both"/>
        <w:rPr>
          <w:sz w:val="22"/>
          <w:szCs w:val="22"/>
        </w:rPr>
      </w:pPr>
      <w:r w:rsidRPr="00C96E75">
        <w:rPr>
          <w:i/>
          <w:iCs/>
          <w:sz w:val="22"/>
          <w:szCs w:val="22"/>
        </w:rPr>
        <w:t>Q</w:t>
      </w:r>
      <w:r w:rsidRPr="00C96E75">
        <w:rPr>
          <w:i/>
          <w:iCs/>
          <w:sz w:val="22"/>
          <w:szCs w:val="22"/>
          <w:vertAlign w:val="subscript"/>
        </w:rPr>
        <w:t xml:space="preserve">bmin </w:t>
      </w:r>
      <w:r w:rsidRPr="00C96E75">
        <w:rPr>
          <w:sz w:val="22"/>
          <w:szCs w:val="22"/>
        </w:rPr>
        <w:t>=0,5</w:t>
      </w:r>
      <w:r w:rsidRPr="00C96E75">
        <w:rPr>
          <w:i/>
          <w:iCs/>
          <w:sz w:val="22"/>
          <w:szCs w:val="22"/>
        </w:rPr>
        <w:t>R</w:t>
      </w:r>
      <w:r w:rsidRPr="00C96E75">
        <w:rPr>
          <w:i/>
          <w:iCs/>
          <w:sz w:val="22"/>
          <w:szCs w:val="22"/>
          <w:vertAlign w:val="subscript"/>
        </w:rPr>
        <w:t>bt</w:t>
      </w:r>
      <w:r w:rsidRPr="00C96E75">
        <w:rPr>
          <w:i/>
          <w:iCs/>
          <w:sz w:val="22"/>
          <w:szCs w:val="22"/>
        </w:rPr>
        <w:t>bh</w:t>
      </w:r>
      <w:r w:rsidRPr="00C96E75">
        <w:rPr>
          <w:sz w:val="22"/>
          <w:szCs w:val="22"/>
          <w:vertAlign w:val="subscript"/>
        </w:rPr>
        <w:t xml:space="preserve">0 </w:t>
      </w:r>
      <w:r w:rsidRPr="00C96E75">
        <w:rPr>
          <w:sz w:val="22"/>
          <w:szCs w:val="22"/>
        </w:rPr>
        <w:t xml:space="preserve">≤ </w:t>
      </w:r>
      <w:r w:rsidRPr="00C96E75">
        <w:rPr>
          <w:i/>
          <w:iCs/>
          <w:sz w:val="22"/>
          <w:szCs w:val="22"/>
        </w:rPr>
        <w:t>Q</w:t>
      </w:r>
      <w:r w:rsidRPr="00C96E75">
        <w:rPr>
          <w:i/>
          <w:iCs/>
          <w:sz w:val="22"/>
          <w:szCs w:val="22"/>
          <w:vertAlign w:val="subscript"/>
        </w:rPr>
        <w:t xml:space="preserve">b </w:t>
      </w:r>
      <w:r w:rsidRPr="00C96E75">
        <w:rPr>
          <w:sz w:val="22"/>
          <w:szCs w:val="22"/>
        </w:rPr>
        <w:t xml:space="preserve">≤ </w:t>
      </w:r>
      <w:r w:rsidRPr="00C96E75">
        <w:rPr>
          <w:i/>
          <w:iCs/>
          <w:sz w:val="22"/>
          <w:szCs w:val="22"/>
        </w:rPr>
        <w:t>Q</w:t>
      </w:r>
      <w:r w:rsidRPr="00C96E75">
        <w:rPr>
          <w:i/>
          <w:iCs/>
          <w:sz w:val="22"/>
          <w:szCs w:val="22"/>
          <w:vertAlign w:val="subscript"/>
        </w:rPr>
        <w:t xml:space="preserve">bmax </w:t>
      </w:r>
      <w:r w:rsidRPr="00C96E75">
        <w:rPr>
          <w:sz w:val="22"/>
          <w:szCs w:val="22"/>
        </w:rPr>
        <w:t>=2,5</w:t>
      </w:r>
      <w:r w:rsidRPr="00C96E75">
        <w:rPr>
          <w:i/>
          <w:iCs/>
          <w:sz w:val="22"/>
          <w:szCs w:val="22"/>
        </w:rPr>
        <w:t>R</w:t>
      </w:r>
      <w:r w:rsidRPr="00C96E75">
        <w:rPr>
          <w:i/>
          <w:iCs/>
          <w:sz w:val="22"/>
          <w:szCs w:val="22"/>
          <w:vertAlign w:val="subscript"/>
        </w:rPr>
        <w:t>bt</w:t>
      </w:r>
      <w:r w:rsidRPr="00C96E75">
        <w:rPr>
          <w:i/>
          <w:iCs/>
          <w:sz w:val="22"/>
          <w:szCs w:val="22"/>
        </w:rPr>
        <w:t>bh</w:t>
      </w:r>
      <w:r w:rsidRPr="00C96E75">
        <w:rPr>
          <w:sz w:val="22"/>
          <w:szCs w:val="22"/>
          <w:vertAlign w:val="subscript"/>
        </w:rPr>
        <w:t>0</w:t>
      </w:r>
      <w:r w:rsidRPr="00C96E75">
        <w:rPr>
          <w:sz w:val="22"/>
          <w:szCs w:val="22"/>
          <w:vertAlign w:val="subscript"/>
        </w:rPr>
        <w:tab/>
      </w:r>
      <w:r w:rsidRPr="00C96E75">
        <w:rPr>
          <w:sz w:val="22"/>
          <w:szCs w:val="22"/>
        </w:rPr>
        <w:t>(7)</w:t>
      </w:r>
    </w:p>
    <w:p w14:paraId="6B5E85C8" w14:textId="20123908" w:rsidR="00D523CD" w:rsidRPr="00C96E75" w:rsidRDefault="00FC7680" w:rsidP="00F81873">
      <w:pPr>
        <w:widowControl w:val="0"/>
        <w:tabs>
          <w:tab w:val="left" w:pos="8080"/>
        </w:tabs>
        <w:spacing w:before="120" w:after="120"/>
        <w:ind w:firstLine="284"/>
        <w:jc w:val="both"/>
        <w:rPr>
          <w:sz w:val="22"/>
          <w:szCs w:val="22"/>
        </w:rPr>
      </w:pPr>
      <w:r w:rsidRPr="00C96E75">
        <w:rPr>
          <w:i/>
          <w:iCs/>
          <w:sz w:val="22"/>
          <w:szCs w:val="22"/>
        </w:rPr>
        <w:sym w:font="Symbol" w:char="F06A"/>
      </w:r>
      <w:r w:rsidRPr="00C96E75">
        <w:rPr>
          <w:i/>
          <w:iCs/>
          <w:sz w:val="22"/>
          <w:szCs w:val="22"/>
          <w:vertAlign w:val="subscript"/>
        </w:rPr>
        <w:t>b</w:t>
      </w:r>
      <w:r w:rsidRPr="00C96E75">
        <w:rPr>
          <w:sz w:val="22"/>
          <w:szCs w:val="22"/>
          <w:vertAlign w:val="subscript"/>
        </w:rPr>
        <w:t>2</w:t>
      </w:r>
      <w:r w:rsidRPr="00C96E75">
        <w:rPr>
          <w:sz w:val="22"/>
          <w:szCs w:val="22"/>
        </w:rPr>
        <w:t xml:space="preserve">: </w:t>
      </w:r>
      <w:r w:rsidR="000333DC" w:rsidRPr="000333DC">
        <w:rPr>
          <w:sz w:val="22"/>
          <w:szCs w:val="22"/>
        </w:rPr>
        <w:t xml:space="preserve">coefficient assumed equal </w:t>
      </w:r>
      <w:r w:rsidR="000333DC">
        <w:rPr>
          <w:sz w:val="22"/>
          <w:szCs w:val="22"/>
          <w:lang w:val="en-US"/>
        </w:rPr>
        <w:t xml:space="preserve">to </w:t>
      </w:r>
      <w:r w:rsidR="00D523CD" w:rsidRPr="00C96E75">
        <w:rPr>
          <w:sz w:val="22"/>
          <w:szCs w:val="22"/>
        </w:rPr>
        <w:t>1</w:t>
      </w:r>
      <w:r w:rsidR="00471608">
        <w:rPr>
          <w:sz w:val="22"/>
          <w:szCs w:val="22"/>
          <w:lang w:val="en-US"/>
        </w:rPr>
        <w:t>,</w:t>
      </w:r>
      <w:r w:rsidR="00D523CD" w:rsidRPr="00C96E75">
        <w:rPr>
          <w:sz w:val="22"/>
          <w:szCs w:val="22"/>
        </w:rPr>
        <w:t>5.</w:t>
      </w:r>
    </w:p>
    <w:p w14:paraId="243F345C" w14:textId="743DB788" w:rsidR="00D523CD" w:rsidRPr="00C96E75" w:rsidRDefault="00D523CD" w:rsidP="00F81873">
      <w:pPr>
        <w:widowControl w:val="0"/>
        <w:tabs>
          <w:tab w:val="left" w:pos="8080"/>
        </w:tabs>
        <w:spacing w:before="120" w:after="120"/>
        <w:ind w:firstLine="284"/>
        <w:jc w:val="both"/>
        <w:rPr>
          <w:sz w:val="22"/>
          <w:szCs w:val="22"/>
          <w:lang w:val="en-US"/>
        </w:rPr>
      </w:pPr>
      <w:r w:rsidRPr="00C96E75">
        <w:rPr>
          <w:sz w:val="22"/>
          <w:szCs w:val="22"/>
        </w:rPr>
        <w:t xml:space="preserve"> </w:t>
      </w:r>
      <w:r w:rsidR="00151C27">
        <w:rPr>
          <w:sz w:val="22"/>
          <w:szCs w:val="22"/>
          <w:lang w:val="en-US"/>
        </w:rPr>
        <w:t>From</w:t>
      </w:r>
      <w:r w:rsidRPr="00C96E75">
        <w:rPr>
          <w:sz w:val="22"/>
          <w:szCs w:val="22"/>
        </w:rPr>
        <w:t xml:space="preserve"> </w:t>
      </w:r>
      <w:r w:rsidRPr="00C96E75">
        <w:rPr>
          <w:sz w:val="22"/>
          <w:szCs w:val="22"/>
          <w:lang w:val="en-US"/>
        </w:rPr>
        <w:t xml:space="preserve">(5) </w:t>
      </w:r>
      <w:r w:rsidR="00151C27">
        <w:rPr>
          <w:sz w:val="22"/>
          <w:szCs w:val="22"/>
          <w:lang w:val="en-US"/>
        </w:rPr>
        <w:t>and</w:t>
      </w:r>
      <w:r w:rsidRPr="00C96E75">
        <w:rPr>
          <w:sz w:val="22"/>
          <w:szCs w:val="22"/>
          <w:lang w:val="en-US"/>
        </w:rPr>
        <w:t xml:space="preserve"> (7), </w:t>
      </w:r>
      <w:r w:rsidR="00151C27">
        <w:rPr>
          <w:sz w:val="22"/>
          <w:szCs w:val="22"/>
          <w:lang w:val="en-US"/>
        </w:rPr>
        <w:t>we have</w:t>
      </w:r>
      <w:r w:rsidRPr="00C96E75">
        <w:rPr>
          <w:sz w:val="22"/>
          <w:szCs w:val="22"/>
          <w:lang w:val="en-US"/>
        </w:rPr>
        <w:t>:</w:t>
      </w:r>
    </w:p>
    <w:p w14:paraId="27C86ACA" w14:textId="16ABE375" w:rsidR="00D523CD" w:rsidRPr="00C96E75" w:rsidRDefault="00FC7680" w:rsidP="00F81873">
      <w:pPr>
        <w:widowControl w:val="0"/>
        <w:tabs>
          <w:tab w:val="left" w:pos="3969"/>
        </w:tabs>
        <w:spacing w:before="120" w:after="120"/>
        <w:ind w:firstLine="284"/>
        <w:jc w:val="both"/>
        <w:rPr>
          <w:sz w:val="22"/>
          <w:szCs w:val="22"/>
        </w:rPr>
      </w:pPr>
      <w:r w:rsidRPr="00C96E75">
        <w:rPr>
          <w:position w:val="-22"/>
          <w:sz w:val="22"/>
          <w:szCs w:val="22"/>
        </w:rPr>
        <w:object w:dxaOrig="3280" w:dyaOrig="600" w14:anchorId="4B624B85">
          <v:shape id="_x0000_i1033" type="#_x0000_t75" style="width:165pt;height:31.2pt" o:ole="">
            <v:imagedata r:id="rId28" o:title=""/>
          </v:shape>
          <o:OLEObject Type="Embed" ProgID="Equation.DSMT4" ShapeID="_x0000_i1033" DrawAspect="Content" ObjectID="_1767985085" r:id="rId29"/>
        </w:object>
      </w:r>
    </w:p>
    <w:p w14:paraId="4EB59828" w14:textId="5497CC93" w:rsidR="00D523CD" w:rsidRPr="00C96E75" w:rsidRDefault="00FC7680" w:rsidP="00F81873">
      <w:pPr>
        <w:widowControl w:val="0"/>
        <w:tabs>
          <w:tab w:val="left" w:pos="3969"/>
        </w:tabs>
        <w:spacing w:before="120" w:after="120"/>
        <w:ind w:firstLine="284"/>
        <w:jc w:val="both"/>
        <w:rPr>
          <w:sz w:val="22"/>
          <w:szCs w:val="22"/>
        </w:rPr>
      </w:pPr>
      <w:r w:rsidRPr="00C96E75">
        <w:rPr>
          <w:position w:val="-26"/>
          <w:sz w:val="22"/>
          <w:szCs w:val="22"/>
        </w:rPr>
        <w:object w:dxaOrig="2500" w:dyaOrig="639" w14:anchorId="14F80BA7">
          <v:shape id="_x0000_i1034" type="#_x0000_t75" style="width:124.75pt;height:32.4pt" o:ole="">
            <v:imagedata r:id="rId30" o:title=""/>
          </v:shape>
          <o:OLEObject Type="Embed" ProgID="Equation.DSMT4" ShapeID="_x0000_i1034" DrawAspect="Content" ObjectID="_1767985086" r:id="rId31"/>
        </w:object>
      </w:r>
    </w:p>
    <w:p w14:paraId="279B0907" w14:textId="1BCE6A02" w:rsidR="00D523CD" w:rsidRPr="00C96E75" w:rsidRDefault="00FC7680" w:rsidP="00F81873">
      <w:pPr>
        <w:widowControl w:val="0"/>
        <w:tabs>
          <w:tab w:val="left" w:pos="3969"/>
        </w:tabs>
        <w:spacing w:before="120" w:after="120"/>
        <w:ind w:firstLine="284"/>
        <w:jc w:val="both"/>
        <w:rPr>
          <w:sz w:val="22"/>
          <w:szCs w:val="22"/>
        </w:rPr>
      </w:pPr>
      <w:r w:rsidRPr="00C96E75">
        <w:rPr>
          <w:position w:val="-10"/>
          <w:sz w:val="22"/>
          <w:szCs w:val="22"/>
        </w:rPr>
        <w:object w:dxaOrig="1560" w:dyaOrig="300" w14:anchorId="0AE3D372">
          <v:shape id="_x0000_i1035" type="#_x0000_t75" style="width:78pt;height:15pt" o:ole="">
            <v:imagedata r:id="rId32" o:title=""/>
          </v:shape>
          <o:OLEObject Type="Embed" ProgID="Equation.DSMT4" ShapeID="_x0000_i1035" DrawAspect="Content" ObjectID="_1767985087" r:id="rId33"/>
        </w:object>
      </w:r>
    </w:p>
    <w:p w14:paraId="01B62ADD" w14:textId="44ED5CF2" w:rsidR="00D523CD" w:rsidRPr="00C96E75" w:rsidRDefault="001F3C3F" w:rsidP="00F81873">
      <w:pPr>
        <w:widowControl w:val="0"/>
        <w:tabs>
          <w:tab w:val="left" w:pos="3969"/>
        </w:tabs>
        <w:spacing w:before="120" w:after="120"/>
        <w:ind w:firstLine="284"/>
        <w:jc w:val="both"/>
        <w:rPr>
          <w:sz w:val="22"/>
          <w:szCs w:val="22"/>
        </w:rPr>
      </w:pPr>
      <w:r w:rsidRPr="001F3C3F">
        <w:rPr>
          <w:sz w:val="22"/>
          <w:szCs w:val="22"/>
        </w:rPr>
        <w:t xml:space="preserve">Therefore, </w:t>
      </w:r>
      <w:r>
        <w:rPr>
          <w:sz w:val="22"/>
          <w:szCs w:val="22"/>
          <w:lang w:val="en-US"/>
        </w:rPr>
        <w:t>p</w:t>
      </w:r>
      <w:r w:rsidRPr="00CA0F75">
        <w:rPr>
          <w:sz w:val="22"/>
          <w:szCs w:val="22"/>
        </w:rPr>
        <w:t xml:space="preserve">rojection length </w:t>
      </w:r>
      <w:r w:rsidRPr="00CA0F75">
        <w:rPr>
          <w:i/>
          <w:iCs/>
          <w:sz w:val="22"/>
          <w:szCs w:val="22"/>
        </w:rPr>
        <w:t>С</w:t>
      </w:r>
      <w:r w:rsidRPr="00CA0F75">
        <w:rPr>
          <w:sz w:val="22"/>
          <w:szCs w:val="22"/>
        </w:rPr>
        <w:t xml:space="preserve"> in formula (</w:t>
      </w:r>
      <w:r>
        <w:rPr>
          <w:sz w:val="22"/>
          <w:szCs w:val="22"/>
          <w:lang w:val="en-US"/>
        </w:rPr>
        <w:t>5</w:t>
      </w:r>
      <w:r w:rsidRPr="00CA0F75">
        <w:rPr>
          <w:sz w:val="22"/>
          <w:szCs w:val="22"/>
        </w:rPr>
        <w:t xml:space="preserve">) </w:t>
      </w:r>
      <w:r w:rsidRPr="0052548A">
        <w:rPr>
          <w:sz w:val="22"/>
          <w:szCs w:val="22"/>
          <w:lang w:eastAsia="en-US"/>
        </w:rPr>
        <w:t>should comply with the condition</w:t>
      </w:r>
      <w:r w:rsidR="00D523CD" w:rsidRPr="00C96E75">
        <w:rPr>
          <w:sz w:val="22"/>
          <w:szCs w:val="22"/>
        </w:rPr>
        <w:t xml:space="preserve"> </w:t>
      </w:r>
      <w:r w:rsidR="00FC7680" w:rsidRPr="00C96E75">
        <w:rPr>
          <w:position w:val="-10"/>
          <w:sz w:val="22"/>
          <w:szCs w:val="22"/>
        </w:rPr>
        <w:object w:dxaOrig="1320" w:dyaOrig="300" w14:anchorId="613384B8">
          <v:shape id="_x0000_i1036" type="#_x0000_t75" style="width:65.4pt;height:15pt" o:ole="">
            <v:imagedata r:id="rId34" o:title=""/>
          </v:shape>
          <o:OLEObject Type="Embed" ProgID="Equation.DSMT4" ShapeID="_x0000_i1036" DrawAspect="Content" ObjectID="_1767985088" r:id="rId35"/>
        </w:object>
      </w:r>
    </w:p>
    <w:p w14:paraId="4497012E" w14:textId="0297ED69" w:rsidR="00D523CD" w:rsidRPr="00C96E75" w:rsidRDefault="001F3C3F" w:rsidP="00F81873">
      <w:pPr>
        <w:widowControl w:val="0"/>
        <w:tabs>
          <w:tab w:val="left" w:pos="8080"/>
        </w:tabs>
        <w:spacing w:before="120" w:after="120"/>
        <w:ind w:firstLine="284"/>
        <w:jc w:val="both"/>
        <w:rPr>
          <w:sz w:val="22"/>
          <w:szCs w:val="22"/>
          <w:lang w:val="en-US"/>
        </w:rPr>
      </w:pPr>
      <w:r>
        <w:rPr>
          <w:sz w:val="22"/>
          <w:szCs w:val="22"/>
          <w:lang w:val="en-US"/>
        </w:rPr>
        <w:t>From</w:t>
      </w:r>
      <w:r w:rsidR="00D523CD" w:rsidRPr="00C96E75">
        <w:rPr>
          <w:sz w:val="22"/>
          <w:szCs w:val="22"/>
        </w:rPr>
        <w:t xml:space="preserve"> </w:t>
      </w:r>
      <w:r w:rsidR="00D523CD" w:rsidRPr="00C96E75">
        <w:rPr>
          <w:sz w:val="22"/>
          <w:szCs w:val="22"/>
          <w:lang w:val="en-US"/>
        </w:rPr>
        <w:t xml:space="preserve">(6) </w:t>
      </w:r>
      <w:r>
        <w:rPr>
          <w:sz w:val="22"/>
          <w:szCs w:val="22"/>
          <w:lang w:val="en-US"/>
        </w:rPr>
        <w:t>and</w:t>
      </w:r>
      <w:r w:rsidR="00D523CD" w:rsidRPr="00C96E75">
        <w:rPr>
          <w:sz w:val="22"/>
          <w:szCs w:val="22"/>
          <w:lang w:val="en-US"/>
        </w:rPr>
        <w:t xml:space="preserve"> (7), </w:t>
      </w:r>
      <w:r>
        <w:rPr>
          <w:sz w:val="22"/>
          <w:szCs w:val="22"/>
          <w:lang w:val="en-US"/>
        </w:rPr>
        <w:t>we have</w:t>
      </w:r>
      <w:r w:rsidR="00D523CD" w:rsidRPr="00C96E75">
        <w:rPr>
          <w:sz w:val="22"/>
          <w:szCs w:val="22"/>
          <w:lang w:val="en-US"/>
        </w:rPr>
        <w:t>:</w:t>
      </w:r>
    </w:p>
    <w:p w14:paraId="70151196" w14:textId="74C0DB4C" w:rsidR="00D523CD" w:rsidRPr="00C96E75" w:rsidRDefault="003B5868" w:rsidP="00F81873">
      <w:pPr>
        <w:widowControl w:val="0"/>
        <w:tabs>
          <w:tab w:val="left" w:pos="3969"/>
        </w:tabs>
        <w:spacing w:before="120" w:after="120"/>
        <w:ind w:firstLine="284"/>
        <w:jc w:val="both"/>
        <w:rPr>
          <w:sz w:val="22"/>
          <w:szCs w:val="22"/>
        </w:rPr>
      </w:pPr>
      <w:r w:rsidRPr="00C96E75">
        <w:rPr>
          <w:position w:val="-22"/>
          <w:sz w:val="22"/>
          <w:szCs w:val="22"/>
        </w:rPr>
        <w:object w:dxaOrig="3460" w:dyaOrig="600" w14:anchorId="10776B8D">
          <v:shape id="_x0000_i1037" type="#_x0000_t75" style="width:173.35pt;height:31.2pt" o:ole="">
            <v:imagedata r:id="rId36" o:title=""/>
          </v:shape>
          <o:OLEObject Type="Embed" ProgID="Equation.DSMT4" ShapeID="_x0000_i1037" DrawAspect="Content" ObjectID="_1767985089" r:id="rId37"/>
        </w:object>
      </w:r>
    </w:p>
    <w:p w14:paraId="73508A18" w14:textId="4EED03BE" w:rsidR="00D523CD" w:rsidRPr="00C96E75" w:rsidRDefault="003B5868" w:rsidP="00F81873">
      <w:pPr>
        <w:widowControl w:val="0"/>
        <w:tabs>
          <w:tab w:val="left" w:pos="3969"/>
        </w:tabs>
        <w:spacing w:before="120" w:after="120"/>
        <w:ind w:firstLine="284"/>
        <w:jc w:val="both"/>
        <w:rPr>
          <w:sz w:val="22"/>
          <w:szCs w:val="22"/>
        </w:rPr>
      </w:pPr>
      <w:r w:rsidRPr="00C96E75">
        <w:rPr>
          <w:position w:val="-26"/>
          <w:sz w:val="22"/>
          <w:szCs w:val="22"/>
        </w:rPr>
        <w:object w:dxaOrig="2500" w:dyaOrig="639" w14:anchorId="5065B87E">
          <v:shape id="_x0000_i1038" type="#_x0000_t75" style="width:124.75pt;height:32.4pt" o:ole="">
            <v:imagedata r:id="rId38" o:title=""/>
          </v:shape>
          <o:OLEObject Type="Embed" ProgID="Equation.DSMT4" ShapeID="_x0000_i1038" DrawAspect="Content" ObjectID="_1767985090" r:id="rId39"/>
        </w:object>
      </w:r>
    </w:p>
    <w:p w14:paraId="73CEBC6B" w14:textId="400B1C89" w:rsidR="00D523CD" w:rsidRPr="00C96E75" w:rsidRDefault="003B5868" w:rsidP="003B5868">
      <w:pPr>
        <w:widowControl w:val="0"/>
        <w:tabs>
          <w:tab w:val="left" w:pos="3969"/>
        </w:tabs>
        <w:spacing w:before="120" w:after="120"/>
        <w:ind w:firstLine="284"/>
        <w:jc w:val="both"/>
        <w:rPr>
          <w:sz w:val="22"/>
          <w:szCs w:val="22"/>
        </w:rPr>
      </w:pPr>
      <w:r w:rsidRPr="00C96E75">
        <w:rPr>
          <w:position w:val="-26"/>
          <w:sz w:val="22"/>
          <w:szCs w:val="22"/>
        </w:rPr>
        <w:object w:dxaOrig="2340" w:dyaOrig="639" w14:anchorId="6963A36C">
          <v:shape id="_x0000_i1039" type="#_x0000_t75" style="width:117pt;height:32.4pt" o:ole="">
            <v:imagedata r:id="rId40" o:title=""/>
          </v:shape>
          <o:OLEObject Type="Embed" ProgID="Equation.DSMT4" ShapeID="_x0000_i1039" DrawAspect="Content" ObjectID="_1767985091" r:id="rId41"/>
        </w:object>
      </w:r>
    </w:p>
    <w:p w14:paraId="5D1F3EE5" w14:textId="06973231" w:rsidR="00D523CD" w:rsidRPr="00C96E75" w:rsidRDefault="001F3C3F" w:rsidP="00F81873">
      <w:pPr>
        <w:widowControl w:val="0"/>
        <w:tabs>
          <w:tab w:val="left" w:pos="8080"/>
        </w:tabs>
        <w:spacing w:before="120" w:after="120"/>
        <w:ind w:firstLine="284"/>
        <w:jc w:val="both"/>
        <w:rPr>
          <w:sz w:val="22"/>
          <w:szCs w:val="22"/>
        </w:rPr>
      </w:pPr>
      <w:r w:rsidRPr="001F3C3F">
        <w:rPr>
          <w:sz w:val="22"/>
          <w:szCs w:val="22"/>
        </w:rPr>
        <w:t xml:space="preserve">Therefore, </w:t>
      </w:r>
      <w:r>
        <w:rPr>
          <w:sz w:val="22"/>
          <w:szCs w:val="22"/>
          <w:lang w:val="en-US"/>
        </w:rPr>
        <w:t>p</w:t>
      </w:r>
      <w:r w:rsidRPr="00CA0F75">
        <w:rPr>
          <w:sz w:val="22"/>
          <w:szCs w:val="22"/>
        </w:rPr>
        <w:t xml:space="preserve">rojection length </w:t>
      </w:r>
      <w:r w:rsidRPr="00CA0F75">
        <w:rPr>
          <w:i/>
          <w:iCs/>
          <w:sz w:val="22"/>
          <w:szCs w:val="22"/>
        </w:rPr>
        <w:t>С</w:t>
      </w:r>
      <w:r w:rsidRPr="00CA0F75">
        <w:rPr>
          <w:sz w:val="22"/>
          <w:szCs w:val="22"/>
        </w:rPr>
        <w:t xml:space="preserve"> in formula (</w:t>
      </w:r>
      <w:r>
        <w:rPr>
          <w:sz w:val="22"/>
          <w:szCs w:val="22"/>
          <w:lang w:val="en-US"/>
        </w:rPr>
        <w:t>6</w:t>
      </w:r>
      <w:r w:rsidRPr="00CA0F75">
        <w:rPr>
          <w:sz w:val="22"/>
          <w:szCs w:val="22"/>
        </w:rPr>
        <w:t xml:space="preserve">) </w:t>
      </w:r>
      <w:r w:rsidRPr="0052548A">
        <w:rPr>
          <w:sz w:val="22"/>
          <w:szCs w:val="22"/>
          <w:lang w:eastAsia="en-US"/>
        </w:rPr>
        <w:t>should comply with the condition</w:t>
      </w:r>
      <w:r w:rsidR="003B5868" w:rsidRPr="00C96E75">
        <w:rPr>
          <w:position w:val="-26"/>
          <w:sz w:val="22"/>
          <w:szCs w:val="22"/>
        </w:rPr>
        <w:object w:dxaOrig="2079" w:dyaOrig="639" w14:anchorId="2E81446C">
          <v:shape id="_x0000_i1040" type="#_x0000_t75" style="width:103.85pt;height:32.4pt" o:ole="">
            <v:imagedata r:id="rId42" o:title=""/>
          </v:shape>
          <o:OLEObject Type="Embed" ProgID="Equation.DSMT4" ShapeID="_x0000_i1040" DrawAspect="Content" ObjectID="_1767985092" r:id="rId43"/>
        </w:object>
      </w:r>
      <w:r w:rsidR="00D523CD" w:rsidRPr="00C96E75">
        <w:rPr>
          <w:sz w:val="22"/>
          <w:szCs w:val="22"/>
        </w:rPr>
        <w:t>.</w:t>
      </w:r>
    </w:p>
    <w:p w14:paraId="12BCB1EF" w14:textId="1368D568" w:rsidR="00D523CD" w:rsidRPr="00603C19" w:rsidRDefault="00603C19" w:rsidP="00F81873">
      <w:pPr>
        <w:widowControl w:val="0"/>
        <w:tabs>
          <w:tab w:val="left" w:pos="8080"/>
        </w:tabs>
        <w:spacing w:before="120" w:after="120"/>
        <w:ind w:firstLine="284"/>
        <w:jc w:val="both"/>
        <w:rPr>
          <w:sz w:val="22"/>
          <w:szCs w:val="22"/>
          <w:lang w:val="en-US"/>
        </w:rPr>
      </w:pPr>
      <w:r w:rsidRPr="00603C19">
        <w:rPr>
          <w:sz w:val="22"/>
          <w:szCs w:val="22"/>
        </w:rPr>
        <w:t>According to TCVN 5574:2018,</w:t>
      </w:r>
      <w:r w:rsidR="00D523CD" w:rsidRPr="00C96E75">
        <w:rPr>
          <w:sz w:val="22"/>
          <w:szCs w:val="22"/>
        </w:rPr>
        <w:t xml:space="preserve"> </w:t>
      </w:r>
      <w:r w:rsidR="005F0719">
        <w:rPr>
          <w:sz w:val="22"/>
          <w:szCs w:val="22"/>
          <w:lang w:val="en-US"/>
        </w:rPr>
        <w:t>t</w:t>
      </w:r>
      <w:r w:rsidRPr="00603C19">
        <w:rPr>
          <w:sz w:val="22"/>
          <w:szCs w:val="22"/>
        </w:rPr>
        <w:t xml:space="preserve">he verification of condition (2) is performed for inclined sections placed along the length of a member at the most critical projection length of the inclined section </w:t>
      </w:r>
      <w:r w:rsidRPr="00603C19">
        <w:rPr>
          <w:i/>
          <w:iCs/>
          <w:sz w:val="22"/>
          <w:szCs w:val="22"/>
        </w:rPr>
        <w:t>С</w:t>
      </w:r>
      <w:r>
        <w:rPr>
          <w:sz w:val="22"/>
          <w:szCs w:val="22"/>
          <w:lang w:val="en-US"/>
        </w:rPr>
        <w:t>.</w:t>
      </w:r>
    </w:p>
    <w:p w14:paraId="3EBDE23B" w14:textId="3AF8CF2D" w:rsidR="00601323" w:rsidRDefault="00601323" w:rsidP="00F81873">
      <w:pPr>
        <w:widowControl w:val="0"/>
        <w:tabs>
          <w:tab w:val="left" w:pos="8080"/>
        </w:tabs>
        <w:spacing w:before="120" w:after="120"/>
        <w:ind w:firstLine="284"/>
        <w:jc w:val="both"/>
        <w:rPr>
          <w:sz w:val="22"/>
          <w:szCs w:val="22"/>
        </w:rPr>
      </w:pPr>
      <w:r w:rsidRPr="00601323">
        <w:rPr>
          <w:sz w:val="22"/>
          <w:szCs w:val="22"/>
        </w:rPr>
        <w:t xml:space="preserve">In this paper, the authors will analyze reinforced concrete ﬂexural members according to condition (2). In this condition, the shear force </w:t>
      </w:r>
      <w:r w:rsidRPr="00601323">
        <w:rPr>
          <w:i/>
          <w:iCs/>
          <w:sz w:val="22"/>
          <w:szCs w:val="22"/>
        </w:rPr>
        <w:t>Q</w:t>
      </w:r>
      <w:r w:rsidRPr="00601323">
        <w:rPr>
          <w:sz w:val="22"/>
          <w:szCs w:val="22"/>
        </w:rPr>
        <w:t xml:space="preserve"> is taken as </w:t>
      </w:r>
      <w:r w:rsidRPr="00C96E75">
        <w:rPr>
          <w:i/>
          <w:iCs/>
          <w:sz w:val="22"/>
          <w:szCs w:val="22"/>
        </w:rPr>
        <w:t>Q</w:t>
      </w:r>
      <w:r w:rsidRPr="00C96E75">
        <w:rPr>
          <w:i/>
          <w:iCs/>
          <w:sz w:val="22"/>
          <w:szCs w:val="22"/>
          <w:vertAlign w:val="subscript"/>
        </w:rPr>
        <w:t>max</w:t>
      </w:r>
      <w:r w:rsidRPr="00C96E75">
        <w:rPr>
          <w:sz w:val="22"/>
          <w:szCs w:val="22"/>
        </w:rPr>
        <w:t xml:space="preserve"> </w:t>
      </w:r>
      <w:r w:rsidRPr="00601323">
        <w:rPr>
          <w:sz w:val="22"/>
          <w:szCs w:val="22"/>
        </w:rPr>
        <w:t xml:space="preserve">(the maximum shear force on the analyzed section), and </w:t>
      </w:r>
      <w:r w:rsidRPr="00601323">
        <w:rPr>
          <w:i/>
          <w:iCs/>
          <w:sz w:val="22"/>
          <w:szCs w:val="22"/>
        </w:rPr>
        <w:t>Q</w:t>
      </w:r>
      <w:r w:rsidRPr="00601323">
        <w:rPr>
          <w:i/>
          <w:iCs/>
          <w:sz w:val="22"/>
          <w:szCs w:val="22"/>
          <w:vertAlign w:val="subscript"/>
        </w:rPr>
        <w:t>u</w:t>
      </w:r>
      <w:r w:rsidRPr="00601323">
        <w:rPr>
          <w:sz w:val="22"/>
          <w:szCs w:val="22"/>
        </w:rPr>
        <w:t xml:space="preserve"> is determined on 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is the inclined section where the shear capacity of the member</w:t>
      </w:r>
      <w:r>
        <w:rPr>
          <w:sz w:val="22"/>
          <w:szCs w:val="22"/>
          <w:lang w:val="en-US"/>
        </w:rPr>
        <w:t xml:space="preserve"> </w:t>
      </w:r>
      <w:r w:rsidRPr="00C96E75">
        <w:rPr>
          <w:position w:val="-10"/>
          <w:sz w:val="22"/>
          <w:szCs w:val="22"/>
        </w:rPr>
        <w:object w:dxaOrig="1200" w:dyaOrig="300" w14:anchorId="1C3BBE1B">
          <v:shape id="_x0000_i1041" type="#_x0000_t75" style="width:60pt;height:15pt" o:ole="">
            <v:imagedata r:id="rId44" o:title=""/>
          </v:shape>
          <o:OLEObject Type="Embed" ProgID="Equation.DSMT4" ShapeID="_x0000_i1041" DrawAspect="Content" ObjectID="_1767985093" r:id="rId45"/>
        </w:object>
      </w:r>
      <w:r w:rsidRPr="00601323">
        <w:rPr>
          <w:sz w:val="22"/>
          <w:szCs w:val="22"/>
        </w:rPr>
        <w:t xml:space="preserve"> reaches the minimum value.</w:t>
      </w:r>
    </w:p>
    <w:p w14:paraId="42F36AD8" w14:textId="5D6E9825" w:rsidR="00D523CD" w:rsidRPr="00C96E75" w:rsidRDefault="00D523CD" w:rsidP="00F81873">
      <w:pPr>
        <w:widowControl w:val="0"/>
        <w:tabs>
          <w:tab w:val="left" w:pos="8080"/>
        </w:tabs>
        <w:spacing w:before="120" w:after="120"/>
        <w:ind w:firstLine="284"/>
        <w:jc w:val="both"/>
        <w:rPr>
          <w:sz w:val="22"/>
          <w:szCs w:val="22"/>
        </w:rPr>
      </w:pPr>
      <w:r w:rsidRPr="00C96E75">
        <w:rPr>
          <w:sz w:val="22"/>
          <w:szCs w:val="22"/>
        </w:rPr>
        <w:t xml:space="preserve">+ </w:t>
      </w:r>
      <w:r w:rsidR="0013385E" w:rsidRPr="0013385E">
        <w:rPr>
          <w:sz w:val="22"/>
          <w:szCs w:val="22"/>
        </w:rPr>
        <w:t xml:space="preserve">When </w:t>
      </w:r>
      <w:r w:rsidR="0013385E" w:rsidRPr="00C96E75">
        <w:rPr>
          <w:i/>
          <w:iCs/>
          <w:sz w:val="22"/>
          <w:szCs w:val="22"/>
        </w:rPr>
        <w:t>Q</w:t>
      </w:r>
      <w:r w:rsidR="0013385E" w:rsidRPr="00C96E75">
        <w:rPr>
          <w:i/>
          <w:iCs/>
          <w:sz w:val="22"/>
          <w:szCs w:val="22"/>
          <w:vertAlign w:val="subscript"/>
        </w:rPr>
        <w:t>b</w:t>
      </w:r>
      <w:r w:rsidR="0013385E" w:rsidRPr="0013385E">
        <w:rPr>
          <w:sz w:val="22"/>
          <w:szCs w:val="22"/>
        </w:rPr>
        <w:t xml:space="preserve"> is determined according to formula (5):</w:t>
      </w:r>
    </w:p>
    <w:p w14:paraId="1F0FD0AB" w14:textId="450D1375" w:rsidR="008A5985" w:rsidRPr="00C96E75" w:rsidRDefault="0013385E" w:rsidP="00F81873">
      <w:pPr>
        <w:widowControl w:val="0"/>
        <w:tabs>
          <w:tab w:val="left" w:pos="8080"/>
        </w:tabs>
        <w:spacing w:before="120" w:after="120"/>
        <w:ind w:firstLine="284"/>
        <w:jc w:val="both"/>
        <w:rPr>
          <w:sz w:val="22"/>
          <w:szCs w:val="22"/>
        </w:rPr>
      </w:pPr>
      <w:r w:rsidRPr="00C96E75">
        <w:rPr>
          <w:position w:val="-10"/>
          <w:sz w:val="22"/>
          <w:szCs w:val="22"/>
        </w:rPr>
        <w:object w:dxaOrig="1960" w:dyaOrig="300" w14:anchorId="2BB57FBC">
          <v:shape id="_x0000_i1042" type="#_x0000_t75" style="width:98.4pt;height:15pt" o:ole="">
            <v:imagedata r:id="rId46" o:title=""/>
          </v:shape>
          <o:OLEObject Type="Embed" ProgID="Equation.DSMT4" ShapeID="_x0000_i1042" DrawAspect="Content" ObjectID="_1767985094" r:id="rId47"/>
        </w:object>
      </w:r>
    </w:p>
    <w:p w14:paraId="0F56B345" w14:textId="6F50403B" w:rsidR="00D523CD" w:rsidRPr="00C96E75" w:rsidRDefault="0028203C" w:rsidP="00F81873">
      <w:pPr>
        <w:widowControl w:val="0"/>
        <w:tabs>
          <w:tab w:val="left" w:pos="3969"/>
        </w:tabs>
        <w:spacing w:before="120" w:after="120"/>
        <w:ind w:firstLine="284"/>
        <w:jc w:val="both"/>
        <w:rPr>
          <w:sz w:val="22"/>
          <w:szCs w:val="22"/>
        </w:rPr>
      </w:pPr>
      <w:r w:rsidRPr="00C96E75">
        <w:rPr>
          <w:position w:val="-22"/>
          <w:sz w:val="22"/>
          <w:szCs w:val="22"/>
        </w:rPr>
        <w:object w:dxaOrig="2439" w:dyaOrig="600" w14:anchorId="6CF20EC2">
          <v:shape id="_x0000_i1043" type="#_x0000_t75" style="width:121.85pt;height:30pt" o:ole="">
            <v:imagedata r:id="rId48" o:title=""/>
          </v:shape>
          <o:OLEObject Type="Embed" ProgID="Equation.DSMT4" ShapeID="_x0000_i1043" DrawAspect="Content" ObjectID="_1767985095" r:id="rId49"/>
        </w:object>
      </w:r>
    </w:p>
    <w:p w14:paraId="0C280688" w14:textId="043B436E" w:rsidR="00D523CD" w:rsidRPr="00C96E75" w:rsidRDefault="0028203C" w:rsidP="00F81873">
      <w:pPr>
        <w:widowControl w:val="0"/>
        <w:tabs>
          <w:tab w:val="left" w:pos="3969"/>
        </w:tabs>
        <w:spacing w:before="120" w:after="120"/>
        <w:ind w:firstLine="284"/>
        <w:jc w:val="both"/>
        <w:rPr>
          <w:sz w:val="22"/>
          <w:szCs w:val="22"/>
        </w:rPr>
      </w:pPr>
      <w:r w:rsidRPr="00C96E75">
        <w:rPr>
          <w:position w:val="-30"/>
          <w:sz w:val="22"/>
          <w:szCs w:val="22"/>
        </w:rPr>
        <w:object w:dxaOrig="2620" w:dyaOrig="740" w14:anchorId="1D2D22E9">
          <v:shape id="_x0000_i1044" type="#_x0000_t75" style="width:131.4pt;height:36.6pt" o:ole="">
            <v:imagedata r:id="rId50" o:title=""/>
          </v:shape>
          <o:OLEObject Type="Embed" ProgID="Equation.DSMT4" ShapeID="_x0000_i1044" DrawAspect="Content" ObjectID="_1767985096" r:id="rId51"/>
        </w:object>
      </w:r>
    </w:p>
    <w:p w14:paraId="768F462D" w14:textId="7417A9BC" w:rsidR="00D523CD" w:rsidRPr="00C96E75" w:rsidRDefault="0028203C" w:rsidP="00F81873">
      <w:pPr>
        <w:widowControl w:val="0"/>
        <w:tabs>
          <w:tab w:val="left" w:pos="3969"/>
        </w:tabs>
        <w:spacing w:before="120" w:after="120"/>
        <w:ind w:firstLine="284"/>
        <w:jc w:val="both"/>
        <w:rPr>
          <w:sz w:val="22"/>
          <w:szCs w:val="22"/>
        </w:rPr>
      </w:pPr>
      <w:r w:rsidRPr="00C96E75">
        <w:rPr>
          <w:position w:val="-22"/>
          <w:sz w:val="22"/>
          <w:szCs w:val="22"/>
        </w:rPr>
        <w:object w:dxaOrig="2400" w:dyaOrig="600" w14:anchorId="67A116FD">
          <v:shape id="_x0000_i1045" type="#_x0000_t75" style="width:120pt;height:30pt" o:ole="">
            <v:imagedata r:id="rId52" o:title=""/>
          </v:shape>
          <o:OLEObject Type="Embed" ProgID="Equation.DSMT4" ShapeID="_x0000_i1045" DrawAspect="Content" ObjectID="_1767985097" r:id="rId53"/>
        </w:object>
      </w:r>
    </w:p>
    <w:p w14:paraId="71842415" w14:textId="2E550DDB" w:rsidR="00D523CD" w:rsidRPr="00C96E75" w:rsidRDefault="0028203C" w:rsidP="008A5985">
      <w:pPr>
        <w:widowControl w:val="0"/>
        <w:tabs>
          <w:tab w:val="left" w:pos="3969"/>
        </w:tabs>
        <w:spacing w:before="120" w:after="120"/>
        <w:ind w:firstLine="284"/>
        <w:jc w:val="both"/>
        <w:rPr>
          <w:sz w:val="22"/>
          <w:szCs w:val="22"/>
        </w:rPr>
      </w:pPr>
      <w:r w:rsidRPr="00C96E75">
        <w:rPr>
          <w:position w:val="-28"/>
          <w:sz w:val="22"/>
          <w:szCs w:val="22"/>
        </w:rPr>
        <w:object w:dxaOrig="2740" w:dyaOrig="700" w14:anchorId="29FBD9A7">
          <v:shape id="_x0000_i1046" type="#_x0000_t75" style="width:137.4pt;height:34.8pt" o:ole="">
            <v:imagedata r:id="rId54" o:title=""/>
          </v:shape>
          <o:OLEObject Type="Embed" ProgID="Equation.DSMT4" ShapeID="_x0000_i1046" DrawAspect="Content" ObjectID="_1767985098" r:id="rId55"/>
        </w:object>
      </w:r>
      <w:r w:rsidR="008A5985" w:rsidRPr="00C96E75">
        <w:rPr>
          <w:sz w:val="22"/>
          <w:szCs w:val="22"/>
        </w:rPr>
        <w:tab/>
      </w:r>
      <w:r w:rsidR="00D523CD" w:rsidRPr="00C96E75">
        <w:rPr>
          <w:sz w:val="22"/>
          <w:szCs w:val="22"/>
        </w:rPr>
        <w:t>(8)</w:t>
      </w:r>
    </w:p>
    <w:p w14:paraId="75691DA8" w14:textId="1FF6D41F" w:rsidR="00D523CD" w:rsidRPr="00C96E75" w:rsidRDefault="00D523CD" w:rsidP="00F81873">
      <w:pPr>
        <w:widowControl w:val="0"/>
        <w:tabs>
          <w:tab w:val="left" w:pos="3969"/>
        </w:tabs>
        <w:spacing w:before="120" w:after="120"/>
        <w:ind w:firstLine="284"/>
        <w:jc w:val="both"/>
        <w:rPr>
          <w:sz w:val="22"/>
          <w:szCs w:val="22"/>
        </w:rPr>
      </w:pPr>
      <w:r w:rsidRPr="00C96E75">
        <w:rPr>
          <w:sz w:val="22"/>
          <w:szCs w:val="22"/>
        </w:rPr>
        <w:t xml:space="preserve">+ </w:t>
      </w:r>
      <w:r w:rsidR="0013385E" w:rsidRPr="0013385E">
        <w:rPr>
          <w:sz w:val="22"/>
          <w:szCs w:val="22"/>
        </w:rPr>
        <w:t xml:space="preserve">When </w:t>
      </w:r>
      <w:r w:rsidR="0013385E" w:rsidRPr="00C96E75">
        <w:rPr>
          <w:i/>
          <w:iCs/>
          <w:sz w:val="22"/>
          <w:szCs w:val="22"/>
        </w:rPr>
        <w:t>Q</w:t>
      </w:r>
      <w:r w:rsidR="0013385E" w:rsidRPr="00C96E75">
        <w:rPr>
          <w:i/>
          <w:iCs/>
          <w:sz w:val="22"/>
          <w:szCs w:val="22"/>
          <w:vertAlign w:val="subscript"/>
        </w:rPr>
        <w:t>b</w:t>
      </w:r>
      <w:r w:rsidR="0013385E" w:rsidRPr="0013385E">
        <w:rPr>
          <w:sz w:val="22"/>
          <w:szCs w:val="22"/>
        </w:rPr>
        <w:t xml:space="preserve"> is determined according to formula (</w:t>
      </w:r>
      <w:r w:rsidR="0013385E">
        <w:rPr>
          <w:sz w:val="22"/>
          <w:szCs w:val="22"/>
          <w:lang w:val="en-US"/>
        </w:rPr>
        <w:t>6</w:t>
      </w:r>
      <w:r w:rsidR="0013385E" w:rsidRPr="0013385E">
        <w:rPr>
          <w:sz w:val="22"/>
          <w:szCs w:val="22"/>
        </w:rPr>
        <w:t>):</w:t>
      </w:r>
    </w:p>
    <w:p w14:paraId="05004ACC" w14:textId="7B73F56F" w:rsidR="008A5985" w:rsidRPr="00C96E75" w:rsidRDefault="0013385E" w:rsidP="00F81873">
      <w:pPr>
        <w:widowControl w:val="0"/>
        <w:tabs>
          <w:tab w:val="left" w:pos="3969"/>
        </w:tabs>
        <w:spacing w:before="120" w:after="120"/>
        <w:ind w:firstLine="426"/>
        <w:jc w:val="both"/>
        <w:rPr>
          <w:sz w:val="22"/>
          <w:szCs w:val="22"/>
        </w:rPr>
      </w:pPr>
      <w:r w:rsidRPr="00C96E75">
        <w:rPr>
          <w:position w:val="-10"/>
          <w:sz w:val="22"/>
          <w:szCs w:val="22"/>
        </w:rPr>
        <w:object w:dxaOrig="1960" w:dyaOrig="300" w14:anchorId="62885FBE">
          <v:shape id="_x0000_i1047" type="#_x0000_t75" style="width:98.4pt;height:15pt" o:ole="">
            <v:imagedata r:id="rId56" o:title=""/>
          </v:shape>
          <o:OLEObject Type="Embed" ProgID="Equation.DSMT4" ShapeID="_x0000_i1047" DrawAspect="Content" ObjectID="_1767985099" r:id="rId57"/>
        </w:object>
      </w:r>
    </w:p>
    <w:p w14:paraId="5CA3A2C0" w14:textId="43B7EFE2" w:rsidR="00D523CD" w:rsidRPr="00C96E75" w:rsidRDefault="00A13E0F" w:rsidP="00F81873">
      <w:pPr>
        <w:widowControl w:val="0"/>
        <w:tabs>
          <w:tab w:val="left" w:pos="3969"/>
        </w:tabs>
        <w:spacing w:before="120" w:after="120"/>
        <w:ind w:firstLine="426"/>
        <w:jc w:val="both"/>
        <w:rPr>
          <w:sz w:val="22"/>
          <w:szCs w:val="22"/>
        </w:rPr>
      </w:pPr>
      <w:r w:rsidRPr="00C96E75">
        <w:rPr>
          <w:position w:val="-22"/>
          <w:sz w:val="22"/>
          <w:szCs w:val="22"/>
        </w:rPr>
        <w:object w:dxaOrig="2640" w:dyaOrig="600" w14:anchorId="24CDF509">
          <v:shape id="_x0000_i1048" type="#_x0000_t75" style="width:132pt;height:30pt" o:ole="">
            <v:imagedata r:id="rId58" o:title=""/>
          </v:shape>
          <o:OLEObject Type="Embed" ProgID="Equation.DSMT4" ShapeID="_x0000_i1048" DrawAspect="Content" ObjectID="_1767985100" r:id="rId59"/>
        </w:object>
      </w:r>
    </w:p>
    <w:p w14:paraId="0CA78F2C" w14:textId="2C12D265" w:rsidR="00D523CD" w:rsidRPr="00C96E75" w:rsidRDefault="0062505F" w:rsidP="00F81873">
      <w:pPr>
        <w:widowControl w:val="0"/>
        <w:tabs>
          <w:tab w:val="left" w:pos="3969"/>
        </w:tabs>
        <w:spacing w:before="120" w:after="120"/>
        <w:ind w:firstLine="426"/>
        <w:jc w:val="both"/>
        <w:rPr>
          <w:position w:val="-24"/>
          <w:sz w:val="22"/>
          <w:szCs w:val="22"/>
        </w:rPr>
      </w:pPr>
      <w:r w:rsidRPr="00C96E75">
        <w:rPr>
          <w:position w:val="-30"/>
          <w:sz w:val="22"/>
          <w:szCs w:val="22"/>
        </w:rPr>
        <w:object w:dxaOrig="2420" w:dyaOrig="740" w14:anchorId="0C3E1B29">
          <v:shape id="_x0000_i1049" type="#_x0000_t75" style="width:121.25pt;height:36.6pt" o:ole="">
            <v:imagedata r:id="rId60" o:title=""/>
          </v:shape>
          <o:OLEObject Type="Embed" ProgID="Equation.DSMT4" ShapeID="_x0000_i1049" DrawAspect="Content" ObjectID="_1767985101" r:id="rId61"/>
        </w:object>
      </w:r>
    </w:p>
    <w:p w14:paraId="3A5D2F35" w14:textId="13C63404" w:rsidR="008A5985" w:rsidRPr="00C96E75" w:rsidRDefault="0062505F" w:rsidP="00F81873">
      <w:pPr>
        <w:widowControl w:val="0"/>
        <w:tabs>
          <w:tab w:val="left" w:pos="3969"/>
        </w:tabs>
        <w:spacing w:before="120" w:after="120"/>
        <w:ind w:firstLine="426"/>
        <w:jc w:val="both"/>
        <w:rPr>
          <w:position w:val="-24"/>
          <w:sz w:val="22"/>
          <w:szCs w:val="22"/>
        </w:rPr>
      </w:pPr>
      <w:r w:rsidRPr="00C96E75">
        <w:rPr>
          <w:position w:val="-28"/>
          <w:sz w:val="22"/>
          <w:szCs w:val="22"/>
        </w:rPr>
        <w:object w:dxaOrig="2220" w:dyaOrig="660" w14:anchorId="45A4B2E9">
          <v:shape id="_x0000_i1050" type="#_x0000_t75" style="width:111pt;height:33pt" o:ole="">
            <v:imagedata r:id="rId62" o:title=""/>
          </v:shape>
          <o:OLEObject Type="Embed" ProgID="Equation.DSMT4" ShapeID="_x0000_i1050" DrawAspect="Content" ObjectID="_1767985102" r:id="rId63"/>
        </w:object>
      </w:r>
    </w:p>
    <w:p w14:paraId="23F79FF2" w14:textId="62A1ADBA" w:rsidR="00D523CD" w:rsidRPr="00C96E75" w:rsidRDefault="0062505F" w:rsidP="00F81873">
      <w:pPr>
        <w:widowControl w:val="0"/>
        <w:tabs>
          <w:tab w:val="left" w:pos="3969"/>
        </w:tabs>
        <w:spacing w:before="120" w:after="120"/>
        <w:ind w:firstLine="426"/>
        <w:jc w:val="both"/>
        <w:rPr>
          <w:sz w:val="22"/>
          <w:szCs w:val="22"/>
        </w:rPr>
      </w:pPr>
      <w:r w:rsidRPr="00C96E75">
        <w:rPr>
          <w:position w:val="-28"/>
          <w:sz w:val="22"/>
          <w:szCs w:val="22"/>
        </w:rPr>
        <w:object w:dxaOrig="2340" w:dyaOrig="700" w14:anchorId="5A706544">
          <v:shape id="_x0000_i1051" type="#_x0000_t75" style="width:117pt;height:34.8pt" o:ole="">
            <v:imagedata r:id="rId64" o:title=""/>
          </v:shape>
          <o:OLEObject Type="Embed" ProgID="Equation.DSMT4" ShapeID="_x0000_i1051" DrawAspect="Content" ObjectID="_1767985103" r:id="rId65"/>
        </w:object>
      </w:r>
      <w:r w:rsidR="0075461B" w:rsidRPr="00C96E75">
        <w:rPr>
          <w:position w:val="-24"/>
          <w:sz w:val="22"/>
          <w:szCs w:val="22"/>
        </w:rPr>
        <w:tab/>
      </w:r>
      <w:r w:rsidR="00D523CD" w:rsidRPr="00C96E75">
        <w:rPr>
          <w:sz w:val="22"/>
          <w:szCs w:val="22"/>
        </w:rPr>
        <w:t>(9)</w:t>
      </w:r>
    </w:p>
    <w:p w14:paraId="6DBFCDF2" w14:textId="01F63E20" w:rsidR="00D523CD" w:rsidRPr="00C96E75" w:rsidRDefault="00EE070D" w:rsidP="00F81873">
      <w:pPr>
        <w:widowControl w:val="0"/>
        <w:tabs>
          <w:tab w:val="left" w:pos="3969"/>
        </w:tabs>
        <w:spacing w:before="120" w:after="120"/>
        <w:ind w:firstLine="426"/>
        <w:jc w:val="both"/>
        <w:rPr>
          <w:sz w:val="22"/>
          <w:szCs w:val="22"/>
        </w:rPr>
      </w:pPr>
      <w:r>
        <w:rPr>
          <w:sz w:val="22"/>
          <w:szCs w:val="22"/>
          <w:lang w:val="en-US"/>
        </w:rPr>
        <w:t>T</w:t>
      </w:r>
      <w:r w:rsidRPr="00EE070D">
        <w:rPr>
          <w:sz w:val="22"/>
          <w:szCs w:val="22"/>
        </w:rPr>
        <w:t xml:space="preserve">ransverse reinforcement should meet structural requirements listed in </w:t>
      </w:r>
      <w:r w:rsidR="00D523CD" w:rsidRPr="00C96E75">
        <w:rPr>
          <w:sz w:val="22"/>
          <w:szCs w:val="22"/>
        </w:rPr>
        <w:t>2.4.</w:t>
      </w:r>
    </w:p>
    <w:p w14:paraId="5EF22480" w14:textId="2B3E8296" w:rsidR="00FE3C8D" w:rsidRPr="00C96E75" w:rsidRDefault="002578FD" w:rsidP="00FA3B87">
      <w:pPr>
        <w:pStyle w:val="Heading2"/>
        <w:rPr>
          <w:color w:val="auto"/>
          <w:lang w:val="vi-VN"/>
        </w:rPr>
      </w:pPr>
      <w:bookmarkStart w:id="5" w:name="_Toc150103540"/>
      <w:r w:rsidRPr="002578FD">
        <w:rPr>
          <w:color w:val="auto"/>
          <w:lang w:val="vi-VN"/>
        </w:rPr>
        <w:t>Structural requirements for transverse reinforcement in beams and slabs</w:t>
      </w:r>
      <w:bookmarkEnd w:id="5"/>
      <w:r w:rsidR="00FE3C8D" w:rsidRPr="00C96E75">
        <w:rPr>
          <w:color w:val="auto"/>
          <w:vertAlign w:val="superscript"/>
          <w:lang w:val="vi-VN"/>
        </w:rPr>
        <w:t>1,2</w:t>
      </w:r>
    </w:p>
    <w:p w14:paraId="3E365C90" w14:textId="127C1BF4" w:rsidR="00ED042B" w:rsidRPr="005E0E8A" w:rsidRDefault="00FE3C8D" w:rsidP="00F81873">
      <w:pPr>
        <w:widowControl w:val="0"/>
        <w:tabs>
          <w:tab w:val="left" w:pos="8080"/>
        </w:tabs>
        <w:spacing w:before="120" w:after="120"/>
        <w:ind w:firstLine="284"/>
        <w:jc w:val="both"/>
        <w:rPr>
          <w:sz w:val="22"/>
          <w:szCs w:val="22"/>
          <w:lang w:val="en-US"/>
        </w:rPr>
      </w:pPr>
      <w:r w:rsidRPr="00C96E75">
        <w:rPr>
          <w:sz w:val="22"/>
          <w:szCs w:val="22"/>
        </w:rPr>
        <w:t xml:space="preserve">- </w:t>
      </w:r>
      <w:r w:rsidR="00ED042B" w:rsidRPr="00ED042B">
        <w:rPr>
          <w:sz w:val="22"/>
          <w:szCs w:val="22"/>
        </w:rPr>
        <w:t>The diameter of transverse reinforcement (stirrups) in tied assemblies of bending elements is not less than 6 mm</w:t>
      </w:r>
      <w:r w:rsidR="00FC2088">
        <w:rPr>
          <w:sz w:val="22"/>
          <w:szCs w:val="22"/>
          <w:lang w:val="en-US"/>
        </w:rPr>
        <w:t xml:space="preserve"> (</w:t>
      </w:r>
      <w:r w:rsidR="00FC2088" w:rsidRPr="00FC2088">
        <w:rPr>
          <w:sz w:val="22"/>
          <w:szCs w:val="22"/>
          <w:lang w:val="en-US"/>
        </w:rPr>
        <w:t>8mm when using concrete with compressive strength class from B70 to B100</w:t>
      </w:r>
      <w:r w:rsidR="00FC2088">
        <w:rPr>
          <w:sz w:val="22"/>
          <w:szCs w:val="22"/>
          <w:lang w:val="en-US"/>
        </w:rPr>
        <w:t>)</w:t>
      </w:r>
      <w:r w:rsidR="00ED042B" w:rsidRPr="00ED042B">
        <w:rPr>
          <w:sz w:val="22"/>
          <w:szCs w:val="22"/>
        </w:rPr>
        <w:t>.</w:t>
      </w:r>
      <w:r w:rsidR="005E0E8A">
        <w:rPr>
          <w:sz w:val="22"/>
          <w:szCs w:val="22"/>
          <w:lang w:val="en-US"/>
        </w:rPr>
        <w:t xml:space="preserve"> </w:t>
      </w:r>
    </w:p>
    <w:p w14:paraId="132633DC" w14:textId="404C5634" w:rsidR="00471608" w:rsidRDefault="00FE3C8D" w:rsidP="00F81873">
      <w:pPr>
        <w:widowControl w:val="0"/>
        <w:tabs>
          <w:tab w:val="left" w:pos="8080"/>
        </w:tabs>
        <w:spacing w:before="120" w:after="120"/>
        <w:ind w:firstLine="284"/>
        <w:jc w:val="both"/>
        <w:rPr>
          <w:sz w:val="22"/>
          <w:szCs w:val="22"/>
        </w:rPr>
      </w:pPr>
      <w:r w:rsidRPr="00C96E75">
        <w:rPr>
          <w:sz w:val="22"/>
          <w:szCs w:val="22"/>
        </w:rPr>
        <w:t xml:space="preserve">- </w:t>
      </w:r>
      <w:r w:rsidR="00471608" w:rsidRPr="00471608">
        <w:rPr>
          <w:sz w:val="22"/>
          <w:szCs w:val="22"/>
        </w:rPr>
        <w:t xml:space="preserve">In reinforced concrete members where design shear force cannot be sustained only by concrete, the transverse reinforcement is to be placed with spacing not more than </w:t>
      </w:r>
      <w:r w:rsidR="00471608" w:rsidRPr="00C96E75">
        <w:rPr>
          <w:sz w:val="22"/>
          <w:szCs w:val="22"/>
        </w:rPr>
        <w:t>0,5</w:t>
      </w:r>
      <w:r w:rsidR="00471608" w:rsidRPr="00C96E75">
        <w:rPr>
          <w:i/>
          <w:iCs/>
          <w:sz w:val="22"/>
          <w:szCs w:val="22"/>
        </w:rPr>
        <w:t>h</w:t>
      </w:r>
      <w:r w:rsidR="00471608" w:rsidRPr="00C96E75">
        <w:rPr>
          <w:sz w:val="22"/>
          <w:szCs w:val="22"/>
          <w:vertAlign w:val="subscript"/>
        </w:rPr>
        <w:t>0</w:t>
      </w:r>
      <w:r w:rsidR="00471608" w:rsidRPr="00C96E75">
        <w:rPr>
          <w:sz w:val="22"/>
          <w:szCs w:val="22"/>
        </w:rPr>
        <w:t xml:space="preserve"> </w:t>
      </w:r>
      <w:r w:rsidR="00471608" w:rsidRPr="00471608">
        <w:rPr>
          <w:sz w:val="22"/>
          <w:szCs w:val="22"/>
        </w:rPr>
        <w:t>and not more than 300mm</w:t>
      </w:r>
      <w:r w:rsidR="00471608">
        <w:rPr>
          <w:sz w:val="22"/>
          <w:szCs w:val="22"/>
          <w:lang w:val="en-US"/>
        </w:rPr>
        <w:t xml:space="preserve"> (250</w:t>
      </w:r>
      <w:r w:rsidR="00471608" w:rsidRPr="00FC2088">
        <w:rPr>
          <w:sz w:val="22"/>
          <w:szCs w:val="22"/>
          <w:lang w:val="en-US"/>
        </w:rPr>
        <w:t>mm when using concrete with compressive strength class from B70 to B100</w:t>
      </w:r>
      <w:r w:rsidR="00471608">
        <w:rPr>
          <w:sz w:val="22"/>
          <w:szCs w:val="22"/>
          <w:lang w:val="en-US"/>
        </w:rPr>
        <w:t>)</w:t>
      </w:r>
      <w:r w:rsidR="00471608" w:rsidRPr="00ED042B">
        <w:rPr>
          <w:sz w:val="22"/>
          <w:szCs w:val="22"/>
        </w:rPr>
        <w:t>.</w:t>
      </w:r>
    </w:p>
    <w:p w14:paraId="660770B2" w14:textId="77777777" w:rsidR="00443033" w:rsidRPr="00443033" w:rsidRDefault="00443033" w:rsidP="00443033">
      <w:pPr>
        <w:widowControl w:val="0"/>
        <w:tabs>
          <w:tab w:val="left" w:pos="8080"/>
        </w:tabs>
        <w:spacing w:before="120" w:after="120"/>
        <w:ind w:firstLine="284"/>
        <w:jc w:val="both"/>
        <w:rPr>
          <w:sz w:val="22"/>
          <w:szCs w:val="22"/>
        </w:rPr>
      </w:pPr>
      <w:r w:rsidRPr="00443033">
        <w:rPr>
          <w:sz w:val="22"/>
          <w:szCs w:val="22"/>
        </w:rPr>
        <w:t>In solid and multiribbed slabs with height less than 300 mm and in beams (ribs) with height less than 150 mm in fragments where design shear force is sustained only by concrete, the transverse reinforcement may not be placed.</w:t>
      </w:r>
    </w:p>
    <w:p w14:paraId="01450E23" w14:textId="3625E296" w:rsidR="00443033" w:rsidRPr="00443033" w:rsidRDefault="00443033" w:rsidP="00443033">
      <w:pPr>
        <w:widowControl w:val="0"/>
        <w:tabs>
          <w:tab w:val="left" w:pos="8080"/>
        </w:tabs>
        <w:spacing w:before="120" w:after="120"/>
        <w:ind w:firstLine="284"/>
        <w:jc w:val="both"/>
        <w:rPr>
          <w:sz w:val="22"/>
          <w:szCs w:val="22"/>
          <w:lang w:val="en-US"/>
        </w:rPr>
      </w:pPr>
      <w:r w:rsidRPr="00443033">
        <w:rPr>
          <w:sz w:val="22"/>
          <w:szCs w:val="22"/>
        </w:rPr>
        <w:t>In beams and ribs with height of 150 mm and more, as well as in multiribbed slabs with height over 300 mm in fragments where design shear force is sustained only by concrete, the transverse reinforcement is to be placed with spacing not more than 0,75h0 and not more than 500 mm</w:t>
      </w:r>
      <w:r>
        <w:rPr>
          <w:sz w:val="22"/>
          <w:szCs w:val="22"/>
          <w:lang w:val="en-US"/>
        </w:rPr>
        <w:t xml:space="preserve"> (400</w:t>
      </w:r>
      <w:r w:rsidRPr="00FC2088">
        <w:rPr>
          <w:sz w:val="22"/>
          <w:szCs w:val="22"/>
          <w:lang w:val="en-US"/>
        </w:rPr>
        <w:t>mm when using concrete with compressive strength class from B70 to B100</w:t>
      </w:r>
      <w:r>
        <w:rPr>
          <w:sz w:val="22"/>
          <w:szCs w:val="22"/>
          <w:lang w:val="en-US"/>
        </w:rPr>
        <w:t>).</w:t>
      </w:r>
    </w:p>
    <w:p w14:paraId="757DB8E2" w14:textId="7AB5C19D" w:rsidR="00FE3C8D" w:rsidRPr="00C96E75" w:rsidRDefault="008E25BD" w:rsidP="00F81873">
      <w:pPr>
        <w:widowControl w:val="0"/>
        <w:tabs>
          <w:tab w:val="left" w:pos="8080"/>
        </w:tabs>
        <w:spacing w:before="120" w:after="120"/>
        <w:ind w:firstLine="284"/>
        <w:jc w:val="both"/>
        <w:rPr>
          <w:sz w:val="22"/>
          <w:szCs w:val="22"/>
          <w:lang w:val="pt-BR"/>
        </w:rPr>
      </w:pPr>
      <w:r w:rsidRPr="008E25BD">
        <w:rPr>
          <w:sz w:val="22"/>
          <w:szCs w:val="22"/>
          <w:lang w:val="pt-BR"/>
        </w:rPr>
        <w:t xml:space="preserve">In addition, the spacing of transverse reinforcement </w:t>
      </w:r>
      <w:r w:rsidRPr="008E25BD">
        <w:rPr>
          <w:i/>
          <w:iCs/>
          <w:sz w:val="22"/>
          <w:szCs w:val="22"/>
          <w:lang w:val="pt-BR"/>
        </w:rPr>
        <w:t>s</w:t>
      </w:r>
      <w:r w:rsidRPr="008E25BD">
        <w:rPr>
          <w:i/>
          <w:iCs/>
          <w:sz w:val="22"/>
          <w:szCs w:val="22"/>
          <w:vertAlign w:val="subscript"/>
          <w:lang w:val="pt-BR"/>
        </w:rPr>
        <w:t>w</w:t>
      </w:r>
      <w:r w:rsidRPr="008E25BD">
        <w:rPr>
          <w:sz w:val="22"/>
          <w:szCs w:val="22"/>
          <w:lang w:val="pt-BR"/>
        </w:rPr>
        <w:t xml:space="preserve"> should comply with the condition</w:t>
      </w:r>
      <w:r w:rsidR="00FE3C8D" w:rsidRPr="00C96E75">
        <w:rPr>
          <w:sz w:val="22"/>
          <w:szCs w:val="22"/>
          <w:lang w:val="pt-BR"/>
        </w:rPr>
        <w:t xml:space="preserve">: </w:t>
      </w:r>
      <w:r w:rsidR="002B3813" w:rsidRPr="00C96E75">
        <w:rPr>
          <w:position w:val="-26"/>
          <w:sz w:val="22"/>
          <w:szCs w:val="22"/>
          <w:lang w:val="nl-NL"/>
        </w:rPr>
        <w:object w:dxaOrig="1700" w:dyaOrig="639" w14:anchorId="67DF1D8E">
          <v:shape id="_x0000_i1052" type="#_x0000_t75" style="width:85.15pt;height:32.4pt" o:ole="" fillcolor="window">
            <v:imagedata r:id="rId66" o:title=""/>
          </v:shape>
          <o:OLEObject Type="Embed" ProgID="Equation.DSMT4" ShapeID="_x0000_i1052" DrawAspect="Content" ObjectID="_1767985104" r:id="rId67"/>
        </w:object>
      </w:r>
      <w:r w:rsidR="00FE3C8D" w:rsidRPr="00C96E75">
        <w:rPr>
          <w:sz w:val="22"/>
          <w:szCs w:val="22"/>
          <w:lang w:val="pt-BR"/>
        </w:rPr>
        <w:t xml:space="preserve">  </w:t>
      </w:r>
    </w:p>
    <w:p w14:paraId="136062F6" w14:textId="189FE0CD" w:rsidR="00451FD5" w:rsidRPr="00C96E75" w:rsidRDefault="000804BA" w:rsidP="00FA3B87">
      <w:pPr>
        <w:pStyle w:val="Heading2"/>
        <w:rPr>
          <w:color w:val="auto"/>
          <w:lang w:val="pt-BR"/>
        </w:rPr>
      </w:pPr>
      <w:bookmarkStart w:id="6" w:name="_Toc34106564"/>
      <w:r>
        <w:rPr>
          <w:color w:val="auto"/>
          <w:lang w:val="pt-BR"/>
        </w:rPr>
        <w:lastRenderedPageBreak/>
        <w:t>E</w:t>
      </w:r>
      <w:r w:rsidRPr="000804BA">
        <w:rPr>
          <w:color w:val="auto"/>
          <w:lang w:val="pt-BR"/>
        </w:rPr>
        <w:t>stablishing a process of strength design of reinforced concrete members for shear forces based on tcvn 5574:2018 standard</w:t>
      </w:r>
      <w:bookmarkEnd w:id="6"/>
    </w:p>
    <w:p w14:paraId="78900F5F" w14:textId="7E328D6D" w:rsidR="006F47FB" w:rsidRPr="00C96E75" w:rsidRDefault="00451A08" w:rsidP="009D4B4B">
      <w:pPr>
        <w:widowControl w:val="0"/>
        <w:tabs>
          <w:tab w:val="left" w:pos="851"/>
          <w:tab w:val="left" w:pos="1701"/>
          <w:tab w:val="left" w:pos="7371"/>
          <w:tab w:val="left" w:pos="8080"/>
        </w:tabs>
        <w:spacing w:before="120" w:after="120"/>
        <w:ind w:firstLine="284"/>
        <w:jc w:val="both"/>
        <w:rPr>
          <w:b/>
          <w:bCs/>
          <w:sz w:val="22"/>
          <w:szCs w:val="22"/>
          <w:lang w:val="pt-BR"/>
        </w:rPr>
      </w:pPr>
      <w:r w:rsidRPr="0052548A">
        <w:rPr>
          <w:b/>
          <w:bCs/>
          <w:sz w:val="22"/>
          <w:szCs w:val="22"/>
          <w:lang w:val="pt-BR"/>
        </w:rPr>
        <w:t>Problem in words:</w:t>
      </w:r>
      <w:r w:rsidR="006F47FB" w:rsidRPr="00C96E75">
        <w:rPr>
          <w:sz w:val="22"/>
          <w:szCs w:val="22"/>
          <w:lang w:val="pt-BR"/>
        </w:rPr>
        <w:t xml:space="preserve"> </w:t>
      </w:r>
      <w:r w:rsidR="0092377C">
        <w:rPr>
          <w:sz w:val="22"/>
          <w:szCs w:val="22"/>
          <w:lang w:val="pt-BR"/>
        </w:rPr>
        <w:t>known</w:t>
      </w:r>
      <w:r w:rsidR="0031518F">
        <w:rPr>
          <w:sz w:val="22"/>
          <w:szCs w:val="22"/>
          <w:lang w:val="pt-BR"/>
        </w:rPr>
        <w:t>:</w:t>
      </w:r>
      <w:r w:rsidR="0092377C">
        <w:rPr>
          <w:sz w:val="22"/>
          <w:szCs w:val="22"/>
          <w:lang w:val="pt-BR"/>
        </w:rPr>
        <w:t xml:space="preserve"> a</w:t>
      </w:r>
      <w:r w:rsidRPr="00451A08">
        <w:rPr>
          <w:sz w:val="22"/>
          <w:szCs w:val="22"/>
          <w:lang w:val="pt-BR"/>
        </w:rPr>
        <w:t xml:space="preserve"> beam </w:t>
      </w:r>
      <w:r w:rsidRPr="0052548A">
        <w:rPr>
          <w:sz w:val="22"/>
          <w:szCs w:val="22"/>
        </w:rPr>
        <w:t>with rectangular cross-section</w:t>
      </w:r>
      <w:r w:rsidRPr="00451A08">
        <w:rPr>
          <w:sz w:val="22"/>
          <w:szCs w:val="22"/>
          <w:lang w:val="pt-BR"/>
        </w:rPr>
        <w:t xml:space="preserve"> </w:t>
      </w:r>
      <w:r w:rsidR="006F47FB" w:rsidRPr="00C96E75">
        <w:rPr>
          <w:sz w:val="22"/>
          <w:szCs w:val="22"/>
          <w:lang w:val="pt-BR"/>
        </w:rPr>
        <w:t>(</w:t>
      </w:r>
      <w:r w:rsidR="006F47FB" w:rsidRPr="00C96E75">
        <w:rPr>
          <w:i/>
          <w:iCs/>
          <w:sz w:val="22"/>
          <w:szCs w:val="22"/>
          <w:lang w:val="pt-BR"/>
        </w:rPr>
        <w:t>b</w:t>
      </w:r>
      <w:r w:rsidR="006F47FB" w:rsidRPr="00C96E75">
        <w:rPr>
          <w:sz w:val="22"/>
          <w:szCs w:val="22"/>
          <w:lang w:val="pt-BR"/>
        </w:rPr>
        <w:t>x</w:t>
      </w:r>
      <w:r w:rsidR="006F47FB" w:rsidRPr="00C96E75">
        <w:rPr>
          <w:i/>
          <w:iCs/>
          <w:sz w:val="22"/>
          <w:szCs w:val="22"/>
          <w:lang w:val="pt-BR"/>
        </w:rPr>
        <w:t>h</w:t>
      </w:r>
      <w:r w:rsidR="006F47FB" w:rsidRPr="00C96E75">
        <w:rPr>
          <w:sz w:val="22"/>
          <w:szCs w:val="22"/>
          <w:lang w:val="pt-BR"/>
        </w:rPr>
        <w:t xml:space="preserve">), </w:t>
      </w:r>
      <w:r w:rsidR="006F47FB" w:rsidRPr="00C96E75">
        <w:rPr>
          <w:i/>
          <w:iCs/>
          <w:sz w:val="22"/>
          <w:szCs w:val="22"/>
          <w:lang w:val="pt-BR"/>
        </w:rPr>
        <w:t>Q</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b</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bt</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s</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sc</w:t>
      </w:r>
      <w:r w:rsidR="006F47FB" w:rsidRPr="00C96E75">
        <w:rPr>
          <w:sz w:val="22"/>
          <w:szCs w:val="22"/>
          <w:lang w:val="pt-BR"/>
        </w:rPr>
        <w:t xml:space="preserve">, </w:t>
      </w:r>
      <w:r w:rsidR="006F47FB" w:rsidRPr="00C96E75">
        <w:rPr>
          <w:i/>
          <w:iCs/>
          <w:sz w:val="22"/>
          <w:szCs w:val="22"/>
          <w:lang w:val="pt-BR"/>
        </w:rPr>
        <w:t>R</w:t>
      </w:r>
      <w:r w:rsidR="006F47FB" w:rsidRPr="00C96E75">
        <w:rPr>
          <w:i/>
          <w:iCs/>
          <w:sz w:val="22"/>
          <w:szCs w:val="22"/>
          <w:vertAlign w:val="subscript"/>
          <w:lang w:val="pt-BR"/>
        </w:rPr>
        <w:t>sw</w:t>
      </w:r>
      <w:r w:rsidR="006F47FB" w:rsidRPr="00C96E75">
        <w:rPr>
          <w:sz w:val="22"/>
          <w:szCs w:val="22"/>
          <w:lang w:val="pt-BR"/>
        </w:rPr>
        <w:t xml:space="preserve">, </w:t>
      </w:r>
      <w:r w:rsidR="006F47FB" w:rsidRPr="00C96E75">
        <w:rPr>
          <w:i/>
          <w:iCs/>
          <w:sz w:val="22"/>
          <w:szCs w:val="22"/>
        </w:rPr>
        <w:sym w:font="Symbol" w:char="F078"/>
      </w:r>
      <w:r w:rsidR="006F47FB" w:rsidRPr="00C96E75">
        <w:rPr>
          <w:i/>
          <w:iCs/>
          <w:sz w:val="22"/>
          <w:szCs w:val="22"/>
          <w:vertAlign w:val="subscript"/>
          <w:lang w:val="pt-BR"/>
        </w:rPr>
        <w:t>R</w:t>
      </w:r>
      <w:r w:rsidR="006F47FB" w:rsidRPr="00C96E75">
        <w:rPr>
          <w:sz w:val="22"/>
          <w:szCs w:val="22"/>
          <w:lang w:val="pt-BR"/>
        </w:rPr>
        <w:t xml:space="preserve">. </w:t>
      </w:r>
      <w:r w:rsidRPr="0052548A">
        <w:rPr>
          <w:sz w:val="22"/>
          <w:szCs w:val="22"/>
          <w:lang w:val="pt-BR"/>
        </w:rPr>
        <w:t>Requirement: calculate and arrange the</w:t>
      </w:r>
      <w:r w:rsidRPr="0052548A">
        <w:rPr>
          <w:sz w:val="22"/>
          <w:szCs w:val="22"/>
        </w:rPr>
        <w:t xml:space="preserve"> </w:t>
      </w:r>
      <w:r w:rsidR="0092377C" w:rsidRPr="00ED042B">
        <w:rPr>
          <w:sz w:val="22"/>
          <w:szCs w:val="22"/>
        </w:rPr>
        <w:t>stirrups</w:t>
      </w:r>
      <w:r w:rsidR="006F47FB" w:rsidRPr="00C96E75">
        <w:rPr>
          <w:sz w:val="22"/>
          <w:szCs w:val="22"/>
          <w:lang w:val="pt-BR"/>
        </w:rPr>
        <w:t>.</w:t>
      </w:r>
    </w:p>
    <w:p w14:paraId="5572C82E" w14:textId="4A845760" w:rsidR="00451FD5" w:rsidRPr="00C96E75" w:rsidRDefault="0092377C" w:rsidP="009D4B4B">
      <w:pPr>
        <w:widowControl w:val="0"/>
        <w:tabs>
          <w:tab w:val="left" w:pos="851"/>
          <w:tab w:val="left" w:pos="1701"/>
          <w:tab w:val="left" w:pos="7371"/>
          <w:tab w:val="left" w:pos="8080"/>
        </w:tabs>
        <w:spacing w:before="120" w:after="120"/>
        <w:ind w:firstLine="284"/>
        <w:jc w:val="both"/>
        <w:rPr>
          <w:b/>
          <w:bCs/>
          <w:sz w:val="22"/>
          <w:szCs w:val="22"/>
          <w:lang w:val="pt-BR"/>
        </w:rPr>
      </w:pPr>
      <w:r w:rsidRPr="0052548A">
        <w:rPr>
          <w:b/>
          <w:bCs/>
          <w:sz w:val="22"/>
          <w:szCs w:val="22"/>
          <w:lang w:val="pt-BR"/>
        </w:rPr>
        <w:t>Perform the following steps</w:t>
      </w:r>
      <w:r w:rsidR="00451FD5" w:rsidRPr="00C96E75">
        <w:rPr>
          <w:b/>
          <w:bCs/>
          <w:sz w:val="22"/>
          <w:szCs w:val="22"/>
          <w:lang w:val="pt-BR"/>
        </w:rPr>
        <w:t>:</w:t>
      </w:r>
    </w:p>
    <w:p w14:paraId="5DAE2241" w14:textId="04D7705C" w:rsidR="009D4B4B" w:rsidRPr="001C180B" w:rsidRDefault="00DE68F1" w:rsidP="000F67FF">
      <w:pPr>
        <w:widowControl w:val="0"/>
        <w:tabs>
          <w:tab w:val="left" w:pos="8080"/>
        </w:tabs>
        <w:spacing w:before="120" w:after="120"/>
        <w:ind w:firstLine="284"/>
        <w:jc w:val="both"/>
        <w:rPr>
          <w:b/>
          <w:sz w:val="22"/>
          <w:szCs w:val="22"/>
          <w:lang w:val="en-US"/>
        </w:rPr>
      </w:pPr>
      <w:r w:rsidRPr="001C180B">
        <w:rPr>
          <w:i/>
          <w:iCs/>
          <w:sz w:val="22"/>
          <w:szCs w:val="22"/>
          <w:lang w:val="en-US"/>
        </w:rPr>
        <w:t>Step</w:t>
      </w:r>
      <w:r w:rsidR="009D4B4B" w:rsidRPr="001C180B">
        <w:rPr>
          <w:i/>
          <w:iCs/>
          <w:sz w:val="22"/>
          <w:szCs w:val="22"/>
          <w:lang w:val="en-US"/>
        </w:rPr>
        <w:t xml:space="preserve"> 1</w:t>
      </w:r>
      <w:r w:rsidR="009D4B4B" w:rsidRPr="001C180B">
        <w:rPr>
          <w:sz w:val="22"/>
          <w:szCs w:val="22"/>
          <w:lang w:val="en-US"/>
        </w:rPr>
        <w:t xml:space="preserve"> : </w:t>
      </w:r>
      <w:r w:rsidR="007260EC" w:rsidRPr="001C180B">
        <w:rPr>
          <w:sz w:val="22"/>
          <w:szCs w:val="22"/>
          <w:lang w:val="en-US"/>
        </w:rPr>
        <w:t>Verification of a strip between inclined sections according to (1)</w:t>
      </w:r>
    </w:p>
    <w:p w14:paraId="4F8E6C2B" w14:textId="7EB872B2" w:rsidR="00305515" w:rsidRDefault="00305515" w:rsidP="009D4B4B">
      <w:pPr>
        <w:widowControl w:val="0"/>
        <w:tabs>
          <w:tab w:val="left" w:pos="8080"/>
        </w:tabs>
        <w:spacing w:before="120" w:after="120"/>
        <w:ind w:firstLine="284"/>
        <w:jc w:val="both"/>
        <w:rPr>
          <w:sz w:val="22"/>
          <w:szCs w:val="22"/>
        </w:rPr>
      </w:pPr>
      <w:r w:rsidRPr="0052548A">
        <w:rPr>
          <w:sz w:val="22"/>
          <w:szCs w:val="22"/>
        </w:rPr>
        <w:t>If the condition (1) is not satisfied, increase the cross-sectional size (</w:t>
      </w:r>
      <w:r w:rsidRPr="00305515">
        <w:rPr>
          <w:i/>
          <w:iCs/>
          <w:sz w:val="22"/>
          <w:szCs w:val="22"/>
        </w:rPr>
        <w:t>b</w:t>
      </w:r>
      <w:r w:rsidRPr="0052548A">
        <w:rPr>
          <w:sz w:val="22"/>
          <w:szCs w:val="22"/>
        </w:rPr>
        <w:t xml:space="preserve">, </w:t>
      </w:r>
      <w:r w:rsidRPr="00305515">
        <w:rPr>
          <w:i/>
          <w:iCs/>
          <w:sz w:val="22"/>
          <w:szCs w:val="22"/>
        </w:rPr>
        <w:t>h</w:t>
      </w:r>
      <w:r w:rsidRPr="0052548A">
        <w:rPr>
          <w:sz w:val="22"/>
          <w:szCs w:val="22"/>
        </w:rPr>
        <w:t xml:space="preserve">) or increase the </w:t>
      </w:r>
      <w:r w:rsidRPr="0052548A">
        <w:rPr>
          <w:sz w:val="22"/>
          <w:szCs w:val="22"/>
          <w:lang w:val="en-US"/>
        </w:rPr>
        <w:t>grade of compressive strength</w:t>
      </w:r>
      <w:r w:rsidRPr="0052548A">
        <w:rPr>
          <w:sz w:val="22"/>
          <w:szCs w:val="22"/>
        </w:rPr>
        <w:t xml:space="preserve"> of concrete</w:t>
      </w:r>
      <w:r w:rsidRPr="0052548A">
        <w:rPr>
          <w:sz w:val="22"/>
          <w:szCs w:val="22"/>
          <w:lang w:val="en-US"/>
        </w:rPr>
        <w:t xml:space="preserve"> (B)</w:t>
      </w:r>
      <w:r w:rsidRPr="0052548A">
        <w:rPr>
          <w:sz w:val="22"/>
          <w:szCs w:val="22"/>
        </w:rPr>
        <w:t xml:space="preserve"> until </w:t>
      </w:r>
      <w:r w:rsidRPr="0052548A">
        <w:rPr>
          <w:sz w:val="22"/>
          <w:szCs w:val="22"/>
          <w:lang w:val="en-US"/>
        </w:rPr>
        <w:t xml:space="preserve">the </w:t>
      </w:r>
      <w:r w:rsidRPr="0052548A">
        <w:rPr>
          <w:sz w:val="22"/>
          <w:szCs w:val="22"/>
        </w:rPr>
        <w:t xml:space="preserve">condition (1) is satisfied, then </w:t>
      </w:r>
      <w:r w:rsidRPr="0052548A">
        <w:rPr>
          <w:sz w:val="22"/>
          <w:szCs w:val="22"/>
          <w:lang w:val="en-US"/>
        </w:rPr>
        <w:t>move</w:t>
      </w:r>
      <w:r w:rsidRPr="0052548A">
        <w:rPr>
          <w:sz w:val="22"/>
          <w:szCs w:val="22"/>
        </w:rPr>
        <w:t xml:space="preserve"> to step 2.</w:t>
      </w:r>
    </w:p>
    <w:p w14:paraId="48F9F084" w14:textId="582AB071" w:rsidR="009D4B4B" w:rsidRPr="00C96E75" w:rsidRDefault="00305515" w:rsidP="000F67FF">
      <w:pPr>
        <w:widowControl w:val="0"/>
        <w:tabs>
          <w:tab w:val="left" w:pos="8080"/>
        </w:tabs>
        <w:spacing w:before="120" w:after="120"/>
        <w:ind w:firstLine="284"/>
        <w:jc w:val="both"/>
        <w:rPr>
          <w:sz w:val="22"/>
          <w:szCs w:val="22"/>
          <w:lang w:val="pt-BR"/>
        </w:rPr>
      </w:pPr>
      <w:r w:rsidRPr="001C180B">
        <w:rPr>
          <w:i/>
          <w:iCs/>
          <w:sz w:val="22"/>
          <w:szCs w:val="22"/>
          <w:lang w:val="en-US"/>
        </w:rPr>
        <w:t>Step</w:t>
      </w:r>
      <w:r w:rsidR="009D4B4B" w:rsidRPr="001C180B">
        <w:rPr>
          <w:i/>
          <w:iCs/>
          <w:sz w:val="22"/>
          <w:szCs w:val="22"/>
          <w:lang w:val="en-US"/>
        </w:rPr>
        <w:t xml:space="preserve"> 2</w:t>
      </w:r>
      <w:r w:rsidR="009D4B4B" w:rsidRPr="001C180B">
        <w:rPr>
          <w:sz w:val="22"/>
          <w:szCs w:val="22"/>
          <w:lang w:val="en-US"/>
        </w:rPr>
        <w:t xml:space="preserve">: </w:t>
      </w:r>
      <w:r w:rsidR="00DA7D49" w:rsidRPr="001C180B">
        <w:rPr>
          <w:sz w:val="22"/>
          <w:szCs w:val="22"/>
          <w:lang w:val="en-US"/>
        </w:rPr>
        <w:t>Check the condition for calculating the stirrups</w:t>
      </w:r>
    </w:p>
    <w:p w14:paraId="378CE32D" w14:textId="5D46C6FB" w:rsidR="009D4B4B" w:rsidRPr="00C96E75" w:rsidRDefault="00DA7D49" w:rsidP="009D4B4B">
      <w:pPr>
        <w:widowControl w:val="0"/>
        <w:tabs>
          <w:tab w:val="left" w:pos="8080"/>
        </w:tabs>
        <w:spacing w:before="120" w:after="120"/>
        <w:ind w:firstLine="284"/>
        <w:jc w:val="both"/>
        <w:rPr>
          <w:sz w:val="22"/>
          <w:szCs w:val="22"/>
          <w:lang w:val="pt-BR"/>
        </w:rPr>
      </w:pPr>
      <w:r w:rsidRPr="00DA7D49">
        <w:rPr>
          <w:sz w:val="22"/>
          <w:szCs w:val="22"/>
          <w:lang w:val="pt-BR"/>
        </w:rPr>
        <w:t>Calculate minimum shear force sustained by concrete</w:t>
      </w:r>
      <w:r w:rsidR="009D4B4B" w:rsidRPr="00C96E75">
        <w:rPr>
          <w:sz w:val="22"/>
          <w:szCs w:val="22"/>
          <w:lang w:val="pt-BR"/>
        </w:rPr>
        <w:t xml:space="preserve"> </w:t>
      </w:r>
      <w:r w:rsidR="009D4B4B" w:rsidRPr="00C96E75">
        <w:rPr>
          <w:i/>
          <w:iCs/>
          <w:sz w:val="22"/>
          <w:szCs w:val="22"/>
          <w:lang w:val="pt-BR"/>
        </w:rPr>
        <w:t>Q</w:t>
      </w:r>
      <w:r w:rsidR="009D4B4B" w:rsidRPr="00C96E75">
        <w:rPr>
          <w:i/>
          <w:iCs/>
          <w:sz w:val="22"/>
          <w:szCs w:val="22"/>
          <w:vertAlign w:val="subscript"/>
          <w:lang w:val="pt-BR"/>
        </w:rPr>
        <w:t>bmin</w:t>
      </w:r>
      <w:r w:rsidR="009D4B4B" w:rsidRPr="00C96E75">
        <w:rPr>
          <w:sz w:val="22"/>
          <w:szCs w:val="22"/>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1150"/>
      </w:tblGrid>
      <w:tr w:rsidR="00C96E75" w:rsidRPr="00C96E75" w14:paraId="5B4D9B9B" w14:textId="77777777" w:rsidTr="00BF7608">
        <w:tc>
          <w:tcPr>
            <w:tcW w:w="3173" w:type="dxa"/>
          </w:tcPr>
          <w:p w14:paraId="32F40C6A" w14:textId="42ABB1E1" w:rsidR="009D4B4B" w:rsidRPr="00C96E75" w:rsidRDefault="0062505F" w:rsidP="009D4B4B">
            <w:pPr>
              <w:widowControl w:val="0"/>
              <w:tabs>
                <w:tab w:val="left" w:pos="8080"/>
              </w:tabs>
              <w:spacing w:before="120" w:after="120"/>
              <w:ind w:firstLine="567"/>
              <w:jc w:val="both"/>
              <w:rPr>
                <w:sz w:val="22"/>
                <w:szCs w:val="22"/>
              </w:rPr>
            </w:pPr>
            <w:r w:rsidRPr="00C96E75">
              <w:rPr>
                <w:position w:val="-10"/>
                <w:sz w:val="22"/>
                <w:szCs w:val="22"/>
              </w:rPr>
              <w:object w:dxaOrig="1500" w:dyaOrig="300" w14:anchorId="23AD4DA2">
                <v:shape id="_x0000_i1053" type="#_x0000_t75" style="width:75pt;height:15.6pt" o:ole="">
                  <v:imagedata r:id="rId68" o:title=""/>
                </v:shape>
                <o:OLEObject Type="Embed" ProgID="Equation.DSMT4" ShapeID="_x0000_i1053" DrawAspect="Content" ObjectID="_1767985105" r:id="rId69"/>
              </w:object>
            </w:r>
          </w:p>
        </w:tc>
        <w:tc>
          <w:tcPr>
            <w:tcW w:w="1150" w:type="dxa"/>
          </w:tcPr>
          <w:p w14:paraId="578D1AE5" w14:textId="11990678" w:rsidR="009D4B4B" w:rsidRPr="00C96E75" w:rsidRDefault="009D4B4B" w:rsidP="009D4B4B">
            <w:pPr>
              <w:widowControl w:val="0"/>
              <w:tabs>
                <w:tab w:val="left" w:pos="8080"/>
              </w:tabs>
              <w:spacing w:before="120" w:after="120"/>
              <w:ind w:firstLine="567"/>
              <w:jc w:val="both"/>
              <w:rPr>
                <w:sz w:val="22"/>
                <w:szCs w:val="22"/>
              </w:rPr>
            </w:pPr>
            <w:r w:rsidRPr="00C96E75">
              <w:rPr>
                <w:sz w:val="22"/>
                <w:szCs w:val="22"/>
              </w:rPr>
              <w:t>(</w:t>
            </w:r>
            <w:r w:rsidR="005F3F0B" w:rsidRPr="00C96E75">
              <w:rPr>
                <w:sz w:val="22"/>
                <w:szCs w:val="22"/>
                <w:lang w:val="en-US"/>
              </w:rPr>
              <w:t>1</w:t>
            </w:r>
            <w:r w:rsidRPr="00C96E75">
              <w:rPr>
                <w:sz w:val="22"/>
                <w:szCs w:val="22"/>
              </w:rPr>
              <w:t>0)</w:t>
            </w:r>
          </w:p>
        </w:tc>
      </w:tr>
    </w:tbl>
    <w:p w14:paraId="4B577009" w14:textId="0DA3DE12" w:rsidR="009D4B4B" w:rsidRPr="00C96E75" w:rsidRDefault="00BF7608" w:rsidP="005F3F0B">
      <w:pPr>
        <w:widowControl w:val="0"/>
        <w:tabs>
          <w:tab w:val="left" w:pos="8080"/>
        </w:tabs>
        <w:spacing w:before="120" w:after="120"/>
        <w:ind w:firstLine="284"/>
        <w:jc w:val="both"/>
        <w:rPr>
          <w:sz w:val="22"/>
          <w:szCs w:val="22"/>
          <w:vertAlign w:val="subscript"/>
          <w:lang w:val="pt-BR"/>
        </w:rPr>
      </w:pPr>
      <w:r w:rsidRPr="00BF7608">
        <w:rPr>
          <w:sz w:val="22"/>
          <w:szCs w:val="22"/>
          <w:lang w:val="pt-BR"/>
        </w:rPr>
        <w:t xml:space="preserve">On the considered beam span, take </w:t>
      </w:r>
      <w:r w:rsidR="009D4B4B" w:rsidRPr="00C96E75">
        <w:rPr>
          <w:i/>
          <w:iCs/>
          <w:sz w:val="22"/>
          <w:szCs w:val="22"/>
          <w:lang w:val="pt-BR"/>
        </w:rPr>
        <w:t>Q</w:t>
      </w:r>
      <w:r w:rsidR="009D4B4B" w:rsidRPr="00C96E75">
        <w:rPr>
          <w:sz w:val="22"/>
          <w:szCs w:val="22"/>
          <w:lang w:val="pt-BR"/>
        </w:rPr>
        <w:t xml:space="preserve"> = </w:t>
      </w:r>
      <w:r w:rsidR="009D4B4B" w:rsidRPr="00C96E75">
        <w:rPr>
          <w:i/>
          <w:iCs/>
          <w:sz w:val="22"/>
          <w:szCs w:val="22"/>
          <w:lang w:val="pt-BR"/>
        </w:rPr>
        <w:t>Q</w:t>
      </w:r>
      <w:r w:rsidR="009D4B4B" w:rsidRPr="00C96E75">
        <w:rPr>
          <w:i/>
          <w:iCs/>
          <w:sz w:val="22"/>
          <w:szCs w:val="22"/>
          <w:vertAlign w:val="subscript"/>
          <w:lang w:val="pt-BR"/>
        </w:rPr>
        <w:t>max</w:t>
      </w:r>
    </w:p>
    <w:p w14:paraId="0C0365DF" w14:textId="38903B91" w:rsidR="00EB33A0" w:rsidRDefault="009D4B4B" w:rsidP="009D4B4B">
      <w:pPr>
        <w:widowControl w:val="0"/>
        <w:tabs>
          <w:tab w:val="left" w:pos="8080"/>
        </w:tabs>
        <w:spacing w:before="120" w:after="120"/>
        <w:ind w:firstLine="284"/>
        <w:jc w:val="both"/>
        <w:rPr>
          <w:sz w:val="22"/>
          <w:szCs w:val="22"/>
          <w:lang w:val="pt-BR"/>
        </w:rPr>
      </w:pPr>
      <w:r w:rsidRPr="00C96E75">
        <w:rPr>
          <w:sz w:val="22"/>
          <w:szCs w:val="22"/>
          <w:lang w:val="pt-BR"/>
        </w:rPr>
        <w:t xml:space="preserve">+ </w:t>
      </w:r>
      <w:r w:rsidR="00E87CBB">
        <w:rPr>
          <w:i/>
          <w:iCs/>
          <w:sz w:val="22"/>
          <w:szCs w:val="22"/>
          <w:lang w:val="pt-BR"/>
        </w:rPr>
        <w:t>Case</w:t>
      </w:r>
      <w:r w:rsidRPr="00C96E75">
        <w:rPr>
          <w:i/>
          <w:iCs/>
          <w:sz w:val="22"/>
          <w:szCs w:val="22"/>
          <w:lang w:val="pt-BR"/>
        </w:rPr>
        <w:t xml:space="preserve"> 1</w:t>
      </w:r>
      <w:r w:rsidRPr="00C96E75">
        <w:rPr>
          <w:sz w:val="22"/>
          <w:szCs w:val="22"/>
          <w:lang w:val="pt-BR"/>
        </w:rPr>
        <w:t xml:space="preserve">: </w:t>
      </w:r>
      <w:r w:rsidR="00EB33A0">
        <w:rPr>
          <w:sz w:val="22"/>
          <w:szCs w:val="22"/>
          <w:lang w:val="pt-BR"/>
        </w:rPr>
        <w:t>i</w:t>
      </w:r>
      <w:r w:rsidR="00EB33A0" w:rsidRPr="00EB33A0">
        <w:rPr>
          <w:sz w:val="22"/>
          <w:szCs w:val="22"/>
          <w:lang w:val="pt-BR"/>
        </w:rPr>
        <w:t xml:space="preserve">f </w:t>
      </w:r>
      <w:r w:rsidR="00EB33A0" w:rsidRPr="001C180B">
        <w:rPr>
          <w:i/>
          <w:iCs/>
          <w:sz w:val="22"/>
          <w:szCs w:val="22"/>
          <w:lang w:val="en-US"/>
        </w:rPr>
        <w:t>Q</w:t>
      </w:r>
      <w:r w:rsidR="00EB33A0" w:rsidRPr="001C180B">
        <w:rPr>
          <w:sz w:val="22"/>
          <w:szCs w:val="22"/>
          <w:lang w:val="en-US"/>
        </w:rPr>
        <w:t xml:space="preserve"> ≤ </w:t>
      </w:r>
      <w:r w:rsidR="00EB33A0" w:rsidRPr="001C180B">
        <w:rPr>
          <w:i/>
          <w:iCs/>
          <w:sz w:val="22"/>
          <w:szCs w:val="22"/>
          <w:lang w:val="en-US"/>
        </w:rPr>
        <w:t>Q</w:t>
      </w:r>
      <w:r w:rsidR="00EB33A0" w:rsidRPr="001C180B">
        <w:rPr>
          <w:i/>
          <w:iCs/>
          <w:sz w:val="22"/>
          <w:szCs w:val="22"/>
          <w:vertAlign w:val="subscript"/>
          <w:lang w:val="en-US"/>
        </w:rPr>
        <w:t>bmin</w:t>
      </w:r>
      <w:r w:rsidR="00EB33A0" w:rsidRPr="001C180B">
        <w:rPr>
          <w:b/>
          <w:bCs/>
          <w:sz w:val="22"/>
          <w:szCs w:val="22"/>
          <w:vertAlign w:val="subscript"/>
          <w:lang w:val="en-US"/>
        </w:rPr>
        <w:t xml:space="preserve"> </w:t>
      </w:r>
      <w:r w:rsidR="00EB33A0" w:rsidRPr="00EB33A0">
        <w:rPr>
          <w:sz w:val="22"/>
          <w:szCs w:val="22"/>
          <w:lang w:val="pt-BR"/>
        </w:rPr>
        <w:t>, the concrete alone has sufficient strength to resist shear forces, and the beam only needs structural stirrups. Select and arrange the stirrups as follows:</w:t>
      </w:r>
    </w:p>
    <w:p w14:paraId="504D98E7" w14:textId="750993EF" w:rsidR="009D4B4B" w:rsidRPr="001C180B" w:rsidRDefault="00EB33A0"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Diameter</w:t>
      </w:r>
      <w:r w:rsidR="009D4B4B" w:rsidRPr="001C180B">
        <w:rPr>
          <w:sz w:val="22"/>
          <w:szCs w:val="22"/>
          <w:lang w:val="en-US"/>
        </w:rPr>
        <w:t xml:space="preserve">: </w:t>
      </w:r>
      <w:r w:rsidR="009D4B4B" w:rsidRPr="00C96E75">
        <w:rPr>
          <w:i/>
          <w:iCs/>
          <w:sz w:val="22"/>
          <w:szCs w:val="22"/>
          <w:lang w:val="fr-FR"/>
        </w:rPr>
        <w:sym w:font="Symbol" w:char="F066"/>
      </w:r>
      <w:r w:rsidR="009D4B4B" w:rsidRPr="001C180B">
        <w:rPr>
          <w:i/>
          <w:iCs/>
          <w:sz w:val="22"/>
          <w:szCs w:val="22"/>
          <w:vertAlign w:val="subscript"/>
          <w:lang w:val="en-US"/>
        </w:rPr>
        <w:t xml:space="preserve">đ </w:t>
      </w:r>
      <w:r w:rsidR="00A40768" w:rsidRPr="001C180B">
        <w:rPr>
          <w:i/>
          <w:iCs/>
          <w:sz w:val="22"/>
          <w:szCs w:val="22"/>
          <w:vertAlign w:val="subscript"/>
          <w:lang w:val="en-US"/>
        </w:rPr>
        <w:t xml:space="preserve"> </w:t>
      </w:r>
      <w:r w:rsidR="009D4B4B" w:rsidRPr="00C96E75">
        <w:rPr>
          <w:sz w:val="22"/>
          <w:szCs w:val="22"/>
          <w:lang w:val="fr-FR"/>
        </w:rPr>
        <w:sym w:font="Symbol" w:char="F0B3"/>
      </w:r>
      <w:r w:rsidR="009D4B4B" w:rsidRPr="001C180B">
        <w:rPr>
          <w:sz w:val="22"/>
          <w:szCs w:val="22"/>
          <w:lang w:val="en-US"/>
        </w:rPr>
        <w:t xml:space="preserve"> 6</w:t>
      </w:r>
      <w:r w:rsidR="009D4B4B" w:rsidRPr="001C180B">
        <w:rPr>
          <w:sz w:val="22"/>
          <w:szCs w:val="22"/>
          <w:lang w:val="en-US"/>
        </w:rPr>
        <w:tab/>
        <w:t>(</w:t>
      </w:r>
      <w:r w:rsidR="005F3F0B" w:rsidRPr="001C180B">
        <w:rPr>
          <w:sz w:val="22"/>
          <w:szCs w:val="22"/>
          <w:lang w:val="en-US"/>
        </w:rPr>
        <w:t>1</w:t>
      </w:r>
      <w:r w:rsidR="009D4B4B" w:rsidRPr="001C180B">
        <w:rPr>
          <w:sz w:val="22"/>
          <w:szCs w:val="22"/>
          <w:lang w:val="en-US"/>
        </w:rPr>
        <w:t>1)</w:t>
      </w:r>
    </w:p>
    <w:p w14:paraId="4BEFBE4B" w14:textId="2B483683" w:rsidR="009D4B4B" w:rsidRPr="001C180B" w:rsidRDefault="00EB33A0"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Spacing</w:t>
      </w:r>
      <w:r w:rsidR="009D4B4B" w:rsidRPr="001C180B">
        <w:rPr>
          <w:sz w:val="22"/>
          <w:szCs w:val="22"/>
          <w:lang w:val="en-US"/>
        </w:rPr>
        <w:t>:</w:t>
      </w:r>
      <w:r w:rsidR="003D0093" w:rsidRPr="001C180B">
        <w:rPr>
          <w:sz w:val="22"/>
          <w:szCs w:val="22"/>
          <w:lang w:val="en-US"/>
        </w:rPr>
        <w:t xml:space="preserve"> </w:t>
      </w:r>
      <w:r w:rsidR="009D4B4B" w:rsidRPr="001C180B">
        <w:rPr>
          <w:i/>
          <w:iCs/>
          <w:sz w:val="22"/>
          <w:szCs w:val="22"/>
          <w:lang w:val="en-US"/>
        </w:rPr>
        <w:t>s</w:t>
      </w:r>
      <w:r w:rsidR="009D4B4B" w:rsidRPr="001C180B">
        <w:rPr>
          <w:sz w:val="22"/>
          <w:szCs w:val="22"/>
          <w:vertAlign w:val="subscript"/>
          <w:lang w:val="en-US"/>
        </w:rPr>
        <w:t>2</w:t>
      </w:r>
      <w:r w:rsidR="00A40768" w:rsidRPr="001C180B">
        <w:rPr>
          <w:sz w:val="22"/>
          <w:szCs w:val="22"/>
          <w:vertAlign w:val="subscript"/>
          <w:lang w:val="en-US"/>
        </w:rPr>
        <w:t xml:space="preserve"> </w:t>
      </w:r>
      <w:r w:rsidR="009D4B4B" w:rsidRPr="001C180B">
        <w:rPr>
          <w:sz w:val="22"/>
          <w:szCs w:val="22"/>
          <w:lang w:val="en-US"/>
        </w:rPr>
        <w:t>≤</w:t>
      </w:r>
      <w:r w:rsidR="00A40768" w:rsidRPr="001C180B">
        <w:rPr>
          <w:sz w:val="22"/>
          <w:szCs w:val="22"/>
          <w:lang w:val="en-US"/>
        </w:rPr>
        <w:t xml:space="preserve"> </w:t>
      </w:r>
      <w:r w:rsidR="009D4B4B" w:rsidRPr="001C180B">
        <w:rPr>
          <w:sz w:val="22"/>
          <w:szCs w:val="22"/>
          <w:lang w:val="en-US"/>
        </w:rPr>
        <w:t>(0,75</w:t>
      </w:r>
      <w:r w:rsidR="009D4B4B" w:rsidRPr="001C180B">
        <w:rPr>
          <w:i/>
          <w:iCs/>
          <w:sz w:val="22"/>
          <w:szCs w:val="22"/>
          <w:lang w:val="en-US"/>
        </w:rPr>
        <w:t>h</w:t>
      </w:r>
      <w:r w:rsidR="009D4B4B" w:rsidRPr="001C180B">
        <w:rPr>
          <w:sz w:val="22"/>
          <w:szCs w:val="22"/>
          <w:vertAlign w:val="subscript"/>
          <w:lang w:val="en-US"/>
        </w:rPr>
        <w:t>0</w:t>
      </w:r>
      <w:r w:rsidR="009D4B4B" w:rsidRPr="001C180B">
        <w:rPr>
          <w:sz w:val="22"/>
          <w:szCs w:val="22"/>
          <w:lang w:val="en-US"/>
        </w:rPr>
        <w:t> ;</w:t>
      </w:r>
      <w:r w:rsidR="00A40768" w:rsidRPr="001C180B">
        <w:rPr>
          <w:sz w:val="22"/>
          <w:szCs w:val="22"/>
          <w:lang w:val="en-US"/>
        </w:rPr>
        <w:t xml:space="preserve"> </w:t>
      </w:r>
      <w:r w:rsidR="009D4B4B" w:rsidRPr="001C180B">
        <w:rPr>
          <w:sz w:val="22"/>
          <w:szCs w:val="22"/>
          <w:lang w:val="en-US"/>
        </w:rPr>
        <w:t>500</w:t>
      </w:r>
      <w:r w:rsidR="00A40768" w:rsidRPr="001C180B">
        <w:rPr>
          <w:sz w:val="22"/>
          <w:szCs w:val="22"/>
          <w:lang w:val="en-US"/>
        </w:rPr>
        <w:t xml:space="preserve"> </w:t>
      </w:r>
      <w:r w:rsidR="009D4B4B" w:rsidRPr="001C180B">
        <w:rPr>
          <w:sz w:val="22"/>
          <w:szCs w:val="22"/>
          <w:lang w:val="en-US"/>
        </w:rPr>
        <w:t>;</w:t>
      </w:r>
      <w:r w:rsidR="00A40768" w:rsidRPr="001C180B">
        <w:rPr>
          <w:sz w:val="22"/>
          <w:szCs w:val="22"/>
          <w:lang w:val="en-US"/>
        </w:rPr>
        <w:t xml:space="preserve"> </w:t>
      </w:r>
      <w:r w:rsidR="009D4B4B" w:rsidRPr="001C180B">
        <w:rPr>
          <w:i/>
          <w:iCs/>
          <w:sz w:val="22"/>
          <w:szCs w:val="22"/>
          <w:lang w:val="en-US"/>
        </w:rPr>
        <w:t>s</w:t>
      </w:r>
      <w:r w:rsidR="009D4B4B" w:rsidRPr="001C180B">
        <w:rPr>
          <w:i/>
          <w:iCs/>
          <w:sz w:val="22"/>
          <w:szCs w:val="22"/>
          <w:vertAlign w:val="subscript"/>
          <w:lang w:val="en-US"/>
        </w:rPr>
        <w:t>max</w:t>
      </w:r>
      <w:r w:rsidR="009D4B4B" w:rsidRPr="001C180B">
        <w:rPr>
          <w:sz w:val="22"/>
          <w:szCs w:val="22"/>
          <w:lang w:val="en-US"/>
        </w:rPr>
        <w:t xml:space="preserve">) </w:t>
      </w:r>
      <w:r w:rsidR="009D4B4B" w:rsidRPr="001C180B">
        <w:rPr>
          <w:sz w:val="22"/>
          <w:szCs w:val="22"/>
          <w:lang w:val="en-US"/>
        </w:rPr>
        <w:tab/>
        <w:t>(</w:t>
      </w:r>
      <w:r w:rsidR="005F3F0B" w:rsidRPr="001C180B">
        <w:rPr>
          <w:sz w:val="22"/>
          <w:szCs w:val="22"/>
          <w:lang w:val="en-US"/>
        </w:rPr>
        <w:t>1</w:t>
      </w:r>
      <w:r w:rsidR="009D4B4B" w:rsidRPr="001C180B">
        <w:rPr>
          <w:sz w:val="22"/>
          <w:szCs w:val="22"/>
          <w:lang w:val="en-US"/>
        </w:rPr>
        <w:t>2)</w:t>
      </w:r>
    </w:p>
    <w:p w14:paraId="47641E0F" w14:textId="04895FAF" w:rsidR="009D4B4B" w:rsidRPr="00C96E75" w:rsidRDefault="00EB33A0" w:rsidP="00A40768">
      <w:pPr>
        <w:widowControl w:val="0"/>
        <w:tabs>
          <w:tab w:val="left" w:pos="3828"/>
          <w:tab w:val="left" w:pos="8080"/>
        </w:tabs>
        <w:spacing w:before="120" w:after="120"/>
        <w:ind w:firstLine="426"/>
        <w:jc w:val="both"/>
        <w:rPr>
          <w:sz w:val="22"/>
          <w:szCs w:val="22"/>
          <w:lang w:val="pt-BR"/>
        </w:rPr>
      </w:pPr>
      <w:r w:rsidRPr="001C180B">
        <w:rPr>
          <w:sz w:val="22"/>
          <w:szCs w:val="22"/>
          <w:lang w:val="en-US"/>
        </w:rPr>
        <w:t>Where</w:t>
      </w:r>
      <w:r w:rsidR="009D4B4B" w:rsidRPr="001C180B">
        <w:rPr>
          <w:sz w:val="22"/>
          <w:szCs w:val="22"/>
          <w:lang w:val="en-US"/>
        </w:rPr>
        <w:t xml:space="preserve"> </w:t>
      </w:r>
      <w:r w:rsidR="0062505F" w:rsidRPr="00C96E75">
        <w:rPr>
          <w:rFonts w:cs="Calibri"/>
          <w:position w:val="-26"/>
          <w:sz w:val="22"/>
          <w:szCs w:val="22"/>
          <w:lang w:val="nl-NL"/>
        </w:rPr>
        <w:object w:dxaOrig="1280" w:dyaOrig="639" w14:anchorId="4A87FAD2">
          <v:shape id="_x0000_i1054" type="#_x0000_t75" style="width:64.2pt;height:32.4pt" o:ole="" fillcolor="window">
            <v:imagedata r:id="rId70" o:title=""/>
          </v:shape>
          <o:OLEObject Type="Embed" ProgID="Equation.DSMT4" ShapeID="_x0000_i1054" DrawAspect="Content" ObjectID="_1767985106" r:id="rId71"/>
        </w:object>
      </w:r>
      <w:r w:rsidR="009D4B4B" w:rsidRPr="001C180B">
        <w:rPr>
          <w:rFonts w:cs="Calibri"/>
          <w:sz w:val="22"/>
          <w:szCs w:val="22"/>
          <w:lang w:val="en-US"/>
        </w:rPr>
        <w:tab/>
      </w:r>
      <w:r w:rsidR="009D4B4B" w:rsidRPr="001C180B">
        <w:rPr>
          <w:sz w:val="22"/>
          <w:szCs w:val="22"/>
          <w:lang w:val="en-US"/>
        </w:rPr>
        <w:t>(</w:t>
      </w:r>
      <w:r w:rsidR="005F3F0B" w:rsidRPr="001C180B">
        <w:rPr>
          <w:sz w:val="22"/>
          <w:szCs w:val="22"/>
          <w:lang w:val="en-US"/>
        </w:rPr>
        <w:t>1</w:t>
      </w:r>
      <w:r w:rsidR="009D4B4B" w:rsidRPr="001C180B">
        <w:rPr>
          <w:sz w:val="22"/>
          <w:szCs w:val="22"/>
          <w:lang w:val="en-US"/>
        </w:rPr>
        <w:t>3)</w:t>
      </w:r>
    </w:p>
    <w:p w14:paraId="66E204FB" w14:textId="6EE13B53" w:rsidR="009D4B4B" w:rsidRPr="001C180B" w:rsidRDefault="009D4B4B" w:rsidP="00CB37E0">
      <w:pPr>
        <w:widowControl w:val="0"/>
        <w:tabs>
          <w:tab w:val="left" w:pos="8080"/>
        </w:tabs>
        <w:spacing w:before="120" w:after="120"/>
        <w:ind w:firstLine="284"/>
        <w:jc w:val="both"/>
        <w:rPr>
          <w:sz w:val="22"/>
          <w:szCs w:val="22"/>
          <w:lang w:val="en-US"/>
        </w:rPr>
      </w:pPr>
      <w:r w:rsidRPr="00C96E75">
        <w:rPr>
          <w:sz w:val="22"/>
          <w:szCs w:val="22"/>
          <w:lang w:val="pt-BR"/>
        </w:rPr>
        <w:t xml:space="preserve">+ </w:t>
      </w:r>
      <w:r w:rsidR="0054295D">
        <w:rPr>
          <w:i/>
          <w:iCs/>
          <w:sz w:val="22"/>
          <w:szCs w:val="22"/>
          <w:lang w:val="pt-BR"/>
        </w:rPr>
        <w:t>Case</w:t>
      </w:r>
      <w:r w:rsidRPr="00C96E75">
        <w:rPr>
          <w:i/>
          <w:iCs/>
          <w:sz w:val="22"/>
          <w:szCs w:val="22"/>
          <w:lang w:val="pt-BR"/>
        </w:rPr>
        <w:t xml:space="preserve"> 2</w:t>
      </w:r>
      <w:r w:rsidRPr="00C96E75">
        <w:rPr>
          <w:sz w:val="22"/>
          <w:szCs w:val="22"/>
          <w:lang w:val="pt-BR"/>
        </w:rPr>
        <w:t xml:space="preserve">: </w:t>
      </w:r>
      <w:r w:rsidR="000E6AB0">
        <w:rPr>
          <w:sz w:val="22"/>
          <w:szCs w:val="22"/>
          <w:lang w:val="pt-BR"/>
        </w:rPr>
        <w:t>if</w:t>
      </w:r>
      <w:r w:rsidRPr="00C96E75">
        <w:rPr>
          <w:sz w:val="22"/>
          <w:szCs w:val="22"/>
          <w:lang w:val="pt-BR"/>
        </w:rPr>
        <w:t xml:space="preserve"> </w:t>
      </w:r>
      <w:r w:rsidRPr="001C180B">
        <w:rPr>
          <w:i/>
          <w:iCs/>
          <w:sz w:val="22"/>
          <w:szCs w:val="22"/>
          <w:lang w:val="en-US"/>
        </w:rPr>
        <w:t xml:space="preserve">Q </w:t>
      </w:r>
      <w:r w:rsidRPr="001C180B">
        <w:rPr>
          <w:sz w:val="22"/>
          <w:szCs w:val="22"/>
          <w:lang w:val="en-US"/>
        </w:rPr>
        <w:t>&gt;</w:t>
      </w:r>
      <w:r w:rsidRPr="001C180B">
        <w:rPr>
          <w:i/>
          <w:iCs/>
          <w:sz w:val="22"/>
          <w:szCs w:val="22"/>
          <w:lang w:val="en-US"/>
        </w:rPr>
        <w:t xml:space="preserve"> Q</w:t>
      </w:r>
      <w:r w:rsidRPr="001C180B">
        <w:rPr>
          <w:i/>
          <w:iCs/>
          <w:sz w:val="22"/>
          <w:szCs w:val="22"/>
          <w:vertAlign w:val="subscript"/>
          <w:lang w:val="en-US"/>
        </w:rPr>
        <w:t>bmin</w:t>
      </w:r>
      <w:r w:rsidRPr="001C180B">
        <w:rPr>
          <w:b/>
          <w:bCs/>
          <w:sz w:val="22"/>
          <w:szCs w:val="22"/>
          <w:vertAlign w:val="subscript"/>
          <w:lang w:val="en-US"/>
        </w:rPr>
        <w:t xml:space="preserve"> </w:t>
      </w:r>
      <w:r w:rsidR="000E6AB0" w:rsidRPr="001C180B">
        <w:rPr>
          <w:sz w:val="22"/>
          <w:szCs w:val="22"/>
          <w:lang w:val="en-US"/>
        </w:rPr>
        <w:t xml:space="preserve"> </w:t>
      </w:r>
      <w:r w:rsidR="000E6AB0">
        <w:rPr>
          <w:sz w:val="22"/>
          <w:szCs w:val="22"/>
          <w:lang w:val="fr-FR"/>
        </w:rPr>
        <w:sym w:font="Symbol" w:char="F0AE"/>
      </w:r>
      <w:r w:rsidR="000E6AB0" w:rsidRPr="001C180B">
        <w:rPr>
          <w:sz w:val="22"/>
          <w:szCs w:val="22"/>
          <w:lang w:val="en-US"/>
        </w:rPr>
        <w:t xml:space="preserve"> calculate the transverse reinforcement to support shear force</w:t>
      </w:r>
      <w:r w:rsidRPr="001C180B">
        <w:rPr>
          <w:sz w:val="22"/>
          <w:szCs w:val="22"/>
          <w:lang w:val="en-US"/>
        </w:rPr>
        <w:t>,</w:t>
      </w:r>
      <w:r w:rsidR="000E6AB0" w:rsidRPr="001C180B">
        <w:rPr>
          <w:sz w:val="22"/>
          <w:szCs w:val="22"/>
          <w:lang w:val="en-US"/>
        </w:rPr>
        <w:t xml:space="preserve"> </w:t>
      </w:r>
      <w:r w:rsidR="000E6AB0" w:rsidRPr="0052548A">
        <w:rPr>
          <w:sz w:val="22"/>
          <w:szCs w:val="22"/>
        </w:rPr>
        <w:t xml:space="preserve">move to step </w:t>
      </w:r>
      <w:r w:rsidR="000E6AB0">
        <w:rPr>
          <w:sz w:val="22"/>
          <w:szCs w:val="22"/>
          <w:lang w:val="en-US"/>
        </w:rPr>
        <w:t>3</w:t>
      </w:r>
      <w:r w:rsidRPr="001C180B">
        <w:rPr>
          <w:sz w:val="22"/>
          <w:szCs w:val="22"/>
          <w:lang w:val="en-US"/>
        </w:rPr>
        <w:t>.</w:t>
      </w:r>
    </w:p>
    <w:p w14:paraId="69EF19E7" w14:textId="146D4FFB" w:rsidR="000E1B36" w:rsidRPr="001C180B" w:rsidRDefault="000E1B36" w:rsidP="000F67FF">
      <w:pPr>
        <w:widowControl w:val="0"/>
        <w:tabs>
          <w:tab w:val="left" w:pos="8080"/>
        </w:tabs>
        <w:spacing w:before="120" w:after="120"/>
        <w:ind w:firstLine="284"/>
        <w:jc w:val="both"/>
        <w:rPr>
          <w:sz w:val="22"/>
          <w:szCs w:val="22"/>
          <w:lang w:val="en-US"/>
        </w:rPr>
      </w:pPr>
      <w:r w:rsidRPr="001C180B">
        <w:rPr>
          <w:i/>
          <w:iCs/>
          <w:sz w:val="22"/>
          <w:szCs w:val="22"/>
          <w:lang w:val="en-US"/>
        </w:rPr>
        <w:t>Step</w:t>
      </w:r>
      <w:r w:rsidR="009D4B4B" w:rsidRPr="001C180B">
        <w:rPr>
          <w:i/>
          <w:iCs/>
          <w:sz w:val="22"/>
          <w:szCs w:val="22"/>
          <w:lang w:val="en-US"/>
        </w:rPr>
        <w:t xml:space="preserve"> 3</w:t>
      </w:r>
      <w:r w:rsidR="009D4B4B" w:rsidRPr="001C180B">
        <w:rPr>
          <w:sz w:val="22"/>
          <w:szCs w:val="22"/>
          <w:lang w:val="en-US"/>
        </w:rPr>
        <w:t xml:space="preserve">: </w:t>
      </w:r>
      <w:r w:rsidRPr="001C180B">
        <w:rPr>
          <w:sz w:val="22"/>
          <w:szCs w:val="22"/>
          <w:lang w:val="en-US"/>
        </w:rPr>
        <w:t xml:space="preserve">For beams, the shear force near the supports is usually greater than in the middle of the span. Therefore, to save the stirrups, we divide the beam into three different regions: two near-support regions with a length of </w:t>
      </w:r>
      <w:r w:rsidRPr="001C180B">
        <w:rPr>
          <w:i/>
          <w:iCs/>
          <w:sz w:val="22"/>
          <w:szCs w:val="22"/>
          <w:lang w:val="en-US"/>
        </w:rPr>
        <w:t>x</w:t>
      </w:r>
      <w:r w:rsidRPr="001C180B">
        <w:rPr>
          <w:sz w:val="22"/>
          <w:szCs w:val="22"/>
          <w:lang w:val="en-US"/>
        </w:rPr>
        <w:t>, which are the regions with high shear force and will be arranged with a smaller spacing of transverse reinforcement; the remaining region in the middle of the span is the region with lower shear force and will be arranged with a larger spacing of transverse reinforcement (Figure 2).</w:t>
      </w:r>
    </w:p>
    <w:p w14:paraId="08B8EBE5" w14:textId="77777777" w:rsidR="003867E7" w:rsidRPr="001C180B" w:rsidRDefault="003867E7" w:rsidP="003867E7">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Note: The selection of the length </w:t>
      </w:r>
      <w:r w:rsidRPr="001C180B">
        <w:rPr>
          <w:i/>
          <w:iCs/>
          <w:sz w:val="22"/>
          <w:szCs w:val="22"/>
          <w:lang w:val="en-US"/>
        </w:rPr>
        <w:t>x</w:t>
      </w:r>
      <w:r w:rsidRPr="001C180B">
        <w:rPr>
          <w:sz w:val="22"/>
          <w:szCs w:val="22"/>
          <w:lang w:val="en-US"/>
        </w:rPr>
        <w:t xml:space="preserve"> based on the shear force envelope diagram to ensure economic efficiency. We can select: </w:t>
      </w:r>
      <w:r w:rsidRPr="001C180B">
        <w:rPr>
          <w:bCs/>
          <w:i/>
          <w:sz w:val="22"/>
          <w:szCs w:val="22"/>
          <w:lang w:val="en-US"/>
        </w:rPr>
        <w:t>x</w:t>
      </w:r>
      <w:r w:rsidRPr="001C180B">
        <w:rPr>
          <w:bCs/>
          <w:sz w:val="22"/>
          <w:szCs w:val="22"/>
          <w:lang w:val="en-US"/>
        </w:rPr>
        <w:t xml:space="preserve"> = </w:t>
      </w:r>
      <w:r w:rsidRPr="001C180B">
        <w:rPr>
          <w:bCs/>
          <w:i/>
          <w:sz w:val="22"/>
          <w:szCs w:val="22"/>
          <w:lang w:val="en-US"/>
        </w:rPr>
        <w:t>l</w:t>
      </w:r>
      <w:r w:rsidRPr="001C180B">
        <w:rPr>
          <w:bCs/>
          <w:sz w:val="22"/>
          <w:szCs w:val="22"/>
          <w:lang w:val="en-US"/>
        </w:rPr>
        <w:t xml:space="preserve">/4, </w:t>
      </w:r>
      <w:r w:rsidRPr="001C180B">
        <w:rPr>
          <w:bCs/>
          <w:i/>
          <w:sz w:val="22"/>
          <w:szCs w:val="22"/>
          <w:lang w:val="en-US"/>
        </w:rPr>
        <w:t>x</w:t>
      </w:r>
      <w:r w:rsidRPr="001C180B">
        <w:rPr>
          <w:bCs/>
          <w:sz w:val="22"/>
          <w:szCs w:val="22"/>
          <w:lang w:val="en-US"/>
        </w:rPr>
        <w:t xml:space="preserve"> = </w:t>
      </w:r>
      <w:r w:rsidRPr="001C180B">
        <w:rPr>
          <w:bCs/>
          <w:i/>
          <w:sz w:val="22"/>
          <w:szCs w:val="22"/>
          <w:lang w:val="en-US"/>
        </w:rPr>
        <w:t>a</w:t>
      </w:r>
      <w:r w:rsidRPr="001C180B">
        <w:rPr>
          <w:sz w:val="22"/>
          <w:szCs w:val="22"/>
          <w:lang w:val="en-US"/>
        </w:rPr>
        <w:t>, ....</w:t>
      </w:r>
    </w:p>
    <w:p w14:paraId="393E5CED" w14:textId="77777777" w:rsidR="003867E7" w:rsidRPr="001C180B" w:rsidRDefault="003867E7" w:rsidP="003867E7">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Where: </w:t>
      </w:r>
      <w:r w:rsidRPr="001C180B">
        <w:rPr>
          <w:i/>
          <w:sz w:val="22"/>
          <w:szCs w:val="22"/>
          <w:lang w:val="en-US"/>
        </w:rPr>
        <w:t>l</w:t>
      </w:r>
      <w:r w:rsidRPr="001C180B">
        <w:rPr>
          <w:sz w:val="22"/>
          <w:szCs w:val="22"/>
          <w:lang w:val="en-US"/>
        </w:rPr>
        <w:t xml:space="preserve"> – beam span ; </w:t>
      </w:r>
      <w:r w:rsidRPr="001C180B">
        <w:rPr>
          <w:i/>
          <w:sz w:val="22"/>
          <w:szCs w:val="22"/>
          <w:lang w:val="en-US"/>
        </w:rPr>
        <w:t>a</w:t>
      </w:r>
      <w:r w:rsidRPr="001C180B">
        <w:rPr>
          <w:sz w:val="22"/>
          <w:szCs w:val="22"/>
          <w:lang w:val="en-US"/>
        </w:rPr>
        <w:t xml:space="preserve"> - distance from the </w:t>
      </w:r>
      <w:r w:rsidRPr="001C180B">
        <w:rPr>
          <w:sz w:val="22"/>
          <w:szCs w:val="22"/>
          <w:lang w:val="en-US"/>
        </w:rPr>
        <w:t>support to the nearest concentrated load.</w:t>
      </w:r>
    </w:p>
    <w:p w14:paraId="360CF122" w14:textId="31805D8B" w:rsidR="009D4B4B" w:rsidRPr="00C96E75" w:rsidRDefault="00E914C0" w:rsidP="00E914C0">
      <w:pPr>
        <w:widowControl w:val="0"/>
        <w:tabs>
          <w:tab w:val="left" w:pos="8080"/>
        </w:tabs>
        <w:spacing w:before="120" w:after="120"/>
        <w:jc w:val="both"/>
        <w:rPr>
          <w:sz w:val="22"/>
          <w:szCs w:val="22"/>
        </w:rPr>
      </w:pPr>
      <w:r w:rsidRPr="00C96E75">
        <w:rPr>
          <w:noProof/>
          <w:sz w:val="22"/>
          <w:szCs w:val="22"/>
        </w:rPr>
        <w:drawing>
          <wp:inline distT="0" distB="0" distL="0" distR="0" wp14:anchorId="5BB7F696" wp14:editId="0FB1904D">
            <wp:extent cx="2644140" cy="1949923"/>
            <wp:effectExtent l="0" t="0" r="3810" b="0"/>
            <wp:docPr id="673300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645673" cy="1951053"/>
                    </a:xfrm>
                    <a:prstGeom prst="rect">
                      <a:avLst/>
                    </a:prstGeom>
                    <a:noFill/>
                    <a:ln>
                      <a:noFill/>
                    </a:ln>
                  </pic:spPr>
                </pic:pic>
              </a:graphicData>
            </a:graphic>
          </wp:inline>
        </w:drawing>
      </w:r>
    </w:p>
    <w:p w14:paraId="55E45EFC" w14:textId="4282763B" w:rsidR="00E914C0" w:rsidRPr="00C96E75" w:rsidRDefault="002A7166" w:rsidP="00E914C0">
      <w:pPr>
        <w:widowControl w:val="0"/>
        <w:tabs>
          <w:tab w:val="left" w:pos="8080"/>
        </w:tabs>
        <w:spacing w:before="120" w:after="120"/>
        <w:jc w:val="both"/>
        <w:rPr>
          <w:sz w:val="22"/>
          <w:szCs w:val="22"/>
        </w:rPr>
      </w:pPr>
      <w:r>
        <w:rPr>
          <w:b/>
          <w:bCs/>
          <w:sz w:val="22"/>
          <w:szCs w:val="22"/>
          <w:lang w:val="en-US"/>
        </w:rPr>
        <w:t>F</w:t>
      </w:r>
      <w:r w:rsidRPr="00155A83">
        <w:rPr>
          <w:b/>
          <w:bCs/>
          <w:sz w:val="22"/>
          <w:szCs w:val="22"/>
        </w:rPr>
        <w:t>igure</w:t>
      </w:r>
      <w:r w:rsidR="00E914C0" w:rsidRPr="00C96E75">
        <w:rPr>
          <w:b/>
          <w:bCs/>
          <w:sz w:val="22"/>
          <w:szCs w:val="22"/>
        </w:rPr>
        <w:t xml:space="preserve"> </w:t>
      </w:r>
      <w:r w:rsidR="005F3F0B" w:rsidRPr="00C96E75">
        <w:rPr>
          <w:b/>
          <w:bCs/>
          <w:sz w:val="22"/>
          <w:szCs w:val="22"/>
        </w:rPr>
        <w:t>2</w:t>
      </w:r>
      <w:r w:rsidR="00E914C0" w:rsidRPr="00C96E75">
        <w:rPr>
          <w:sz w:val="22"/>
          <w:szCs w:val="22"/>
        </w:rPr>
        <w:t xml:space="preserve">. </w:t>
      </w:r>
      <w:r>
        <w:rPr>
          <w:sz w:val="22"/>
          <w:szCs w:val="22"/>
          <w:lang w:val="en-US"/>
        </w:rPr>
        <w:t>S</w:t>
      </w:r>
      <w:r w:rsidRPr="002A7166">
        <w:rPr>
          <w:sz w:val="22"/>
          <w:szCs w:val="22"/>
        </w:rPr>
        <w:t>tirrup arrangement on the beam</w:t>
      </w:r>
    </w:p>
    <w:p w14:paraId="1BB5017C" w14:textId="3269AC47" w:rsidR="00A40768" w:rsidRPr="001C180B" w:rsidRDefault="00E428D3" w:rsidP="00A40768">
      <w:pPr>
        <w:widowControl w:val="0"/>
        <w:tabs>
          <w:tab w:val="left" w:pos="8080"/>
        </w:tabs>
        <w:spacing w:before="120" w:after="120"/>
        <w:ind w:firstLine="284"/>
        <w:jc w:val="both"/>
        <w:rPr>
          <w:sz w:val="22"/>
          <w:szCs w:val="22"/>
          <w:lang w:val="en-US"/>
        </w:rPr>
      </w:pPr>
      <w:r w:rsidRPr="001C180B">
        <w:rPr>
          <w:i/>
          <w:iCs/>
          <w:sz w:val="22"/>
          <w:szCs w:val="22"/>
          <w:lang w:val="en-US"/>
        </w:rPr>
        <w:t>Step</w:t>
      </w:r>
      <w:r w:rsidR="00A40768" w:rsidRPr="001C180B">
        <w:rPr>
          <w:i/>
          <w:iCs/>
          <w:sz w:val="22"/>
          <w:szCs w:val="22"/>
          <w:lang w:val="en-US"/>
        </w:rPr>
        <w:t xml:space="preserve"> 4</w:t>
      </w:r>
      <w:r w:rsidR="00A40768" w:rsidRPr="001C180B">
        <w:rPr>
          <w:sz w:val="22"/>
          <w:szCs w:val="22"/>
          <w:lang w:val="en-US"/>
        </w:rPr>
        <w:t xml:space="preserve">: </w:t>
      </w:r>
      <w:r w:rsidRPr="001C180B">
        <w:rPr>
          <w:sz w:val="22"/>
          <w:szCs w:val="22"/>
          <w:lang w:val="en-US"/>
        </w:rPr>
        <w:t xml:space="preserve">Check the shear capacity on the beam </w:t>
      </w:r>
      <w:r w:rsidR="00CC5139" w:rsidRPr="001C180B">
        <w:rPr>
          <w:sz w:val="22"/>
          <w:szCs w:val="22"/>
          <w:lang w:val="en-US"/>
        </w:rPr>
        <w:t>segment</w:t>
      </w:r>
      <w:r w:rsidRPr="001C180B">
        <w:rPr>
          <w:sz w:val="22"/>
          <w:szCs w:val="22"/>
          <w:lang w:val="en-US"/>
        </w:rPr>
        <w:t xml:space="preserve"> near the support</w:t>
      </w:r>
    </w:p>
    <w:p w14:paraId="0A06AE98" w14:textId="2816D98C" w:rsidR="00A40768" w:rsidRPr="001C180B" w:rsidRDefault="00A40768" w:rsidP="00A40768">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058E6" w:rsidRPr="00EB33A0">
        <w:rPr>
          <w:sz w:val="22"/>
          <w:szCs w:val="22"/>
          <w:lang w:val="pt-BR"/>
        </w:rPr>
        <w:t>Select the stirrups as follows:</w:t>
      </w:r>
    </w:p>
    <w:p w14:paraId="3D64A7B4" w14:textId="7B4EF37C" w:rsidR="00A40768" w:rsidRPr="001C180B" w:rsidRDefault="00F058E6"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Diameter</w:t>
      </w:r>
      <w:r w:rsidR="00A40768" w:rsidRPr="001C180B">
        <w:rPr>
          <w:sz w:val="22"/>
          <w:szCs w:val="22"/>
          <w:lang w:val="en-US"/>
        </w:rPr>
        <w:t xml:space="preserve"> : </w:t>
      </w:r>
      <w:r w:rsidR="00A40768" w:rsidRPr="00C96E75">
        <w:rPr>
          <w:i/>
          <w:sz w:val="22"/>
          <w:szCs w:val="22"/>
          <w:lang w:val="fr-FR"/>
        </w:rPr>
        <w:sym w:font="Symbol" w:char="F066"/>
      </w:r>
      <w:r w:rsidR="00A40768" w:rsidRPr="001C180B">
        <w:rPr>
          <w:i/>
          <w:sz w:val="22"/>
          <w:szCs w:val="22"/>
          <w:vertAlign w:val="subscript"/>
          <w:lang w:val="en-US"/>
        </w:rPr>
        <w:t>đ</w:t>
      </w:r>
      <w:r w:rsidR="00A40768" w:rsidRPr="001C180B">
        <w:rPr>
          <w:sz w:val="22"/>
          <w:szCs w:val="22"/>
          <w:lang w:val="en-US"/>
        </w:rPr>
        <w:t xml:space="preserve"> </w:t>
      </w:r>
      <w:r w:rsidR="00A40768" w:rsidRPr="00C96E75">
        <w:rPr>
          <w:sz w:val="22"/>
          <w:szCs w:val="22"/>
          <w:lang w:val="fr-FR"/>
        </w:rPr>
        <w:sym w:font="Symbol" w:char="F0B3"/>
      </w:r>
      <w:r w:rsidR="00A40768" w:rsidRPr="001C180B">
        <w:rPr>
          <w:sz w:val="22"/>
          <w:szCs w:val="22"/>
          <w:lang w:val="en-US"/>
        </w:rPr>
        <w:t xml:space="preserve"> 6</w:t>
      </w:r>
      <w:r w:rsidR="00A40768" w:rsidRPr="001C180B">
        <w:rPr>
          <w:sz w:val="22"/>
          <w:szCs w:val="22"/>
          <w:lang w:val="en-US"/>
        </w:rPr>
        <w:tab/>
        <w:t>(</w:t>
      </w:r>
      <w:r w:rsidR="005F3F0B" w:rsidRPr="001C180B">
        <w:rPr>
          <w:sz w:val="22"/>
          <w:szCs w:val="22"/>
          <w:lang w:val="en-US"/>
        </w:rPr>
        <w:t>1</w:t>
      </w:r>
      <w:r w:rsidR="00A40768" w:rsidRPr="001C180B">
        <w:rPr>
          <w:sz w:val="22"/>
          <w:szCs w:val="22"/>
          <w:lang w:val="en-US"/>
        </w:rPr>
        <w:t>4)</w:t>
      </w:r>
    </w:p>
    <w:p w14:paraId="59827DDB" w14:textId="1394FEAC" w:rsidR="00A40768" w:rsidRPr="001C180B" w:rsidRDefault="00F058E6" w:rsidP="00A40768">
      <w:pPr>
        <w:widowControl w:val="0"/>
        <w:tabs>
          <w:tab w:val="left" w:pos="3828"/>
          <w:tab w:val="left" w:pos="8080"/>
        </w:tabs>
        <w:spacing w:before="120" w:after="120"/>
        <w:ind w:firstLine="426"/>
        <w:jc w:val="both"/>
        <w:rPr>
          <w:sz w:val="22"/>
          <w:szCs w:val="22"/>
          <w:lang w:val="en-US"/>
        </w:rPr>
      </w:pPr>
      <w:r w:rsidRPr="001C180B">
        <w:rPr>
          <w:sz w:val="22"/>
          <w:szCs w:val="22"/>
          <w:lang w:val="en-US"/>
        </w:rPr>
        <w:t>Spacing</w:t>
      </w:r>
      <w:r w:rsidR="00A40768" w:rsidRPr="001C180B">
        <w:rPr>
          <w:sz w:val="22"/>
          <w:szCs w:val="22"/>
          <w:lang w:val="en-US"/>
        </w:rPr>
        <w:t xml:space="preserve">: </w:t>
      </w:r>
      <w:r w:rsidR="00A40768" w:rsidRPr="001C180B">
        <w:rPr>
          <w:i/>
          <w:sz w:val="22"/>
          <w:szCs w:val="22"/>
          <w:lang w:val="en-US"/>
        </w:rPr>
        <w:t>s</w:t>
      </w:r>
      <w:r w:rsidR="00A40768" w:rsidRPr="001C180B">
        <w:rPr>
          <w:sz w:val="22"/>
          <w:szCs w:val="22"/>
          <w:vertAlign w:val="subscript"/>
          <w:lang w:val="en-US"/>
        </w:rPr>
        <w:t>1</w:t>
      </w:r>
      <w:r w:rsidR="00A40768" w:rsidRPr="001C180B">
        <w:rPr>
          <w:sz w:val="22"/>
          <w:szCs w:val="22"/>
          <w:lang w:val="en-US"/>
        </w:rPr>
        <w:t xml:space="preserve"> ≤ (0,5</w:t>
      </w:r>
      <w:r w:rsidR="00A40768" w:rsidRPr="001C180B">
        <w:rPr>
          <w:i/>
          <w:sz w:val="22"/>
          <w:szCs w:val="22"/>
          <w:lang w:val="en-US"/>
        </w:rPr>
        <w:t>h</w:t>
      </w:r>
      <w:r w:rsidR="00A40768" w:rsidRPr="001C180B">
        <w:rPr>
          <w:sz w:val="22"/>
          <w:szCs w:val="22"/>
          <w:vertAlign w:val="subscript"/>
          <w:lang w:val="en-US"/>
        </w:rPr>
        <w:t>0</w:t>
      </w:r>
      <w:r w:rsidR="00A40768" w:rsidRPr="001C180B">
        <w:rPr>
          <w:sz w:val="22"/>
          <w:szCs w:val="22"/>
          <w:lang w:val="en-US"/>
        </w:rPr>
        <w:t xml:space="preserve"> ; 300 ; </w:t>
      </w:r>
      <w:r w:rsidR="00A40768" w:rsidRPr="001C180B">
        <w:rPr>
          <w:i/>
          <w:sz w:val="22"/>
          <w:szCs w:val="22"/>
          <w:lang w:val="en-US"/>
        </w:rPr>
        <w:t>s</w:t>
      </w:r>
      <w:r w:rsidR="00A40768" w:rsidRPr="001C180B">
        <w:rPr>
          <w:i/>
          <w:sz w:val="22"/>
          <w:szCs w:val="22"/>
          <w:vertAlign w:val="subscript"/>
          <w:lang w:val="en-US"/>
        </w:rPr>
        <w:t>max</w:t>
      </w:r>
      <w:r w:rsidR="00A40768" w:rsidRPr="001C180B">
        <w:rPr>
          <w:sz w:val="22"/>
          <w:szCs w:val="22"/>
          <w:lang w:val="en-US"/>
        </w:rPr>
        <w:t>)</w:t>
      </w:r>
      <w:r w:rsidR="00A40768" w:rsidRPr="001C180B">
        <w:rPr>
          <w:sz w:val="22"/>
          <w:szCs w:val="22"/>
          <w:lang w:val="en-US"/>
        </w:rPr>
        <w:tab/>
        <w:t>(</w:t>
      </w:r>
      <w:r w:rsidR="005F3F0B" w:rsidRPr="001C180B">
        <w:rPr>
          <w:sz w:val="22"/>
          <w:szCs w:val="22"/>
          <w:lang w:val="en-US"/>
        </w:rPr>
        <w:t>1</w:t>
      </w:r>
      <w:r w:rsidR="00A40768" w:rsidRPr="001C180B">
        <w:rPr>
          <w:sz w:val="22"/>
          <w:szCs w:val="22"/>
          <w:lang w:val="en-US"/>
        </w:rPr>
        <w:t>5)</w:t>
      </w:r>
    </w:p>
    <w:p w14:paraId="7E230FC0" w14:textId="5E68C367" w:rsidR="00A40768" w:rsidRPr="001C180B" w:rsidRDefault="00F058E6" w:rsidP="00A40768">
      <w:pPr>
        <w:widowControl w:val="0"/>
        <w:tabs>
          <w:tab w:val="left" w:pos="3828"/>
          <w:tab w:val="left" w:pos="8080"/>
        </w:tabs>
        <w:spacing w:before="120" w:after="120"/>
        <w:ind w:firstLine="426"/>
        <w:jc w:val="both"/>
        <w:rPr>
          <w:rFonts w:cs="Calibri"/>
          <w:sz w:val="22"/>
          <w:szCs w:val="22"/>
          <w:lang w:val="en-US"/>
        </w:rPr>
      </w:pPr>
      <w:r w:rsidRPr="001C180B">
        <w:rPr>
          <w:sz w:val="22"/>
          <w:szCs w:val="22"/>
          <w:lang w:val="en-US"/>
        </w:rPr>
        <w:t>Where</w:t>
      </w:r>
      <w:r w:rsidR="00A40768" w:rsidRPr="001C180B">
        <w:rPr>
          <w:sz w:val="22"/>
          <w:szCs w:val="22"/>
          <w:lang w:val="en-US"/>
        </w:rPr>
        <w:t xml:space="preserve"> </w:t>
      </w:r>
      <w:r w:rsidR="00A40768" w:rsidRPr="001C180B">
        <w:rPr>
          <w:i/>
          <w:iCs/>
          <w:sz w:val="22"/>
          <w:szCs w:val="22"/>
          <w:lang w:val="en-US"/>
        </w:rPr>
        <w:t>s</w:t>
      </w:r>
      <w:r w:rsidR="00A40768" w:rsidRPr="001C180B">
        <w:rPr>
          <w:i/>
          <w:iCs/>
          <w:sz w:val="22"/>
          <w:szCs w:val="22"/>
          <w:vertAlign w:val="subscript"/>
          <w:lang w:val="en-US"/>
        </w:rPr>
        <w:t>max</w:t>
      </w:r>
      <w:r w:rsidR="00A40768" w:rsidRPr="001C180B">
        <w:rPr>
          <w:sz w:val="22"/>
          <w:szCs w:val="22"/>
          <w:vertAlign w:val="subscript"/>
          <w:lang w:val="en-US"/>
        </w:rPr>
        <w:t xml:space="preserve"> </w:t>
      </w:r>
      <w:r w:rsidRPr="0013385E">
        <w:rPr>
          <w:sz w:val="22"/>
          <w:szCs w:val="22"/>
        </w:rPr>
        <w:t xml:space="preserve">is determined according to </w:t>
      </w:r>
      <w:r w:rsidR="00A40768" w:rsidRPr="001C180B">
        <w:rPr>
          <w:sz w:val="22"/>
          <w:szCs w:val="22"/>
          <w:lang w:val="en-US"/>
        </w:rPr>
        <w:t>(</w:t>
      </w:r>
      <w:r w:rsidR="005F3F0B" w:rsidRPr="001C180B">
        <w:rPr>
          <w:sz w:val="22"/>
          <w:szCs w:val="22"/>
          <w:lang w:val="en-US"/>
        </w:rPr>
        <w:t>1</w:t>
      </w:r>
      <w:r w:rsidR="00A40768" w:rsidRPr="001C180B">
        <w:rPr>
          <w:sz w:val="22"/>
          <w:szCs w:val="22"/>
          <w:lang w:val="en-US"/>
        </w:rPr>
        <w:t>3)</w:t>
      </w:r>
    </w:p>
    <w:p w14:paraId="222026BF" w14:textId="14E55C86" w:rsidR="00A40768" w:rsidRPr="001C180B" w:rsidRDefault="00F058E6" w:rsidP="00A40768">
      <w:pPr>
        <w:widowControl w:val="0"/>
        <w:tabs>
          <w:tab w:val="left" w:pos="3828"/>
          <w:tab w:val="left" w:pos="8080"/>
        </w:tabs>
        <w:spacing w:before="120" w:after="120"/>
        <w:ind w:firstLine="284"/>
        <w:jc w:val="both"/>
        <w:rPr>
          <w:sz w:val="22"/>
          <w:szCs w:val="22"/>
          <w:lang w:val="en-US"/>
        </w:rPr>
      </w:pPr>
      <w:r w:rsidRPr="001C180B">
        <w:rPr>
          <w:sz w:val="22"/>
          <w:szCs w:val="22"/>
          <w:lang w:val="en-US"/>
        </w:rPr>
        <w:t>Take</w:t>
      </w:r>
      <w:r w:rsidR="00A40768" w:rsidRPr="001C180B">
        <w:rPr>
          <w:sz w:val="22"/>
          <w:szCs w:val="22"/>
          <w:lang w:val="en-US"/>
        </w:rPr>
        <w:t xml:space="preserve"> </w:t>
      </w:r>
      <w:r w:rsidR="00A40768" w:rsidRPr="001C180B">
        <w:rPr>
          <w:i/>
          <w:sz w:val="22"/>
          <w:szCs w:val="22"/>
          <w:lang w:val="en-US"/>
        </w:rPr>
        <w:t>s</w:t>
      </w:r>
      <w:r w:rsidR="00A40768" w:rsidRPr="001C180B">
        <w:rPr>
          <w:i/>
          <w:sz w:val="22"/>
          <w:szCs w:val="22"/>
          <w:vertAlign w:val="subscript"/>
          <w:lang w:val="en-US"/>
        </w:rPr>
        <w:t>w</w:t>
      </w:r>
      <w:r w:rsidR="00A40768" w:rsidRPr="001C180B">
        <w:rPr>
          <w:sz w:val="22"/>
          <w:szCs w:val="22"/>
          <w:lang w:val="en-US"/>
        </w:rPr>
        <w:t xml:space="preserve"> = </w:t>
      </w:r>
      <w:r w:rsidR="00A40768" w:rsidRPr="001C180B">
        <w:rPr>
          <w:i/>
          <w:sz w:val="22"/>
          <w:szCs w:val="22"/>
          <w:lang w:val="en-US"/>
        </w:rPr>
        <w:t>s</w:t>
      </w:r>
      <w:r w:rsidR="00A40768" w:rsidRPr="001C180B">
        <w:rPr>
          <w:sz w:val="22"/>
          <w:szCs w:val="22"/>
          <w:vertAlign w:val="subscript"/>
          <w:lang w:val="en-US"/>
        </w:rPr>
        <w:t>1</w:t>
      </w:r>
      <w:r w:rsidR="00A40768" w:rsidRPr="001C180B">
        <w:rPr>
          <w:sz w:val="22"/>
          <w:szCs w:val="22"/>
          <w:lang w:val="en-US"/>
        </w:rPr>
        <w:t xml:space="preserve"> </w:t>
      </w:r>
      <w:r w:rsidRPr="001C180B">
        <w:rPr>
          <w:sz w:val="22"/>
          <w:szCs w:val="22"/>
          <w:lang w:val="en-US"/>
        </w:rPr>
        <w:t>and calculate</w:t>
      </w:r>
      <w:r w:rsidR="00A40768" w:rsidRPr="001C180B">
        <w:rPr>
          <w:sz w:val="22"/>
          <w:szCs w:val="22"/>
          <w:lang w:val="en-US"/>
        </w:rPr>
        <w:t>:</w:t>
      </w:r>
    </w:p>
    <w:p w14:paraId="467B39BD" w14:textId="05C46F23"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F058E6">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sw</w:t>
      </w:r>
      <w:r w:rsidRPr="00C96E75">
        <w:rPr>
          <w:sz w:val="22"/>
          <w:szCs w:val="22"/>
          <w:vertAlign w:val="subscript"/>
          <w:lang w:val="pt-BR"/>
        </w:rPr>
        <w:t xml:space="preserve"> </w:t>
      </w:r>
      <w:r w:rsidR="00F058E6" w:rsidRPr="00F058E6">
        <w:rPr>
          <w:sz w:val="22"/>
          <w:szCs w:val="22"/>
          <w:lang w:val="pt-BR"/>
        </w:rPr>
        <w:t>by</w:t>
      </w:r>
      <w:r w:rsidRPr="00C96E75">
        <w:rPr>
          <w:sz w:val="22"/>
          <w:szCs w:val="22"/>
          <w:lang w:val="pt-BR"/>
        </w:rPr>
        <w:t xml:space="preserve"> (4) </w:t>
      </w:r>
    </w:p>
    <w:p w14:paraId="30D3DE0F" w14:textId="505C8E69" w:rsidR="00A40768" w:rsidRPr="00C96E75" w:rsidRDefault="00A40768" w:rsidP="00A40768">
      <w:pPr>
        <w:widowControl w:val="0"/>
        <w:tabs>
          <w:tab w:val="left" w:pos="8080"/>
        </w:tabs>
        <w:spacing w:before="120" w:after="120"/>
        <w:ind w:firstLine="284"/>
        <w:jc w:val="both"/>
        <w:rPr>
          <w:sz w:val="22"/>
          <w:szCs w:val="22"/>
          <w:lang w:val="pt-BR"/>
        </w:rPr>
      </w:pPr>
      <w:r w:rsidRPr="00C96E75">
        <w:rPr>
          <w:i/>
          <w:iCs/>
          <w:sz w:val="22"/>
          <w:szCs w:val="22"/>
          <w:lang w:val="pt-BR"/>
        </w:rPr>
        <w:t xml:space="preserve">a) </w:t>
      </w:r>
      <w:r w:rsidR="00AD5B68">
        <w:rPr>
          <w:i/>
          <w:iCs/>
          <w:sz w:val="22"/>
          <w:szCs w:val="22"/>
          <w:lang w:val="pt-BR"/>
        </w:rPr>
        <w:t>Case</w:t>
      </w:r>
      <w:r w:rsidRPr="00C96E75">
        <w:rPr>
          <w:i/>
          <w:iCs/>
          <w:sz w:val="22"/>
          <w:szCs w:val="22"/>
          <w:lang w:val="pt-BR"/>
        </w:rPr>
        <w:t xml:space="preserve"> 1</w:t>
      </w:r>
      <w:r w:rsidRPr="00C96E75">
        <w:rPr>
          <w:sz w:val="22"/>
          <w:szCs w:val="22"/>
          <w:lang w:val="pt-BR"/>
        </w:rPr>
        <w:t xml:space="preserve">: </w:t>
      </w:r>
      <w:r w:rsidR="0035035D">
        <w:rPr>
          <w:sz w:val="22"/>
          <w:szCs w:val="22"/>
          <w:lang w:val="pt-BR"/>
        </w:rPr>
        <w:t>if</w:t>
      </w:r>
      <w:r w:rsidRPr="00C96E75">
        <w:rPr>
          <w:sz w:val="22"/>
          <w:szCs w:val="22"/>
          <w:lang w:val="pt-BR"/>
        </w:rPr>
        <w:t xml:space="preserve"> </w:t>
      </w:r>
      <w:r w:rsidR="0062505F" w:rsidRPr="00C96E75">
        <w:rPr>
          <w:position w:val="-10"/>
          <w:sz w:val="22"/>
          <w:szCs w:val="22"/>
        </w:rPr>
        <w:object w:dxaOrig="1260" w:dyaOrig="300" w14:anchorId="091103DC">
          <v:shape id="_x0000_i1055" type="#_x0000_t75" style="width:63pt;height:15pt" o:ole="">
            <v:imagedata r:id="rId73" o:title=""/>
          </v:shape>
          <o:OLEObject Type="Embed" ProgID="Equation.DSMT4" ShapeID="_x0000_i1055" DrawAspect="Content" ObjectID="_1767985107" r:id="rId74"/>
        </w:object>
      </w:r>
      <w:r w:rsidRPr="001C180B">
        <w:rPr>
          <w:sz w:val="22"/>
          <w:szCs w:val="22"/>
          <w:lang w:val="en-US"/>
        </w:rPr>
        <w:t>:</w:t>
      </w:r>
      <w:r w:rsidRPr="00C96E75">
        <w:rPr>
          <w:sz w:val="22"/>
          <w:szCs w:val="22"/>
          <w:lang w:val="pt-BR"/>
        </w:rPr>
        <w:t xml:space="preserve">    </w:t>
      </w:r>
    </w:p>
    <w:p w14:paraId="6CF8D717" w14:textId="2B87946A"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C</w:t>
      </w:r>
      <w:r w:rsidRPr="00C96E75">
        <w:rPr>
          <w:sz w:val="22"/>
          <w:szCs w:val="22"/>
          <w:vertAlign w:val="subscript"/>
          <w:lang w:val="pt-BR"/>
        </w:rPr>
        <w:t>0</w:t>
      </w:r>
      <w:r w:rsidRPr="00C96E75">
        <w:rPr>
          <w:sz w:val="22"/>
          <w:szCs w:val="22"/>
          <w:lang w:val="pt-BR"/>
        </w:rPr>
        <w:t xml:space="preserve"> </w:t>
      </w:r>
      <w:r w:rsidR="0035035D">
        <w:rPr>
          <w:sz w:val="22"/>
          <w:szCs w:val="22"/>
          <w:lang w:val="pt-BR"/>
        </w:rPr>
        <w:t>by</w:t>
      </w:r>
      <w:r w:rsidRPr="00C96E75">
        <w:rPr>
          <w:sz w:val="22"/>
          <w:szCs w:val="22"/>
          <w:lang w:val="pt-BR"/>
        </w:rPr>
        <w:t xml:space="preserve"> (8)</w:t>
      </w:r>
    </w:p>
    <w:p w14:paraId="21608B3D" w14:textId="6698CFED" w:rsidR="00A40768" w:rsidRPr="00C96E75" w:rsidRDefault="00A40768" w:rsidP="00A40768">
      <w:pPr>
        <w:widowControl w:val="0"/>
        <w:tabs>
          <w:tab w:val="left" w:pos="3828"/>
          <w:tab w:val="left" w:pos="8080"/>
        </w:tabs>
        <w:spacing w:before="120" w:after="120"/>
        <w:ind w:firstLine="284"/>
        <w:jc w:val="both"/>
        <w:rPr>
          <w:b/>
          <w:bCs/>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sw</w:t>
      </w:r>
      <w:r w:rsidRPr="00C96E75">
        <w:rPr>
          <w:sz w:val="22"/>
          <w:szCs w:val="22"/>
          <w:vertAlign w:val="subscript"/>
          <w:lang w:val="pt-BR"/>
        </w:rPr>
        <w:t xml:space="preserve"> </w:t>
      </w:r>
      <w:r w:rsidR="0035035D" w:rsidRPr="0035035D">
        <w:rPr>
          <w:sz w:val="22"/>
          <w:szCs w:val="22"/>
          <w:lang w:val="pt-BR"/>
        </w:rPr>
        <w:t>by</w:t>
      </w:r>
      <w:r w:rsidRPr="00C96E75">
        <w:rPr>
          <w:sz w:val="22"/>
          <w:szCs w:val="22"/>
          <w:lang w:val="pt-BR"/>
        </w:rPr>
        <w:t xml:space="preserve"> (3), </w:t>
      </w:r>
      <w:r w:rsidR="0035035D">
        <w:rPr>
          <w:sz w:val="22"/>
          <w:szCs w:val="22"/>
          <w:lang w:val="pt-BR"/>
        </w:rPr>
        <w:t>where</w:t>
      </w:r>
      <w:r w:rsidRPr="00C96E75">
        <w:rPr>
          <w:bCs/>
          <w:sz w:val="22"/>
          <w:szCs w:val="22"/>
          <w:lang w:val="pt-BR"/>
        </w:rPr>
        <w:t xml:space="preserve">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w:t>
      </w:r>
      <w:r w:rsidRPr="00C96E75">
        <w:rPr>
          <w:bCs/>
          <w:i/>
          <w:sz w:val="22"/>
          <w:szCs w:val="22"/>
          <w:lang w:val="pt-BR"/>
        </w:rPr>
        <w:t>C</w:t>
      </w:r>
      <w:r w:rsidRPr="00C96E75">
        <w:rPr>
          <w:bCs/>
          <w:sz w:val="22"/>
          <w:szCs w:val="22"/>
          <w:vertAlign w:val="subscript"/>
          <w:lang w:val="pt-BR"/>
        </w:rPr>
        <w:t xml:space="preserve"> </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(i</w:t>
      </w:r>
      <w:r w:rsidR="0035035D">
        <w:rPr>
          <w:bCs/>
          <w:sz w:val="22"/>
          <w:szCs w:val="22"/>
          <w:lang w:val="pt-BR"/>
        </w:rPr>
        <w:t>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&lt;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w:t>
      </w:r>
      <w:r w:rsidRPr="00C96E75">
        <w:rPr>
          <w:bCs/>
          <w:i/>
          <w:sz w:val="22"/>
          <w:szCs w:val="22"/>
          <w:lang w:val="pt-BR"/>
        </w:rPr>
        <w:t>h</w:t>
      </w:r>
      <w:r w:rsidRPr="00C96E75">
        <w:rPr>
          <w:bCs/>
          <w:sz w:val="22"/>
          <w:szCs w:val="22"/>
          <w:vertAlign w:val="subscript"/>
          <w:lang w:val="pt-BR"/>
        </w:rPr>
        <w:t xml:space="preserve">0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&gt;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w:t>
      </w:r>
    </w:p>
    <w:p w14:paraId="0FCA6B05" w14:textId="5184C873"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b</w:t>
      </w:r>
      <w:r w:rsidRPr="00C96E75">
        <w:rPr>
          <w:sz w:val="22"/>
          <w:szCs w:val="22"/>
          <w:lang w:val="pt-BR"/>
        </w:rPr>
        <w:t xml:space="preserve"> </w:t>
      </w:r>
      <w:r w:rsidR="0035035D">
        <w:rPr>
          <w:sz w:val="22"/>
          <w:szCs w:val="22"/>
          <w:lang w:val="pt-BR"/>
        </w:rPr>
        <w:t>by</w:t>
      </w:r>
      <w:r w:rsidRPr="00C96E75">
        <w:rPr>
          <w:sz w:val="22"/>
          <w:szCs w:val="22"/>
          <w:lang w:val="pt-BR"/>
        </w:rPr>
        <w:t xml:space="preserve"> (5), </w:t>
      </w:r>
      <w:r w:rsidR="0035035D">
        <w:rPr>
          <w:sz w:val="22"/>
          <w:szCs w:val="22"/>
          <w:lang w:val="pt-BR"/>
        </w:rPr>
        <w:t>where</w:t>
      </w:r>
      <w:r w:rsidRPr="00C96E75">
        <w:rPr>
          <w:bCs/>
          <w:sz w:val="22"/>
          <w:szCs w:val="22"/>
          <w:lang w:val="pt-BR"/>
        </w:rPr>
        <w:t xml:space="preserve"> 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w:t>
      </w:r>
      <w:r w:rsidRPr="00C96E75">
        <w:rPr>
          <w:bCs/>
          <w:i/>
          <w:sz w:val="22"/>
          <w:szCs w:val="22"/>
          <w:lang w:val="pt-BR"/>
        </w:rPr>
        <w:t>C</w:t>
      </w:r>
      <w:r w:rsidRPr="00C96E75">
        <w:rPr>
          <w:bCs/>
          <w:sz w:val="22"/>
          <w:szCs w:val="22"/>
          <w:vertAlign w:val="subscript"/>
          <w:lang w:val="pt-BR"/>
        </w:rPr>
        <w:t xml:space="preserve"> </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&lt; 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0,6</w:t>
      </w:r>
      <w:r w:rsidRPr="00C96E75">
        <w:rPr>
          <w:bCs/>
          <w:i/>
          <w:sz w:val="22"/>
          <w:szCs w:val="22"/>
          <w:lang w:val="pt-BR"/>
        </w:rPr>
        <w:t>h</w:t>
      </w:r>
      <w:r w:rsidRPr="00C96E75">
        <w:rPr>
          <w:bCs/>
          <w:sz w:val="22"/>
          <w:szCs w:val="22"/>
          <w:vertAlign w:val="subscript"/>
          <w:lang w:val="pt-BR"/>
        </w:rPr>
        <w:t xml:space="preserve">0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&gt;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3</w:t>
      </w:r>
      <w:r w:rsidRPr="00C96E75">
        <w:rPr>
          <w:bCs/>
          <w:i/>
          <w:sz w:val="22"/>
          <w:szCs w:val="22"/>
          <w:lang w:val="pt-BR"/>
        </w:rPr>
        <w:t>h</w:t>
      </w:r>
      <w:r w:rsidRPr="00C96E75">
        <w:rPr>
          <w:bCs/>
          <w:sz w:val="22"/>
          <w:szCs w:val="22"/>
          <w:vertAlign w:val="subscript"/>
          <w:lang w:val="pt-BR"/>
        </w:rPr>
        <w:t>0</w:t>
      </w:r>
      <w:r w:rsidRPr="00C96E75">
        <w:rPr>
          <w:bCs/>
          <w:sz w:val="22"/>
          <w:szCs w:val="22"/>
          <w:lang w:val="pt-BR"/>
        </w:rPr>
        <w:t>)</w:t>
      </w:r>
    </w:p>
    <w:p w14:paraId="32FB63E7" w14:textId="400921F2" w:rsidR="00A40768" w:rsidRPr="001C180B" w:rsidRDefault="00A40768" w:rsidP="00A40768">
      <w:pPr>
        <w:widowControl w:val="0"/>
        <w:tabs>
          <w:tab w:val="left" w:pos="8080"/>
        </w:tabs>
        <w:spacing w:before="120" w:after="120"/>
        <w:ind w:firstLine="284"/>
        <w:jc w:val="both"/>
        <w:rPr>
          <w:sz w:val="22"/>
          <w:szCs w:val="22"/>
          <w:lang w:val="en-US"/>
        </w:rPr>
      </w:pPr>
      <w:r w:rsidRPr="00C96E75">
        <w:rPr>
          <w:i/>
          <w:iCs/>
          <w:sz w:val="22"/>
          <w:szCs w:val="22"/>
          <w:lang w:val="pt-BR"/>
        </w:rPr>
        <w:t xml:space="preserve">b) </w:t>
      </w:r>
      <w:r w:rsidR="0035035D">
        <w:rPr>
          <w:i/>
          <w:iCs/>
          <w:sz w:val="22"/>
          <w:szCs w:val="22"/>
          <w:lang w:val="pt-BR"/>
        </w:rPr>
        <w:t>Case</w:t>
      </w:r>
      <w:r w:rsidRPr="00C96E75">
        <w:rPr>
          <w:i/>
          <w:iCs/>
          <w:sz w:val="22"/>
          <w:szCs w:val="22"/>
          <w:lang w:val="pt-BR"/>
        </w:rPr>
        <w:t xml:space="preserve"> 2</w:t>
      </w:r>
      <w:r w:rsidRPr="00C96E75">
        <w:rPr>
          <w:sz w:val="22"/>
          <w:szCs w:val="22"/>
          <w:lang w:val="pt-BR"/>
        </w:rPr>
        <w:t xml:space="preserve">: </w:t>
      </w:r>
      <w:r w:rsidR="0035035D">
        <w:rPr>
          <w:sz w:val="22"/>
          <w:szCs w:val="22"/>
          <w:lang w:val="pt-BR"/>
        </w:rPr>
        <w:t>if</w:t>
      </w:r>
      <w:r w:rsidRPr="00C96E75">
        <w:rPr>
          <w:sz w:val="22"/>
          <w:szCs w:val="22"/>
          <w:lang w:val="pt-BR"/>
        </w:rPr>
        <w:t xml:space="preserve"> </w:t>
      </w:r>
      <w:r w:rsidR="0062505F" w:rsidRPr="00C96E75">
        <w:rPr>
          <w:position w:val="-10"/>
          <w:sz w:val="22"/>
          <w:szCs w:val="22"/>
        </w:rPr>
        <w:object w:dxaOrig="1260" w:dyaOrig="300" w14:anchorId="6CCDBB80">
          <v:shape id="_x0000_i1056" type="#_x0000_t75" style="width:63pt;height:15pt" o:ole="">
            <v:imagedata r:id="rId75" o:title=""/>
          </v:shape>
          <o:OLEObject Type="Embed" ProgID="Equation.DSMT4" ShapeID="_x0000_i1056" DrawAspect="Content" ObjectID="_1767985108" r:id="rId76"/>
        </w:object>
      </w:r>
      <w:r w:rsidRPr="001C180B">
        <w:rPr>
          <w:sz w:val="22"/>
          <w:szCs w:val="22"/>
          <w:lang w:val="en-US"/>
        </w:rPr>
        <w:t> :</w:t>
      </w:r>
    </w:p>
    <w:p w14:paraId="1B166C1E" w14:textId="2341AA02"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C</w:t>
      </w:r>
      <w:r w:rsidRPr="00C96E75">
        <w:rPr>
          <w:sz w:val="22"/>
          <w:szCs w:val="22"/>
          <w:vertAlign w:val="subscript"/>
          <w:lang w:val="pt-BR"/>
        </w:rPr>
        <w:t>0</w:t>
      </w:r>
      <w:r w:rsidRPr="00C96E75">
        <w:rPr>
          <w:sz w:val="22"/>
          <w:szCs w:val="22"/>
          <w:lang w:val="pt-BR"/>
        </w:rPr>
        <w:t xml:space="preserve"> </w:t>
      </w:r>
      <w:r w:rsidR="0035035D">
        <w:rPr>
          <w:sz w:val="22"/>
          <w:szCs w:val="22"/>
          <w:lang w:val="pt-BR"/>
        </w:rPr>
        <w:t>by</w:t>
      </w:r>
      <w:r w:rsidRPr="00C96E75">
        <w:rPr>
          <w:sz w:val="22"/>
          <w:szCs w:val="22"/>
          <w:lang w:val="pt-BR"/>
        </w:rPr>
        <w:t xml:space="preserve"> (9)</w:t>
      </w:r>
    </w:p>
    <w:p w14:paraId="463E7BF0" w14:textId="211A1D4A" w:rsidR="00A40768" w:rsidRPr="00C96E75" w:rsidRDefault="00A40768" w:rsidP="00A40768">
      <w:pPr>
        <w:widowControl w:val="0"/>
        <w:tabs>
          <w:tab w:val="left" w:pos="3828"/>
          <w:tab w:val="left" w:pos="8080"/>
        </w:tabs>
        <w:spacing w:before="120" w:after="120"/>
        <w:ind w:firstLine="284"/>
        <w:jc w:val="both"/>
        <w:rPr>
          <w:b/>
          <w:bCs/>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sw</w:t>
      </w:r>
      <w:r w:rsidRPr="00C96E75">
        <w:rPr>
          <w:sz w:val="22"/>
          <w:szCs w:val="22"/>
          <w:vertAlign w:val="subscript"/>
          <w:lang w:val="pt-BR"/>
        </w:rPr>
        <w:t xml:space="preserve"> </w:t>
      </w:r>
      <w:r w:rsidR="0035035D">
        <w:rPr>
          <w:sz w:val="22"/>
          <w:szCs w:val="22"/>
          <w:lang w:val="pt-BR"/>
        </w:rPr>
        <w:t>by</w:t>
      </w:r>
      <w:r w:rsidRPr="00C96E75">
        <w:rPr>
          <w:sz w:val="22"/>
          <w:szCs w:val="22"/>
          <w:lang w:val="pt-BR"/>
        </w:rPr>
        <w:t xml:space="preserve"> (3), </w:t>
      </w:r>
      <w:r w:rsidR="0035035D">
        <w:rPr>
          <w:sz w:val="22"/>
          <w:szCs w:val="22"/>
          <w:lang w:val="pt-BR"/>
        </w:rPr>
        <w:t>where</w:t>
      </w:r>
      <w:r w:rsidRPr="00C96E75">
        <w:rPr>
          <w:bCs/>
          <w:sz w:val="22"/>
          <w:szCs w:val="22"/>
          <w:lang w:val="pt-BR"/>
        </w:rPr>
        <w:t xml:space="preserve">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w:t>
      </w:r>
      <w:r w:rsidRPr="00C96E75">
        <w:rPr>
          <w:bCs/>
          <w:i/>
          <w:sz w:val="22"/>
          <w:szCs w:val="22"/>
          <w:lang w:val="pt-BR"/>
        </w:rPr>
        <w:t>C</w:t>
      </w:r>
      <w:r w:rsidRPr="00C96E75">
        <w:rPr>
          <w:bCs/>
          <w:sz w:val="22"/>
          <w:szCs w:val="22"/>
          <w:vertAlign w:val="subscript"/>
          <w:lang w:val="pt-BR"/>
        </w:rPr>
        <w:t xml:space="preserve"> </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&lt; </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w:t>
      </w:r>
      <w:r w:rsidRPr="00C96E75">
        <w:rPr>
          <w:bCs/>
          <w:i/>
          <w:sz w:val="22"/>
          <w:szCs w:val="22"/>
          <w:lang w:val="pt-BR"/>
        </w:rPr>
        <w:t>h</w:t>
      </w:r>
      <w:r w:rsidRPr="00C96E75">
        <w:rPr>
          <w:bCs/>
          <w:sz w:val="22"/>
          <w:szCs w:val="22"/>
          <w:vertAlign w:val="subscript"/>
          <w:lang w:val="pt-BR"/>
        </w:rPr>
        <w:t xml:space="preserve">0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&gt; 2</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Pr="00C96E75">
        <w:rPr>
          <w:bCs/>
          <w:i/>
          <w:sz w:val="22"/>
          <w:szCs w:val="22"/>
          <w:lang w:val="pt-BR"/>
        </w:rPr>
        <w:t>C</w:t>
      </w:r>
      <w:r w:rsidRPr="00C96E75">
        <w:rPr>
          <w:bCs/>
          <w:sz w:val="22"/>
          <w:szCs w:val="22"/>
          <w:lang w:val="pt-BR"/>
        </w:rPr>
        <w:t xml:space="preserve"> = 2</w:t>
      </w:r>
      <w:r w:rsidRPr="00C96E75">
        <w:rPr>
          <w:bCs/>
          <w:i/>
          <w:sz w:val="22"/>
          <w:szCs w:val="22"/>
          <w:lang w:val="pt-BR"/>
        </w:rPr>
        <w:t>h</w:t>
      </w:r>
      <w:r w:rsidRPr="00C96E75">
        <w:rPr>
          <w:bCs/>
          <w:sz w:val="22"/>
          <w:szCs w:val="22"/>
          <w:vertAlign w:val="subscript"/>
          <w:lang w:val="pt-BR"/>
        </w:rPr>
        <w:t>0</w:t>
      </w:r>
      <w:r w:rsidRPr="00C96E75">
        <w:rPr>
          <w:bCs/>
          <w:sz w:val="22"/>
          <w:szCs w:val="22"/>
          <w:lang w:val="pt-BR"/>
        </w:rPr>
        <w:t>)</w:t>
      </w:r>
    </w:p>
    <w:p w14:paraId="66257323" w14:textId="13CFA6DE" w:rsidR="00A40768" w:rsidRPr="00C96E75" w:rsidRDefault="00A40768" w:rsidP="00A40768">
      <w:pPr>
        <w:widowControl w:val="0"/>
        <w:tabs>
          <w:tab w:val="left" w:pos="3828"/>
          <w:tab w:val="left" w:pos="8080"/>
        </w:tabs>
        <w:spacing w:before="120" w:after="120"/>
        <w:ind w:firstLine="284"/>
        <w:jc w:val="both"/>
        <w:rPr>
          <w:sz w:val="22"/>
          <w:szCs w:val="22"/>
          <w:lang w:val="pt-BR"/>
        </w:rPr>
      </w:pPr>
      <w:r w:rsidRPr="00C96E75">
        <w:rPr>
          <w:sz w:val="22"/>
          <w:szCs w:val="22"/>
          <w:lang w:val="pt-BR"/>
        </w:rPr>
        <w:t xml:space="preserve">+ </w:t>
      </w:r>
      <w:r w:rsidR="0035035D">
        <w:rPr>
          <w:sz w:val="22"/>
          <w:szCs w:val="22"/>
          <w:lang w:val="pt-BR"/>
        </w:rPr>
        <w:t>Calculate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b</w:t>
      </w:r>
      <w:r w:rsidRPr="00C96E75">
        <w:rPr>
          <w:sz w:val="22"/>
          <w:szCs w:val="22"/>
          <w:lang w:val="pt-BR"/>
        </w:rPr>
        <w:t xml:space="preserve"> </w:t>
      </w:r>
      <w:r w:rsidR="0035035D">
        <w:rPr>
          <w:sz w:val="22"/>
          <w:szCs w:val="22"/>
          <w:lang w:val="pt-BR"/>
        </w:rPr>
        <w:t>by</w:t>
      </w:r>
      <w:r w:rsidRPr="00C96E75">
        <w:rPr>
          <w:sz w:val="22"/>
          <w:szCs w:val="22"/>
          <w:lang w:val="pt-BR"/>
        </w:rPr>
        <w:t xml:space="preserve"> (6), </w:t>
      </w:r>
      <w:r w:rsidR="0035035D">
        <w:rPr>
          <w:sz w:val="22"/>
          <w:szCs w:val="22"/>
          <w:lang w:val="pt-BR"/>
        </w:rPr>
        <w:t>where</w:t>
      </w:r>
      <w:r w:rsidRPr="00C96E75">
        <w:rPr>
          <w:bCs/>
          <w:sz w:val="22"/>
          <w:szCs w:val="22"/>
          <w:lang w:val="pt-BR"/>
        </w:rPr>
        <w:t xml:space="preserve"> </w:t>
      </w:r>
      <w:r w:rsidR="0062505F" w:rsidRPr="00C96E75">
        <w:rPr>
          <w:position w:val="-26"/>
          <w:sz w:val="22"/>
          <w:szCs w:val="22"/>
        </w:rPr>
        <w:object w:dxaOrig="2520" w:dyaOrig="639" w14:anchorId="2B9F20A0">
          <v:shape id="_x0000_i1057" type="#_x0000_t75" style="width:126pt;height:32.4pt" o:ole="">
            <v:imagedata r:id="rId77" o:title=""/>
          </v:shape>
          <o:OLEObject Type="Embed" ProgID="Equation.DSMT4" ShapeID="_x0000_i1057" DrawAspect="Content" ObjectID="_1767985109" r:id="rId78"/>
        </w:objec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0062505F" w:rsidRPr="00C96E75">
        <w:rPr>
          <w:position w:val="-26"/>
          <w:sz w:val="22"/>
          <w:szCs w:val="22"/>
        </w:rPr>
        <w:object w:dxaOrig="1280" w:dyaOrig="639" w14:anchorId="12B36F2C">
          <v:shape id="_x0000_i1058" type="#_x0000_t75" style="width:64.2pt;height:32.4pt" o:ole="">
            <v:imagedata r:id="rId79" o:title=""/>
          </v:shape>
          <o:OLEObject Type="Embed" ProgID="Equation.DSMT4" ShapeID="_x0000_i1058" DrawAspect="Content" ObjectID="_1767985110" r:id="rId80"/>
        </w:objec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0062505F" w:rsidRPr="00C96E75">
        <w:rPr>
          <w:position w:val="-26"/>
          <w:sz w:val="22"/>
          <w:szCs w:val="22"/>
        </w:rPr>
        <w:object w:dxaOrig="1200" w:dyaOrig="639" w14:anchorId="08BCA4AF">
          <v:shape id="_x0000_i1059" type="#_x0000_t75" style="width:59.4pt;height:32.4pt" o:ole="">
            <v:imagedata r:id="rId81" o:title=""/>
          </v:shape>
          <o:OLEObject Type="Embed" ProgID="Equation.DSMT4" ShapeID="_x0000_i1059" DrawAspect="Content" ObjectID="_1767985111" r:id="rId82"/>
        </w:object>
      </w:r>
      <w:r w:rsidRPr="00C96E75">
        <w:rPr>
          <w:sz w:val="22"/>
          <w:szCs w:val="22"/>
          <w:lang w:val="pt-BR"/>
        </w:rPr>
        <w:t xml:space="preserve"> </w:t>
      </w:r>
      <w:r w:rsidRPr="00C96E75">
        <w:rPr>
          <w:bCs/>
          <w:sz w:val="22"/>
          <w:szCs w:val="22"/>
          <w:lang w:val="pt-BR"/>
        </w:rPr>
        <w:t xml:space="preserve">; </w:t>
      </w:r>
      <w:r w:rsidR="0035035D">
        <w:rPr>
          <w:bCs/>
          <w:sz w:val="22"/>
          <w:szCs w:val="22"/>
          <w:lang w:val="pt-BR"/>
        </w:rPr>
        <w:t>if</w:t>
      </w:r>
      <w:r w:rsidRPr="00C96E75">
        <w:rPr>
          <w:bCs/>
          <w:sz w:val="22"/>
          <w:szCs w:val="22"/>
          <w:lang w:val="pt-BR"/>
        </w:rPr>
        <w:t xml:space="preserve"> </w:t>
      </w:r>
      <w:r w:rsidR="0062505F" w:rsidRPr="00C96E75">
        <w:rPr>
          <w:position w:val="-26"/>
          <w:sz w:val="22"/>
          <w:szCs w:val="22"/>
        </w:rPr>
        <w:object w:dxaOrig="1180" w:dyaOrig="639" w14:anchorId="48067BCE">
          <v:shape id="_x0000_i1060" type="#_x0000_t75" style="width:58.8pt;height:32.4pt" o:ole="">
            <v:imagedata r:id="rId83" o:title=""/>
          </v:shape>
          <o:OLEObject Type="Embed" ProgID="Equation.DSMT4" ShapeID="_x0000_i1060" DrawAspect="Content" ObjectID="_1767985112" r:id="rId84"/>
        </w:object>
      </w:r>
      <w:r w:rsidRPr="00C96E75">
        <w:rPr>
          <w:bCs/>
          <w:sz w:val="22"/>
          <w:szCs w:val="22"/>
          <w:lang w:val="pt-BR"/>
        </w:rPr>
        <w:t xml:space="preserve">, </w:t>
      </w:r>
      <w:r w:rsidR="0035035D">
        <w:rPr>
          <w:bCs/>
          <w:sz w:val="22"/>
          <w:szCs w:val="22"/>
          <w:lang w:val="pt-BR"/>
        </w:rPr>
        <w:t>take</w:t>
      </w:r>
      <w:r w:rsidRPr="00C96E75">
        <w:rPr>
          <w:bCs/>
          <w:sz w:val="22"/>
          <w:szCs w:val="22"/>
          <w:lang w:val="pt-BR"/>
        </w:rPr>
        <w:t xml:space="preserve"> </w:t>
      </w:r>
      <w:r w:rsidR="0062505F" w:rsidRPr="00C96E75">
        <w:rPr>
          <w:position w:val="-26"/>
          <w:sz w:val="22"/>
          <w:szCs w:val="22"/>
        </w:rPr>
        <w:object w:dxaOrig="1180" w:dyaOrig="639" w14:anchorId="3BC86A73">
          <v:shape id="_x0000_i1061" type="#_x0000_t75" style="width:58.8pt;height:32.4pt" o:ole="">
            <v:imagedata r:id="rId85" o:title=""/>
          </v:shape>
          <o:OLEObject Type="Embed" ProgID="Equation.DSMT4" ShapeID="_x0000_i1061" DrawAspect="Content" ObjectID="_1767985113" r:id="rId86"/>
        </w:object>
      </w:r>
      <w:r w:rsidRPr="00C96E75">
        <w:rPr>
          <w:bCs/>
          <w:sz w:val="22"/>
          <w:szCs w:val="22"/>
          <w:lang w:val="pt-BR"/>
        </w:rPr>
        <w:t>)</w:t>
      </w:r>
    </w:p>
    <w:p w14:paraId="45BEF475" w14:textId="5E9E8BA4" w:rsidR="00A40768" w:rsidRPr="00C96E75" w:rsidRDefault="00A40768" w:rsidP="00A40768">
      <w:pPr>
        <w:widowControl w:val="0"/>
        <w:tabs>
          <w:tab w:val="left" w:pos="3828"/>
          <w:tab w:val="left" w:pos="8080"/>
        </w:tabs>
        <w:spacing w:before="120" w:after="120"/>
        <w:ind w:firstLine="284"/>
        <w:jc w:val="both"/>
        <w:rPr>
          <w:b/>
          <w:sz w:val="22"/>
          <w:szCs w:val="22"/>
          <w:lang w:val="pt-BR"/>
        </w:rPr>
      </w:pPr>
      <w:r w:rsidRPr="00C96E75">
        <w:rPr>
          <w:b/>
          <w:sz w:val="22"/>
          <w:szCs w:val="22"/>
          <w:lang w:val="pt-BR"/>
        </w:rPr>
        <w:t xml:space="preserve">+ </w:t>
      </w:r>
      <w:r w:rsidR="00724A8C" w:rsidRPr="00724A8C">
        <w:rPr>
          <w:bCs/>
          <w:sz w:val="22"/>
          <w:szCs w:val="22"/>
          <w:lang w:val="pt-BR"/>
        </w:rPr>
        <w:t xml:space="preserve">Check strength condition according to </w:t>
      </w:r>
      <w:r w:rsidRPr="00C96E75">
        <w:rPr>
          <w:bCs/>
          <w:sz w:val="22"/>
          <w:szCs w:val="22"/>
          <w:lang w:val="pt-BR"/>
        </w:rPr>
        <w:t>(2):</w:t>
      </w:r>
      <w:r w:rsidRPr="00C96E75">
        <w:rPr>
          <w:b/>
          <w:sz w:val="22"/>
          <w:szCs w:val="22"/>
          <w:lang w:val="pt-BR"/>
        </w:rPr>
        <w:t xml:space="preserve"> </w:t>
      </w:r>
      <w:r w:rsidRPr="00C96E75">
        <w:rPr>
          <w:i/>
          <w:iCs/>
          <w:sz w:val="22"/>
          <w:szCs w:val="22"/>
          <w:lang w:val="pt-BR"/>
        </w:rPr>
        <w:t>Q</w:t>
      </w:r>
      <w:r w:rsidRPr="00C96E75">
        <w:rPr>
          <w:i/>
          <w:iCs/>
          <w:sz w:val="22"/>
          <w:szCs w:val="22"/>
          <w:vertAlign w:val="subscript"/>
          <w:lang w:val="pt-BR"/>
        </w:rPr>
        <w:t>max</w:t>
      </w:r>
      <w:r w:rsidRPr="00C96E75">
        <w:rPr>
          <w:i/>
          <w:iCs/>
          <w:sz w:val="22"/>
          <w:szCs w:val="22"/>
          <w:lang w:val="pt-BR"/>
        </w:rPr>
        <w:t xml:space="preserve"> </w:t>
      </w:r>
      <w:r w:rsidRPr="001C180B">
        <w:rPr>
          <w:sz w:val="22"/>
          <w:szCs w:val="22"/>
          <w:lang w:val="en-US"/>
        </w:rPr>
        <w:t xml:space="preserve"> </w:t>
      </w:r>
      <w:r w:rsidRPr="00C96E75">
        <w:rPr>
          <w:sz w:val="22"/>
          <w:szCs w:val="22"/>
          <w:lang w:val="pt-BR"/>
        </w:rPr>
        <w:t xml:space="preserve">≤ </w:t>
      </w:r>
      <w:r w:rsidRPr="00C96E75">
        <w:rPr>
          <w:i/>
          <w:iCs/>
          <w:sz w:val="22"/>
          <w:szCs w:val="22"/>
          <w:lang w:val="pt-BR"/>
        </w:rPr>
        <w:t>Q</w:t>
      </w:r>
      <w:r w:rsidRPr="00C96E75">
        <w:rPr>
          <w:i/>
          <w:iCs/>
          <w:sz w:val="22"/>
          <w:szCs w:val="22"/>
          <w:vertAlign w:val="subscript"/>
          <w:lang w:val="pt-BR"/>
        </w:rPr>
        <w:t>b</w:t>
      </w:r>
      <w:r w:rsidRPr="00C96E75">
        <w:rPr>
          <w:i/>
          <w:iCs/>
          <w:sz w:val="22"/>
          <w:szCs w:val="22"/>
          <w:lang w:val="pt-BR"/>
        </w:rPr>
        <w:t xml:space="preserve"> </w:t>
      </w:r>
      <w:r w:rsidRPr="00C96E75">
        <w:rPr>
          <w:sz w:val="22"/>
          <w:szCs w:val="22"/>
          <w:lang w:val="pt-BR"/>
        </w:rPr>
        <w:t xml:space="preserve">+ </w:t>
      </w:r>
      <w:r w:rsidRPr="00C96E75">
        <w:rPr>
          <w:i/>
          <w:iCs/>
          <w:sz w:val="22"/>
          <w:szCs w:val="22"/>
          <w:lang w:val="pt-BR"/>
        </w:rPr>
        <w:t>Q</w:t>
      </w:r>
      <w:r w:rsidRPr="00C96E75">
        <w:rPr>
          <w:i/>
          <w:iCs/>
          <w:sz w:val="22"/>
          <w:szCs w:val="22"/>
          <w:vertAlign w:val="subscript"/>
          <w:lang w:val="pt-BR"/>
        </w:rPr>
        <w:t>sw</w:t>
      </w:r>
    </w:p>
    <w:p w14:paraId="5CF0C81B" w14:textId="58F0D2E6" w:rsidR="00CC0A69" w:rsidRDefault="00CC0A69" w:rsidP="00A40768">
      <w:pPr>
        <w:widowControl w:val="0"/>
        <w:tabs>
          <w:tab w:val="left" w:pos="3828"/>
          <w:tab w:val="left" w:pos="8080"/>
        </w:tabs>
        <w:spacing w:before="120" w:after="120"/>
        <w:ind w:firstLine="284"/>
        <w:jc w:val="both"/>
        <w:rPr>
          <w:bCs/>
          <w:sz w:val="22"/>
          <w:szCs w:val="22"/>
          <w:lang w:val="pt-BR"/>
        </w:rPr>
      </w:pPr>
      <w:r w:rsidRPr="00CC0A69">
        <w:rPr>
          <w:bCs/>
          <w:sz w:val="22"/>
          <w:szCs w:val="22"/>
          <w:lang w:val="pt-BR"/>
        </w:rPr>
        <w:t xml:space="preserve">If condition (2) is satisfied, we conclude that the beam </w:t>
      </w:r>
      <w:r w:rsidR="00CC5139">
        <w:rPr>
          <w:bCs/>
          <w:sz w:val="22"/>
          <w:szCs w:val="22"/>
          <w:lang w:val="pt-BR"/>
        </w:rPr>
        <w:t>segment</w:t>
      </w:r>
      <w:r w:rsidRPr="00CC0A69">
        <w:rPr>
          <w:bCs/>
          <w:sz w:val="22"/>
          <w:szCs w:val="22"/>
          <w:lang w:val="pt-BR"/>
        </w:rPr>
        <w:t xml:space="preserve"> near the support has sufficient shear capacity. If condition (2) is not satisfied, we </w:t>
      </w:r>
      <w:r w:rsidRPr="00CC0A69">
        <w:rPr>
          <w:bCs/>
          <w:sz w:val="22"/>
          <w:szCs w:val="22"/>
          <w:lang w:val="pt-BR"/>
        </w:rPr>
        <w:lastRenderedPageBreak/>
        <w:t xml:space="preserve">need to reselect the stirrups (we can increase </w:t>
      </w:r>
      <w:r w:rsidRPr="00C96E75">
        <w:rPr>
          <w:i/>
          <w:sz w:val="22"/>
          <w:szCs w:val="22"/>
          <w:lang w:val="pt-BR"/>
        </w:rPr>
        <w:t>R</w:t>
      </w:r>
      <w:r w:rsidRPr="00C96E75">
        <w:rPr>
          <w:i/>
          <w:sz w:val="22"/>
          <w:szCs w:val="22"/>
          <w:vertAlign w:val="subscript"/>
          <w:lang w:val="pt-BR"/>
        </w:rPr>
        <w:t>sw</w:t>
      </w:r>
      <w:r w:rsidRPr="00CC0A69">
        <w:rPr>
          <w:bCs/>
          <w:sz w:val="22"/>
          <w:szCs w:val="22"/>
          <w:lang w:val="pt-BR"/>
        </w:rPr>
        <w:t xml:space="preserve"> or increase </w:t>
      </w:r>
      <w:r w:rsidRPr="00C96E75">
        <w:rPr>
          <w:i/>
          <w:sz w:val="22"/>
          <w:szCs w:val="22"/>
          <w:lang w:val="fr-FR"/>
        </w:rPr>
        <w:sym w:font="Symbol" w:char="F066"/>
      </w:r>
      <w:r w:rsidRPr="001C180B">
        <w:rPr>
          <w:i/>
          <w:sz w:val="22"/>
          <w:szCs w:val="22"/>
          <w:vertAlign w:val="subscript"/>
          <w:lang w:val="en-US"/>
        </w:rPr>
        <w:t>đ</w:t>
      </w:r>
      <w:r w:rsidRPr="001C180B">
        <w:rPr>
          <w:sz w:val="22"/>
          <w:szCs w:val="22"/>
          <w:lang w:val="en-US"/>
        </w:rPr>
        <w:t xml:space="preserve"> </w:t>
      </w:r>
      <w:r w:rsidRPr="00CC0A69">
        <w:rPr>
          <w:bCs/>
          <w:sz w:val="22"/>
          <w:szCs w:val="22"/>
          <w:lang w:val="pt-BR"/>
        </w:rPr>
        <w:t xml:space="preserve">or reduce the spacing </w:t>
      </w:r>
      <w:r w:rsidRPr="001C180B">
        <w:rPr>
          <w:i/>
          <w:sz w:val="22"/>
          <w:szCs w:val="22"/>
          <w:lang w:val="en-US"/>
        </w:rPr>
        <w:t>s</w:t>
      </w:r>
      <w:r w:rsidRPr="001C180B">
        <w:rPr>
          <w:sz w:val="22"/>
          <w:szCs w:val="22"/>
          <w:vertAlign w:val="subscript"/>
          <w:lang w:val="en-US"/>
        </w:rPr>
        <w:t>1</w:t>
      </w:r>
      <w:r w:rsidRPr="00CC0A69">
        <w:rPr>
          <w:bCs/>
          <w:sz w:val="22"/>
          <w:szCs w:val="22"/>
          <w:lang w:val="pt-BR"/>
        </w:rPr>
        <w:t>) and repeat Step 4 until condition (2) is satisfied.</w:t>
      </w:r>
    </w:p>
    <w:p w14:paraId="436D50DC" w14:textId="4FA2212A" w:rsidR="00A40768" w:rsidRPr="001C180B" w:rsidRDefault="00CC0A69" w:rsidP="00A40768">
      <w:pPr>
        <w:widowControl w:val="0"/>
        <w:tabs>
          <w:tab w:val="left" w:pos="8080"/>
        </w:tabs>
        <w:spacing w:before="120" w:after="120"/>
        <w:ind w:firstLine="284"/>
        <w:jc w:val="both"/>
        <w:rPr>
          <w:sz w:val="22"/>
          <w:szCs w:val="22"/>
          <w:lang w:val="en-US"/>
        </w:rPr>
      </w:pPr>
      <w:r w:rsidRPr="001C180B">
        <w:rPr>
          <w:i/>
          <w:iCs/>
          <w:sz w:val="22"/>
          <w:szCs w:val="22"/>
          <w:lang w:val="en-US"/>
        </w:rPr>
        <w:t>Step</w:t>
      </w:r>
      <w:r w:rsidR="00A40768" w:rsidRPr="001C180B">
        <w:rPr>
          <w:i/>
          <w:iCs/>
          <w:sz w:val="22"/>
          <w:szCs w:val="22"/>
          <w:lang w:val="en-US"/>
        </w:rPr>
        <w:t xml:space="preserve"> 5</w:t>
      </w:r>
      <w:r w:rsidR="00A40768" w:rsidRPr="001C180B">
        <w:rPr>
          <w:sz w:val="22"/>
          <w:szCs w:val="22"/>
          <w:lang w:val="en-US"/>
        </w:rPr>
        <w:t xml:space="preserve">: </w:t>
      </w:r>
      <w:r w:rsidRPr="001C180B">
        <w:rPr>
          <w:sz w:val="22"/>
          <w:szCs w:val="22"/>
          <w:lang w:val="en-US"/>
        </w:rPr>
        <w:t xml:space="preserve">Check the shear capacity on the beam </w:t>
      </w:r>
      <w:r w:rsidR="00CC5139" w:rsidRPr="001C180B">
        <w:rPr>
          <w:sz w:val="22"/>
          <w:szCs w:val="22"/>
          <w:lang w:val="en-US"/>
        </w:rPr>
        <w:t>segment</w:t>
      </w:r>
      <w:r w:rsidRPr="001C180B">
        <w:rPr>
          <w:sz w:val="22"/>
          <w:szCs w:val="22"/>
          <w:lang w:val="en-US"/>
        </w:rPr>
        <w:t xml:space="preserve"> in the middle of the span</w:t>
      </w:r>
    </w:p>
    <w:p w14:paraId="53C3F1F2" w14:textId="211A8006" w:rsidR="00A40768" w:rsidRPr="00C96E75" w:rsidRDefault="00CC0A69" w:rsidP="00A40768">
      <w:pPr>
        <w:widowControl w:val="0"/>
        <w:tabs>
          <w:tab w:val="left" w:pos="3828"/>
          <w:tab w:val="left" w:pos="8080"/>
        </w:tabs>
        <w:spacing w:before="120" w:after="120"/>
        <w:ind w:firstLine="284"/>
        <w:jc w:val="both"/>
        <w:rPr>
          <w:sz w:val="22"/>
          <w:szCs w:val="22"/>
          <w:lang w:val="pt-BR"/>
        </w:rPr>
      </w:pPr>
      <w:r w:rsidRPr="00BF7608">
        <w:rPr>
          <w:sz w:val="22"/>
          <w:szCs w:val="22"/>
          <w:lang w:val="pt-BR"/>
        </w:rPr>
        <w:t xml:space="preserve">On the considered beam </w:t>
      </w:r>
      <w:r w:rsidR="00CC5139">
        <w:rPr>
          <w:bCs/>
          <w:sz w:val="22"/>
          <w:szCs w:val="22"/>
          <w:lang w:val="pt-BR"/>
        </w:rPr>
        <w:t>segment</w:t>
      </w:r>
      <w:r w:rsidRPr="00BF7608">
        <w:rPr>
          <w:sz w:val="22"/>
          <w:szCs w:val="22"/>
          <w:lang w:val="pt-BR"/>
        </w:rPr>
        <w:t>, take</w:t>
      </w:r>
      <w:r w:rsidR="00A40768" w:rsidRPr="00C96E75">
        <w:rPr>
          <w:sz w:val="22"/>
          <w:szCs w:val="22"/>
          <w:lang w:val="pt-BR"/>
        </w:rPr>
        <w:t xml:space="preserve"> </w:t>
      </w:r>
      <w:r w:rsidR="00A40768" w:rsidRPr="00C96E75">
        <w:rPr>
          <w:i/>
          <w:iCs/>
          <w:sz w:val="22"/>
          <w:szCs w:val="22"/>
          <w:lang w:val="pt-BR"/>
        </w:rPr>
        <w:t>Q</w:t>
      </w:r>
      <w:r w:rsidR="00A40768" w:rsidRPr="00C96E75">
        <w:rPr>
          <w:sz w:val="22"/>
          <w:szCs w:val="22"/>
          <w:lang w:val="pt-BR"/>
        </w:rPr>
        <w:t xml:space="preserve"> = </w:t>
      </w:r>
      <w:r w:rsidR="00A40768" w:rsidRPr="00C96E75">
        <w:rPr>
          <w:i/>
          <w:iCs/>
          <w:sz w:val="22"/>
          <w:szCs w:val="22"/>
          <w:lang w:val="pt-BR"/>
        </w:rPr>
        <w:t>Q</w:t>
      </w:r>
      <w:r w:rsidR="00A40768" w:rsidRPr="00C96E75">
        <w:rPr>
          <w:i/>
          <w:iCs/>
          <w:sz w:val="22"/>
          <w:szCs w:val="22"/>
          <w:vertAlign w:val="subscript"/>
          <w:lang w:val="pt-BR"/>
        </w:rPr>
        <w:t>max</w:t>
      </w:r>
      <w:r w:rsidR="00A40768" w:rsidRPr="00C96E75">
        <w:rPr>
          <w:i/>
          <w:iCs/>
          <w:sz w:val="22"/>
          <w:szCs w:val="22"/>
          <w:lang w:val="pt-BR"/>
        </w:rPr>
        <w:t xml:space="preserve"> </w:t>
      </w:r>
      <w:r w:rsidR="00A40768" w:rsidRPr="00C96E75">
        <w:rPr>
          <w:sz w:val="22"/>
          <w:szCs w:val="22"/>
          <w:lang w:val="pt-BR"/>
        </w:rPr>
        <w:t xml:space="preserve">= </w:t>
      </w:r>
      <w:r w:rsidR="00A40768" w:rsidRPr="001C180B">
        <w:rPr>
          <w:bCs/>
          <w:sz w:val="22"/>
          <w:szCs w:val="22"/>
          <w:lang w:val="en-US"/>
        </w:rPr>
        <w:t>Max (</w:t>
      </w:r>
      <w:r w:rsidR="00A40768" w:rsidRPr="001C180B">
        <w:rPr>
          <w:bCs/>
          <w:i/>
          <w:sz w:val="22"/>
          <w:szCs w:val="22"/>
          <w:lang w:val="en-US"/>
        </w:rPr>
        <w:t>Q</w:t>
      </w:r>
      <w:r w:rsidR="00A40768" w:rsidRPr="001C180B">
        <w:rPr>
          <w:bCs/>
          <w:sz w:val="22"/>
          <w:szCs w:val="22"/>
          <w:vertAlign w:val="subscript"/>
          <w:lang w:val="en-US"/>
        </w:rPr>
        <w:t>1</w:t>
      </w:r>
      <w:r w:rsidR="00A40768" w:rsidRPr="001C180B">
        <w:rPr>
          <w:bCs/>
          <w:sz w:val="22"/>
          <w:szCs w:val="22"/>
          <w:lang w:val="en-US"/>
        </w:rPr>
        <w:t xml:space="preserve"> ; </w:t>
      </w:r>
      <w:r w:rsidR="00A40768" w:rsidRPr="001C180B">
        <w:rPr>
          <w:bCs/>
          <w:i/>
          <w:sz w:val="22"/>
          <w:szCs w:val="22"/>
          <w:lang w:val="en-US"/>
        </w:rPr>
        <w:t>Q</w:t>
      </w:r>
      <w:r w:rsidR="00A40768" w:rsidRPr="001C180B">
        <w:rPr>
          <w:bCs/>
          <w:sz w:val="22"/>
          <w:szCs w:val="22"/>
          <w:vertAlign w:val="subscript"/>
          <w:lang w:val="en-US"/>
        </w:rPr>
        <w:t>2</w:t>
      </w:r>
      <w:r w:rsidR="00A40768" w:rsidRPr="001C180B">
        <w:rPr>
          <w:bCs/>
          <w:sz w:val="22"/>
          <w:szCs w:val="22"/>
          <w:lang w:val="en-US"/>
        </w:rPr>
        <w:t xml:space="preserve">) </w:t>
      </w:r>
    </w:p>
    <w:p w14:paraId="1F25AB94" w14:textId="2D525CDA" w:rsidR="00A40768" w:rsidRPr="001C180B" w:rsidRDefault="006A25D9" w:rsidP="00A40768">
      <w:pPr>
        <w:widowControl w:val="0"/>
        <w:tabs>
          <w:tab w:val="left" w:pos="3828"/>
          <w:tab w:val="left" w:pos="8080"/>
        </w:tabs>
        <w:spacing w:before="120" w:after="120"/>
        <w:ind w:firstLine="284"/>
        <w:jc w:val="both"/>
        <w:rPr>
          <w:sz w:val="22"/>
          <w:szCs w:val="22"/>
          <w:lang w:val="en-US"/>
        </w:rPr>
      </w:pPr>
      <w:r w:rsidRPr="006A25D9">
        <w:rPr>
          <w:sz w:val="22"/>
          <w:szCs w:val="22"/>
          <w:lang w:val="pt-BR"/>
        </w:rPr>
        <w:t>Consider the following two cases:</w:t>
      </w:r>
    </w:p>
    <w:p w14:paraId="03341E5E" w14:textId="02856EEC" w:rsidR="00A40768" w:rsidRPr="001C180B" w:rsidRDefault="00A40768" w:rsidP="00A40768">
      <w:pPr>
        <w:widowControl w:val="0"/>
        <w:tabs>
          <w:tab w:val="left" w:pos="8080"/>
        </w:tabs>
        <w:spacing w:before="120" w:after="120"/>
        <w:ind w:firstLine="284"/>
        <w:jc w:val="both"/>
        <w:rPr>
          <w:bCs/>
          <w:sz w:val="22"/>
          <w:szCs w:val="22"/>
          <w:lang w:val="en-US"/>
        </w:rPr>
      </w:pPr>
      <w:r w:rsidRPr="001C180B">
        <w:rPr>
          <w:bCs/>
          <w:i/>
          <w:iCs/>
          <w:sz w:val="22"/>
          <w:szCs w:val="22"/>
          <w:lang w:val="en-US"/>
        </w:rPr>
        <w:t xml:space="preserve">a) </w:t>
      </w:r>
      <w:r w:rsidR="006A25D9" w:rsidRPr="001C180B">
        <w:rPr>
          <w:bCs/>
          <w:i/>
          <w:iCs/>
          <w:sz w:val="22"/>
          <w:szCs w:val="22"/>
          <w:lang w:val="en-US"/>
        </w:rPr>
        <w:t>Case</w:t>
      </w:r>
      <w:r w:rsidRPr="001C180B">
        <w:rPr>
          <w:bCs/>
          <w:i/>
          <w:iCs/>
          <w:sz w:val="22"/>
          <w:szCs w:val="22"/>
          <w:lang w:val="en-US"/>
        </w:rPr>
        <w:t xml:space="preserve"> 1:</w:t>
      </w:r>
      <w:r w:rsidRPr="001C180B">
        <w:rPr>
          <w:sz w:val="22"/>
          <w:szCs w:val="22"/>
          <w:lang w:val="en-US"/>
        </w:rPr>
        <w:t xml:space="preserve"> </w:t>
      </w:r>
      <w:r w:rsidR="006A25D9">
        <w:rPr>
          <w:sz w:val="22"/>
          <w:szCs w:val="22"/>
          <w:lang w:val="pt-BR"/>
        </w:rPr>
        <w:t>i</w:t>
      </w:r>
      <w:r w:rsidR="006A25D9" w:rsidRPr="00EB33A0">
        <w:rPr>
          <w:sz w:val="22"/>
          <w:szCs w:val="22"/>
          <w:lang w:val="pt-BR"/>
        </w:rPr>
        <w:t xml:space="preserve">f </w:t>
      </w:r>
      <w:r w:rsidR="006A25D9" w:rsidRPr="001C180B">
        <w:rPr>
          <w:i/>
          <w:iCs/>
          <w:sz w:val="22"/>
          <w:szCs w:val="22"/>
          <w:lang w:val="en-US"/>
        </w:rPr>
        <w:t>Q</w:t>
      </w:r>
      <w:r w:rsidR="006A25D9" w:rsidRPr="001C180B">
        <w:rPr>
          <w:sz w:val="22"/>
          <w:szCs w:val="22"/>
          <w:lang w:val="en-US"/>
        </w:rPr>
        <w:t xml:space="preserve"> ≤ </w:t>
      </w:r>
      <w:r w:rsidR="006A25D9" w:rsidRPr="001C180B">
        <w:rPr>
          <w:i/>
          <w:iCs/>
          <w:sz w:val="22"/>
          <w:szCs w:val="22"/>
          <w:lang w:val="en-US"/>
        </w:rPr>
        <w:t>Q</w:t>
      </w:r>
      <w:r w:rsidR="006A25D9" w:rsidRPr="001C180B">
        <w:rPr>
          <w:i/>
          <w:iCs/>
          <w:sz w:val="22"/>
          <w:szCs w:val="22"/>
          <w:vertAlign w:val="subscript"/>
          <w:lang w:val="en-US"/>
        </w:rPr>
        <w:t>bmin</w:t>
      </w:r>
      <w:r w:rsidR="006A25D9" w:rsidRPr="001C180B">
        <w:rPr>
          <w:b/>
          <w:bCs/>
          <w:sz w:val="22"/>
          <w:szCs w:val="22"/>
          <w:vertAlign w:val="subscript"/>
          <w:lang w:val="en-US"/>
        </w:rPr>
        <w:t xml:space="preserve"> </w:t>
      </w:r>
      <w:r w:rsidR="006A25D9" w:rsidRPr="00EB33A0">
        <w:rPr>
          <w:sz w:val="22"/>
          <w:szCs w:val="22"/>
          <w:lang w:val="pt-BR"/>
        </w:rPr>
        <w:t xml:space="preserve">, </w:t>
      </w:r>
      <w:r w:rsidR="006A25D9" w:rsidRPr="001C180B">
        <w:rPr>
          <w:sz w:val="22"/>
          <w:szCs w:val="22"/>
          <w:lang w:val="en-US"/>
        </w:rPr>
        <w:t xml:space="preserve">the beam </w:t>
      </w:r>
      <w:r w:rsidR="00CC5139" w:rsidRPr="001C180B">
        <w:rPr>
          <w:sz w:val="22"/>
          <w:szCs w:val="22"/>
          <w:lang w:val="en-US"/>
        </w:rPr>
        <w:t>segment</w:t>
      </w:r>
      <w:r w:rsidR="006A25D9" w:rsidRPr="001C180B">
        <w:rPr>
          <w:sz w:val="22"/>
          <w:szCs w:val="22"/>
          <w:lang w:val="en-US"/>
        </w:rPr>
        <w:t xml:space="preserve"> in </w:t>
      </w:r>
      <w:r w:rsidR="006A25D9" w:rsidRPr="001C180B">
        <w:rPr>
          <w:sz w:val="22"/>
          <w:szCs w:val="22"/>
          <w:lang w:val="en-US"/>
        </w:rPr>
        <w:t xml:space="preserve">the middle of the span </w:t>
      </w:r>
      <w:r w:rsidR="006A25D9" w:rsidRPr="00EB33A0">
        <w:rPr>
          <w:sz w:val="22"/>
          <w:szCs w:val="22"/>
          <w:lang w:val="pt-BR"/>
        </w:rPr>
        <w:t xml:space="preserve">only needs structural stirrups. Select and arrange the stirrups </w:t>
      </w:r>
      <w:r w:rsidR="006A25D9" w:rsidRPr="00724A8C">
        <w:rPr>
          <w:bCs/>
          <w:sz w:val="22"/>
          <w:szCs w:val="22"/>
          <w:lang w:val="pt-BR"/>
        </w:rPr>
        <w:t xml:space="preserve">according to </w:t>
      </w:r>
      <w:r w:rsidRPr="001C180B">
        <w:rPr>
          <w:bCs/>
          <w:sz w:val="22"/>
          <w:szCs w:val="22"/>
          <w:lang w:val="en-US"/>
        </w:rPr>
        <w:t>(</w:t>
      </w:r>
      <w:r w:rsidR="00573224" w:rsidRPr="001C180B">
        <w:rPr>
          <w:bCs/>
          <w:sz w:val="22"/>
          <w:szCs w:val="22"/>
          <w:lang w:val="en-US"/>
        </w:rPr>
        <w:t>1</w:t>
      </w:r>
      <w:r w:rsidRPr="001C180B">
        <w:rPr>
          <w:bCs/>
          <w:sz w:val="22"/>
          <w:szCs w:val="22"/>
          <w:lang w:val="en-US"/>
        </w:rPr>
        <w:t xml:space="preserve">1) </w:t>
      </w:r>
      <w:r w:rsidR="006A25D9" w:rsidRPr="001C180B">
        <w:rPr>
          <w:bCs/>
          <w:sz w:val="22"/>
          <w:szCs w:val="22"/>
          <w:lang w:val="en-US"/>
        </w:rPr>
        <w:t>and</w:t>
      </w:r>
      <w:r w:rsidRPr="001C180B">
        <w:rPr>
          <w:bCs/>
          <w:sz w:val="22"/>
          <w:szCs w:val="22"/>
          <w:lang w:val="en-US"/>
        </w:rPr>
        <w:t xml:space="preserve"> (</w:t>
      </w:r>
      <w:r w:rsidR="00573224" w:rsidRPr="001C180B">
        <w:rPr>
          <w:bCs/>
          <w:sz w:val="22"/>
          <w:szCs w:val="22"/>
          <w:lang w:val="en-US"/>
        </w:rPr>
        <w:t>1</w:t>
      </w:r>
      <w:r w:rsidRPr="001C180B">
        <w:rPr>
          <w:bCs/>
          <w:sz w:val="22"/>
          <w:szCs w:val="22"/>
          <w:lang w:val="en-US"/>
        </w:rPr>
        <w:t>2).</w:t>
      </w:r>
    </w:p>
    <w:p w14:paraId="6EB68D48" w14:textId="37FF3D9D" w:rsidR="00864DFE" w:rsidRPr="001C180B" w:rsidRDefault="00A40768" w:rsidP="00A40768">
      <w:pPr>
        <w:widowControl w:val="0"/>
        <w:tabs>
          <w:tab w:val="left" w:pos="8080"/>
        </w:tabs>
        <w:spacing w:before="120" w:after="120"/>
        <w:ind w:firstLine="284"/>
        <w:jc w:val="both"/>
        <w:rPr>
          <w:sz w:val="22"/>
          <w:szCs w:val="22"/>
          <w:lang w:val="en-US"/>
        </w:rPr>
      </w:pPr>
      <w:r w:rsidRPr="001C180B">
        <w:rPr>
          <w:bCs/>
          <w:i/>
          <w:iCs/>
          <w:sz w:val="22"/>
          <w:szCs w:val="22"/>
          <w:lang w:val="en-US"/>
        </w:rPr>
        <w:t xml:space="preserve">b) </w:t>
      </w:r>
      <w:r w:rsidR="00864DFE" w:rsidRPr="001C180B">
        <w:rPr>
          <w:bCs/>
          <w:i/>
          <w:iCs/>
          <w:sz w:val="22"/>
          <w:szCs w:val="22"/>
          <w:lang w:val="en-US"/>
        </w:rPr>
        <w:t>Case</w:t>
      </w:r>
      <w:r w:rsidRPr="001C180B">
        <w:rPr>
          <w:bCs/>
          <w:i/>
          <w:iCs/>
          <w:sz w:val="22"/>
          <w:szCs w:val="22"/>
          <w:lang w:val="en-US"/>
        </w:rPr>
        <w:t xml:space="preserve"> 2:</w:t>
      </w:r>
      <w:r w:rsidRPr="001C180B">
        <w:rPr>
          <w:sz w:val="22"/>
          <w:szCs w:val="22"/>
          <w:lang w:val="en-US"/>
        </w:rPr>
        <w:t xml:space="preserve"> </w:t>
      </w:r>
      <w:r w:rsidR="00864DFE">
        <w:rPr>
          <w:sz w:val="22"/>
          <w:szCs w:val="22"/>
          <w:lang w:val="pt-BR"/>
        </w:rPr>
        <w:t>if</w:t>
      </w:r>
      <w:r w:rsidR="00864DFE" w:rsidRPr="00C96E75">
        <w:rPr>
          <w:sz w:val="22"/>
          <w:szCs w:val="22"/>
          <w:lang w:val="pt-BR"/>
        </w:rPr>
        <w:t xml:space="preserve"> </w:t>
      </w:r>
      <w:r w:rsidR="00864DFE" w:rsidRPr="001C180B">
        <w:rPr>
          <w:i/>
          <w:iCs/>
          <w:sz w:val="22"/>
          <w:szCs w:val="22"/>
          <w:lang w:val="en-US"/>
        </w:rPr>
        <w:t xml:space="preserve">Q </w:t>
      </w:r>
      <w:r w:rsidR="00864DFE" w:rsidRPr="001C180B">
        <w:rPr>
          <w:sz w:val="22"/>
          <w:szCs w:val="22"/>
          <w:lang w:val="en-US"/>
        </w:rPr>
        <w:t>&gt;</w:t>
      </w:r>
      <w:r w:rsidR="00864DFE" w:rsidRPr="001C180B">
        <w:rPr>
          <w:i/>
          <w:iCs/>
          <w:sz w:val="22"/>
          <w:szCs w:val="22"/>
          <w:lang w:val="en-US"/>
        </w:rPr>
        <w:t xml:space="preserve"> Q</w:t>
      </w:r>
      <w:r w:rsidR="00864DFE" w:rsidRPr="001C180B">
        <w:rPr>
          <w:i/>
          <w:iCs/>
          <w:sz w:val="22"/>
          <w:szCs w:val="22"/>
          <w:vertAlign w:val="subscript"/>
          <w:lang w:val="en-US"/>
        </w:rPr>
        <w:t>bmin</w:t>
      </w:r>
      <w:r w:rsidR="00864DFE" w:rsidRPr="001C180B">
        <w:rPr>
          <w:b/>
          <w:bCs/>
          <w:sz w:val="22"/>
          <w:szCs w:val="22"/>
          <w:vertAlign w:val="subscript"/>
          <w:lang w:val="en-US"/>
        </w:rPr>
        <w:t xml:space="preserve"> </w:t>
      </w:r>
      <w:r w:rsidR="00864DFE" w:rsidRPr="001C180B">
        <w:rPr>
          <w:sz w:val="22"/>
          <w:szCs w:val="22"/>
          <w:lang w:val="en-US"/>
        </w:rPr>
        <w:t xml:space="preserve"> </w:t>
      </w:r>
      <w:r w:rsidR="00864DFE">
        <w:rPr>
          <w:sz w:val="22"/>
          <w:szCs w:val="22"/>
          <w:lang w:val="fr-FR"/>
        </w:rPr>
        <w:sym w:font="Symbol" w:char="F0AE"/>
      </w:r>
      <w:r w:rsidR="00864DFE" w:rsidRPr="001C180B">
        <w:rPr>
          <w:sz w:val="22"/>
          <w:szCs w:val="22"/>
          <w:lang w:val="en-US"/>
        </w:rPr>
        <w:t xml:space="preserve"> calculate the transverse reinforcement to support shear force. Select the stirrups and calculate similar to Step 4</w:t>
      </w:r>
      <w:r w:rsidR="00185069" w:rsidRPr="001C180B">
        <w:rPr>
          <w:sz w:val="22"/>
          <w:szCs w:val="22"/>
          <w:lang w:val="en-US"/>
        </w:rPr>
        <w:t>.</w:t>
      </w:r>
    </w:p>
    <w:p w14:paraId="652B8889" w14:textId="10CD88A1" w:rsidR="009D4B4B" w:rsidRPr="001C180B" w:rsidRDefault="00944DD5" w:rsidP="00A40768">
      <w:pPr>
        <w:widowControl w:val="0"/>
        <w:tabs>
          <w:tab w:val="left" w:pos="3828"/>
          <w:tab w:val="left" w:pos="8080"/>
        </w:tabs>
        <w:spacing w:before="120" w:after="120"/>
        <w:ind w:firstLine="284"/>
        <w:jc w:val="both"/>
        <w:rPr>
          <w:rFonts w:cs="Calibri"/>
          <w:sz w:val="22"/>
          <w:szCs w:val="22"/>
          <w:lang w:val="en-US"/>
        </w:rPr>
      </w:pPr>
      <w:r w:rsidRPr="001C180B">
        <w:rPr>
          <w:rFonts w:cs="Calibri"/>
          <w:sz w:val="22"/>
          <w:szCs w:val="22"/>
          <w:lang w:val="en-US"/>
        </w:rPr>
        <w:t>Note</w:t>
      </w:r>
      <w:r w:rsidR="00A40768" w:rsidRPr="001C180B">
        <w:rPr>
          <w:rFonts w:cs="Calibri"/>
          <w:sz w:val="22"/>
          <w:szCs w:val="22"/>
          <w:lang w:val="en-US"/>
        </w:rPr>
        <w:t xml:space="preserve">: </w:t>
      </w:r>
      <w:r w:rsidR="0057366C" w:rsidRPr="001C180B">
        <w:rPr>
          <w:rFonts w:cs="Calibri"/>
          <w:sz w:val="22"/>
          <w:szCs w:val="22"/>
          <w:lang w:val="en-US"/>
        </w:rPr>
        <w:t>T</w:t>
      </w:r>
      <w:r w:rsidRPr="001C180B">
        <w:rPr>
          <w:rFonts w:cs="Calibri"/>
          <w:sz w:val="22"/>
          <w:szCs w:val="22"/>
          <w:lang w:val="en-US"/>
        </w:rPr>
        <w:t>o save stirrups, we should choose</w:t>
      </w:r>
      <w:r w:rsidR="00A40768" w:rsidRPr="001C180B">
        <w:rPr>
          <w:rFonts w:cs="Calibri"/>
          <w:sz w:val="22"/>
          <w:szCs w:val="22"/>
          <w:lang w:val="en-US"/>
        </w:rPr>
        <w:t xml:space="preserve"> </w:t>
      </w:r>
      <w:r w:rsidR="00A40768" w:rsidRPr="001C180B">
        <w:rPr>
          <w:rFonts w:cs="Calibri"/>
          <w:i/>
          <w:iCs/>
          <w:sz w:val="22"/>
          <w:szCs w:val="22"/>
          <w:lang w:val="en-US"/>
        </w:rPr>
        <w:t>s</w:t>
      </w:r>
      <w:r w:rsidR="00A40768" w:rsidRPr="001C180B">
        <w:rPr>
          <w:rFonts w:cs="Calibri"/>
          <w:sz w:val="22"/>
          <w:szCs w:val="22"/>
          <w:vertAlign w:val="subscript"/>
          <w:lang w:val="en-US"/>
        </w:rPr>
        <w:t xml:space="preserve">2 </w:t>
      </w:r>
      <w:r w:rsidR="00A40768" w:rsidRPr="001C180B">
        <w:rPr>
          <w:rFonts w:cs="Calibri"/>
          <w:sz w:val="22"/>
          <w:szCs w:val="22"/>
          <w:lang w:val="en-US"/>
        </w:rPr>
        <w:t xml:space="preserve">&gt; </w:t>
      </w:r>
      <w:r w:rsidR="00A40768" w:rsidRPr="001C180B">
        <w:rPr>
          <w:rFonts w:cs="Calibri"/>
          <w:i/>
          <w:iCs/>
          <w:sz w:val="22"/>
          <w:szCs w:val="22"/>
          <w:lang w:val="en-US"/>
        </w:rPr>
        <w:t>s</w:t>
      </w:r>
      <w:r w:rsidR="00A40768" w:rsidRPr="001C180B">
        <w:rPr>
          <w:rFonts w:cs="Calibri"/>
          <w:sz w:val="22"/>
          <w:szCs w:val="22"/>
          <w:vertAlign w:val="subscript"/>
          <w:lang w:val="en-US"/>
        </w:rPr>
        <w:t>1</w:t>
      </w:r>
      <w:r w:rsidR="00185069" w:rsidRPr="001C180B">
        <w:rPr>
          <w:rFonts w:cs="Calibri"/>
          <w:sz w:val="22"/>
          <w:szCs w:val="22"/>
          <w:vertAlign w:val="subscript"/>
          <w:lang w:val="en-US"/>
        </w:rPr>
        <w:t>.</w:t>
      </w:r>
    </w:p>
    <w:p w14:paraId="5D94D625" w14:textId="77777777" w:rsidR="001A0E41" w:rsidRPr="001C180B" w:rsidRDefault="00352011" w:rsidP="00A40768">
      <w:pPr>
        <w:widowControl w:val="0"/>
        <w:tabs>
          <w:tab w:val="left" w:pos="3828"/>
          <w:tab w:val="left" w:pos="8080"/>
        </w:tabs>
        <w:spacing w:before="120" w:after="120"/>
        <w:ind w:firstLine="284"/>
        <w:jc w:val="both"/>
        <w:rPr>
          <w:sz w:val="22"/>
          <w:szCs w:val="22"/>
          <w:lang w:val="en-US"/>
        </w:rPr>
      </w:pPr>
      <w:r w:rsidRPr="001C180B">
        <w:rPr>
          <w:i/>
          <w:iCs/>
          <w:sz w:val="22"/>
          <w:szCs w:val="22"/>
          <w:lang w:val="en-US"/>
        </w:rPr>
        <w:t>Step</w:t>
      </w:r>
      <w:r w:rsidR="00964F83" w:rsidRPr="001C180B">
        <w:rPr>
          <w:i/>
          <w:iCs/>
          <w:sz w:val="22"/>
          <w:szCs w:val="22"/>
          <w:lang w:val="en-US"/>
        </w:rPr>
        <w:t xml:space="preserve"> 6</w:t>
      </w:r>
      <w:r w:rsidR="00964F83" w:rsidRPr="001C180B">
        <w:rPr>
          <w:sz w:val="22"/>
          <w:szCs w:val="22"/>
          <w:lang w:val="en-US"/>
        </w:rPr>
        <w:t xml:space="preserve">: </w:t>
      </w:r>
      <w:r w:rsidR="0057366C" w:rsidRPr="001C180B">
        <w:rPr>
          <w:sz w:val="22"/>
          <w:szCs w:val="22"/>
          <w:lang w:val="en-US"/>
        </w:rPr>
        <w:t>A</w:t>
      </w:r>
      <w:r w:rsidR="0057366C" w:rsidRPr="00EB33A0">
        <w:rPr>
          <w:sz w:val="22"/>
          <w:szCs w:val="22"/>
          <w:lang w:val="pt-BR"/>
        </w:rPr>
        <w:t xml:space="preserve">rrange the stirrups </w:t>
      </w:r>
      <w:r w:rsidR="0095763F" w:rsidRPr="00C96E75">
        <w:rPr>
          <w:sz w:val="22"/>
          <w:szCs w:val="22"/>
        </w:rPr>
        <w:sym w:font="Symbol" w:char="F0AE"/>
      </w:r>
      <w:r w:rsidR="0095763F" w:rsidRPr="00C96E75">
        <w:rPr>
          <w:sz w:val="22"/>
          <w:szCs w:val="22"/>
        </w:rPr>
        <w:t xml:space="preserve"> </w:t>
      </w:r>
      <w:r w:rsidR="0057366C" w:rsidRPr="0052548A">
        <w:rPr>
          <w:b/>
          <w:bCs/>
          <w:sz w:val="22"/>
          <w:szCs w:val="22"/>
          <w:lang w:val="en-US"/>
        </w:rPr>
        <w:t>Finish</w:t>
      </w:r>
      <w:r w:rsidR="0095763F" w:rsidRPr="001C180B">
        <w:rPr>
          <w:sz w:val="22"/>
          <w:szCs w:val="22"/>
          <w:lang w:val="en-US"/>
        </w:rPr>
        <w:t>.</w:t>
      </w:r>
    </w:p>
    <w:p w14:paraId="77895C8F" w14:textId="77777777" w:rsidR="00C1349C" w:rsidRDefault="00C1349C" w:rsidP="001A0E41">
      <w:pPr>
        <w:pStyle w:val="Heading2"/>
        <w:rPr>
          <w:color w:val="auto"/>
        </w:rPr>
        <w:sectPr w:rsidR="00C1349C" w:rsidSect="00703D9A">
          <w:type w:val="continuous"/>
          <w:pgSz w:w="11906" w:h="16838"/>
          <w:pgMar w:top="1134" w:right="1134" w:bottom="1134" w:left="1418" w:header="709" w:footer="709" w:gutter="0"/>
          <w:cols w:num="2" w:space="708"/>
          <w:docGrid w:linePitch="360"/>
        </w:sectPr>
      </w:pPr>
    </w:p>
    <w:p w14:paraId="121F5CE9" w14:textId="202886AD" w:rsidR="00964F83" w:rsidRDefault="00964F83" w:rsidP="001A0E41">
      <w:pPr>
        <w:pStyle w:val="Heading2"/>
        <w:rPr>
          <w:color w:val="auto"/>
        </w:rPr>
      </w:pPr>
      <w:r w:rsidRPr="001A0E41">
        <w:rPr>
          <w:color w:val="auto"/>
        </w:rPr>
        <w:t xml:space="preserve"> </w:t>
      </w:r>
      <w:bookmarkStart w:id="7" w:name="_Hlk157259127"/>
      <w:r w:rsidR="001A0E41" w:rsidRPr="001A0E41">
        <w:rPr>
          <w:color w:val="auto"/>
        </w:rPr>
        <w:t>Flowchart for designing stirrups for beams</w:t>
      </w:r>
      <w:bookmarkEnd w:id="7"/>
    </w:p>
    <w:p w14:paraId="634DA738" w14:textId="44DE927D" w:rsidR="00873D95" w:rsidRPr="00873D95" w:rsidRDefault="00BD280A" w:rsidP="00873D95">
      <w:pPr>
        <w:jc w:val="center"/>
        <w:rPr>
          <w:lang w:val="en-US" w:eastAsia="en-US"/>
        </w:rPr>
      </w:pPr>
      <w:r>
        <w:rPr>
          <w:noProof/>
          <w:lang w:val="en-US" w:eastAsia="en-US"/>
        </w:rPr>
        <w:drawing>
          <wp:inline distT="0" distB="0" distL="0" distR="0" wp14:anchorId="29A6B0B6" wp14:editId="531AE132">
            <wp:extent cx="5195524" cy="6973747"/>
            <wp:effectExtent l="0" t="0" r="5715" b="0"/>
            <wp:docPr id="1606305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05113" name="Picture 1606305113"/>
                    <pic:cNvPicPr/>
                  </pic:nvPicPr>
                  <pic:blipFill rotWithShape="1">
                    <a:blip r:embed="rId87" cstate="print">
                      <a:extLst>
                        <a:ext uri="{28A0092B-C50C-407E-A947-70E740481C1C}">
                          <a14:useLocalDpi xmlns:a14="http://schemas.microsoft.com/office/drawing/2010/main" val="0"/>
                        </a:ext>
                      </a:extLst>
                    </a:blip>
                    <a:srcRect b="5234"/>
                    <a:stretch/>
                  </pic:blipFill>
                  <pic:spPr bwMode="auto">
                    <a:xfrm>
                      <a:off x="0" y="0"/>
                      <a:ext cx="5245414" cy="7040712"/>
                    </a:xfrm>
                    <a:prstGeom prst="rect">
                      <a:avLst/>
                    </a:prstGeom>
                    <a:ln>
                      <a:noFill/>
                    </a:ln>
                    <a:extLst>
                      <a:ext uri="{53640926-AAD7-44D8-BBD7-CCE9431645EC}">
                        <a14:shadowObscured xmlns:a14="http://schemas.microsoft.com/office/drawing/2010/main"/>
                      </a:ext>
                    </a:extLst>
                  </pic:spPr>
                </pic:pic>
              </a:graphicData>
            </a:graphic>
          </wp:inline>
        </w:drawing>
      </w:r>
    </w:p>
    <w:p w14:paraId="6BB0D888" w14:textId="3F7F768A" w:rsidR="00164CC0" w:rsidRDefault="00164CC0" w:rsidP="00C1349C">
      <w:pPr>
        <w:sectPr w:rsidR="00164CC0" w:rsidSect="00703D9A">
          <w:type w:val="continuous"/>
          <w:pgSz w:w="11906" w:h="16838"/>
          <w:pgMar w:top="1134" w:right="1134" w:bottom="1134" w:left="1418" w:header="709" w:footer="709" w:gutter="0"/>
          <w:cols w:space="708"/>
          <w:docGrid w:linePitch="360"/>
        </w:sectPr>
      </w:pPr>
      <w:r w:rsidRPr="00C1349C">
        <w:rPr>
          <w:noProof/>
          <w:lang w:val="en-US" w:eastAsia="en-US"/>
        </w:rPr>
        <mc:AlternateContent>
          <mc:Choice Requires="wps">
            <w:drawing>
              <wp:anchor distT="45720" distB="45720" distL="114300" distR="114300" simplePos="0" relativeHeight="251659264" behindDoc="0" locked="0" layoutInCell="1" allowOverlap="1" wp14:anchorId="504FE39A" wp14:editId="4330A091">
                <wp:simplePos x="0" y="0"/>
                <wp:positionH relativeFrom="column">
                  <wp:posOffset>897890</wp:posOffset>
                </wp:positionH>
                <wp:positionV relativeFrom="paragraph">
                  <wp:posOffset>26670</wp:posOffset>
                </wp:positionV>
                <wp:extent cx="385572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5720" cy="1404620"/>
                        </a:xfrm>
                        <a:prstGeom prst="rect">
                          <a:avLst/>
                        </a:prstGeom>
                        <a:noFill/>
                        <a:ln w="9525">
                          <a:noFill/>
                          <a:miter lim="800000"/>
                          <a:headEnd/>
                          <a:tailEnd/>
                        </a:ln>
                      </wps:spPr>
                      <wps:txbx>
                        <w:txbxContent>
                          <w:p w14:paraId="4697A7FB" w14:textId="44427819" w:rsidR="00C1349C" w:rsidRPr="00C1349C" w:rsidRDefault="00C1349C">
                            <w:pPr>
                              <w:rPr>
                                <w:sz w:val="22"/>
                                <w:szCs w:val="22"/>
                                <w:lang w:val="en-US"/>
                              </w:rPr>
                            </w:pPr>
                            <w:r>
                              <w:rPr>
                                <w:b/>
                                <w:bCs/>
                                <w:sz w:val="22"/>
                                <w:szCs w:val="22"/>
                                <w:lang w:val="en-US"/>
                              </w:rPr>
                              <w:t>F</w:t>
                            </w:r>
                            <w:r w:rsidRPr="00155A83">
                              <w:rPr>
                                <w:b/>
                                <w:bCs/>
                                <w:sz w:val="22"/>
                                <w:szCs w:val="22"/>
                              </w:rPr>
                              <w:t>igure</w:t>
                            </w:r>
                            <w:r w:rsidRPr="00C96E75">
                              <w:rPr>
                                <w:b/>
                                <w:bCs/>
                                <w:sz w:val="22"/>
                                <w:szCs w:val="22"/>
                              </w:rPr>
                              <w:t xml:space="preserve"> </w:t>
                            </w:r>
                            <w:r>
                              <w:rPr>
                                <w:b/>
                                <w:bCs/>
                                <w:sz w:val="22"/>
                                <w:szCs w:val="22"/>
                                <w:lang w:val="en-US"/>
                              </w:rPr>
                              <w:t>3</w:t>
                            </w:r>
                            <w:r w:rsidRPr="00C1349C">
                              <w:rPr>
                                <w:sz w:val="22"/>
                                <w:szCs w:val="22"/>
                              </w:rPr>
                              <w:t xml:space="preserve">. </w:t>
                            </w:r>
                            <w:r w:rsidRPr="00C1349C">
                              <w:rPr>
                                <w:sz w:val="22"/>
                                <w:szCs w:val="22"/>
                                <w:lang w:val="en-US"/>
                              </w:rPr>
                              <w:t>Flowchart for designing stirrups for beams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FE39A" id="_x0000_t202" coordsize="21600,21600" o:spt="202" path="m,l,21600r21600,l21600,xe">
                <v:stroke joinstyle="miter"/>
                <v:path gradientshapeok="t" o:connecttype="rect"/>
              </v:shapetype>
              <v:shape id="Text Box 2" o:spid="_x0000_s1026" type="#_x0000_t202" style="position:absolute;margin-left:70.7pt;margin-top:2.1pt;width:303.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" filled="f" stroked="f">
                <v:textbox style="mso-fit-shape-to-text:t">
                  <w:txbxContent>
                    <w:p w14:paraId="4697A7FB" w14:textId="44427819" w:rsidR="00C1349C" w:rsidRPr="00C1349C" w:rsidRDefault="00C1349C">
                      <w:pPr>
                        <w:rPr>
                          <w:sz w:val="22"/>
                          <w:szCs w:val="22"/>
                          <w:lang w:val="en-US"/>
                        </w:rPr>
                      </w:pPr>
                      <w:r>
                        <w:rPr>
                          <w:b/>
                          <w:bCs/>
                          <w:sz w:val="22"/>
                          <w:szCs w:val="22"/>
                          <w:lang w:val="en-US"/>
                        </w:rPr>
                        <w:t>F</w:t>
                      </w:r>
                      <w:r w:rsidRPr="00155A83">
                        <w:rPr>
                          <w:b/>
                          <w:bCs/>
                          <w:sz w:val="22"/>
                          <w:szCs w:val="22"/>
                        </w:rPr>
                        <w:t>igure</w:t>
                      </w:r>
                      <w:r w:rsidRPr="00C96E75">
                        <w:rPr>
                          <w:b/>
                          <w:bCs/>
                          <w:sz w:val="22"/>
                          <w:szCs w:val="22"/>
                        </w:rPr>
                        <w:t xml:space="preserve"> </w:t>
                      </w:r>
                      <w:r>
                        <w:rPr>
                          <w:b/>
                          <w:bCs/>
                          <w:sz w:val="22"/>
                          <w:szCs w:val="22"/>
                          <w:lang w:val="en-US"/>
                        </w:rPr>
                        <w:t>3</w:t>
                      </w:r>
                      <w:r w:rsidRPr="00C1349C">
                        <w:rPr>
                          <w:sz w:val="22"/>
                          <w:szCs w:val="22"/>
                        </w:rPr>
                        <w:t xml:space="preserve">. </w:t>
                      </w:r>
                      <w:r w:rsidRPr="00C1349C">
                        <w:rPr>
                          <w:sz w:val="22"/>
                          <w:szCs w:val="22"/>
                          <w:lang w:val="en-US"/>
                        </w:rPr>
                        <w:t>Flowchart for designing stirrups for beams</w:t>
                      </w:r>
                    </w:p>
                  </w:txbxContent>
                </v:textbox>
              </v:shape>
            </w:pict>
          </mc:Fallback>
        </mc:AlternateContent>
      </w:r>
    </w:p>
    <w:p w14:paraId="02FD87BB" w14:textId="67D3424D" w:rsidR="00BE57AD" w:rsidRPr="00C96E75" w:rsidRDefault="0031518F" w:rsidP="00FA3B87">
      <w:pPr>
        <w:pStyle w:val="Heading2"/>
        <w:rPr>
          <w:color w:val="auto"/>
        </w:rPr>
      </w:pPr>
      <w:r w:rsidRPr="0031518F">
        <w:rPr>
          <w:color w:val="auto"/>
        </w:rPr>
        <w:lastRenderedPageBreak/>
        <w:t>Example</w:t>
      </w:r>
    </w:p>
    <w:p w14:paraId="6CC25D37" w14:textId="7552A28A" w:rsidR="00A02B2E" w:rsidRPr="00C96E75" w:rsidRDefault="0031518F" w:rsidP="00A02B2E">
      <w:pPr>
        <w:pStyle w:val="Heading3"/>
      </w:pPr>
      <w:r w:rsidRPr="0052548A">
        <w:rPr>
          <w:lang w:val="en-US"/>
        </w:rPr>
        <w:t>Example</w:t>
      </w:r>
      <w:r>
        <w:rPr>
          <w:lang w:val="en-US"/>
        </w:rPr>
        <w:t xml:space="preserve"> </w:t>
      </w:r>
      <w:r w:rsidR="00A02B2E" w:rsidRPr="00C96E75">
        <w:rPr>
          <w:lang w:val="en-US"/>
        </w:rPr>
        <w:t>1</w:t>
      </w:r>
    </w:p>
    <w:p w14:paraId="419975D8" w14:textId="77BAB0A6" w:rsidR="0031518F" w:rsidRDefault="0031518F" w:rsidP="005923AC">
      <w:pPr>
        <w:widowControl w:val="0"/>
        <w:tabs>
          <w:tab w:val="left" w:pos="3828"/>
          <w:tab w:val="left" w:pos="8080"/>
        </w:tabs>
        <w:spacing w:before="120" w:after="120"/>
        <w:ind w:firstLine="284"/>
        <w:jc w:val="both"/>
        <w:rPr>
          <w:sz w:val="22"/>
          <w:szCs w:val="22"/>
        </w:rPr>
      </w:pPr>
      <w:r w:rsidRPr="0052548A">
        <w:rPr>
          <w:sz w:val="22"/>
          <w:szCs w:val="22"/>
          <w:lang w:val="en-US"/>
        </w:rPr>
        <w:t xml:space="preserve">A beam </w:t>
      </w:r>
      <w:r w:rsidRPr="0052548A">
        <w:rPr>
          <w:sz w:val="22"/>
          <w:szCs w:val="22"/>
        </w:rPr>
        <w:t xml:space="preserve">with </w:t>
      </w:r>
      <w:r>
        <w:rPr>
          <w:sz w:val="22"/>
          <w:szCs w:val="22"/>
          <w:lang w:val="en-US"/>
        </w:rPr>
        <w:t>point</w:t>
      </w:r>
      <w:r w:rsidRPr="0031518F">
        <w:rPr>
          <w:sz w:val="22"/>
          <w:szCs w:val="22"/>
        </w:rPr>
        <w:t xml:space="preserve"> load</w:t>
      </w:r>
      <w:r>
        <w:rPr>
          <w:sz w:val="22"/>
          <w:szCs w:val="22"/>
          <w:lang w:val="en-US"/>
        </w:rPr>
        <w:t xml:space="preserve">s </w:t>
      </w:r>
      <w:r w:rsidRPr="00943726">
        <w:rPr>
          <w:i/>
          <w:iCs/>
          <w:sz w:val="22"/>
          <w:szCs w:val="22"/>
          <w:lang w:val="en-US"/>
        </w:rPr>
        <w:t>P</w:t>
      </w:r>
      <w:r>
        <w:rPr>
          <w:sz w:val="22"/>
          <w:szCs w:val="22"/>
          <w:lang w:val="en-US"/>
        </w:rPr>
        <w:t xml:space="preserve"> </w:t>
      </w:r>
      <w:r w:rsidRPr="0031518F">
        <w:rPr>
          <w:sz w:val="22"/>
          <w:szCs w:val="22"/>
          <w:lang w:val="en-US"/>
        </w:rPr>
        <w:t xml:space="preserve">(Figure </w:t>
      </w:r>
      <w:r w:rsidR="00C1349C">
        <w:rPr>
          <w:sz w:val="22"/>
          <w:szCs w:val="22"/>
          <w:lang w:val="en-US"/>
        </w:rPr>
        <w:t>4</w:t>
      </w:r>
      <w:r w:rsidRPr="0031518F">
        <w:rPr>
          <w:sz w:val="22"/>
          <w:szCs w:val="22"/>
          <w:lang w:val="en-US"/>
        </w:rPr>
        <w:t>a)</w:t>
      </w:r>
      <w:r>
        <w:rPr>
          <w:sz w:val="22"/>
          <w:szCs w:val="22"/>
          <w:lang w:val="en-US"/>
        </w:rPr>
        <w:t xml:space="preserve">, </w:t>
      </w:r>
      <w:r w:rsidRPr="0031518F">
        <w:rPr>
          <w:sz w:val="22"/>
          <w:szCs w:val="22"/>
          <w:lang w:val="en-US"/>
        </w:rPr>
        <w:t>shear force diagram</w:t>
      </w:r>
      <w:r>
        <w:rPr>
          <w:sz w:val="22"/>
          <w:szCs w:val="22"/>
          <w:lang w:val="en-US"/>
        </w:rPr>
        <w:t xml:space="preserve"> (</w:t>
      </w:r>
      <w:r w:rsidRPr="0031518F">
        <w:rPr>
          <w:sz w:val="22"/>
          <w:szCs w:val="22"/>
          <w:lang w:val="en-US"/>
        </w:rPr>
        <w:t xml:space="preserve">Figure </w:t>
      </w:r>
      <w:r w:rsidR="00C1349C">
        <w:rPr>
          <w:sz w:val="22"/>
          <w:szCs w:val="22"/>
          <w:lang w:val="en-US"/>
        </w:rPr>
        <w:t>4</w:t>
      </w:r>
      <w:r w:rsidRPr="0031518F">
        <w:rPr>
          <w:sz w:val="22"/>
          <w:szCs w:val="22"/>
          <w:lang w:val="en-US"/>
        </w:rPr>
        <w:t>b</w:t>
      </w:r>
      <w:r>
        <w:rPr>
          <w:sz w:val="22"/>
          <w:szCs w:val="22"/>
          <w:lang w:val="en-US"/>
        </w:rPr>
        <w:t xml:space="preserve">), </w:t>
      </w:r>
      <w:r w:rsidRPr="0052548A">
        <w:rPr>
          <w:sz w:val="22"/>
          <w:szCs w:val="22"/>
        </w:rPr>
        <w:t>rectangular cross-section</w:t>
      </w:r>
      <w:r w:rsidRPr="0052548A">
        <w:rPr>
          <w:sz w:val="22"/>
          <w:szCs w:val="22"/>
          <w:lang w:val="en-US"/>
        </w:rPr>
        <w:t>:</w:t>
      </w:r>
      <w:r w:rsidRPr="0052548A">
        <w:rPr>
          <w:sz w:val="22"/>
          <w:szCs w:val="22"/>
        </w:rPr>
        <w:t xml:space="preserve"> </w:t>
      </w:r>
      <w:r w:rsidRPr="0097452D">
        <w:rPr>
          <w:i/>
          <w:iCs/>
          <w:sz w:val="22"/>
          <w:szCs w:val="22"/>
        </w:rPr>
        <w:t>b</w:t>
      </w:r>
      <w:r w:rsidRPr="0052548A">
        <w:rPr>
          <w:sz w:val="22"/>
          <w:szCs w:val="22"/>
        </w:rPr>
        <w:t xml:space="preserve"> = </w:t>
      </w:r>
      <w:r w:rsidR="0097452D">
        <w:rPr>
          <w:sz w:val="22"/>
          <w:szCs w:val="22"/>
          <w:lang w:val="en-US"/>
        </w:rPr>
        <w:t>220</w:t>
      </w:r>
      <w:r w:rsidRPr="0052548A">
        <w:rPr>
          <w:sz w:val="22"/>
          <w:szCs w:val="22"/>
        </w:rPr>
        <w:t xml:space="preserve">; </w:t>
      </w:r>
      <w:r w:rsidRPr="0097452D">
        <w:rPr>
          <w:i/>
          <w:iCs/>
          <w:sz w:val="22"/>
          <w:szCs w:val="22"/>
        </w:rPr>
        <w:t>h</w:t>
      </w:r>
      <w:r w:rsidRPr="0052548A">
        <w:rPr>
          <w:sz w:val="22"/>
          <w:szCs w:val="22"/>
        </w:rPr>
        <w:t xml:space="preserve"> = </w:t>
      </w:r>
      <w:r w:rsidR="0097452D">
        <w:rPr>
          <w:sz w:val="22"/>
          <w:szCs w:val="22"/>
          <w:lang w:val="en-US"/>
        </w:rPr>
        <w:t>50</w:t>
      </w:r>
      <w:r w:rsidRPr="0052548A">
        <w:rPr>
          <w:sz w:val="22"/>
          <w:szCs w:val="22"/>
        </w:rPr>
        <w:t>0</w:t>
      </w:r>
      <w:r w:rsidR="0097452D">
        <w:rPr>
          <w:sz w:val="22"/>
          <w:szCs w:val="22"/>
          <w:lang w:val="en-US"/>
        </w:rPr>
        <w:t xml:space="preserve">; </w:t>
      </w:r>
      <w:r w:rsidR="0097452D" w:rsidRPr="00C96E75">
        <w:rPr>
          <w:i/>
          <w:iCs/>
          <w:sz w:val="22"/>
          <w:szCs w:val="22"/>
        </w:rPr>
        <w:t>h</w:t>
      </w:r>
      <w:r w:rsidR="0097452D" w:rsidRPr="001C180B">
        <w:rPr>
          <w:sz w:val="22"/>
          <w:szCs w:val="22"/>
          <w:vertAlign w:val="subscript"/>
          <w:lang w:val="en-US"/>
        </w:rPr>
        <w:t>0</w:t>
      </w:r>
      <w:r w:rsidR="0097452D" w:rsidRPr="00C96E75">
        <w:rPr>
          <w:sz w:val="22"/>
          <w:szCs w:val="22"/>
        </w:rPr>
        <w:t xml:space="preserve"> = </w:t>
      </w:r>
      <w:r w:rsidR="0097452D" w:rsidRPr="001C180B">
        <w:rPr>
          <w:sz w:val="22"/>
          <w:szCs w:val="22"/>
          <w:lang w:val="en-US"/>
        </w:rPr>
        <w:t>45</w:t>
      </w:r>
      <w:r w:rsidR="0097452D" w:rsidRPr="00C96E75">
        <w:rPr>
          <w:sz w:val="22"/>
          <w:szCs w:val="22"/>
        </w:rPr>
        <w:t>0</w:t>
      </w:r>
      <w:r w:rsidRPr="0052548A">
        <w:rPr>
          <w:sz w:val="22"/>
          <w:szCs w:val="22"/>
        </w:rPr>
        <w:t xml:space="preserve"> . </w:t>
      </w:r>
      <w:r w:rsidRPr="0052548A">
        <w:rPr>
          <w:sz w:val="22"/>
          <w:szCs w:val="22"/>
          <w:lang w:val="en-US"/>
        </w:rPr>
        <w:t>Grade of compressive strength</w:t>
      </w:r>
      <w:r w:rsidRPr="0052548A">
        <w:rPr>
          <w:sz w:val="22"/>
          <w:szCs w:val="22"/>
        </w:rPr>
        <w:t xml:space="preserve"> of concrete</w:t>
      </w:r>
      <w:r w:rsidRPr="0052548A">
        <w:rPr>
          <w:sz w:val="22"/>
          <w:szCs w:val="22"/>
          <w:lang w:val="en-US"/>
        </w:rPr>
        <w:t>:</w:t>
      </w:r>
      <w:r w:rsidRPr="0052548A">
        <w:rPr>
          <w:sz w:val="22"/>
          <w:szCs w:val="22"/>
        </w:rPr>
        <w:t xml:space="preserve"> B20. </w:t>
      </w:r>
      <w:r w:rsidR="0097452D">
        <w:rPr>
          <w:sz w:val="22"/>
          <w:szCs w:val="22"/>
          <w:lang w:val="en-US"/>
        </w:rPr>
        <w:t>Stirrups</w:t>
      </w:r>
      <w:r w:rsidRPr="0052548A">
        <w:rPr>
          <w:sz w:val="22"/>
          <w:szCs w:val="22"/>
          <w:lang w:val="en-US"/>
        </w:rPr>
        <w:t>:</w:t>
      </w:r>
      <w:r w:rsidRPr="0052548A">
        <w:rPr>
          <w:sz w:val="22"/>
          <w:szCs w:val="22"/>
        </w:rPr>
        <w:t xml:space="preserve"> CB</w:t>
      </w:r>
      <w:r w:rsidR="0097452D">
        <w:rPr>
          <w:sz w:val="22"/>
          <w:szCs w:val="22"/>
          <w:lang w:val="en-US"/>
        </w:rPr>
        <w:t>24</w:t>
      </w:r>
      <w:r w:rsidRPr="0052548A">
        <w:rPr>
          <w:sz w:val="22"/>
          <w:szCs w:val="22"/>
        </w:rPr>
        <w:t xml:space="preserve">0-T. </w:t>
      </w:r>
      <w:r w:rsidRPr="0052548A">
        <w:rPr>
          <w:sz w:val="22"/>
          <w:szCs w:val="22"/>
          <w:lang w:val="pt-BR"/>
        </w:rPr>
        <w:t>Requirement: calculate and arrange the</w:t>
      </w:r>
      <w:r w:rsidRPr="0052548A">
        <w:rPr>
          <w:sz w:val="22"/>
          <w:szCs w:val="22"/>
        </w:rPr>
        <w:t xml:space="preserve"> </w:t>
      </w:r>
      <w:r w:rsidR="0097452D">
        <w:rPr>
          <w:sz w:val="22"/>
          <w:szCs w:val="22"/>
          <w:lang w:val="en-US"/>
        </w:rPr>
        <w:t>stirrups</w:t>
      </w:r>
      <w:r w:rsidRPr="0052548A">
        <w:rPr>
          <w:sz w:val="22"/>
          <w:szCs w:val="22"/>
        </w:rPr>
        <w:t>.</w:t>
      </w:r>
    </w:p>
    <w:p w14:paraId="08E8EA5C" w14:textId="0D584A45" w:rsidR="00DA1F59" w:rsidRPr="00C96E75" w:rsidRDefault="00DB27B8" w:rsidP="00DA1F59">
      <w:pPr>
        <w:widowControl w:val="0"/>
        <w:tabs>
          <w:tab w:val="left" w:pos="3828"/>
          <w:tab w:val="left" w:pos="8080"/>
        </w:tabs>
        <w:spacing w:before="120" w:after="120"/>
        <w:jc w:val="center"/>
        <w:rPr>
          <w:sz w:val="22"/>
          <w:szCs w:val="22"/>
        </w:rPr>
      </w:pPr>
      <w:r w:rsidRPr="00C96E75">
        <w:rPr>
          <w:noProof/>
          <w:sz w:val="22"/>
          <w:szCs w:val="22"/>
        </w:rPr>
        <w:drawing>
          <wp:inline distT="0" distB="0" distL="0" distR="0" wp14:anchorId="4CA5D91E" wp14:editId="3D66E178">
            <wp:extent cx="2299855" cy="2907558"/>
            <wp:effectExtent l="0" t="0" r="5715" b="0"/>
            <wp:docPr id="228200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306437" cy="2915880"/>
                    </a:xfrm>
                    <a:prstGeom prst="rect">
                      <a:avLst/>
                    </a:prstGeom>
                    <a:noFill/>
                    <a:ln>
                      <a:noFill/>
                    </a:ln>
                  </pic:spPr>
                </pic:pic>
              </a:graphicData>
            </a:graphic>
          </wp:inline>
        </w:drawing>
      </w:r>
    </w:p>
    <w:p w14:paraId="577F4AA8" w14:textId="3C566098" w:rsidR="00DA1F59" w:rsidRPr="00C96E75" w:rsidRDefault="0097452D" w:rsidP="00E16167">
      <w:pPr>
        <w:widowControl w:val="0"/>
        <w:tabs>
          <w:tab w:val="left" w:pos="8080"/>
        </w:tabs>
        <w:spacing w:before="120" w:after="120"/>
        <w:rPr>
          <w:sz w:val="22"/>
          <w:szCs w:val="22"/>
        </w:rPr>
      </w:pPr>
      <w:r>
        <w:rPr>
          <w:b/>
          <w:bCs/>
          <w:sz w:val="22"/>
          <w:szCs w:val="22"/>
          <w:lang w:val="en-US"/>
        </w:rPr>
        <w:t>F</w:t>
      </w:r>
      <w:r w:rsidRPr="00155A83">
        <w:rPr>
          <w:b/>
          <w:bCs/>
          <w:sz w:val="22"/>
          <w:szCs w:val="22"/>
        </w:rPr>
        <w:t>igure</w:t>
      </w:r>
      <w:r w:rsidR="007D7B6A">
        <w:rPr>
          <w:b/>
          <w:bCs/>
          <w:sz w:val="22"/>
          <w:szCs w:val="22"/>
          <w:lang w:val="en-US"/>
        </w:rPr>
        <w:t xml:space="preserve"> </w:t>
      </w:r>
      <w:r w:rsidR="00C1349C">
        <w:rPr>
          <w:b/>
          <w:bCs/>
          <w:sz w:val="22"/>
          <w:szCs w:val="22"/>
          <w:lang w:val="en-US"/>
        </w:rPr>
        <w:t>4</w:t>
      </w:r>
      <w:r w:rsidR="00DA1F59" w:rsidRPr="00C96E75">
        <w:rPr>
          <w:sz w:val="22"/>
          <w:szCs w:val="22"/>
        </w:rPr>
        <w:t xml:space="preserve">. </w:t>
      </w:r>
      <w:r w:rsidRPr="0097452D">
        <w:rPr>
          <w:sz w:val="22"/>
          <w:szCs w:val="22"/>
        </w:rPr>
        <w:t>Beam scheme of example 1</w:t>
      </w:r>
    </w:p>
    <w:p w14:paraId="43AA5B39" w14:textId="685D0976" w:rsidR="00BE57AD" w:rsidRPr="00C96E75" w:rsidRDefault="00143B5D" w:rsidP="00C94A86">
      <w:pPr>
        <w:widowControl w:val="0"/>
        <w:tabs>
          <w:tab w:val="left" w:pos="3828"/>
          <w:tab w:val="left" w:pos="8080"/>
        </w:tabs>
        <w:spacing w:before="120" w:after="120"/>
        <w:ind w:firstLine="284"/>
        <w:jc w:val="both"/>
        <w:rPr>
          <w:sz w:val="22"/>
          <w:szCs w:val="22"/>
          <w:vertAlign w:val="superscript"/>
        </w:rPr>
      </w:pPr>
      <w:r w:rsidRPr="0052548A">
        <w:rPr>
          <w:b/>
          <w:bCs/>
          <w:sz w:val="22"/>
          <w:szCs w:val="22"/>
        </w:rPr>
        <w:t>Data:</w:t>
      </w:r>
      <w:r w:rsidRPr="0052548A">
        <w:rPr>
          <w:sz w:val="22"/>
          <w:szCs w:val="22"/>
        </w:rPr>
        <w:t xml:space="preserve"> Concrete:</w:t>
      </w:r>
      <w:r w:rsidR="00BE57AD" w:rsidRPr="00C96E75">
        <w:rPr>
          <w:sz w:val="22"/>
          <w:szCs w:val="22"/>
        </w:rPr>
        <w:t xml:space="preserve"> </w:t>
      </w:r>
      <w:r w:rsidR="00BE57AD" w:rsidRPr="00C96E75">
        <w:rPr>
          <w:i/>
          <w:iCs/>
          <w:sz w:val="22"/>
          <w:szCs w:val="22"/>
        </w:rPr>
        <w:t>R</w:t>
      </w:r>
      <w:r w:rsidR="00BE57AD" w:rsidRPr="00C96E75">
        <w:rPr>
          <w:i/>
          <w:iCs/>
          <w:sz w:val="22"/>
          <w:szCs w:val="22"/>
          <w:vertAlign w:val="subscript"/>
        </w:rPr>
        <w:t>b</w:t>
      </w:r>
      <w:r w:rsidR="00BE57AD" w:rsidRPr="00C96E75">
        <w:rPr>
          <w:sz w:val="22"/>
          <w:szCs w:val="22"/>
        </w:rPr>
        <w:t xml:space="preserve"> = 11,</w:t>
      </w:r>
      <w:r w:rsidR="00BE57AD" w:rsidRPr="001C180B">
        <w:rPr>
          <w:rFonts w:cs="Calibri"/>
          <w:sz w:val="22"/>
          <w:szCs w:val="22"/>
          <w:lang w:val="en-US"/>
        </w:rPr>
        <w:t>5</w:t>
      </w:r>
      <w:r w:rsidR="00BE57AD" w:rsidRPr="001C180B">
        <w:rPr>
          <w:rFonts w:cs="Calibri"/>
          <w:i/>
          <w:iCs/>
          <w:sz w:val="22"/>
          <w:szCs w:val="22"/>
          <w:lang w:val="en-US"/>
        </w:rPr>
        <w:t>M</w:t>
      </w:r>
      <w:r w:rsidR="005440FC" w:rsidRPr="001C180B">
        <w:rPr>
          <w:rFonts w:cs="Calibri"/>
          <w:i/>
          <w:iCs/>
          <w:sz w:val="22"/>
          <w:szCs w:val="22"/>
          <w:lang w:val="en-US"/>
        </w:rPr>
        <w:t>P</w:t>
      </w:r>
      <w:r w:rsidR="00BE57AD" w:rsidRPr="001C180B">
        <w:rPr>
          <w:rFonts w:cs="Calibri"/>
          <w:i/>
          <w:iCs/>
          <w:sz w:val="22"/>
          <w:szCs w:val="22"/>
          <w:lang w:val="en-US"/>
        </w:rPr>
        <w:t>a</w:t>
      </w:r>
      <w:r w:rsidR="00BE57AD" w:rsidRPr="00C96E75">
        <w:rPr>
          <w:sz w:val="22"/>
          <w:szCs w:val="22"/>
        </w:rPr>
        <w:t xml:space="preserve">, </w:t>
      </w:r>
      <w:r w:rsidR="00BE57AD" w:rsidRPr="00143B5D">
        <w:rPr>
          <w:i/>
          <w:iCs/>
          <w:sz w:val="22"/>
          <w:szCs w:val="22"/>
        </w:rPr>
        <w:t>R</w:t>
      </w:r>
      <w:r w:rsidR="00BE57AD" w:rsidRPr="00143B5D">
        <w:rPr>
          <w:i/>
          <w:iCs/>
          <w:sz w:val="22"/>
          <w:szCs w:val="22"/>
          <w:vertAlign w:val="subscript"/>
        </w:rPr>
        <w:t>bt</w:t>
      </w:r>
      <w:r w:rsidR="00BE57AD" w:rsidRPr="00C96E75">
        <w:rPr>
          <w:sz w:val="22"/>
          <w:szCs w:val="22"/>
        </w:rPr>
        <w:t xml:space="preserve"> = 0,9</w:t>
      </w:r>
      <w:r w:rsidR="00BE57AD" w:rsidRPr="00C96E75">
        <w:rPr>
          <w:i/>
          <w:iCs/>
          <w:sz w:val="22"/>
          <w:szCs w:val="22"/>
        </w:rPr>
        <w:t>MPa</w:t>
      </w:r>
      <w:r w:rsidR="00BE57AD" w:rsidRPr="00C96E75">
        <w:rPr>
          <w:sz w:val="22"/>
          <w:szCs w:val="22"/>
        </w:rPr>
        <w:t xml:space="preserve">; </w:t>
      </w:r>
      <w:r w:rsidRPr="0052548A">
        <w:rPr>
          <w:sz w:val="22"/>
          <w:szCs w:val="22"/>
        </w:rPr>
        <w:t>transverse reinforcement</w:t>
      </w:r>
      <w:r>
        <w:rPr>
          <w:sz w:val="22"/>
          <w:szCs w:val="22"/>
          <w:lang w:val="en-US"/>
        </w:rPr>
        <w:t xml:space="preserve">: </w:t>
      </w:r>
      <w:r w:rsidR="00BE57AD" w:rsidRPr="00C96E75">
        <w:rPr>
          <w:i/>
          <w:iCs/>
          <w:sz w:val="22"/>
          <w:szCs w:val="22"/>
        </w:rPr>
        <w:t>R</w:t>
      </w:r>
      <w:r w:rsidR="00BE57AD" w:rsidRPr="00C96E75">
        <w:rPr>
          <w:i/>
          <w:iCs/>
          <w:sz w:val="22"/>
          <w:szCs w:val="22"/>
          <w:vertAlign w:val="subscript"/>
        </w:rPr>
        <w:t>sw</w:t>
      </w:r>
      <w:r w:rsidR="00BE57AD" w:rsidRPr="00C96E75">
        <w:rPr>
          <w:sz w:val="22"/>
          <w:szCs w:val="22"/>
        </w:rPr>
        <w:t xml:space="preserve"> = </w:t>
      </w:r>
      <w:r w:rsidR="00465E75" w:rsidRPr="00C96E75">
        <w:rPr>
          <w:sz w:val="22"/>
          <w:szCs w:val="22"/>
        </w:rPr>
        <w:t>17</w:t>
      </w:r>
      <w:r w:rsidR="00BE57AD" w:rsidRPr="00C96E75">
        <w:rPr>
          <w:sz w:val="22"/>
          <w:szCs w:val="22"/>
        </w:rPr>
        <w:t>0</w:t>
      </w:r>
      <w:r w:rsidR="00BE57AD" w:rsidRPr="00C96E75">
        <w:rPr>
          <w:i/>
          <w:iCs/>
          <w:sz w:val="22"/>
          <w:szCs w:val="22"/>
        </w:rPr>
        <w:t>MPa</w:t>
      </w:r>
      <w:r w:rsidR="0055399B" w:rsidRPr="00C96E75">
        <w:rPr>
          <w:sz w:val="22"/>
          <w:szCs w:val="22"/>
        </w:rPr>
        <w:t>.</w:t>
      </w:r>
      <w:r w:rsidR="00A04112" w:rsidRPr="00C96E75">
        <w:rPr>
          <w:sz w:val="22"/>
          <w:szCs w:val="22"/>
          <w:vertAlign w:val="superscript"/>
        </w:rPr>
        <w:t>1</w:t>
      </w:r>
    </w:p>
    <w:p w14:paraId="0E04F085" w14:textId="36528A9E" w:rsidR="001631A1" w:rsidRPr="00C96E75" w:rsidRDefault="00143B5D" w:rsidP="001631A1">
      <w:pPr>
        <w:widowControl w:val="0"/>
        <w:tabs>
          <w:tab w:val="left" w:pos="851"/>
          <w:tab w:val="left" w:pos="1701"/>
          <w:tab w:val="left" w:pos="7371"/>
          <w:tab w:val="left" w:pos="8080"/>
        </w:tabs>
        <w:spacing w:before="120" w:after="120"/>
        <w:jc w:val="both"/>
        <w:rPr>
          <w:b/>
          <w:bCs/>
          <w:sz w:val="22"/>
          <w:szCs w:val="22"/>
          <w:lang w:val="pt-BR"/>
        </w:rPr>
      </w:pPr>
      <w:r w:rsidRPr="0052548A">
        <w:rPr>
          <w:b/>
          <w:bCs/>
          <w:sz w:val="22"/>
          <w:szCs w:val="22"/>
          <w:lang w:val="pt-BR"/>
        </w:rPr>
        <w:t>Perform the following steps</w:t>
      </w:r>
      <w:r w:rsidR="001631A1" w:rsidRPr="00C96E75">
        <w:rPr>
          <w:b/>
          <w:bCs/>
          <w:sz w:val="22"/>
          <w:szCs w:val="22"/>
          <w:lang w:val="pt-BR"/>
        </w:rPr>
        <w:t>:</w:t>
      </w:r>
    </w:p>
    <w:p w14:paraId="705573F6" w14:textId="5338D02A" w:rsidR="00C94A86" w:rsidRPr="00C96E75" w:rsidRDefault="00143B5D" w:rsidP="00C94A86">
      <w:pPr>
        <w:tabs>
          <w:tab w:val="left" w:pos="1134"/>
          <w:tab w:val="left" w:pos="8080"/>
        </w:tabs>
        <w:spacing w:before="120" w:after="120"/>
        <w:ind w:firstLine="284"/>
        <w:jc w:val="both"/>
        <w:rPr>
          <w:sz w:val="22"/>
          <w:szCs w:val="22"/>
          <w:lang w:val="pt-BR"/>
        </w:rPr>
      </w:pPr>
      <w:r w:rsidRPr="001C180B">
        <w:rPr>
          <w:i/>
          <w:iCs/>
          <w:sz w:val="22"/>
          <w:szCs w:val="22"/>
          <w:lang w:val="en-US"/>
        </w:rPr>
        <w:t>Step 1</w:t>
      </w:r>
      <w:r w:rsidRPr="001C180B">
        <w:rPr>
          <w:sz w:val="22"/>
          <w:szCs w:val="22"/>
          <w:lang w:val="en-US"/>
        </w:rPr>
        <w:t> : Verification of a strip between inclined sections</w:t>
      </w:r>
    </w:p>
    <w:p w14:paraId="1734350C" w14:textId="069D825B" w:rsidR="00167C60" w:rsidRPr="00C96E75" w:rsidRDefault="00BF4FBF" w:rsidP="00167C60">
      <w:pPr>
        <w:tabs>
          <w:tab w:val="left" w:pos="1134"/>
          <w:tab w:val="left" w:pos="8080"/>
        </w:tabs>
        <w:spacing w:before="120" w:after="120"/>
        <w:ind w:firstLine="284"/>
        <w:jc w:val="both"/>
        <w:rPr>
          <w:sz w:val="22"/>
          <w:szCs w:val="22"/>
        </w:rPr>
      </w:pPr>
      <w:bookmarkStart w:id="8" w:name="_Hlk154089393"/>
      <w:r w:rsidRPr="00BF4FBF">
        <w:rPr>
          <w:sz w:val="22"/>
          <w:szCs w:val="22"/>
        </w:rPr>
        <w:t>On the shear force envelope diagram</w:t>
      </w:r>
      <w:r w:rsidR="00167C60" w:rsidRPr="00C96E75">
        <w:rPr>
          <w:sz w:val="22"/>
          <w:szCs w:val="22"/>
          <w:lang w:val="pt-BR"/>
        </w:rPr>
        <w:t xml:space="preserve"> (</w:t>
      </w:r>
      <w:r w:rsidRPr="00BF4FBF">
        <w:rPr>
          <w:sz w:val="22"/>
          <w:szCs w:val="22"/>
        </w:rPr>
        <w:t>Figure</w:t>
      </w:r>
      <w:r w:rsidR="00167C60" w:rsidRPr="00C96E75">
        <w:rPr>
          <w:sz w:val="22"/>
          <w:szCs w:val="22"/>
        </w:rPr>
        <w:t xml:space="preserve"> </w:t>
      </w:r>
      <w:r w:rsidR="00C1349C">
        <w:rPr>
          <w:sz w:val="22"/>
          <w:szCs w:val="22"/>
          <w:lang w:val="en-US"/>
        </w:rPr>
        <w:t>4</w:t>
      </w:r>
      <w:r w:rsidR="00005397" w:rsidRPr="00C96E75">
        <w:rPr>
          <w:sz w:val="22"/>
          <w:szCs w:val="22"/>
          <w:lang w:val="pt-BR"/>
        </w:rPr>
        <w:t>b</w:t>
      </w:r>
      <w:r w:rsidR="00167C60" w:rsidRPr="00C96E75">
        <w:rPr>
          <w:sz w:val="22"/>
          <w:szCs w:val="22"/>
          <w:lang w:val="pt-BR"/>
        </w:rPr>
        <w:t xml:space="preserve">), </w:t>
      </w:r>
      <w:r w:rsidR="001176BA">
        <w:rPr>
          <w:sz w:val="22"/>
          <w:szCs w:val="22"/>
          <w:lang w:val="pt-BR"/>
        </w:rPr>
        <w:t>take</w:t>
      </w:r>
      <w:r w:rsidR="00167C60" w:rsidRPr="00C96E75">
        <w:rPr>
          <w:sz w:val="22"/>
          <w:szCs w:val="22"/>
          <w:lang w:val="pt-BR"/>
        </w:rPr>
        <w:t xml:space="preserve"> </w:t>
      </w:r>
      <w:r w:rsidR="00167C60" w:rsidRPr="00C96E75">
        <w:rPr>
          <w:sz w:val="22"/>
          <w:szCs w:val="22"/>
        </w:rPr>
        <w:t xml:space="preserve"> </w:t>
      </w:r>
      <w:r w:rsidR="00164D3B" w:rsidRPr="00C96E75">
        <w:rPr>
          <w:position w:val="-10"/>
          <w:sz w:val="22"/>
          <w:szCs w:val="22"/>
        </w:rPr>
        <w:object w:dxaOrig="1560" w:dyaOrig="300" w14:anchorId="3A3CF9BE">
          <v:shape id="_x0000_i1062" type="#_x0000_t75" style="width:78pt;height:15pt" o:ole="">
            <v:imagedata r:id="rId89" o:title=""/>
          </v:shape>
          <o:OLEObject Type="Embed" ProgID="Equation.DSMT4" ShapeID="_x0000_i1062" DrawAspect="Content" ObjectID="_1767985114" r:id="rId90"/>
        </w:object>
      </w:r>
    </w:p>
    <w:p w14:paraId="48E3CFBF" w14:textId="6861B94D" w:rsidR="00167C60" w:rsidRPr="00C96E75" w:rsidRDefault="001176BA" w:rsidP="00167C60">
      <w:pPr>
        <w:tabs>
          <w:tab w:val="left" w:pos="1134"/>
          <w:tab w:val="left" w:pos="8080"/>
        </w:tabs>
        <w:spacing w:before="120" w:after="120"/>
        <w:ind w:firstLine="284"/>
        <w:jc w:val="both"/>
        <w:rPr>
          <w:sz w:val="22"/>
          <w:szCs w:val="22"/>
        </w:rPr>
      </w:pPr>
      <w:r>
        <w:rPr>
          <w:sz w:val="22"/>
          <w:szCs w:val="22"/>
          <w:lang w:val="en-US"/>
        </w:rPr>
        <w:t>P</w:t>
      </w:r>
      <w:r w:rsidRPr="00F30254">
        <w:rPr>
          <w:sz w:val="22"/>
          <w:szCs w:val="22"/>
        </w:rPr>
        <w:t>rincipal compressive stress capacity</w:t>
      </w:r>
      <w:r w:rsidR="00167C60" w:rsidRPr="00C96E75">
        <w:rPr>
          <w:sz w:val="22"/>
          <w:szCs w:val="22"/>
        </w:rPr>
        <w:t xml:space="preserve">: </w:t>
      </w:r>
    </w:p>
    <w:p w14:paraId="66A5A9AD" w14:textId="4F857193" w:rsidR="00167C60" w:rsidRPr="00C96E75" w:rsidRDefault="003872FA" w:rsidP="003872FA">
      <w:pPr>
        <w:widowControl w:val="0"/>
        <w:tabs>
          <w:tab w:val="left" w:pos="3969"/>
        </w:tabs>
        <w:spacing w:before="120" w:after="120"/>
        <w:ind w:firstLine="284"/>
        <w:jc w:val="both"/>
        <w:rPr>
          <w:sz w:val="22"/>
          <w:szCs w:val="22"/>
        </w:rPr>
      </w:pPr>
      <w:r w:rsidRPr="00C96E75">
        <w:rPr>
          <w:position w:val="-10"/>
          <w:sz w:val="22"/>
          <w:szCs w:val="22"/>
        </w:rPr>
        <w:object w:dxaOrig="2840" w:dyaOrig="300" w14:anchorId="5045BDD2">
          <v:shape id="_x0000_i1063" type="#_x0000_t75" style="width:142.15pt;height:15pt" o:ole="">
            <v:imagedata r:id="rId91" o:title=""/>
          </v:shape>
          <o:OLEObject Type="Embed" ProgID="Equation.DSMT4" ShapeID="_x0000_i1063" DrawAspect="Content" ObjectID="_1767985115" r:id="rId92"/>
        </w:object>
      </w:r>
      <w:r w:rsidR="00167C60" w:rsidRPr="00C96E75">
        <w:rPr>
          <w:sz w:val="22"/>
          <w:szCs w:val="22"/>
        </w:rPr>
        <w:t xml:space="preserve"> </w:t>
      </w:r>
    </w:p>
    <w:p w14:paraId="68462FE8" w14:textId="0C78F159" w:rsidR="003872FA" w:rsidRPr="00C96E75" w:rsidRDefault="003872FA" w:rsidP="00167C60">
      <w:pPr>
        <w:tabs>
          <w:tab w:val="left" w:pos="1134"/>
          <w:tab w:val="left" w:pos="8080"/>
        </w:tabs>
        <w:spacing w:before="120" w:after="120"/>
        <w:ind w:firstLine="284"/>
        <w:jc w:val="both"/>
        <w:rPr>
          <w:sz w:val="22"/>
          <w:szCs w:val="22"/>
        </w:rPr>
      </w:pPr>
      <w:r w:rsidRPr="00143B5D">
        <w:rPr>
          <w:sz w:val="22"/>
          <w:szCs w:val="22"/>
        </w:rPr>
        <w:t xml:space="preserve">      </w:t>
      </w:r>
      <w:r w:rsidRPr="00C96E75">
        <w:rPr>
          <w:position w:val="-8"/>
          <w:sz w:val="22"/>
          <w:szCs w:val="22"/>
        </w:rPr>
        <w:object w:dxaOrig="2439" w:dyaOrig="320" w14:anchorId="67A8D16A">
          <v:shape id="_x0000_i1064" type="#_x0000_t75" style="width:122.45pt;height:15.6pt" o:ole="">
            <v:imagedata r:id="rId93" o:title=""/>
          </v:shape>
          <o:OLEObject Type="Embed" ProgID="Equation.DSMT4" ShapeID="_x0000_i1064" DrawAspect="Content" ObjectID="_1767985116" r:id="rId94"/>
        </w:object>
      </w:r>
    </w:p>
    <w:p w14:paraId="5184A321" w14:textId="549F4A3E" w:rsidR="00C94A86" w:rsidRPr="00C96E75" w:rsidRDefault="0043016B" w:rsidP="00167C60">
      <w:pPr>
        <w:tabs>
          <w:tab w:val="left" w:pos="1134"/>
          <w:tab w:val="left" w:pos="8080"/>
        </w:tabs>
        <w:spacing w:before="120" w:after="120"/>
        <w:ind w:firstLine="284"/>
        <w:jc w:val="both"/>
        <w:rPr>
          <w:b/>
          <w:bCs/>
          <w:sz w:val="22"/>
          <w:szCs w:val="22"/>
          <w:lang w:val="pt-BR"/>
        </w:rPr>
      </w:pPr>
      <w:r w:rsidRPr="0052548A">
        <w:rPr>
          <w:sz w:val="22"/>
          <w:szCs w:val="22"/>
        </w:rPr>
        <w:sym w:font="Symbol" w:char="F0DE"/>
      </w:r>
      <w:r w:rsidR="00164D3B" w:rsidRPr="00C96E75">
        <w:rPr>
          <w:position w:val="-10"/>
          <w:sz w:val="22"/>
          <w:szCs w:val="22"/>
        </w:rPr>
        <w:object w:dxaOrig="3040" w:dyaOrig="300" w14:anchorId="1E900C4A">
          <v:shape id="_x0000_i1065" type="#_x0000_t75" style="width:152.45pt;height:15pt" o:ole="">
            <v:imagedata r:id="rId95" o:title=""/>
          </v:shape>
          <o:OLEObject Type="Embed" ProgID="Equation.DSMT4" ShapeID="_x0000_i1065" DrawAspect="Content" ObjectID="_1767985117" r:id="rId96"/>
        </w:object>
      </w:r>
      <w:r w:rsidRPr="0043016B">
        <w:rPr>
          <w:sz w:val="22"/>
          <w:szCs w:val="22"/>
        </w:rPr>
        <w:t xml:space="preserve"> </w:t>
      </w:r>
      <w:r>
        <w:rPr>
          <w:sz w:val="22"/>
          <w:szCs w:val="22"/>
        </w:rPr>
        <w:sym w:font="Symbol" w:char="F0AE"/>
      </w:r>
      <w:r w:rsidR="00901ABB" w:rsidRPr="00C96E75">
        <w:rPr>
          <w:sz w:val="22"/>
          <w:szCs w:val="22"/>
        </w:rPr>
        <w:t xml:space="preserve"> </w:t>
      </w:r>
      <w:r w:rsidR="00DB2F18" w:rsidRPr="00DB2F18">
        <w:rPr>
          <w:sz w:val="22"/>
          <w:szCs w:val="22"/>
        </w:rPr>
        <w:t>concrete has sufficient capacity to resist the principal compressive stress.</w:t>
      </w:r>
      <w:bookmarkEnd w:id="8"/>
    </w:p>
    <w:p w14:paraId="7687531F" w14:textId="23B98DF1" w:rsidR="008668C7" w:rsidRPr="00C96E75" w:rsidRDefault="005E74C5" w:rsidP="008668C7">
      <w:pPr>
        <w:tabs>
          <w:tab w:val="left" w:pos="1134"/>
          <w:tab w:val="left" w:pos="8080"/>
        </w:tabs>
        <w:spacing w:before="120" w:after="120"/>
        <w:ind w:firstLine="284"/>
        <w:jc w:val="both"/>
        <w:rPr>
          <w:sz w:val="22"/>
          <w:szCs w:val="22"/>
        </w:rPr>
      </w:pPr>
      <w:r w:rsidRPr="001C180B">
        <w:rPr>
          <w:i/>
          <w:iCs/>
          <w:sz w:val="22"/>
          <w:szCs w:val="22"/>
          <w:lang w:val="en-US"/>
        </w:rPr>
        <w:t>Step</w:t>
      </w:r>
      <w:r w:rsidR="008668C7" w:rsidRPr="00C96E75">
        <w:rPr>
          <w:i/>
          <w:iCs/>
          <w:sz w:val="22"/>
          <w:szCs w:val="22"/>
        </w:rPr>
        <w:t xml:space="preserve"> 2: </w:t>
      </w:r>
      <w:r w:rsidRPr="001C180B">
        <w:rPr>
          <w:sz w:val="22"/>
          <w:szCs w:val="22"/>
          <w:lang w:val="en-US"/>
        </w:rPr>
        <w:t>Check the condition for calculating the stirrups</w:t>
      </w:r>
    </w:p>
    <w:p w14:paraId="408CB264" w14:textId="79A1CD74" w:rsidR="008668C7" w:rsidRPr="00C96E75" w:rsidRDefault="005E74C5" w:rsidP="008668C7">
      <w:pPr>
        <w:tabs>
          <w:tab w:val="left" w:pos="1134"/>
          <w:tab w:val="left" w:pos="8080"/>
        </w:tabs>
        <w:spacing w:before="120" w:after="120"/>
        <w:ind w:firstLine="284"/>
        <w:jc w:val="both"/>
        <w:rPr>
          <w:sz w:val="22"/>
          <w:szCs w:val="22"/>
        </w:rPr>
      </w:pPr>
      <w:r>
        <w:rPr>
          <w:sz w:val="22"/>
          <w:szCs w:val="22"/>
          <w:lang w:val="pt-BR"/>
        </w:rPr>
        <w:t>M</w:t>
      </w:r>
      <w:r w:rsidRPr="00DA7D49">
        <w:rPr>
          <w:sz w:val="22"/>
          <w:szCs w:val="22"/>
          <w:lang w:val="pt-BR"/>
        </w:rPr>
        <w:t>inimum shear force sustained by concrete</w:t>
      </w:r>
      <w:r w:rsidR="008668C7" w:rsidRPr="00C96E75">
        <w:rPr>
          <w:sz w:val="22"/>
          <w:szCs w:val="22"/>
        </w:rPr>
        <w:t>:</w:t>
      </w:r>
    </w:p>
    <w:p w14:paraId="70A46FFB" w14:textId="3AEB8890" w:rsidR="008668C7" w:rsidRPr="00C96E75" w:rsidRDefault="00164D3B" w:rsidP="008668C7">
      <w:pPr>
        <w:widowControl w:val="0"/>
        <w:tabs>
          <w:tab w:val="left" w:pos="3969"/>
        </w:tabs>
        <w:spacing w:before="120" w:after="120"/>
        <w:jc w:val="both"/>
        <w:rPr>
          <w:position w:val="-10"/>
          <w:sz w:val="22"/>
          <w:szCs w:val="22"/>
        </w:rPr>
      </w:pPr>
      <w:r w:rsidRPr="00C96E75">
        <w:rPr>
          <w:position w:val="-10"/>
          <w:sz w:val="22"/>
          <w:szCs w:val="22"/>
        </w:rPr>
        <w:object w:dxaOrig="4280" w:dyaOrig="340" w14:anchorId="42B50E1C">
          <v:shape id="_x0000_i1066" type="#_x0000_t75" style="width:213.55pt;height:16.8pt" o:ole="">
            <v:imagedata r:id="rId97" o:title=""/>
          </v:shape>
          <o:OLEObject Type="Embed" ProgID="Equation.DSMT4" ShapeID="_x0000_i1066" DrawAspect="Content" ObjectID="_1767985118" r:id="rId98"/>
        </w:object>
      </w:r>
    </w:p>
    <w:p w14:paraId="50E6DC1F" w14:textId="32F3542F" w:rsidR="000B71BA" w:rsidRPr="00C96E75" w:rsidRDefault="000B71BA" w:rsidP="008668C7">
      <w:pPr>
        <w:tabs>
          <w:tab w:val="left" w:pos="1134"/>
          <w:tab w:val="left" w:pos="8080"/>
        </w:tabs>
        <w:spacing w:before="120" w:after="120"/>
        <w:ind w:firstLine="284"/>
        <w:jc w:val="both"/>
        <w:rPr>
          <w:sz w:val="22"/>
          <w:szCs w:val="22"/>
        </w:rPr>
      </w:pPr>
      <w:r w:rsidRPr="00C96E75">
        <w:rPr>
          <w:sz w:val="22"/>
          <w:szCs w:val="22"/>
        </w:rPr>
        <w:t xml:space="preserve">     = 44,550</w:t>
      </w:r>
      <w:r w:rsidRPr="00C96E75">
        <w:rPr>
          <w:i/>
          <w:iCs/>
          <w:sz w:val="22"/>
          <w:szCs w:val="22"/>
        </w:rPr>
        <w:t>kN</w:t>
      </w:r>
    </w:p>
    <w:p w14:paraId="4B55F127" w14:textId="4C9175B8" w:rsidR="00C94A86" w:rsidRPr="00C96E75" w:rsidRDefault="005E74C5" w:rsidP="008668C7">
      <w:pPr>
        <w:tabs>
          <w:tab w:val="left" w:pos="1134"/>
          <w:tab w:val="left" w:pos="8080"/>
        </w:tabs>
        <w:spacing w:before="120" w:after="120"/>
        <w:ind w:firstLine="284"/>
        <w:jc w:val="both"/>
        <w:rPr>
          <w:sz w:val="22"/>
          <w:szCs w:val="22"/>
        </w:rPr>
      </w:pPr>
      <w:r w:rsidRPr="0052548A">
        <w:rPr>
          <w:sz w:val="22"/>
          <w:szCs w:val="22"/>
        </w:rPr>
        <w:sym w:font="Symbol" w:char="F0DE"/>
      </w:r>
      <w:r w:rsidR="00164D3B" w:rsidRPr="00C96E75">
        <w:rPr>
          <w:position w:val="-10"/>
          <w:sz w:val="22"/>
          <w:szCs w:val="22"/>
        </w:rPr>
        <w:object w:dxaOrig="2880" w:dyaOrig="300" w14:anchorId="36EB28C1">
          <v:shape id="_x0000_i1067" type="#_x0000_t75" style="width:2in;height:15pt" o:ole="">
            <v:imagedata r:id="rId99" o:title=""/>
          </v:shape>
          <o:OLEObject Type="Embed" ProgID="Equation.DSMT4" ShapeID="_x0000_i1067" DrawAspect="Content" ObjectID="_1767985119" r:id="rId100"/>
        </w:object>
      </w:r>
      <w:r>
        <w:rPr>
          <w:sz w:val="22"/>
          <w:szCs w:val="22"/>
          <w:lang w:val="fr-FR"/>
        </w:rPr>
        <w:sym w:font="Symbol" w:char="F0AE"/>
      </w:r>
      <w:r w:rsidRPr="001C180B">
        <w:rPr>
          <w:sz w:val="22"/>
          <w:szCs w:val="22"/>
          <w:lang w:val="en-US"/>
        </w:rPr>
        <w:t xml:space="preserve"> calculate the stirrups to support shear force</w:t>
      </w:r>
      <w:r w:rsidR="008668C7" w:rsidRPr="00C96E75">
        <w:rPr>
          <w:sz w:val="22"/>
          <w:szCs w:val="22"/>
        </w:rPr>
        <w:t>.</w:t>
      </w:r>
    </w:p>
    <w:p w14:paraId="67763BA9" w14:textId="41C379F7" w:rsidR="005E74C5" w:rsidRPr="001C180B" w:rsidRDefault="005E74C5" w:rsidP="0032216A">
      <w:pPr>
        <w:tabs>
          <w:tab w:val="left" w:pos="1134"/>
          <w:tab w:val="left" w:pos="8080"/>
        </w:tabs>
        <w:spacing w:before="120" w:after="120"/>
        <w:ind w:firstLine="284"/>
        <w:jc w:val="both"/>
        <w:rPr>
          <w:sz w:val="22"/>
          <w:szCs w:val="22"/>
          <w:lang w:val="en-US"/>
        </w:rPr>
      </w:pPr>
      <w:r w:rsidRPr="001C180B">
        <w:rPr>
          <w:i/>
          <w:iCs/>
          <w:sz w:val="22"/>
          <w:szCs w:val="22"/>
          <w:lang w:val="en-US"/>
        </w:rPr>
        <w:t>Step 3</w:t>
      </w:r>
      <w:r w:rsidRPr="001C180B">
        <w:rPr>
          <w:sz w:val="22"/>
          <w:szCs w:val="22"/>
          <w:lang w:val="en-US"/>
        </w:rPr>
        <w:t xml:space="preserve">: From </w:t>
      </w:r>
      <w:r w:rsidRPr="00BF4FBF">
        <w:rPr>
          <w:sz w:val="22"/>
          <w:szCs w:val="22"/>
        </w:rPr>
        <w:t>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C1349C">
        <w:rPr>
          <w:sz w:val="22"/>
          <w:szCs w:val="22"/>
          <w:lang w:val="en-US"/>
        </w:rPr>
        <w:t>4</w:t>
      </w:r>
      <w:r w:rsidRPr="00C96E75">
        <w:rPr>
          <w:sz w:val="22"/>
          <w:szCs w:val="22"/>
          <w:lang w:val="pt-BR"/>
        </w:rPr>
        <w:t>b),</w:t>
      </w:r>
      <w:r>
        <w:rPr>
          <w:sz w:val="22"/>
          <w:szCs w:val="22"/>
          <w:lang w:val="pt-BR"/>
        </w:rPr>
        <w:t xml:space="preserve"> </w:t>
      </w:r>
      <w:r w:rsidRPr="001C180B">
        <w:rPr>
          <w:sz w:val="22"/>
          <w:szCs w:val="22"/>
          <w:lang w:val="en-US"/>
        </w:rPr>
        <w:t xml:space="preserve">to save the stirrups, we divide the beam into three different </w:t>
      </w:r>
      <w:r w:rsidR="00C1349C" w:rsidRPr="001C180B">
        <w:rPr>
          <w:sz w:val="22"/>
          <w:szCs w:val="22"/>
          <w:lang w:val="en-US"/>
        </w:rPr>
        <w:t>segment</w:t>
      </w:r>
      <w:r w:rsidRPr="001C180B">
        <w:rPr>
          <w:sz w:val="22"/>
          <w:szCs w:val="22"/>
          <w:lang w:val="en-US"/>
        </w:rPr>
        <w:t xml:space="preserve">s: two near-support </w:t>
      </w:r>
      <w:r w:rsidR="00C1349C" w:rsidRPr="001C180B">
        <w:rPr>
          <w:sz w:val="22"/>
          <w:szCs w:val="22"/>
          <w:lang w:val="en-US"/>
        </w:rPr>
        <w:t>segment</w:t>
      </w:r>
      <w:r w:rsidRPr="001C180B">
        <w:rPr>
          <w:sz w:val="22"/>
          <w:szCs w:val="22"/>
          <w:lang w:val="en-US"/>
        </w:rPr>
        <w:t xml:space="preserve">s with a length of </w:t>
      </w:r>
      <w:r w:rsidRPr="001C180B">
        <w:rPr>
          <w:i/>
          <w:iCs/>
          <w:sz w:val="22"/>
          <w:szCs w:val="22"/>
          <w:lang w:val="en-US"/>
        </w:rPr>
        <w:t>x</w:t>
      </w:r>
      <w:r w:rsidRPr="00C96E75">
        <w:rPr>
          <w:sz w:val="22"/>
          <w:szCs w:val="22"/>
        </w:rPr>
        <w:t>= 2,3</w:t>
      </w:r>
      <w:r w:rsidRPr="005E74C5">
        <w:rPr>
          <w:i/>
          <w:iCs/>
          <w:sz w:val="22"/>
          <w:szCs w:val="22"/>
        </w:rPr>
        <w:t>m</w:t>
      </w:r>
      <w:r w:rsidRPr="001C180B">
        <w:rPr>
          <w:sz w:val="22"/>
          <w:szCs w:val="22"/>
          <w:lang w:val="en-US"/>
        </w:rPr>
        <w:t xml:space="preserve">, which are the </w:t>
      </w:r>
      <w:r w:rsidR="009462B1" w:rsidRPr="001C180B">
        <w:rPr>
          <w:sz w:val="22"/>
          <w:szCs w:val="22"/>
          <w:lang w:val="en-US"/>
        </w:rPr>
        <w:t>segment</w:t>
      </w:r>
      <w:r w:rsidRPr="001C180B">
        <w:rPr>
          <w:sz w:val="22"/>
          <w:szCs w:val="22"/>
          <w:lang w:val="en-US"/>
        </w:rPr>
        <w:t xml:space="preserve">s with high shear force and will be arranged with a smaller spacing of transverse reinforcement </w:t>
      </w:r>
      <w:r w:rsidRPr="00C96E75">
        <w:rPr>
          <w:i/>
          <w:iCs/>
          <w:sz w:val="22"/>
          <w:szCs w:val="22"/>
        </w:rPr>
        <w:t>s</w:t>
      </w:r>
      <w:r w:rsidRPr="00C96E75">
        <w:rPr>
          <w:sz w:val="22"/>
          <w:szCs w:val="22"/>
          <w:vertAlign w:val="subscript"/>
        </w:rPr>
        <w:t>1</w:t>
      </w:r>
      <w:r w:rsidRPr="001C180B">
        <w:rPr>
          <w:sz w:val="22"/>
          <w:szCs w:val="22"/>
          <w:lang w:val="en-US"/>
        </w:rPr>
        <w:t xml:space="preserve">; the remaining </w:t>
      </w:r>
      <w:r w:rsidR="009462B1" w:rsidRPr="001C180B">
        <w:rPr>
          <w:sz w:val="22"/>
          <w:szCs w:val="22"/>
          <w:lang w:val="en-US"/>
        </w:rPr>
        <w:t>segment</w:t>
      </w:r>
      <w:r w:rsidRPr="001C180B">
        <w:rPr>
          <w:sz w:val="22"/>
          <w:szCs w:val="22"/>
          <w:lang w:val="en-US"/>
        </w:rPr>
        <w:t xml:space="preserve"> in the middle of the span with a length of 2,3</w:t>
      </w:r>
      <w:r w:rsidRPr="001C180B">
        <w:rPr>
          <w:i/>
          <w:iCs/>
          <w:sz w:val="22"/>
          <w:szCs w:val="22"/>
          <w:lang w:val="en-US"/>
        </w:rPr>
        <w:t>m</w:t>
      </w:r>
      <w:r w:rsidRPr="001C180B">
        <w:rPr>
          <w:sz w:val="22"/>
          <w:szCs w:val="22"/>
          <w:lang w:val="en-US"/>
        </w:rPr>
        <w:t xml:space="preserve">, which is the </w:t>
      </w:r>
      <w:r w:rsidR="009462B1" w:rsidRPr="001C180B">
        <w:rPr>
          <w:sz w:val="22"/>
          <w:szCs w:val="22"/>
          <w:lang w:val="en-US"/>
        </w:rPr>
        <w:t>segment</w:t>
      </w:r>
      <w:r w:rsidRPr="001C180B">
        <w:rPr>
          <w:sz w:val="22"/>
          <w:szCs w:val="22"/>
          <w:lang w:val="en-US"/>
        </w:rPr>
        <w:t xml:space="preserve"> with lower shear force and will be arranged with a larger spacing of transverse reinforcement </w:t>
      </w:r>
      <w:r w:rsidR="00AB4BFF" w:rsidRPr="00C96E75">
        <w:rPr>
          <w:i/>
          <w:iCs/>
          <w:sz w:val="22"/>
          <w:szCs w:val="22"/>
        </w:rPr>
        <w:t>s</w:t>
      </w:r>
      <w:r w:rsidR="00AB4BFF" w:rsidRPr="00C96E75">
        <w:rPr>
          <w:sz w:val="22"/>
          <w:szCs w:val="22"/>
          <w:vertAlign w:val="subscript"/>
        </w:rPr>
        <w:t>2</w:t>
      </w:r>
      <w:r w:rsidR="00AB4BFF">
        <w:rPr>
          <w:sz w:val="22"/>
          <w:szCs w:val="22"/>
          <w:vertAlign w:val="subscript"/>
          <w:lang w:val="en-US"/>
        </w:rPr>
        <w:t xml:space="preserve"> </w:t>
      </w:r>
      <w:r w:rsidRPr="001C180B">
        <w:rPr>
          <w:sz w:val="22"/>
          <w:szCs w:val="22"/>
          <w:lang w:val="en-US"/>
        </w:rPr>
        <w:t xml:space="preserve">(Figure </w:t>
      </w:r>
      <w:r w:rsidR="009462B1" w:rsidRPr="001C180B">
        <w:rPr>
          <w:sz w:val="22"/>
          <w:szCs w:val="22"/>
          <w:lang w:val="en-US"/>
        </w:rPr>
        <w:t>4</w:t>
      </w:r>
      <w:r w:rsidR="00AB4BFF" w:rsidRPr="001C180B">
        <w:rPr>
          <w:sz w:val="22"/>
          <w:szCs w:val="22"/>
          <w:lang w:val="en-US"/>
        </w:rPr>
        <w:t>c</w:t>
      </w:r>
      <w:r w:rsidRPr="001C180B">
        <w:rPr>
          <w:sz w:val="22"/>
          <w:szCs w:val="22"/>
          <w:lang w:val="en-US"/>
        </w:rPr>
        <w:t>).</w:t>
      </w:r>
    </w:p>
    <w:p w14:paraId="19EB6175" w14:textId="2D1E9363" w:rsidR="00975FB9" w:rsidRPr="001C180B" w:rsidRDefault="00AB4BFF" w:rsidP="00975FB9">
      <w:pPr>
        <w:widowControl w:val="0"/>
        <w:tabs>
          <w:tab w:val="left" w:pos="8080"/>
        </w:tabs>
        <w:spacing w:before="120" w:after="120"/>
        <w:ind w:firstLine="284"/>
        <w:jc w:val="both"/>
        <w:rPr>
          <w:sz w:val="22"/>
          <w:szCs w:val="22"/>
          <w:lang w:val="en-US"/>
        </w:rPr>
      </w:pPr>
      <w:r w:rsidRPr="001C180B">
        <w:rPr>
          <w:i/>
          <w:iCs/>
          <w:sz w:val="22"/>
          <w:szCs w:val="22"/>
          <w:lang w:val="en-US"/>
        </w:rPr>
        <w:t>Step 4</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near the support</w:t>
      </w:r>
    </w:p>
    <w:p w14:paraId="5D5C64EC" w14:textId="510D94AA" w:rsidR="00975FB9" w:rsidRPr="00C96E75" w:rsidRDefault="00975FB9" w:rsidP="00975FB9">
      <w:pPr>
        <w:tabs>
          <w:tab w:val="left" w:pos="1134"/>
          <w:tab w:val="left" w:pos="8080"/>
        </w:tabs>
        <w:spacing w:before="120" w:after="120"/>
        <w:ind w:firstLine="284"/>
        <w:jc w:val="both"/>
      </w:pPr>
      <w:r w:rsidRPr="001C180B">
        <w:rPr>
          <w:sz w:val="22"/>
          <w:szCs w:val="22"/>
          <w:lang w:val="en-US"/>
        </w:rPr>
        <w:t xml:space="preserve">+ </w:t>
      </w:r>
      <w:r w:rsidR="00AB4BFF" w:rsidRPr="00EB33A0">
        <w:rPr>
          <w:sz w:val="22"/>
          <w:szCs w:val="22"/>
          <w:lang w:val="pt-BR"/>
        </w:rPr>
        <w:t xml:space="preserve">Select the stirrups </w:t>
      </w:r>
      <w:r w:rsidR="00AB4BFF">
        <w:rPr>
          <w:sz w:val="22"/>
          <w:szCs w:val="22"/>
          <w:lang w:val="pt-BR"/>
        </w:rPr>
        <w:t>with</w:t>
      </w:r>
      <w:r w:rsidRPr="001C180B">
        <w:rPr>
          <w:sz w:val="22"/>
          <w:szCs w:val="22"/>
          <w:lang w:val="en-US"/>
        </w:rPr>
        <w:t xml:space="preserve">: </w:t>
      </w:r>
      <w:r w:rsidR="00AB4BFF" w:rsidRPr="001C180B">
        <w:rPr>
          <w:sz w:val="22"/>
          <w:szCs w:val="22"/>
          <w:lang w:val="en-US"/>
        </w:rPr>
        <w:t>diamete</w:t>
      </w:r>
      <w:r w:rsidR="00601E87" w:rsidRPr="001C180B">
        <w:rPr>
          <w:sz w:val="22"/>
          <w:szCs w:val="22"/>
          <w:lang w:val="en-US"/>
        </w:rPr>
        <w:t>r</w:t>
      </w:r>
      <w:r w:rsidRPr="001C180B">
        <w:rPr>
          <w:sz w:val="22"/>
          <w:szCs w:val="22"/>
          <w:lang w:val="en-US"/>
        </w:rPr>
        <w:t xml:space="preserve"> : </w:t>
      </w:r>
      <w:r w:rsidRPr="00C96E75">
        <w:rPr>
          <w:i/>
          <w:sz w:val="22"/>
          <w:szCs w:val="22"/>
          <w:lang w:val="fr-FR"/>
        </w:rPr>
        <w:sym w:font="Symbol" w:char="F066"/>
      </w:r>
      <w:r w:rsidRPr="001C180B">
        <w:rPr>
          <w:sz w:val="22"/>
          <w:szCs w:val="22"/>
          <w:lang w:val="en-US"/>
        </w:rPr>
        <w:t xml:space="preserve">8, </w:t>
      </w:r>
      <w:r w:rsidR="00352011" w:rsidRPr="001C180B">
        <w:rPr>
          <w:sz w:val="22"/>
          <w:szCs w:val="22"/>
          <w:lang w:val="en-US"/>
        </w:rPr>
        <w:t>t</w:t>
      </w:r>
      <w:r w:rsidR="00103E1F" w:rsidRPr="001C180B">
        <w:rPr>
          <w:sz w:val="22"/>
          <w:szCs w:val="22"/>
          <w:lang w:val="en-US"/>
        </w:rPr>
        <w:t>wo-</w:t>
      </w:r>
      <w:r w:rsidR="00352011" w:rsidRPr="001C180B">
        <w:rPr>
          <w:sz w:val="22"/>
          <w:szCs w:val="22"/>
          <w:lang w:val="en-US"/>
        </w:rPr>
        <w:t>l</w:t>
      </w:r>
      <w:r w:rsidR="00103E1F" w:rsidRPr="001C180B">
        <w:rPr>
          <w:sz w:val="22"/>
          <w:szCs w:val="22"/>
          <w:lang w:val="en-US"/>
        </w:rPr>
        <w:t xml:space="preserve">egged </w:t>
      </w:r>
      <w:r w:rsidR="00352011" w:rsidRPr="001C180B">
        <w:rPr>
          <w:sz w:val="22"/>
          <w:szCs w:val="22"/>
          <w:lang w:val="en-US"/>
        </w:rPr>
        <w:t>s</w:t>
      </w:r>
      <w:r w:rsidR="00103E1F" w:rsidRPr="001C180B">
        <w:rPr>
          <w:sz w:val="22"/>
          <w:szCs w:val="22"/>
          <w:lang w:val="en-US"/>
        </w:rPr>
        <w:t>tirrups</w:t>
      </w:r>
      <w:r w:rsidRPr="001C180B">
        <w:rPr>
          <w:sz w:val="22"/>
          <w:szCs w:val="22"/>
          <w:lang w:val="en-US"/>
        </w:rPr>
        <w:t xml:space="preserve">, </w:t>
      </w:r>
      <w:r w:rsidRPr="00C96E75">
        <w:rPr>
          <w:position w:val="-10"/>
        </w:rPr>
        <w:object w:dxaOrig="2680" w:dyaOrig="340" w14:anchorId="6F061696">
          <v:shape id="_x0000_i1068" type="#_x0000_t75" style="width:134.95pt;height:17.4pt" o:ole="">
            <v:imagedata r:id="rId101" o:title=""/>
          </v:shape>
          <o:OLEObject Type="Embed" ProgID="Equation.DSMT4" ShapeID="_x0000_i1068" DrawAspect="Content" ObjectID="_1767985120" r:id="rId102"/>
        </w:object>
      </w:r>
    </w:p>
    <w:p w14:paraId="75FE20F1" w14:textId="3315EE65" w:rsidR="00ED2B4E" w:rsidRPr="00C96E75" w:rsidRDefault="00103E1F" w:rsidP="00975FB9">
      <w:pPr>
        <w:tabs>
          <w:tab w:val="left" w:pos="1134"/>
          <w:tab w:val="left" w:pos="8080"/>
        </w:tabs>
        <w:spacing w:before="120" w:after="120"/>
        <w:ind w:firstLine="284"/>
        <w:jc w:val="both"/>
        <w:rPr>
          <w:sz w:val="22"/>
          <w:szCs w:val="22"/>
          <w:lang w:val="fr-FR"/>
        </w:rPr>
      </w:pPr>
      <w:r>
        <w:rPr>
          <w:sz w:val="22"/>
          <w:szCs w:val="22"/>
          <w:lang w:val="fr-FR"/>
        </w:rPr>
        <w:t>Spacing</w:t>
      </w:r>
      <w:r w:rsidR="00975FB9" w:rsidRPr="00C96E75">
        <w:rPr>
          <w:sz w:val="22"/>
          <w:szCs w:val="22"/>
          <w:lang w:val="fr-FR"/>
        </w:rPr>
        <w:t>:</w:t>
      </w:r>
    </w:p>
    <w:p w14:paraId="2DAA5862" w14:textId="77183034" w:rsidR="00ED2B4E" w:rsidRPr="00C96E75" w:rsidRDefault="00ED2B4E" w:rsidP="00975FB9">
      <w:pPr>
        <w:tabs>
          <w:tab w:val="left" w:pos="1134"/>
          <w:tab w:val="left" w:pos="8080"/>
        </w:tabs>
        <w:spacing w:before="120" w:after="120"/>
        <w:ind w:firstLine="284"/>
        <w:jc w:val="both"/>
      </w:pPr>
      <w:r w:rsidRPr="00C96E75">
        <w:rPr>
          <w:position w:val="-10"/>
        </w:rPr>
        <w:object w:dxaOrig="3460" w:dyaOrig="300" w14:anchorId="7E0EBD38">
          <v:shape id="_x0000_i1069" type="#_x0000_t75" style="width:173.35pt;height:15pt" o:ole="">
            <v:imagedata r:id="rId103" o:title=""/>
          </v:shape>
          <o:OLEObject Type="Embed" ProgID="Equation.DSMT4" ShapeID="_x0000_i1069" DrawAspect="Content" ObjectID="_1767985121" r:id="rId104"/>
        </w:object>
      </w:r>
    </w:p>
    <w:p w14:paraId="65010EB1" w14:textId="4BD2FD49" w:rsidR="00ED2B4E" w:rsidRPr="00C96E75" w:rsidRDefault="00A262E2" w:rsidP="00975FB9">
      <w:pPr>
        <w:tabs>
          <w:tab w:val="left" w:pos="1134"/>
          <w:tab w:val="left" w:pos="8080"/>
        </w:tabs>
        <w:spacing w:before="120" w:after="120"/>
        <w:ind w:firstLine="284"/>
        <w:jc w:val="both"/>
        <w:rPr>
          <w:sz w:val="22"/>
          <w:szCs w:val="22"/>
          <w:lang w:val="fr-FR"/>
        </w:rPr>
      </w:pPr>
      <w:r w:rsidRPr="00C96E75">
        <w:rPr>
          <w:position w:val="-26"/>
        </w:rPr>
        <w:object w:dxaOrig="3460" w:dyaOrig="639" w14:anchorId="3865ED85">
          <v:shape id="_x0000_i1070" type="#_x0000_t75" style="width:172.85pt;height:32.4pt" o:ole="">
            <v:imagedata r:id="rId105" o:title=""/>
          </v:shape>
          <o:OLEObject Type="Embed" ProgID="Equation.DSMT4" ShapeID="_x0000_i1070" DrawAspect="Content" ObjectID="_1767985122" r:id="rId106"/>
        </w:object>
      </w:r>
    </w:p>
    <w:p w14:paraId="18B1FA5A" w14:textId="399F8D5E" w:rsidR="00975FB9" w:rsidRPr="001C180B" w:rsidRDefault="00103E1F" w:rsidP="00975FB9">
      <w:pPr>
        <w:tabs>
          <w:tab w:val="left" w:pos="1134"/>
          <w:tab w:val="left" w:pos="8080"/>
        </w:tabs>
        <w:spacing w:before="120" w:after="120"/>
        <w:ind w:firstLine="284"/>
        <w:jc w:val="both"/>
        <w:rPr>
          <w:sz w:val="22"/>
          <w:szCs w:val="22"/>
          <w:lang w:val="en-US"/>
        </w:rPr>
      </w:pPr>
      <w:r w:rsidRPr="001C180B">
        <w:rPr>
          <w:sz w:val="22"/>
          <w:szCs w:val="22"/>
          <w:lang w:val="en-US"/>
        </w:rPr>
        <w:t xml:space="preserve">Select </w:t>
      </w:r>
      <w:r w:rsidR="002B3813" w:rsidRPr="00C96E75">
        <w:rPr>
          <w:position w:val="-10"/>
        </w:rPr>
        <w:object w:dxaOrig="999" w:dyaOrig="300" w14:anchorId="6CFBDA2F">
          <v:shape id="_x0000_i1071" type="#_x0000_t75" style="width:50.4pt;height:15.2pt" o:ole="">
            <v:imagedata r:id="rId107" o:title=""/>
          </v:shape>
          <o:OLEObject Type="Embed" ProgID="Equation.DSMT4" ShapeID="_x0000_i1071" DrawAspect="Content" ObjectID="_1767985123" r:id="rId108"/>
        </w:object>
      </w:r>
    </w:p>
    <w:p w14:paraId="7226AE2D" w14:textId="51E784CB" w:rsidR="002B3813" w:rsidRPr="001C180B" w:rsidRDefault="00103E1F" w:rsidP="002B3813">
      <w:pPr>
        <w:widowControl w:val="0"/>
        <w:tabs>
          <w:tab w:val="left" w:pos="3828"/>
          <w:tab w:val="left" w:pos="8080"/>
        </w:tabs>
        <w:spacing w:before="120" w:after="120"/>
        <w:ind w:firstLine="284"/>
        <w:jc w:val="both"/>
        <w:rPr>
          <w:sz w:val="22"/>
          <w:szCs w:val="22"/>
          <w:lang w:val="en-US"/>
        </w:rPr>
      </w:pPr>
      <w:r w:rsidRPr="001C180B">
        <w:rPr>
          <w:sz w:val="22"/>
          <w:szCs w:val="22"/>
          <w:lang w:val="en-US"/>
        </w:rPr>
        <w:t>Take</w:t>
      </w:r>
      <w:r w:rsidR="002B3813" w:rsidRPr="001C180B">
        <w:rPr>
          <w:sz w:val="22"/>
          <w:szCs w:val="22"/>
          <w:lang w:val="en-US"/>
        </w:rPr>
        <w:t xml:space="preserve"> </w:t>
      </w:r>
      <w:r w:rsidR="002B3813" w:rsidRPr="001C180B">
        <w:rPr>
          <w:i/>
          <w:sz w:val="22"/>
          <w:szCs w:val="22"/>
          <w:lang w:val="en-US"/>
        </w:rPr>
        <w:t>s</w:t>
      </w:r>
      <w:r w:rsidR="002B3813" w:rsidRPr="001C180B">
        <w:rPr>
          <w:i/>
          <w:sz w:val="22"/>
          <w:szCs w:val="22"/>
          <w:vertAlign w:val="subscript"/>
          <w:lang w:val="en-US"/>
        </w:rPr>
        <w:t>w</w:t>
      </w:r>
      <w:r w:rsidR="002B3813" w:rsidRPr="001C180B">
        <w:rPr>
          <w:sz w:val="22"/>
          <w:szCs w:val="22"/>
          <w:lang w:val="en-US"/>
        </w:rPr>
        <w:t xml:space="preserve"> = </w:t>
      </w:r>
      <w:r w:rsidR="002B3813" w:rsidRPr="001C180B">
        <w:rPr>
          <w:i/>
          <w:sz w:val="22"/>
          <w:szCs w:val="22"/>
          <w:lang w:val="en-US"/>
        </w:rPr>
        <w:t>s</w:t>
      </w:r>
      <w:r w:rsidR="002B3813" w:rsidRPr="001C180B">
        <w:rPr>
          <w:sz w:val="22"/>
          <w:szCs w:val="22"/>
          <w:vertAlign w:val="subscript"/>
          <w:lang w:val="en-US"/>
        </w:rPr>
        <w:t>1</w:t>
      </w:r>
      <w:r w:rsidR="002B3813" w:rsidRPr="001C180B">
        <w:rPr>
          <w:sz w:val="22"/>
          <w:szCs w:val="22"/>
          <w:lang w:val="en-US"/>
        </w:rPr>
        <w:t xml:space="preserve"> =130</w:t>
      </w:r>
      <w:r w:rsidR="002B3813" w:rsidRPr="001C180B">
        <w:rPr>
          <w:i/>
          <w:iCs/>
          <w:sz w:val="22"/>
          <w:szCs w:val="22"/>
          <w:lang w:val="en-US"/>
        </w:rPr>
        <w:t>mm</w:t>
      </w:r>
      <w:r w:rsidR="00F25C80" w:rsidRPr="001C180B">
        <w:rPr>
          <w:i/>
          <w:iCs/>
          <w:sz w:val="22"/>
          <w:szCs w:val="22"/>
          <w:lang w:val="en-US"/>
        </w:rPr>
        <w:t xml:space="preserve"> </w:t>
      </w:r>
      <w:r w:rsidRPr="001C180B">
        <w:rPr>
          <w:sz w:val="22"/>
          <w:szCs w:val="22"/>
          <w:lang w:val="en-US"/>
        </w:rPr>
        <w:t>and calculate</w:t>
      </w:r>
      <w:r w:rsidR="00F25C80" w:rsidRPr="001C180B">
        <w:rPr>
          <w:sz w:val="22"/>
          <w:szCs w:val="22"/>
          <w:lang w:val="en-US"/>
        </w:rPr>
        <w:t> :</w:t>
      </w:r>
    </w:p>
    <w:p w14:paraId="451FED5A" w14:textId="067FFEF4" w:rsidR="0032216A" w:rsidRPr="00C96E75" w:rsidRDefault="002B3813" w:rsidP="002B3813">
      <w:pPr>
        <w:widowControl w:val="0"/>
        <w:tabs>
          <w:tab w:val="left" w:pos="851"/>
          <w:tab w:val="left" w:pos="1701"/>
          <w:tab w:val="left" w:pos="7371"/>
          <w:tab w:val="left" w:pos="8080"/>
        </w:tabs>
        <w:spacing w:before="120" w:after="120"/>
        <w:ind w:firstLine="284"/>
        <w:jc w:val="both"/>
      </w:pPr>
      <w:r w:rsidRPr="00C96E75">
        <w:rPr>
          <w:sz w:val="22"/>
          <w:szCs w:val="22"/>
          <w:lang w:val="pt-BR"/>
        </w:rPr>
        <w:t xml:space="preserve">+ </w:t>
      </w:r>
      <w:r w:rsidR="00C0415E" w:rsidRPr="00C96E75">
        <w:rPr>
          <w:position w:val="-26"/>
        </w:rPr>
        <w:object w:dxaOrig="3440" w:dyaOrig="600" w14:anchorId="5E842D87">
          <v:shape id="_x0000_i1072" type="#_x0000_t75" style="width:172pt;height:30.8pt" o:ole="">
            <v:imagedata r:id="rId109" o:title=""/>
          </v:shape>
          <o:OLEObject Type="Embed" ProgID="Equation.DSMT4" ShapeID="_x0000_i1072" DrawAspect="Content" ObjectID="_1767985124" r:id="rId110"/>
        </w:object>
      </w:r>
    </w:p>
    <w:p w14:paraId="35EB090C" w14:textId="441B65C9" w:rsidR="00634078" w:rsidRPr="001C180B" w:rsidRDefault="00D268C6" w:rsidP="00783188">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783188" w:rsidRPr="00C96E75">
        <w:rPr>
          <w:position w:val="-10"/>
          <w:sz w:val="22"/>
          <w:szCs w:val="22"/>
          <w:lang w:val="fr-FR"/>
        </w:rPr>
        <w:object w:dxaOrig="3739" w:dyaOrig="300" w14:anchorId="14C6E1E9">
          <v:shape id="_x0000_i1073" type="#_x0000_t75" style="width:186.4pt;height:15.2pt" o:ole="">
            <v:imagedata r:id="rId111" o:title=""/>
          </v:shape>
          <o:OLEObject Type="Embed" ProgID="Equation.DSMT4" ShapeID="_x0000_i1073" DrawAspect="Content" ObjectID="_1767985125" r:id="rId112"/>
        </w:object>
      </w:r>
      <w:r w:rsidR="00783188" w:rsidRPr="001C180B">
        <w:rPr>
          <w:sz w:val="22"/>
          <w:szCs w:val="22"/>
          <w:lang w:val="en-US"/>
        </w:rPr>
        <w:t>= 49,5</w:t>
      </w:r>
      <w:r w:rsidR="00783188" w:rsidRPr="001C180B">
        <w:rPr>
          <w:i/>
          <w:iCs/>
          <w:sz w:val="22"/>
          <w:szCs w:val="22"/>
          <w:lang w:val="en-US"/>
        </w:rPr>
        <w:t>N/mm</w:t>
      </w:r>
      <w:r w:rsidR="00634078" w:rsidRPr="001C180B">
        <w:rPr>
          <w:sz w:val="22"/>
          <w:szCs w:val="22"/>
          <w:lang w:val="en-US"/>
        </w:rPr>
        <w:t xml:space="preserve">, </w:t>
      </w:r>
      <w:r w:rsidRPr="00601323">
        <w:rPr>
          <w:sz w:val="22"/>
          <w:szCs w:val="22"/>
        </w:rPr>
        <w:t xml:space="preserve">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is </w:t>
      </w:r>
      <w:r w:rsidRPr="0013385E">
        <w:rPr>
          <w:sz w:val="22"/>
          <w:szCs w:val="22"/>
        </w:rPr>
        <w:t>determined</w:t>
      </w:r>
      <w:r>
        <w:rPr>
          <w:sz w:val="22"/>
          <w:szCs w:val="22"/>
          <w:lang w:val="en-US"/>
        </w:rPr>
        <w:t xml:space="preserve"> by</w:t>
      </w:r>
      <w:r w:rsidR="00634078" w:rsidRPr="001C180B">
        <w:rPr>
          <w:sz w:val="22"/>
          <w:szCs w:val="22"/>
          <w:lang w:val="en-US"/>
        </w:rPr>
        <w:t xml:space="preserve"> (8):</w:t>
      </w:r>
    </w:p>
    <w:p w14:paraId="36E0BC9B" w14:textId="4FD4F333" w:rsidR="00783188" w:rsidRPr="001C180B" w:rsidRDefault="00783188" w:rsidP="00783188">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w:t>
      </w:r>
      <w:r w:rsidRPr="00C96E75">
        <w:rPr>
          <w:position w:val="-28"/>
        </w:rPr>
        <w:object w:dxaOrig="3900" w:dyaOrig="700" w14:anchorId="221089A1">
          <v:shape id="_x0000_i1074" type="#_x0000_t75" style="width:195.2pt;height:34.8pt" o:ole="">
            <v:imagedata r:id="rId113" o:title=""/>
          </v:shape>
          <o:OLEObject Type="Embed" ProgID="Equation.DSMT4" ShapeID="_x0000_i1074" DrawAspect="Content" ObjectID="_1767985126" r:id="rId114"/>
        </w:object>
      </w:r>
    </w:p>
    <w:p w14:paraId="54D1DC54" w14:textId="7B7900FE" w:rsidR="00634078" w:rsidRPr="001C180B" w:rsidRDefault="00D268C6" w:rsidP="002B3813">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1805F5" w:rsidRPr="001C180B">
        <w:rPr>
          <w:i/>
          <w:iCs/>
          <w:sz w:val="22"/>
          <w:szCs w:val="22"/>
          <w:lang w:val="en-US"/>
        </w:rPr>
        <w:t>h</w:t>
      </w:r>
      <w:r w:rsidR="001805F5" w:rsidRPr="001C180B">
        <w:rPr>
          <w:sz w:val="22"/>
          <w:szCs w:val="22"/>
          <w:vertAlign w:val="subscript"/>
          <w:lang w:val="en-US"/>
        </w:rPr>
        <w:t>0</w:t>
      </w:r>
      <w:r w:rsidR="001805F5" w:rsidRPr="001C180B">
        <w:rPr>
          <w:i/>
          <w:iCs/>
          <w:sz w:val="22"/>
          <w:szCs w:val="22"/>
          <w:lang w:val="en-US"/>
        </w:rPr>
        <w:t xml:space="preserve"> = </w:t>
      </w:r>
      <w:r w:rsidR="001805F5" w:rsidRPr="001C180B">
        <w:rPr>
          <w:sz w:val="22"/>
          <w:szCs w:val="22"/>
          <w:lang w:val="en-US"/>
        </w:rPr>
        <w:t>450</w:t>
      </w:r>
      <w:r w:rsidR="001805F5" w:rsidRPr="001C180B">
        <w:rPr>
          <w:i/>
          <w:iCs/>
          <w:sz w:val="22"/>
          <w:szCs w:val="22"/>
          <w:lang w:val="en-US"/>
        </w:rPr>
        <w:t xml:space="preserve">mm &lt; </w:t>
      </w:r>
      <w:r w:rsidR="00BB2123" w:rsidRPr="001C180B">
        <w:rPr>
          <w:i/>
          <w:iCs/>
          <w:sz w:val="22"/>
          <w:szCs w:val="22"/>
          <w:lang w:val="en-US"/>
        </w:rPr>
        <w:t>C</w:t>
      </w:r>
      <w:r w:rsidR="00BB2123" w:rsidRPr="001C180B">
        <w:rPr>
          <w:sz w:val="22"/>
          <w:szCs w:val="22"/>
          <w:vertAlign w:val="subscript"/>
          <w:lang w:val="en-US"/>
        </w:rPr>
        <w:t>0</w:t>
      </w:r>
      <w:r w:rsidR="00BB2123" w:rsidRPr="001C180B">
        <w:rPr>
          <w:i/>
          <w:iCs/>
          <w:sz w:val="22"/>
          <w:szCs w:val="22"/>
          <w:lang w:val="en-US"/>
        </w:rPr>
        <w:t>=</w:t>
      </w:r>
      <w:r w:rsidR="00BB2123" w:rsidRPr="001C180B">
        <w:rPr>
          <w:sz w:val="22"/>
          <w:szCs w:val="22"/>
          <w:lang w:val="en-US"/>
        </w:rPr>
        <w:t>780,7</w:t>
      </w:r>
      <w:r w:rsidR="00BB2123" w:rsidRPr="001C180B">
        <w:rPr>
          <w:i/>
          <w:iCs/>
          <w:sz w:val="22"/>
          <w:szCs w:val="22"/>
          <w:lang w:val="en-US"/>
        </w:rPr>
        <w:t xml:space="preserve">mm &lt; </w:t>
      </w:r>
      <w:r w:rsidR="00BB2123" w:rsidRPr="001C180B">
        <w:rPr>
          <w:sz w:val="22"/>
          <w:szCs w:val="22"/>
          <w:lang w:val="en-US"/>
        </w:rPr>
        <w:t>2</w:t>
      </w:r>
      <w:r w:rsidR="00BB2123" w:rsidRPr="001C180B">
        <w:rPr>
          <w:i/>
          <w:iCs/>
          <w:sz w:val="22"/>
          <w:szCs w:val="22"/>
          <w:lang w:val="en-US"/>
        </w:rPr>
        <w:t>h</w:t>
      </w:r>
      <w:r w:rsidR="00BB2123" w:rsidRPr="001C180B">
        <w:rPr>
          <w:sz w:val="22"/>
          <w:szCs w:val="22"/>
          <w:vertAlign w:val="subscript"/>
          <w:lang w:val="en-US"/>
        </w:rPr>
        <w:t>0</w:t>
      </w:r>
      <w:r w:rsidR="00BB2123" w:rsidRPr="001C180B">
        <w:rPr>
          <w:i/>
          <w:iCs/>
          <w:sz w:val="22"/>
          <w:szCs w:val="22"/>
          <w:lang w:val="en-US"/>
        </w:rPr>
        <w:t xml:space="preserve"> = </w:t>
      </w:r>
      <w:r w:rsidR="00BB2123" w:rsidRPr="001C180B">
        <w:rPr>
          <w:sz w:val="22"/>
          <w:szCs w:val="22"/>
          <w:lang w:val="en-US"/>
        </w:rPr>
        <w:t>2.450 = 900</w:t>
      </w:r>
      <w:r w:rsidR="00BB2123" w:rsidRPr="001C180B">
        <w:rPr>
          <w:i/>
          <w:iCs/>
          <w:sz w:val="22"/>
          <w:szCs w:val="22"/>
          <w:lang w:val="en-US"/>
        </w:rPr>
        <w:t>mm</w:t>
      </w:r>
      <w:r w:rsidR="00BB2123" w:rsidRPr="001C180B">
        <w:rPr>
          <w:sz w:val="22"/>
          <w:szCs w:val="22"/>
          <w:lang w:val="en-US"/>
        </w:rPr>
        <w:t xml:space="preserve">, </w:t>
      </w:r>
      <w:r w:rsidRPr="001C180B">
        <w:rPr>
          <w:sz w:val="22"/>
          <w:szCs w:val="22"/>
          <w:lang w:val="en-US"/>
        </w:rPr>
        <w:t>take</w:t>
      </w:r>
      <w:r w:rsidR="00BB2123" w:rsidRPr="001C180B">
        <w:rPr>
          <w:sz w:val="22"/>
          <w:szCs w:val="22"/>
          <w:lang w:val="en-US"/>
        </w:rPr>
        <w:t xml:space="preserve"> </w:t>
      </w:r>
      <w:r w:rsidR="00BB2123" w:rsidRPr="001C180B">
        <w:rPr>
          <w:i/>
          <w:iCs/>
          <w:sz w:val="22"/>
          <w:szCs w:val="22"/>
          <w:lang w:val="en-US"/>
        </w:rPr>
        <w:t xml:space="preserve">C </w:t>
      </w:r>
      <w:r w:rsidR="00BB2123" w:rsidRPr="001C180B">
        <w:rPr>
          <w:sz w:val="22"/>
          <w:szCs w:val="22"/>
          <w:lang w:val="en-US"/>
        </w:rPr>
        <w:t xml:space="preserve">= </w:t>
      </w:r>
      <w:r w:rsidR="00BB2123" w:rsidRPr="001C180B">
        <w:rPr>
          <w:i/>
          <w:iCs/>
          <w:sz w:val="22"/>
          <w:szCs w:val="22"/>
          <w:lang w:val="en-US"/>
        </w:rPr>
        <w:t>C</w:t>
      </w:r>
      <w:r w:rsidR="00BB2123" w:rsidRPr="001C180B">
        <w:rPr>
          <w:sz w:val="22"/>
          <w:szCs w:val="22"/>
          <w:vertAlign w:val="subscript"/>
          <w:lang w:val="en-US"/>
        </w:rPr>
        <w:t xml:space="preserve">0 </w:t>
      </w:r>
      <w:r w:rsidR="00BB2123" w:rsidRPr="001C180B">
        <w:rPr>
          <w:sz w:val="22"/>
          <w:szCs w:val="22"/>
          <w:lang w:val="en-US"/>
        </w:rPr>
        <w:t>= 780,7</w:t>
      </w:r>
      <w:r w:rsidR="00BB2123" w:rsidRPr="001C180B">
        <w:rPr>
          <w:i/>
          <w:iCs/>
          <w:sz w:val="22"/>
          <w:szCs w:val="22"/>
          <w:lang w:val="en-US"/>
        </w:rPr>
        <w:t>mm</w:t>
      </w:r>
      <w:r w:rsidR="00BB2123" w:rsidRPr="001C180B">
        <w:rPr>
          <w:sz w:val="22"/>
          <w:szCs w:val="22"/>
          <w:lang w:val="en-US"/>
        </w:rPr>
        <w:t xml:space="preserve"> </w:t>
      </w:r>
      <w:r w:rsidRPr="001C180B">
        <w:rPr>
          <w:sz w:val="22"/>
          <w:szCs w:val="22"/>
          <w:lang w:val="en-US"/>
        </w:rPr>
        <w:t xml:space="preserve">to </w:t>
      </w:r>
      <w:r w:rsidRPr="0013385E">
        <w:rPr>
          <w:sz w:val="22"/>
          <w:szCs w:val="22"/>
        </w:rPr>
        <w:t>determine</w:t>
      </w:r>
      <w:r>
        <w:rPr>
          <w:sz w:val="22"/>
          <w:szCs w:val="22"/>
          <w:lang w:val="en-US"/>
        </w:rPr>
        <w:t xml:space="preserve"> </w:t>
      </w:r>
      <w:r w:rsidRPr="00FD43CF">
        <w:rPr>
          <w:sz w:val="22"/>
          <w:szCs w:val="22"/>
        </w:rPr>
        <w:t xml:space="preserve">shear force sustained by </w:t>
      </w:r>
      <w:r>
        <w:rPr>
          <w:sz w:val="22"/>
          <w:szCs w:val="22"/>
          <w:lang w:val="en-US"/>
        </w:rPr>
        <w:t>stirrups</w:t>
      </w:r>
      <w:r w:rsidR="00BB2123" w:rsidRPr="001C180B">
        <w:rPr>
          <w:sz w:val="22"/>
          <w:szCs w:val="22"/>
          <w:lang w:val="en-US"/>
        </w:rPr>
        <w:t> :</w:t>
      </w:r>
    </w:p>
    <w:p w14:paraId="16B7DFB3" w14:textId="419DA1CD" w:rsidR="00164D3B" w:rsidRPr="001C180B" w:rsidRDefault="001805F5" w:rsidP="002B3813">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27004" w:rsidRPr="00C96E75">
        <w:rPr>
          <w:position w:val="-10"/>
        </w:rPr>
        <w:object w:dxaOrig="2920" w:dyaOrig="300" w14:anchorId="270D9A5D">
          <v:shape id="_x0000_i1075" type="#_x0000_t75" style="width:146.45pt;height:15.2pt" o:ole="">
            <v:imagedata r:id="rId115" o:title=""/>
          </v:shape>
          <o:OLEObject Type="Embed" ProgID="Equation.DSMT4" ShapeID="_x0000_i1075" DrawAspect="Content" ObjectID="_1767985127" r:id="rId116"/>
        </w:object>
      </w:r>
    </w:p>
    <w:p w14:paraId="52CB1E9F" w14:textId="48CB4D3A" w:rsidR="00BB2123" w:rsidRPr="001C180B" w:rsidRDefault="00763E97" w:rsidP="002B3813">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880670" w:rsidRPr="001C180B">
        <w:rPr>
          <w:sz w:val="22"/>
          <w:szCs w:val="22"/>
          <w:lang w:val="en-US"/>
        </w:rPr>
        <w:t xml:space="preserve">    </w:t>
      </w:r>
      <w:r w:rsidRPr="001C180B">
        <w:rPr>
          <w:sz w:val="22"/>
          <w:szCs w:val="22"/>
          <w:lang w:val="en-US"/>
        </w:rPr>
        <w:t xml:space="preserve"> </w:t>
      </w:r>
      <w:r w:rsidR="00880670" w:rsidRPr="00C96E75">
        <w:rPr>
          <w:position w:val="-8"/>
        </w:rPr>
        <w:object w:dxaOrig="2320" w:dyaOrig="320" w14:anchorId="1DF5DA8F">
          <v:shape id="_x0000_i1076" type="#_x0000_t75" style="width:116.35pt;height:15.6pt" o:ole="">
            <v:imagedata r:id="rId117" o:title=""/>
          </v:shape>
          <o:OLEObject Type="Embed" ProgID="Equation.DSMT4" ShapeID="_x0000_i1076" DrawAspect="Content" ObjectID="_1767985128" r:id="rId118"/>
        </w:object>
      </w:r>
      <w:r w:rsidRPr="001C180B">
        <w:rPr>
          <w:sz w:val="22"/>
          <w:szCs w:val="22"/>
          <w:lang w:val="en-US"/>
        </w:rPr>
        <w:t xml:space="preserve"> </w:t>
      </w:r>
    </w:p>
    <w:p w14:paraId="75AD2728" w14:textId="4E0B2419" w:rsidR="001805F5" w:rsidRPr="001C180B" w:rsidRDefault="001805F5" w:rsidP="002B3813">
      <w:pPr>
        <w:widowControl w:val="0"/>
        <w:tabs>
          <w:tab w:val="left" w:pos="851"/>
          <w:tab w:val="left" w:pos="1701"/>
          <w:tab w:val="left" w:pos="7371"/>
          <w:tab w:val="left" w:pos="8080"/>
        </w:tabs>
        <w:spacing w:before="120" w:after="120"/>
        <w:ind w:firstLine="284"/>
        <w:jc w:val="both"/>
        <w:rPr>
          <w:sz w:val="22"/>
          <w:szCs w:val="22"/>
          <w:lang w:val="en-US"/>
        </w:rPr>
      </w:pPr>
      <w:r w:rsidRPr="00C96E75">
        <w:rPr>
          <w:sz w:val="22"/>
          <w:szCs w:val="22"/>
          <w:lang w:val="pt-BR"/>
        </w:rPr>
        <w:t xml:space="preserve">+ </w:t>
      </w:r>
      <w:r w:rsidR="00B10C30">
        <w:rPr>
          <w:sz w:val="22"/>
          <w:szCs w:val="22"/>
          <w:lang w:val="en-US"/>
        </w:rPr>
        <w:t>D</w:t>
      </w:r>
      <w:r w:rsidR="00B10C30" w:rsidRPr="0013385E">
        <w:rPr>
          <w:sz w:val="22"/>
          <w:szCs w:val="22"/>
        </w:rPr>
        <w:t>etermine</w:t>
      </w:r>
      <w:r w:rsidRPr="00C96E75">
        <w:rPr>
          <w:sz w:val="22"/>
          <w:szCs w:val="22"/>
          <w:lang w:val="pt-BR"/>
        </w:rPr>
        <w:t xml:space="preserve"> </w:t>
      </w:r>
      <w:r w:rsidRPr="00C96E75">
        <w:rPr>
          <w:i/>
          <w:sz w:val="22"/>
          <w:szCs w:val="22"/>
          <w:lang w:val="pt-BR"/>
        </w:rPr>
        <w:t>Q</w:t>
      </w:r>
      <w:r w:rsidRPr="00C96E75">
        <w:rPr>
          <w:i/>
          <w:sz w:val="22"/>
          <w:szCs w:val="22"/>
          <w:vertAlign w:val="subscript"/>
          <w:lang w:val="pt-BR"/>
        </w:rPr>
        <w:t>b</w:t>
      </w:r>
      <w:r w:rsidRPr="00C96E75">
        <w:rPr>
          <w:sz w:val="22"/>
          <w:szCs w:val="22"/>
          <w:lang w:val="pt-BR"/>
        </w:rPr>
        <w:t xml:space="preserve"> </w:t>
      </w:r>
      <w:r w:rsidR="00B10C30" w:rsidRPr="0013385E">
        <w:rPr>
          <w:sz w:val="22"/>
          <w:szCs w:val="22"/>
        </w:rPr>
        <w:t xml:space="preserve">according to </w:t>
      </w:r>
      <w:r w:rsidRPr="00C96E75">
        <w:rPr>
          <w:sz w:val="22"/>
          <w:szCs w:val="22"/>
          <w:lang w:val="pt-BR"/>
        </w:rPr>
        <w:t>(5)</w:t>
      </w:r>
      <w:r w:rsidR="00C0415E" w:rsidRPr="00C96E75">
        <w:rPr>
          <w:sz w:val="22"/>
          <w:szCs w:val="22"/>
          <w:lang w:val="pt-BR"/>
        </w:rPr>
        <w:t xml:space="preserve">. </w:t>
      </w:r>
      <w:r w:rsidR="00B10C30">
        <w:rPr>
          <w:sz w:val="22"/>
          <w:szCs w:val="22"/>
          <w:lang w:val="pt-BR"/>
        </w:rPr>
        <w:t>Because</w:t>
      </w:r>
      <w:r w:rsidRPr="00C96E75">
        <w:rPr>
          <w:bCs/>
          <w:sz w:val="22"/>
          <w:szCs w:val="22"/>
          <w:lang w:val="pt-BR"/>
        </w:rPr>
        <w:t xml:space="preserve"> 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270</w:t>
      </w:r>
      <w:r w:rsidRPr="00C96E75">
        <w:rPr>
          <w:bCs/>
          <w:i/>
          <w:iCs/>
          <w:sz w:val="22"/>
          <w:szCs w:val="22"/>
          <w:lang w:val="pt-BR"/>
        </w:rPr>
        <w:t xml:space="preserve">mm </w:t>
      </w:r>
      <w:r w:rsidRPr="00C96E75">
        <w:rPr>
          <w:bCs/>
          <w:sz w:val="22"/>
          <w:szCs w:val="22"/>
          <w:lang w:val="pt-BR"/>
        </w:rPr>
        <w:t xml:space="preserve">&lt;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w:t>
      </w:r>
      <w:r w:rsidR="00880670" w:rsidRPr="001C180B">
        <w:rPr>
          <w:sz w:val="22"/>
          <w:szCs w:val="22"/>
          <w:lang w:val="en-US"/>
        </w:rPr>
        <w:t>780,7</w:t>
      </w:r>
      <w:r w:rsidR="00880670" w:rsidRPr="001C180B">
        <w:rPr>
          <w:i/>
          <w:iCs/>
          <w:sz w:val="22"/>
          <w:szCs w:val="22"/>
          <w:lang w:val="en-US"/>
        </w:rPr>
        <w:t xml:space="preserve">mm </w:t>
      </w:r>
      <w:r w:rsidR="00880670" w:rsidRPr="001C180B">
        <w:rPr>
          <w:sz w:val="22"/>
          <w:szCs w:val="22"/>
          <w:lang w:val="en-US"/>
        </w:rPr>
        <w:t>&lt;</w:t>
      </w:r>
      <w:r w:rsidRPr="00C96E75">
        <w:rPr>
          <w:bCs/>
          <w:sz w:val="22"/>
          <w:szCs w:val="22"/>
          <w:lang w:val="pt-BR"/>
        </w:rPr>
        <w:t xml:space="preserve">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1350</w:t>
      </w:r>
      <w:r w:rsidRPr="00C96E75">
        <w:rPr>
          <w:bCs/>
          <w:i/>
          <w:iCs/>
          <w:sz w:val="22"/>
          <w:szCs w:val="22"/>
          <w:lang w:val="pt-BR"/>
        </w:rPr>
        <w:t>mm</w:t>
      </w:r>
      <w:r w:rsidR="00880670" w:rsidRPr="001C180B">
        <w:rPr>
          <w:sz w:val="22"/>
          <w:szCs w:val="22"/>
          <w:lang w:val="en-US"/>
        </w:rPr>
        <w:t xml:space="preserve">, </w:t>
      </w:r>
      <w:r w:rsidR="00B10C30" w:rsidRPr="001C180B">
        <w:rPr>
          <w:sz w:val="22"/>
          <w:szCs w:val="22"/>
          <w:lang w:val="en-US"/>
        </w:rPr>
        <w:t xml:space="preserve">take </w:t>
      </w:r>
      <w:r w:rsidR="00880670" w:rsidRPr="001C180B">
        <w:rPr>
          <w:i/>
          <w:iCs/>
          <w:sz w:val="22"/>
          <w:szCs w:val="22"/>
          <w:lang w:val="en-US"/>
        </w:rPr>
        <w:t xml:space="preserve">C </w:t>
      </w:r>
      <w:r w:rsidR="00880670" w:rsidRPr="001C180B">
        <w:rPr>
          <w:sz w:val="22"/>
          <w:szCs w:val="22"/>
          <w:lang w:val="en-US"/>
        </w:rPr>
        <w:t xml:space="preserve">= </w:t>
      </w:r>
      <w:r w:rsidR="00880670" w:rsidRPr="001C180B">
        <w:rPr>
          <w:i/>
          <w:iCs/>
          <w:sz w:val="22"/>
          <w:szCs w:val="22"/>
          <w:lang w:val="en-US"/>
        </w:rPr>
        <w:t>C</w:t>
      </w:r>
      <w:r w:rsidR="00880670" w:rsidRPr="001C180B">
        <w:rPr>
          <w:sz w:val="22"/>
          <w:szCs w:val="22"/>
          <w:vertAlign w:val="subscript"/>
          <w:lang w:val="en-US"/>
        </w:rPr>
        <w:t xml:space="preserve">0 </w:t>
      </w:r>
      <w:r w:rsidR="00880670" w:rsidRPr="001C180B">
        <w:rPr>
          <w:sz w:val="22"/>
          <w:szCs w:val="22"/>
          <w:lang w:val="en-US"/>
        </w:rPr>
        <w:t>= 780,7</w:t>
      </w:r>
      <w:r w:rsidR="00880670" w:rsidRPr="001C180B">
        <w:rPr>
          <w:i/>
          <w:iCs/>
          <w:sz w:val="22"/>
          <w:szCs w:val="22"/>
          <w:lang w:val="en-US"/>
        </w:rPr>
        <w:t>mm</w:t>
      </w:r>
      <w:r w:rsidR="00880670" w:rsidRPr="001C180B">
        <w:rPr>
          <w:sz w:val="22"/>
          <w:szCs w:val="22"/>
          <w:lang w:val="en-US"/>
        </w:rPr>
        <w:t xml:space="preserve"> </w:t>
      </w:r>
      <w:r w:rsidR="00B10C30" w:rsidRPr="001C180B">
        <w:rPr>
          <w:sz w:val="22"/>
          <w:szCs w:val="22"/>
          <w:lang w:val="en-US"/>
        </w:rPr>
        <w:t>to calculate</w:t>
      </w:r>
      <w:r w:rsidR="00880670" w:rsidRPr="001C180B">
        <w:rPr>
          <w:sz w:val="22"/>
          <w:szCs w:val="22"/>
          <w:lang w:val="en-US"/>
        </w:rPr>
        <w:t> :</w:t>
      </w:r>
    </w:p>
    <w:p w14:paraId="57093652" w14:textId="59F3C437" w:rsidR="00880670" w:rsidRPr="00C96E75" w:rsidRDefault="00880670" w:rsidP="002B3813">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24"/>
        </w:rPr>
        <w:object w:dxaOrig="4160" w:dyaOrig="620" w14:anchorId="519362C8">
          <v:shape id="_x0000_i1077" type="#_x0000_t75" style="width:208.4pt;height:31.2pt" o:ole="">
            <v:imagedata r:id="rId119" o:title=""/>
          </v:shape>
          <o:OLEObject Type="Embed" ProgID="Equation.DSMT4" ShapeID="_x0000_i1077" DrawAspect="Content" ObjectID="_1767985129" r:id="rId120"/>
        </w:object>
      </w:r>
    </w:p>
    <w:p w14:paraId="1E15F232" w14:textId="7C39C922" w:rsidR="00880670" w:rsidRPr="00C96E75" w:rsidRDefault="00880670" w:rsidP="002B3813">
      <w:pPr>
        <w:widowControl w:val="0"/>
        <w:tabs>
          <w:tab w:val="left" w:pos="851"/>
          <w:tab w:val="left" w:pos="1701"/>
          <w:tab w:val="left" w:pos="7371"/>
          <w:tab w:val="left" w:pos="8080"/>
        </w:tabs>
        <w:spacing w:before="120" w:after="120"/>
        <w:ind w:firstLine="284"/>
        <w:jc w:val="both"/>
      </w:pPr>
      <w:r w:rsidRPr="001C180B">
        <w:rPr>
          <w:lang w:val="en-US"/>
        </w:rPr>
        <w:t xml:space="preserve">     </w:t>
      </w:r>
      <w:r w:rsidRPr="00C96E75">
        <w:rPr>
          <w:position w:val="-8"/>
        </w:rPr>
        <w:object w:dxaOrig="1040" w:dyaOrig="279" w14:anchorId="54737C45">
          <v:shape id="_x0000_i1078" type="#_x0000_t75" style="width:52.4pt;height:14.4pt" o:ole="">
            <v:imagedata r:id="rId121" o:title=""/>
          </v:shape>
          <o:OLEObject Type="Embed" ProgID="Equation.DSMT4" ShapeID="_x0000_i1078" DrawAspect="Content" ObjectID="_1767985130" r:id="rId122"/>
        </w:object>
      </w:r>
    </w:p>
    <w:p w14:paraId="33894578" w14:textId="3BCB395F" w:rsidR="00001FCE" w:rsidRPr="00C96E75" w:rsidRDefault="00001FCE" w:rsidP="002B3813">
      <w:pPr>
        <w:widowControl w:val="0"/>
        <w:tabs>
          <w:tab w:val="left" w:pos="851"/>
          <w:tab w:val="left" w:pos="1701"/>
          <w:tab w:val="left" w:pos="7371"/>
          <w:tab w:val="left" w:pos="8080"/>
        </w:tabs>
        <w:spacing w:before="120" w:after="120"/>
        <w:ind w:firstLine="284"/>
        <w:jc w:val="both"/>
        <w:rPr>
          <w:sz w:val="22"/>
          <w:szCs w:val="22"/>
          <w:lang w:val="pt-BR"/>
        </w:rPr>
      </w:pPr>
      <w:r w:rsidRPr="00C96E75">
        <w:rPr>
          <w:sz w:val="22"/>
          <w:szCs w:val="22"/>
          <w:lang w:val="pt-BR"/>
        </w:rPr>
        <w:t xml:space="preserve">+ </w:t>
      </w:r>
      <w:r w:rsidR="008C53E4" w:rsidRPr="001C180B">
        <w:rPr>
          <w:sz w:val="22"/>
          <w:szCs w:val="22"/>
          <w:lang w:val="en-US"/>
        </w:rPr>
        <w:t xml:space="preserve">Shear capacity on the beam </w:t>
      </w:r>
      <w:r w:rsidR="00CC5139" w:rsidRPr="001C180B">
        <w:rPr>
          <w:sz w:val="22"/>
          <w:szCs w:val="22"/>
          <w:lang w:val="en-US"/>
        </w:rPr>
        <w:t>segment</w:t>
      </w:r>
      <w:r w:rsidR="008C53E4" w:rsidRPr="001C180B">
        <w:rPr>
          <w:sz w:val="22"/>
          <w:szCs w:val="22"/>
          <w:lang w:val="en-US"/>
        </w:rPr>
        <w:t xml:space="preserve"> near the support</w:t>
      </w:r>
      <w:r w:rsidRPr="00C96E75">
        <w:rPr>
          <w:sz w:val="22"/>
          <w:szCs w:val="22"/>
          <w:lang w:val="pt-BR"/>
        </w:rPr>
        <w:t>:</w:t>
      </w:r>
    </w:p>
    <w:p w14:paraId="5138F92A" w14:textId="7DE1B911" w:rsidR="00880670" w:rsidRPr="00C96E75" w:rsidRDefault="00001FCE" w:rsidP="002B3813">
      <w:pPr>
        <w:widowControl w:val="0"/>
        <w:tabs>
          <w:tab w:val="left" w:pos="851"/>
          <w:tab w:val="left" w:pos="1701"/>
          <w:tab w:val="left" w:pos="7371"/>
          <w:tab w:val="left" w:pos="8080"/>
        </w:tabs>
        <w:spacing w:before="120" w:after="120"/>
        <w:ind w:firstLine="284"/>
        <w:jc w:val="both"/>
        <w:rPr>
          <w:position w:val="-24"/>
        </w:rPr>
      </w:pPr>
      <w:r w:rsidRPr="00C96E75">
        <w:rPr>
          <w:position w:val="-10"/>
        </w:rPr>
        <w:object w:dxaOrig="3820" w:dyaOrig="300" w14:anchorId="5D467A10">
          <v:shape id="_x0000_i1079" type="#_x0000_t75" style="width:190.45pt;height:15.2pt" o:ole="">
            <v:imagedata r:id="rId123" o:title=""/>
          </v:shape>
          <o:OLEObject Type="Embed" ProgID="Equation.DSMT4" ShapeID="_x0000_i1079" DrawAspect="Content" ObjectID="_1767985131" r:id="rId124"/>
        </w:object>
      </w:r>
    </w:p>
    <w:p w14:paraId="3DAF3E83" w14:textId="618E51DC" w:rsidR="005F0419" w:rsidRPr="00C96E75" w:rsidRDefault="00DC24D1" w:rsidP="002B3813">
      <w:pPr>
        <w:widowControl w:val="0"/>
        <w:tabs>
          <w:tab w:val="left" w:pos="851"/>
          <w:tab w:val="left" w:pos="1701"/>
          <w:tab w:val="left" w:pos="7371"/>
          <w:tab w:val="left" w:pos="8080"/>
        </w:tabs>
        <w:spacing w:before="120" w:after="120"/>
        <w:ind w:firstLine="284"/>
        <w:jc w:val="both"/>
        <w:rPr>
          <w:b/>
          <w:sz w:val="22"/>
          <w:szCs w:val="22"/>
          <w:lang w:val="pt-BR"/>
        </w:rPr>
      </w:pPr>
      <w:r w:rsidRPr="00C96E75">
        <w:rPr>
          <w:b/>
          <w:sz w:val="22"/>
          <w:szCs w:val="22"/>
          <w:lang w:val="pt-BR"/>
        </w:rPr>
        <w:t xml:space="preserve">+ </w:t>
      </w:r>
      <w:r w:rsidR="008C53E4" w:rsidRPr="00724A8C">
        <w:rPr>
          <w:bCs/>
          <w:sz w:val="22"/>
          <w:szCs w:val="22"/>
          <w:lang w:val="pt-BR"/>
        </w:rPr>
        <w:t>Check strength condition</w:t>
      </w:r>
      <w:r w:rsidRPr="00C96E75">
        <w:rPr>
          <w:bCs/>
          <w:sz w:val="22"/>
          <w:szCs w:val="22"/>
          <w:lang w:val="pt-BR"/>
        </w:rPr>
        <w:t xml:space="preserve"> (2):</w:t>
      </w:r>
      <w:r w:rsidRPr="00C96E75">
        <w:rPr>
          <w:b/>
          <w:sz w:val="22"/>
          <w:szCs w:val="22"/>
          <w:lang w:val="pt-BR"/>
        </w:rPr>
        <w:t xml:space="preserve"> </w:t>
      </w:r>
    </w:p>
    <w:p w14:paraId="2097C579" w14:textId="7BEB4C96" w:rsidR="00DC24D1" w:rsidRPr="00C96E75" w:rsidRDefault="00DC24D1" w:rsidP="002B3813">
      <w:pPr>
        <w:widowControl w:val="0"/>
        <w:tabs>
          <w:tab w:val="left" w:pos="851"/>
          <w:tab w:val="left" w:pos="1701"/>
          <w:tab w:val="left" w:pos="7371"/>
          <w:tab w:val="left" w:pos="8080"/>
        </w:tabs>
        <w:spacing w:before="120" w:after="120"/>
        <w:ind w:firstLine="284"/>
        <w:jc w:val="both"/>
        <w:rPr>
          <w:bCs/>
          <w:sz w:val="22"/>
          <w:szCs w:val="22"/>
          <w:lang w:val="pt-BR"/>
        </w:rPr>
      </w:pPr>
      <w:r w:rsidRPr="00C96E75">
        <w:rPr>
          <w:bCs/>
          <w:position w:val="-10"/>
          <w:sz w:val="22"/>
          <w:szCs w:val="22"/>
          <w:lang w:val="pt-BR"/>
        </w:rPr>
        <w:object w:dxaOrig="3040" w:dyaOrig="300" w14:anchorId="422B89FE">
          <v:shape id="_x0000_i1080" type="#_x0000_t75" style="width:152pt;height:15.2pt" o:ole="">
            <v:imagedata r:id="rId125" o:title=""/>
          </v:shape>
          <o:OLEObject Type="Embed" ProgID="Equation.DSMT4" ShapeID="_x0000_i1080" DrawAspect="Content" ObjectID="_1767985132" r:id="rId126"/>
        </w:object>
      </w:r>
      <w:r w:rsidR="005C123A">
        <w:rPr>
          <w:bCs/>
          <w:sz w:val="22"/>
          <w:szCs w:val="22"/>
          <w:lang w:val="pt-BR"/>
        </w:rPr>
        <w:t xml:space="preserve"> </w:t>
      </w:r>
      <w:r w:rsidR="00210EB4" w:rsidRPr="00CC0A69">
        <w:rPr>
          <w:bCs/>
          <w:sz w:val="22"/>
          <w:szCs w:val="22"/>
          <w:lang w:val="pt-BR"/>
        </w:rPr>
        <w:t xml:space="preserve">the beam </w:t>
      </w:r>
      <w:r w:rsidR="00CC5139">
        <w:rPr>
          <w:bCs/>
          <w:sz w:val="22"/>
          <w:szCs w:val="22"/>
          <w:lang w:val="pt-BR"/>
        </w:rPr>
        <w:t>segment</w:t>
      </w:r>
      <w:r w:rsidR="00210EB4" w:rsidRPr="00CC0A69">
        <w:rPr>
          <w:bCs/>
          <w:sz w:val="22"/>
          <w:szCs w:val="22"/>
          <w:lang w:val="pt-BR"/>
        </w:rPr>
        <w:t xml:space="preserve"> near the support has sufficient shear capacity</w:t>
      </w:r>
      <w:r w:rsidRPr="00C96E75">
        <w:rPr>
          <w:bCs/>
          <w:sz w:val="22"/>
          <w:szCs w:val="22"/>
          <w:lang w:val="pt-BR"/>
        </w:rPr>
        <w:t xml:space="preserve">. </w:t>
      </w:r>
      <w:r w:rsidR="00210EB4">
        <w:rPr>
          <w:bCs/>
          <w:sz w:val="22"/>
          <w:szCs w:val="22"/>
          <w:lang w:val="pt-BR"/>
        </w:rPr>
        <w:t>Select</w:t>
      </w:r>
      <w:r w:rsidRPr="00C96E75">
        <w:rPr>
          <w:bCs/>
          <w:sz w:val="22"/>
          <w:szCs w:val="22"/>
          <w:lang w:val="pt-BR"/>
        </w:rPr>
        <w:t xml:space="preserve"> </w:t>
      </w:r>
      <w:r w:rsidRPr="00C96E75">
        <w:rPr>
          <w:i/>
          <w:sz w:val="22"/>
          <w:szCs w:val="22"/>
          <w:lang w:val="fr-FR"/>
        </w:rPr>
        <w:sym w:font="Symbol" w:char="F066"/>
      </w:r>
      <w:r w:rsidRPr="001C180B">
        <w:rPr>
          <w:sz w:val="22"/>
          <w:szCs w:val="22"/>
          <w:lang w:val="en-US"/>
        </w:rPr>
        <w:t>8s</w:t>
      </w:r>
      <w:r w:rsidRPr="00C96E75">
        <w:rPr>
          <w:bCs/>
          <w:sz w:val="22"/>
          <w:szCs w:val="22"/>
          <w:lang w:val="pt-BR"/>
        </w:rPr>
        <w:t xml:space="preserve">130 </w:t>
      </w:r>
      <w:r w:rsidR="00210EB4">
        <w:rPr>
          <w:bCs/>
          <w:sz w:val="22"/>
          <w:szCs w:val="22"/>
          <w:lang w:val="pt-BR"/>
        </w:rPr>
        <w:t xml:space="preserve">to </w:t>
      </w:r>
      <w:r w:rsidR="00210EB4" w:rsidRPr="0052548A">
        <w:rPr>
          <w:sz w:val="22"/>
          <w:szCs w:val="22"/>
          <w:lang w:val="pt-BR"/>
        </w:rPr>
        <w:t>arrange</w:t>
      </w:r>
      <w:r w:rsidR="00210EB4">
        <w:rPr>
          <w:sz w:val="22"/>
          <w:szCs w:val="22"/>
          <w:lang w:val="pt-BR"/>
        </w:rPr>
        <w:t xml:space="preserve"> for </w:t>
      </w:r>
      <w:r w:rsidR="00210EB4" w:rsidRPr="001C180B">
        <w:rPr>
          <w:sz w:val="22"/>
          <w:szCs w:val="22"/>
          <w:lang w:val="en-US"/>
        </w:rPr>
        <w:t>two near-support regions</w:t>
      </w:r>
      <w:r w:rsidR="005C123A" w:rsidRPr="001C180B">
        <w:rPr>
          <w:sz w:val="22"/>
          <w:szCs w:val="22"/>
          <w:lang w:val="en-US"/>
        </w:rPr>
        <w:t>.</w:t>
      </w:r>
    </w:p>
    <w:p w14:paraId="6C142F9E" w14:textId="73FB65A6" w:rsidR="00DB5E1E" w:rsidRPr="001C180B" w:rsidRDefault="007804BD" w:rsidP="00F41DBF">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5</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in the middle of the span</w:t>
      </w:r>
    </w:p>
    <w:p w14:paraId="4404D61F" w14:textId="1E2A6DB6" w:rsidR="00F41DBF" w:rsidRPr="001C180B" w:rsidRDefault="00DB5E1E" w:rsidP="00F41DBF">
      <w:pPr>
        <w:widowControl w:val="0"/>
        <w:tabs>
          <w:tab w:val="left" w:pos="851"/>
          <w:tab w:val="left" w:pos="1701"/>
          <w:tab w:val="left" w:pos="7371"/>
          <w:tab w:val="left" w:pos="8080"/>
        </w:tabs>
        <w:spacing w:before="120" w:after="120"/>
        <w:ind w:firstLine="284"/>
        <w:jc w:val="both"/>
        <w:rPr>
          <w:sz w:val="22"/>
          <w:szCs w:val="22"/>
          <w:lang w:val="en-US"/>
        </w:rPr>
      </w:pPr>
      <w:r w:rsidRPr="00BF4FBF">
        <w:rPr>
          <w:sz w:val="22"/>
          <w:szCs w:val="22"/>
        </w:rPr>
        <w:t>On 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4</w:t>
      </w:r>
      <w:r w:rsidRPr="00C96E75">
        <w:rPr>
          <w:sz w:val="22"/>
          <w:szCs w:val="22"/>
          <w:lang w:val="pt-BR"/>
        </w:rPr>
        <w:t>b)</w:t>
      </w:r>
      <w:r w:rsidR="007804BD" w:rsidRPr="001C180B">
        <w:rPr>
          <w:sz w:val="22"/>
          <w:szCs w:val="22"/>
          <w:lang w:val="en-US"/>
        </w:rPr>
        <w:t xml:space="preserve">, </w:t>
      </w:r>
      <w:r w:rsidR="007804BD" w:rsidRPr="0029379F">
        <w:rPr>
          <w:sz w:val="22"/>
          <w:szCs w:val="22"/>
        </w:rPr>
        <w:t xml:space="preserve">shear force </w:t>
      </w:r>
      <w:r w:rsidR="00F41DBF" w:rsidRPr="001C180B">
        <w:rPr>
          <w:sz w:val="22"/>
          <w:szCs w:val="22"/>
          <w:lang w:val="en-US"/>
        </w:rPr>
        <w:t xml:space="preserve"> </w:t>
      </w:r>
      <w:r w:rsidR="007A2E1E" w:rsidRPr="00C96E75">
        <w:rPr>
          <w:position w:val="-10"/>
          <w:sz w:val="22"/>
          <w:szCs w:val="22"/>
          <w:lang w:val="fr-FR"/>
        </w:rPr>
        <w:object w:dxaOrig="1400" w:dyaOrig="300" w14:anchorId="7FB5B93F">
          <v:shape id="_x0000_i1081" type="#_x0000_t75" style="width:69.6pt;height:15.2pt" o:ole="">
            <v:imagedata r:id="rId127" o:title=""/>
          </v:shape>
          <o:OLEObject Type="Embed" ProgID="Equation.DSMT4" ShapeID="_x0000_i1081" DrawAspect="Content" ObjectID="_1767985133" r:id="rId128"/>
        </w:object>
      </w:r>
      <w:r w:rsidR="00F41DBF" w:rsidRPr="001C180B">
        <w:rPr>
          <w:sz w:val="22"/>
          <w:szCs w:val="22"/>
          <w:lang w:val="en-US"/>
        </w:rPr>
        <w:t xml:space="preserve"> </w:t>
      </w:r>
      <w:r w:rsidR="00036015">
        <w:rPr>
          <w:sz w:val="22"/>
          <w:szCs w:val="22"/>
          <w:lang w:val="fr-FR"/>
        </w:rPr>
        <w:sym w:font="Symbol" w:char="F0AE"/>
      </w:r>
      <w:r w:rsidR="00036015" w:rsidRPr="001C180B">
        <w:rPr>
          <w:sz w:val="22"/>
          <w:szCs w:val="22"/>
          <w:lang w:val="en-US"/>
        </w:rPr>
        <w:t xml:space="preserve"> </w:t>
      </w:r>
      <w:r w:rsidR="00E42ABC" w:rsidRPr="0052548A">
        <w:rPr>
          <w:sz w:val="22"/>
          <w:szCs w:val="22"/>
          <w:lang w:val="pt-BR"/>
        </w:rPr>
        <w:t>arrange the</w:t>
      </w:r>
      <w:r w:rsidR="00E42ABC" w:rsidRPr="0052548A">
        <w:rPr>
          <w:sz w:val="22"/>
          <w:szCs w:val="22"/>
        </w:rPr>
        <w:t xml:space="preserve"> </w:t>
      </w:r>
      <w:r w:rsidR="00E42ABC">
        <w:rPr>
          <w:sz w:val="22"/>
          <w:szCs w:val="22"/>
          <w:lang w:val="en-US"/>
        </w:rPr>
        <w:t xml:space="preserve">stirrups </w:t>
      </w:r>
      <w:r w:rsidR="00E42ABC" w:rsidRPr="00724A8C">
        <w:rPr>
          <w:bCs/>
          <w:sz w:val="22"/>
          <w:szCs w:val="22"/>
          <w:lang w:val="pt-BR"/>
        </w:rPr>
        <w:t>according to</w:t>
      </w:r>
      <w:r w:rsidR="00E42ABC">
        <w:rPr>
          <w:sz w:val="22"/>
          <w:szCs w:val="22"/>
          <w:lang w:val="en-US"/>
        </w:rPr>
        <w:t xml:space="preserve"> </w:t>
      </w:r>
      <w:r w:rsidR="00E42ABC" w:rsidRPr="001C180B">
        <w:rPr>
          <w:sz w:val="22"/>
          <w:szCs w:val="22"/>
          <w:lang w:val="en-US"/>
        </w:rPr>
        <w:t>s</w:t>
      </w:r>
      <w:r w:rsidR="00036015" w:rsidRPr="001C180B">
        <w:rPr>
          <w:sz w:val="22"/>
          <w:szCs w:val="22"/>
          <w:lang w:val="en-US"/>
        </w:rPr>
        <w:t>tructural requirements</w:t>
      </w:r>
      <w:r w:rsidR="00036015" w:rsidRPr="002578FD">
        <w:t xml:space="preserve"> </w:t>
      </w:r>
      <w:r w:rsidR="007C69BA" w:rsidRPr="001C180B">
        <w:rPr>
          <w:bCs/>
          <w:sz w:val="22"/>
          <w:szCs w:val="22"/>
          <w:lang w:val="en-US"/>
        </w:rPr>
        <w:t xml:space="preserve">(11) </w:t>
      </w:r>
      <w:r w:rsidR="00036015" w:rsidRPr="001C180B">
        <w:rPr>
          <w:bCs/>
          <w:sz w:val="22"/>
          <w:szCs w:val="22"/>
          <w:lang w:val="en-US"/>
        </w:rPr>
        <w:t>and</w:t>
      </w:r>
      <w:r w:rsidR="007C69BA" w:rsidRPr="001C180B">
        <w:rPr>
          <w:bCs/>
          <w:sz w:val="22"/>
          <w:szCs w:val="22"/>
          <w:lang w:val="en-US"/>
        </w:rPr>
        <w:t xml:space="preserve"> (12)</w:t>
      </w:r>
      <w:r w:rsidR="00F41DBF" w:rsidRPr="001C180B">
        <w:rPr>
          <w:sz w:val="22"/>
          <w:szCs w:val="22"/>
          <w:lang w:val="en-US"/>
        </w:rPr>
        <w:t>:</w:t>
      </w:r>
    </w:p>
    <w:p w14:paraId="089746D8" w14:textId="66289435" w:rsidR="00F41DBF" w:rsidRPr="001C180B" w:rsidRDefault="00601E87"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Diameter : </w:t>
      </w:r>
      <w:r w:rsidRPr="00C96E75">
        <w:rPr>
          <w:i/>
          <w:sz w:val="22"/>
          <w:szCs w:val="22"/>
          <w:lang w:val="fr-FR"/>
        </w:rPr>
        <w:sym w:font="Symbol" w:char="F066"/>
      </w:r>
      <w:r w:rsidRPr="001C180B">
        <w:rPr>
          <w:sz w:val="22"/>
          <w:szCs w:val="22"/>
          <w:lang w:val="en-US"/>
        </w:rPr>
        <w:t>8, Two-Legged Stirrups</w:t>
      </w:r>
      <w:r w:rsidR="00F41DBF" w:rsidRPr="001C180B">
        <w:rPr>
          <w:sz w:val="22"/>
          <w:szCs w:val="22"/>
          <w:lang w:val="en-US"/>
        </w:rPr>
        <w:t xml:space="preserve">; </w:t>
      </w:r>
    </w:p>
    <w:p w14:paraId="2E858F4E" w14:textId="7C0CE00F" w:rsidR="00F41DBF" w:rsidRPr="001C180B" w:rsidRDefault="00601E87"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Spacing</w:t>
      </w:r>
      <w:r w:rsidR="00F41DBF" w:rsidRPr="001C180B">
        <w:rPr>
          <w:sz w:val="22"/>
          <w:szCs w:val="22"/>
          <w:lang w:val="en-US"/>
        </w:rPr>
        <w:t>:</w:t>
      </w:r>
    </w:p>
    <w:p w14:paraId="54D77E13" w14:textId="50298209" w:rsidR="00F41DBF" w:rsidRPr="00C96E75" w:rsidRDefault="00601E87" w:rsidP="007C69BA">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10"/>
          <w:sz w:val="22"/>
          <w:szCs w:val="22"/>
          <w:lang w:val="fr-FR"/>
        </w:rPr>
        <w:object w:dxaOrig="3739" w:dyaOrig="300" w14:anchorId="3D4371E6">
          <v:shape id="_x0000_i1082" type="#_x0000_t75" style="width:187.15pt;height:15.2pt" o:ole="">
            <v:imagedata r:id="rId129" o:title=""/>
          </v:shape>
          <o:OLEObject Type="Embed" ProgID="Equation.DSMT4" ShapeID="_x0000_i1082" DrawAspect="Content" ObjectID="_1767985134" r:id="rId130"/>
        </w:object>
      </w:r>
    </w:p>
    <w:p w14:paraId="6A0C7777" w14:textId="636E786C" w:rsidR="00F41DBF" w:rsidRPr="001C180B" w:rsidRDefault="00601E87"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Select</w:t>
      </w:r>
      <w:r w:rsidR="006D7B67" w:rsidRPr="001C180B">
        <w:rPr>
          <w:sz w:val="22"/>
          <w:szCs w:val="22"/>
          <w:lang w:val="en-US"/>
        </w:rPr>
        <w:t xml:space="preserve"> </w:t>
      </w:r>
      <w:r w:rsidRPr="001C180B">
        <w:rPr>
          <w:sz w:val="22"/>
          <w:szCs w:val="22"/>
          <w:lang w:val="en-US"/>
        </w:rPr>
        <w:t>s</w:t>
      </w:r>
      <w:r w:rsidR="00F41DBF" w:rsidRPr="001C180B">
        <w:rPr>
          <w:sz w:val="22"/>
          <w:szCs w:val="22"/>
          <w:vertAlign w:val="subscript"/>
          <w:lang w:val="en-US"/>
        </w:rPr>
        <w:t>2</w:t>
      </w:r>
      <w:r w:rsidR="00F41DBF" w:rsidRPr="001C180B">
        <w:rPr>
          <w:sz w:val="22"/>
          <w:szCs w:val="22"/>
          <w:lang w:val="en-US"/>
        </w:rPr>
        <w:t xml:space="preserve"> = 250</w:t>
      </w:r>
      <w:r w:rsidR="00F41DBF" w:rsidRPr="001C180B">
        <w:rPr>
          <w:i/>
          <w:iCs/>
          <w:sz w:val="22"/>
          <w:szCs w:val="22"/>
          <w:lang w:val="en-US"/>
        </w:rPr>
        <w:t>mm</w:t>
      </w:r>
    </w:p>
    <w:p w14:paraId="7B5004E4" w14:textId="3F6FD6FA" w:rsidR="00F41DBF" w:rsidRPr="001C180B" w:rsidRDefault="00352011" w:rsidP="007C69BA">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6</w:t>
      </w:r>
      <w:r w:rsidRPr="001C180B">
        <w:rPr>
          <w:sz w:val="22"/>
          <w:szCs w:val="22"/>
          <w:lang w:val="en-US"/>
        </w:rPr>
        <w:t>: A</w:t>
      </w:r>
      <w:r w:rsidRPr="00EB33A0">
        <w:rPr>
          <w:sz w:val="22"/>
          <w:szCs w:val="22"/>
          <w:lang w:val="pt-BR"/>
        </w:rPr>
        <w:t>rrange the stirrups</w:t>
      </w:r>
      <w:r w:rsidR="00F41DBF" w:rsidRPr="001C180B">
        <w:rPr>
          <w:sz w:val="22"/>
          <w:szCs w:val="22"/>
          <w:lang w:val="en-US"/>
        </w:rPr>
        <w:t xml:space="preserve">: </w:t>
      </w:r>
      <w:r w:rsidRPr="001C180B">
        <w:rPr>
          <w:sz w:val="22"/>
          <w:szCs w:val="22"/>
          <w:lang w:val="en-US"/>
        </w:rPr>
        <w:t xml:space="preserve">arrange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130</w:t>
      </w:r>
      <w:r w:rsidRPr="001C180B">
        <w:rPr>
          <w:i/>
          <w:iCs/>
          <w:sz w:val="22"/>
          <w:szCs w:val="22"/>
          <w:lang w:val="en-US"/>
        </w:rPr>
        <w:t>mm</w:t>
      </w:r>
      <w:r w:rsidRPr="001C180B">
        <w:rPr>
          <w:sz w:val="22"/>
          <w:szCs w:val="22"/>
          <w:lang w:val="en-US"/>
        </w:rPr>
        <w:t xml:space="preserve"> for the 2,3</w:t>
      </w:r>
      <w:r w:rsidRPr="001C180B">
        <w:rPr>
          <w:i/>
          <w:iCs/>
          <w:sz w:val="22"/>
          <w:szCs w:val="22"/>
          <w:lang w:val="en-US"/>
        </w:rPr>
        <w:t>m</w:t>
      </w:r>
      <w:r w:rsidRPr="001C180B">
        <w:rPr>
          <w:sz w:val="22"/>
          <w:szCs w:val="22"/>
          <w:lang w:val="en-US"/>
        </w:rPr>
        <w:t xml:space="preserve"> </w:t>
      </w:r>
      <w:r w:rsidR="00CC5139" w:rsidRPr="001C180B">
        <w:rPr>
          <w:sz w:val="22"/>
          <w:szCs w:val="22"/>
          <w:lang w:val="en-US"/>
        </w:rPr>
        <w:t>segment</w:t>
      </w:r>
      <w:r w:rsidRPr="001C180B">
        <w:rPr>
          <w:sz w:val="22"/>
          <w:szCs w:val="22"/>
          <w:lang w:val="en-US"/>
        </w:rPr>
        <w:t xml:space="preserve"> near the support; and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250</w:t>
      </w:r>
      <w:r w:rsidRPr="001C180B">
        <w:rPr>
          <w:i/>
          <w:iCs/>
          <w:sz w:val="22"/>
          <w:szCs w:val="22"/>
          <w:lang w:val="en-US"/>
        </w:rPr>
        <w:t>mm</w:t>
      </w:r>
      <w:r w:rsidRPr="001C180B">
        <w:rPr>
          <w:sz w:val="22"/>
          <w:szCs w:val="22"/>
          <w:lang w:val="en-US"/>
        </w:rPr>
        <w:t xml:space="preserve"> for the </w:t>
      </w:r>
      <w:r w:rsidR="00CC5139" w:rsidRPr="001C180B">
        <w:rPr>
          <w:sz w:val="22"/>
          <w:szCs w:val="22"/>
          <w:lang w:val="en-US"/>
        </w:rPr>
        <w:t>segment</w:t>
      </w:r>
      <w:r w:rsidRPr="001C180B">
        <w:rPr>
          <w:sz w:val="22"/>
          <w:szCs w:val="22"/>
          <w:lang w:val="en-US"/>
        </w:rPr>
        <w:t xml:space="preserve"> in the middle of the span</w:t>
      </w:r>
      <w:r w:rsidR="00DB27B8" w:rsidRPr="001C180B">
        <w:rPr>
          <w:sz w:val="22"/>
          <w:szCs w:val="22"/>
          <w:lang w:val="en-US"/>
        </w:rPr>
        <w:t xml:space="preserve"> (</w:t>
      </w:r>
      <w:r w:rsidRPr="00352011">
        <w:rPr>
          <w:sz w:val="22"/>
          <w:szCs w:val="22"/>
          <w:lang w:val="en-US"/>
        </w:rPr>
        <w:t>F</w:t>
      </w:r>
      <w:r w:rsidRPr="00352011">
        <w:rPr>
          <w:sz w:val="22"/>
          <w:szCs w:val="22"/>
        </w:rPr>
        <w:t>igure</w:t>
      </w:r>
      <w:r w:rsidR="00DB27B8" w:rsidRPr="001C180B">
        <w:rPr>
          <w:sz w:val="22"/>
          <w:szCs w:val="22"/>
          <w:lang w:val="en-US"/>
        </w:rPr>
        <w:t xml:space="preserve"> </w:t>
      </w:r>
      <w:r w:rsidR="009462B1" w:rsidRPr="001C180B">
        <w:rPr>
          <w:sz w:val="22"/>
          <w:szCs w:val="22"/>
          <w:lang w:val="en-US"/>
        </w:rPr>
        <w:t>4</w:t>
      </w:r>
      <w:r w:rsidR="00DB27B8" w:rsidRPr="001C180B">
        <w:rPr>
          <w:sz w:val="22"/>
          <w:szCs w:val="22"/>
          <w:lang w:val="en-US"/>
        </w:rPr>
        <w:t xml:space="preserve">d) </w:t>
      </w:r>
      <w:r w:rsidR="00DB27B8" w:rsidRPr="00C96E75">
        <w:rPr>
          <w:sz w:val="22"/>
          <w:szCs w:val="22"/>
        </w:rPr>
        <w:sym w:font="Symbol" w:char="F0AE"/>
      </w:r>
      <w:r w:rsidR="00DB27B8" w:rsidRPr="00C96E75">
        <w:rPr>
          <w:sz w:val="22"/>
          <w:szCs w:val="22"/>
        </w:rPr>
        <w:t xml:space="preserve"> </w:t>
      </w:r>
      <w:bookmarkStart w:id="9" w:name="_Hlk156978913"/>
      <w:r w:rsidRPr="0052548A">
        <w:rPr>
          <w:b/>
          <w:bCs/>
          <w:sz w:val="22"/>
          <w:szCs w:val="22"/>
          <w:lang w:val="en-US"/>
        </w:rPr>
        <w:t>Finish</w:t>
      </w:r>
      <w:bookmarkEnd w:id="9"/>
      <w:r w:rsidR="00F41DBF" w:rsidRPr="001C180B">
        <w:rPr>
          <w:sz w:val="22"/>
          <w:szCs w:val="22"/>
          <w:lang w:val="en-US"/>
        </w:rPr>
        <w:t>.</w:t>
      </w:r>
    </w:p>
    <w:p w14:paraId="30CA8AE2" w14:textId="4D39BAA4" w:rsidR="006505BC" w:rsidRPr="00C96E75" w:rsidRDefault="00943726" w:rsidP="006505BC">
      <w:pPr>
        <w:pStyle w:val="Heading3"/>
      </w:pPr>
      <w:r w:rsidRPr="0052548A">
        <w:rPr>
          <w:lang w:val="en-US"/>
        </w:rPr>
        <w:t>Example</w:t>
      </w:r>
      <w:r w:rsidR="006505BC" w:rsidRPr="00C96E75">
        <w:rPr>
          <w:lang w:val="en-US"/>
        </w:rPr>
        <w:t xml:space="preserve"> 2</w:t>
      </w:r>
    </w:p>
    <w:p w14:paraId="27E2D559" w14:textId="746B22BE" w:rsidR="00943726" w:rsidRDefault="00943726" w:rsidP="006505BC">
      <w:pPr>
        <w:widowControl w:val="0"/>
        <w:tabs>
          <w:tab w:val="left" w:pos="851"/>
          <w:tab w:val="left" w:pos="1701"/>
          <w:tab w:val="left" w:pos="7371"/>
          <w:tab w:val="left" w:pos="8080"/>
        </w:tabs>
        <w:spacing w:before="120" w:after="120"/>
        <w:ind w:firstLine="284"/>
        <w:jc w:val="both"/>
        <w:rPr>
          <w:sz w:val="22"/>
          <w:szCs w:val="22"/>
        </w:rPr>
      </w:pPr>
      <w:r w:rsidRPr="0052548A">
        <w:rPr>
          <w:sz w:val="22"/>
          <w:szCs w:val="22"/>
          <w:lang w:val="en-US"/>
        </w:rPr>
        <w:t xml:space="preserve">A beam </w:t>
      </w:r>
      <w:r w:rsidRPr="0052548A">
        <w:rPr>
          <w:sz w:val="22"/>
          <w:szCs w:val="22"/>
        </w:rPr>
        <w:t xml:space="preserve">with </w:t>
      </w:r>
      <w:r w:rsidRPr="00943726">
        <w:rPr>
          <w:sz w:val="22"/>
          <w:szCs w:val="22"/>
        </w:rPr>
        <w:t>uniformly distributed line load</w:t>
      </w:r>
      <w:r>
        <w:rPr>
          <w:sz w:val="22"/>
          <w:szCs w:val="22"/>
          <w:lang w:val="en-US"/>
        </w:rPr>
        <w:t xml:space="preserve"> </w:t>
      </w:r>
      <w:r w:rsidRPr="00943726">
        <w:rPr>
          <w:i/>
          <w:iCs/>
          <w:sz w:val="22"/>
          <w:szCs w:val="22"/>
          <w:lang w:val="en-US"/>
        </w:rPr>
        <w:t>q</w:t>
      </w:r>
      <w:r>
        <w:rPr>
          <w:sz w:val="22"/>
          <w:szCs w:val="22"/>
          <w:lang w:val="en-US"/>
        </w:rPr>
        <w:t xml:space="preserve"> </w:t>
      </w:r>
      <w:r w:rsidRPr="0031518F">
        <w:rPr>
          <w:sz w:val="22"/>
          <w:szCs w:val="22"/>
          <w:lang w:val="en-US"/>
        </w:rPr>
        <w:t xml:space="preserve">(Figure </w:t>
      </w:r>
      <w:r w:rsidR="009462B1">
        <w:rPr>
          <w:sz w:val="22"/>
          <w:szCs w:val="22"/>
          <w:lang w:val="en-US"/>
        </w:rPr>
        <w:t>5</w:t>
      </w:r>
      <w:r w:rsidRPr="0031518F">
        <w:rPr>
          <w:sz w:val="22"/>
          <w:szCs w:val="22"/>
          <w:lang w:val="en-US"/>
        </w:rPr>
        <w:t>a)</w:t>
      </w:r>
      <w:r>
        <w:rPr>
          <w:sz w:val="22"/>
          <w:szCs w:val="22"/>
          <w:lang w:val="en-US"/>
        </w:rPr>
        <w:t xml:space="preserve">, </w:t>
      </w:r>
      <w:r w:rsidRPr="0031518F">
        <w:rPr>
          <w:sz w:val="22"/>
          <w:szCs w:val="22"/>
          <w:lang w:val="en-US"/>
        </w:rPr>
        <w:t>shear force diagram</w:t>
      </w:r>
      <w:r>
        <w:rPr>
          <w:sz w:val="22"/>
          <w:szCs w:val="22"/>
          <w:lang w:val="en-US"/>
        </w:rPr>
        <w:t xml:space="preserve"> (</w:t>
      </w:r>
      <w:r w:rsidRPr="0031518F">
        <w:rPr>
          <w:sz w:val="22"/>
          <w:szCs w:val="22"/>
          <w:lang w:val="en-US"/>
        </w:rPr>
        <w:t xml:space="preserve">Figure </w:t>
      </w:r>
      <w:r w:rsidR="009462B1">
        <w:rPr>
          <w:sz w:val="22"/>
          <w:szCs w:val="22"/>
          <w:lang w:val="en-US"/>
        </w:rPr>
        <w:t>5</w:t>
      </w:r>
      <w:r w:rsidRPr="0031518F">
        <w:rPr>
          <w:sz w:val="22"/>
          <w:szCs w:val="22"/>
          <w:lang w:val="en-US"/>
        </w:rPr>
        <w:t>b</w:t>
      </w:r>
      <w:r>
        <w:rPr>
          <w:sz w:val="22"/>
          <w:szCs w:val="22"/>
          <w:lang w:val="en-US"/>
        </w:rPr>
        <w:t xml:space="preserve">), </w:t>
      </w:r>
      <w:r w:rsidRPr="0052548A">
        <w:rPr>
          <w:sz w:val="22"/>
          <w:szCs w:val="22"/>
        </w:rPr>
        <w:t>rectangular cross-section</w:t>
      </w:r>
      <w:r w:rsidRPr="0052548A">
        <w:rPr>
          <w:sz w:val="22"/>
          <w:szCs w:val="22"/>
          <w:lang w:val="en-US"/>
        </w:rPr>
        <w:t>:</w:t>
      </w:r>
      <w:r w:rsidRPr="0052548A">
        <w:rPr>
          <w:sz w:val="22"/>
          <w:szCs w:val="22"/>
        </w:rPr>
        <w:t xml:space="preserve"> </w:t>
      </w:r>
      <w:r w:rsidRPr="0097452D">
        <w:rPr>
          <w:i/>
          <w:iCs/>
          <w:sz w:val="22"/>
          <w:szCs w:val="22"/>
        </w:rPr>
        <w:t>b</w:t>
      </w:r>
      <w:r w:rsidRPr="0052548A">
        <w:rPr>
          <w:sz w:val="22"/>
          <w:szCs w:val="22"/>
        </w:rPr>
        <w:t xml:space="preserve"> = </w:t>
      </w:r>
      <w:r>
        <w:rPr>
          <w:sz w:val="22"/>
          <w:szCs w:val="22"/>
          <w:lang w:val="en-US"/>
        </w:rPr>
        <w:t>220</w:t>
      </w:r>
      <w:r w:rsidRPr="0052548A">
        <w:rPr>
          <w:sz w:val="22"/>
          <w:szCs w:val="22"/>
        </w:rPr>
        <w:t xml:space="preserve">; </w:t>
      </w:r>
      <w:r w:rsidRPr="0097452D">
        <w:rPr>
          <w:i/>
          <w:iCs/>
          <w:sz w:val="22"/>
          <w:szCs w:val="22"/>
        </w:rPr>
        <w:t>h</w:t>
      </w:r>
      <w:r w:rsidRPr="0052548A">
        <w:rPr>
          <w:sz w:val="22"/>
          <w:szCs w:val="22"/>
        </w:rPr>
        <w:t xml:space="preserve"> = </w:t>
      </w:r>
      <w:r>
        <w:rPr>
          <w:sz w:val="22"/>
          <w:szCs w:val="22"/>
          <w:lang w:val="en-US"/>
        </w:rPr>
        <w:t>50</w:t>
      </w:r>
      <w:r w:rsidRPr="0052548A">
        <w:rPr>
          <w:sz w:val="22"/>
          <w:szCs w:val="22"/>
        </w:rPr>
        <w:t>0</w:t>
      </w:r>
      <w:r>
        <w:rPr>
          <w:sz w:val="22"/>
          <w:szCs w:val="22"/>
          <w:lang w:val="en-US"/>
        </w:rPr>
        <w:t xml:space="preserve">; </w:t>
      </w:r>
      <w:r w:rsidRPr="00C96E75">
        <w:rPr>
          <w:i/>
          <w:iCs/>
          <w:sz w:val="22"/>
          <w:szCs w:val="22"/>
        </w:rPr>
        <w:t>h</w:t>
      </w:r>
      <w:r w:rsidRPr="001C180B">
        <w:rPr>
          <w:sz w:val="22"/>
          <w:szCs w:val="22"/>
          <w:vertAlign w:val="subscript"/>
          <w:lang w:val="en-US"/>
        </w:rPr>
        <w:t>0</w:t>
      </w:r>
      <w:r w:rsidRPr="00C96E75">
        <w:rPr>
          <w:sz w:val="22"/>
          <w:szCs w:val="22"/>
        </w:rPr>
        <w:t xml:space="preserve"> = </w:t>
      </w:r>
      <w:r w:rsidRPr="001C180B">
        <w:rPr>
          <w:sz w:val="22"/>
          <w:szCs w:val="22"/>
          <w:lang w:val="en-US"/>
        </w:rPr>
        <w:t>45</w:t>
      </w:r>
      <w:r w:rsidRPr="00C96E75">
        <w:rPr>
          <w:sz w:val="22"/>
          <w:szCs w:val="22"/>
        </w:rPr>
        <w:t>0</w:t>
      </w:r>
      <w:r w:rsidRPr="0052548A">
        <w:rPr>
          <w:sz w:val="22"/>
          <w:szCs w:val="22"/>
        </w:rPr>
        <w:t xml:space="preserve"> . </w:t>
      </w:r>
      <w:r w:rsidRPr="0052548A">
        <w:rPr>
          <w:sz w:val="22"/>
          <w:szCs w:val="22"/>
          <w:lang w:val="en-US"/>
        </w:rPr>
        <w:t>Grade of compressive strength</w:t>
      </w:r>
      <w:r w:rsidRPr="0052548A">
        <w:rPr>
          <w:sz w:val="22"/>
          <w:szCs w:val="22"/>
        </w:rPr>
        <w:t xml:space="preserve"> of concrete</w:t>
      </w:r>
      <w:r w:rsidRPr="0052548A">
        <w:rPr>
          <w:sz w:val="22"/>
          <w:szCs w:val="22"/>
          <w:lang w:val="en-US"/>
        </w:rPr>
        <w:t>:</w:t>
      </w:r>
      <w:r w:rsidRPr="0052548A">
        <w:rPr>
          <w:sz w:val="22"/>
          <w:szCs w:val="22"/>
        </w:rPr>
        <w:t xml:space="preserve"> B20. </w:t>
      </w:r>
      <w:r>
        <w:rPr>
          <w:sz w:val="22"/>
          <w:szCs w:val="22"/>
          <w:lang w:val="en-US"/>
        </w:rPr>
        <w:t>Stirrups</w:t>
      </w:r>
      <w:r w:rsidRPr="0052548A">
        <w:rPr>
          <w:sz w:val="22"/>
          <w:szCs w:val="22"/>
          <w:lang w:val="en-US"/>
        </w:rPr>
        <w:t>:</w:t>
      </w:r>
      <w:r w:rsidRPr="0052548A">
        <w:rPr>
          <w:sz w:val="22"/>
          <w:szCs w:val="22"/>
        </w:rPr>
        <w:t xml:space="preserve"> CB</w:t>
      </w:r>
      <w:r>
        <w:rPr>
          <w:sz w:val="22"/>
          <w:szCs w:val="22"/>
          <w:lang w:val="en-US"/>
        </w:rPr>
        <w:t>24</w:t>
      </w:r>
      <w:r w:rsidRPr="0052548A">
        <w:rPr>
          <w:sz w:val="22"/>
          <w:szCs w:val="22"/>
        </w:rPr>
        <w:t xml:space="preserve">0-T. </w:t>
      </w:r>
      <w:r w:rsidRPr="0052548A">
        <w:rPr>
          <w:sz w:val="22"/>
          <w:szCs w:val="22"/>
          <w:lang w:val="pt-BR"/>
        </w:rPr>
        <w:t>Requirement: calculate and arrange the</w:t>
      </w:r>
      <w:r w:rsidRPr="0052548A">
        <w:rPr>
          <w:sz w:val="22"/>
          <w:szCs w:val="22"/>
        </w:rPr>
        <w:t xml:space="preserve"> </w:t>
      </w:r>
      <w:r w:rsidRPr="00943726">
        <w:rPr>
          <w:sz w:val="22"/>
          <w:szCs w:val="22"/>
        </w:rPr>
        <w:t>stirrups</w:t>
      </w:r>
      <w:r w:rsidRPr="0052548A">
        <w:rPr>
          <w:sz w:val="22"/>
          <w:szCs w:val="22"/>
        </w:rPr>
        <w:t>.</w:t>
      </w:r>
    </w:p>
    <w:p w14:paraId="5FE0AD75" w14:textId="054B75EE" w:rsidR="00737B81" w:rsidRPr="00C96E75" w:rsidRDefault="00DB27B8" w:rsidP="00760D91">
      <w:pPr>
        <w:widowControl w:val="0"/>
        <w:tabs>
          <w:tab w:val="left" w:pos="3828"/>
          <w:tab w:val="left" w:pos="8080"/>
        </w:tabs>
        <w:spacing w:before="120" w:after="120"/>
        <w:jc w:val="center"/>
        <w:rPr>
          <w:sz w:val="22"/>
          <w:szCs w:val="22"/>
        </w:rPr>
      </w:pPr>
      <w:r w:rsidRPr="00C96E75">
        <w:rPr>
          <w:noProof/>
          <w:sz w:val="22"/>
          <w:szCs w:val="22"/>
        </w:rPr>
        <w:drawing>
          <wp:inline distT="0" distB="0" distL="0" distR="0" wp14:anchorId="44D567AD" wp14:editId="442215ED">
            <wp:extent cx="2348345" cy="2834553"/>
            <wp:effectExtent l="0" t="0" r="0" b="0"/>
            <wp:docPr id="10455469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350522" cy="2837181"/>
                    </a:xfrm>
                    <a:prstGeom prst="rect">
                      <a:avLst/>
                    </a:prstGeom>
                    <a:noFill/>
                    <a:ln>
                      <a:noFill/>
                    </a:ln>
                  </pic:spPr>
                </pic:pic>
              </a:graphicData>
            </a:graphic>
          </wp:inline>
        </w:drawing>
      </w:r>
    </w:p>
    <w:p w14:paraId="34099709" w14:textId="7C4EECAD" w:rsidR="00737B81" w:rsidRPr="00C96E75" w:rsidRDefault="007D7B6A" w:rsidP="00737B81">
      <w:pPr>
        <w:widowControl w:val="0"/>
        <w:tabs>
          <w:tab w:val="left" w:pos="8080"/>
        </w:tabs>
        <w:spacing w:before="120" w:after="120"/>
        <w:rPr>
          <w:sz w:val="22"/>
          <w:szCs w:val="22"/>
        </w:rPr>
      </w:pPr>
      <w:r>
        <w:rPr>
          <w:b/>
          <w:bCs/>
          <w:sz w:val="22"/>
          <w:szCs w:val="22"/>
          <w:lang w:val="en-US"/>
        </w:rPr>
        <w:t>F</w:t>
      </w:r>
      <w:r w:rsidRPr="00155A83">
        <w:rPr>
          <w:b/>
          <w:bCs/>
          <w:sz w:val="22"/>
          <w:szCs w:val="22"/>
        </w:rPr>
        <w:t>igure</w:t>
      </w:r>
      <w:r w:rsidR="00737B81" w:rsidRPr="00C96E75">
        <w:rPr>
          <w:b/>
          <w:bCs/>
          <w:sz w:val="22"/>
          <w:szCs w:val="22"/>
        </w:rPr>
        <w:t xml:space="preserve"> </w:t>
      </w:r>
      <w:r w:rsidR="009462B1">
        <w:rPr>
          <w:b/>
          <w:bCs/>
          <w:sz w:val="22"/>
          <w:szCs w:val="22"/>
          <w:lang w:val="en-US"/>
        </w:rPr>
        <w:t>5</w:t>
      </w:r>
      <w:r w:rsidR="00737B81" w:rsidRPr="00C96E75">
        <w:rPr>
          <w:sz w:val="22"/>
          <w:szCs w:val="22"/>
        </w:rPr>
        <w:t xml:space="preserve">. </w:t>
      </w:r>
      <w:r w:rsidRPr="0097452D">
        <w:rPr>
          <w:sz w:val="22"/>
          <w:szCs w:val="22"/>
        </w:rPr>
        <w:t xml:space="preserve">Beam scheme of example </w:t>
      </w:r>
      <w:r w:rsidR="00760D91" w:rsidRPr="00C96E75">
        <w:rPr>
          <w:sz w:val="22"/>
          <w:szCs w:val="22"/>
        </w:rPr>
        <w:t>2</w:t>
      </w:r>
    </w:p>
    <w:p w14:paraId="0D6A76EE" w14:textId="77777777" w:rsidR="00276971" w:rsidRPr="00C96E75" w:rsidRDefault="00276971" w:rsidP="00276971">
      <w:pPr>
        <w:widowControl w:val="0"/>
        <w:tabs>
          <w:tab w:val="left" w:pos="3828"/>
          <w:tab w:val="left" w:pos="8080"/>
        </w:tabs>
        <w:spacing w:before="120" w:after="120"/>
        <w:ind w:firstLine="284"/>
        <w:jc w:val="both"/>
        <w:rPr>
          <w:sz w:val="22"/>
          <w:szCs w:val="22"/>
          <w:vertAlign w:val="superscript"/>
        </w:rPr>
      </w:pPr>
      <w:r w:rsidRPr="0052548A">
        <w:rPr>
          <w:b/>
          <w:bCs/>
          <w:sz w:val="22"/>
          <w:szCs w:val="22"/>
        </w:rPr>
        <w:t>Data:</w:t>
      </w:r>
      <w:r w:rsidRPr="0052548A">
        <w:rPr>
          <w:sz w:val="22"/>
          <w:szCs w:val="22"/>
        </w:rPr>
        <w:t xml:space="preserve"> Concrete:</w:t>
      </w:r>
      <w:r w:rsidRPr="00C96E75">
        <w:rPr>
          <w:sz w:val="22"/>
          <w:szCs w:val="22"/>
        </w:rPr>
        <w:t xml:space="preserve"> </w:t>
      </w:r>
      <w:r w:rsidRPr="00C96E75">
        <w:rPr>
          <w:i/>
          <w:iCs/>
          <w:sz w:val="22"/>
          <w:szCs w:val="22"/>
        </w:rPr>
        <w:t>R</w:t>
      </w:r>
      <w:r w:rsidRPr="00C96E75">
        <w:rPr>
          <w:i/>
          <w:iCs/>
          <w:sz w:val="22"/>
          <w:szCs w:val="22"/>
          <w:vertAlign w:val="subscript"/>
        </w:rPr>
        <w:t>b</w:t>
      </w:r>
      <w:r w:rsidRPr="00C96E75">
        <w:rPr>
          <w:sz w:val="22"/>
          <w:szCs w:val="22"/>
        </w:rPr>
        <w:t xml:space="preserve"> = 11,</w:t>
      </w:r>
      <w:r w:rsidRPr="001C180B">
        <w:rPr>
          <w:rFonts w:cs="Calibri"/>
          <w:sz w:val="22"/>
          <w:szCs w:val="22"/>
          <w:lang w:val="en-US"/>
        </w:rPr>
        <w:t>5</w:t>
      </w:r>
      <w:r w:rsidRPr="001C180B">
        <w:rPr>
          <w:rFonts w:cs="Calibri"/>
          <w:i/>
          <w:iCs/>
          <w:sz w:val="22"/>
          <w:szCs w:val="22"/>
          <w:lang w:val="en-US"/>
        </w:rPr>
        <w:t>MPa</w:t>
      </w:r>
      <w:r w:rsidRPr="00C96E75">
        <w:rPr>
          <w:sz w:val="22"/>
          <w:szCs w:val="22"/>
        </w:rPr>
        <w:t xml:space="preserve">, </w:t>
      </w:r>
      <w:r w:rsidRPr="00143B5D">
        <w:rPr>
          <w:i/>
          <w:iCs/>
          <w:sz w:val="22"/>
          <w:szCs w:val="22"/>
        </w:rPr>
        <w:t>R</w:t>
      </w:r>
      <w:r w:rsidRPr="00143B5D">
        <w:rPr>
          <w:i/>
          <w:iCs/>
          <w:sz w:val="22"/>
          <w:szCs w:val="22"/>
          <w:vertAlign w:val="subscript"/>
        </w:rPr>
        <w:t>bt</w:t>
      </w:r>
      <w:r w:rsidRPr="00C96E75">
        <w:rPr>
          <w:sz w:val="22"/>
          <w:szCs w:val="22"/>
        </w:rPr>
        <w:t xml:space="preserve"> = 0,9</w:t>
      </w:r>
      <w:r w:rsidRPr="00C96E75">
        <w:rPr>
          <w:i/>
          <w:iCs/>
          <w:sz w:val="22"/>
          <w:szCs w:val="22"/>
        </w:rPr>
        <w:t>MPa</w:t>
      </w:r>
      <w:r w:rsidRPr="00C96E75">
        <w:rPr>
          <w:sz w:val="22"/>
          <w:szCs w:val="22"/>
        </w:rPr>
        <w:t xml:space="preserve">; </w:t>
      </w:r>
      <w:r w:rsidRPr="0052548A">
        <w:rPr>
          <w:sz w:val="22"/>
          <w:szCs w:val="22"/>
        </w:rPr>
        <w:t>transverse reinforcement</w:t>
      </w:r>
      <w:r>
        <w:rPr>
          <w:sz w:val="22"/>
          <w:szCs w:val="22"/>
          <w:lang w:val="en-US"/>
        </w:rPr>
        <w:t xml:space="preserve">: </w:t>
      </w:r>
      <w:r w:rsidRPr="00C96E75">
        <w:rPr>
          <w:i/>
          <w:iCs/>
          <w:sz w:val="22"/>
          <w:szCs w:val="22"/>
        </w:rPr>
        <w:t>R</w:t>
      </w:r>
      <w:r w:rsidRPr="00C96E75">
        <w:rPr>
          <w:i/>
          <w:iCs/>
          <w:sz w:val="22"/>
          <w:szCs w:val="22"/>
          <w:vertAlign w:val="subscript"/>
        </w:rPr>
        <w:t>sw</w:t>
      </w:r>
      <w:r w:rsidRPr="00C96E75">
        <w:rPr>
          <w:sz w:val="22"/>
          <w:szCs w:val="22"/>
        </w:rPr>
        <w:t xml:space="preserve"> = 170</w:t>
      </w:r>
      <w:r w:rsidRPr="00C96E75">
        <w:rPr>
          <w:i/>
          <w:iCs/>
          <w:sz w:val="22"/>
          <w:szCs w:val="22"/>
        </w:rPr>
        <w:t>MPa</w:t>
      </w:r>
      <w:r w:rsidRPr="00C96E75">
        <w:rPr>
          <w:sz w:val="22"/>
          <w:szCs w:val="22"/>
        </w:rPr>
        <w:t>.</w:t>
      </w:r>
      <w:r w:rsidRPr="00C96E75">
        <w:rPr>
          <w:sz w:val="22"/>
          <w:szCs w:val="22"/>
          <w:vertAlign w:val="superscript"/>
        </w:rPr>
        <w:t>1</w:t>
      </w:r>
    </w:p>
    <w:p w14:paraId="2FF0DE9F" w14:textId="77777777" w:rsidR="00276971" w:rsidRPr="00C96E75" w:rsidRDefault="00276971" w:rsidP="00276971">
      <w:pPr>
        <w:widowControl w:val="0"/>
        <w:tabs>
          <w:tab w:val="left" w:pos="851"/>
          <w:tab w:val="left" w:pos="1701"/>
          <w:tab w:val="left" w:pos="7371"/>
          <w:tab w:val="left" w:pos="8080"/>
        </w:tabs>
        <w:spacing w:before="120" w:after="120"/>
        <w:jc w:val="both"/>
        <w:rPr>
          <w:b/>
          <w:bCs/>
          <w:sz w:val="22"/>
          <w:szCs w:val="22"/>
          <w:lang w:val="pt-BR"/>
        </w:rPr>
      </w:pPr>
      <w:r w:rsidRPr="0052548A">
        <w:rPr>
          <w:b/>
          <w:bCs/>
          <w:sz w:val="22"/>
          <w:szCs w:val="22"/>
          <w:lang w:val="pt-BR"/>
        </w:rPr>
        <w:t>Perform the following steps</w:t>
      </w:r>
      <w:r w:rsidRPr="00C96E75">
        <w:rPr>
          <w:b/>
          <w:bCs/>
          <w:sz w:val="22"/>
          <w:szCs w:val="22"/>
          <w:lang w:val="pt-BR"/>
        </w:rPr>
        <w:t>:</w:t>
      </w:r>
    </w:p>
    <w:p w14:paraId="46994716" w14:textId="77777777" w:rsidR="00276971" w:rsidRPr="00C96E75" w:rsidRDefault="00276971" w:rsidP="00276971">
      <w:pPr>
        <w:tabs>
          <w:tab w:val="left" w:pos="1134"/>
          <w:tab w:val="left" w:pos="8080"/>
        </w:tabs>
        <w:spacing w:before="120" w:after="120"/>
        <w:ind w:firstLine="284"/>
        <w:jc w:val="both"/>
        <w:rPr>
          <w:sz w:val="22"/>
          <w:szCs w:val="22"/>
          <w:lang w:val="pt-BR"/>
        </w:rPr>
      </w:pPr>
      <w:r w:rsidRPr="001C180B">
        <w:rPr>
          <w:i/>
          <w:iCs/>
          <w:sz w:val="22"/>
          <w:szCs w:val="22"/>
          <w:lang w:val="en-US"/>
        </w:rPr>
        <w:t>Step 1</w:t>
      </w:r>
      <w:r w:rsidRPr="001C180B">
        <w:rPr>
          <w:sz w:val="22"/>
          <w:szCs w:val="22"/>
          <w:lang w:val="en-US"/>
        </w:rPr>
        <w:t> : Verification of a strip between inclined sections</w:t>
      </w:r>
    </w:p>
    <w:p w14:paraId="422404B1" w14:textId="3301391F" w:rsidR="00737B81" w:rsidRPr="00C96E75" w:rsidRDefault="00276971" w:rsidP="00276971">
      <w:pPr>
        <w:widowControl w:val="0"/>
        <w:tabs>
          <w:tab w:val="left" w:pos="851"/>
          <w:tab w:val="left" w:pos="1701"/>
          <w:tab w:val="left" w:pos="7371"/>
          <w:tab w:val="left" w:pos="8080"/>
        </w:tabs>
        <w:spacing w:before="120" w:after="120"/>
        <w:jc w:val="both"/>
        <w:rPr>
          <w:sz w:val="22"/>
          <w:szCs w:val="22"/>
        </w:rPr>
      </w:pPr>
      <w:r w:rsidRPr="00BF4FBF">
        <w:rPr>
          <w:sz w:val="22"/>
          <w:szCs w:val="22"/>
        </w:rPr>
        <w:t>On 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5</w:t>
      </w:r>
      <w:r w:rsidRPr="00C96E75">
        <w:rPr>
          <w:sz w:val="22"/>
          <w:szCs w:val="22"/>
          <w:lang w:val="pt-BR"/>
        </w:rPr>
        <w:t xml:space="preserve">b), </w:t>
      </w:r>
      <w:r>
        <w:rPr>
          <w:sz w:val="22"/>
          <w:szCs w:val="22"/>
          <w:lang w:val="pt-BR"/>
        </w:rPr>
        <w:t xml:space="preserve">take </w:t>
      </w:r>
      <w:r w:rsidR="00C365C0" w:rsidRPr="00C96E75">
        <w:rPr>
          <w:position w:val="-10"/>
          <w:sz w:val="22"/>
          <w:szCs w:val="22"/>
        </w:rPr>
        <w:object w:dxaOrig="1540" w:dyaOrig="300" w14:anchorId="406C4672">
          <v:shape id="_x0000_i1083" type="#_x0000_t75" style="width:76.75pt;height:15.2pt" o:ole="">
            <v:imagedata r:id="rId132" o:title=""/>
          </v:shape>
          <o:OLEObject Type="Embed" ProgID="Equation.DSMT4" ShapeID="_x0000_i1083" DrawAspect="Content" ObjectID="_1767985135" r:id="rId133"/>
        </w:object>
      </w:r>
    </w:p>
    <w:p w14:paraId="7AD4C633" w14:textId="32E6EF48" w:rsidR="00737B81" w:rsidRPr="00C96E75" w:rsidRDefault="002B231D" w:rsidP="00737B81">
      <w:pPr>
        <w:tabs>
          <w:tab w:val="left" w:pos="1134"/>
          <w:tab w:val="left" w:pos="8080"/>
        </w:tabs>
        <w:spacing w:before="120" w:after="120"/>
        <w:ind w:firstLine="284"/>
        <w:jc w:val="both"/>
        <w:rPr>
          <w:sz w:val="22"/>
          <w:szCs w:val="22"/>
        </w:rPr>
      </w:pPr>
      <w:r>
        <w:rPr>
          <w:sz w:val="22"/>
          <w:szCs w:val="22"/>
          <w:lang w:val="en-US"/>
        </w:rPr>
        <w:t>P</w:t>
      </w:r>
      <w:r w:rsidRPr="00F30254">
        <w:rPr>
          <w:sz w:val="22"/>
          <w:szCs w:val="22"/>
        </w:rPr>
        <w:t>rincipal compressive stress capacity</w:t>
      </w:r>
      <w:r w:rsidR="00737B81" w:rsidRPr="00C96E75">
        <w:rPr>
          <w:sz w:val="22"/>
          <w:szCs w:val="22"/>
        </w:rPr>
        <w:t xml:space="preserve">: </w:t>
      </w:r>
    </w:p>
    <w:p w14:paraId="2DF0501F" w14:textId="77777777" w:rsidR="003872FA" w:rsidRPr="00C96E75" w:rsidRDefault="003872FA" w:rsidP="003872FA">
      <w:pPr>
        <w:widowControl w:val="0"/>
        <w:tabs>
          <w:tab w:val="left" w:pos="3969"/>
        </w:tabs>
        <w:spacing w:before="120" w:after="120"/>
        <w:ind w:firstLine="284"/>
        <w:jc w:val="both"/>
        <w:rPr>
          <w:sz w:val="22"/>
          <w:szCs w:val="22"/>
        </w:rPr>
      </w:pPr>
      <w:r w:rsidRPr="00C96E75">
        <w:rPr>
          <w:position w:val="-10"/>
          <w:sz w:val="22"/>
          <w:szCs w:val="22"/>
        </w:rPr>
        <w:object w:dxaOrig="2840" w:dyaOrig="300" w14:anchorId="164AA0C3">
          <v:shape id="_x0000_i1084" type="#_x0000_t75" style="width:142pt;height:15.2pt" o:ole="">
            <v:imagedata r:id="rId91" o:title=""/>
          </v:shape>
          <o:OLEObject Type="Embed" ProgID="Equation.DSMT4" ShapeID="_x0000_i1084" DrawAspect="Content" ObjectID="_1767985136" r:id="rId134"/>
        </w:object>
      </w:r>
      <w:r w:rsidRPr="00C96E75">
        <w:rPr>
          <w:sz w:val="22"/>
          <w:szCs w:val="22"/>
        </w:rPr>
        <w:t xml:space="preserve"> </w:t>
      </w:r>
    </w:p>
    <w:p w14:paraId="47F4D2DF" w14:textId="773E7F96" w:rsidR="003872FA" w:rsidRPr="00C96E75" w:rsidRDefault="003872FA" w:rsidP="003872FA">
      <w:pPr>
        <w:tabs>
          <w:tab w:val="left" w:pos="1134"/>
          <w:tab w:val="left" w:pos="8080"/>
        </w:tabs>
        <w:spacing w:before="120" w:after="120"/>
        <w:ind w:firstLine="284"/>
        <w:jc w:val="both"/>
        <w:rPr>
          <w:sz w:val="22"/>
          <w:szCs w:val="22"/>
        </w:rPr>
      </w:pPr>
      <w:r w:rsidRPr="00C96E75">
        <w:rPr>
          <w:sz w:val="22"/>
          <w:szCs w:val="22"/>
          <w:lang w:val="en-US"/>
        </w:rPr>
        <w:t xml:space="preserve">      </w:t>
      </w:r>
      <w:r w:rsidRPr="00C96E75">
        <w:rPr>
          <w:position w:val="-8"/>
          <w:sz w:val="22"/>
          <w:szCs w:val="22"/>
        </w:rPr>
        <w:object w:dxaOrig="2439" w:dyaOrig="320" w14:anchorId="48061F6C">
          <v:shape id="_x0000_i1085" type="#_x0000_t75" style="width:122.45pt;height:15.6pt" o:ole="">
            <v:imagedata r:id="rId93" o:title=""/>
          </v:shape>
          <o:OLEObject Type="Embed" ProgID="Equation.DSMT4" ShapeID="_x0000_i1085" DrawAspect="Content" ObjectID="_1767985137" r:id="rId135"/>
        </w:object>
      </w:r>
    </w:p>
    <w:p w14:paraId="4340C17A" w14:textId="3E3F5591" w:rsidR="00737B81" w:rsidRPr="00C96E75" w:rsidRDefault="002B231D" w:rsidP="00737B81">
      <w:pPr>
        <w:tabs>
          <w:tab w:val="left" w:pos="1134"/>
          <w:tab w:val="left" w:pos="8080"/>
        </w:tabs>
        <w:spacing w:before="120" w:after="120"/>
        <w:ind w:firstLine="284"/>
        <w:jc w:val="both"/>
        <w:rPr>
          <w:b/>
          <w:bCs/>
          <w:sz w:val="22"/>
          <w:szCs w:val="22"/>
          <w:lang w:val="pt-BR"/>
        </w:rPr>
      </w:pPr>
      <w:r w:rsidRPr="0052548A">
        <w:rPr>
          <w:sz w:val="22"/>
          <w:szCs w:val="22"/>
        </w:rPr>
        <w:sym w:font="Symbol" w:char="F0DE"/>
      </w:r>
      <w:r w:rsidR="00C365C0" w:rsidRPr="00C96E75">
        <w:rPr>
          <w:position w:val="-10"/>
          <w:sz w:val="22"/>
          <w:szCs w:val="22"/>
        </w:rPr>
        <w:object w:dxaOrig="3040" w:dyaOrig="300" w14:anchorId="267768E6">
          <v:shape id="_x0000_i1086" type="#_x0000_t75" style="width:152.45pt;height:15.2pt" o:ole="">
            <v:imagedata r:id="rId136" o:title=""/>
          </v:shape>
          <o:OLEObject Type="Embed" ProgID="Equation.DSMT4" ShapeID="_x0000_i1086" DrawAspect="Content" ObjectID="_1767985138" r:id="rId137"/>
        </w:object>
      </w:r>
      <w:r>
        <w:rPr>
          <w:sz w:val="22"/>
          <w:szCs w:val="22"/>
          <w:lang w:val="en-US"/>
        </w:rPr>
        <w:t xml:space="preserve"> </w:t>
      </w:r>
      <w:r>
        <w:rPr>
          <w:sz w:val="22"/>
          <w:szCs w:val="22"/>
        </w:rPr>
        <w:sym w:font="Symbol" w:char="F0AE"/>
      </w:r>
      <w:r w:rsidRPr="00C96E75">
        <w:rPr>
          <w:sz w:val="22"/>
          <w:szCs w:val="22"/>
        </w:rPr>
        <w:t xml:space="preserve"> </w:t>
      </w:r>
      <w:r w:rsidRPr="00DB2F18">
        <w:rPr>
          <w:sz w:val="22"/>
          <w:szCs w:val="22"/>
        </w:rPr>
        <w:t>concrete has sufficient capacity to resist the principal compressive stress.</w:t>
      </w:r>
    </w:p>
    <w:p w14:paraId="264B3A97" w14:textId="23E0AABF" w:rsidR="00737B81" w:rsidRPr="00C96E75" w:rsidRDefault="002B231D" w:rsidP="00737B81">
      <w:pPr>
        <w:tabs>
          <w:tab w:val="left" w:pos="1134"/>
          <w:tab w:val="left" w:pos="8080"/>
        </w:tabs>
        <w:spacing w:before="120" w:after="120"/>
        <w:ind w:firstLine="284"/>
        <w:jc w:val="both"/>
        <w:rPr>
          <w:sz w:val="22"/>
          <w:szCs w:val="22"/>
        </w:rPr>
      </w:pPr>
      <w:r w:rsidRPr="001C180B">
        <w:rPr>
          <w:i/>
          <w:iCs/>
          <w:sz w:val="22"/>
          <w:szCs w:val="22"/>
          <w:lang w:val="en-US"/>
        </w:rPr>
        <w:t>Step</w:t>
      </w:r>
      <w:r w:rsidRPr="00C96E75">
        <w:rPr>
          <w:i/>
          <w:iCs/>
          <w:sz w:val="22"/>
          <w:szCs w:val="22"/>
        </w:rPr>
        <w:t xml:space="preserve"> 2: </w:t>
      </w:r>
      <w:r w:rsidRPr="001C180B">
        <w:rPr>
          <w:sz w:val="22"/>
          <w:szCs w:val="22"/>
          <w:lang w:val="en-US"/>
        </w:rPr>
        <w:t>Check the condition for calculating the stirrups</w:t>
      </w:r>
    </w:p>
    <w:p w14:paraId="2F138175" w14:textId="4BF08A2F" w:rsidR="00737B81" w:rsidRPr="00C96E75" w:rsidRDefault="002B231D" w:rsidP="00737B81">
      <w:pPr>
        <w:tabs>
          <w:tab w:val="left" w:pos="1134"/>
          <w:tab w:val="left" w:pos="8080"/>
        </w:tabs>
        <w:spacing w:before="120" w:after="120"/>
        <w:ind w:firstLine="284"/>
        <w:jc w:val="both"/>
        <w:rPr>
          <w:sz w:val="22"/>
          <w:szCs w:val="22"/>
        </w:rPr>
      </w:pPr>
      <w:r>
        <w:rPr>
          <w:sz w:val="22"/>
          <w:szCs w:val="22"/>
          <w:lang w:val="pt-BR"/>
        </w:rPr>
        <w:t>M</w:t>
      </w:r>
      <w:r w:rsidRPr="00DA7D49">
        <w:rPr>
          <w:sz w:val="22"/>
          <w:szCs w:val="22"/>
          <w:lang w:val="pt-BR"/>
        </w:rPr>
        <w:t>inimum shear force sustained by concrete</w:t>
      </w:r>
      <w:r w:rsidR="00737B81" w:rsidRPr="00C96E75">
        <w:rPr>
          <w:sz w:val="22"/>
          <w:szCs w:val="22"/>
        </w:rPr>
        <w:t>:</w:t>
      </w:r>
    </w:p>
    <w:p w14:paraId="1A5A2DBD" w14:textId="77777777" w:rsidR="00737B81" w:rsidRPr="00C96E75" w:rsidRDefault="00737B81" w:rsidP="00737B81">
      <w:pPr>
        <w:widowControl w:val="0"/>
        <w:tabs>
          <w:tab w:val="left" w:pos="3969"/>
        </w:tabs>
        <w:spacing w:before="120" w:after="120"/>
        <w:jc w:val="both"/>
        <w:rPr>
          <w:position w:val="-10"/>
          <w:sz w:val="22"/>
          <w:szCs w:val="22"/>
        </w:rPr>
      </w:pPr>
      <w:r w:rsidRPr="00C96E75">
        <w:rPr>
          <w:position w:val="-10"/>
          <w:sz w:val="22"/>
          <w:szCs w:val="22"/>
        </w:rPr>
        <w:object w:dxaOrig="4280" w:dyaOrig="340" w14:anchorId="4DFFFAE6">
          <v:shape id="_x0000_i1087" type="#_x0000_t75" style="width:213.55pt;height:16.8pt" o:ole="">
            <v:imagedata r:id="rId97" o:title=""/>
          </v:shape>
          <o:OLEObject Type="Embed" ProgID="Equation.DSMT4" ShapeID="_x0000_i1087" DrawAspect="Content" ObjectID="_1767985139" r:id="rId138"/>
        </w:object>
      </w:r>
    </w:p>
    <w:p w14:paraId="10996309" w14:textId="77777777" w:rsidR="00737B81" w:rsidRPr="00C96E75" w:rsidRDefault="00737B81" w:rsidP="00737B81">
      <w:pPr>
        <w:tabs>
          <w:tab w:val="left" w:pos="1134"/>
          <w:tab w:val="left" w:pos="8080"/>
        </w:tabs>
        <w:spacing w:before="120" w:after="120"/>
        <w:ind w:firstLine="284"/>
        <w:jc w:val="both"/>
        <w:rPr>
          <w:sz w:val="22"/>
          <w:szCs w:val="22"/>
        </w:rPr>
      </w:pPr>
      <w:r w:rsidRPr="00C96E75">
        <w:rPr>
          <w:sz w:val="22"/>
          <w:szCs w:val="22"/>
        </w:rPr>
        <w:t xml:space="preserve">     = 44,550</w:t>
      </w:r>
      <w:r w:rsidRPr="00C96E75">
        <w:rPr>
          <w:i/>
          <w:iCs/>
          <w:sz w:val="22"/>
          <w:szCs w:val="22"/>
        </w:rPr>
        <w:t>kN</w:t>
      </w:r>
    </w:p>
    <w:p w14:paraId="67790CA9" w14:textId="290169A1" w:rsidR="00737B81" w:rsidRPr="00C96E75" w:rsidRDefault="002B231D" w:rsidP="00737B81">
      <w:pPr>
        <w:tabs>
          <w:tab w:val="left" w:pos="1134"/>
          <w:tab w:val="left" w:pos="8080"/>
        </w:tabs>
        <w:spacing w:before="120" w:after="120"/>
        <w:ind w:firstLine="284"/>
        <w:jc w:val="both"/>
        <w:rPr>
          <w:sz w:val="22"/>
          <w:szCs w:val="22"/>
        </w:rPr>
      </w:pPr>
      <w:r w:rsidRPr="0052548A">
        <w:rPr>
          <w:sz w:val="22"/>
          <w:szCs w:val="22"/>
        </w:rPr>
        <w:sym w:font="Symbol" w:char="F0DE"/>
      </w:r>
      <w:r w:rsidRPr="005E74C5">
        <w:rPr>
          <w:sz w:val="22"/>
          <w:szCs w:val="22"/>
        </w:rPr>
        <w:t xml:space="preserve"> </w:t>
      </w:r>
      <w:r w:rsidR="00C365C0" w:rsidRPr="00C96E75">
        <w:rPr>
          <w:position w:val="-10"/>
          <w:sz w:val="22"/>
          <w:szCs w:val="22"/>
        </w:rPr>
        <w:object w:dxaOrig="2880" w:dyaOrig="300" w14:anchorId="70491DFF">
          <v:shape id="_x0000_i1088" type="#_x0000_t75" style="width:2in;height:15.2pt" o:ole="">
            <v:imagedata r:id="rId139" o:title=""/>
          </v:shape>
          <o:OLEObject Type="Embed" ProgID="Equation.DSMT4" ShapeID="_x0000_i1088" DrawAspect="Content" ObjectID="_1767985140" r:id="rId140"/>
        </w:object>
      </w:r>
      <w:r w:rsidR="00737B81" w:rsidRPr="00C96E75">
        <w:rPr>
          <w:sz w:val="22"/>
          <w:szCs w:val="22"/>
        </w:rPr>
        <w:t xml:space="preserve"> </w:t>
      </w:r>
      <w:r>
        <w:rPr>
          <w:sz w:val="22"/>
          <w:szCs w:val="22"/>
          <w:lang w:val="fr-FR"/>
        </w:rPr>
        <w:sym w:font="Symbol" w:char="F0AE"/>
      </w:r>
      <w:r w:rsidRPr="001C180B">
        <w:rPr>
          <w:sz w:val="22"/>
          <w:szCs w:val="22"/>
          <w:lang w:val="en-US"/>
        </w:rPr>
        <w:t xml:space="preserve"> calculate the stirrups to support shear force</w:t>
      </w:r>
      <w:r w:rsidR="00737B81" w:rsidRPr="00C96E75">
        <w:rPr>
          <w:sz w:val="22"/>
          <w:szCs w:val="22"/>
        </w:rPr>
        <w:t>.</w:t>
      </w:r>
    </w:p>
    <w:p w14:paraId="0C9C95DA" w14:textId="1CE349A9" w:rsidR="002B231D" w:rsidRPr="001C180B" w:rsidRDefault="002B231D" w:rsidP="00737B81">
      <w:pPr>
        <w:tabs>
          <w:tab w:val="left" w:pos="1134"/>
          <w:tab w:val="left" w:pos="8080"/>
        </w:tabs>
        <w:spacing w:before="120" w:after="120"/>
        <w:ind w:firstLine="284"/>
        <w:jc w:val="both"/>
        <w:rPr>
          <w:sz w:val="22"/>
          <w:szCs w:val="22"/>
          <w:lang w:val="en-US"/>
        </w:rPr>
      </w:pPr>
      <w:r w:rsidRPr="001C180B">
        <w:rPr>
          <w:i/>
          <w:iCs/>
          <w:sz w:val="22"/>
          <w:szCs w:val="22"/>
          <w:lang w:val="en-US"/>
        </w:rPr>
        <w:t>Step 3</w:t>
      </w:r>
      <w:r w:rsidRPr="001C180B">
        <w:rPr>
          <w:sz w:val="22"/>
          <w:szCs w:val="22"/>
          <w:lang w:val="en-US"/>
        </w:rPr>
        <w:t xml:space="preserve">: From </w:t>
      </w:r>
      <w:r w:rsidRPr="00BF4FBF">
        <w:rPr>
          <w:sz w:val="22"/>
          <w:szCs w:val="22"/>
        </w:rPr>
        <w:t>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5</w:t>
      </w:r>
      <w:r w:rsidRPr="00C96E75">
        <w:rPr>
          <w:sz w:val="22"/>
          <w:szCs w:val="22"/>
          <w:lang w:val="pt-BR"/>
        </w:rPr>
        <w:t>b),</w:t>
      </w:r>
      <w:r>
        <w:rPr>
          <w:sz w:val="22"/>
          <w:szCs w:val="22"/>
          <w:lang w:val="pt-BR"/>
        </w:rPr>
        <w:t xml:space="preserve"> </w:t>
      </w:r>
      <w:r w:rsidRPr="001C180B">
        <w:rPr>
          <w:sz w:val="22"/>
          <w:szCs w:val="22"/>
          <w:lang w:val="en-US"/>
        </w:rPr>
        <w:t xml:space="preserve">to save the stirrups, we divide the beam into three different </w:t>
      </w:r>
      <w:r w:rsidR="009462B1" w:rsidRPr="001C180B">
        <w:rPr>
          <w:sz w:val="22"/>
          <w:szCs w:val="22"/>
          <w:lang w:val="en-US"/>
        </w:rPr>
        <w:t>segment</w:t>
      </w:r>
      <w:r w:rsidRPr="001C180B">
        <w:rPr>
          <w:sz w:val="22"/>
          <w:szCs w:val="22"/>
          <w:lang w:val="en-US"/>
        </w:rPr>
        <w:t xml:space="preserve">s: two near-support </w:t>
      </w:r>
      <w:r w:rsidR="009462B1" w:rsidRPr="001C180B">
        <w:rPr>
          <w:sz w:val="22"/>
          <w:szCs w:val="22"/>
          <w:lang w:val="en-US"/>
        </w:rPr>
        <w:t>segment</w:t>
      </w:r>
      <w:r w:rsidRPr="001C180B">
        <w:rPr>
          <w:sz w:val="22"/>
          <w:szCs w:val="22"/>
          <w:lang w:val="en-US"/>
        </w:rPr>
        <w:t xml:space="preserve">s with a length of </w:t>
      </w:r>
      <w:r w:rsidRPr="002B231D">
        <w:rPr>
          <w:i/>
          <w:iCs/>
          <w:sz w:val="22"/>
          <w:szCs w:val="22"/>
        </w:rPr>
        <w:t>l</w:t>
      </w:r>
      <w:r w:rsidRPr="00C96E75">
        <w:rPr>
          <w:sz w:val="22"/>
          <w:szCs w:val="22"/>
        </w:rPr>
        <w:t>/4 = 1,725</w:t>
      </w:r>
      <w:r w:rsidRPr="00C96E75">
        <w:rPr>
          <w:i/>
          <w:iCs/>
          <w:sz w:val="22"/>
          <w:szCs w:val="22"/>
        </w:rPr>
        <w:t>m</w:t>
      </w:r>
      <w:r w:rsidRPr="001C180B">
        <w:rPr>
          <w:sz w:val="22"/>
          <w:szCs w:val="22"/>
          <w:lang w:val="en-US"/>
        </w:rPr>
        <w:t xml:space="preserve">, which are the regions with high shear force and will be arranged with a smaller spacing of transverse reinforcement </w:t>
      </w:r>
      <w:r w:rsidRPr="00C96E75">
        <w:rPr>
          <w:i/>
          <w:iCs/>
          <w:sz w:val="22"/>
          <w:szCs w:val="22"/>
        </w:rPr>
        <w:t>s</w:t>
      </w:r>
      <w:r w:rsidRPr="00C96E75">
        <w:rPr>
          <w:sz w:val="22"/>
          <w:szCs w:val="22"/>
          <w:vertAlign w:val="subscript"/>
        </w:rPr>
        <w:t>1</w:t>
      </w:r>
      <w:r w:rsidRPr="001C180B">
        <w:rPr>
          <w:sz w:val="22"/>
          <w:szCs w:val="22"/>
          <w:lang w:val="en-US"/>
        </w:rPr>
        <w:t xml:space="preserve">; the remaining </w:t>
      </w:r>
      <w:r w:rsidR="009462B1" w:rsidRPr="001C180B">
        <w:rPr>
          <w:sz w:val="22"/>
          <w:szCs w:val="22"/>
          <w:lang w:val="en-US"/>
        </w:rPr>
        <w:t>segment</w:t>
      </w:r>
      <w:r w:rsidRPr="001C180B">
        <w:rPr>
          <w:sz w:val="22"/>
          <w:szCs w:val="22"/>
          <w:lang w:val="en-US"/>
        </w:rPr>
        <w:t xml:space="preserve"> in the middle of the span with a length of 3,45</w:t>
      </w:r>
      <w:r w:rsidRPr="001C180B">
        <w:rPr>
          <w:i/>
          <w:iCs/>
          <w:sz w:val="22"/>
          <w:szCs w:val="22"/>
          <w:lang w:val="en-US"/>
        </w:rPr>
        <w:t>m</w:t>
      </w:r>
      <w:r w:rsidRPr="001C180B">
        <w:rPr>
          <w:sz w:val="22"/>
          <w:szCs w:val="22"/>
          <w:lang w:val="en-US"/>
        </w:rPr>
        <w:t xml:space="preserve">, which is the </w:t>
      </w:r>
      <w:r w:rsidR="009462B1" w:rsidRPr="001C180B">
        <w:rPr>
          <w:sz w:val="22"/>
          <w:szCs w:val="22"/>
          <w:lang w:val="en-US"/>
        </w:rPr>
        <w:t>segment</w:t>
      </w:r>
      <w:r w:rsidRPr="001C180B">
        <w:rPr>
          <w:sz w:val="22"/>
          <w:szCs w:val="22"/>
          <w:lang w:val="en-US"/>
        </w:rPr>
        <w:t xml:space="preserve"> with lower shear force and will be arranged with a larger spacing of transverse reinforcement </w:t>
      </w:r>
      <w:r w:rsidRPr="00C96E75">
        <w:rPr>
          <w:i/>
          <w:iCs/>
          <w:sz w:val="22"/>
          <w:szCs w:val="22"/>
        </w:rPr>
        <w:t>s</w:t>
      </w:r>
      <w:r w:rsidRPr="00C96E75">
        <w:rPr>
          <w:sz w:val="22"/>
          <w:szCs w:val="22"/>
          <w:vertAlign w:val="subscript"/>
        </w:rPr>
        <w:t>2</w:t>
      </w:r>
      <w:r>
        <w:rPr>
          <w:sz w:val="22"/>
          <w:szCs w:val="22"/>
          <w:vertAlign w:val="subscript"/>
          <w:lang w:val="en-US"/>
        </w:rPr>
        <w:t xml:space="preserve"> </w:t>
      </w:r>
      <w:r w:rsidRPr="001C180B">
        <w:rPr>
          <w:sz w:val="22"/>
          <w:szCs w:val="22"/>
          <w:lang w:val="en-US"/>
        </w:rPr>
        <w:t xml:space="preserve">(Figure </w:t>
      </w:r>
      <w:r w:rsidR="009462B1" w:rsidRPr="001C180B">
        <w:rPr>
          <w:sz w:val="22"/>
          <w:szCs w:val="22"/>
          <w:lang w:val="en-US"/>
        </w:rPr>
        <w:t>5</w:t>
      </w:r>
      <w:r w:rsidRPr="001C180B">
        <w:rPr>
          <w:sz w:val="22"/>
          <w:szCs w:val="22"/>
          <w:lang w:val="en-US"/>
        </w:rPr>
        <w:t>c).</w:t>
      </w:r>
    </w:p>
    <w:p w14:paraId="0376BA3D" w14:textId="67EE495D" w:rsidR="00E05209" w:rsidRPr="001C180B" w:rsidRDefault="00E05209" w:rsidP="00E05209">
      <w:pPr>
        <w:widowControl w:val="0"/>
        <w:tabs>
          <w:tab w:val="left" w:pos="8080"/>
        </w:tabs>
        <w:spacing w:before="120" w:after="120"/>
        <w:ind w:firstLine="284"/>
        <w:jc w:val="both"/>
        <w:rPr>
          <w:sz w:val="22"/>
          <w:szCs w:val="22"/>
          <w:lang w:val="en-US"/>
        </w:rPr>
      </w:pPr>
      <w:r w:rsidRPr="001C180B">
        <w:rPr>
          <w:i/>
          <w:iCs/>
          <w:sz w:val="22"/>
          <w:szCs w:val="22"/>
          <w:lang w:val="en-US"/>
        </w:rPr>
        <w:t>Step 4</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near the support</w:t>
      </w:r>
    </w:p>
    <w:p w14:paraId="7CD35B9F" w14:textId="77777777" w:rsidR="00E05209" w:rsidRPr="00C96E75" w:rsidRDefault="00E05209" w:rsidP="00E05209">
      <w:pPr>
        <w:tabs>
          <w:tab w:val="left" w:pos="1134"/>
          <w:tab w:val="left" w:pos="8080"/>
        </w:tabs>
        <w:spacing w:before="120" w:after="120"/>
        <w:ind w:firstLine="284"/>
        <w:jc w:val="both"/>
      </w:pPr>
      <w:r w:rsidRPr="001C180B">
        <w:rPr>
          <w:sz w:val="22"/>
          <w:szCs w:val="22"/>
          <w:lang w:val="en-US"/>
        </w:rPr>
        <w:t xml:space="preserve">+ </w:t>
      </w:r>
      <w:r w:rsidRPr="00EB33A0">
        <w:rPr>
          <w:sz w:val="22"/>
          <w:szCs w:val="22"/>
          <w:lang w:val="pt-BR"/>
        </w:rPr>
        <w:t xml:space="preserve">Select the stirrups </w:t>
      </w:r>
      <w:r>
        <w:rPr>
          <w:sz w:val="22"/>
          <w:szCs w:val="22"/>
          <w:lang w:val="pt-BR"/>
        </w:rPr>
        <w:t>with</w:t>
      </w:r>
      <w:r w:rsidRPr="001C180B">
        <w:rPr>
          <w:sz w:val="22"/>
          <w:szCs w:val="22"/>
          <w:lang w:val="en-US"/>
        </w:rPr>
        <w:t xml:space="preserve">: diameter : </w:t>
      </w:r>
      <w:r w:rsidRPr="00C96E75">
        <w:rPr>
          <w:i/>
          <w:sz w:val="22"/>
          <w:szCs w:val="22"/>
          <w:lang w:val="fr-FR"/>
        </w:rPr>
        <w:sym w:font="Symbol" w:char="F066"/>
      </w:r>
      <w:r w:rsidRPr="001C180B">
        <w:rPr>
          <w:sz w:val="22"/>
          <w:szCs w:val="22"/>
          <w:lang w:val="en-US"/>
        </w:rPr>
        <w:t xml:space="preserve">8, two-legged stirrups, </w:t>
      </w:r>
      <w:r w:rsidRPr="00C96E75">
        <w:rPr>
          <w:position w:val="-10"/>
        </w:rPr>
        <w:object w:dxaOrig="2680" w:dyaOrig="340" w14:anchorId="150888D9">
          <v:shape id="_x0000_i1089" type="#_x0000_t75" style="width:134.8pt;height:17.6pt" o:ole="">
            <v:imagedata r:id="rId101" o:title=""/>
          </v:shape>
          <o:OLEObject Type="Embed" ProgID="Equation.DSMT4" ShapeID="_x0000_i1089" DrawAspect="Content" ObjectID="_1767985141" r:id="rId141"/>
        </w:object>
      </w:r>
    </w:p>
    <w:p w14:paraId="3D72EDBD" w14:textId="77777777" w:rsidR="00E05209" w:rsidRDefault="00E05209" w:rsidP="00E05209">
      <w:pPr>
        <w:widowControl w:val="0"/>
        <w:tabs>
          <w:tab w:val="left" w:pos="8080"/>
        </w:tabs>
        <w:spacing w:before="120" w:after="120"/>
        <w:ind w:firstLine="284"/>
        <w:jc w:val="both"/>
        <w:rPr>
          <w:sz w:val="22"/>
          <w:szCs w:val="22"/>
          <w:lang w:val="fr-FR"/>
        </w:rPr>
      </w:pPr>
      <w:r>
        <w:rPr>
          <w:sz w:val="22"/>
          <w:szCs w:val="22"/>
          <w:lang w:val="fr-FR"/>
        </w:rPr>
        <w:t>Spacing</w:t>
      </w:r>
      <w:r w:rsidRPr="00C96E75">
        <w:rPr>
          <w:sz w:val="22"/>
          <w:szCs w:val="22"/>
          <w:lang w:val="fr-FR"/>
        </w:rPr>
        <w:t>:</w:t>
      </w:r>
    </w:p>
    <w:p w14:paraId="397FCAD9" w14:textId="14222CE2" w:rsidR="00737B81" w:rsidRPr="00C96E75" w:rsidRDefault="00F4724B" w:rsidP="00737B81">
      <w:pPr>
        <w:tabs>
          <w:tab w:val="left" w:pos="1134"/>
          <w:tab w:val="left" w:pos="8080"/>
        </w:tabs>
        <w:spacing w:before="120" w:after="120"/>
        <w:ind w:firstLine="284"/>
        <w:jc w:val="both"/>
      </w:pPr>
      <w:r w:rsidRPr="00C96E75">
        <w:rPr>
          <w:position w:val="-10"/>
        </w:rPr>
        <w:object w:dxaOrig="3460" w:dyaOrig="300" w14:anchorId="261005B8">
          <v:shape id="_x0000_i1090" type="#_x0000_t75" style="width:173.15pt;height:15.2pt" o:ole="">
            <v:imagedata r:id="rId142" o:title=""/>
          </v:shape>
          <o:OLEObject Type="Embed" ProgID="Equation.DSMT4" ShapeID="_x0000_i1090" DrawAspect="Content" ObjectID="_1767985142" r:id="rId143"/>
        </w:object>
      </w:r>
    </w:p>
    <w:p w14:paraId="7695A804" w14:textId="35541724" w:rsidR="00737B81" w:rsidRPr="00C96E75" w:rsidRDefault="00A262E2" w:rsidP="00737B81">
      <w:pPr>
        <w:tabs>
          <w:tab w:val="left" w:pos="1134"/>
          <w:tab w:val="left" w:pos="8080"/>
        </w:tabs>
        <w:spacing w:before="120" w:after="120"/>
        <w:ind w:firstLine="284"/>
        <w:jc w:val="both"/>
        <w:rPr>
          <w:sz w:val="22"/>
          <w:szCs w:val="22"/>
          <w:lang w:val="fr-FR"/>
        </w:rPr>
      </w:pPr>
      <w:r w:rsidRPr="00C96E75">
        <w:rPr>
          <w:position w:val="-26"/>
        </w:rPr>
        <w:object w:dxaOrig="3460" w:dyaOrig="639" w14:anchorId="4FB8185E">
          <v:shape id="_x0000_i1091" type="#_x0000_t75" style="width:172.85pt;height:32.4pt" o:ole="">
            <v:imagedata r:id="rId144" o:title=""/>
          </v:shape>
          <o:OLEObject Type="Embed" ProgID="Equation.DSMT4" ShapeID="_x0000_i1091" DrawAspect="Content" ObjectID="_1767985143" r:id="rId145"/>
        </w:object>
      </w:r>
    </w:p>
    <w:p w14:paraId="665BA2B4" w14:textId="2626E1A9" w:rsidR="00737B81" w:rsidRPr="001C180B" w:rsidRDefault="00E05209" w:rsidP="00737B81">
      <w:pPr>
        <w:tabs>
          <w:tab w:val="left" w:pos="1134"/>
          <w:tab w:val="left" w:pos="8080"/>
        </w:tabs>
        <w:spacing w:before="120" w:after="120"/>
        <w:ind w:firstLine="284"/>
        <w:jc w:val="both"/>
        <w:rPr>
          <w:sz w:val="22"/>
          <w:szCs w:val="22"/>
          <w:lang w:val="en-US"/>
        </w:rPr>
      </w:pPr>
      <w:r w:rsidRPr="001C180B">
        <w:rPr>
          <w:sz w:val="22"/>
          <w:szCs w:val="22"/>
          <w:lang w:val="en-US"/>
        </w:rPr>
        <w:t>Select</w:t>
      </w:r>
      <w:r w:rsidR="00F4724B" w:rsidRPr="00C96E75">
        <w:rPr>
          <w:position w:val="-10"/>
        </w:rPr>
        <w:object w:dxaOrig="999" w:dyaOrig="300" w14:anchorId="648BB4A6">
          <v:shape id="_x0000_i1092" type="#_x0000_t75" style="width:50.4pt;height:15.2pt" o:ole="">
            <v:imagedata r:id="rId146" o:title=""/>
          </v:shape>
          <o:OLEObject Type="Embed" ProgID="Equation.DSMT4" ShapeID="_x0000_i1092" DrawAspect="Content" ObjectID="_1767985144" r:id="rId147"/>
        </w:object>
      </w:r>
    </w:p>
    <w:p w14:paraId="647DB9F7" w14:textId="4A98A19A" w:rsidR="00737B81" w:rsidRPr="001C180B" w:rsidRDefault="00E05209" w:rsidP="00737B81">
      <w:pPr>
        <w:widowControl w:val="0"/>
        <w:tabs>
          <w:tab w:val="left" w:pos="3828"/>
          <w:tab w:val="left" w:pos="8080"/>
        </w:tabs>
        <w:spacing w:before="120" w:after="120"/>
        <w:ind w:firstLine="284"/>
        <w:jc w:val="both"/>
        <w:rPr>
          <w:sz w:val="22"/>
          <w:szCs w:val="22"/>
          <w:lang w:val="en-US"/>
        </w:rPr>
      </w:pPr>
      <w:r w:rsidRPr="001C180B">
        <w:rPr>
          <w:sz w:val="22"/>
          <w:szCs w:val="22"/>
          <w:lang w:val="en-US"/>
        </w:rPr>
        <w:t>Take</w:t>
      </w:r>
      <w:r w:rsidR="00737B81" w:rsidRPr="001C180B">
        <w:rPr>
          <w:sz w:val="22"/>
          <w:szCs w:val="22"/>
          <w:lang w:val="en-US"/>
        </w:rPr>
        <w:t xml:space="preserve"> </w:t>
      </w:r>
      <w:r w:rsidR="00737B81" w:rsidRPr="001C180B">
        <w:rPr>
          <w:i/>
          <w:sz w:val="22"/>
          <w:szCs w:val="22"/>
          <w:lang w:val="en-US"/>
        </w:rPr>
        <w:t>s</w:t>
      </w:r>
      <w:r w:rsidR="00737B81" w:rsidRPr="001C180B">
        <w:rPr>
          <w:i/>
          <w:sz w:val="22"/>
          <w:szCs w:val="22"/>
          <w:vertAlign w:val="subscript"/>
          <w:lang w:val="en-US"/>
        </w:rPr>
        <w:t>w</w:t>
      </w:r>
      <w:r w:rsidR="00737B81" w:rsidRPr="001C180B">
        <w:rPr>
          <w:sz w:val="22"/>
          <w:szCs w:val="22"/>
          <w:lang w:val="en-US"/>
        </w:rPr>
        <w:t xml:space="preserve"> = </w:t>
      </w:r>
      <w:r w:rsidR="00737B81" w:rsidRPr="001C180B">
        <w:rPr>
          <w:i/>
          <w:sz w:val="22"/>
          <w:szCs w:val="22"/>
          <w:lang w:val="en-US"/>
        </w:rPr>
        <w:t>s</w:t>
      </w:r>
      <w:r w:rsidR="00737B81" w:rsidRPr="001C180B">
        <w:rPr>
          <w:sz w:val="22"/>
          <w:szCs w:val="22"/>
          <w:vertAlign w:val="subscript"/>
          <w:lang w:val="en-US"/>
        </w:rPr>
        <w:t>1</w:t>
      </w:r>
      <w:r w:rsidR="00737B81" w:rsidRPr="001C180B">
        <w:rPr>
          <w:sz w:val="22"/>
          <w:szCs w:val="22"/>
          <w:lang w:val="en-US"/>
        </w:rPr>
        <w:t xml:space="preserve"> =1</w:t>
      </w:r>
      <w:r w:rsidR="00F4724B" w:rsidRPr="001C180B">
        <w:rPr>
          <w:sz w:val="22"/>
          <w:szCs w:val="22"/>
          <w:lang w:val="en-US"/>
        </w:rPr>
        <w:t>5</w:t>
      </w:r>
      <w:r w:rsidR="00737B81" w:rsidRPr="001C180B">
        <w:rPr>
          <w:sz w:val="22"/>
          <w:szCs w:val="22"/>
          <w:lang w:val="en-US"/>
        </w:rPr>
        <w:t>0</w:t>
      </w:r>
      <w:r w:rsidR="00737B81" w:rsidRPr="001C180B">
        <w:rPr>
          <w:i/>
          <w:iCs/>
          <w:sz w:val="22"/>
          <w:szCs w:val="22"/>
          <w:lang w:val="en-US"/>
        </w:rPr>
        <w:t>mm</w:t>
      </w:r>
      <w:r w:rsidR="00D72C03" w:rsidRPr="001C180B">
        <w:rPr>
          <w:i/>
          <w:iCs/>
          <w:sz w:val="22"/>
          <w:szCs w:val="22"/>
          <w:lang w:val="en-US"/>
        </w:rPr>
        <w:t xml:space="preserve"> </w:t>
      </w:r>
      <w:r w:rsidRPr="001C180B">
        <w:rPr>
          <w:sz w:val="22"/>
          <w:szCs w:val="22"/>
          <w:lang w:val="en-US"/>
        </w:rPr>
        <w:t>and calculate </w:t>
      </w:r>
      <w:r w:rsidR="00737B81" w:rsidRPr="001C180B">
        <w:rPr>
          <w:sz w:val="22"/>
          <w:szCs w:val="22"/>
          <w:lang w:val="en-US"/>
        </w:rPr>
        <w:t>:</w:t>
      </w:r>
    </w:p>
    <w:p w14:paraId="46542C1F" w14:textId="0E1BC777" w:rsidR="00737B81" w:rsidRPr="00C96E75" w:rsidRDefault="00737B81" w:rsidP="00737B81">
      <w:pPr>
        <w:widowControl w:val="0"/>
        <w:tabs>
          <w:tab w:val="left" w:pos="851"/>
          <w:tab w:val="left" w:pos="1701"/>
          <w:tab w:val="left" w:pos="7371"/>
          <w:tab w:val="left" w:pos="8080"/>
        </w:tabs>
        <w:spacing w:before="120" w:after="120"/>
        <w:ind w:firstLine="284"/>
        <w:jc w:val="both"/>
      </w:pPr>
      <w:r w:rsidRPr="00C96E75">
        <w:rPr>
          <w:sz w:val="22"/>
          <w:szCs w:val="22"/>
          <w:lang w:val="pt-BR"/>
        </w:rPr>
        <w:t xml:space="preserve">+ </w:t>
      </w:r>
      <w:r w:rsidR="002A269A" w:rsidRPr="00C96E75">
        <w:rPr>
          <w:position w:val="-26"/>
        </w:rPr>
        <w:object w:dxaOrig="3300" w:dyaOrig="600" w14:anchorId="5E9E30B9">
          <v:shape id="_x0000_i1093" type="#_x0000_t75" style="width:165.65pt;height:30.8pt" o:ole="">
            <v:imagedata r:id="rId148" o:title=""/>
          </v:shape>
          <o:OLEObject Type="Embed" ProgID="Equation.DSMT4" ShapeID="_x0000_i1093" DrawAspect="Content" ObjectID="_1767985145" r:id="rId149"/>
        </w:object>
      </w:r>
    </w:p>
    <w:p w14:paraId="262D709D" w14:textId="4B2BC398" w:rsidR="00737B81" w:rsidRPr="001C180B" w:rsidRDefault="00E05209" w:rsidP="00737B81">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3872FA" w:rsidRPr="00C96E75">
        <w:rPr>
          <w:position w:val="-10"/>
          <w:sz w:val="22"/>
          <w:szCs w:val="22"/>
          <w:lang w:val="fr-FR"/>
        </w:rPr>
        <w:object w:dxaOrig="3600" w:dyaOrig="300" w14:anchorId="75C0230A">
          <v:shape id="_x0000_i1094" type="#_x0000_t75" style="width:180pt;height:15.2pt" o:ole="">
            <v:imagedata r:id="rId150" o:title=""/>
          </v:shape>
          <o:OLEObject Type="Embed" ProgID="Equation.DSMT4" ShapeID="_x0000_i1094" DrawAspect="Content" ObjectID="_1767985146" r:id="rId151"/>
        </w:object>
      </w:r>
      <w:r w:rsidR="00737B81" w:rsidRPr="001C180B">
        <w:rPr>
          <w:sz w:val="22"/>
          <w:szCs w:val="22"/>
          <w:lang w:val="en-US"/>
        </w:rPr>
        <w:t>= 49,5</w:t>
      </w:r>
      <w:r w:rsidR="00737B81" w:rsidRPr="001C180B">
        <w:rPr>
          <w:i/>
          <w:iCs/>
          <w:sz w:val="22"/>
          <w:szCs w:val="22"/>
          <w:lang w:val="en-US"/>
        </w:rPr>
        <w:t>N/mm</w:t>
      </w:r>
      <w:r w:rsidR="00737B81" w:rsidRPr="001C180B">
        <w:rPr>
          <w:sz w:val="22"/>
          <w:szCs w:val="22"/>
          <w:lang w:val="en-US"/>
        </w:rPr>
        <w:t xml:space="preserve">, </w:t>
      </w:r>
      <w:r w:rsidRPr="00601323">
        <w:rPr>
          <w:sz w:val="22"/>
          <w:szCs w:val="22"/>
        </w:rPr>
        <w:t xml:space="preserve">The most critical projection length of </w:t>
      </w:r>
      <w:r w:rsidRPr="00601323">
        <w:rPr>
          <w:sz w:val="22"/>
          <w:szCs w:val="22"/>
        </w:rPr>
        <w:lastRenderedPageBreak/>
        <w:t xml:space="preserve">the inclined section </w:t>
      </w:r>
      <w:r w:rsidRPr="00C96E75">
        <w:rPr>
          <w:i/>
          <w:iCs/>
          <w:sz w:val="22"/>
          <w:szCs w:val="22"/>
        </w:rPr>
        <w:t>C</w:t>
      </w:r>
      <w:r w:rsidRPr="00C96E75">
        <w:rPr>
          <w:sz w:val="22"/>
          <w:szCs w:val="22"/>
          <w:vertAlign w:val="subscript"/>
        </w:rPr>
        <w:t>0</w:t>
      </w:r>
      <w:r w:rsidRPr="00601323">
        <w:rPr>
          <w:sz w:val="22"/>
          <w:szCs w:val="22"/>
        </w:rPr>
        <w:t xml:space="preserve"> is </w:t>
      </w:r>
      <w:r w:rsidRPr="0013385E">
        <w:rPr>
          <w:sz w:val="22"/>
          <w:szCs w:val="22"/>
        </w:rPr>
        <w:t>determined</w:t>
      </w:r>
      <w:r>
        <w:rPr>
          <w:sz w:val="22"/>
          <w:szCs w:val="22"/>
          <w:lang w:val="en-US"/>
        </w:rPr>
        <w:t xml:space="preserve"> by</w:t>
      </w:r>
      <w:r w:rsidRPr="001C180B">
        <w:rPr>
          <w:sz w:val="22"/>
          <w:szCs w:val="22"/>
          <w:lang w:val="en-US"/>
        </w:rPr>
        <w:t xml:space="preserve"> </w:t>
      </w:r>
      <w:r w:rsidR="00737B81" w:rsidRPr="001C180B">
        <w:rPr>
          <w:sz w:val="22"/>
          <w:szCs w:val="22"/>
          <w:lang w:val="en-US"/>
        </w:rPr>
        <w:t>(8):</w:t>
      </w:r>
    </w:p>
    <w:p w14:paraId="3845F839" w14:textId="4E65556A"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w:t>
      </w:r>
      <w:r w:rsidR="003872FA" w:rsidRPr="00C96E75">
        <w:rPr>
          <w:position w:val="-28"/>
        </w:rPr>
        <w:object w:dxaOrig="3879" w:dyaOrig="700" w14:anchorId="670D1DCF">
          <v:shape id="_x0000_i1095" type="#_x0000_t75" style="width:194.35pt;height:34.8pt" o:ole="">
            <v:imagedata r:id="rId152" o:title=""/>
          </v:shape>
          <o:OLEObject Type="Embed" ProgID="Equation.DSMT4" ShapeID="_x0000_i1095" DrawAspect="Content" ObjectID="_1767985147" r:id="rId153"/>
        </w:object>
      </w:r>
    </w:p>
    <w:p w14:paraId="6F507D98" w14:textId="6AB6A641" w:rsidR="00737B81" w:rsidRPr="001C180B" w:rsidRDefault="00E05209" w:rsidP="00737B81">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268C6">
        <w:rPr>
          <w:sz w:val="22"/>
          <w:szCs w:val="22"/>
        </w:rPr>
        <w:t xml:space="preserve"> </w:t>
      </w:r>
      <w:r w:rsidR="00737B81" w:rsidRPr="001C180B">
        <w:rPr>
          <w:i/>
          <w:iCs/>
          <w:sz w:val="22"/>
          <w:szCs w:val="22"/>
          <w:lang w:val="en-US"/>
        </w:rPr>
        <w:t>h</w:t>
      </w:r>
      <w:r w:rsidR="00737B81" w:rsidRPr="001C180B">
        <w:rPr>
          <w:sz w:val="22"/>
          <w:szCs w:val="22"/>
          <w:vertAlign w:val="subscript"/>
          <w:lang w:val="en-US"/>
        </w:rPr>
        <w:t>0</w:t>
      </w:r>
      <w:r w:rsidR="00737B81" w:rsidRPr="001C180B">
        <w:rPr>
          <w:i/>
          <w:iCs/>
          <w:sz w:val="22"/>
          <w:szCs w:val="22"/>
          <w:lang w:val="en-US"/>
        </w:rPr>
        <w:t xml:space="preserve"> = </w:t>
      </w:r>
      <w:r w:rsidR="00737B81" w:rsidRPr="001C180B">
        <w:rPr>
          <w:sz w:val="22"/>
          <w:szCs w:val="22"/>
          <w:lang w:val="en-US"/>
        </w:rPr>
        <w:t>450</w:t>
      </w:r>
      <w:r w:rsidR="00737B81" w:rsidRPr="001C180B">
        <w:rPr>
          <w:i/>
          <w:iCs/>
          <w:sz w:val="22"/>
          <w:szCs w:val="22"/>
          <w:lang w:val="en-US"/>
        </w:rPr>
        <w:t>mm &lt; C</w:t>
      </w:r>
      <w:r w:rsidR="00737B81" w:rsidRPr="001C180B">
        <w:rPr>
          <w:sz w:val="22"/>
          <w:szCs w:val="22"/>
          <w:vertAlign w:val="subscript"/>
          <w:lang w:val="en-US"/>
        </w:rPr>
        <w:t>0</w:t>
      </w:r>
      <w:r w:rsidR="00737B81" w:rsidRPr="001C180B">
        <w:rPr>
          <w:i/>
          <w:iCs/>
          <w:sz w:val="22"/>
          <w:szCs w:val="22"/>
          <w:lang w:val="en-US"/>
        </w:rPr>
        <w:t>=</w:t>
      </w:r>
      <w:r w:rsidR="003872FA" w:rsidRPr="001C180B">
        <w:rPr>
          <w:i/>
          <w:iCs/>
          <w:sz w:val="22"/>
          <w:szCs w:val="22"/>
          <w:lang w:val="en-US"/>
        </w:rPr>
        <w:t>838</w:t>
      </w:r>
      <w:r w:rsidR="00737B81" w:rsidRPr="001C180B">
        <w:rPr>
          <w:sz w:val="22"/>
          <w:szCs w:val="22"/>
          <w:lang w:val="en-US"/>
        </w:rPr>
        <w:t>,7</w:t>
      </w:r>
      <w:r w:rsidR="00737B81" w:rsidRPr="001C180B">
        <w:rPr>
          <w:i/>
          <w:iCs/>
          <w:sz w:val="22"/>
          <w:szCs w:val="22"/>
          <w:lang w:val="en-US"/>
        </w:rPr>
        <w:t xml:space="preserve">mm &lt; </w:t>
      </w:r>
      <w:r w:rsidR="00737B81" w:rsidRPr="001C180B">
        <w:rPr>
          <w:sz w:val="22"/>
          <w:szCs w:val="22"/>
          <w:lang w:val="en-US"/>
        </w:rPr>
        <w:t>2</w:t>
      </w:r>
      <w:r w:rsidR="00737B81" w:rsidRPr="001C180B">
        <w:rPr>
          <w:i/>
          <w:iCs/>
          <w:sz w:val="22"/>
          <w:szCs w:val="22"/>
          <w:lang w:val="en-US"/>
        </w:rPr>
        <w:t>h</w:t>
      </w:r>
      <w:r w:rsidR="00737B81" w:rsidRPr="001C180B">
        <w:rPr>
          <w:sz w:val="22"/>
          <w:szCs w:val="22"/>
          <w:vertAlign w:val="subscript"/>
          <w:lang w:val="en-US"/>
        </w:rPr>
        <w:t>0</w:t>
      </w:r>
      <w:r w:rsidR="00737B81" w:rsidRPr="001C180B">
        <w:rPr>
          <w:i/>
          <w:iCs/>
          <w:sz w:val="22"/>
          <w:szCs w:val="22"/>
          <w:lang w:val="en-US"/>
        </w:rPr>
        <w:t xml:space="preserve"> = </w:t>
      </w:r>
      <w:r w:rsidR="00737B81" w:rsidRPr="001C180B">
        <w:rPr>
          <w:sz w:val="22"/>
          <w:szCs w:val="22"/>
          <w:lang w:val="en-US"/>
        </w:rPr>
        <w:t>2.450 = 900</w:t>
      </w:r>
      <w:r w:rsidR="00737B81" w:rsidRPr="001C180B">
        <w:rPr>
          <w:i/>
          <w:iCs/>
          <w:sz w:val="22"/>
          <w:szCs w:val="22"/>
          <w:lang w:val="en-US"/>
        </w:rPr>
        <w:t>mm</w:t>
      </w:r>
      <w:r w:rsidR="00737B81" w:rsidRPr="001C180B">
        <w:rPr>
          <w:sz w:val="22"/>
          <w:szCs w:val="22"/>
          <w:lang w:val="en-US"/>
        </w:rPr>
        <w:t xml:space="preserve">, </w:t>
      </w:r>
      <w:r w:rsidRPr="001C180B">
        <w:rPr>
          <w:sz w:val="22"/>
          <w:szCs w:val="22"/>
          <w:lang w:val="en-US"/>
        </w:rPr>
        <w:t>take</w:t>
      </w:r>
      <w:r w:rsidR="00737B81" w:rsidRPr="001C180B">
        <w:rPr>
          <w:sz w:val="22"/>
          <w:szCs w:val="22"/>
          <w:lang w:val="en-US"/>
        </w:rPr>
        <w:t xml:space="preserve"> </w:t>
      </w:r>
      <w:r w:rsidR="00737B81" w:rsidRPr="001C180B">
        <w:rPr>
          <w:i/>
          <w:iCs/>
          <w:sz w:val="22"/>
          <w:szCs w:val="22"/>
          <w:lang w:val="en-US"/>
        </w:rPr>
        <w:t xml:space="preserve">C </w:t>
      </w:r>
      <w:r w:rsidR="00737B81" w:rsidRPr="001C180B">
        <w:rPr>
          <w:sz w:val="22"/>
          <w:szCs w:val="22"/>
          <w:lang w:val="en-US"/>
        </w:rPr>
        <w:t xml:space="preserve">= </w:t>
      </w:r>
      <w:r w:rsidR="00737B81" w:rsidRPr="001C180B">
        <w:rPr>
          <w:i/>
          <w:iCs/>
          <w:sz w:val="22"/>
          <w:szCs w:val="22"/>
          <w:lang w:val="en-US"/>
        </w:rPr>
        <w:t>C</w:t>
      </w:r>
      <w:r w:rsidR="00737B81" w:rsidRPr="001C180B">
        <w:rPr>
          <w:sz w:val="22"/>
          <w:szCs w:val="22"/>
          <w:vertAlign w:val="subscript"/>
          <w:lang w:val="en-US"/>
        </w:rPr>
        <w:t xml:space="preserve">0 </w:t>
      </w:r>
      <w:r w:rsidR="00737B81" w:rsidRPr="001C180B">
        <w:rPr>
          <w:sz w:val="22"/>
          <w:szCs w:val="22"/>
          <w:lang w:val="en-US"/>
        </w:rPr>
        <w:t xml:space="preserve">= </w:t>
      </w:r>
      <w:r w:rsidR="003872FA" w:rsidRPr="001C180B">
        <w:rPr>
          <w:sz w:val="22"/>
          <w:szCs w:val="22"/>
          <w:lang w:val="en-US"/>
        </w:rPr>
        <w:t>838</w:t>
      </w:r>
      <w:r w:rsidR="00737B81" w:rsidRPr="001C180B">
        <w:rPr>
          <w:sz w:val="22"/>
          <w:szCs w:val="22"/>
          <w:lang w:val="en-US"/>
        </w:rPr>
        <w:t>,7</w:t>
      </w:r>
      <w:r w:rsidR="00737B81" w:rsidRPr="001C180B">
        <w:rPr>
          <w:i/>
          <w:iCs/>
          <w:sz w:val="22"/>
          <w:szCs w:val="22"/>
          <w:lang w:val="en-US"/>
        </w:rPr>
        <w:t>mm</w:t>
      </w:r>
      <w:r w:rsidR="00737B81" w:rsidRPr="001C180B">
        <w:rPr>
          <w:sz w:val="22"/>
          <w:szCs w:val="22"/>
          <w:lang w:val="en-US"/>
        </w:rPr>
        <w:t xml:space="preserve"> </w:t>
      </w:r>
      <w:r w:rsidRPr="001C180B">
        <w:rPr>
          <w:sz w:val="22"/>
          <w:szCs w:val="22"/>
          <w:lang w:val="en-US"/>
        </w:rPr>
        <w:t xml:space="preserve">to </w:t>
      </w:r>
      <w:r w:rsidRPr="0013385E">
        <w:rPr>
          <w:sz w:val="22"/>
          <w:szCs w:val="22"/>
        </w:rPr>
        <w:t>determine</w:t>
      </w:r>
      <w:r>
        <w:rPr>
          <w:sz w:val="22"/>
          <w:szCs w:val="22"/>
          <w:lang w:val="en-US"/>
        </w:rPr>
        <w:t xml:space="preserve"> </w:t>
      </w:r>
      <w:r w:rsidRPr="00FD43CF">
        <w:rPr>
          <w:sz w:val="22"/>
          <w:szCs w:val="22"/>
        </w:rPr>
        <w:t xml:space="preserve">shear force sustained by </w:t>
      </w:r>
      <w:r>
        <w:rPr>
          <w:sz w:val="22"/>
          <w:szCs w:val="22"/>
          <w:lang w:val="en-US"/>
        </w:rPr>
        <w:t>stirrups</w:t>
      </w:r>
      <w:r w:rsidR="00737B81" w:rsidRPr="001C180B">
        <w:rPr>
          <w:sz w:val="22"/>
          <w:szCs w:val="22"/>
          <w:lang w:val="en-US"/>
        </w:rPr>
        <w:t>:</w:t>
      </w:r>
    </w:p>
    <w:p w14:paraId="7DEF16B8" w14:textId="7C04C0D4"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27004" w:rsidRPr="00C96E75">
        <w:rPr>
          <w:position w:val="-10"/>
        </w:rPr>
        <w:object w:dxaOrig="2780" w:dyaOrig="300" w14:anchorId="7D3D6CAE">
          <v:shape id="_x0000_i1096" type="#_x0000_t75" style="width:139.95pt;height:15.2pt" o:ole="">
            <v:imagedata r:id="rId154" o:title=""/>
          </v:shape>
          <o:OLEObject Type="Embed" ProgID="Equation.DSMT4" ShapeID="_x0000_i1096" DrawAspect="Content" ObjectID="_1767985148" r:id="rId155"/>
        </w:object>
      </w:r>
    </w:p>
    <w:p w14:paraId="58477D44" w14:textId="38E18834"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F27004" w:rsidRPr="00C96E75">
        <w:rPr>
          <w:position w:val="-8"/>
        </w:rPr>
        <w:object w:dxaOrig="2280" w:dyaOrig="320" w14:anchorId="387F514A">
          <v:shape id="_x0000_i1097" type="#_x0000_t75" style="width:114.45pt;height:15.6pt" o:ole="">
            <v:imagedata r:id="rId156" o:title=""/>
          </v:shape>
          <o:OLEObject Type="Embed" ProgID="Equation.DSMT4" ShapeID="_x0000_i1097" DrawAspect="Content" ObjectID="_1767985149" r:id="rId157"/>
        </w:object>
      </w:r>
      <w:r w:rsidRPr="001C180B">
        <w:rPr>
          <w:sz w:val="22"/>
          <w:szCs w:val="22"/>
          <w:lang w:val="en-US"/>
        </w:rPr>
        <w:t xml:space="preserve"> </w:t>
      </w:r>
    </w:p>
    <w:p w14:paraId="499D6D3F" w14:textId="690B1F24" w:rsidR="00737B81" w:rsidRPr="001C180B" w:rsidRDefault="00737B81" w:rsidP="00737B81">
      <w:pPr>
        <w:widowControl w:val="0"/>
        <w:tabs>
          <w:tab w:val="left" w:pos="851"/>
          <w:tab w:val="left" w:pos="1701"/>
          <w:tab w:val="left" w:pos="7371"/>
          <w:tab w:val="left" w:pos="8080"/>
        </w:tabs>
        <w:spacing w:before="120" w:after="120"/>
        <w:ind w:firstLine="284"/>
        <w:jc w:val="both"/>
        <w:rPr>
          <w:sz w:val="22"/>
          <w:szCs w:val="22"/>
          <w:lang w:val="en-US"/>
        </w:rPr>
      </w:pPr>
      <w:r w:rsidRPr="00C96E75">
        <w:rPr>
          <w:sz w:val="22"/>
          <w:szCs w:val="22"/>
          <w:lang w:val="pt-BR"/>
        </w:rPr>
        <w:t xml:space="preserve">+ </w:t>
      </w:r>
      <w:r w:rsidR="008D54A7">
        <w:rPr>
          <w:sz w:val="22"/>
          <w:szCs w:val="22"/>
          <w:lang w:val="en-US"/>
        </w:rPr>
        <w:t>D</w:t>
      </w:r>
      <w:r w:rsidR="008D54A7" w:rsidRPr="0013385E">
        <w:rPr>
          <w:sz w:val="22"/>
          <w:szCs w:val="22"/>
        </w:rPr>
        <w:t>etermine</w:t>
      </w:r>
      <w:r w:rsidR="008D54A7" w:rsidRPr="00C96E75">
        <w:rPr>
          <w:sz w:val="22"/>
          <w:szCs w:val="22"/>
          <w:lang w:val="pt-BR"/>
        </w:rPr>
        <w:t xml:space="preserve"> </w:t>
      </w:r>
      <w:r w:rsidR="008D54A7" w:rsidRPr="00C96E75">
        <w:rPr>
          <w:i/>
          <w:sz w:val="22"/>
          <w:szCs w:val="22"/>
          <w:lang w:val="pt-BR"/>
        </w:rPr>
        <w:t>Q</w:t>
      </w:r>
      <w:r w:rsidR="008D54A7" w:rsidRPr="00C96E75">
        <w:rPr>
          <w:i/>
          <w:sz w:val="22"/>
          <w:szCs w:val="22"/>
          <w:vertAlign w:val="subscript"/>
          <w:lang w:val="pt-BR"/>
        </w:rPr>
        <w:t>b</w:t>
      </w:r>
      <w:r w:rsidR="008D54A7" w:rsidRPr="00C96E75">
        <w:rPr>
          <w:sz w:val="22"/>
          <w:szCs w:val="22"/>
          <w:lang w:val="pt-BR"/>
        </w:rPr>
        <w:t xml:space="preserve"> </w:t>
      </w:r>
      <w:r w:rsidR="008D54A7" w:rsidRPr="0013385E">
        <w:rPr>
          <w:sz w:val="22"/>
          <w:szCs w:val="22"/>
        </w:rPr>
        <w:t xml:space="preserve">according to </w:t>
      </w:r>
      <w:r w:rsidR="008D54A7" w:rsidRPr="00C96E75">
        <w:rPr>
          <w:sz w:val="22"/>
          <w:szCs w:val="22"/>
          <w:lang w:val="pt-BR"/>
        </w:rPr>
        <w:t xml:space="preserve">(5). </w:t>
      </w:r>
      <w:r w:rsidR="008D54A7">
        <w:rPr>
          <w:sz w:val="22"/>
          <w:szCs w:val="22"/>
          <w:lang w:val="pt-BR"/>
        </w:rPr>
        <w:t>Because</w:t>
      </w:r>
      <w:r w:rsidR="008D54A7" w:rsidRPr="00C96E75">
        <w:rPr>
          <w:bCs/>
          <w:sz w:val="22"/>
          <w:szCs w:val="22"/>
          <w:lang w:val="pt-BR"/>
        </w:rPr>
        <w:t xml:space="preserve"> </w:t>
      </w:r>
      <w:r w:rsidRPr="00C96E75">
        <w:rPr>
          <w:bCs/>
          <w:sz w:val="22"/>
          <w:szCs w:val="22"/>
          <w:lang w:val="pt-BR"/>
        </w:rPr>
        <w:t>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270</w:t>
      </w:r>
      <w:r w:rsidRPr="00C96E75">
        <w:rPr>
          <w:bCs/>
          <w:i/>
          <w:iCs/>
          <w:sz w:val="22"/>
          <w:szCs w:val="22"/>
          <w:lang w:val="pt-BR"/>
        </w:rPr>
        <w:t xml:space="preserve">mm </w:t>
      </w:r>
      <w:r w:rsidRPr="00C96E75">
        <w:rPr>
          <w:bCs/>
          <w:sz w:val="22"/>
          <w:szCs w:val="22"/>
          <w:lang w:val="pt-BR"/>
        </w:rPr>
        <w:t xml:space="preserve">&lt;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w:t>
      </w:r>
      <w:r w:rsidR="00F27004" w:rsidRPr="00C96E75">
        <w:rPr>
          <w:sz w:val="22"/>
          <w:szCs w:val="22"/>
          <w:lang w:val="pt-BR"/>
        </w:rPr>
        <w:t>838</w:t>
      </w:r>
      <w:r w:rsidRPr="001C180B">
        <w:rPr>
          <w:sz w:val="22"/>
          <w:szCs w:val="22"/>
          <w:lang w:val="en-US"/>
        </w:rPr>
        <w:t>,7</w:t>
      </w:r>
      <w:r w:rsidRPr="001C180B">
        <w:rPr>
          <w:i/>
          <w:iCs/>
          <w:sz w:val="22"/>
          <w:szCs w:val="22"/>
          <w:lang w:val="en-US"/>
        </w:rPr>
        <w:t xml:space="preserve">mm </w:t>
      </w:r>
      <w:r w:rsidRPr="001C180B">
        <w:rPr>
          <w:sz w:val="22"/>
          <w:szCs w:val="22"/>
          <w:lang w:val="en-US"/>
        </w:rPr>
        <w:t>&lt;</w:t>
      </w:r>
      <w:r w:rsidRPr="00C96E75">
        <w:rPr>
          <w:bCs/>
          <w:sz w:val="22"/>
          <w:szCs w:val="22"/>
          <w:lang w:val="pt-BR"/>
        </w:rPr>
        <w:t xml:space="preserve">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1350</w:t>
      </w:r>
      <w:r w:rsidRPr="00C96E75">
        <w:rPr>
          <w:bCs/>
          <w:i/>
          <w:iCs/>
          <w:sz w:val="22"/>
          <w:szCs w:val="22"/>
          <w:lang w:val="pt-BR"/>
        </w:rPr>
        <w:t>mm</w:t>
      </w:r>
      <w:r w:rsidRPr="001C180B">
        <w:rPr>
          <w:sz w:val="22"/>
          <w:szCs w:val="22"/>
          <w:lang w:val="en-US"/>
        </w:rPr>
        <w:t xml:space="preserve">, </w:t>
      </w:r>
      <w:r w:rsidR="008D54A7" w:rsidRPr="001C180B">
        <w:rPr>
          <w:sz w:val="22"/>
          <w:szCs w:val="22"/>
          <w:lang w:val="en-US"/>
        </w:rPr>
        <w:t>take</w:t>
      </w:r>
      <w:r w:rsidRPr="001C180B">
        <w:rPr>
          <w:sz w:val="22"/>
          <w:szCs w:val="22"/>
          <w:lang w:val="en-US"/>
        </w:rPr>
        <w:t xml:space="preserve"> </w:t>
      </w:r>
      <w:r w:rsidRPr="001C180B">
        <w:rPr>
          <w:i/>
          <w:iCs/>
          <w:sz w:val="22"/>
          <w:szCs w:val="22"/>
          <w:lang w:val="en-US"/>
        </w:rPr>
        <w:t xml:space="preserve">C </w:t>
      </w:r>
      <w:r w:rsidRPr="001C180B">
        <w:rPr>
          <w:sz w:val="22"/>
          <w:szCs w:val="22"/>
          <w:lang w:val="en-US"/>
        </w:rPr>
        <w:t xml:space="preserve">= </w:t>
      </w:r>
      <w:r w:rsidRPr="001C180B">
        <w:rPr>
          <w:i/>
          <w:iCs/>
          <w:sz w:val="22"/>
          <w:szCs w:val="22"/>
          <w:lang w:val="en-US"/>
        </w:rPr>
        <w:t>C</w:t>
      </w:r>
      <w:r w:rsidRPr="001C180B">
        <w:rPr>
          <w:sz w:val="22"/>
          <w:szCs w:val="22"/>
          <w:vertAlign w:val="subscript"/>
          <w:lang w:val="en-US"/>
        </w:rPr>
        <w:t xml:space="preserve">0 </w:t>
      </w:r>
      <w:r w:rsidRPr="001C180B">
        <w:rPr>
          <w:sz w:val="22"/>
          <w:szCs w:val="22"/>
          <w:lang w:val="en-US"/>
        </w:rPr>
        <w:t xml:space="preserve">= </w:t>
      </w:r>
      <w:r w:rsidR="00F27004" w:rsidRPr="001C180B">
        <w:rPr>
          <w:sz w:val="22"/>
          <w:szCs w:val="22"/>
          <w:lang w:val="en-US"/>
        </w:rPr>
        <w:t>838</w:t>
      </w:r>
      <w:r w:rsidRPr="001C180B">
        <w:rPr>
          <w:sz w:val="22"/>
          <w:szCs w:val="22"/>
          <w:lang w:val="en-US"/>
        </w:rPr>
        <w:t>,7</w:t>
      </w:r>
      <w:r w:rsidRPr="001C180B">
        <w:rPr>
          <w:i/>
          <w:iCs/>
          <w:sz w:val="22"/>
          <w:szCs w:val="22"/>
          <w:lang w:val="en-US"/>
        </w:rPr>
        <w:t>mm</w:t>
      </w:r>
      <w:r w:rsidRPr="001C180B">
        <w:rPr>
          <w:sz w:val="22"/>
          <w:szCs w:val="22"/>
          <w:lang w:val="en-US"/>
        </w:rPr>
        <w:t xml:space="preserve"> </w:t>
      </w:r>
      <w:r w:rsidR="008D54A7" w:rsidRPr="001C180B">
        <w:rPr>
          <w:sz w:val="22"/>
          <w:szCs w:val="22"/>
          <w:lang w:val="en-US"/>
        </w:rPr>
        <w:t>to calculate</w:t>
      </w:r>
      <w:r w:rsidRPr="001C180B">
        <w:rPr>
          <w:sz w:val="22"/>
          <w:szCs w:val="22"/>
          <w:lang w:val="en-US"/>
        </w:rPr>
        <w:t>:</w:t>
      </w:r>
    </w:p>
    <w:p w14:paraId="3774F808" w14:textId="52E03471" w:rsidR="00737B81" w:rsidRPr="00C96E75" w:rsidRDefault="00F27004" w:rsidP="00737B81">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24"/>
        </w:rPr>
        <w:object w:dxaOrig="4140" w:dyaOrig="620" w14:anchorId="075E43F3">
          <v:shape id="_x0000_i1098" type="#_x0000_t75" style="width:207.6pt;height:31.2pt" o:ole="">
            <v:imagedata r:id="rId158" o:title=""/>
          </v:shape>
          <o:OLEObject Type="Embed" ProgID="Equation.DSMT4" ShapeID="_x0000_i1098" DrawAspect="Content" ObjectID="_1767985150" r:id="rId159"/>
        </w:object>
      </w:r>
    </w:p>
    <w:p w14:paraId="1D5C2533" w14:textId="5795EB4C" w:rsidR="00737B81" w:rsidRPr="00C96E75" w:rsidRDefault="00737B81" w:rsidP="00737B81">
      <w:pPr>
        <w:widowControl w:val="0"/>
        <w:tabs>
          <w:tab w:val="left" w:pos="851"/>
          <w:tab w:val="left" w:pos="1701"/>
          <w:tab w:val="left" w:pos="7371"/>
          <w:tab w:val="left" w:pos="8080"/>
        </w:tabs>
        <w:spacing w:before="120" w:after="120"/>
        <w:ind w:firstLine="284"/>
        <w:jc w:val="both"/>
      </w:pPr>
      <w:r w:rsidRPr="001C180B">
        <w:rPr>
          <w:lang w:val="en-US"/>
        </w:rPr>
        <w:t xml:space="preserve">     </w:t>
      </w:r>
      <w:r w:rsidR="00F27004" w:rsidRPr="00C96E75">
        <w:rPr>
          <w:position w:val="-8"/>
        </w:rPr>
        <w:object w:dxaOrig="1020" w:dyaOrig="279" w14:anchorId="4661805E">
          <v:shape id="_x0000_i1099" type="#_x0000_t75" style="width:51.2pt;height:14.4pt" o:ole="">
            <v:imagedata r:id="rId160" o:title=""/>
          </v:shape>
          <o:OLEObject Type="Embed" ProgID="Equation.DSMT4" ShapeID="_x0000_i1099" DrawAspect="Content" ObjectID="_1767985151" r:id="rId161"/>
        </w:object>
      </w:r>
    </w:p>
    <w:p w14:paraId="730BC448" w14:textId="6EBCF33D" w:rsidR="00737B81" w:rsidRPr="00C96E75" w:rsidRDefault="00737B81" w:rsidP="00737B81">
      <w:pPr>
        <w:widowControl w:val="0"/>
        <w:tabs>
          <w:tab w:val="left" w:pos="851"/>
          <w:tab w:val="left" w:pos="1701"/>
          <w:tab w:val="left" w:pos="7371"/>
          <w:tab w:val="left" w:pos="8080"/>
        </w:tabs>
        <w:spacing w:before="120" w:after="120"/>
        <w:ind w:firstLine="284"/>
        <w:jc w:val="both"/>
        <w:rPr>
          <w:sz w:val="22"/>
          <w:szCs w:val="22"/>
          <w:lang w:val="pt-BR"/>
        </w:rPr>
      </w:pPr>
      <w:r w:rsidRPr="00C96E75">
        <w:rPr>
          <w:sz w:val="22"/>
          <w:szCs w:val="22"/>
          <w:lang w:val="pt-BR"/>
        </w:rPr>
        <w:t xml:space="preserve">+ </w:t>
      </w:r>
      <w:r w:rsidR="005C123A" w:rsidRPr="001C180B">
        <w:rPr>
          <w:sz w:val="22"/>
          <w:szCs w:val="22"/>
          <w:lang w:val="en-US"/>
        </w:rPr>
        <w:t xml:space="preserve">Shear capacity on the beam </w:t>
      </w:r>
      <w:r w:rsidR="00CC5139" w:rsidRPr="001C180B">
        <w:rPr>
          <w:sz w:val="22"/>
          <w:szCs w:val="22"/>
          <w:lang w:val="en-US"/>
        </w:rPr>
        <w:t>segment</w:t>
      </w:r>
      <w:r w:rsidR="005C123A" w:rsidRPr="001C180B">
        <w:rPr>
          <w:sz w:val="22"/>
          <w:szCs w:val="22"/>
          <w:lang w:val="en-US"/>
        </w:rPr>
        <w:t xml:space="preserve"> near the support</w:t>
      </w:r>
      <w:r w:rsidR="005C123A" w:rsidRPr="00C96E75">
        <w:rPr>
          <w:sz w:val="22"/>
          <w:szCs w:val="22"/>
          <w:lang w:val="pt-BR"/>
        </w:rPr>
        <w:t>:</w:t>
      </w:r>
    </w:p>
    <w:p w14:paraId="2575E52F" w14:textId="53BDDFE8" w:rsidR="00737B81" w:rsidRPr="00C96E75" w:rsidRDefault="00F27004" w:rsidP="00737B81">
      <w:pPr>
        <w:widowControl w:val="0"/>
        <w:tabs>
          <w:tab w:val="left" w:pos="851"/>
          <w:tab w:val="left" w:pos="1701"/>
          <w:tab w:val="left" w:pos="7371"/>
          <w:tab w:val="left" w:pos="8080"/>
        </w:tabs>
        <w:spacing w:before="120" w:after="120"/>
        <w:ind w:firstLine="284"/>
        <w:jc w:val="both"/>
        <w:rPr>
          <w:position w:val="-24"/>
        </w:rPr>
      </w:pPr>
      <w:r w:rsidRPr="00C96E75">
        <w:rPr>
          <w:position w:val="-10"/>
        </w:rPr>
        <w:object w:dxaOrig="3780" w:dyaOrig="300" w14:anchorId="25866DBE">
          <v:shape id="_x0000_i1100" type="#_x0000_t75" style="width:189.2pt;height:15.2pt" o:ole="">
            <v:imagedata r:id="rId162" o:title=""/>
          </v:shape>
          <o:OLEObject Type="Embed" ProgID="Equation.DSMT4" ShapeID="_x0000_i1100" DrawAspect="Content" ObjectID="_1767985152" r:id="rId163"/>
        </w:object>
      </w:r>
    </w:p>
    <w:p w14:paraId="36E60C9F" w14:textId="44BF2CAC" w:rsidR="00737B81" w:rsidRPr="00C96E75" w:rsidRDefault="00737B81" w:rsidP="00737B81">
      <w:pPr>
        <w:widowControl w:val="0"/>
        <w:tabs>
          <w:tab w:val="left" w:pos="851"/>
          <w:tab w:val="left" w:pos="1701"/>
          <w:tab w:val="left" w:pos="7371"/>
          <w:tab w:val="left" w:pos="8080"/>
        </w:tabs>
        <w:spacing w:before="120" w:after="120"/>
        <w:ind w:firstLine="284"/>
        <w:jc w:val="both"/>
        <w:rPr>
          <w:b/>
          <w:sz w:val="22"/>
          <w:szCs w:val="22"/>
          <w:lang w:val="pt-BR"/>
        </w:rPr>
      </w:pPr>
      <w:r w:rsidRPr="00C96E75">
        <w:rPr>
          <w:b/>
          <w:sz w:val="22"/>
          <w:szCs w:val="22"/>
          <w:lang w:val="pt-BR"/>
        </w:rPr>
        <w:t xml:space="preserve">+ </w:t>
      </w:r>
      <w:r w:rsidR="005C123A" w:rsidRPr="00724A8C">
        <w:rPr>
          <w:bCs/>
          <w:sz w:val="22"/>
          <w:szCs w:val="22"/>
          <w:lang w:val="pt-BR"/>
        </w:rPr>
        <w:t>Check strength condition</w:t>
      </w:r>
      <w:r w:rsidR="005C123A" w:rsidRPr="00C96E75">
        <w:rPr>
          <w:bCs/>
          <w:sz w:val="22"/>
          <w:szCs w:val="22"/>
          <w:lang w:val="pt-BR"/>
        </w:rPr>
        <w:t xml:space="preserve"> </w:t>
      </w:r>
      <w:r w:rsidRPr="00C96E75">
        <w:rPr>
          <w:bCs/>
          <w:sz w:val="22"/>
          <w:szCs w:val="22"/>
          <w:lang w:val="pt-BR"/>
        </w:rPr>
        <w:t>(2):</w:t>
      </w:r>
      <w:r w:rsidRPr="00C96E75">
        <w:rPr>
          <w:b/>
          <w:sz w:val="22"/>
          <w:szCs w:val="22"/>
          <w:lang w:val="pt-BR"/>
        </w:rPr>
        <w:t xml:space="preserve"> </w:t>
      </w:r>
    </w:p>
    <w:p w14:paraId="327F13B8" w14:textId="76518DCB" w:rsidR="00737B81" w:rsidRPr="00C96E75" w:rsidRDefault="00F27004" w:rsidP="00737B81">
      <w:pPr>
        <w:widowControl w:val="0"/>
        <w:tabs>
          <w:tab w:val="left" w:pos="851"/>
          <w:tab w:val="left" w:pos="1701"/>
          <w:tab w:val="left" w:pos="7371"/>
          <w:tab w:val="left" w:pos="8080"/>
        </w:tabs>
        <w:spacing w:before="120" w:after="120"/>
        <w:ind w:firstLine="284"/>
        <w:jc w:val="both"/>
        <w:rPr>
          <w:bCs/>
          <w:sz w:val="22"/>
          <w:szCs w:val="22"/>
          <w:lang w:val="pt-BR"/>
        </w:rPr>
      </w:pPr>
      <w:r w:rsidRPr="00C96E75">
        <w:rPr>
          <w:bCs/>
          <w:position w:val="-10"/>
          <w:sz w:val="22"/>
          <w:szCs w:val="22"/>
          <w:lang w:val="pt-BR"/>
        </w:rPr>
        <w:object w:dxaOrig="3040" w:dyaOrig="300" w14:anchorId="312CD277">
          <v:shape id="_x0000_i1101" type="#_x0000_t75" style="width:152pt;height:15.2pt" o:ole="">
            <v:imagedata r:id="rId164" o:title=""/>
          </v:shape>
          <o:OLEObject Type="Embed" ProgID="Equation.DSMT4" ShapeID="_x0000_i1101" DrawAspect="Content" ObjectID="_1767985153" r:id="rId165"/>
        </w:object>
      </w:r>
      <w:r w:rsidR="005C123A">
        <w:rPr>
          <w:bCs/>
          <w:sz w:val="22"/>
          <w:szCs w:val="22"/>
          <w:lang w:val="pt-BR"/>
        </w:rPr>
        <w:t xml:space="preserve"> </w:t>
      </w:r>
      <w:r w:rsidR="005C123A" w:rsidRPr="00CC0A69">
        <w:rPr>
          <w:bCs/>
          <w:sz w:val="22"/>
          <w:szCs w:val="22"/>
          <w:lang w:val="pt-BR"/>
        </w:rPr>
        <w:t xml:space="preserve">the beam </w:t>
      </w:r>
      <w:r w:rsidR="00CC5139">
        <w:rPr>
          <w:bCs/>
          <w:sz w:val="22"/>
          <w:szCs w:val="22"/>
          <w:lang w:val="pt-BR"/>
        </w:rPr>
        <w:t>segment</w:t>
      </w:r>
      <w:r w:rsidR="005C123A" w:rsidRPr="00CC0A69">
        <w:rPr>
          <w:bCs/>
          <w:sz w:val="22"/>
          <w:szCs w:val="22"/>
          <w:lang w:val="pt-BR"/>
        </w:rPr>
        <w:t xml:space="preserve"> near the support has sufficient shear capacity</w:t>
      </w:r>
      <w:r w:rsidR="005C123A" w:rsidRPr="00C96E75">
        <w:rPr>
          <w:bCs/>
          <w:sz w:val="22"/>
          <w:szCs w:val="22"/>
          <w:lang w:val="pt-BR"/>
        </w:rPr>
        <w:t xml:space="preserve">. </w:t>
      </w:r>
      <w:r w:rsidR="005C123A">
        <w:rPr>
          <w:bCs/>
          <w:sz w:val="22"/>
          <w:szCs w:val="22"/>
          <w:lang w:val="pt-BR"/>
        </w:rPr>
        <w:t>Select</w:t>
      </w:r>
      <w:r w:rsidR="005C123A" w:rsidRPr="00C96E75">
        <w:rPr>
          <w:bCs/>
          <w:sz w:val="22"/>
          <w:szCs w:val="22"/>
          <w:lang w:val="pt-BR"/>
        </w:rPr>
        <w:t xml:space="preserve"> </w:t>
      </w:r>
      <w:r w:rsidR="005C123A" w:rsidRPr="00C96E75">
        <w:rPr>
          <w:i/>
          <w:sz w:val="22"/>
          <w:szCs w:val="22"/>
          <w:lang w:val="fr-FR"/>
        </w:rPr>
        <w:sym w:font="Symbol" w:char="F066"/>
      </w:r>
      <w:r w:rsidR="005C123A" w:rsidRPr="001C180B">
        <w:rPr>
          <w:sz w:val="22"/>
          <w:szCs w:val="22"/>
          <w:lang w:val="en-US"/>
        </w:rPr>
        <w:t>8s</w:t>
      </w:r>
      <w:r w:rsidR="005C123A" w:rsidRPr="00C96E75">
        <w:rPr>
          <w:bCs/>
          <w:sz w:val="22"/>
          <w:szCs w:val="22"/>
          <w:lang w:val="pt-BR"/>
        </w:rPr>
        <w:t>1</w:t>
      </w:r>
      <w:r w:rsidR="005C123A">
        <w:rPr>
          <w:bCs/>
          <w:sz w:val="22"/>
          <w:szCs w:val="22"/>
          <w:lang w:val="pt-BR"/>
        </w:rPr>
        <w:t>5</w:t>
      </w:r>
      <w:r w:rsidR="005C123A" w:rsidRPr="00C96E75">
        <w:rPr>
          <w:bCs/>
          <w:sz w:val="22"/>
          <w:szCs w:val="22"/>
          <w:lang w:val="pt-BR"/>
        </w:rPr>
        <w:t xml:space="preserve">0 </w:t>
      </w:r>
      <w:r w:rsidR="005C123A">
        <w:rPr>
          <w:bCs/>
          <w:sz w:val="22"/>
          <w:szCs w:val="22"/>
          <w:lang w:val="pt-BR"/>
        </w:rPr>
        <w:t xml:space="preserve">to </w:t>
      </w:r>
      <w:r w:rsidR="005C123A" w:rsidRPr="0052548A">
        <w:rPr>
          <w:sz w:val="22"/>
          <w:szCs w:val="22"/>
          <w:lang w:val="pt-BR"/>
        </w:rPr>
        <w:t>arrange</w:t>
      </w:r>
      <w:r w:rsidR="005C123A">
        <w:rPr>
          <w:sz w:val="22"/>
          <w:szCs w:val="22"/>
          <w:lang w:val="pt-BR"/>
        </w:rPr>
        <w:t xml:space="preserve"> for </w:t>
      </w:r>
      <w:r w:rsidR="005C123A" w:rsidRPr="001C180B">
        <w:rPr>
          <w:sz w:val="22"/>
          <w:szCs w:val="22"/>
          <w:lang w:val="en-US"/>
        </w:rPr>
        <w:t>two near-support regions.</w:t>
      </w:r>
    </w:p>
    <w:p w14:paraId="3E3F3262" w14:textId="38A3BF57" w:rsidR="007D2503" w:rsidRPr="001C180B" w:rsidRDefault="007D2503" w:rsidP="00737B81">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5</w:t>
      </w:r>
      <w:r w:rsidRPr="001C180B">
        <w:rPr>
          <w:sz w:val="22"/>
          <w:szCs w:val="22"/>
          <w:lang w:val="en-US"/>
        </w:rPr>
        <w:t xml:space="preserve">: Check the shear capacity on the beam </w:t>
      </w:r>
      <w:r w:rsidR="00CC5139" w:rsidRPr="001C180B">
        <w:rPr>
          <w:sz w:val="22"/>
          <w:szCs w:val="22"/>
          <w:lang w:val="en-US"/>
        </w:rPr>
        <w:t>segment</w:t>
      </w:r>
      <w:r w:rsidRPr="001C180B">
        <w:rPr>
          <w:sz w:val="22"/>
          <w:szCs w:val="22"/>
          <w:lang w:val="en-US"/>
        </w:rPr>
        <w:t xml:space="preserve"> in the middle of the span</w:t>
      </w:r>
    </w:p>
    <w:p w14:paraId="78BCF429" w14:textId="141E236E" w:rsidR="00F41DBF" w:rsidRPr="001C180B" w:rsidRDefault="007D2503" w:rsidP="00737B81">
      <w:pPr>
        <w:widowControl w:val="0"/>
        <w:tabs>
          <w:tab w:val="left" w:pos="851"/>
          <w:tab w:val="left" w:pos="1701"/>
          <w:tab w:val="left" w:pos="7371"/>
          <w:tab w:val="left" w:pos="8080"/>
        </w:tabs>
        <w:spacing w:before="120" w:after="120"/>
        <w:ind w:firstLine="284"/>
        <w:jc w:val="both"/>
        <w:rPr>
          <w:sz w:val="22"/>
          <w:szCs w:val="22"/>
          <w:lang w:val="en-US"/>
        </w:rPr>
      </w:pPr>
      <w:r w:rsidRPr="00BF4FBF">
        <w:rPr>
          <w:sz w:val="22"/>
          <w:szCs w:val="22"/>
        </w:rPr>
        <w:t>On the shear force envelope diagram</w:t>
      </w:r>
      <w:r w:rsidRPr="00C96E75">
        <w:rPr>
          <w:sz w:val="22"/>
          <w:szCs w:val="22"/>
          <w:lang w:val="pt-BR"/>
        </w:rPr>
        <w:t xml:space="preserve"> (</w:t>
      </w:r>
      <w:r w:rsidRPr="00BF4FBF">
        <w:rPr>
          <w:sz w:val="22"/>
          <w:szCs w:val="22"/>
        </w:rPr>
        <w:t>Figure</w:t>
      </w:r>
      <w:r w:rsidRPr="00C96E75">
        <w:rPr>
          <w:sz w:val="22"/>
          <w:szCs w:val="22"/>
        </w:rPr>
        <w:t xml:space="preserve"> </w:t>
      </w:r>
      <w:r w:rsidR="009462B1">
        <w:rPr>
          <w:sz w:val="22"/>
          <w:szCs w:val="22"/>
          <w:lang w:val="en-US"/>
        </w:rPr>
        <w:t>5</w:t>
      </w:r>
      <w:r w:rsidRPr="00C96E75">
        <w:rPr>
          <w:sz w:val="22"/>
          <w:szCs w:val="22"/>
          <w:lang w:val="pt-BR"/>
        </w:rPr>
        <w:t>b)</w:t>
      </w:r>
      <w:r w:rsidRPr="001C180B">
        <w:rPr>
          <w:sz w:val="22"/>
          <w:szCs w:val="22"/>
          <w:lang w:val="en-US"/>
        </w:rPr>
        <w:t xml:space="preserve">, </w:t>
      </w:r>
      <w:r w:rsidRPr="0029379F">
        <w:rPr>
          <w:sz w:val="22"/>
          <w:szCs w:val="22"/>
        </w:rPr>
        <w:t xml:space="preserve">shear force </w:t>
      </w:r>
      <w:r w:rsidR="007A2E1E" w:rsidRPr="00C96E75">
        <w:rPr>
          <w:position w:val="-10"/>
          <w:sz w:val="22"/>
          <w:szCs w:val="22"/>
          <w:lang w:val="fr-FR"/>
        </w:rPr>
        <w:object w:dxaOrig="1500" w:dyaOrig="300" w14:anchorId="1F92DACD">
          <v:shape id="_x0000_i1102" type="#_x0000_t75" style="width:75.2pt;height:15.2pt" o:ole="">
            <v:imagedata r:id="rId166" o:title=""/>
          </v:shape>
          <o:OLEObject Type="Embed" ProgID="Equation.DSMT4" ShapeID="_x0000_i1102" DrawAspect="Content" ObjectID="_1767985154" r:id="rId167"/>
        </w:object>
      </w:r>
      <w:r w:rsidR="00737B81" w:rsidRPr="001C180B">
        <w:rPr>
          <w:sz w:val="22"/>
          <w:szCs w:val="22"/>
          <w:lang w:val="en-US"/>
        </w:rPr>
        <w:t xml:space="preserve"> </w:t>
      </w:r>
      <w:r w:rsidR="00D72C03">
        <w:rPr>
          <w:sz w:val="22"/>
          <w:szCs w:val="22"/>
          <w:lang w:val="fr-FR"/>
        </w:rPr>
        <w:sym w:font="Symbol" w:char="F0AE"/>
      </w:r>
      <w:r w:rsidR="00D72C03" w:rsidRPr="001C180B">
        <w:rPr>
          <w:sz w:val="22"/>
          <w:szCs w:val="22"/>
          <w:lang w:val="en-US"/>
        </w:rPr>
        <w:t xml:space="preserve"> calculate the stirrups to support shear force</w:t>
      </w:r>
      <w:r w:rsidR="00EC0A62" w:rsidRPr="001C180B">
        <w:rPr>
          <w:sz w:val="22"/>
          <w:szCs w:val="22"/>
          <w:lang w:val="en-US"/>
        </w:rPr>
        <w:t>:</w:t>
      </w:r>
    </w:p>
    <w:p w14:paraId="70E9723E" w14:textId="77777777" w:rsidR="00D72C03" w:rsidRPr="00C96E75" w:rsidRDefault="00C0415E" w:rsidP="00D72C03">
      <w:pPr>
        <w:tabs>
          <w:tab w:val="left" w:pos="1134"/>
          <w:tab w:val="left" w:pos="8080"/>
        </w:tabs>
        <w:spacing w:before="120" w:after="120"/>
        <w:ind w:firstLine="284"/>
        <w:jc w:val="both"/>
      </w:pPr>
      <w:r w:rsidRPr="001C180B">
        <w:rPr>
          <w:sz w:val="22"/>
          <w:szCs w:val="22"/>
          <w:lang w:val="en-US"/>
        </w:rPr>
        <w:t xml:space="preserve">+ </w:t>
      </w:r>
      <w:r w:rsidR="00D72C03" w:rsidRPr="00EB33A0">
        <w:rPr>
          <w:sz w:val="22"/>
          <w:szCs w:val="22"/>
          <w:lang w:val="pt-BR"/>
        </w:rPr>
        <w:t xml:space="preserve">Select the stirrups </w:t>
      </w:r>
      <w:r w:rsidR="00D72C03">
        <w:rPr>
          <w:sz w:val="22"/>
          <w:szCs w:val="22"/>
          <w:lang w:val="pt-BR"/>
        </w:rPr>
        <w:t>with</w:t>
      </w:r>
      <w:r w:rsidR="00D72C03" w:rsidRPr="001C180B">
        <w:rPr>
          <w:sz w:val="22"/>
          <w:szCs w:val="22"/>
          <w:lang w:val="en-US"/>
        </w:rPr>
        <w:t xml:space="preserve">: diameter : </w:t>
      </w:r>
      <w:r w:rsidR="00D72C03" w:rsidRPr="00C96E75">
        <w:rPr>
          <w:i/>
          <w:sz w:val="22"/>
          <w:szCs w:val="22"/>
          <w:lang w:val="fr-FR"/>
        </w:rPr>
        <w:sym w:font="Symbol" w:char="F066"/>
      </w:r>
      <w:r w:rsidR="00D72C03" w:rsidRPr="001C180B">
        <w:rPr>
          <w:sz w:val="22"/>
          <w:szCs w:val="22"/>
          <w:lang w:val="en-US"/>
        </w:rPr>
        <w:t xml:space="preserve">8, two-legged stirrups, </w:t>
      </w:r>
      <w:r w:rsidR="00D72C03" w:rsidRPr="00C96E75">
        <w:rPr>
          <w:position w:val="-10"/>
        </w:rPr>
        <w:object w:dxaOrig="2680" w:dyaOrig="340" w14:anchorId="64755151">
          <v:shape id="_x0000_i1103" type="#_x0000_t75" style="width:134.8pt;height:17.6pt" o:ole="">
            <v:imagedata r:id="rId101" o:title=""/>
          </v:shape>
          <o:OLEObject Type="Embed" ProgID="Equation.DSMT4" ShapeID="_x0000_i1103" DrawAspect="Content" ObjectID="_1767985155" r:id="rId168"/>
        </w:object>
      </w:r>
    </w:p>
    <w:p w14:paraId="46D0BAB8" w14:textId="77777777" w:rsidR="00D72C03" w:rsidRDefault="00D72C03" w:rsidP="00D72C03">
      <w:pPr>
        <w:widowControl w:val="0"/>
        <w:tabs>
          <w:tab w:val="left" w:pos="8080"/>
        </w:tabs>
        <w:spacing w:before="120" w:after="120"/>
        <w:ind w:firstLine="284"/>
        <w:jc w:val="both"/>
        <w:rPr>
          <w:sz w:val="22"/>
          <w:szCs w:val="22"/>
          <w:lang w:val="fr-FR"/>
        </w:rPr>
      </w:pPr>
      <w:r>
        <w:rPr>
          <w:sz w:val="22"/>
          <w:szCs w:val="22"/>
          <w:lang w:val="fr-FR"/>
        </w:rPr>
        <w:t>Spacing</w:t>
      </w:r>
      <w:r w:rsidRPr="00C96E75">
        <w:rPr>
          <w:sz w:val="22"/>
          <w:szCs w:val="22"/>
          <w:lang w:val="fr-FR"/>
        </w:rPr>
        <w:t>:</w:t>
      </w:r>
    </w:p>
    <w:p w14:paraId="50980AF8" w14:textId="77777777" w:rsidR="00D72C03" w:rsidRPr="00C96E75" w:rsidRDefault="00D72C03" w:rsidP="00D72C03">
      <w:pPr>
        <w:tabs>
          <w:tab w:val="left" w:pos="1134"/>
          <w:tab w:val="left" w:pos="8080"/>
        </w:tabs>
        <w:spacing w:before="120" w:after="120"/>
        <w:ind w:firstLine="284"/>
        <w:jc w:val="both"/>
      </w:pPr>
      <w:r w:rsidRPr="00C96E75">
        <w:rPr>
          <w:position w:val="-10"/>
        </w:rPr>
        <w:object w:dxaOrig="3460" w:dyaOrig="300" w14:anchorId="03BD8325">
          <v:shape id="_x0000_i1104" type="#_x0000_t75" style="width:173.15pt;height:15.2pt" o:ole="">
            <v:imagedata r:id="rId142" o:title=""/>
          </v:shape>
          <o:OLEObject Type="Embed" ProgID="Equation.DSMT4" ShapeID="_x0000_i1104" DrawAspect="Content" ObjectID="_1767985156" r:id="rId169"/>
        </w:object>
      </w:r>
    </w:p>
    <w:p w14:paraId="68DF8D58" w14:textId="71303006" w:rsidR="00D72C03" w:rsidRPr="001C180B" w:rsidRDefault="00D72C03" w:rsidP="00D72C03">
      <w:pPr>
        <w:tabs>
          <w:tab w:val="left" w:pos="1134"/>
          <w:tab w:val="left" w:pos="8080"/>
        </w:tabs>
        <w:spacing w:before="120" w:after="120"/>
        <w:ind w:firstLine="284"/>
        <w:jc w:val="both"/>
        <w:rPr>
          <w:sz w:val="22"/>
          <w:szCs w:val="22"/>
          <w:lang w:val="en-US"/>
        </w:rPr>
      </w:pPr>
      <w:r w:rsidRPr="001C180B">
        <w:rPr>
          <w:sz w:val="22"/>
          <w:szCs w:val="22"/>
          <w:lang w:val="en-US"/>
        </w:rPr>
        <w:t>Select</w:t>
      </w:r>
      <w:r w:rsidRPr="00C96E75">
        <w:rPr>
          <w:position w:val="-10"/>
        </w:rPr>
        <w:object w:dxaOrig="1020" w:dyaOrig="300" w14:anchorId="3D0E83F7">
          <v:shape id="_x0000_i1105" type="#_x0000_t75" style="width:51.6pt;height:15.2pt" o:ole="">
            <v:imagedata r:id="rId170" o:title=""/>
          </v:shape>
          <o:OLEObject Type="Embed" ProgID="Equation.DSMT4" ShapeID="_x0000_i1105" DrawAspect="Content" ObjectID="_1767985157" r:id="rId171"/>
        </w:object>
      </w:r>
    </w:p>
    <w:p w14:paraId="633E4E58" w14:textId="77852991" w:rsidR="00D72C03" w:rsidRPr="001C180B" w:rsidRDefault="00D72C03" w:rsidP="00D72C03">
      <w:pPr>
        <w:widowControl w:val="0"/>
        <w:tabs>
          <w:tab w:val="left" w:pos="3828"/>
          <w:tab w:val="left" w:pos="8080"/>
        </w:tabs>
        <w:spacing w:before="120" w:after="120"/>
        <w:ind w:firstLine="284"/>
        <w:jc w:val="both"/>
        <w:rPr>
          <w:sz w:val="22"/>
          <w:szCs w:val="22"/>
          <w:lang w:val="en-US"/>
        </w:rPr>
      </w:pPr>
      <w:r w:rsidRPr="001C180B">
        <w:rPr>
          <w:sz w:val="22"/>
          <w:szCs w:val="22"/>
          <w:lang w:val="en-US"/>
        </w:rPr>
        <w:t xml:space="preserve">Take </w:t>
      </w:r>
      <w:r w:rsidRPr="001C180B">
        <w:rPr>
          <w:i/>
          <w:sz w:val="22"/>
          <w:szCs w:val="22"/>
          <w:lang w:val="en-US"/>
        </w:rPr>
        <w:t>s</w:t>
      </w:r>
      <w:r w:rsidRPr="001C180B">
        <w:rPr>
          <w:i/>
          <w:sz w:val="22"/>
          <w:szCs w:val="22"/>
          <w:vertAlign w:val="subscript"/>
          <w:lang w:val="en-US"/>
        </w:rPr>
        <w:t>w</w:t>
      </w:r>
      <w:r w:rsidRPr="001C180B">
        <w:rPr>
          <w:sz w:val="22"/>
          <w:szCs w:val="22"/>
          <w:lang w:val="en-US"/>
        </w:rPr>
        <w:t xml:space="preserve"> = </w:t>
      </w:r>
      <w:r w:rsidRPr="001C180B">
        <w:rPr>
          <w:i/>
          <w:sz w:val="22"/>
          <w:szCs w:val="22"/>
          <w:lang w:val="en-US"/>
        </w:rPr>
        <w:t>s</w:t>
      </w:r>
      <w:r w:rsidRPr="001C180B">
        <w:rPr>
          <w:sz w:val="22"/>
          <w:szCs w:val="22"/>
          <w:vertAlign w:val="subscript"/>
          <w:lang w:val="en-US"/>
        </w:rPr>
        <w:t>1</w:t>
      </w:r>
      <w:r w:rsidRPr="001C180B">
        <w:rPr>
          <w:sz w:val="22"/>
          <w:szCs w:val="22"/>
          <w:lang w:val="en-US"/>
        </w:rPr>
        <w:t xml:space="preserve"> = 200</w:t>
      </w:r>
      <w:r w:rsidRPr="001C180B">
        <w:rPr>
          <w:i/>
          <w:iCs/>
          <w:sz w:val="22"/>
          <w:szCs w:val="22"/>
          <w:lang w:val="en-US"/>
        </w:rPr>
        <w:t xml:space="preserve">mm </w:t>
      </w:r>
      <w:r w:rsidRPr="001C180B">
        <w:rPr>
          <w:sz w:val="22"/>
          <w:szCs w:val="22"/>
          <w:lang w:val="en-US"/>
        </w:rPr>
        <w:t>and calculate :</w:t>
      </w:r>
    </w:p>
    <w:p w14:paraId="109A8BF4" w14:textId="6CA56587" w:rsidR="00C0415E" w:rsidRPr="00C96E75" w:rsidRDefault="00C0415E" w:rsidP="00C0415E">
      <w:pPr>
        <w:widowControl w:val="0"/>
        <w:tabs>
          <w:tab w:val="left" w:pos="851"/>
          <w:tab w:val="left" w:pos="1701"/>
          <w:tab w:val="left" w:pos="7371"/>
          <w:tab w:val="left" w:pos="8080"/>
        </w:tabs>
        <w:spacing w:before="120" w:after="120"/>
        <w:ind w:firstLine="284"/>
        <w:jc w:val="both"/>
      </w:pPr>
      <w:r w:rsidRPr="00C96E75">
        <w:rPr>
          <w:sz w:val="22"/>
          <w:szCs w:val="22"/>
          <w:lang w:val="pt-BR"/>
        </w:rPr>
        <w:t xml:space="preserve">+ </w:t>
      </w:r>
      <w:r w:rsidRPr="00C96E75">
        <w:rPr>
          <w:position w:val="-26"/>
        </w:rPr>
        <w:object w:dxaOrig="3360" w:dyaOrig="600" w14:anchorId="3E3BD07A">
          <v:shape id="_x0000_i1106" type="#_x0000_t75" style="width:168.85pt;height:30.8pt" o:ole="">
            <v:imagedata r:id="rId172" o:title=""/>
          </v:shape>
          <o:OLEObject Type="Embed" ProgID="Equation.DSMT4" ShapeID="_x0000_i1106" DrawAspect="Content" ObjectID="_1767985158" r:id="rId173"/>
        </w:object>
      </w:r>
    </w:p>
    <w:p w14:paraId="13F7D51A" w14:textId="77FA5651" w:rsidR="00C0415E" w:rsidRPr="001C180B" w:rsidRDefault="00D72C03" w:rsidP="00C0415E">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Pr="00D72C03">
        <w:rPr>
          <w:sz w:val="22"/>
          <w:szCs w:val="22"/>
        </w:rPr>
        <w:t xml:space="preserve"> </w:t>
      </w:r>
      <w:r w:rsidR="00C0415E" w:rsidRPr="00C96E75">
        <w:rPr>
          <w:position w:val="-10"/>
          <w:sz w:val="22"/>
          <w:szCs w:val="22"/>
          <w:lang w:val="fr-FR"/>
        </w:rPr>
        <w:object w:dxaOrig="3660" w:dyaOrig="300" w14:anchorId="17B9A9C5">
          <v:shape id="_x0000_i1107" type="#_x0000_t75" style="width:183.2pt;height:15.2pt" o:ole="">
            <v:imagedata r:id="rId174" o:title=""/>
          </v:shape>
          <o:OLEObject Type="Embed" ProgID="Equation.DSMT4" ShapeID="_x0000_i1107" DrawAspect="Content" ObjectID="_1767985159" r:id="rId175"/>
        </w:object>
      </w:r>
      <w:r w:rsidR="00C0415E" w:rsidRPr="001C180B">
        <w:rPr>
          <w:sz w:val="22"/>
          <w:szCs w:val="22"/>
          <w:lang w:val="en-US"/>
        </w:rPr>
        <w:t>= 49,5</w:t>
      </w:r>
      <w:r w:rsidR="00C0415E" w:rsidRPr="001C180B">
        <w:rPr>
          <w:i/>
          <w:iCs/>
          <w:sz w:val="22"/>
          <w:szCs w:val="22"/>
          <w:lang w:val="en-US"/>
        </w:rPr>
        <w:t>N/mm</w:t>
      </w:r>
      <w:r w:rsidR="00C0415E" w:rsidRPr="001C180B">
        <w:rPr>
          <w:sz w:val="22"/>
          <w:szCs w:val="22"/>
          <w:lang w:val="en-US"/>
        </w:rPr>
        <w:t xml:space="preserve">, </w:t>
      </w:r>
      <w:r w:rsidRPr="00601323">
        <w:rPr>
          <w:sz w:val="22"/>
          <w:szCs w:val="22"/>
        </w:rPr>
        <w:t xml:space="preserve">The most critical projection length of the inclined section </w:t>
      </w:r>
      <w:r w:rsidRPr="00C96E75">
        <w:rPr>
          <w:i/>
          <w:iCs/>
          <w:sz w:val="22"/>
          <w:szCs w:val="22"/>
        </w:rPr>
        <w:t>C</w:t>
      </w:r>
      <w:r w:rsidRPr="00C96E75">
        <w:rPr>
          <w:sz w:val="22"/>
          <w:szCs w:val="22"/>
          <w:vertAlign w:val="subscript"/>
        </w:rPr>
        <w:t>0</w:t>
      </w:r>
      <w:r w:rsidRPr="00601323">
        <w:rPr>
          <w:sz w:val="22"/>
          <w:szCs w:val="22"/>
        </w:rPr>
        <w:t xml:space="preserve"> is </w:t>
      </w:r>
      <w:r w:rsidRPr="0013385E">
        <w:rPr>
          <w:sz w:val="22"/>
          <w:szCs w:val="22"/>
        </w:rPr>
        <w:t>determined</w:t>
      </w:r>
      <w:r>
        <w:rPr>
          <w:sz w:val="22"/>
          <w:szCs w:val="22"/>
          <w:lang w:val="en-US"/>
        </w:rPr>
        <w:t xml:space="preserve"> by</w:t>
      </w:r>
      <w:r w:rsidRPr="001C180B">
        <w:rPr>
          <w:sz w:val="22"/>
          <w:szCs w:val="22"/>
          <w:lang w:val="en-US"/>
        </w:rPr>
        <w:t xml:space="preserve"> </w:t>
      </w:r>
      <w:r w:rsidR="00C0415E" w:rsidRPr="001C180B">
        <w:rPr>
          <w:sz w:val="22"/>
          <w:szCs w:val="22"/>
          <w:lang w:val="en-US"/>
        </w:rPr>
        <w:t>(8):</w:t>
      </w:r>
    </w:p>
    <w:p w14:paraId="25B70889" w14:textId="3B3E67C8"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w:t>
      </w:r>
      <w:r w:rsidRPr="00C96E75">
        <w:rPr>
          <w:position w:val="-28"/>
        </w:rPr>
        <w:object w:dxaOrig="3900" w:dyaOrig="700" w14:anchorId="48B2AF0D">
          <v:shape id="_x0000_i1108" type="#_x0000_t75" style="width:195.2pt;height:34.8pt" o:ole="">
            <v:imagedata r:id="rId176" o:title=""/>
          </v:shape>
          <o:OLEObject Type="Embed" ProgID="Equation.DSMT4" ShapeID="_x0000_i1108" DrawAspect="Content" ObjectID="_1767985160" r:id="rId177"/>
        </w:object>
      </w:r>
    </w:p>
    <w:p w14:paraId="79CF2B2F" w14:textId="79CDC6A1" w:rsidR="00C0415E" w:rsidRPr="001C180B" w:rsidRDefault="00D72C03" w:rsidP="00C0415E">
      <w:pPr>
        <w:widowControl w:val="0"/>
        <w:tabs>
          <w:tab w:val="left" w:pos="851"/>
          <w:tab w:val="left" w:pos="1701"/>
          <w:tab w:val="left" w:pos="7371"/>
          <w:tab w:val="left" w:pos="8080"/>
        </w:tabs>
        <w:spacing w:before="120" w:after="120"/>
        <w:ind w:firstLine="284"/>
        <w:jc w:val="both"/>
        <w:rPr>
          <w:sz w:val="22"/>
          <w:szCs w:val="22"/>
          <w:lang w:val="en-US"/>
        </w:rPr>
      </w:pPr>
      <w:r w:rsidRPr="0052548A">
        <w:rPr>
          <w:sz w:val="22"/>
          <w:szCs w:val="22"/>
        </w:rPr>
        <w:sym w:font="Symbol" w:char="F0DE"/>
      </w:r>
      <w:r w:rsidR="00C0415E" w:rsidRPr="001C180B">
        <w:rPr>
          <w:sz w:val="22"/>
          <w:szCs w:val="22"/>
          <w:lang w:val="en-US"/>
        </w:rPr>
        <w:t xml:space="preserve"> </w:t>
      </w:r>
      <w:r w:rsidR="00C0415E" w:rsidRPr="001C180B">
        <w:rPr>
          <w:i/>
          <w:iCs/>
          <w:sz w:val="22"/>
          <w:szCs w:val="22"/>
          <w:lang w:val="en-US"/>
        </w:rPr>
        <w:t>C</w:t>
      </w:r>
      <w:r w:rsidR="00C0415E" w:rsidRPr="001C180B">
        <w:rPr>
          <w:sz w:val="22"/>
          <w:szCs w:val="22"/>
          <w:vertAlign w:val="subscript"/>
          <w:lang w:val="en-US"/>
        </w:rPr>
        <w:t>0</w:t>
      </w:r>
      <w:r w:rsidR="00C0415E" w:rsidRPr="001C180B">
        <w:rPr>
          <w:i/>
          <w:iCs/>
          <w:sz w:val="22"/>
          <w:szCs w:val="22"/>
          <w:lang w:val="en-US"/>
        </w:rPr>
        <w:t>=</w:t>
      </w:r>
      <w:r w:rsidR="004318E6" w:rsidRPr="001C180B">
        <w:rPr>
          <w:i/>
          <w:iCs/>
          <w:sz w:val="22"/>
          <w:szCs w:val="22"/>
          <w:lang w:val="en-US"/>
        </w:rPr>
        <w:t>968,4</w:t>
      </w:r>
      <w:r w:rsidR="00C0415E" w:rsidRPr="001C180B">
        <w:rPr>
          <w:i/>
          <w:iCs/>
          <w:sz w:val="22"/>
          <w:szCs w:val="22"/>
          <w:lang w:val="en-US"/>
        </w:rPr>
        <w:t xml:space="preserve">mm </w:t>
      </w:r>
      <w:r w:rsidR="004318E6" w:rsidRPr="001C180B">
        <w:rPr>
          <w:sz w:val="22"/>
          <w:szCs w:val="22"/>
          <w:lang w:val="en-US"/>
        </w:rPr>
        <w:t>&gt;</w:t>
      </w:r>
      <w:r w:rsidR="00C0415E" w:rsidRPr="001C180B">
        <w:rPr>
          <w:i/>
          <w:iCs/>
          <w:sz w:val="22"/>
          <w:szCs w:val="22"/>
          <w:lang w:val="en-US"/>
        </w:rPr>
        <w:t xml:space="preserve"> </w:t>
      </w:r>
      <w:r w:rsidR="00C0415E" w:rsidRPr="001C180B">
        <w:rPr>
          <w:sz w:val="22"/>
          <w:szCs w:val="22"/>
          <w:lang w:val="en-US"/>
        </w:rPr>
        <w:t>2</w:t>
      </w:r>
      <w:r w:rsidR="00C0415E" w:rsidRPr="001C180B">
        <w:rPr>
          <w:i/>
          <w:iCs/>
          <w:sz w:val="22"/>
          <w:szCs w:val="22"/>
          <w:lang w:val="en-US"/>
        </w:rPr>
        <w:t>h</w:t>
      </w:r>
      <w:r w:rsidR="00C0415E" w:rsidRPr="001C180B">
        <w:rPr>
          <w:sz w:val="22"/>
          <w:szCs w:val="22"/>
          <w:vertAlign w:val="subscript"/>
          <w:lang w:val="en-US"/>
        </w:rPr>
        <w:t>0</w:t>
      </w:r>
      <w:r w:rsidR="00C0415E" w:rsidRPr="001C180B">
        <w:rPr>
          <w:i/>
          <w:iCs/>
          <w:sz w:val="22"/>
          <w:szCs w:val="22"/>
          <w:lang w:val="en-US"/>
        </w:rPr>
        <w:t xml:space="preserve"> = </w:t>
      </w:r>
      <w:r w:rsidR="00C0415E" w:rsidRPr="001C180B">
        <w:rPr>
          <w:sz w:val="22"/>
          <w:szCs w:val="22"/>
          <w:lang w:val="en-US"/>
        </w:rPr>
        <w:t>900</w:t>
      </w:r>
      <w:r w:rsidR="00C0415E" w:rsidRPr="001C180B">
        <w:rPr>
          <w:i/>
          <w:iCs/>
          <w:sz w:val="22"/>
          <w:szCs w:val="22"/>
          <w:lang w:val="en-US"/>
        </w:rPr>
        <w:t>mm</w:t>
      </w:r>
      <w:r w:rsidR="00C0415E" w:rsidRPr="001C180B">
        <w:rPr>
          <w:sz w:val="22"/>
          <w:szCs w:val="22"/>
          <w:lang w:val="en-US"/>
        </w:rPr>
        <w:t xml:space="preserve">, </w:t>
      </w:r>
      <w:r w:rsidRPr="001C180B">
        <w:rPr>
          <w:sz w:val="22"/>
          <w:szCs w:val="22"/>
          <w:lang w:val="en-US"/>
        </w:rPr>
        <w:t xml:space="preserve">take </w:t>
      </w:r>
      <w:r w:rsidR="00C0415E" w:rsidRPr="001C180B">
        <w:rPr>
          <w:i/>
          <w:iCs/>
          <w:sz w:val="22"/>
          <w:szCs w:val="22"/>
          <w:lang w:val="en-US"/>
        </w:rPr>
        <w:t xml:space="preserve">C </w:t>
      </w:r>
      <w:r w:rsidR="00C0415E" w:rsidRPr="001C180B">
        <w:rPr>
          <w:sz w:val="22"/>
          <w:szCs w:val="22"/>
          <w:lang w:val="en-US"/>
        </w:rPr>
        <w:t xml:space="preserve">= </w:t>
      </w:r>
      <w:r w:rsidR="004318E6" w:rsidRPr="001C180B">
        <w:rPr>
          <w:sz w:val="22"/>
          <w:szCs w:val="22"/>
          <w:lang w:val="en-US"/>
        </w:rPr>
        <w:t>2h</w:t>
      </w:r>
      <w:r w:rsidR="00C0415E" w:rsidRPr="001C180B">
        <w:rPr>
          <w:sz w:val="22"/>
          <w:szCs w:val="22"/>
          <w:vertAlign w:val="subscript"/>
          <w:lang w:val="en-US"/>
        </w:rPr>
        <w:t xml:space="preserve">0 </w:t>
      </w:r>
      <w:r w:rsidR="00C0415E" w:rsidRPr="001C180B">
        <w:rPr>
          <w:sz w:val="22"/>
          <w:szCs w:val="22"/>
          <w:lang w:val="en-US"/>
        </w:rPr>
        <w:t xml:space="preserve">= </w:t>
      </w:r>
      <w:r w:rsidR="004318E6" w:rsidRPr="001C180B">
        <w:rPr>
          <w:sz w:val="22"/>
          <w:szCs w:val="22"/>
          <w:lang w:val="en-US"/>
        </w:rPr>
        <w:t>900</w:t>
      </w:r>
      <w:r w:rsidR="00C0415E" w:rsidRPr="001C180B">
        <w:rPr>
          <w:i/>
          <w:iCs/>
          <w:sz w:val="22"/>
          <w:szCs w:val="22"/>
          <w:lang w:val="en-US"/>
        </w:rPr>
        <w:t>mm</w:t>
      </w:r>
      <w:r w:rsidR="00C0415E" w:rsidRPr="001C180B">
        <w:rPr>
          <w:sz w:val="22"/>
          <w:szCs w:val="22"/>
          <w:lang w:val="en-US"/>
        </w:rPr>
        <w:t xml:space="preserve"> </w:t>
      </w:r>
      <w:r w:rsidRPr="001C180B">
        <w:rPr>
          <w:sz w:val="22"/>
          <w:szCs w:val="22"/>
          <w:lang w:val="en-US"/>
        </w:rPr>
        <w:t xml:space="preserve">to </w:t>
      </w:r>
      <w:r w:rsidRPr="0013385E">
        <w:rPr>
          <w:sz w:val="22"/>
          <w:szCs w:val="22"/>
        </w:rPr>
        <w:t>determine</w:t>
      </w:r>
      <w:r>
        <w:rPr>
          <w:sz w:val="22"/>
          <w:szCs w:val="22"/>
          <w:lang w:val="en-US"/>
        </w:rPr>
        <w:t xml:space="preserve"> </w:t>
      </w:r>
      <w:r w:rsidRPr="00FD43CF">
        <w:rPr>
          <w:sz w:val="22"/>
          <w:szCs w:val="22"/>
        </w:rPr>
        <w:t xml:space="preserve">shear force sustained by </w:t>
      </w:r>
      <w:r>
        <w:rPr>
          <w:sz w:val="22"/>
          <w:szCs w:val="22"/>
          <w:lang w:val="en-US"/>
        </w:rPr>
        <w:t>stirrups</w:t>
      </w:r>
      <w:r w:rsidR="00C0415E" w:rsidRPr="001C180B">
        <w:rPr>
          <w:sz w:val="22"/>
          <w:szCs w:val="22"/>
          <w:lang w:val="en-US"/>
        </w:rPr>
        <w:t>:</w:t>
      </w:r>
    </w:p>
    <w:p w14:paraId="1BB8ABDA" w14:textId="67BE81B3"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4318E6" w:rsidRPr="00C96E75">
        <w:rPr>
          <w:position w:val="-10"/>
        </w:rPr>
        <w:object w:dxaOrig="2680" w:dyaOrig="300" w14:anchorId="09F26051">
          <v:shape id="_x0000_i1109" type="#_x0000_t75" style="width:134.4pt;height:15.2pt" o:ole="">
            <v:imagedata r:id="rId178" o:title=""/>
          </v:shape>
          <o:OLEObject Type="Embed" ProgID="Equation.DSMT4" ShapeID="_x0000_i1109" DrawAspect="Content" ObjectID="_1767985161" r:id="rId179"/>
        </w:object>
      </w:r>
    </w:p>
    <w:p w14:paraId="16A594C0" w14:textId="7B7CD96C"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sz w:val="22"/>
          <w:szCs w:val="22"/>
          <w:lang w:val="en-US"/>
        </w:rPr>
        <w:t xml:space="preserve">           </w:t>
      </w:r>
      <w:r w:rsidR="004318E6" w:rsidRPr="00C96E75">
        <w:rPr>
          <w:position w:val="-8"/>
        </w:rPr>
        <w:object w:dxaOrig="2320" w:dyaOrig="320" w14:anchorId="3265A7B1">
          <v:shape id="_x0000_i1110" type="#_x0000_t75" style="width:116.35pt;height:15.6pt" o:ole="">
            <v:imagedata r:id="rId180" o:title=""/>
          </v:shape>
          <o:OLEObject Type="Embed" ProgID="Equation.DSMT4" ShapeID="_x0000_i1110" DrawAspect="Content" ObjectID="_1767985162" r:id="rId181"/>
        </w:object>
      </w:r>
      <w:r w:rsidRPr="001C180B">
        <w:rPr>
          <w:sz w:val="22"/>
          <w:szCs w:val="22"/>
          <w:lang w:val="en-US"/>
        </w:rPr>
        <w:t xml:space="preserve"> </w:t>
      </w:r>
    </w:p>
    <w:p w14:paraId="69485952" w14:textId="71E591C9" w:rsidR="00C0415E" w:rsidRPr="001C180B" w:rsidRDefault="00C0415E" w:rsidP="00C0415E">
      <w:pPr>
        <w:widowControl w:val="0"/>
        <w:tabs>
          <w:tab w:val="left" w:pos="851"/>
          <w:tab w:val="left" w:pos="1701"/>
          <w:tab w:val="left" w:pos="7371"/>
          <w:tab w:val="left" w:pos="8080"/>
        </w:tabs>
        <w:spacing w:before="120" w:after="120"/>
        <w:ind w:firstLine="284"/>
        <w:jc w:val="both"/>
        <w:rPr>
          <w:sz w:val="22"/>
          <w:szCs w:val="22"/>
          <w:lang w:val="en-US"/>
        </w:rPr>
      </w:pPr>
      <w:r w:rsidRPr="00C96E75">
        <w:rPr>
          <w:sz w:val="22"/>
          <w:szCs w:val="22"/>
          <w:lang w:val="pt-BR"/>
        </w:rPr>
        <w:t xml:space="preserve">+ </w:t>
      </w:r>
      <w:r w:rsidR="00B151A8" w:rsidRPr="001C180B">
        <w:rPr>
          <w:sz w:val="22"/>
          <w:szCs w:val="22"/>
          <w:lang w:val="en-US"/>
        </w:rPr>
        <w:t>D</w:t>
      </w:r>
      <w:r w:rsidR="00B151A8" w:rsidRPr="0013385E">
        <w:rPr>
          <w:sz w:val="22"/>
          <w:szCs w:val="22"/>
        </w:rPr>
        <w:t>etermine</w:t>
      </w:r>
      <w:r w:rsidR="00B151A8" w:rsidRPr="00C96E75">
        <w:rPr>
          <w:sz w:val="22"/>
          <w:szCs w:val="22"/>
          <w:lang w:val="pt-BR"/>
        </w:rPr>
        <w:t xml:space="preserve"> </w:t>
      </w:r>
      <w:r w:rsidR="00B151A8" w:rsidRPr="00C96E75">
        <w:rPr>
          <w:i/>
          <w:sz w:val="22"/>
          <w:szCs w:val="22"/>
          <w:lang w:val="pt-BR"/>
        </w:rPr>
        <w:t>Q</w:t>
      </w:r>
      <w:r w:rsidR="00B151A8" w:rsidRPr="00C96E75">
        <w:rPr>
          <w:i/>
          <w:sz w:val="22"/>
          <w:szCs w:val="22"/>
          <w:vertAlign w:val="subscript"/>
          <w:lang w:val="pt-BR"/>
        </w:rPr>
        <w:t>b</w:t>
      </w:r>
      <w:r w:rsidR="00B151A8" w:rsidRPr="00C96E75">
        <w:rPr>
          <w:sz w:val="22"/>
          <w:szCs w:val="22"/>
          <w:lang w:val="pt-BR"/>
        </w:rPr>
        <w:t xml:space="preserve"> </w:t>
      </w:r>
      <w:r w:rsidR="00B151A8" w:rsidRPr="0013385E">
        <w:rPr>
          <w:sz w:val="22"/>
          <w:szCs w:val="22"/>
        </w:rPr>
        <w:t xml:space="preserve">according to </w:t>
      </w:r>
      <w:r w:rsidR="00B151A8" w:rsidRPr="00C96E75">
        <w:rPr>
          <w:sz w:val="22"/>
          <w:szCs w:val="22"/>
          <w:lang w:val="pt-BR"/>
        </w:rPr>
        <w:t xml:space="preserve">(5). </w:t>
      </w:r>
      <w:r w:rsidR="00B151A8">
        <w:rPr>
          <w:sz w:val="22"/>
          <w:szCs w:val="22"/>
          <w:lang w:val="pt-BR"/>
        </w:rPr>
        <w:t>Because</w:t>
      </w:r>
      <w:r w:rsidR="00B151A8" w:rsidRPr="00C96E75">
        <w:rPr>
          <w:bCs/>
          <w:sz w:val="22"/>
          <w:szCs w:val="22"/>
          <w:lang w:val="pt-BR"/>
        </w:rPr>
        <w:t xml:space="preserve"> </w:t>
      </w:r>
      <w:r w:rsidRPr="00C96E75">
        <w:rPr>
          <w:bCs/>
          <w:sz w:val="22"/>
          <w:szCs w:val="22"/>
          <w:lang w:val="pt-BR"/>
        </w:rPr>
        <w:t>0,6</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270</w:t>
      </w:r>
      <w:r w:rsidRPr="00C96E75">
        <w:rPr>
          <w:bCs/>
          <w:i/>
          <w:iCs/>
          <w:sz w:val="22"/>
          <w:szCs w:val="22"/>
          <w:lang w:val="pt-BR"/>
        </w:rPr>
        <w:t xml:space="preserve">mm </w:t>
      </w:r>
      <w:r w:rsidRPr="00C96E75">
        <w:rPr>
          <w:bCs/>
          <w:sz w:val="22"/>
          <w:szCs w:val="22"/>
          <w:lang w:val="pt-BR"/>
        </w:rPr>
        <w:t xml:space="preserve">&lt; </w:t>
      </w:r>
      <w:r w:rsidRPr="00C96E75">
        <w:rPr>
          <w:bCs/>
          <w:i/>
          <w:sz w:val="22"/>
          <w:szCs w:val="22"/>
          <w:lang w:val="pt-BR"/>
        </w:rPr>
        <w:t>C</w:t>
      </w:r>
      <w:r w:rsidRPr="00C96E75">
        <w:rPr>
          <w:bCs/>
          <w:sz w:val="22"/>
          <w:szCs w:val="22"/>
          <w:vertAlign w:val="subscript"/>
          <w:lang w:val="pt-BR"/>
        </w:rPr>
        <w:t>0</w:t>
      </w:r>
      <w:r w:rsidRPr="00C96E75">
        <w:rPr>
          <w:bCs/>
          <w:sz w:val="22"/>
          <w:szCs w:val="22"/>
          <w:lang w:val="pt-BR"/>
        </w:rPr>
        <w:t xml:space="preserve"> = </w:t>
      </w:r>
      <w:r w:rsidR="004318E6" w:rsidRPr="00C96E75">
        <w:rPr>
          <w:bCs/>
          <w:sz w:val="22"/>
          <w:szCs w:val="22"/>
          <w:lang w:val="pt-BR"/>
        </w:rPr>
        <w:t>968,4</w:t>
      </w:r>
      <w:r w:rsidRPr="001C180B">
        <w:rPr>
          <w:i/>
          <w:iCs/>
          <w:sz w:val="22"/>
          <w:szCs w:val="22"/>
          <w:lang w:val="en-US"/>
        </w:rPr>
        <w:t xml:space="preserve">mm </w:t>
      </w:r>
      <w:r w:rsidRPr="001C180B">
        <w:rPr>
          <w:sz w:val="22"/>
          <w:szCs w:val="22"/>
          <w:lang w:val="en-US"/>
        </w:rPr>
        <w:t>&lt;</w:t>
      </w:r>
      <w:r w:rsidRPr="00C96E75">
        <w:rPr>
          <w:bCs/>
          <w:sz w:val="22"/>
          <w:szCs w:val="22"/>
          <w:lang w:val="pt-BR"/>
        </w:rPr>
        <w:t xml:space="preserve"> 3</w:t>
      </w:r>
      <w:r w:rsidRPr="00C96E75">
        <w:rPr>
          <w:bCs/>
          <w:i/>
          <w:sz w:val="22"/>
          <w:szCs w:val="22"/>
          <w:lang w:val="pt-BR"/>
        </w:rPr>
        <w:t>h</w:t>
      </w:r>
      <w:r w:rsidRPr="00C96E75">
        <w:rPr>
          <w:bCs/>
          <w:sz w:val="22"/>
          <w:szCs w:val="22"/>
          <w:vertAlign w:val="subscript"/>
          <w:lang w:val="pt-BR"/>
        </w:rPr>
        <w:t>0</w:t>
      </w:r>
      <w:r w:rsidRPr="00C96E75">
        <w:rPr>
          <w:bCs/>
          <w:sz w:val="22"/>
          <w:szCs w:val="22"/>
          <w:lang w:val="pt-BR"/>
        </w:rPr>
        <w:t xml:space="preserve"> = 1350</w:t>
      </w:r>
      <w:r w:rsidRPr="00C96E75">
        <w:rPr>
          <w:bCs/>
          <w:i/>
          <w:iCs/>
          <w:sz w:val="22"/>
          <w:szCs w:val="22"/>
          <w:lang w:val="pt-BR"/>
        </w:rPr>
        <w:t>mm</w:t>
      </w:r>
      <w:r w:rsidRPr="001C180B">
        <w:rPr>
          <w:sz w:val="22"/>
          <w:szCs w:val="22"/>
          <w:lang w:val="en-US"/>
        </w:rPr>
        <w:t xml:space="preserve">, </w:t>
      </w:r>
      <w:r w:rsidR="00B151A8" w:rsidRPr="001C180B">
        <w:rPr>
          <w:sz w:val="22"/>
          <w:szCs w:val="22"/>
          <w:lang w:val="en-US"/>
        </w:rPr>
        <w:t>take</w:t>
      </w:r>
      <w:r w:rsidRPr="001C180B">
        <w:rPr>
          <w:sz w:val="22"/>
          <w:szCs w:val="22"/>
          <w:lang w:val="en-US"/>
        </w:rPr>
        <w:t xml:space="preserve"> </w:t>
      </w:r>
      <w:r w:rsidRPr="001C180B">
        <w:rPr>
          <w:i/>
          <w:iCs/>
          <w:sz w:val="22"/>
          <w:szCs w:val="22"/>
          <w:lang w:val="en-US"/>
        </w:rPr>
        <w:t xml:space="preserve">C </w:t>
      </w:r>
      <w:r w:rsidRPr="001C180B">
        <w:rPr>
          <w:sz w:val="22"/>
          <w:szCs w:val="22"/>
          <w:lang w:val="en-US"/>
        </w:rPr>
        <w:t xml:space="preserve">= </w:t>
      </w:r>
      <w:r w:rsidRPr="001C180B">
        <w:rPr>
          <w:i/>
          <w:iCs/>
          <w:sz w:val="22"/>
          <w:szCs w:val="22"/>
          <w:lang w:val="en-US"/>
        </w:rPr>
        <w:t>C</w:t>
      </w:r>
      <w:r w:rsidRPr="001C180B">
        <w:rPr>
          <w:sz w:val="22"/>
          <w:szCs w:val="22"/>
          <w:vertAlign w:val="subscript"/>
          <w:lang w:val="en-US"/>
        </w:rPr>
        <w:t xml:space="preserve">0 </w:t>
      </w:r>
      <w:r w:rsidRPr="001C180B">
        <w:rPr>
          <w:sz w:val="22"/>
          <w:szCs w:val="22"/>
          <w:lang w:val="en-US"/>
        </w:rPr>
        <w:t xml:space="preserve">= </w:t>
      </w:r>
      <w:r w:rsidR="004318E6" w:rsidRPr="001C180B">
        <w:rPr>
          <w:sz w:val="22"/>
          <w:szCs w:val="22"/>
          <w:lang w:val="en-US"/>
        </w:rPr>
        <w:t>968,4</w:t>
      </w:r>
      <w:r w:rsidRPr="001C180B">
        <w:rPr>
          <w:i/>
          <w:iCs/>
          <w:sz w:val="22"/>
          <w:szCs w:val="22"/>
          <w:lang w:val="en-US"/>
        </w:rPr>
        <w:t>mm</w:t>
      </w:r>
      <w:r w:rsidRPr="001C180B">
        <w:rPr>
          <w:sz w:val="22"/>
          <w:szCs w:val="22"/>
          <w:lang w:val="en-US"/>
        </w:rPr>
        <w:t xml:space="preserve"> </w:t>
      </w:r>
      <w:r w:rsidR="00B151A8" w:rsidRPr="001C180B">
        <w:rPr>
          <w:sz w:val="22"/>
          <w:szCs w:val="22"/>
          <w:lang w:val="en-US"/>
        </w:rPr>
        <w:t>to calculate</w:t>
      </w:r>
      <w:r w:rsidRPr="001C180B">
        <w:rPr>
          <w:sz w:val="22"/>
          <w:szCs w:val="22"/>
          <w:lang w:val="en-US"/>
        </w:rPr>
        <w:t>:</w:t>
      </w:r>
    </w:p>
    <w:p w14:paraId="17979B3F" w14:textId="0ED2F4E0" w:rsidR="00C0415E" w:rsidRPr="00C96E75" w:rsidRDefault="004318E6" w:rsidP="00C0415E">
      <w:pPr>
        <w:widowControl w:val="0"/>
        <w:tabs>
          <w:tab w:val="left" w:pos="851"/>
          <w:tab w:val="left" w:pos="1701"/>
          <w:tab w:val="left" w:pos="7371"/>
          <w:tab w:val="left" w:pos="8080"/>
        </w:tabs>
        <w:spacing w:before="120" w:after="120"/>
        <w:ind w:firstLine="284"/>
        <w:jc w:val="both"/>
        <w:rPr>
          <w:sz w:val="22"/>
          <w:szCs w:val="22"/>
          <w:lang w:val="fr-FR"/>
        </w:rPr>
      </w:pPr>
      <w:r w:rsidRPr="00C96E75">
        <w:rPr>
          <w:position w:val="-24"/>
        </w:rPr>
        <w:object w:dxaOrig="4140" w:dyaOrig="620" w14:anchorId="00DF07D9">
          <v:shape id="_x0000_i1111" type="#_x0000_t75" style="width:207.6pt;height:31.2pt" o:ole="">
            <v:imagedata r:id="rId182" o:title=""/>
          </v:shape>
          <o:OLEObject Type="Embed" ProgID="Equation.DSMT4" ShapeID="_x0000_i1111" DrawAspect="Content" ObjectID="_1767985163" r:id="rId183"/>
        </w:object>
      </w:r>
    </w:p>
    <w:p w14:paraId="2E2B8E6A" w14:textId="0BBFF64B" w:rsidR="00C0415E" w:rsidRPr="00C96E75" w:rsidRDefault="00C0415E" w:rsidP="00C0415E">
      <w:pPr>
        <w:widowControl w:val="0"/>
        <w:tabs>
          <w:tab w:val="left" w:pos="851"/>
          <w:tab w:val="left" w:pos="1701"/>
          <w:tab w:val="left" w:pos="7371"/>
          <w:tab w:val="left" w:pos="8080"/>
        </w:tabs>
        <w:spacing w:before="120" w:after="120"/>
        <w:ind w:firstLine="284"/>
        <w:jc w:val="both"/>
      </w:pPr>
      <w:r w:rsidRPr="001C180B">
        <w:rPr>
          <w:lang w:val="en-US"/>
        </w:rPr>
        <w:t xml:space="preserve">     </w:t>
      </w:r>
      <w:r w:rsidR="004318E6" w:rsidRPr="00C96E75">
        <w:rPr>
          <w:position w:val="-8"/>
        </w:rPr>
        <w:object w:dxaOrig="1020" w:dyaOrig="279" w14:anchorId="073CBB72">
          <v:shape id="_x0000_i1112" type="#_x0000_t75" style="width:51.2pt;height:14.4pt" o:ole="">
            <v:imagedata r:id="rId184" o:title=""/>
          </v:shape>
          <o:OLEObject Type="Embed" ProgID="Equation.DSMT4" ShapeID="_x0000_i1112" DrawAspect="Content" ObjectID="_1767985164" r:id="rId185"/>
        </w:object>
      </w:r>
    </w:p>
    <w:p w14:paraId="580339C5" w14:textId="277B0438" w:rsidR="00C0415E" w:rsidRPr="00C96E75" w:rsidRDefault="00C0415E" w:rsidP="00C0415E">
      <w:pPr>
        <w:widowControl w:val="0"/>
        <w:tabs>
          <w:tab w:val="left" w:pos="851"/>
          <w:tab w:val="left" w:pos="1701"/>
          <w:tab w:val="left" w:pos="7371"/>
          <w:tab w:val="left" w:pos="8080"/>
        </w:tabs>
        <w:spacing w:before="120" w:after="120"/>
        <w:ind w:firstLine="284"/>
        <w:jc w:val="both"/>
        <w:rPr>
          <w:sz w:val="22"/>
          <w:szCs w:val="22"/>
          <w:lang w:val="pt-BR"/>
        </w:rPr>
      </w:pPr>
      <w:r w:rsidRPr="00C96E75">
        <w:rPr>
          <w:sz w:val="22"/>
          <w:szCs w:val="22"/>
          <w:lang w:val="pt-BR"/>
        </w:rPr>
        <w:t xml:space="preserve">+ </w:t>
      </w:r>
      <w:r w:rsidR="008D1574" w:rsidRPr="001C180B">
        <w:rPr>
          <w:sz w:val="22"/>
          <w:szCs w:val="22"/>
          <w:lang w:val="en-US"/>
        </w:rPr>
        <w:t xml:space="preserve">Shear capacity on the beam </w:t>
      </w:r>
      <w:r w:rsidR="00CC5139" w:rsidRPr="001C180B">
        <w:rPr>
          <w:sz w:val="22"/>
          <w:szCs w:val="22"/>
          <w:lang w:val="en-US"/>
        </w:rPr>
        <w:t>segment</w:t>
      </w:r>
      <w:r w:rsidR="008D1574" w:rsidRPr="001C180B">
        <w:rPr>
          <w:sz w:val="22"/>
          <w:szCs w:val="22"/>
          <w:lang w:val="en-US"/>
        </w:rPr>
        <w:t xml:space="preserve"> in the middle of the span</w:t>
      </w:r>
      <w:r w:rsidRPr="00C96E75">
        <w:rPr>
          <w:sz w:val="22"/>
          <w:szCs w:val="22"/>
          <w:lang w:val="pt-BR"/>
        </w:rPr>
        <w:t>:</w:t>
      </w:r>
    </w:p>
    <w:p w14:paraId="0ECC1C6D" w14:textId="04F48C0F" w:rsidR="00C0415E" w:rsidRPr="00C96E75" w:rsidRDefault="004318E6" w:rsidP="00C0415E">
      <w:pPr>
        <w:widowControl w:val="0"/>
        <w:tabs>
          <w:tab w:val="left" w:pos="851"/>
          <w:tab w:val="left" w:pos="1701"/>
          <w:tab w:val="left" w:pos="7371"/>
          <w:tab w:val="left" w:pos="8080"/>
        </w:tabs>
        <w:spacing w:before="120" w:after="120"/>
        <w:ind w:firstLine="284"/>
        <w:jc w:val="both"/>
        <w:rPr>
          <w:position w:val="-24"/>
        </w:rPr>
      </w:pPr>
      <w:r w:rsidRPr="00C96E75">
        <w:rPr>
          <w:position w:val="-10"/>
        </w:rPr>
        <w:object w:dxaOrig="3780" w:dyaOrig="300" w14:anchorId="3FEFACF4">
          <v:shape id="_x0000_i1113" type="#_x0000_t75" style="width:189.2pt;height:15.2pt" o:ole="">
            <v:imagedata r:id="rId186" o:title=""/>
          </v:shape>
          <o:OLEObject Type="Embed" ProgID="Equation.DSMT4" ShapeID="_x0000_i1113" DrawAspect="Content" ObjectID="_1767985165" r:id="rId187"/>
        </w:object>
      </w:r>
    </w:p>
    <w:p w14:paraId="476B3D9D" w14:textId="7C483D7A" w:rsidR="00C0415E" w:rsidRPr="00C96E75" w:rsidRDefault="00C0415E" w:rsidP="00C0415E">
      <w:pPr>
        <w:widowControl w:val="0"/>
        <w:tabs>
          <w:tab w:val="left" w:pos="851"/>
          <w:tab w:val="left" w:pos="1701"/>
          <w:tab w:val="left" w:pos="7371"/>
          <w:tab w:val="left" w:pos="8080"/>
        </w:tabs>
        <w:spacing w:before="120" w:after="120"/>
        <w:ind w:firstLine="284"/>
        <w:jc w:val="both"/>
        <w:rPr>
          <w:b/>
          <w:sz w:val="22"/>
          <w:szCs w:val="22"/>
          <w:lang w:val="pt-BR"/>
        </w:rPr>
      </w:pPr>
      <w:r w:rsidRPr="00C96E75">
        <w:rPr>
          <w:b/>
          <w:sz w:val="22"/>
          <w:szCs w:val="22"/>
          <w:lang w:val="pt-BR"/>
        </w:rPr>
        <w:t xml:space="preserve">+ </w:t>
      </w:r>
      <w:r w:rsidR="008D1574" w:rsidRPr="00724A8C">
        <w:rPr>
          <w:bCs/>
          <w:sz w:val="22"/>
          <w:szCs w:val="22"/>
          <w:lang w:val="pt-BR"/>
        </w:rPr>
        <w:t>Check strength condition</w:t>
      </w:r>
      <w:r w:rsidR="008D1574" w:rsidRPr="00C96E75">
        <w:rPr>
          <w:bCs/>
          <w:sz w:val="22"/>
          <w:szCs w:val="22"/>
          <w:lang w:val="pt-BR"/>
        </w:rPr>
        <w:t xml:space="preserve"> </w:t>
      </w:r>
      <w:r w:rsidRPr="00C96E75">
        <w:rPr>
          <w:bCs/>
          <w:sz w:val="22"/>
          <w:szCs w:val="22"/>
          <w:lang w:val="pt-BR"/>
        </w:rPr>
        <w:t>(2):</w:t>
      </w:r>
      <w:r w:rsidRPr="00C96E75">
        <w:rPr>
          <w:b/>
          <w:sz w:val="22"/>
          <w:szCs w:val="22"/>
          <w:lang w:val="pt-BR"/>
        </w:rPr>
        <w:t xml:space="preserve"> </w:t>
      </w:r>
    </w:p>
    <w:p w14:paraId="0BE73352" w14:textId="3B94A0B2" w:rsidR="00C0415E" w:rsidRPr="00C96E75" w:rsidRDefault="008D1574" w:rsidP="00C0415E">
      <w:pPr>
        <w:widowControl w:val="0"/>
        <w:tabs>
          <w:tab w:val="left" w:pos="851"/>
          <w:tab w:val="left" w:pos="1701"/>
          <w:tab w:val="left" w:pos="7371"/>
          <w:tab w:val="left" w:pos="8080"/>
        </w:tabs>
        <w:spacing w:before="120" w:after="120"/>
        <w:ind w:firstLine="284"/>
        <w:jc w:val="both"/>
        <w:rPr>
          <w:bCs/>
          <w:sz w:val="22"/>
          <w:szCs w:val="22"/>
          <w:lang w:val="pt-BR"/>
        </w:rPr>
      </w:pPr>
      <w:r>
        <w:rPr>
          <w:bCs/>
          <w:sz w:val="22"/>
          <w:szCs w:val="22"/>
          <w:lang w:val="pt-BR"/>
        </w:rPr>
        <w:t xml:space="preserve"> </w:t>
      </w:r>
      <w:r w:rsidR="004318E6" w:rsidRPr="00C96E75">
        <w:rPr>
          <w:bCs/>
          <w:position w:val="-10"/>
          <w:sz w:val="22"/>
          <w:szCs w:val="22"/>
          <w:lang w:val="pt-BR"/>
        </w:rPr>
        <w:object w:dxaOrig="2940" w:dyaOrig="300" w14:anchorId="68CAD5E2">
          <v:shape id="_x0000_i1114" type="#_x0000_t75" style="width:147.15pt;height:15.2pt" o:ole="">
            <v:imagedata r:id="rId188" o:title=""/>
          </v:shape>
          <o:OLEObject Type="Embed" ProgID="Equation.DSMT4" ShapeID="_x0000_i1114" DrawAspect="Content" ObjectID="_1767985166" r:id="rId189"/>
        </w:object>
      </w:r>
      <w:r w:rsidRPr="00CC0A69">
        <w:rPr>
          <w:bCs/>
          <w:sz w:val="22"/>
          <w:szCs w:val="22"/>
          <w:lang w:val="pt-BR"/>
        </w:rPr>
        <w:t xml:space="preserve">the beam </w:t>
      </w:r>
      <w:r w:rsidR="00CC5139">
        <w:rPr>
          <w:bCs/>
          <w:sz w:val="22"/>
          <w:szCs w:val="22"/>
          <w:lang w:val="pt-BR"/>
        </w:rPr>
        <w:t>segment</w:t>
      </w:r>
      <w:r w:rsidRPr="00CC0A69">
        <w:rPr>
          <w:bCs/>
          <w:sz w:val="22"/>
          <w:szCs w:val="22"/>
          <w:lang w:val="pt-BR"/>
        </w:rPr>
        <w:t xml:space="preserve"> has sufficient shear capacity</w:t>
      </w:r>
      <w:r w:rsidRPr="00C96E75">
        <w:rPr>
          <w:bCs/>
          <w:sz w:val="22"/>
          <w:szCs w:val="22"/>
          <w:lang w:val="pt-BR"/>
        </w:rPr>
        <w:t xml:space="preserve">. </w:t>
      </w:r>
      <w:r>
        <w:rPr>
          <w:bCs/>
          <w:sz w:val="22"/>
          <w:szCs w:val="22"/>
          <w:lang w:val="pt-BR"/>
        </w:rPr>
        <w:t>Select</w:t>
      </w:r>
      <w:r w:rsidRPr="00C96E75">
        <w:rPr>
          <w:bCs/>
          <w:sz w:val="22"/>
          <w:szCs w:val="22"/>
          <w:lang w:val="pt-BR"/>
        </w:rPr>
        <w:t xml:space="preserve"> </w:t>
      </w:r>
      <w:r w:rsidRPr="00C96E75">
        <w:rPr>
          <w:i/>
          <w:sz w:val="22"/>
          <w:szCs w:val="22"/>
          <w:lang w:val="fr-FR"/>
        </w:rPr>
        <w:sym w:font="Symbol" w:char="F066"/>
      </w:r>
      <w:r w:rsidRPr="001C180B">
        <w:rPr>
          <w:sz w:val="22"/>
          <w:szCs w:val="22"/>
          <w:lang w:val="en-US"/>
        </w:rPr>
        <w:t>8s20</w:t>
      </w:r>
      <w:r w:rsidRPr="00C96E75">
        <w:rPr>
          <w:bCs/>
          <w:sz w:val="22"/>
          <w:szCs w:val="22"/>
          <w:lang w:val="pt-BR"/>
        </w:rPr>
        <w:t xml:space="preserve">0 </w:t>
      </w:r>
      <w:r>
        <w:rPr>
          <w:bCs/>
          <w:sz w:val="22"/>
          <w:szCs w:val="22"/>
          <w:lang w:val="pt-BR"/>
        </w:rPr>
        <w:t xml:space="preserve">to </w:t>
      </w:r>
      <w:r w:rsidRPr="0052548A">
        <w:rPr>
          <w:sz w:val="22"/>
          <w:szCs w:val="22"/>
          <w:lang w:val="pt-BR"/>
        </w:rPr>
        <w:t>arrange</w:t>
      </w:r>
      <w:r>
        <w:rPr>
          <w:sz w:val="22"/>
          <w:szCs w:val="22"/>
          <w:lang w:val="pt-BR"/>
        </w:rPr>
        <w:t xml:space="preserve"> for </w:t>
      </w:r>
      <w:r w:rsidRPr="001C180B">
        <w:rPr>
          <w:sz w:val="22"/>
          <w:szCs w:val="22"/>
          <w:lang w:val="en-US"/>
        </w:rPr>
        <w:t xml:space="preserve">the beam </w:t>
      </w:r>
      <w:r w:rsidR="00CC5139" w:rsidRPr="001C180B">
        <w:rPr>
          <w:sz w:val="22"/>
          <w:szCs w:val="22"/>
          <w:lang w:val="en-US"/>
        </w:rPr>
        <w:t>segment</w:t>
      </w:r>
      <w:r w:rsidRPr="001C180B">
        <w:rPr>
          <w:sz w:val="22"/>
          <w:szCs w:val="22"/>
          <w:lang w:val="en-US"/>
        </w:rPr>
        <w:t xml:space="preserve"> in the middle of the span</w:t>
      </w:r>
      <w:r w:rsidR="00C0415E" w:rsidRPr="00C96E75">
        <w:rPr>
          <w:bCs/>
          <w:sz w:val="22"/>
          <w:szCs w:val="22"/>
          <w:lang w:val="pt-BR"/>
        </w:rPr>
        <w:t>.</w:t>
      </w:r>
    </w:p>
    <w:p w14:paraId="67F2375F" w14:textId="73B07728" w:rsidR="00BD7BB9" w:rsidRPr="001C180B" w:rsidRDefault="00BD7BB9" w:rsidP="00C0415E">
      <w:pPr>
        <w:widowControl w:val="0"/>
        <w:tabs>
          <w:tab w:val="left" w:pos="851"/>
          <w:tab w:val="left" w:pos="1701"/>
          <w:tab w:val="left" w:pos="7371"/>
          <w:tab w:val="left" w:pos="8080"/>
        </w:tabs>
        <w:spacing w:before="120" w:after="120"/>
        <w:ind w:firstLine="284"/>
        <w:jc w:val="both"/>
        <w:rPr>
          <w:sz w:val="22"/>
          <w:szCs w:val="22"/>
          <w:lang w:val="en-US"/>
        </w:rPr>
      </w:pPr>
      <w:r w:rsidRPr="001C180B">
        <w:rPr>
          <w:i/>
          <w:iCs/>
          <w:sz w:val="22"/>
          <w:szCs w:val="22"/>
          <w:lang w:val="en-US"/>
        </w:rPr>
        <w:t>Step 6</w:t>
      </w:r>
      <w:r w:rsidRPr="001C180B">
        <w:rPr>
          <w:sz w:val="22"/>
          <w:szCs w:val="22"/>
          <w:lang w:val="en-US"/>
        </w:rPr>
        <w:t>: A</w:t>
      </w:r>
      <w:r w:rsidRPr="00EB33A0">
        <w:rPr>
          <w:sz w:val="22"/>
          <w:szCs w:val="22"/>
          <w:lang w:val="pt-BR"/>
        </w:rPr>
        <w:t>rrange the stirrups</w:t>
      </w:r>
      <w:r w:rsidRPr="001C180B">
        <w:rPr>
          <w:sz w:val="22"/>
          <w:szCs w:val="22"/>
          <w:lang w:val="en-US"/>
        </w:rPr>
        <w:t xml:space="preserve">: arrange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150</w:t>
      </w:r>
      <w:r w:rsidRPr="001C180B">
        <w:rPr>
          <w:i/>
          <w:iCs/>
          <w:sz w:val="22"/>
          <w:szCs w:val="22"/>
          <w:lang w:val="en-US"/>
        </w:rPr>
        <w:t>mm</w:t>
      </w:r>
      <w:r w:rsidRPr="001C180B">
        <w:rPr>
          <w:sz w:val="22"/>
          <w:szCs w:val="22"/>
          <w:lang w:val="en-US"/>
        </w:rPr>
        <w:t xml:space="preserve"> for the 1,725</w:t>
      </w:r>
      <w:r w:rsidRPr="001C180B">
        <w:rPr>
          <w:i/>
          <w:iCs/>
          <w:sz w:val="22"/>
          <w:szCs w:val="22"/>
          <w:lang w:val="en-US"/>
        </w:rPr>
        <w:t>m</w:t>
      </w:r>
      <w:r w:rsidRPr="001C180B">
        <w:rPr>
          <w:sz w:val="22"/>
          <w:szCs w:val="22"/>
          <w:lang w:val="en-US"/>
        </w:rPr>
        <w:t xml:space="preserve"> </w:t>
      </w:r>
      <w:r w:rsidR="00CC5139" w:rsidRPr="001C180B">
        <w:rPr>
          <w:sz w:val="22"/>
          <w:szCs w:val="22"/>
          <w:lang w:val="en-US"/>
        </w:rPr>
        <w:t>segment</w:t>
      </w:r>
      <w:r w:rsidRPr="001C180B">
        <w:rPr>
          <w:sz w:val="22"/>
          <w:szCs w:val="22"/>
          <w:lang w:val="en-US"/>
        </w:rPr>
        <w:t xml:space="preserve"> near the support; and </w:t>
      </w:r>
      <w:r w:rsidRPr="00C96E75">
        <w:rPr>
          <w:i/>
          <w:sz w:val="22"/>
          <w:szCs w:val="22"/>
          <w:lang w:val="fr-FR"/>
        </w:rPr>
        <w:sym w:font="Symbol" w:char="F066"/>
      </w:r>
      <w:r w:rsidRPr="001C180B">
        <w:rPr>
          <w:sz w:val="22"/>
          <w:szCs w:val="22"/>
          <w:lang w:val="en-US"/>
        </w:rPr>
        <w:t xml:space="preserve">8, two-legged stirrups </w:t>
      </w:r>
      <w:r w:rsidRPr="001C180B">
        <w:rPr>
          <w:i/>
          <w:iCs/>
          <w:sz w:val="22"/>
          <w:szCs w:val="22"/>
          <w:lang w:val="en-US"/>
        </w:rPr>
        <w:t>s</w:t>
      </w:r>
      <w:r w:rsidRPr="001C180B">
        <w:rPr>
          <w:sz w:val="22"/>
          <w:szCs w:val="22"/>
          <w:lang w:val="en-US"/>
        </w:rPr>
        <w:t xml:space="preserve"> = 200</w:t>
      </w:r>
      <w:r w:rsidRPr="001C180B">
        <w:rPr>
          <w:i/>
          <w:iCs/>
          <w:sz w:val="22"/>
          <w:szCs w:val="22"/>
          <w:lang w:val="en-US"/>
        </w:rPr>
        <w:t>mm</w:t>
      </w:r>
      <w:r w:rsidRPr="001C180B">
        <w:rPr>
          <w:sz w:val="22"/>
          <w:szCs w:val="22"/>
          <w:lang w:val="en-US"/>
        </w:rPr>
        <w:t xml:space="preserve"> for the </w:t>
      </w:r>
      <w:r w:rsidR="00CC5139" w:rsidRPr="001C180B">
        <w:rPr>
          <w:sz w:val="22"/>
          <w:szCs w:val="22"/>
          <w:lang w:val="en-US"/>
        </w:rPr>
        <w:t>segment</w:t>
      </w:r>
      <w:r w:rsidRPr="001C180B">
        <w:rPr>
          <w:sz w:val="22"/>
          <w:szCs w:val="22"/>
          <w:lang w:val="en-US"/>
        </w:rPr>
        <w:t xml:space="preserve"> in the middle of the span (</w:t>
      </w:r>
      <w:r w:rsidRPr="00352011">
        <w:rPr>
          <w:sz w:val="22"/>
          <w:szCs w:val="22"/>
          <w:lang w:val="en-US"/>
        </w:rPr>
        <w:t>F</w:t>
      </w:r>
      <w:r w:rsidRPr="00352011">
        <w:rPr>
          <w:sz w:val="22"/>
          <w:szCs w:val="22"/>
        </w:rPr>
        <w:t>igure</w:t>
      </w:r>
      <w:r w:rsidRPr="001C180B">
        <w:rPr>
          <w:sz w:val="22"/>
          <w:szCs w:val="22"/>
          <w:lang w:val="en-US"/>
        </w:rPr>
        <w:t xml:space="preserve"> </w:t>
      </w:r>
      <w:r w:rsidR="009462B1" w:rsidRPr="001C180B">
        <w:rPr>
          <w:sz w:val="22"/>
          <w:szCs w:val="22"/>
          <w:lang w:val="en-US"/>
        </w:rPr>
        <w:t>5</w:t>
      </w:r>
      <w:r w:rsidRPr="001C180B">
        <w:rPr>
          <w:sz w:val="22"/>
          <w:szCs w:val="22"/>
          <w:lang w:val="en-US"/>
        </w:rPr>
        <w:t xml:space="preserve">d) </w:t>
      </w:r>
      <w:r w:rsidRPr="00C96E75">
        <w:rPr>
          <w:sz w:val="22"/>
          <w:szCs w:val="22"/>
        </w:rPr>
        <w:sym w:font="Symbol" w:char="F0AE"/>
      </w:r>
      <w:r w:rsidRPr="00C96E75">
        <w:rPr>
          <w:sz w:val="22"/>
          <w:szCs w:val="22"/>
        </w:rPr>
        <w:t xml:space="preserve"> </w:t>
      </w:r>
      <w:r w:rsidRPr="0052548A">
        <w:rPr>
          <w:b/>
          <w:bCs/>
          <w:sz w:val="22"/>
          <w:szCs w:val="22"/>
          <w:lang w:val="en-US"/>
        </w:rPr>
        <w:t>Finish</w:t>
      </w:r>
      <w:r w:rsidRPr="001C180B">
        <w:rPr>
          <w:sz w:val="22"/>
          <w:szCs w:val="22"/>
          <w:lang w:val="en-US"/>
        </w:rPr>
        <w:t>.</w:t>
      </w:r>
    </w:p>
    <w:p w14:paraId="02734C15" w14:textId="3A20D827" w:rsidR="006D680D" w:rsidRPr="00C96E75" w:rsidRDefault="00C74B04" w:rsidP="00FD68FF">
      <w:pPr>
        <w:pStyle w:val="Heading1"/>
        <w:rPr>
          <w:lang w:val="pt-BR"/>
        </w:rPr>
      </w:pPr>
      <w:r w:rsidRPr="0052548A">
        <w:rPr>
          <w:lang w:val="pt-BR"/>
        </w:rPr>
        <w:t>CONCLUSION</w:t>
      </w:r>
    </w:p>
    <w:p w14:paraId="1C3A7076" w14:textId="7F4A7741" w:rsidR="00E11CE0" w:rsidRPr="00C96E75" w:rsidRDefault="00C74B04" w:rsidP="009D262F">
      <w:pPr>
        <w:widowControl w:val="0"/>
        <w:tabs>
          <w:tab w:val="left" w:pos="1701"/>
        </w:tabs>
        <w:spacing w:before="120" w:after="120"/>
        <w:ind w:firstLine="284"/>
        <w:jc w:val="both"/>
        <w:rPr>
          <w:sz w:val="22"/>
          <w:szCs w:val="22"/>
          <w:lang w:val="pt-BR"/>
        </w:rPr>
      </w:pPr>
      <w:r w:rsidRPr="0052548A">
        <w:rPr>
          <w:sz w:val="22"/>
          <w:szCs w:val="22"/>
        </w:rPr>
        <w:t>From the content presented above, we see that</w:t>
      </w:r>
      <w:r w:rsidR="006D680D" w:rsidRPr="00C96E75">
        <w:rPr>
          <w:sz w:val="22"/>
          <w:szCs w:val="22"/>
        </w:rPr>
        <w:t>:</w:t>
      </w:r>
      <w:r w:rsidR="003F71AC" w:rsidRPr="00C96E75">
        <w:rPr>
          <w:sz w:val="22"/>
          <w:szCs w:val="22"/>
          <w:lang w:val="pt-BR"/>
        </w:rPr>
        <w:t xml:space="preserve"> </w:t>
      </w:r>
    </w:p>
    <w:p w14:paraId="0F3506E3" w14:textId="77777777" w:rsidR="005D5E29" w:rsidRDefault="005D5E29" w:rsidP="009D262F">
      <w:pPr>
        <w:widowControl w:val="0"/>
        <w:tabs>
          <w:tab w:val="left" w:pos="1701"/>
        </w:tabs>
        <w:spacing w:before="120" w:after="120"/>
        <w:ind w:firstLine="284"/>
        <w:jc w:val="both"/>
        <w:rPr>
          <w:sz w:val="22"/>
          <w:szCs w:val="22"/>
        </w:rPr>
      </w:pPr>
      <w:r w:rsidRPr="005D5E29">
        <w:rPr>
          <w:sz w:val="22"/>
          <w:szCs w:val="22"/>
        </w:rPr>
        <w:t>Design standard for concrete and reinforced concrete structures TCVN 5574:2018 presents principles of strength design of reinforced concrete members subjected to shear forces. However the formulas are quite complicated and there is no specific design procedure for this type of member. Therefore, building a process to concretize the calculation steps and diagramming this process is highly practical and can be applied more easily in the design of structures.</w:t>
      </w:r>
    </w:p>
    <w:p w14:paraId="0355532C" w14:textId="77777777" w:rsidR="00F32412" w:rsidRDefault="00F32412" w:rsidP="009D262F">
      <w:pPr>
        <w:widowControl w:val="0"/>
        <w:tabs>
          <w:tab w:val="left" w:pos="1701"/>
        </w:tabs>
        <w:spacing w:before="120" w:after="120"/>
        <w:ind w:firstLine="284"/>
        <w:jc w:val="both"/>
        <w:rPr>
          <w:sz w:val="22"/>
          <w:szCs w:val="22"/>
        </w:rPr>
      </w:pPr>
      <w:r w:rsidRPr="00F32412">
        <w:rPr>
          <w:sz w:val="22"/>
          <w:szCs w:val="22"/>
        </w:rPr>
        <w:t>The calculation of the shear strength of reinforced concrete members in [1] and [5] is almost similar in terms of formulas. However, the formulas provided in [1] are simpler because they have significantly reduced the number of empirical coefficients.</w:t>
      </w:r>
    </w:p>
    <w:p w14:paraId="41D2DBF1" w14:textId="03A7AB55" w:rsidR="00930F5B" w:rsidRPr="00930F5B" w:rsidRDefault="00930F5B" w:rsidP="009D262F">
      <w:pPr>
        <w:widowControl w:val="0"/>
        <w:tabs>
          <w:tab w:val="left" w:pos="1701"/>
        </w:tabs>
        <w:spacing w:before="120" w:after="120"/>
        <w:ind w:firstLine="284"/>
        <w:jc w:val="both"/>
        <w:rPr>
          <w:sz w:val="22"/>
          <w:szCs w:val="22"/>
          <w:lang w:val="en-US"/>
        </w:rPr>
      </w:pPr>
      <w:r w:rsidRPr="00930F5B">
        <w:rPr>
          <w:sz w:val="22"/>
          <w:szCs w:val="22"/>
        </w:rPr>
        <w:t>From Section 2.4 and the examples, we can see that the tructural requirements for load-bearing stirrups and structural stirrups in beams are different</w:t>
      </w:r>
      <w:r>
        <w:rPr>
          <w:sz w:val="22"/>
          <w:szCs w:val="22"/>
          <w:lang w:val="en-US"/>
        </w:rPr>
        <w:t>.</w:t>
      </w:r>
      <w:r w:rsidR="0036743D">
        <w:rPr>
          <w:sz w:val="22"/>
          <w:szCs w:val="22"/>
          <w:lang w:val="en-US"/>
        </w:rPr>
        <w:t xml:space="preserve"> </w:t>
      </w:r>
      <w:r w:rsidR="0036743D" w:rsidRPr="0036743D">
        <w:rPr>
          <w:sz w:val="22"/>
          <w:szCs w:val="22"/>
          <w:lang w:val="en-US"/>
        </w:rPr>
        <w:t>Therefore, the selection of the length (</w:t>
      </w:r>
      <w:r w:rsidR="0036743D" w:rsidRPr="0036743D">
        <w:rPr>
          <w:i/>
          <w:iCs/>
          <w:sz w:val="22"/>
          <w:szCs w:val="22"/>
          <w:lang w:val="en-US"/>
        </w:rPr>
        <w:t>x</w:t>
      </w:r>
      <w:r w:rsidR="0036743D" w:rsidRPr="0036743D">
        <w:rPr>
          <w:sz w:val="22"/>
          <w:szCs w:val="22"/>
          <w:lang w:val="en-US"/>
        </w:rPr>
        <w:t xml:space="preserve">) of the beam segment near the support affects the amount of stirrups placed on the beam segment in the middle of the span. In design, </w:t>
      </w:r>
      <w:r w:rsidR="0036743D" w:rsidRPr="0036743D">
        <w:rPr>
          <w:sz w:val="22"/>
          <w:szCs w:val="22"/>
          <w:lang w:val="en-US"/>
        </w:rPr>
        <w:lastRenderedPageBreak/>
        <w:t xml:space="preserve">depending on each specific member and its shear force envelope diagram </w:t>
      </w:r>
      <w:r w:rsidR="0036743D" w:rsidRPr="0036743D">
        <w:rPr>
          <w:i/>
          <w:iCs/>
          <w:sz w:val="22"/>
          <w:szCs w:val="22"/>
          <w:lang w:val="en-US"/>
        </w:rPr>
        <w:t>Q</w:t>
      </w:r>
      <w:r w:rsidR="0036743D" w:rsidRPr="0036743D">
        <w:rPr>
          <w:sz w:val="22"/>
          <w:szCs w:val="22"/>
          <w:lang w:val="en-US"/>
        </w:rPr>
        <w:t xml:space="preserve">, choosing a reasonable length </w:t>
      </w:r>
      <w:r w:rsidR="0036743D" w:rsidRPr="0036743D">
        <w:rPr>
          <w:i/>
          <w:iCs/>
          <w:sz w:val="22"/>
          <w:szCs w:val="22"/>
          <w:lang w:val="en-US"/>
        </w:rPr>
        <w:t>x</w:t>
      </w:r>
      <w:r w:rsidR="0036743D" w:rsidRPr="0036743D">
        <w:rPr>
          <w:sz w:val="22"/>
          <w:szCs w:val="22"/>
          <w:lang w:val="en-US"/>
        </w:rPr>
        <w:t xml:space="preserve"> will help save the amount of stirrups.</w:t>
      </w:r>
    </w:p>
    <w:p w14:paraId="7FCC790B" w14:textId="5B18DA00" w:rsidR="004D1BB9" w:rsidRDefault="004D1BB9" w:rsidP="006D512A">
      <w:pPr>
        <w:widowControl w:val="0"/>
        <w:tabs>
          <w:tab w:val="left" w:pos="1701"/>
        </w:tabs>
        <w:spacing w:before="120" w:after="120"/>
        <w:ind w:firstLine="284"/>
        <w:jc w:val="both"/>
        <w:rPr>
          <w:sz w:val="22"/>
          <w:szCs w:val="22"/>
        </w:rPr>
      </w:pPr>
      <w:r w:rsidRPr="0052548A">
        <w:rPr>
          <w:sz w:val="22"/>
          <w:szCs w:val="22"/>
        </w:rPr>
        <w:t xml:space="preserve">The assessment of the strength design process of reinforced concrete beams under </w:t>
      </w:r>
      <w:r>
        <w:rPr>
          <w:sz w:val="22"/>
          <w:szCs w:val="22"/>
          <w:lang w:val="en-US"/>
        </w:rPr>
        <w:t xml:space="preserve">shear forces </w:t>
      </w:r>
      <w:r w:rsidRPr="0052548A">
        <w:rPr>
          <w:sz w:val="22"/>
          <w:szCs w:val="22"/>
        </w:rPr>
        <w:t xml:space="preserve">is based on </w:t>
      </w:r>
      <w:r>
        <w:rPr>
          <w:sz w:val="22"/>
          <w:szCs w:val="22"/>
          <w:lang w:val="en-US"/>
        </w:rPr>
        <w:t xml:space="preserve">[1] </w:t>
      </w:r>
      <w:r w:rsidRPr="0052548A">
        <w:rPr>
          <w:sz w:val="22"/>
          <w:szCs w:val="22"/>
        </w:rPr>
        <w:t xml:space="preserve">compared to </w:t>
      </w:r>
      <w:r>
        <w:rPr>
          <w:sz w:val="22"/>
          <w:szCs w:val="22"/>
          <w:lang w:val="en-US"/>
        </w:rPr>
        <w:t>[5]</w:t>
      </w:r>
      <w:r w:rsidRPr="0052548A">
        <w:rPr>
          <w:sz w:val="22"/>
          <w:szCs w:val="22"/>
        </w:rPr>
        <w:t xml:space="preserve"> and some advanced standards in the world will be presented in the next issue.</w:t>
      </w:r>
    </w:p>
    <w:p w14:paraId="0D889A4D" w14:textId="58B1A373" w:rsidR="00154981" w:rsidRPr="00C96E75" w:rsidRDefault="008A5FC6" w:rsidP="000859E4">
      <w:pPr>
        <w:pStyle w:val="Heading1"/>
        <w:numPr>
          <w:ilvl w:val="0"/>
          <w:numId w:val="0"/>
        </w:numPr>
        <w:rPr>
          <w:szCs w:val="22"/>
        </w:rPr>
      </w:pPr>
      <w:r w:rsidRPr="00AD0BC7">
        <w:t>REFERENCES</w:t>
      </w:r>
    </w:p>
    <w:p w14:paraId="3A3578AB" w14:textId="40E65887" w:rsidR="007053A1" w:rsidRPr="00C96E75" w:rsidRDefault="008A5FC6" w:rsidP="0037799D">
      <w:pPr>
        <w:pStyle w:val="ListParagraph"/>
        <w:widowControl w:val="0"/>
        <w:numPr>
          <w:ilvl w:val="0"/>
          <w:numId w:val="22"/>
        </w:numPr>
        <w:spacing w:before="120" w:after="120" w:line="240" w:lineRule="auto"/>
        <w:ind w:left="0" w:firstLine="284"/>
        <w:jc w:val="both"/>
        <w:rPr>
          <w:rFonts w:ascii="Times New Roman" w:hAnsi="Times New Roman"/>
          <w:iCs/>
          <w:lang w:val="es-ES_tradnl"/>
        </w:rPr>
      </w:pPr>
      <w:r w:rsidRPr="003F24EA">
        <w:rPr>
          <w:rFonts w:ascii="Times New Roman" w:hAnsi="Times New Roman"/>
          <w:iCs/>
          <w:lang w:val="es-ES_tradnl"/>
        </w:rPr>
        <w:t>Vietnam Institute for Building Science and Technology</w:t>
      </w:r>
      <w:r>
        <w:rPr>
          <w:rFonts w:ascii="Times New Roman" w:hAnsi="Times New Roman"/>
          <w:iCs/>
          <w:lang w:val="es-ES_tradnl"/>
        </w:rPr>
        <w:t>.</w:t>
      </w:r>
      <w:r w:rsidRPr="003F24EA">
        <w:rPr>
          <w:rFonts w:ascii="Times New Roman" w:hAnsi="Times New Roman"/>
          <w:iCs/>
          <w:lang w:val="es-ES_tradnl"/>
        </w:rPr>
        <w:t xml:space="preserve"> </w:t>
      </w:r>
      <w:r w:rsidRPr="003F24EA">
        <w:rPr>
          <w:rFonts w:ascii="Times New Roman" w:hAnsi="Times New Roman"/>
          <w:i/>
          <w:iCs/>
          <w:lang w:val="es-ES_tradnl"/>
        </w:rPr>
        <w:t>TCVN 5574</w:t>
      </w:r>
      <w:r>
        <w:rPr>
          <w:rFonts w:ascii="Times New Roman" w:hAnsi="Times New Roman"/>
          <w:i/>
          <w:iCs/>
          <w:lang w:val="es-ES_tradnl"/>
        </w:rPr>
        <w:t>:</w:t>
      </w:r>
      <w:r w:rsidRPr="003F24EA">
        <w:rPr>
          <w:rFonts w:ascii="Times New Roman" w:hAnsi="Times New Roman"/>
          <w:i/>
          <w:iCs/>
          <w:lang w:val="es-ES_tradnl"/>
        </w:rPr>
        <w:t>2018 national standard: Design of concrete and reinforced concrete structures</w:t>
      </w:r>
      <w:r w:rsidRPr="003F24EA">
        <w:rPr>
          <w:rFonts w:ascii="Times New Roman" w:hAnsi="Times New Roman"/>
          <w:iCs/>
          <w:lang w:val="es-ES_tradnl"/>
        </w:rPr>
        <w:t>, 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2018.</w:t>
      </w:r>
    </w:p>
    <w:p w14:paraId="15F3F29B" w14:textId="263A988A" w:rsidR="00025637" w:rsidRPr="00C96E75" w:rsidRDefault="00331D98" w:rsidP="0037799D">
      <w:pPr>
        <w:pStyle w:val="ListParagraph"/>
        <w:widowControl w:val="0"/>
        <w:numPr>
          <w:ilvl w:val="0"/>
          <w:numId w:val="22"/>
        </w:numPr>
        <w:spacing w:before="120" w:after="120" w:line="240" w:lineRule="auto"/>
        <w:ind w:left="0" w:firstLine="284"/>
        <w:jc w:val="both"/>
        <w:rPr>
          <w:lang w:val="es-ES_tradnl"/>
        </w:rPr>
      </w:pPr>
      <w:r w:rsidRPr="00C96E75">
        <w:rPr>
          <w:rFonts w:ascii="Times New Roman" w:hAnsi="Times New Roman"/>
          <w:iCs/>
          <w:lang w:val="es-ES_tradnl"/>
        </w:rPr>
        <w:t xml:space="preserve">Quang Minh </w:t>
      </w:r>
      <w:r w:rsidR="008A5FC6" w:rsidRPr="00C96E75">
        <w:rPr>
          <w:rFonts w:ascii="Times New Roman" w:hAnsi="Times New Roman"/>
          <w:iCs/>
          <w:lang w:val="es-ES_tradnl"/>
        </w:rPr>
        <w:t>Phan</w:t>
      </w:r>
      <w:r w:rsidRPr="00C96E75">
        <w:rPr>
          <w:rFonts w:ascii="Times New Roman" w:hAnsi="Times New Roman"/>
          <w:iCs/>
          <w:lang w:val="es-ES_tradnl"/>
        </w:rPr>
        <w:t>,</w:t>
      </w:r>
      <w:r w:rsidR="008A5FC6">
        <w:rPr>
          <w:rFonts w:ascii="Times New Roman" w:hAnsi="Times New Roman"/>
          <w:iCs/>
          <w:lang w:val="es-ES_tradnl"/>
        </w:rPr>
        <w:t xml:space="preserve"> The</w:t>
      </w:r>
      <w:r w:rsidRPr="00C96E75">
        <w:rPr>
          <w:rFonts w:ascii="Times New Roman" w:hAnsi="Times New Roman"/>
          <w:iCs/>
          <w:lang w:val="es-ES_tradnl"/>
        </w:rPr>
        <w:t xml:space="preserve"> Phong</w:t>
      </w:r>
      <w:r w:rsidR="008A5FC6">
        <w:rPr>
          <w:rFonts w:ascii="Times New Roman" w:hAnsi="Times New Roman"/>
          <w:iCs/>
          <w:lang w:val="es-ES_tradnl"/>
        </w:rPr>
        <w:t xml:space="preserve"> Ngo</w:t>
      </w:r>
      <w:r w:rsidRPr="00C96E75">
        <w:rPr>
          <w:rFonts w:ascii="Times New Roman" w:hAnsi="Times New Roman"/>
          <w:iCs/>
          <w:lang w:val="es-ES_tradnl"/>
        </w:rPr>
        <w:t xml:space="preserve">, </w:t>
      </w:r>
      <w:r w:rsidR="008A5FC6">
        <w:rPr>
          <w:rFonts w:ascii="Times New Roman" w:hAnsi="Times New Roman"/>
          <w:iCs/>
          <w:lang w:val="es-ES_tradnl"/>
        </w:rPr>
        <w:t xml:space="preserve">Truong </w:t>
      </w:r>
      <w:r w:rsidR="008A5FC6">
        <w:rPr>
          <w:rFonts w:ascii="Times New Roman" w:hAnsi="Times New Roman"/>
          <w:iCs/>
          <w:lang w:val="es-ES_tradnl"/>
        </w:rPr>
        <w:t>Thang Nguyen</w:t>
      </w:r>
      <w:r w:rsidRPr="00C96E75">
        <w:rPr>
          <w:rFonts w:ascii="Times New Roman" w:hAnsi="Times New Roman"/>
          <w:iCs/>
          <w:lang w:val="es-ES_tradnl"/>
        </w:rPr>
        <w:t>,</w:t>
      </w:r>
      <w:r w:rsidR="008A5FC6">
        <w:rPr>
          <w:rFonts w:ascii="Times New Roman" w:hAnsi="Times New Roman"/>
          <w:iCs/>
          <w:lang w:val="es-ES_tradnl"/>
        </w:rPr>
        <w:t xml:space="preserve"> Manh Tung Vo. </w:t>
      </w:r>
      <w:r w:rsidR="003F3090" w:rsidRPr="003F24EA">
        <w:rPr>
          <w:rFonts w:ascii="Times New Roman" w:hAnsi="Times New Roman"/>
          <w:i/>
          <w:iCs/>
          <w:lang w:val="es-ES_tradnl"/>
        </w:rPr>
        <w:t>Reinforced concrete structures - basic members</w:t>
      </w:r>
      <w:r w:rsidR="003F3090">
        <w:rPr>
          <w:rFonts w:ascii="Times New Roman" w:hAnsi="Times New Roman"/>
          <w:i/>
          <w:iCs/>
          <w:lang w:val="es-ES_tradnl"/>
        </w:rPr>
        <w:t>,</w:t>
      </w:r>
      <w:r w:rsidR="003F3090" w:rsidRPr="003F24EA">
        <w:rPr>
          <w:rFonts w:ascii="Times New Roman" w:hAnsi="Times New Roman"/>
          <w:iCs/>
          <w:lang w:val="es-ES_tradnl"/>
        </w:rPr>
        <w:t xml:space="preserve"> Science and technics Publishing House, Ha</w:t>
      </w:r>
      <w:r w:rsidR="003F3090">
        <w:rPr>
          <w:rFonts w:ascii="Times New Roman" w:hAnsi="Times New Roman"/>
          <w:iCs/>
          <w:lang w:val="es-ES_tradnl"/>
        </w:rPr>
        <w:t>n</w:t>
      </w:r>
      <w:r w:rsidR="003F3090" w:rsidRPr="003F24EA">
        <w:rPr>
          <w:rFonts w:ascii="Times New Roman" w:hAnsi="Times New Roman"/>
          <w:iCs/>
          <w:lang w:val="es-ES_tradnl"/>
        </w:rPr>
        <w:t>oi</w:t>
      </w:r>
      <w:r w:rsidR="003F3090">
        <w:rPr>
          <w:rFonts w:ascii="Times New Roman" w:hAnsi="Times New Roman"/>
          <w:iCs/>
          <w:lang w:val="es-ES_tradnl"/>
        </w:rPr>
        <w:t xml:space="preserve">, </w:t>
      </w:r>
      <w:r w:rsidR="003F3090" w:rsidRPr="003F24EA">
        <w:rPr>
          <w:rFonts w:ascii="Times New Roman" w:hAnsi="Times New Roman"/>
          <w:iCs/>
          <w:lang w:val="es-ES_tradnl"/>
        </w:rPr>
        <w:t>20</w:t>
      </w:r>
      <w:r w:rsidR="003F3090">
        <w:rPr>
          <w:rFonts w:ascii="Times New Roman" w:hAnsi="Times New Roman"/>
          <w:iCs/>
          <w:lang w:val="es-ES_tradnl"/>
        </w:rPr>
        <w:t>21</w:t>
      </w:r>
      <w:r w:rsidRPr="00C96E75">
        <w:rPr>
          <w:rFonts w:ascii="Times New Roman" w:hAnsi="Times New Roman"/>
          <w:iCs/>
          <w:lang w:val="es-ES_tradnl"/>
        </w:rPr>
        <w:t>.</w:t>
      </w:r>
    </w:p>
    <w:p w14:paraId="4AAEDF80" w14:textId="782853D8" w:rsidR="00025637" w:rsidRPr="00C96E75" w:rsidRDefault="00806346" w:rsidP="0037799D">
      <w:pPr>
        <w:pStyle w:val="ListParagraph"/>
        <w:widowControl w:val="0"/>
        <w:numPr>
          <w:ilvl w:val="0"/>
          <w:numId w:val="22"/>
        </w:numPr>
        <w:spacing w:before="120" w:after="120" w:line="240" w:lineRule="auto"/>
        <w:ind w:left="0" w:firstLine="284"/>
        <w:jc w:val="both"/>
        <w:rPr>
          <w:rFonts w:ascii="Times New Roman" w:hAnsi="Times New Roman"/>
          <w:szCs w:val="26"/>
          <w:lang w:val="pt-BR"/>
        </w:rPr>
      </w:pPr>
      <w:r w:rsidRPr="0037799D">
        <w:rPr>
          <w:rFonts w:ascii="Times New Roman" w:hAnsi="Times New Roman"/>
          <w:iCs/>
          <w:lang w:val="es-ES_tradnl"/>
        </w:rPr>
        <w:t>National</w:t>
      </w:r>
      <w:r w:rsidRPr="00806346">
        <w:rPr>
          <w:rFonts w:ascii="Times New Roman" w:hAnsi="Times New Roman"/>
          <w:szCs w:val="26"/>
          <w:lang w:val="pt-BR"/>
        </w:rPr>
        <w:t xml:space="preserve"> Standard Technical Committee TCVN/TC 17 Stee</w:t>
      </w:r>
      <w:r>
        <w:rPr>
          <w:rFonts w:ascii="Times New Roman" w:hAnsi="Times New Roman"/>
          <w:szCs w:val="26"/>
          <w:lang w:val="pt-BR"/>
        </w:rPr>
        <w:t>l</w:t>
      </w:r>
      <w:r>
        <w:rPr>
          <w:rFonts w:ascii="Roboto" w:eastAsia="Times New Roman" w:hAnsi="Roboto"/>
          <w:b/>
          <w:bCs/>
          <w:color w:val="767676"/>
          <w:sz w:val="21"/>
          <w:szCs w:val="21"/>
          <w:shd w:val="clear" w:color="auto" w:fill="FFFFFF"/>
          <w:lang w:val="pt-BR" w:eastAsia="vi-VN"/>
        </w:rPr>
        <w:t>.</w:t>
      </w:r>
      <w:r w:rsidRPr="00C96E75">
        <w:rPr>
          <w:rFonts w:ascii="Times New Roman" w:hAnsi="Times New Roman"/>
          <w:szCs w:val="26"/>
          <w:lang w:val="pt-BR"/>
        </w:rPr>
        <w:t xml:space="preserve"> </w:t>
      </w:r>
      <w:r w:rsidRPr="00C96E75">
        <w:rPr>
          <w:rFonts w:ascii="Times New Roman" w:hAnsi="Times New Roman"/>
          <w:i/>
          <w:iCs/>
          <w:lang w:val="es-ES_tradnl"/>
        </w:rPr>
        <w:t>TCVN 1651-</w:t>
      </w:r>
      <w:r>
        <w:rPr>
          <w:rFonts w:ascii="Times New Roman" w:hAnsi="Times New Roman"/>
          <w:i/>
          <w:iCs/>
          <w:lang w:val="es-ES_tradnl"/>
        </w:rPr>
        <w:t>1</w:t>
      </w:r>
      <w:r w:rsidRPr="00C96E75">
        <w:rPr>
          <w:rFonts w:ascii="Times New Roman" w:hAnsi="Times New Roman"/>
          <w:i/>
          <w:iCs/>
          <w:lang w:val="es-ES_tradnl"/>
        </w:rPr>
        <w:t xml:space="preserve">:2018 </w:t>
      </w:r>
      <w:r w:rsidRPr="003F24EA">
        <w:rPr>
          <w:rFonts w:ascii="Times New Roman" w:hAnsi="Times New Roman"/>
          <w:i/>
          <w:iCs/>
          <w:lang w:val="es-ES_tradnl"/>
        </w:rPr>
        <w:t>national standard</w:t>
      </w:r>
      <w:r>
        <w:rPr>
          <w:rFonts w:ascii="Times New Roman" w:hAnsi="Times New Roman"/>
          <w:i/>
          <w:iCs/>
          <w:lang w:val="es-ES_tradnl"/>
        </w:rPr>
        <w:t xml:space="preserve">: </w:t>
      </w:r>
      <w:r w:rsidRPr="00806346">
        <w:rPr>
          <w:rFonts w:ascii="Times New Roman" w:hAnsi="Times New Roman"/>
          <w:i/>
          <w:iCs/>
          <w:lang w:val="es-ES_tradnl"/>
        </w:rPr>
        <w:t>Steel for the reinforcement of concrete - Part 1: Plain bars</w:t>
      </w:r>
      <w:r>
        <w:rPr>
          <w:rFonts w:ascii="Times New Roman" w:hAnsi="Times New Roman"/>
          <w:i/>
          <w:iCs/>
          <w:lang w:val="es-ES_tradnl"/>
        </w:rPr>
        <w:t>,</w:t>
      </w:r>
      <w:r w:rsidRPr="00C96E75">
        <w:rPr>
          <w:rFonts w:ascii="Times New Roman" w:hAnsi="Times New Roman"/>
          <w:iCs/>
          <w:lang w:val="es-ES_tradnl"/>
        </w:rPr>
        <w:t xml:space="preserve"> </w:t>
      </w:r>
      <w:r w:rsidRPr="003F24EA">
        <w:rPr>
          <w:rFonts w:ascii="Times New Roman" w:hAnsi="Times New Roman"/>
          <w:iCs/>
          <w:lang w:val="es-ES_tradnl"/>
        </w:rPr>
        <w:t>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2018</w:t>
      </w:r>
      <w:r w:rsidR="00025637" w:rsidRPr="00C96E75">
        <w:rPr>
          <w:rFonts w:ascii="Times New Roman" w:hAnsi="Times New Roman"/>
          <w:iCs/>
          <w:lang w:val="es-ES_tradnl"/>
        </w:rPr>
        <w:t>.</w:t>
      </w:r>
    </w:p>
    <w:p w14:paraId="31C11E5F" w14:textId="3501D936" w:rsidR="00025637" w:rsidRPr="00C96E75" w:rsidRDefault="00806346" w:rsidP="0037799D">
      <w:pPr>
        <w:pStyle w:val="ListParagraph"/>
        <w:widowControl w:val="0"/>
        <w:numPr>
          <w:ilvl w:val="0"/>
          <w:numId w:val="22"/>
        </w:numPr>
        <w:spacing w:before="120" w:after="120" w:line="240" w:lineRule="auto"/>
        <w:ind w:left="0" w:firstLine="284"/>
        <w:jc w:val="both"/>
        <w:rPr>
          <w:rFonts w:ascii="Times New Roman" w:hAnsi="Times New Roman"/>
          <w:szCs w:val="26"/>
          <w:lang w:val="pt-BR"/>
        </w:rPr>
      </w:pPr>
      <w:r w:rsidRPr="0037799D">
        <w:rPr>
          <w:rFonts w:ascii="Times New Roman" w:hAnsi="Times New Roman"/>
          <w:iCs/>
          <w:lang w:val="es-ES_tradnl"/>
        </w:rPr>
        <w:t>National</w:t>
      </w:r>
      <w:r w:rsidRPr="00806346">
        <w:rPr>
          <w:rFonts w:ascii="Times New Roman" w:hAnsi="Times New Roman"/>
          <w:szCs w:val="26"/>
          <w:lang w:val="pt-BR"/>
        </w:rPr>
        <w:t xml:space="preserve"> Standard Technical Committee TCVN/TC 17 Stee</w:t>
      </w:r>
      <w:r>
        <w:rPr>
          <w:rFonts w:ascii="Times New Roman" w:hAnsi="Times New Roman"/>
          <w:szCs w:val="26"/>
          <w:lang w:val="pt-BR"/>
        </w:rPr>
        <w:t>l</w:t>
      </w:r>
      <w:r>
        <w:rPr>
          <w:rFonts w:ascii="Roboto" w:eastAsia="Times New Roman" w:hAnsi="Roboto"/>
          <w:b/>
          <w:bCs/>
          <w:color w:val="767676"/>
          <w:sz w:val="21"/>
          <w:szCs w:val="21"/>
          <w:shd w:val="clear" w:color="auto" w:fill="FFFFFF"/>
          <w:lang w:val="pt-BR" w:eastAsia="vi-VN"/>
        </w:rPr>
        <w:t>.</w:t>
      </w:r>
      <w:r w:rsidR="00025637" w:rsidRPr="00C96E75">
        <w:rPr>
          <w:rFonts w:ascii="Times New Roman" w:hAnsi="Times New Roman"/>
          <w:szCs w:val="26"/>
          <w:lang w:val="pt-BR"/>
        </w:rPr>
        <w:t xml:space="preserve"> </w:t>
      </w:r>
      <w:r w:rsidR="00025637" w:rsidRPr="00C96E75">
        <w:rPr>
          <w:rFonts w:ascii="Times New Roman" w:hAnsi="Times New Roman"/>
          <w:i/>
          <w:iCs/>
          <w:lang w:val="es-ES_tradnl"/>
        </w:rPr>
        <w:t>TCVN 1651-</w:t>
      </w:r>
      <w:r>
        <w:rPr>
          <w:rFonts w:ascii="Times New Roman" w:hAnsi="Times New Roman"/>
          <w:i/>
          <w:iCs/>
          <w:lang w:val="es-ES_tradnl"/>
        </w:rPr>
        <w:t>2</w:t>
      </w:r>
      <w:r w:rsidR="00025637" w:rsidRPr="00C96E75">
        <w:rPr>
          <w:rFonts w:ascii="Times New Roman" w:hAnsi="Times New Roman"/>
          <w:i/>
          <w:iCs/>
          <w:lang w:val="es-ES_tradnl"/>
        </w:rPr>
        <w:t xml:space="preserve">:2018 </w:t>
      </w:r>
      <w:r w:rsidRPr="003F24EA">
        <w:rPr>
          <w:rFonts w:ascii="Times New Roman" w:hAnsi="Times New Roman"/>
          <w:i/>
          <w:iCs/>
          <w:lang w:val="es-ES_tradnl"/>
        </w:rPr>
        <w:t>national standard</w:t>
      </w:r>
      <w:r>
        <w:rPr>
          <w:rFonts w:ascii="Times New Roman" w:hAnsi="Times New Roman"/>
          <w:i/>
          <w:iCs/>
          <w:lang w:val="es-ES_tradnl"/>
        </w:rPr>
        <w:t xml:space="preserve">: </w:t>
      </w:r>
      <w:r w:rsidRPr="00806346">
        <w:rPr>
          <w:rFonts w:ascii="Times New Roman" w:hAnsi="Times New Roman"/>
          <w:i/>
          <w:iCs/>
          <w:lang w:val="es-ES_tradnl"/>
        </w:rPr>
        <w:t>Steel for the reinforcement of concrete - Part 2: Ribbed bars</w:t>
      </w:r>
      <w:r>
        <w:rPr>
          <w:rFonts w:ascii="Times New Roman" w:hAnsi="Times New Roman"/>
          <w:i/>
          <w:iCs/>
          <w:lang w:val="es-ES_tradnl"/>
        </w:rPr>
        <w:t>,</w:t>
      </w:r>
      <w:r w:rsidR="00025637" w:rsidRPr="00C96E75">
        <w:rPr>
          <w:rFonts w:ascii="Times New Roman" w:hAnsi="Times New Roman"/>
          <w:iCs/>
          <w:lang w:val="es-ES_tradnl"/>
        </w:rPr>
        <w:t xml:space="preserve"> </w:t>
      </w:r>
      <w:r w:rsidRPr="003F24EA">
        <w:rPr>
          <w:rFonts w:ascii="Times New Roman" w:hAnsi="Times New Roman"/>
          <w:iCs/>
          <w:lang w:val="es-ES_tradnl"/>
        </w:rPr>
        <w:t>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2018</w:t>
      </w:r>
      <w:r w:rsidR="00025637" w:rsidRPr="00C96E75">
        <w:rPr>
          <w:rFonts w:ascii="Times New Roman" w:hAnsi="Times New Roman"/>
          <w:iCs/>
          <w:lang w:val="es-ES_tradnl"/>
        </w:rPr>
        <w:t>.</w:t>
      </w:r>
    </w:p>
    <w:p w14:paraId="602E44A5" w14:textId="22380661" w:rsidR="00097DEE" w:rsidRPr="00C96E75" w:rsidRDefault="003F3090" w:rsidP="0037799D">
      <w:pPr>
        <w:pStyle w:val="ListParagraph"/>
        <w:widowControl w:val="0"/>
        <w:numPr>
          <w:ilvl w:val="0"/>
          <w:numId w:val="22"/>
        </w:numPr>
        <w:spacing w:before="120" w:after="120" w:line="240" w:lineRule="auto"/>
        <w:ind w:left="0" w:firstLine="284"/>
        <w:jc w:val="both"/>
        <w:rPr>
          <w:lang w:val="pt-BR"/>
        </w:rPr>
        <w:sectPr w:rsidR="00097DEE" w:rsidRPr="00C96E75" w:rsidSect="00703D9A">
          <w:type w:val="continuous"/>
          <w:pgSz w:w="11906" w:h="16838"/>
          <w:pgMar w:top="1134" w:right="1134" w:bottom="1134" w:left="1418" w:header="709" w:footer="709" w:gutter="0"/>
          <w:cols w:num="2" w:space="708"/>
          <w:docGrid w:linePitch="360"/>
        </w:sectPr>
      </w:pPr>
      <w:r w:rsidRPr="003F24EA">
        <w:rPr>
          <w:rFonts w:ascii="Times New Roman" w:hAnsi="Times New Roman"/>
          <w:iCs/>
          <w:lang w:val="es-ES_tradnl"/>
        </w:rPr>
        <w:t>Vietnam Institute for Building Science and Technology</w:t>
      </w:r>
      <w:r>
        <w:rPr>
          <w:rFonts w:ascii="Times New Roman" w:hAnsi="Times New Roman"/>
          <w:iCs/>
          <w:lang w:val="es-ES_tradnl"/>
        </w:rPr>
        <w:t>.</w:t>
      </w:r>
      <w:r w:rsidRPr="003F24EA">
        <w:rPr>
          <w:rFonts w:ascii="Times New Roman" w:hAnsi="Times New Roman"/>
          <w:iCs/>
          <w:lang w:val="es-ES_tradnl"/>
        </w:rPr>
        <w:t xml:space="preserve"> </w:t>
      </w:r>
      <w:r w:rsidRPr="003F24EA">
        <w:rPr>
          <w:rFonts w:ascii="Times New Roman" w:hAnsi="Times New Roman"/>
          <w:i/>
          <w:iCs/>
          <w:lang w:val="es-ES_tradnl"/>
        </w:rPr>
        <w:t>TCVN 5574.2012 national standard: Design of concrete and reinforced concrete structures</w:t>
      </w:r>
      <w:r w:rsidRPr="003F24EA">
        <w:rPr>
          <w:rFonts w:ascii="Times New Roman" w:hAnsi="Times New Roman"/>
          <w:iCs/>
          <w:lang w:val="es-ES_tradnl"/>
        </w:rPr>
        <w:t>, Ha</w:t>
      </w:r>
      <w:r>
        <w:rPr>
          <w:rFonts w:ascii="Times New Roman" w:hAnsi="Times New Roman"/>
          <w:iCs/>
          <w:lang w:val="es-ES_tradnl"/>
        </w:rPr>
        <w:t>n</w:t>
      </w:r>
      <w:r w:rsidRPr="003F24EA">
        <w:rPr>
          <w:rFonts w:ascii="Times New Roman" w:hAnsi="Times New Roman"/>
          <w:iCs/>
          <w:lang w:val="es-ES_tradnl"/>
        </w:rPr>
        <w:t>oi</w:t>
      </w:r>
      <w:r>
        <w:rPr>
          <w:rFonts w:ascii="Times New Roman" w:hAnsi="Times New Roman"/>
          <w:iCs/>
          <w:lang w:val="es-ES_tradnl"/>
        </w:rPr>
        <w:t>,</w:t>
      </w:r>
      <w:r w:rsidRPr="003F24EA">
        <w:rPr>
          <w:rFonts w:ascii="Times New Roman" w:hAnsi="Times New Roman"/>
          <w:iCs/>
          <w:lang w:val="es-ES_tradnl"/>
        </w:rPr>
        <w:t xml:space="preserve"> 2012</w:t>
      </w:r>
      <w:r w:rsidR="00097DEE" w:rsidRPr="00C96E75">
        <w:rPr>
          <w:rFonts w:ascii="Times New Roman" w:hAnsi="Times New Roman"/>
          <w:iCs/>
          <w:lang w:val="es-ES_tradnl"/>
        </w:rPr>
        <w:t>.</w:t>
      </w:r>
      <w:r w:rsidR="00097DEE" w:rsidRPr="00C96E75">
        <w:rPr>
          <w:rFonts w:ascii="Times New Roman" w:eastAsia="Times New Roman" w:hAnsi="Times New Roman"/>
          <w:lang w:val="es-ES_tradnl" w:eastAsia="vi-VN"/>
        </w:rPr>
        <w:t xml:space="preserve">  </w:t>
      </w:r>
    </w:p>
    <w:p w14:paraId="6A0C635A" w14:textId="77777777" w:rsidR="002B10FF" w:rsidRPr="00C96E75" w:rsidRDefault="002B10FF" w:rsidP="00B701EF">
      <w:pPr>
        <w:widowControl w:val="0"/>
        <w:spacing w:before="120" w:after="120"/>
        <w:ind w:firstLine="540"/>
        <w:jc w:val="both"/>
        <w:rPr>
          <w:sz w:val="22"/>
          <w:szCs w:val="22"/>
          <w:lang w:val="es-ES_tradnl"/>
        </w:rPr>
      </w:pPr>
    </w:p>
    <w:p w14:paraId="784C65BC" w14:textId="77777777" w:rsidR="00CA1F43" w:rsidRPr="00C96E75" w:rsidRDefault="00CA1F43" w:rsidP="00B701EF">
      <w:pPr>
        <w:widowControl w:val="0"/>
        <w:spacing w:before="120" w:after="120"/>
        <w:ind w:firstLine="540"/>
        <w:jc w:val="both"/>
        <w:rPr>
          <w:sz w:val="22"/>
          <w:szCs w:val="22"/>
          <w:lang w:val="es-ES_tradnl"/>
        </w:rPr>
      </w:pPr>
    </w:p>
    <w:p w14:paraId="25E7C8AC" w14:textId="77777777" w:rsidR="00CA1F43" w:rsidRPr="00C96E75" w:rsidRDefault="00CA1F43" w:rsidP="00B701EF">
      <w:pPr>
        <w:widowControl w:val="0"/>
        <w:spacing w:before="120" w:after="120"/>
        <w:ind w:firstLine="540"/>
        <w:jc w:val="both"/>
        <w:rPr>
          <w:sz w:val="22"/>
          <w:szCs w:val="22"/>
          <w:lang w:val="es-ES_tradnl"/>
        </w:rPr>
      </w:pPr>
    </w:p>
    <w:p w14:paraId="480A2D33" w14:textId="77777777" w:rsidR="00CA1F43" w:rsidRPr="00C96E75" w:rsidRDefault="00CA1F43" w:rsidP="00B701EF">
      <w:pPr>
        <w:widowControl w:val="0"/>
        <w:spacing w:before="120" w:after="120"/>
        <w:ind w:firstLine="540"/>
        <w:jc w:val="both"/>
        <w:rPr>
          <w:sz w:val="22"/>
          <w:szCs w:val="22"/>
          <w:lang w:val="es-ES_tradnl"/>
        </w:rPr>
      </w:pPr>
    </w:p>
    <w:p w14:paraId="6C44F996" w14:textId="2D0965BC" w:rsidR="00934D00" w:rsidRPr="00204068" w:rsidRDefault="00934D00" w:rsidP="00934D00">
      <w:pPr>
        <w:tabs>
          <w:tab w:val="left" w:pos="360"/>
          <w:tab w:val="right" w:leader="hyphen" w:pos="9072"/>
        </w:tabs>
        <w:spacing w:before="120" w:after="120"/>
        <w:jc w:val="both"/>
        <w:rPr>
          <w:b/>
          <w:sz w:val="22"/>
          <w:szCs w:val="22"/>
          <w:lang w:val="de-DE"/>
        </w:rPr>
      </w:pPr>
      <w:r w:rsidRPr="00204068">
        <w:rPr>
          <w:i/>
          <w:sz w:val="22"/>
          <w:szCs w:val="22"/>
          <w:lang w:val="de-DE"/>
        </w:rPr>
        <w:t>Liên hệ</w:t>
      </w:r>
      <w:r w:rsidRPr="00204068">
        <w:rPr>
          <w:sz w:val="22"/>
          <w:szCs w:val="22"/>
          <w:lang w:val="de-DE"/>
        </w:rPr>
        <w:t xml:space="preserve">: </w:t>
      </w:r>
      <w:r>
        <w:rPr>
          <w:b/>
          <w:sz w:val="22"/>
          <w:szCs w:val="22"/>
          <w:lang w:val="de-DE"/>
        </w:rPr>
        <w:t>Phạm Thị Lan</w:t>
      </w:r>
    </w:p>
    <w:p w14:paraId="360B142F" w14:textId="6F972B46" w:rsidR="00934D00" w:rsidRDefault="00934D00" w:rsidP="00934D00">
      <w:pPr>
        <w:tabs>
          <w:tab w:val="left" w:pos="360"/>
          <w:tab w:val="right" w:leader="hyphen" w:pos="9072"/>
        </w:tabs>
        <w:spacing w:before="120" w:after="120"/>
        <w:ind w:firstLine="798"/>
        <w:jc w:val="both"/>
        <w:rPr>
          <w:sz w:val="22"/>
          <w:szCs w:val="22"/>
          <w:lang w:val="de-DE"/>
        </w:rPr>
      </w:pPr>
      <w:r>
        <w:rPr>
          <w:sz w:val="22"/>
          <w:szCs w:val="22"/>
          <w:lang w:val="de-DE"/>
        </w:rPr>
        <w:t>Khoa Kỹ thuật và Công nghệ</w:t>
      </w:r>
    </w:p>
    <w:p w14:paraId="2D27EA14" w14:textId="5C90B20A" w:rsidR="00934D00" w:rsidRPr="00204068" w:rsidRDefault="00934D00" w:rsidP="00934D00">
      <w:pPr>
        <w:tabs>
          <w:tab w:val="left" w:pos="360"/>
          <w:tab w:val="right" w:leader="hyphen" w:pos="9072"/>
        </w:tabs>
        <w:spacing w:before="120" w:after="120"/>
        <w:ind w:firstLine="798"/>
        <w:jc w:val="both"/>
        <w:rPr>
          <w:sz w:val="22"/>
          <w:szCs w:val="22"/>
          <w:lang w:val="de-DE"/>
        </w:rPr>
      </w:pPr>
      <w:r w:rsidRPr="00204068">
        <w:rPr>
          <w:sz w:val="22"/>
          <w:szCs w:val="22"/>
          <w:lang w:val="de-DE"/>
        </w:rPr>
        <w:t>Trường Đại học Quy Nhơn</w:t>
      </w:r>
    </w:p>
    <w:p w14:paraId="6F4BC692" w14:textId="77777777" w:rsidR="00934D00" w:rsidRPr="00204068" w:rsidRDefault="00934D00" w:rsidP="00934D00">
      <w:pPr>
        <w:tabs>
          <w:tab w:val="left" w:pos="360"/>
          <w:tab w:val="right" w:leader="hyphen" w:pos="9072"/>
        </w:tabs>
        <w:spacing w:before="120" w:after="120"/>
        <w:ind w:firstLine="798"/>
        <w:jc w:val="both"/>
        <w:rPr>
          <w:sz w:val="22"/>
          <w:szCs w:val="22"/>
          <w:lang w:val="de-DE"/>
        </w:rPr>
      </w:pPr>
      <w:r w:rsidRPr="00204068">
        <w:rPr>
          <w:sz w:val="22"/>
          <w:szCs w:val="22"/>
          <w:lang w:val="de-DE"/>
        </w:rPr>
        <w:t>170 An Dương Vương,</w:t>
      </w:r>
      <w:r>
        <w:rPr>
          <w:sz w:val="22"/>
          <w:szCs w:val="22"/>
          <w:lang w:val="de-DE"/>
        </w:rPr>
        <w:t xml:space="preserve"> TP</w:t>
      </w:r>
      <w:r w:rsidRPr="00204068">
        <w:rPr>
          <w:sz w:val="22"/>
          <w:szCs w:val="22"/>
          <w:lang w:val="de-DE"/>
        </w:rPr>
        <w:t xml:space="preserve">. Quy Nhơn, </w:t>
      </w:r>
      <w:r>
        <w:rPr>
          <w:sz w:val="22"/>
          <w:szCs w:val="22"/>
          <w:lang w:val="de-DE"/>
        </w:rPr>
        <w:t xml:space="preserve">tỉnh </w:t>
      </w:r>
      <w:r w:rsidRPr="00204068">
        <w:rPr>
          <w:sz w:val="22"/>
          <w:szCs w:val="22"/>
          <w:lang w:val="de-DE"/>
        </w:rPr>
        <w:t>Bình Định, Việt Nam</w:t>
      </w:r>
    </w:p>
    <w:p w14:paraId="490DCFEA" w14:textId="5434AEEF" w:rsidR="00934D00" w:rsidRDefault="00934D00" w:rsidP="00934D00">
      <w:pPr>
        <w:tabs>
          <w:tab w:val="left" w:pos="360"/>
          <w:tab w:val="right" w:leader="hyphen" w:pos="9072"/>
        </w:tabs>
        <w:spacing w:before="120" w:after="120"/>
        <w:ind w:firstLine="798"/>
        <w:jc w:val="both"/>
        <w:rPr>
          <w:sz w:val="22"/>
          <w:szCs w:val="22"/>
        </w:rPr>
      </w:pPr>
      <w:r>
        <w:rPr>
          <w:sz w:val="22"/>
          <w:szCs w:val="22"/>
        </w:rPr>
        <w:t xml:space="preserve">Email: </w:t>
      </w:r>
      <w:hyperlink r:id="rId190" w:history="1">
        <w:r w:rsidRPr="0089026A">
          <w:rPr>
            <w:rStyle w:val="Hyperlink"/>
            <w:sz w:val="22"/>
            <w:szCs w:val="22"/>
            <w:lang w:val="en-US"/>
          </w:rPr>
          <w:t>phamthilan</w:t>
        </w:r>
        <w:r w:rsidRPr="0089026A">
          <w:rPr>
            <w:rStyle w:val="Hyperlink"/>
            <w:sz w:val="22"/>
            <w:szCs w:val="22"/>
          </w:rPr>
          <w:t>@qnu.edu.vn</w:t>
        </w:r>
      </w:hyperlink>
    </w:p>
    <w:p w14:paraId="22A7E0A0" w14:textId="5BFAC6EC" w:rsidR="00CA1F43" w:rsidRPr="00934D00" w:rsidRDefault="00934D00" w:rsidP="00934D00">
      <w:pPr>
        <w:tabs>
          <w:tab w:val="left" w:pos="360"/>
          <w:tab w:val="right" w:leader="hyphen" w:pos="9072"/>
        </w:tabs>
        <w:spacing w:before="120" w:after="120"/>
        <w:ind w:firstLine="798"/>
        <w:jc w:val="both"/>
        <w:rPr>
          <w:sz w:val="22"/>
          <w:szCs w:val="22"/>
          <w:lang w:val="en-US"/>
        </w:rPr>
      </w:pPr>
      <w:r>
        <w:rPr>
          <w:sz w:val="22"/>
          <w:szCs w:val="22"/>
        </w:rPr>
        <w:t>Điện thoại: 0</w:t>
      </w:r>
      <w:r>
        <w:rPr>
          <w:sz w:val="22"/>
          <w:szCs w:val="22"/>
          <w:lang w:val="en-US"/>
        </w:rPr>
        <w:t>935289766</w:t>
      </w:r>
    </w:p>
    <w:sectPr w:rsidR="00CA1F43" w:rsidRPr="00934D00" w:rsidSect="00703D9A">
      <w:type w:val="continuous"/>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E43C" w14:textId="77777777" w:rsidR="00703D9A" w:rsidRDefault="00703D9A">
      <w:r>
        <w:separator/>
      </w:r>
    </w:p>
  </w:endnote>
  <w:endnote w:type="continuationSeparator" w:id="0">
    <w:p w14:paraId="036BA361" w14:textId="77777777" w:rsidR="00703D9A" w:rsidRDefault="0070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4725C" w14:textId="77777777" w:rsidR="00F33D15" w:rsidRDefault="00F33D15" w:rsidP="00AA3E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E40F83" w14:textId="77777777" w:rsidR="00F33D15" w:rsidRDefault="00F33D15" w:rsidP="00B740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D633" w14:textId="77777777" w:rsidR="00F33D15" w:rsidRDefault="00F33D15">
    <w:pPr>
      <w:pStyle w:val="Footer"/>
      <w:jc w:val="right"/>
    </w:pPr>
    <w:r>
      <w:fldChar w:fldCharType="begin"/>
    </w:r>
    <w:r>
      <w:instrText xml:space="preserve"> PAGE   \* MERGEFORMAT </w:instrText>
    </w:r>
    <w:r>
      <w:fldChar w:fldCharType="separate"/>
    </w:r>
    <w:r>
      <w:rPr>
        <w:noProof/>
      </w:rPr>
      <w:t>1</w:t>
    </w:r>
    <w:r>
      <w:rPr>
        <w:noProof/>
      </w:rPr>
      <w:fldChar w:fldCharType="end"/>
    </w:r>
  </w:p>
  <w:p w14:paraId="2E283BFE" w14:textId="77777777" w:rsidR="00F33D15" w:rsidRDefault="00F33D15" w:rsidP="007A58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08E21" w14:textId="77777777" w:rsidR="00703D9A" w:rsidRDefault="00703D9A">
      <w:r>
        <w:separator/>
      </w:r>
    </w:p>
  </w:footnote>
  <w:footnote w:type="continuationSeparator" w:id="0">
    <w:p w14:paraId="389E08C1" w14:textId="77777777" w:rsidR="00703D9A" w:rsidRDefault="0070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37135" w14:textId="77777777" w:rsidR="00F33D15" w:rsidRDefault="00F33D15" w:rsidP="005A2B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FB020E" w14:textId="77777777" w:rsidR="00F33D15" w:rsidRDefault="00F33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8864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4AC9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4052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845F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EB0F6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B6D05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CA3C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C819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DA3B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CBF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7C0D72"/>
    <w:multiLevelType w:val="hybridMultilevel"/>
    <w:tmpl w:val="FB30FA4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0E1D18B2"/>
    <w:multiLevelType w:val="hybridMultilevel"/>
    <w:tmpl w:val="4DF8BA0C"/>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6BA6113"/>
    <w:multiLevelType w:val="hybridMultilevel"/>
    <w:tmpl w:val="BE7AD4F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29130753"/>
    <w:multiLevelType w:val="hybridMultilevel"/>
    <w:tmpl w:val="0674D8A0"/>
    <w:lvl w:ilvl="0" w:tplc="BA44402E">
      <w:start w:val="1"/>
      <w:numFmt w:val="bullet"/>
      <w:pStyle w:val="noidung4"/>
      <w:lvlText w:val="+"/>
      <w:lvlJc w:val="left"/>
      <w:pPr>
        <w:tabs>
          <w:tab w:val="num" w:pos="1985"/>
        </w:tabs>
        <w:ind w:left="1985" w:hanging="284"/>
      </w:pPr>
      <w:rPr>
        <w:rFonts w:ascii="Courier New" w:hAnsi="Courier New" w:hint="default"/>
      </w:rPr>
    </w:lvl>
    <w:lvl w:ilvl="1" w:tplc="04090003">
      <w:start w:val="1"/>
      <w:numFmt w:val="bullet"/>
      <w:lvlText w:val="o"/>
      <w:lvlJc w:val="left"/>
      <w:pPr>
        <w:tabs>
          <w:tab w:val="num" w:pos="2861"/>
        </w:tabs>
        <w:ind w:left="2861" w:hanging="360"/>
      </w:pPr>
      <w:rPr>
        <w:rFonts w:ascii="Courier New" w:hAnsi="Courier New" w:hint="default"/>
      </w:rPr>
    </w:lvl>
    <w:lvl w:ilvl="2" w:tplc="04090005">
      <w:start w:val="1"/>
      <w:numFmt w:val="bullet"/>
      <w:lvlText w:val=""/>
      <w:lvlJc w:val="left"/>
      <w:pPr>
        <w:tabs>
          <w:tab w:val="num" w:pos="3581"/>
        </w:tabs>
        <w:ind w:left="3581" w:hanging="360"/>
      </w:pPr>
      <w:rPr>
        <w:rFonts w:ascii="Wingdings" w:hAnsi="Wingdings" w:hint="default"/>
      </w:rPr>
    </w:lvl>
    <w:lvl w:ilvl="3" w:tplc="04090001">
      <w:start w:val="1"/>
      <w:numFmt w:val="bullet"/>
      <w:lvlText w:val=""/>
      <w:lvlJc w:val="left"/>
      <w:pPr>
        <w:tabs>
          <w:tab w:val="num" w:pos="4301"/>
        </w:tabs>
        <w:ind w:left="4301" w:hanging="360"/>
      </w:pPr>
      <w:rPr>
        <w:rFonts w:ascii="Symbol" w:hAnsi="Symbol" w:hint="default"/>
      </w:rPr>
    </w:lvl>
    <w:lvl w:ilvl="4" w:tplc="04090003">
      <w:start w:val="1"/>
      <w:numFmt w:val="bullet"/>
      <w:lvlText w:val="o"/>
      <w:lvlJc w:val="left"/>
      <w:pPr>
        <w:tabs>
          <w:tab w:val="num" w:pos="5021"/>
        </w:tabs>
        <w:ind w:left="5021" w:hanging="360"/>
      </w:pPr>
      <w:rPr>
        <w:rFonts w:ascii="Courier New" w:hAnsi="Courier New" w:hint="default"/>
      </w:rPr>
    </w:lvl>
    <w:lvl w:ilvl="5" w:tplc="04090005">
      <w:start w:val="1"/>
      <w:numFmt w:val="bullet"/>
      <w:lvlText w:val=""/>
      <w:lvlJc w:val="left"/>
      <w:pPr>
        <w:tabs>
          <w:tab w:val="num" w:pos="5741"/>
        </w:tabs>
        <w:ind w:left="5741" w:hanging="360"/>
      </w:pPr>
      <w:rPr>
        <w:rFonts w:ascii="Wingdings" w:hAnsi="Wingdings" w:hint="default"/>
      </w:rPr>
    </w:lvl>
    <w:lvl w:ilvl="6" w:tplc="04090001">
      <w:start w:val="1"/>
      <w:numFmt w:val="bullet"/>
      <w:lvlText w:val=""/>
      <w:lvlJc w:val="left"/>
      <w:pPr>
        <w:tabs>
          <w:tab w:val="num" w:pos="6461"/>
        </w:tabs>
        <w:ind w:left="6461" w:hanging="360"/>
      </w:pPr>
      <w:rPr>
        <w:rFonts w:ascii="Symbol" w:hAnsi="Symbol" w:hint="default"/>
      </w:rPr>
    </w:lvl>
    <w:lvl w:ilvl="7" w:tplc="04090003">
      <w:start w:val="1"/>
      <w:numFmt w:val="bullet"/>
      <w:lvlText w:val="o"/>
      <w:lvlJc w:val="left"/>
      <w:pPr>
        <w:tabs>
          <w:tab w:val="num" w:pos="7181"/>
        </w:tabs>
        <w:ind w:left="7181" w:hanging="360"/>
      </w:pPr>
      <w:rPr>
        <w:rFonts w:ascii="Courier New" w:hAnsi="Courier New" w:hint="default"/>
      </w:rPr>
    </w:lvl>
    <w:lvl w:ilvl="8" w:tplc="04090005">
      <w:start w:val="1"/>
      <w:numFmt w:val="bullet"/>
      <w:lvlText w:val=""/>
      <w:lvlJc w:val="left"/>
      <w:pPr>
        <w:tabs>
          <w:tab w:val="num" w:pos="7901"/>
        </w:tabs>
        <w:ind w:left="7901" w:hanging="360"/>
      </w:pPr>
      <w:rPr>
        <w:rFonts w:ascii="Wingdings" w:hAnsi="Wingdings" w:hint="default"/>
      </w:rPr>
    </w:lvl>
  </w:abstractNum>
  <w:abstractNum w:abstractNumId="14" w15:restartNumberingAfterBreak="0">
    <w:nsid w:val="2EAF1CCC"/>
    <w:multiLevelType w:val="hybridMultilevel"/>
    <w:tmpl w:val="017AE528"/>
    <w:lvl w:ilvl="0" w:tplc="04090001">
      <w:start w:val="1"/>
      <w:numFmt w:val="bullet"/>
      <w:lvlText w:val=""/>
      <w:lvlJc w:val="left"/>
      <w:pPr>
        <w:tabs>
          <w:tab w:val="num" w:pos="1335"/>
        </w:tabs>
        <w:ind w:left="1335" w:hanging="360"/>
      </w:pPr>
      <w:rPr>
        <w:rFonts w:ascii="Symbol" w:hAnsi="Symbol" w:hint="default"/>
      </w:rPr>
    </w:lvl>
    <w:lvl w:ilvl="1" w:tplc="04090003" w:tentative="1">
      <w:start w:val="1"/>
      <w:numFmt w:val="bullet"/>
      <w:lvlText w:val="o"/>
      <w:lvlJc w:val="left"/>
      <w:pPr>
        <w:tabs>
          <w:tab w:val="num" w:pos="2055"/>
        </w:tabs>
        <w:ind w:left="2055" w:hanging="360"/>
      </w:pPr>
      <w:rPr>
        <w:rFonts w:ascii="Courier New" w:hAnsi="Courier New" w:cs="Courier New" w:hint="default"/>
      </w:rPr>
    </w:lvl>
    <w:lvl w:ilvl="2" w:tplc="04090005" w:tentative="1">
      <w:start w:val="1"/>
      <w:numFmt w:val="bullet"/>
      <w:lvlText w:val=""/>
      <w:lvlJc w:val="left"/>
      <w:pPr>
        <w:tabs>
          <w:tab w:val="num" w:pos="2775"/>
        </w:tabs>
        <w:ind w:left="2775" w:hanging="360"/>
      </w:pPr>
      <w:rPr>
        <w:rFonts w:ascii="Wingdings" w:hAnsi="Wingdings" w:hint="default"/>
      </w:rPr>
    </w:lvl>
    <w:lvl w:ilvl="3" w:tplc="04090001" w:tentative="1">
      <w:start w:val="1"/>
      <w:numFmt w:val="bullet"/>
      <w:lvlText w:val=""/>
      <w:lvlJc w:val="left"/>
      <w:pPr>
        <w:tabs>
          <w:tab w:val="num" w:pos="3495"/>
        </w:tabs>
        <w:ind w:left="3495" w:hanging="360"/>
      </w:pPr>
      <w:rPr>
        <w:rFonts w:ascii="Symbol" w:hAnsi="Symbol" w:hint="default"/>
      </w:rPr>
    </w:lvl>
    <w:lvl w:ilvl="4" w:tplc="04090003" w:tentative="1">
      <w:start w:val="1"/>
      <w:numFmt w:val="bullet"/>
      <w:lvlText w:val="o"/>
      <w:lvlJc w:val="left"/>
      <w:pPr>
        <w:tabs>
          <w:tab w:val="num" w:pos="4215"/>
        </w:tabs>
        <w:ind w:left="4215" w:hanging="360"/>
      </w:pPr>
      <w:rPr>
        <w:rFonts w:ascii="Courier New" w:hAnsi="Courier New" w:cs="Courier New" w:hint="default"/>
      </w:rPr>
    </w:lvl>
    <w:lvl w:ilvl="5" w:tplc="04090005" w:tentative="1">
      <w:start w:val="1"/>
      <w:numFmt w:val="bullet"/>
      <w:lvlText w:val=""/>
      <w:lvlJc w:val="left"/>
      <w:pPr>
        <w:tabs>
          <w:tab w:val="num" w:pos="4935"/>
        </w:tabs>
        <w:ind w:left="4935" w:hanging="360"/>
      </w:pPr>
      <w:rPr>
        <w:rFonts w:ascii="Wingdings" w:hAnsi="Wingdings" w:hint="default"/>
      </w:rPr>
    </w:lvl>
    <w:lvl w:ilvl="6" w:tplc="04090001" w:tentative="1">
      <w:start w:val="1"/>
      <w:numFmt w:val="bullet"/>
      <w:lvlText w:val=""/>
      <w:lvlJc w:val="left"/>
      <w:pPr>
        <w:tabs>
          <w:tab w:val="num" w:pos="5655"/>
        </w:tabs>
        <w:ind w:left="5655" w:hanging="360"/>
      </w:pPr>
      <w:rPr>
        <w:rFonts w:ascii="Symbol" w:hAnsi="Symbol" w:hint="default"/>
      </w:rPr>
    </w:lvl>
    <w:lvl w:ilvl="7" w:tplc="04090003" w:tentative="1">
      <w:start w:val="1"/>
      <w:numFmt w:val="bullet"/>
      <w:lvlText w:val="o"/>
      <w:lvlJc w:val="left"/>
      <w:pPr>
        <w:tabs>
          <w:tab w:val="num" w:pos="6375"/>
        </w:tabs>
        <w:ind w:left="6375" w:hanging="360"/>
      </w:pPr>
      <w:rPr>
        <w:rFonts w:ascii="Courier New" w:hAnsi="Courier New" w:cs="Courier New" w:hint="default"/>
      </w:rPr>
    </w:lvl>
    <w:lvl w:ilvl="8" w:tplc="04090005" w:tentative="1">
      <w:start w:val="1"/>
      <w:numFmt w:val="bullet"/>
      <w:lvlText w:val=""/>
      <w:lvlJc w:val="left"/>
      <w:pPr>
        <w:tabs>
          <w:tab w:val="num" w:pos="7095"/>
        </w:tabs>
        <w:ind w:left="7095" w:hanging="360"/>
      </w:pPr>
      <w:rPr>
        <w:rFonts w:ascii="Wingdings" w:hAnsi="Wingdings" w:hint="default"/>
      </w:rPr>
    </w:lvl>
  </w:abstractNum>
  <w:abstractNum w:abstractNumId="15" w15:restartNumberingAfterBreak="0">
    <w:nsid w:val="3B766609"/>
    <w:multiLevelType w:val="hybridMultilevel"/>
    <w:tmpl w:val="CE1C938C"/>
    <w:lvl w:ilvl="0" w:tplc="00ECD610">
      <w:start w:val="1"/>
      <w:numFmt w:val="lowerLetter"/>
      <w:lvlText w:val="%1."/>
      <w:lvlJc w:val="left"/>
      <w:pPr>
        <w:ind w:left="536" w:hanging="360"/>
      </w:pPr>
      <w:rPr>
        <w:rFonts w:cs="Times New Roman" w:hint="default"/>
      </w:rPr>
    </w:lvl>
    <w:lvl w:ilvl="1" w:tplc="04090019" w:tentative="1">
      <w:start w:val="1"/>
      <w:numFmt w:val="lowerLetter"/>
      <w:lvlText w:val="%2."/>
      <w:lvlJc w:val="left"/>
      <w:pPr>
        <w:ind w:left="1256" w:hanging="360"/>
      </w:pPr>
      <w:rPr>
        <w:rFonts w:cs="Times New Roman"/>
      </w:rPr>
    </w:lvl>
    <w:lvl w:ilvl="2" w:tplc="0409001B" w:tentative="1">
      <w:start w:val="1"/>
      <w:numFmt w:val="lowerRoman"/>
      <w:lvlText w:val="%3."/>
      <w:lvlJc w:val="right"/>
      <w:pPr>
        <w:ind w:left="1976" w:hanging="180"/>
      </w:pPr>
      <w:rPr>
        <w:rFonts w:cs="Times New Roman"/>
      </w:rPr>
    </w:lvl>
    <w:lvl w:ilvl="3" w:tplc="0409000F" w:tentative="1">
      <w:start w:val="1"/>
      <w:numFmt w:val="decimal"/>
      <w:lvlText w:val="%4."/>
      <w:lvlJc w:val="left"/>
      <w:pPr>
        <w:ind w:left="2696" w:hanging="360"/>
      </w:pPr>
      <w:rPr>
        <w:rFonts w:cs="Times New Roman"/>
      </w:rPr>
    </w:lvl>
    <w:lvl w:ilvl="4" w:tplc="04090019" w:tentative="1">
      <w:start w:val="1"/>
      <w:numFmt w:val="lowerLetter"/>
      <w:lvlText w:val="%5."/>
      <w:lvlJc w:val="left"/>
      <w:pPr>
        <w:ind w:left="3416" w:hanging="360"/>
      </w:pPr>
      <w:rPr>
        <w:rFonts w:cs="Times New Roman"/>
      </w:rPr>
    </w:lvl>
    <w:lvl w:ilvl="5" w:tplc="0409001B" w:tentative="1">
      <w:start w:val="1"/>
      <w:numFmt w:val="lowerRoman"/>
      <w:lvlText w:val="%6."/>
      <w:lvlJc w:val="right"/>
      <w:pPr>
        <w:ind w:left="4136" w:hanging="180"/>
      </w:pPr>
      <w:rPr>
        <w:rFonts w:cs="Times New Roman"/>
      </w:rPr>
    </w:lvl>
    <w:lvl w:ilvl="6" w:tplc="0409000F" w:tentative="1">
      <w:start w:val="1"/>
      <w:numFmt w:val="decimal"/>
      <w:lvlText w:val="%7."/>
      <w:lvlJc w:val="left"/>
      <w:pPr>
        <w:ind w:left="4856" w:hanging="360"/>
      </w:pPr>
      <w:rPr>
        <w:rFonts w:cs="Times New Roman"/>
      </w:rPr>
    </w:lvl>
    <w:lvl w:ilvl="7" w:tplc="04090019" w:tentative="1">
      <w:start w:val="1"/>
      <w:numFmt w:val="lowerLetter"/>
      <w:lvlText w:val="%8."/>
      <w:lvlJc w:val="left"/>
      <w:pPr>
        <w:ind w:left="5576" w:hanging="360"/>
      </w:pPr>
      <w:rPr>
        <w:rFonts w:cs="Times New Roman"/>
      </w:rPr>
    </w:lvl>
    <w:lvl w:ilvl="8" w:tplc="0409001B" w:tentative="1">
      <w:start w:val="1"/>
      <w:numFmt w:val="lowerRoman"/>
      <w:lvlText w:val="%9."/>
      <w:lvlJc w:val="right"/>
      <w:pPr>
        <w:ind w:left="6296" w:hanging="180"/>
      </w:pPr>
      <w:rPr>
        <w:rFonts w:cs="Times New Roman"/>
      </w:rPr>
    </w:lvl>
  </w:abstractNum>
  <w:abstractNum w:abstractNumId="16" w15:restartNumberingAfterBreak="0">
    <w:nsid w:val="3FD054C0"/>
    <w:multiLevelType w:val="hybridMultilevel"/>
    <w:tmpl w:val="32DA51C8"/>
    <w:lvl w:ilvl="0" w:tplc="D92ADF34">
      <w:start w:val="1"/>
      <w:numFmt w:val="bullet"/>
      <w:pStyle w:val="noidung3"/>
      <w:lvlText w:val=""/>
      <w:lvlJc w:val="left"/>
      <w:pPr>
        <w:tabs>
          <w:tab w:val="num" w:pos="567"/>
        </w:tabs>
      </w:pPr>
      <w:rPr>
        <w:rFonts w:ascii="Symbol" w:hAnsi="Symbol" w:hint="default"/>
      </w:rPr>
    </w:lvl>
    <w:lvl w:ilvl="1" w:tplc="E72E4F14">
      <w:numFmt w:val="bullet"/>
      <w:lvlText w:val="–"/>
      <w:lvlJc w:val="left"/>
      <w:pPr>
        <w:tabs>
          <w:tab w:val="num" w:pos="1440"/>
        </w:tabs>
        <w:ind w:left="1440" w:hanging="360"/>
      </w:pPr>
      <w:rPr>
        <w:rFonts w:ascii=".VnArial" w:eastAsia="Batang" w:hAnsi=".Vn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330FBF"/>
    <w:multiLevelType w:val="multilevel"/>
    <w:tmpl w:val="C9E87F78"/>
    <w:lvl w:ilvl="0">
      <w:start w:val="1"/>
      <w:numFmt w:val="decimal"/>
      <w:suff w:val="space"/>
      <w:lvlText w:val="%1."/>
      <w:lvlJc w:val="left"/>
      <w:pPr>
        <w:ind w:left="0" w:firstLine="0"/>
      </w:pPr>
      <w:rPr>
        <w:rFonts w:ascii="Arial" w:hAnsi="Arial" w:cs="Arial" w:hint="default"/>
        <w:b/>
        <w:i w:val="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83E0A72"/>
    <w:multiLevelType w:val="hybridMultilevel"/>
    <w:tmpl w:val="ADB0DB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9" w15:restartNumberingAfterBreak="0">
    <w:nsid w:val="592B0FD2"/>
    <w:multiLevelType w:val="multilevel"/>
    <w:tmpl w:val="C6FC6D50"/>
    <w:lvl w:ilvl="0">
      <w:start w:val="1"/>
      <w:numFmt w:val="decimal"/>
      <w:pStyle w:val="Heading1"/>
      <w:suff w:val="space"/>
      <w:lvlText w:val="%1."/>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0" w:firstLine="0"/>
      </w:pPr>
      <w:rPr>
        <w:rFonts w:ascii="Times New Roman" w:hAnsi="Times New Roman" w:hint="default"/>
      </w:rPr>
    </w:lvl>
    <w:lvl w:ilvl="4">
      <w:start w:val="1"/>
      <w:numFmt w:val="decimal"/>
      <w:pStyle w:val="Heading5"/>
      <w:suff w:val="space"/>
      <w:lvlText w:val="%1.%2.%3.%4.%5"/>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numFmt w:val="none"/>
      <w:pStyle w:val="Heading6"/>
      <w:lvlText w:val=""/>
      <w:lvlJc w:val="left"/>
      <w:pPr>
        <w:tabs>
          <w:tab w:val="num" w:pos="360"/>
        </w:tabs>
        <w:ind w:left="0" w:firstLine="0"/>
      </w:pPr>
      <w:rPr>
        <w:rFonts w:hint="default"/>
      </w:rPr>
    </w:lvl>
    <w:lvl w:ilvl="6">
      <w:numFmt w:val="none"/>
      <w:pStyle w:val="Heading7"/>
      <w:lvlText w:val=""/>
      <w:lvlJc w:val="left"/>
      <w:pPr>
        <w:tabs>
          <w:tab w:val="num" w:pos="360"/>
        </w:tabs>
        <w:ind w:left="0" w:firstLine="0"/>
      </w:pPr>
      <w:rPr>
        <w:rFonts w:hint="default"/>
      </w:rPr>
    </w:lvl>
    <w:lvl w:ilvl="7">
      <w:numFmt w:val="decimal"/>
      <w:pStyle w:val="Heading8"/>
      <w:lvlText w:val=""/>
      <w:lvlJc w:val="left"/>
      <w:pPr>
        <w:ind w:left="0" w:firstLine="0"/>
      </w:pPr>
      <w:rPr>
        <w:rFonts w:hint="default"/>
      </w:rPr>
    </w:lvl>
    <w:lvl w:ilvl="8">
      <w:numFmt w:val="decimal"/>
      <w:pStyle w:val="Heading9"/>
      <w:lvlText w:val=""/>
      <w:lvlJc w:val="left"/>
      <w:pPr>
        <w:ind w:left="0" w:firstLine="0"/>
      </w:pPr>
      <w:rPr>
        <w:rFonts w:hint="default"/>
      </w:rPr>
    </w:lvl>
  </w:abstractNum>
  <w:abstractNum w:abstractNumId="20" w15:restartNumberingAfterBreak="0">
    <w:nsid w:val="59F72053"/>
    <w:multiLevelType w:val="hybridMultilevel"/>
    <w:tmpl w:val="E938BFC0"/>
    <w:lvl w:ilvl="0" w:tplc="33246BE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0F3748D"/>
    <w:multiLevelType w:val="hybridMultilevel"/>
    <w:tmpl w:val="68B08D8A"/>
    <w:lvl w:ilvl="0" w:tplc="FF028A76">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330329550">
    <w:abstractNumId w:val="9"/>
  </w:num>
  <w:num w:numId="2" w16cid:durableId="1976065380">
    <w:abstractNumId w:val="7"/>
  </w:num>
  <w:num w:numId="3" w16cid:durableId="1135828001">
    <w:abstractNumId w:val="6"/>
  </w:num>
  <w:num w:numId="4" w16cid:durableId="1739280038">
    <w:abstractNumId w:val="5"/>
  </w:num>
  <w:num w:numId="5" w16cid:durableId="1050301638">
    <w:abstractNumId w:val="4"/>
  </w:num>
  <w:num w:numId="6" w16cid:durableId="1987317713">
    <w:abstractNumId w:val="8"/>
  </w:num>
  <w:num w:numId="7" w16cid:durableId="1155149669">
    <w:abstractNumId w:val="3"/>
  </w:num>
  <w:num w:numId="8" w16cid:durableId="1062827728">
    <w:abstractNumId w:val="2"/>
  </w:num>
  <w:num w:numId="9" w16cid:durableId="779228630">
    <w:abstractNumId w:val="1"/>
  </w:num>
  <w:num w:numId="10" w16cid:durableId="867915214">
    <w:abstractNumId w:val="0"/>
  </w:num>
  <w:num w:numId="11" w16cid:durableId="948388912">
    <w:abstractNumId w:val="14"/>
  </w:num>
  <w:num w:numId="12" w16cid:durableId="2046786641">
    <w:abstractNumId w:val="17"/>
  </w:num>
  <w:num w:numId="13" w16cid:durableId="352074521">
    <w:abstractNumId w:val="13"/>
  </w:num>
  <w:num w:numId="14" w16cid:durableId="1516578585">
    <w:abstractNumId w:val="19"/>
  </w:num>
  <w:num w:numId="15" w16cid:durableId="193537384">
    <w:abstractNumId w:val="15"/>
  </w:num>
  <w:num w:numId="16" w16cid:durableId="741367860">
    <w:abstractNumId w:val="21"/>
  </w:num>
  <w:num w:numId="17" w16cid:durableId="1460681007">
    <w:abstractNumId w:val="16"/>
  </w:num>
  <w:num w:numId="18" w16cid:durableId="689911687">
    <w:abstractNumId w:val="12"/>
  </w:num>
  <w:num w:numId="19" w16cid:durableId="227035202">
    <w:abstractNumId w:val="10"/>
  </w:num>
  <w:num w:numId="20" w16cid:durableId="42213340">
    <w:abstractNumId w:val="11"/>
  </w:num>
  <w:num w:numId="21" w16cid:durableId="1961644058">
    <w:abstractNumId w:val="18"/>
  </w:num>
  <w:num w:numId="22" w16cid:durableId="405222882">
    <w:abstractNumId w:val="20"/>
  </w:num>
  <w:num w:numId="23" w16cid:durableId="9533360">
    <w:abstractNumId w:val="19"/>
  </w:num>
  <w:num w:numId="24" w16cid:durableId="1328708080">
    <w:abstractNumId w:val="19"/>
  </w:num>
  <w:num w:numId="25" w16cid:durableId="1358039990">
    <w:abstractNumId w:val="19"/>
  </w:num>
  <w:num w:numId="26" w16cid:durableId="10045562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9A"/>
    <w:rsid w:val="000004A1"/>
    <w:rsid w:val="000009F5"/>
    <w:rsid w:val="00001211"/>
    <w:rsid w:val="00001FCE"/>
    <w:rsid w:val="00002607"/>
    <w:rsid w:val="00002927"/>
    <w:rsid w:val="00003217"/>
    <w:rsid w:val="0000363D"/>
    <w:rsid w:val="00003B0A"/>
    <w:rsid w:val="00003E85"/>
    <w:rsid w:val="00005397"/>
    <w:rsid w:val="00005BA0"/>
    <w:rsid w:val="000075E2"/>
    <w:rsid w:val="000104C9"/>
    <w:rsid w:val="0001077D"/>
    <w:rsid w:val="00010DC5"/>
    <w:rsid w:val="00011DDF"/>
    <w:rsid w:val="000122CA"/>
    <w:rsid w:val="000125D0"/>
    <w:rsid w:val="000149A3"/>
    <w:rsid w:val="00015A92"/>
    <w:rsid w:val="00017DD3"/>
    <w:rsid w:val="0002023A"/>
    <w:rsid w:val="0002086A"/>
    <w:rsid w:val="00020A56"/>
    <w:rsid w:val="00022E13"/>
    <w:rsid w:val="000245B8"/>
    <w:rsid w:val="0002479B"/>
    <w:rsid w:val="00025637"/>
    <w:rsid w:val="00025ACA"/>
    <w:rsid w:val="00026CA5"/>
    <w:rsid w:val="00031A1C"/>
    <w:rsid w:val="000333DC"/>
    <w:rsid w:val="00033C12"/>
    <w:rsid w:val="000347B4"/>
    <w:rsid w:val="00036015"/>
    <w:rsid w:val="0003665F"/>
    <w:rsid w:val="00037A82"/>
    <w:rsid w:val="000400CA"/>
    <w:rsid w:val="00040788"/>
    <w:rsid w:val="0004087C"/>
    <w:rsid w:val="000412B9"/>
    <w:rsid w:val="00041E18"/>
    <w:rsid w:val="000433AE"/>
    <w:rsid w:val="00045A99"/>
    <w:rsid w:val="00045D7E"/>
    <w:rsid w:val="00046C79"/>
    <w:rsid w:val="00046DD4"/>
    <w:rsid w:val="00047A40"/>
    <w:rsid w:val="000503F8"/>
    <w:rsid w:val="00052274"/>
    <w:rsid w:val="00052587"/>
    <w:rsid w:val="00054D68"/>
    <w:rsid w:val="00054F27"/>
    <w:rsid w:val="00056067"/>
    <w:rsid w:val="0005656E"/>
    <w:rsid w:val="00057723"/>
    <w:rsid w:val="0006091B"/>
    <w:rsid w:val="00060926"/>
    <w:rsid w:val="00061273"/>
    <w:rsid w:val="00061981"/>
    <w:rsid w:val="00062F8A"/>
    <w:rsid w:val="00063831"/>
    <w:rsid w:val="000707F2"/>
    <w:rsid w:val="00070E7D"/>
    <w:rsid w:val="000718EE"/>
    <w:rsid w:val="00071EE8"/>
    <w:rsid w:val="0007285A"/>
    <w:rsid w:val="00074207"/>
    <w:rsid w:val="00074275"/>
    <w:rsid w:val="0007511B"/>
    <w:rsid w:val="00075299"/>
    <w:rsid w:val="00075355"/>
    <w:rsid w:val="0007542F"/>
    <w:rsid w:val="00075769"/>
    <w:rsid w:val="00075D79"/>
    <w:rsid w:val="00075D91"/>
    <w:rsid w:val="0007739A"/>
    <w:rsid w:val="00077CFE"/>
    <w:rsid w:val="000804BA"/>
    <w:rsid w:val="0008264D"/>
    <w:rsid w:val="00084052"/>
    <w:rsid w:val="00084C46"/>
    <w:rsid w:val="00085147"/>
    <w:rsid w:val="000853F4"/>
    <w:rsid w:val="00085830"/>
    <w:rsid w:val="000859E4"/>
    <w:rsid w:val="00087731"/>
    <w:rsid w:val="00087AD5"/>
    <w:rsid w:val="00087EC1"/>
    <w:rsid w:val="000903CC"/>
    <w:rsid w:val="000905A4"/>
    <w:rsid w:val="00090720"/>
    <w:rsid w:val="0009131C"/>
    <w:rsid w:val="00091B19"/>
    <w:rsid w:val="00092D44"/>
    <w:rsid w:val="000932BC"/>
    <w:rsid w:val="00093B94"/>
    <w:rsid w:val="00093D42"/>
    <w:rsid w:val="0009445D"/>
    <w:rsid w:val="00094536"/>
    <w:rsid w:val="000954B0"/>
    <w:rsid w:val="000957C4"/>
    <w:rsid w:val="00096B90"/>
    <w:rsid w:val="00097130"/>
    <w:rsid w:val="00097C55"/>
    <w:rsid w:val="00097DEE"/>
    <w:rsid w:val="000A00DF"/>
    <w:rsid w:val="000A0157"/>
    <w:rsid w:val="000A0ED4"/>
    <w:rsid w:val="000A1195"/>
    <w:rsid w:val="000A2225"/>
    <w:rsid w:val="000A272A"/>
    <w:rsid w:val="000A2DD2"/>
    <w:rsid w:val="000A2E0B"/>
    <w:rsid w:val="000A2FAB"/>
    <w:rsid w:val="000A2FAC"/>
    <w:rsid w:val="000A35BE"/>
    <w:rsid w:val="000A4E3A"/>
    <w:rsid w:val="000A5412"/>
    <w:rsid w:val="000A555A"/>
    <w:rsid w:val="000A5F19"/>
    <w:rsid w:val="000A65C9"/>
    <w:rsid w:val="000A763C"/>
    <w:rsid w:val="000B09B8"/>
    <w:rsid w:val="000B0F41"/>
    <w:rsid w:val="000B1E14"/>
    <w:rsid w:val="000B3FE7"/>
    <w:rsid w:val="000B4A01"/>
    <w:rsid w:val="000B6050"/>
    <w:rsid w:val="000B6B87"/>
    <w:rsid w:val="000B71BA"/>
    <w:rsid w:val="000B7284"/>
    <w:rsid w:val="000C0856"/>
    <w:rsid w:val="000C2C7E"/>
    <w:rsid w:val="000C2CDD"/>
    <w:rsid w:val="000C417D"/>
    <w:rsid w:val="000C5EB4"/>
    <w:rsid w:val="000C60D3"/>
    <w:rsid w:val="000C699B"/>
    <w:rsid w:val="000C7D09"/>
    <w:rsid w:val="000D05FE"/>
    <w:rsid w:val="000D105E"/>
    <w:rsid w:val="000D1FC8"/>
    <w:rsid w:val="000D2745"/>
    <w:rsid w:val="000D2AE4"/>
    <w:rsid w:val="000D330A"/>
    <w:rsid w:val="000D348A"/>
    <w:rsid w:val="000D44F9"/>
    <w:rsid w:val="000D4660"/>
    <w:rsid w:val="000D53D4"/>
    <w:rsid w:val="000D6759"/>
    <w:rsid w:val="000D6AAE"/>
    <w:rsid w:val="000D7F00"/>
    <w:rsid w:val="000E142C"/>
    <w:rsid w:val="000E1B36"/>
    <w:rsid w:val="000E445E"/>
    <w:rsid w:val="000E6AB0"/>
    <w:rsid w:val="000F0DBB"/>
    <w:rsid w:val="000F1388"/>
    <w:rsid w:val="000F1D6A"/>
    <w:rsid w:val="000F2F8A"/>
    <w:rsid w:val="000F3923"/>
    <w:rsid w:val="000F4079"/>
    <w:rsid w:val="000F5447"/>
    <w:rsid w:val="000F5DF9"/>
    <w:rsid w:val="000F62D4"/>
    <w:rsid w:val="000F67FF"/>
    <w:rsid w:val="000F6CCE"/>
    <w:rsid w:val="001002B4"/>
    <w:rsid w:val="00100568"/>
    <w:rsid w:val="001005D0"/>
    <w:rsid w:val="00100C23"/>
    <w:rsid w:val="001033C9"/>
    <w:rsid w:val="00103B33"/>
    <w:rsid w:val="00103E1F"/>
    <w:rsid w:val="00104907"/>
    <w:rsid w:val="00104D31"/>
    <w:rsid w:val="00105881"/>
    <w:rsid w:val="00106D39"/>
    <w:rsid w:val="00107B34"/>
    <w:rsid w:val="0011010B"/>
    <w:rsid w:val="00110516"/>
    <w:rsid w:val="00110577"/>
    <w:rsid w:val="00112960"/>
    <w:rsid w:val="00115F9E"/>
    <w:rsid w:val="00116013"/>
    <w:rsid w:val="00116AB1"/>
    <w:rsid w:val="001176BA"/>
    <w:rsid w:val="001204CC"/>
    <w:rsid w:val="00122A9A"/>
    <w:rsid w:val="00122BE8"/>
    <w:rsid w:val="00124BF7"/>
    <w:rsid w:val="001270CA"/>
    <w:rsid w:val="00130B6E"/>
    <w:rsid w:val="001312D2"/>
    <w:rsid w:val="001314B3"/>
    <w:rsid w:val="00131724"/>
    <w:rsid w:val="0013356B"/>
    <w:rsid w:val="001336BF"/>
    <w:rsid w:val="0013385E"/>
    <w:rsid w:val="00134612"/>
    <w:rsid w:val="00137336"/>
    <w:rsid w:val="001411B1"/>
    <w:rsid w:val="00143B5D"/>
    <w:rsid w:val="001443DC"/>
    <w:rsid w:val="001444FC"/>
    <w:rsid w:val="00150967"/>
    <w:rsid w:val="00150D09"/>
    <w:rsid w:val="00151C27"/>
    <w:rsid w:val="0015458A"/>
    <w:rsid w:val="00154981"/>
    <w:rsid w:val="00154B21"/>
    <w:rsid w:val="0015541F"/>
    <w:rsid w:val="001558AA"/>
    <w:rsid w:val="001558F2"/>
    <w:rsid w:val="00155A83"/>
    <w:rsid w:val="0015643C"/>
    <w:rsid w:val="00156659"/>
    <w:rsid w:val="00156FFB"/>
    <w:rsid w:val="00162070"/>
    <w:rsid w:val="001622C4"/>
    <w:rsid w:val="001631A1"/>
    <w:rsid w:val="001635FF"/>
    <w:rsid w:val="00163951"/>
    <w:rsid w:val="00163A72"/>
    <w:rsid w:val="00163AAA"/>
    <w:rsid w:val="00164473"/>
    <w:rsid w:val="0016471D"/>
    <w:rsid w:val="00164CC0"/>
    <w:rsid w:val="00164D3B"/>
    <w:rsid w:val="00164F18"/>
    <w:rsid w:val="0016519D"/>
    <w:rsid w:val="00165325"/>
    <w:rsid w:val="00165BCC"/>
    <w:rsid w:val="00166793"/>
    <w:rsid w:val="00166DCC"/>
    <w:rsid w:val="00167C60"/>
    <w:rsid w:val="0017205A"/>
    <w:rsid w:val="00173A90"/>
    <w:rsid w:val="00173B79"/>
    <w:rsid w:val="00175FC5"/>
    <w:rsid w:val="001761EF"/>
    <w:rsid w:val="001770CA"/>
    <w:rsid w:val="00177631"/>
    <w:rsid w:val="001805F5"/>
    <w:rsid w:val="00182127"/>
    <w:rsid w:val="00182F92"/>
    <w:rsid w:val="001830BF"/>
    <w:rsid w:val="00184A48"/>
    <w:rsid w:val="00185069"/>
    <w:rsid w:val="001851CD"/>
    <w:rsid w:val="001851EE"/>
    <w:rsid w:val="00185EFA"/>
    <w:rsid w:val="0018688A"/>
    <w:rsid w:val="00187629"/>
    <w:rsid w:val="0018788B"/>
    <w:rsid w:val="00187E71"/>
    <w:rsid w:val="00190E89"/>
    <w:rsid w:val="0019253E"/>
    <w:rsid w:val="001926AC"/>
    <w:rsid w:val="00192BA3"/>
    <w:rsid w:val="001949D5"/>
    <w:rsid w:val="00194BE2"/>
    <w:rsid w:val="00194CDC"/>
    <w:rsid w:val="00194E2E"/>
    <w:rsid w:val="001957A3"/>
    <w:rsid w:val="00195C73"/>
    <w:rsid w:val="00195DEE"/>
    <w:rsid w:val="00196F90"/>
    <w:rsid w:val="001A015B"/>
    <w:rsid w:val="001A0920"/>
    <w:rsid w:val="001A0CF0"/>
    <w:rsid w:val="001A0E41"/>
    <w:rsid w:val="001A182C"/>
    <w:rsid w:val="001A27FE"/>
    <w:rsid w:val="001A2861"/>
    <w:rsid w:val="001A2AD6"/>
    <w:rsid w:val="001A4A2A"/>
    <w:rsid w:val="001A56BF"/>
    <w:rsid w:val="001A655E"/>
    <w:rsid w:val="001A68F6"/>
    <w:rsid w:val="001B09F5"/>
    <w:rsid w:val="001B1A40"/>
    <w:rsid w:val="001B28BE"/>
    <w:rsid w:val="001B3559"/>
    <w:rsid w:val="001B4C5E"/>
    <w:rsid w:val="001B509F"/>
    <w:rsid w:val="001C064B"/>
    <w:rsid w:val="001C1362"/>
    <w:rsid w:val="001C180B"/>
    <w:rsid w:val="001C1AE7"/>
    <w:rsid w:val="001C30AB"/>
    <w:rsid w:val="001C3415"/>
    <w:rsid w:val="001C447E"/>
    <w:rsid w:val="001C4652"/>
    <w:rsid w:val="001C4EFD"/>
    <w:rsid w:val="001C546E"/>
    <w:rsid w:val="001C62B3"/>
    <w:rsid w:val="001C719C"/>
    <w:rsid w:val="001C7F1D"/>
    <w:rsid w:val="001D1849"/>
    <w:rsid w:val="001D2774"/>
    <w:rsid w:val="001D2A8E"/>
    <w:rsid w:val="001D479F"/>
    <w:rsid w:val="001D4976"/>
    <w:rsid w:val="001D4A78"/>
    <w:rsid w:val="001D60F0"/>
    <w:rsid w:val="001D651B"/>
    <w:rsid w:val="001D72B1"/>
    <w:rsid w:val="001D7996"/>
    <w:rsid w:val="001E0978"/>
    <w:rsid w:val="001E17EF"/>
    <w:rsid w:val="001E1F56"/>
    <w:rsid w:val="001E292C"/>
    <w:rsid w:val="001E2A35"/>
    <w:rsid w:val="001E2A3D"/>
    <w:rsid w:val="001E2E61"/>
    <w:rsid w:val="001E3108"/>
    <w:rsid w:val="001E7317"/>
    <w:rsid w:val="001F0FDF"/>
    <w:rsid w:val="001F105F"/>
    <w:rsid w:val="001F1133"/>
    <w:rsid w:val="001F18AD"/>
    <w:rsid w:val="001F28C4"/>
    <w:rsid w:val="001F2DDE"/>
    <w:rsid w:val="001F34C7"/>
    <w:rsid w:val="001F3B69"/>
    <w:rsid w:val="001F3C3F"/>
    <w:rsid w:val="001F4673"/>
    <w:rsid w:val="001F5D6B"/>
    <w:rsid w:val="001F7777"/>
    <w:rsid w:val="00200CE4"/>
    <w:rsid w:val="00202497"/>
    <w:rsid w:val="0020320F"/>
    <w:rsid w:val="00205A9B"/>
    <w:rsid w:val="00205D7C"/>
    <w:rsid w:val="002065ED"/>
    <w:rsid w:val="0020752D"/>
    <w:rsid w:val="0021022C"/>
    <w:rsid w:val="00210EB4"/>
    <w:rsid w:val="0021132F"/>
    <w:rsid w:val="00211C1A"/>
    <w:rsid w:val="00211CFA"/>
    <w:rsid w:val="00211FD3"/>
    <w:rsid w:val="00213DBC"/>
    <w:rsid w:val="002142A3"/>
    <w:rsid w:val="002143D3"/>
    <w:rsid w:val="002171AD"/>
    <w:rsid w:val="002179F6"/>
    <w:rsid w:val="00221BDE"/>
    <w:rsid w:val="00223921"/>
    <w:rsid w:val="00223FF7"/>
    <w:rsid w:val="00224518"/>
    <w:rsid w:val="00226FEE"/>
    <w:rsid w:val="0022724F"/>
    <w:rsid w:val="0022771D"/>
    <w:rsid w:val="002279E2"/>
    <w:rsid w:val="00227EE2"/>
    <w:rsid w:val="00230D16"/>
    <w:rsid w:val="0023104D"/>
    <w:rsid w:val="002331A4"/>
    <w:rsid w:val="00234381"/>
    <w:rsid w:val="002353F0"/>
    <w:rsid w:val="00235696"/>
    <w:rsid w:val="00236D31"/>
    <w:rsid w:val="00237063"/>
    <w:rsid w:val="00240388"/>
    <w:rsid w:val="00240939"/>
    <w:rsid w:val="00240F87"/>
    <w:rsid w:val="0024241C"/>
    <w:rsid w:val="00243729"/>
    <w:rsid w:val="002452F3"/>
    <w:rsid w:val="0024553C"/>
    <w:rsid w:val="00245B5F"/>
    <w:rsid w:val="00246743"/>
    <w:rsid w:val="00250777"/>
    <w:rsid w:val="002509CA"/>
    <w:rsid w:val="00250DDC"/>
    <w:rsid w:val="00251370"/>
    <w:rsid w:val="002518EF"/>
    <w:rsid w:val="00251999"/>
    <w:rsid w:val="002520AC"/>
    <w:rsid w:val="002528A2"/>
    <w:rsid w:val="00252A0D"/>
    <w:rsid w:val="00253809"/>
    <w:rsid w:val="002559DA"/>
    <w:rsid w:val="00256298"/>
    <w:rsid w:val="002578FD"/>
    <w:rsid w:val="002611CE"/>
    <w:rsid w:val="0026230C"/>
    <w:rsid w:val="0026427E"/>
    <w:rsid w:val="00265704"/>
    <w:rsid w:val="002662A0"/>
    <w:rsid w:val="0026737D"/>
    <w:rsid w:val="00267462"/>
    <w:rsid w:val="00267E77"/>
    <w:rsid w:val="0027032E"/>
    <w:rsid w:val="002709EF"/>
    <w:rsid w:val="002719CA"/>
    <w:rsid w:val="00271CF5"/>
    <w:rsid w:val="0027247D"/>
    <w:rsid w:val="00272FFC"/>
    <w:rsid w:val="00273298"/>
    <w:rsid w:val="0027392A"/>
    <w:rsid w:val="00274ED7"/>
    <w:rsid w:val="00275C39"/>
    <w:rsid w:val="00276971"/>
    <w:rsid w:val="00277B28"/>
    <w:rsid w:val="00280A82"/>
    <w:rsid w:val="0028121C"/>
    <w:rsid w:val="00281265"/>
    <w:rsid w:val="0028203C"/>
    <w:rsid w:val="0028212E"/>
    <w:rsid w:val="002829C0"/>
    <w:rsid w:val="00282FBB"/>
    <w:rsid w:val="00283DC1"/>
    <w:rsid w:val="00284E3F"/>
    <w:rsid w:val="00286967"/>
    <w:rsid w:val="002869D2"/>
    <w:rsid w:val="00287101"/>
    <w:rsid w:val="002872DF"/>
    <w:rsid w:val="002907DC"/>
    <w:rsid w:val="00291561"/>
    <w:rsid w:val="0029183D"/>
    <w:rsid w:val="0029379F"/>
    <w:rsid w:val="00294284"/>
    <w:rsid w:val="002953B3"/>
    <w:rsid w:val="00295727"/>
    <w:rsid w:val="00295880"/>
    <w:rsid w:val="00297DA2"/>
    <w:rsid w:val="002A05A5"/>
    <w:rsid w:val="002A269A"/>
    <w:rsid w:val="002A38FA"/>
    <w:rsid w:val="002A3BE2"/>
    <w:rsid w:val="002A40F0"/>
    <w:rsid w:val="002A54B8"/>
    <w:rsid w:val="002A662B"/>
    <w:rsid w:val="002A684B"/>
    <w:rsid w:val="002A7166"/>
    <w:rsid w:val="002A736C"/>
    <w:rsid w:val="002A7726"/>
    <w:rsid w:val="002B10FF"/>
    <w:rsid w:val="002B178D"/>
    <w:rsid w:val="002B231D"/>
    <w:rsid w:val="002B315C"/>
    <w:rsid w:val="002B3394"/>
    <w:rsid w:val="002B3813"/>
    <w:rsid w:val="002B4654"/>
    <w:rsid w:val="002B5570"/>
    <w:rsid w:val="002B5A8D"/>
    <w:rsid w:val="002B786D"/>
    <w:rsid w:val="002C051F"/>
    <w:rsid w:val="002C24DD"/>
    <w:rsid w:val="002C3612"/>
    <w:rsid w:val="002C5A94"/>
    <w:rsid w:val="002C7F2B"/>
    <w:rsid w:val="002C7F66"/>
    <w:rsid w:val="002C7FB4"/>
    <w:rsid w:val="002D3038"/>
    <w:rsid w:val="002D4350"/>
    <w:rsid w:val="002D6710"/>
    <w:rsid w:val="002D6ABB"/>
    <w:rsid w:val="002E1878"/>
    <w:rsid w:val="002E2597"/>
    <w:rsid w:val="002E2C07"/>
    <w:rsid w:val="002E3C57"/>
    <w:rsid w:val="002E400C"/>
    <w:rsid w:val="002E6BD1"/>
    <w:rsid w:val="002F05FB"/>
    <w:rsid w:val="002F09F1"/>
    <w:rsid w:val="002F11A1"/>
    <w:rsid w:val="002F1EAF"/>
    <w:rsid w:val="002F21D5"/>
    <w:rsid w:val="002F2AA6"/>
    <w:rsid w:val="002F6A08"/>
    <w:rsid w:val="0030109F"/>
    <w:rsid w:val="00302289"/>
    <w:rsid w:val="00303C7C"/>
    <w:rsid w:val="00305515"/>
    <w:rsid w:val="00306180"/>
    <w:rsid w:val="00306266"/>
    <w:rsid w:val="003073E5"/>
    <w:rsid w:val="00307AB3"/>
    <w:rsid w:val="003107BE"/>
    <w:rsid w:val="00312245"/>
    <w:rsid w:val="003125BC"/>
    <w:rsid w:val="00313400"/>
    <w:rsid w:val="00314033"/>
    <w:rsid w:val="00314771"/>
    <w:rsid w:val="0031518F"/>
    <w:rsid w:val="00317982"/>
    <w:rsid w:val="003204E5"/>
    <w:rsid w:val="00322067"/>
    <w:rsid w:val="0032216A"/>
    <w:rsid w:val="00322DF7"/>
    <w:rsid w:val="003230E8"/>
    <w:rsid w:val="003238E8"/>
    <w:rsid w:val="003239BD"/>
    <w:rsid w:val="00324EFB"/>
    <w:rsid w:val="0032564D"/>
    <w:rsid w:val="00325C6B"/>
    <w:rsid w:val="00325CFB"/>
    <w:rsid w:val="00326795"/>
    <w:rsid w:val="003277AE"/>
    <w:rsid w:val="00331139"/>
    <w:rsid w:val="00331D98"/>
    <w:rsid w:val="00334927"/>
    <w:rsid w:val="0033615C"/>
    <w:rsid w:val="00336D5A"/>
    <w:rsid w:val="00342478"/>
    <w:rsid w:val="00343438"/>
    <w:rsid w:val="00343789"/>
    <w:rsid w:val="00343A25"/>
    <w:rsid w:val="00343B2F"/>
    <w:rsid w:val="00343F4B"/>
    <w:rsid w:val="00344684"/>
    <w:rsid w:val="00344A83"/>
    <w:rsid w:val="00344C53"/>
    <w:rsid w:val="0035035D"/>
    <w:rsid w:val="00350A60"/>
    <w:rsid w:val="00350C6B"/>
    <w:rsid w:val="00352011"/>
    <w:rsid w:val="00353BCE"/>
    <w:rsid w:val="0035466B"/>
    <w:rsid w:val="00354803"/>
    <w:rsid w:val="00354C64"/>
    <w:rsid w:val="00356986"/>
    <w:rsid w:val="00357929"/>
    <w:rsid w:val="00360015"/>
    <w:rsid w:val="003629F9"/>
    <w:rsid w:val="00362EA5"/>
    <w:rsid w:val="003644C4"/>
    <w:rsid w:val="003648E4"/>
    <w:rsid w:val="0036597D"/>
    <w:rsid w:val="00366CF1"/>
    <w:rsid w:val="0036743D"/>
    <w:rsid w:val="003679AE"/>
    <w:rsid w:val="00371BC8"/>
    <w:rsid w:val="00371E09"/>
    <w:rsid w:val="00372AA6"/>
    <w:rsid w:val="00373141"/>
    <w:rsid w:val="00373F9F"/>
    <w:rsid w:val="00375298"/>
    <w:rsid w:val="00375931"/>
    <w:rsid w:val="003764CF"/>
    <w:rsid w:val="0037799D"/>
    <w:rsid w:val="003801A6"/>
    <w:rsid w:val="0038194A"/>
    <w:rsid w:val="00381A98"/>
    <w:rsid w:val="0038270D"/>
    <w:rsid w:val="00382A9F"/>
    <w:rsid w:val="0038572D"/>
    <w:rsid w:val="0038582B"/>
    <w:rsid w:val="00385CA8"/>
    <w:rsid w:val="003867E7"/>
    <w:rsid w:val="003872FA"/>
    <w:rsid w:val="003876AD"/>
    <w:rsid w:val="00387AA3"/>
    <w:rsid w:val="00390598"/>
    <w:rsid w:val="00390A5D"/>
    <w:rsid w:val="00390B47"/>
    <w:rsid w:val="0039118F"/>
    <w:rsid w:val="003914E8"/>
    <w:rsid w:val="0039270B"/>
    <w:rsid w:val="00392799"/>
    <w:rsid w:val="003933E8"/>
    <w:rsid w:val="0039479C"/>
    <w:rsid w:val="003948D1"/>
    <w:rsid w:val="0039591F"/>
    <w:rsid w:val="003960DF"/>
    <w:rsid w:val="00396286"/>
    <w:rsid w:val="00396993"/>
    <w:rsid w:val="003A194A"/>
    <w:rsid w:val="003A1D09"/>
    <w:rsid w:val="003A2D14"/>
    <w:rsid w:val="003A3922"/>
    <w:rsid w:val="003A3E30"/>
    <w:rsid w:val="003A514A"/>
    <w:rsid w:val="003A52C2"/>
    <w:rsid w:val="003A5F2A"/>
    <w:rsid w:val="003A6357"/>
    <w:rsid w:val="003A6A09"/>
    <w:rsid w:val="003A6D38"/>
    <w:rsid w:val="003A7FD4"/>
    <w:rsid w:val="003B08FE"/>
    <w:rsid w:val="003B0E9E"/>
    <w:rsid w:val="003B0F57"/>
    <w:rsid w:val="003B348E"/>
    <w:rsid w:val="003B38DF"/>
    <w:rsid w:val="003B3FC8"/>
    <w:rsid w:val="003B45E3"/>
    <w:rsid w:val="003B5868"/>
    <w:rsid w:val="003B6D4E"/>
    <w:rsid w:val="003B76AF"/>
    <w:rsid w:val="003B7D77"/>
    <w:rsid w:val="003C0B29"/>
    <w:rsid w:val="003C0EBC"/>
    <w:rsid w:val="003C1367"/>
    <w:rsid w:val="003C255A"/>
    <w:rsid w:val="003C2C41"/>
    <w:rsid w:val="003C3C12"/>
    <w:rsid w:val="003C4013"/>
    <w:rsid w:val="003D0093"/>
    <w:rsid w:val="003D014B"/>
    <w:rsid w:val="003D09E9"/>
    <w:rsid w:val="003D101A"/>
    <w:rsid w:val="003D1522"/>
    <w:rsid w:val="003D20D3"/>
    <w:rsid w:val="003D2F5C"/>
    <w:rsid w:val="003D4298"/>
    <w:rsid w:val="003D4993"/>
    <w:rsid w:val="003D4AC6"/>
    <w:rsid w:val="003D5971"/>
    <w:rsid w:val="003D5C28"/>
    <w:rsid w:val="003D730F"/>
    <w:rsid w:val="003D79C6"/>
    <w:rsid w:val="003D7C1E"/>
    <w:rsid w:val="003E0252"/>
    <w:rsid w:val="003E041D"/>
    <w:rsid w:val="003E06C8"/>
    <w:rsid w:val="003E17D8"/>
    <w:rsid w:val="003E1ED8"/>
    <w:rsid w:val="003E22B7"/>
    <w:rsid w:val="003E23BF"/>
    <w:rsid w:val="003E5A2D"/>
    <w:rsid w:val="003E6CE0"/>
    <w:rsid w:val="003E6FC6"/>
    <w:rsid w:val="003E73D4"/>
    <w:rsid w:val="003E78DE"/>
    <w:rsid w:val="003F0342"/>
    <w:rsid w:val="003F11E3"/>
    <w:rsid w:val="003F1885"/>
    <w:rsid w:val="003F1D7F"/>
    <w:rsid w:val="003F3090"/>
    <w:rsid w:val="003F4083"/>
    <w:rsid w:val="003F4255"/>
    <w:rsid w:val="003F54E6"/>
    <w:rsid w:val="003F5C0E"/>
    <w:rsid w:val="003F71AC"/>
    <w:rsid w:val="003F7252"/>
    <w:rsid w:val="00400570"/>
    <w:rsid w:val="00400C44"/>
    <w:rsid w:val="004012F9"/>
    <w:rsid w:val="004015AF"/>
    <w:rsid w:val="004015FD"/>
    <w:rsid w:val="00402E38"/>
    <w:rsid w:val="0040377A"/>
    <w:rsid w:val="00404F31"/>
    <w:rsid w:val="00405564"/>
    <w:rsid w:val="0040575B"/>
    <w:rsid w:val="00405DDC"/>
    <w:rsid w:val="0040612B"/>
    <w:rsid w:val="00406821"/>
    <w:rsid w:val="00406C16"/>
    <w:rsid w:val="00407A38"/>
    <w:rsid w:val="00410C0C"/>
    <w:rsid w:val="00411768"/>
    <w:rsid w:val="004129C4"/>
    <w:rsid w:val="00412B83"/>
    <w:rsid w:val="00413BBF"/>
    <w:rsid w:val="0041594F"/>
    <w:rsid w:val="00415985"/>
    <w:rsid w:val="00415B78"/>
    <w:rsid w:val="00416176"/>
    <w:rsid w:val="0041651C"/>
    <w:rsid w:val="0042165A"/>
    <w:rsid w:val="0042342C"/>
    <w:rsid w:val="00424516"/>
    <w:rsid w:val="00424F25"/>
    <w:rsid w:val="00426091"/>
    <w:rsid w:val="004278E7"/>
    <w:rsid w:val="00427DF5"/>
    <w:rsid w:val="0043016B"/>
    <w:rsid w:val="00430241"/>
    <w:rsid w:val="004318E6"/>
    <w:rsid w:val="00434418"/>
    <w:rsid w:val="00435E1A"/>
    <w:rsid w:val="00437600"/>
    <w:rsid w:val="004408B4"/>
    <w:rsid w:val="00440A4B"/>
    <w:rsid w:val="00440A8C"/>
    <w:rsid w:val="004414DD"/>
    <w:rsid w:val="004419D4"/>
    <w:rsid w:val="00441CE6"/>
    <w:rsid w:val="00443033"/>
    <w:rsid w:val="00443B50"/>
    <w:rsid w:val="004447E5"/>
    <w:rsid w:val="00444DFE"/>
    <w:rsid w:val="0044611B"/>
    <w:rsid w:val="004470B3"/>
    <w:rsid w:val="00447932"/>
    <w:rsid w:val="0045087D"/>
    <w:rsid w:val="00451270"/>
    <w:rsid w:val="00451A08"/>
    <w:rsid w:val="00451FD5"/>
    <w:rsid w:val="00451FFF"/>
    <w:rsid w:val="004520C1"/>
    <w:rsid w:val="00454750"/>
    <w:rsid w:val="00454A0C"/>
    <w:rsid w:val="00454DC2"/>
    <w:rsid w:val="00454F1E"/>
    <w:rsid w:val="0045546C"/>
    <w:rsid w:val="004602D2"/>
    <w:rsid w:val="00460383"/>
    <w:rsid w:val="004605DC"/>
    <w:rsid w:val="004616AD"/>
    <w:rsid w:val="004626A8"/>
    <w:rsid w:val="00462792"/>
    <w:rsid w:val="00462D34"/>
    <w:rsid w:val="004630EF"/>
    <w:rsid w:val="00463745"/>
    <w:rsid w:val="00463811"/>
    <w:rsid w:val="0046568C"/>
    <w:rsid w:val="00465E75"/>
    <w:rsid w:val="00466B93"/>
    <w:rsid w:val="00471608"/>
    <w:rsid w:val="00472167"/>
    <w:rsid w:val="00474007"/>
    <w:rsid w:val="0047510D"/>
    <w:rsid w:val="00475C86"/>
    <w:rsid w:val="0047609E"/>
    <w:rsid w:val="00477F1B"/>
    <w:rsid w:val="00480177"/>
    <w:rsid w:val="0048136A"/>
    <w:rsid w:val="00482B4E"/>
    <w:rsid w:val="00483187"/>
    <w:rsid w:val="004863D6"/>
    <w:rsid w:val="0048649C"/>
    <w:rsid w:val="00486774"/>
    <w:rsid w:val="00486CBF"/>
    <w:rsid w:val="0048727B"/>
    <w:rsid w:val="00487444"/>
    <w:rsid w:val="0049006C"/>
    <w:rsid w:val="00490CCF"/>
    <w:rsid w:val="00490CD9"/>
    <w:rsid w:val="00491163"/>
    <w:rsid w:val="004911B5"/>
    <w:rsid w:val="0049165E"/>
    <w:rsid w:val="004919CF"/>
    <w:rsid w:val="00493610"/>
    <w:rsid w:val="00496CD4"/>
    <w:rsid w:val="004A2A8B"/>
    <w:rsid w:val="004A2BCD"/>
    <w:rsid w:val="004A36C5"/>
    <w:rsid w:val="004A659D"/>
    <w:rsid w:val="004A6834"/>
    <w:rsid w:val="004A6BDC"/>
    <w:rsid w:val="004A7745"/>
    <w:rsid w:val="004A786A"/>
    <w:rsid w:val="004B1FA3"/>
    <w:rsid w:val="004B3DAC"/>
    <w:rsid w:val="004B44BC"/>
    <w:rsid w:val="004B4B5F"/>
    <w:rsid w:val="004C011A"/>
    <w:rsid w:val="004C099F"/>
    <w:rsid w:val="004C0B97"/>
    <w:rsid w:val="004C0DAA"/>
    <w:rsid w:val="004C3506"/>
    <w:rsid w:val="004C5DFF"/>
    <w:rsid w:val="004C7698"/>
    <w:rsid w:val="004C7E20"/>
    <w:rsid w:val="004C7E23"/>
    <w:rsid w:val="004C7FF4"/>
    <w:rsid w:val="004D0025"/>
    <w:rsid w:val="004D1BB9"/>
    <w:rsid w:val="004D4C8B"/>
    <w:rsid w:val="004D505A"/>
    <w:rsid w:val="004D5326"/>
    <w:rsid w:val="004D5788"/>
    <w:rsid w:val="004D5B82"/>
    <w:rsid w:val="004D62CD"/>
    <w:rsid w:val="004D72FB"/>
    <w:rsid w:val="004D7AD5"/>
    <w:rsid w:val="004D7C36"/>
    <w:rsid w:val="004E05A4"/>
    <w:rsid w:val="004E087D"/>
    <w:rsid w:val="004E1240"/>
    <w:rsid w:val="004E1370"/>
    <w:rsid w:val="004E2140"/>
    <w:rsid w:val="004E2515"/>
    <w:rsid w:val="004E293C"/>
    <w:rsid w:val="004E301E"/>
    <w:rsid w:val="004E3FEB"/>
    <w:rsid w:val="004E42DF"/>
    <w:rsid w:val="004E5FA5"/>
    <w:rsid w:val="004E6478"/>
    <w:rsid w:val="004E7E86"/>
    <w:rsid w:val="004F216A"/>
    <w:rsid w:val="004F24F8"/>
    <w:rsid w:val="004F25D3"/>
    <w:rsid w:val="004F27CB"/>
    <w:rsid w:val="004F3134"/>
    <w:rsid w:val="004F3E02"/>
    <w:rsid w:val="004F3E08"/>
    <w:rsid w:val="004F57B6"/>
    <w:rsid w:val="004F5AF5"/>
    <w:rsid w:val="004F5D2F"/>
    <w:rsid w:val="004F699E"/>
    <w:rsid w:val="004F69D8"/>
    <w:rsid w:val="004F7033"/>
    <w:rsid w:val="004F79BD"/>
    <w:rsid w:val="005014EA"/>
    <w:rsid w:val="005017AC"/>
    <w:rsid w:val="005019C1"/>
    <w:rsid w:val="005019D8"/>
    <w:rsid w:val="00501CCE"/>
    <w:rsid w:val="005027C2"/>
    <w:rsid w:val="005028E4"/>
    <w:rsid w:val="00503A84"/>
    <w:rsid w:val="00507E25"/>
    <w:rsid w:val="00510AAA"/>
    <w:rsid w:val="00511AFC"/>
    <w:rsid w:val="00512F10"/>
    <w:rsid w:val="005146D7"/>
    <w:rsid w:val="00514A56"/>
    <w:rsid w:val="0051593F"/>
    <w:rsid w:val="00516AFB"/>
    <w:rsid w:val="00516C5A"/>
    <w:rsid w:val="0052044F"/>
    <w:rsid w:val="005209AD"/>
    <w:rsid w:val="005209B0"/>
    <w:rsid w:val="00520B0B"/>
    <w:rsid w:val="00522F55"/>
    <w:rsid w:val="005237BE"/>
    <w:rsid w:val="00523B0A"/>
    <w:rsid w:val="00524EC3"/>
    <w:rsid w:val="00525A88"/>
    <w:rsid w:val="00526562"/>
    <w:rsid w:val="005279CF"/>
    <w:rsid w:val="00527A00"/>
    <w:rsid w:val="00530543"/>
    <w:rsid w:val="00531CB0"/>
    <w:rsid w:val="005324BB"/>
    <w:rsid w:val="00532654"/>
    <w:rsid w:val="00533C08"/>
    <w:rsid w:val="005342E6"/>
    <w:rsid w:val="00534DCB"/>
    <w:rsid w:val="005364EA"/>
    <w:rsid w:val="00536AD9"/>
    <w:rsid w:val="0054186A"/>
    <w:rsid w:val="00542346"/>
    <w:rsid w:val="0054295D"/>
    <w:rsid w:val="005429EA"/>
    <w:rsid w:val="005436E2"/>
    <w:rsid w:val="005440FC"/>
    <w:rsid w:val="00544598"/>
    <w:rsid w:val="005468EA"/>
    <w:rsid w:val="00546AC8"/>
    <w:rsid w:val="00546AE7"/>
    <w:rsid w:val="00547B7D"/>
    <w:rsid w:val="0055022B"/>
    <w:rsid w:val="0055122C"/>
    <w:rsid w:val="0055148E"/>
    <w:rsid w:val="0055170E"/>
    <w:rsid w:val="005517A4"/>
    <w:rsid w:val="00551A91"/>
    <w:rsid w:val="0055271F"/>
    <w:rsid w:val="00552A14"/>
    <w:rsid w:val="0055399B"/>
    <w:rsid w:val="005547DC"/>
    <w:rsid w:val="00555229"/>
    <w:rsid w:val="00555854"/>
    <w:rsid w:val="00555E21"/>
    <w:rsid w:val="00560C0C"/>
    <w:rsid w:val="00560C91"/>
    <w:rsid w:val="00562F13"/>
    <w:rsid w:val="005634CD"/>
    <w:rsid w:val="00564899"/>
    <w:rsid w:val="00565258"/>
    <w:rsid w:val="0056547D"/>
    <w:rsid w:val="00566AFD"/>
    <w:rsid w:val="005704CB"/>
    <w:rsid w:val="0057166F"/>
    <w:rsid w:val="00571895"/>
    <w:rsid w:val="00571A09"/>
    <w:rsid w:val="00573224"/>
    <w:rsid w:val="005734D7"/>
    <w:rsid w:val="00573506"/>
    <w:rsid w:val="0057366C"/>
    <w:rsid w:val="00573E41"/>
    <w:rsid w:val="0057486A"/>
    <w:rsid w:val="00576146"/>
    <w:rsid w:val="005764B1"/>
    <w:rsid w:val="0057661C"/>
    <w:rsid w:val="00576AC4"/>
    <w:rsid w:val="005803E8"/>
    <w:rsid w:val="00581305"/>
    <w:rsid w:val="00583144"/>
    <w:rsid w:val="005836EA"/>
    <w:rsid w:val="00584AE2"/>
    <w:rsid w:val="0058544D"/>
    <w:rsid w:val="00585BD6"/>
    <w:rsid w:val="00586257"/>
    <w:rsid w:val="005872EC"/>
    <w:rsid w:val="00590E0F"/>
    <w:rsid w:val="00591398"/>
    <w:rsid w:val="005923AC"/>
    <w:rsid w:val="005925C2"/>
    <w:rsid w:val="0059405C"/>
    <w:rsid w:val="00594D5B"/>
    <w:rsid w:val="00595A62"/>
    <w:rsid w:val="00596C42"/>
    <w:rsid w:val="00596E7A"/>
    <w:rsid w:val="005A09EA"/>
    <w:rsid w:val="005A2197"/>
    <w:rsid w:val="005A2B5F"/>
    <w:rsid w:val="005A3353"/>
    <w:rsid w:val="005A45E9"/>
    <w:rsid w:val="005A48D7"/>
    <w:rsid w:val="005A5546"/>
    <w:rsid w:val="005A5FCF"/>
    <w:rsid w:val="005A6C04"/>
    <w:rsid w:val="005A6C68"/>
    <w:rsid w:val="005A73C5"/>
    <w:rsid w:val="005B538E"/>
    <w:rsid w:val="005B5CF0"/>
    <w:rsid w:val="005B6076"/>
    <w:rsid w:val="005B61D0"/>
    <w:rsid w:val="005B6758"/>
    <w:rsid w:val="005B6854"/>
    <w:rsid w:val="005B74DE"/>
    <w:rsid w:val="005C07E0"/>
    <w:rsid w:val="005C0F4A"/>
    <w:rsid w:val="005C123A"/>
    <w:rsid w:val="005C12B0"/>
    <w:rsid w:val="005C16E9"/>
    <w:rsid w:val="005C1C68"/>
    <w:rsid w:val="005C231B"/>
    <w:rsid w:val="005C5827"/>
    <w:rsid w:val="005C5DA6"/>
    <w:rsid w:val="005C6303"/>
    <w:rsid w:val="005C762C"/>
    <w:rsid w:val="005D01D9"/>
    <w:rsid w:val="005D3741"/>
    <w:rsid w:val="005D4AB8"/>
    <w:rsid w:val="005D5E29"/>
    <w:rsid w:val="005D61CA"/>
    <w:rsid w:val="005D75C9"/>
    <w:rsid w:val="005D7DB5"/>
    <w:rsid w:val="005E0E8A"/>
    <w:rsid w:val="005E1713"/>
    <w:rsid w:val="005E1CD2"/>
    <w:rsid w:val="005E29DB"/>
    <w:rsid w:val="005E4528"/>
    <w:rsid w:val="005E4DE0"/>
    <w:rsid w:val="005E50DF"/>
    <w:rsid w:val="005E516F"/>
    <w:rsid w:val="005E74C5"/>
    <w:rsid w:val="005E7705"/>
    <w:rsid w:val="005F0419"/>
    <w:rsid w:val="005F0719"/>
    <w:rsid w:val="005F0FD0"/>
    <w:rsid w:val="005F28A9"/>
    <w:rsid w:val="005F2F01"/>
    <w:rsid w:val="005F3CAD"/>
    <w:rsid w:val="005F3F0B"/>
    <w:rsid w:val="005F404A"/>
    <w:rsid w:val="005F46F5"/>
    <w:rsid w:val="005F46FB"/>
    <w:rsid w:val="005F5378"/>
    <w:rsid w:val="005F6B05"/>
    <w:rsid w:val="005F726A"/>
    <w:rsid w:val="005F73FC"/>
    <w:rsid w:val="005F7BA1"/>
    <w:rsid w:val="0060130F"/>
    <w:rsid w:val="00601323"/>
    <w:rsid w:val="0060191C"/>
    <w:rsid w:val="00601E1B"/>
    <w:rsid w:val="00601E87"/>
    <w:rsid w:val="006022AC"/>
    <w:rsid w:val="00602835"/>
    <w:rsid w:val="00602879"/>
    <w:rsid w:val="00602B96"/>
    <w:rsid w:val="0060339F"/>
    <w:rsid w:val="00603597"/>
    <w:rsid w:val="00603C19"/>
    <w:rsid w:val="0060777B"/>
    <w:rsid w:val="006107E4"/>
    <w:rsid w:val="006108BA"/>
    <w:rsid w:val="006112B6"/>
    <w:rsid w:val="00611FFF"/>
    <w:rsid w:val="00612523"/>
    <w:rsid w:val="006143F3"/>
    <w:rsid w:val="00615E86"/>
    <w:rsid w:val="0061671C"/>
    <w:rsid w:val="0061772E"/>
    <w:rsid w:val="00617E04"/>
    <w:rsid w:val="00617EB6"/>
    <w:rsid w:val="0062018C"/>
    <w:rsid w:val="00620D2E"/>
    <w:rsid w:val="00621E7B"/>
    <w:rsid w:val="00621F93"/>
    <w:rsid w:val="006221BE"/>
    <w:rsid w:val="00623C1A"/>
    <w:rsid w:val="00623EFC"/>
    <w:rsid w:val="0062505F"/>
    <w:rsid w:val="0062661A"/>
    <w:rsid w:val="006273A3"/>
    <w:rsid w:val="00631A9E"/>
    <w:rsid w:val="00632241"/>
    <w:rsid w:val="0063247D"/>
    <w:rsid w:val="0063388D"/>
    <w:rsid w:val="00633F61"/>
    <w:rsid w:val="00634078"/>
    <w:rsid w:val="0063672E"/>
    <w:rsid w:val="00637494"/>
    <w:rsid w:val="0064076B"/>
    <w:rsid w:val="00641C66"/>
    <w:rsid w:val="0064327E"/>
    <w:rsid w:val="006435EB"/>
    <w:rsid w:val="00644316"/>
    <w:rsid w:val="006454E7"/>
    <w:rsid w:val="0064568A"/>
    <w:rsid w:val="006463BE"/>
    <w:rsid w:val="00647AD0"/>
    <w:rsid w:val="006505BC"/>
    <w:rsid w:val="00650614"/>
    <w:rsid w:val="006517FC"/>
    <w:rsid w:val="00652B95"/>
    <w:rsid w:val="00652E26"/>
    <w:rsid w:val="00655865"/>
    <w:rsid w:val="00656667"/>
    <w:rsid w:val="0065796D"/>
    <w:rsid w:val="0066098F"/>
    <w:rsid w:val="00661A9D"/>
    <w:rsid w:val="006626E0"/>
    <w:rsid w:val="006635D8"/>
    <w:rsid w:val="00664AF0"/>
    <w:rsid w:val="0066629F"/>
    <w:rsid w:val="006662A1"/>
    <w:rsid w:val="0066640D"/>
    <w:rsid w:val="006667EB"/>
    <w:rsid w:val="0067010C"/>
    <w:rsid w:val="00670275"/>
    <w:rsid w:val="00670561"/>
    <w:rsid w:val="00671462"/>
    <w:rsid w:val="006715F5"/>
    <w:rsid w:val="00671DE8"/>
    <w:rsid w:val="00672876"/>
    <w:rsid w:val="006739B6"/>
    <w:rsid w:val="00674416"/>
    <w:rsid w:val="00674687"/>
    <w:rsid w:val="00676B59"/>
    <w:rsid w:val="00677755"/>
    <w:rsid w:val="00680DD0"/>
    <w:rsid w:val="00681155"/>
    <w:rsid w:val="006814AB"/>
    <w:rsid w:val="0068242E"/>
    <w:rsid w:val="00682F66"/>
    <w:rsid w:val="00683041"/>
    <w:rsid w:val="00683A01"/>
    <w:rsid w:val="0068503B"/>
    <w:rsid w:val="006859F9"/>
    <w:rsid w:val="006869A6"/>
    <w:rsid w:val="00686F7D"/>
    <w:rsid w:val="00686FD5"/>
    <w:rsid w:val="00686FF2"/>
    <w:rsid w:val="006872A8"/>
    <w:rsid w:val="0069160F"/>
    <w:rsid w:val="0069199B"/>
    <w:rsid w:val="00693571"/>
    <w:rsid w:val="006940C6"/>
    <w:rsid w:val="00695D29"/>
    <w:rsid w:val="00696302"/>
    <w:rsid w:val="00696BE0"/>
    <w:rsid w:val="006A0363"/>
    <w:rsid w:val="006A04B2"/>
    <w:rsid w:val="006A0B75"/>
    <w:rsid w:val="006A15FD"/>
    <w:rsid w:val="006A25D9"/>
    <w:rsid w:val="006A26A4"/>
    <w:rsid w:val="006A2C59"/>
    <w:rsid w:val="006A2C9F"/>
    <w:rsid w:val="006A3870"/>
    <w:rsid w:val="006A4067"/>
    <w:rsid w:val="006A4992"/>
    <w:rsid w:val="006A4D85"/>
    <w:rsid w:val="006A57AE"/>
    <w:rsid w:val="006A5AE9"/>
    <w:rsid w:val="006A5DCC"/>
    <w:rsid w:val="006A611C"/>
    <w:rsid w:val="006A6C30"/>
    <w:rsid w:val="006A6E33"/>
    <w:rsid w:val="006A6E89"/>
    <w:rsid w:val="006A6F7C"/>
    <w:rsid w:val="006B170E"/>
    <w:rsid w:val="006B24DC"/>
    <w:rsid w:val="006B4370"/>
    <w:rsid w:val="006B4801"/>
    <w:rsid w:val="006B5C02"/>
    <w:rsid w:val="006B5EBD"/>
    <w:rsid w:val="006B5FE1"/>
    <w:rsid w:val="006B69EE"/>
    <w:rsid w:val="006B6ED9"/>
    <w:rsid w:val="006B75E3"/>
    <w:rsid w:val="006B7EB5"/>
    <w:rsid w:val="006C3DEE"/>
    <w:rsid w:val="006C3EA1"/>
    <w:rsid w:val="006C3EBF"/>
    <w:rsid w:val="006C41E5"/>
    <w:rsid w:val="006C46ED"/>
    <w:rsid w:val="006C59C2"/>
    <w:rsid w:val="006C5A5C"/>
    <w:rsid w:val="006C6797"/>
    <w:rsid w:val="006C69B2"/>
    <w:rsid w:val="006C6AFA"/>
    <w:rsid w:val="006C7467"/>
    <w:rsid w:val="006D022C"/>
    <w:rsid w:val="006D1420"/>
    <w:rsid w:val="006D1567"/>
    <w:rsid w:val="006D1FFF"/>
    <w:rsid w:val="006D22AF"/>
    <w:rsid w:val="006D22D2"/>
    <w:rsid w:val="006D31C2"/>
    <w:rsid w:val="006D332E"/>
    <w:rsid w:val="006D38B7"/>
    <w:rsid w:val="006D3C38"/>
    <w:rsid w:val="006D4C6D"/>
    <w:rsid w:val="006D512A"/>
    <w:rsid w:val="006D679D"/>
    <w:rsid w:val="006D680D"/>
    <w:rsid w:val="006D706E"/>
    <w:rsid w:val="006D7325"/>
    <w:rsid w:val="006D770A"/>
    <w:rsid w:val="006D77E6"/>
    <w:rsid w:val="006D7B67"/>
    <w:rsid w:val="006D7E5F"/>
    <w:rsid w:val="006E04DC"/>
    <w:rsid w:val="006E052B"/>
    <w:rsid w:val="006E1368"/>
    <w:rsid w:val="006E223B"/>
    <w:rsid w:val="006E2875"/>
    <w:rsid w:val="006E4EB5"/>
    <w:rsid w:val="006E51C6"/>
    <w:rsid w:val="006E5A89"/>
    <w:rsid w:val="006E5C97"/>
    <w:rsid w:val="006F0ED7"/>
    <w:rsid w:val="006F248C"/>
    <w:rsid w:val="006F32A8"/>
    <w:rsid w:val="006F47FB"/>
    <w:rsid w:val="006F58C9"/>
    <w:rsid w:val="006F738C"/>
    <w:rsid w:val="00700F48"/>
    <w:rsid w:val="00701E09"/>
    <w:rsid w:val="00702265"/>
    <w:rsid w:val="007031D8"/>
    <w:rsid w:val="00703D9A"/>
    <w:rsid w:val="00704390"/>
    <w:rsid w:val="007053A1"/>
    <w:rsid w:val="007063BA"/>
    <w:rsid w:val="00706ADE"/>
    <w:rsid w:val="00707CA2"/>
    <w:rsid w:val="00710D5E"/>
    <w:rsid w:val="00711CC8"/>
    <w:rsid w:val="00712166"/>
    <w:rsid w:val="00712834"/>
    <w:rsid w:val="00712F8F"/>
    <w:rsid w:val="00713E0A"/>
    <w:rsid w:val="0071545D"/>
    <w:rsid w:val="007170FB"/>
    <w:rsid w:val="00720F79"/>
    <w:rsid w:val="00720FA2"/>
    <w:rsid w:val="0072186B"/>
    <w:rsid w:val="0072196C"/>
    <w:rsid w:val="00721C2D"/>
    <w:rsid w:val="00722AE2"/>
    <w:rsid w:val="00723D65"/>
    <w:rsid w:val="00724150"/>
    <w:rsid w:val="007245C1"/>
    <w:rsid w:val="00724A7C"/>
    <w:rsid w:val="00724A8C"/>
    <w:rsid w:val="00724F14"/>
    <w:rsid w:val="007260EC"/>
    <w:rsid w:val="00730F15"/>
    <w:rsid w:val="0073124B"/>
    <w:rsid w:val="00731D69"/>
    <w:rsid w:val="00731FD6"/>
    <w:rsid w:val="00732842"/>
    <w:rsid w:val="00732A8C"/>
    <w:rsid w:val="00732BD0"/>
    <w:rsid w:val="00735E95"/>
    <w:rsid w:val="00736A34"/>
    <w:rsid w:val="00736B9D"/>
    <w:rsid w:val="00737B81"/>
    <w:rsid w:val="00740444"/>
    <w:rsid w:val="0074208F"/>
    <w:rsid w:val="00742EDB"/>
    <w:rsid w:val="00742F00"/>
    <w:rsid w:val="00742FEC"/>
    <w:rsid w:val="007469E2"/>
    <w:rsid w:val="00750049"/>
    <w:rsid w:val="007504D2"/>
    <w:rsid w:val="0075136D"/>
    <w:rsid w:val="00751D43"/>
    <w:rsid w:val="00752381"/>
    <w:rsid w:val="007526C5"/>
    <w:rsid w:val="007539EC"/>
    <w:rsid w:val="00753BDC"/>
    <w:rsid w:val="0075461B"/>
    <w:rsid w:val="007557C3"/>
    <w:rsid w:val="007572D9"/>
    <w:rsid w:val="0075733B"/>
    <w:rsid w:val="00760D91"/>
    <w:rsid w:val="0076116F"/>
    <w:rsid w:val="00761197"/>
    <w:rsid w:val="007622C3"/>
    <w:rsid w:val="00763E97"/>
    <w:rsid w:val="0076518F"/>
    <w:rsid w:val="00765572"/>
    <w:rsid w:val="00766139"/>
    <w:rsid w:val="00766467"/>
    <w:rsid w:val="007705BF"/>
    <w:rsid w:val="00771EB0"/>
    <w:rsid w:val="00772007"/>
    <w:rsid w:val="00772188"/>
    <w:rsid w:val="007737C5"/>
    <w:rsid w:val="00775A12"/>
    <w:rsid w:val="0077746A"/>
    <w:rsid w:val="00777837"/>
    <w:rsid w:val="007804BD"/>
    <w:rsid w:val="007807E5"/>
    <w:rsid w:val="0078106B"/>
    <w:rsid w:val="00781A5F"/>
    <w:rsid w:val="0078209E"/>
    <w:rsid w:val="007823EA"/>
    <w:rsid w:val="00783188"/>
    <w:rsid w:val="0078394F"/>
    <w:rsid w:val="00785093"/>
    <w:rsid w:val="007876DA"/>
    <w:rsid w:val="00787854"/>
    <w:rsid w:val="00787A81"/>
    <w:rsid w:val="007908B9"/>
    <w:rsid w:val="0079276F"/>
    <w:rsid w:val="00793B56"/>
    <w:rsid w:val="007958F5"/>
    <w:rsid w:val="007A0267"/>
    <w:rsid w:val="007A2D21"/>
    <w:rsid w:val="007A2E1E"/>
    <w:rsid w:val="007A3AE7"/>
    <w:rsid w:val="007A4912"/>
    <w:rsid w:val="007A5104"/>
    <w:rsid w:val="007A589B"/>
    <w:rsid w:val="007A68B2"/>
    <w:rsid w:val="007B1003"/>
    <w:rsid w:val="007B2161"/>
    <w:rsid w:val="007B2250"/>
    <w:rsid w:val="007B3282"/>
    <w:rsid w:val="007B3315"/>
    <w:rsid w:val="007B3CAB"/>
    <w:rsid w:val="007B4C77"/>
    <w:rsid w:val="007B533F"/>
    <w:rsid w:val="007B5995"/>
    <w:rsid w:val="007B5C54"/>
    <w:rsid w:val="007B7E13"/>
    <w:rsid w:val="007C0595"/>
    <w:rsid w:val="007C0BB7"/>
    <w:rsid w:val="007C0BEA"/>
    <w:rsid w:val="007C213A"/>
    <w:rsid w:val="007C415A"/>
    <w:rsid w:val="007C437D"/>
    <w:rsid w:val="007C4DF8"/>
    <w:rsid w:val="007C54CD"/>
    <w:rsid w:val="007C5EC5"/>
    <w:rsid w:val="007C6705"/>
    <w:rsid w:val="007C69BA"/>
    <w:rsid w:val="007D0B60"/>
    <w:rsid w:val="007D1214"/>
    <w:rsid w:val="007D14DD"/>
    <w:rsid w:val="007D1637"/>
    <w:rsid w:val="007D2503"/>
    <w:rsid w:val="007D3787"/>
    <w:rsid w:val="007D53DC"/>
    <w:rsid w:val="007D5687"/>
    <w:rsid w:val="007D7B6A"/>
    <w:rsid w:val="007D7E92"/>
    <w:rsid w:val="007E018C"/>
    <w:rsid w:val="007E1EE3"/>
    <w:rsid w:val="007E233B"/>
    <w:rsid w:val="007E4E46"/>
    <w:rsid w:val="007E5717"/>
    <w:rsid w:val="007E5C10"/>
    <w:rsid w:val="007E68F9"/>
    <w:rsid w:val="007E6F48"/>
    <w:rsid w:val="007E785A"/>
    <w:rsid w:val="007F034E"/>
    <w:rsid w:val="007F08CA"/>
    <w:rsid w:val="007F15A8"/>
    <w:rsid w:val="007F187F"/>
    <w:rsid w:val="007F1904"/>
    <w:rsid w:val="007F1939"/>
    <w:rsid w:val="007F1BA8"/>
    <w:rsid w:val="007F24B0"/>
    <w:rsid w:val="007F2EED"/>
    <w:rsid w:val="007F44AD"/>
    <w:rsid w:val="007F5418"/>
    <w:rsid w:val="007F7054"/>
    <w:rsid w:val="007F7B2D"/>
    <w:rsid w:val="0080304A"/>
    <w:rsid w:val="0080317A"/>
    <w:rsid w:val="008031A4"/>
    <w:rsid w:val="00803808"/>
    <w:rsid w:val="00803B0B"/>
    <w:rsid w:val="00804A2A"/>
    <w:rsid w:val="00806190"/>
    <w:rsid w:val="00806346"/>
    <w:rsid w:val="0080690B"/>
    <w:rsid w:val="00807262"/>
    <w:rsid w:val="00810470"/>
    <w:rsid w:val="008109E3"/>
    <w:rsid w:val="00812C81"/>
    <w:rsid w:val="0081489E"/>
    <w:rsid w:val="00815583"/>
    <w:rsid w:val="00816EDC"/>
    <w:rsid w:val="00817C0B"/>
    <w:rsid w:val="00820062"/>
    <w:rsid w:val="00820FC9"/>
    <w:rsid w:val="0082285C"/>
    <w:rsid w:val="00823778"/>
    <w:rsid w:val="00823B63"/>
    <w:rsid w:val="00823B7A"/>
    <w:rsid w:val="00823E8A"/>
    <w:rsid w:val="00824B60"/>
    <w:rsid w:val="008272DC"/>
    <w:rsid w:val="00827FD7"/>
    <w:rsid w:val="00831494"/>
    <w:rsid w:val="0083255F"/>
    <w:rsid w:val="00832CAA"/>
    <w:rsid w:val="00835084"/>
    <w:rsid w:val="00836175"/>
    <w:rsid w:val="008367D6"/>
    <w:rsid w:val="00837566"/>
    <w:rsid w:val="00843A6C"/>
    <w:rsid w:val="00844F7D"/>
    <w:rsid w:val="008455EA"/>
    <w:rsid w:val="008458EA"/>
    <w:rsid w:val="00846939"/>
    <w:rsid w:val="00850C4F"/>
    <w:rsid w:val="00850DE3"/>
    <w:rsid w:val="0085197A"/>
    <w:rsid w:val="008522D4"/>
    <w:rsid w:val="00852C91"/>
    <w:rsid w:val="00853CAD"/>
    <w:rsid w:val="008578FC"/>
    <w:rsid w:val="00857FD6"/>
    <w:rsid w:val="0086043F"/>
    <w:rsid w:val="00860C91"/>
    <w:rsid w:val="00861D06"/>
    <w:rsid w:val="00862311"/>
    <w:rsid w:val="00862395"/>
    <w:rsid w:val="0086494E"/>
    <w:rsid w:val="00864B84"/>
    <w:rsid w:val="00864DFE"/>
    <w:rsid w:val="00865497"/>
    <w:rsid w:val="0086678A"/>
    <w:rsid w:val="008668C7"/>
    <w:rsid w:val="00867E95"/>
    <w:rsid w:val="008703DC"/>
    <w:rsid w:val="00871297"/>
    <w:rsid w:val="00871363"/>
    <w:rsid w:val="00872365"/>
    <w:rsid w:val="008729AF"/>
    <w:rsid w:val="00872AE1"/>
    <w:rsid w:val="00873425"/>
    <w:rsid w:val="00873C0B"/>
    <w:rsid w:val="00873D95"/>
    <w:rsid w:val="00873DF0"/>
    <w:rsid w:val="00874343"/>
    <w:rsid w:val="00880670"/>
    <w:rsid w:val="00880EA2"/>
    <w:rsid w:val="00881461"/>
    <w:rsid w:val="0088155D"/>
    <w:rsid w:val="00882C3D"/>
    <w:rsid w:val="00883548"/>
    <w:rsid w:val="00884725"/>
    <w:rsid w:val="0088622E"/>
    <w:rsid w:val="008909DE"/>
    <w:rsid w:val="00892BFE"/>
    <w:rsid w:val="00894E7B"/>
    <w:rsid w:val="0089541F"/>
    <w:rsid w:val="00895485"/>
    <w:rsid w:val="00896323"/>
    <w:rsid w:val="008965A0"/>
    <w:rsid w:val="00896D79"/>
    <w:rsid w:val="0089798F"/>
    <w:rsid w:val="008A0042"/>
    <w:rsid w:val="008A3605"/>
    <w:rsid w:val="008A433A"/>
    <w:rsid w:val="008A4E0E"/>
    <w:rsid w:val="008A5985"/>
    <w:rsid w:val="008A5FC6"/>
    <w:rsid w:val="008A6D19"/>
    <w:rsid w:val="008A74CE"/>
    <w:rsid w:val="008A7C12"/>
    <w:rsid w:val="008A7D3D"/>
    <w:rsid w:val="008B2181"/>
    <w:rsid w:val="008B24A7"/>
    <w:rsid w:val="008B43FE"/>
    <w:rsid w:val="008B4AD9"/>
    <w:rsid w:val="008B7647"/>
    <w:rsid w:val="008B7F85"/>
    <w:rsid w:val="008C075D"/>
    <w:rsid w:val="008C2C15"/>
    <w:rsid w:val="008C39CC"/>
    <w:rsid w:val="008C3EAC"/>
    <w:rsid w:val="008C3EC9"/>
    <w:rsid w:val="008C53E4"/>
    <w:rsid w:val="008C5BBA"/>
    <w:rsid w:val="008C6199"/>
    <w:rsid w:val="008C7825"/>
    <w:rsid w:val="008C790A"/>
    <w:rsid w:val="008D064A"/>
    <w:rsid w:val="008D08D0"/>
    <w:rsid w:val="008D12B0"/>
    <w:rsid w:val="008D1574"/>
    <w:rsid w:val="008D2746"/>
    <w:rsid w:val="008D4F86"/>
    <w:rsid w:val="008D51EA"/>
    <w:rsid w:val="008D5223"/>
    <w:rsid w:val="008D542D"/>
    <w:rsid w:val="008D54A7"/>
    <w:rsid w:val="008D68D8"/>
    <w:rsid w:val="008E25BD"/>
    <w:rsid w:val="008E468E"/>
    <w:rsid w:val="008E4C9E"/>
    <w:rsid w:val="008F0060"/>
    <w:rsid w:val="008F1A03"/>
    <w:rsid w:val="008F278C"/>
    <w:rsid w:val="008F572B"/>
    <w:rsid w:val="008F65B4"/>
    <w:rsid w:val="008F6CD2"/>
    <w:rsid w:val="008F7DA9"/>
    <w:rsid w:val="009001E8"/>
    <w:rsid w:val="009015C6"/>
    <w:rsid w:val="00901ABB"/>
    <w:rsid w:val="00901FDD"/>
    <w:rsid w:val="00902082"/>
    <w:rsid w:val="00902399"/>
    <w:rsid w:val="009026D7"/>
    <w:rsid w:val="00902880"/>
    <w:rsid w:val="0090375E"/>
    <w:rsid w:val="00903E1B"/>
    <w:rsid w:val="00903FF1"/>
    <w:rsid w:val="009043A7"/>
    <w:rsid w:val="00905D9C"/>
    <w:rsid w:val="0090619C"/>
    <w:rsid w:val="00911070"/>
    <w:rsid w:val="009116FA"/>
    <w:rsid w:val="0091189A"/>
    <w:rsid w:val="00912946"/>
    <w:rsid w:val="009139A8"/>
    <w:rsid w:val="00914ED3"/>
    <w:rsid w:val="00916641"/>
    <w:rsid w:val="00916A19"/>
    <w:rsid w:val="00916F4B"/>
    <w:rsid w:val="00917A5F"/>
    <w:rsid w:val="00917B67"/>
    <w:rsid w:val="00917C6D"/>
    <w:rsid w:val="00921A6F"/>
    <w:rsid w:val="0092377C"/>
    <w:rsid w:val="00923818"/>
    <w:rsid w:val="0092535D"/>
    <w:rsid w:val="0092765C"/>
    <w:rsid w:val="00927B9B"/>
    <w:rsid w:val="00927BB7"/>
    <w:rsid w:val="00927E85"/>
    <w:rsid w:val="009308B4"/>
    <w:rsid w:val="00930F5B"/>
    <w:rsid w:val="0093194D"/>
    <w:rsid w:val="009327BC"/>
    <w:rsid w:val="009337F6"/>
    <w:rsid w:val="00934D00"/>
    <w:rsid w:val="0093600B"/>
    <w:rsid w:val="0093629C"/>
    <w:rsid w:val="009362E8"/>
    <w:rsid w:val="00936B63"/>
    <w:rsid w:val="00940087"/>
    <w:rsid w:val="00940844"/>
    <w:rsid w:val="009409C5"/>
    <w:rsid w:val="009414A7"/>
    <w:rsid w:val="00941DEE"/>
    <w:rsid w:val="00943726"/>
    <w:rsid w:val="009446E2"/>
    <w:rsid w:val="00944DD5"/>
    <w:rsid w:val="0094576E"/>
    <w:rsid w:val="00945C10"/>
    <w:rsid w:val="009462AE"/>
    <w:rsid w:val="009462B1"/>
    <w:rsid w:val="009470AE"/>
    <w:rsid w:val="00951BDE"/>
    <w:rsid w:val="00952E6F"/>
    <w:rsid w:val="00953558"/>
    <w:rsid w:val="00953AB1"/>
    <w:rsid w:val="00953BA0"/>
    <w:rsid w:val="00953BD0"/>
    <w:rsid w:val="00954E1E"/>
    <w:rsid w:val="00956452"/>
    <w:rsid w:val="0095763F"/>
    <w:rsid w:val="009604EE"/>
    <w:rsid w:val="009617E9"/>
    <w:rsid w:val="00962178"/>
    <w:rsid w:val="0096256E"/>
    <w:rsid w:val="00963E39"/>
    <w:rsid w:val="00964CB7"/>
    <w:rsid w:val="00964F83"/>
    <w:rsid w:val="00966207"/>
    <w:rsid w:val="00966C98"/>
    <w:rsid w:val="00966C99"/>
    <w:rsid w:val="00967908"/>
    <w:rsid w:val="009679A0"/>
    <w:rsid w:val="00970724"/>
    <w:rsid w:val="00970C30"/>
    <w:rsid w:val="0097265F"/>
    <w:rsid w:val="0097266E"/>
    <w:rsid w:val="009732A8"/>
    <w:rsid w:val="0097452D"/>
    <w:rsid w:val="00974F56"/>
    <w:rsid w:val="0097523C"/>
    <w:rsid w:val="00975FB9"/>
    <w:rsid w:val="0097659F"/>
    <w:rsid w:val="00976FBE"/>
    <w:rsid w:val="00980E7E"/>
    <w:rsid w:val="009811AD"/>
    <w:rsid w:val="009820DE"/>
    <w:rsid w:val="00982D34"/>
    <w:rsid w:val="00982E83"/>
    <w:rsid w:val="00984A30"/>
    <w:rsid w:val="0098635B"/>
    <w:rsid w:val="00990139"/>
    <w:rsid w:val="009904C5"/>
    <w:rsid w:val="0099188A"/>
    <w:rsid w:val="00992376"/>
    <w:rsid w:val="009924D0"/>
    <w:rsid w:val="00992A30"/>
    <w:rsid w:val="00992F43"/>
    <w:rsid w:val="009930DA"/>
    <w:rsid w:val="00993734"/>
    <w:rsid w:val="00993755"/>
    <w:rsid w:val="00994AB9"/>
    <w:rsid w:val="00995544"/>
    <w:rsid w:val="00995546"/>
    <w:rsid w:val="00995FF9"/>
    <w:rsid w:val="00996D04"/>
    <w:rsid w:val="00997D19"/>
    <w:rsid w:val="009A0149"/>
    <w:rsid w:val="009A2543"/>
    <w:rsid w:val="009A3EFB"/>
    <w:rsid w:val="009A4657"/>
    <w:rsid w:val="009A4974"/>
    <w:rsid w:val="009A4FDE"/>
    <w:rsid w:val="009A7654"/>
    <w:rsid w:val="009A7937"/>
    <w:rsid w:val="009A7DBB"/>
    <w:rsid w:val="009B0442"/>
    <w:rsid w:val="009B32FA"/>
    <w:rsid w:val="009B46A1"/>
    <w:rsid w:val="009B494A"/>
    <w:rsid w:val="009B5F83"/>
    <w:rsid w:val="009B6FCD"/>
    <w:rsid w:val="009B70C9"/>
    <w:rsid w:val="009C08EC"/>
    <w:rsid w:val="009C247C"/>
    <w:rsid w:val="009C2B37"/>
    <w:rsid w:val="009C50B1"/>
    <w:rsid w:val="009C7436"/>
    <w:rsid w:val="009C75EB"/>
    <w:rsid w:val="009D0BC5"/>
    <w:rsid w:val="009D16B9"/>
    <w:rsid w:val="009D262F"/>
    <w:rsid w:val="009D349E"/>
    <w:rsid w:val="009D4B4B"/>
    <w:rsid w:val="009D4EC3"/>
    <w:rsid w:val="009D6740"/>
    <w:rsid w:val="009D708E"/>
    <w:rsid w:val="009D7691"/>
    <w:rsid w:val="009D7D62"/>
    <w:rsid w:val="009E0497"/>
    <w:rsid w:val="009E04C0"/>
    <w:rsid w:val="009E0D42"/>
    <w:rsid w:val="009E1DD9"/>
    <w:rsid w:val="009E1F52"/>
    <w:rsid w:val="009E20B9"/>
    <w:rsid w:val="009E24CE"/>
    <w:rsid w:val="009E250F"/>
    <w:rsid w:val="009E26D5"/>
    <w:rsid w:val="009E27B2"/>
    <w:rsid w:val="009E295C"/>
    <w:rsid w:val="009E4603"/>
    <w:rsid w:val="009E46B3"/>
    <w:rsid w:val="009E48DC"/>
    <w:rsid w:val="009E60F1"/>
    <w:rsid w:val="009E6A4F"/>
    <w:rsid w:val="009E7151"/>
    <w:rsid w:val="009E7848"/>
    <w:rsid w:val="009E79E1"/>
    <w:rsid w:val="009E7A18"/>
    <w:rsid w:val="009E7B05"/>
    <w:rsid w:val="009F0BC4"/>
    <w:rsid w:val="009F1417"/>
    <w:rsid w:val="009F2AAB"/>
    <w:rsid w:val="009F2C64"/>
    <w:rsid w:val="009F328F"/>
    <w:rsid w:val="009F347B"/>
    <w:rsid w:val="009F42FE"/>
    <w:rsid w:val="009F4473"/>
    <w:rsid w:val="009F57AB"/>
    <w:rsid w:val="009F57E0"/>
    <w:rsid w:val="009F5C76"/>
    <w:rsid w:val="009F60B4"/>
    <w:rsid w:val="00A01455"/>
    <w:rsid w:val="00A01835"/>
    <w:rsid w:val="00A02B2E"/>
    <w:rsid w:val="00A04112"/>
    <w:rsid w:val="00A04FC5"/>
    <w:rsid w:val="00A05318"/>
    <w:rsid w:val="00A0613D"/>
    <w:rsid w:val="00A063A1"/>
    <w:rsid w:val="00A06806"/>
    <w:rsid w:val="00A06C4A"/>
    <w:rsid w:val="00A10486"/>
    <w:rsid w:val="00A11DD4"/>
    <w:rsid w:val="00A1244C"/>
    <w:rsid w:val="00A136AD"/>
    <w:rsid w:val="00A13E0F"/>
    <w:rsid w:val="00A143A2"/>
    <w:rsid w:val="00A154B5"/>
    <w:rsid w:val="00A158C4"/>
    <w:rsid w:val="00A1789F"/>
    <w:rsid w:val="00A20F28"/>
    <w:rsid w:val="00A2122E"/>
    <w:rsid w:val="00A22D54"/>
    <w:rsid w:val="00A252C3"/>
    <w:rsid w:val="00A262E2"/>
    <w:rsid w:val="00A2635A"/>
    <w:rsid w:val="00A273E5"/>
    <w:rsid w:val="00A27E78"/>
    <w:rsid w:val="00A3108A"/>
    <w:rsid w:val="00A31A07"/>
    <w:rsid w:val="00A31F6A"/>
    <w:rsid w:val="00A3470F"/>
    <w:rsid w:val="00A3473D"/>
    <w:rsid w:val="00A35AAF"/>
    <w:rsid w:val="00A37729"/>
    <w:rsid w:val="00A40768"/>
    <w:rsid w:val="00A40CD0"/>
    <w:rsid w:val="00A41B0D"/>
    <w:rsid w:val="00A42C66"/>
    <w:rsid w:val="00A43EED"/>
    <w:rsid w:val="00A447A9"/>
    <w:rsid w:val="00A449D5"/>
    <w:rsid w:val="00A45210"/>
    <w:rsid w:val="00A46FA7"/>
    <w:rsid w:val="00A50504"/>
    <w:rsid w:val="00A50C19"/>
    <w:rsid w:val="00A51F30"/>
    <w:rsid w:val="00A53740"/>
    <w:rsid w:val="00A5588C"/>
    <w:rsid w:val="00A55D18"/>
    <w:rsid w:val="00A56380"/>
    <w:rsid w:val="00A6234C"/>
    <w:rsid w:val="00A6288C"/>
    <w:rsid w:val="00A6338D"/>
    <w:rsid w:val="00A63E20"/>
    <w:rsid w:val="00A65AC2"/>
    <w:rsid w:val="00A65E88"/>
    <w:rsid w:val="00A66242"/>
    <w:rsid w:val="00A662F8"/>
    <w:rsid w:val="00A66D3A"/>
    <w:rsid w:val="00A67442"/>
    <w:rsid w:val="00A67BDE"/>
    <w:rsid w:val="00A7100B"/>
    <w:rsid w:val="00A7133F"/>
    <w:rsid w:val="00A7174C"/>
    <w:rsid w:val="00A71EA3"/>
    <w:rsid w:val="00A7221E"/>
    <w:rsid w:val="00A723E3"/>
    <w:rsid w:val="00A7299A"/>
    <w:rsid w:val="00A73250"/>
    <w:rsid w:val="00A77436"/>
    <w:rsid w:val="00A77E99"/>
    <w:rsid w:val="00A80EE5"/>
    <w:rsid w:val="00A81132"/>
    <w:rsid w:val="00A818DC"/>
    <w:rsid w:val="00A82416"/>
    <w:rsid w:val="00A837F5"/>
    <w:rsid w:val="00A84089"/>
    <w:rsid w:val="00A84C23"/>
    <w:rsid w:val="00A85884"/>
    <w:rsid w:val="00A860BA"/>
    <w:rsid w:val="00A90F5E"/>
    <w:rsid w:val="00A9167C"/>
    <w:rsid w:val="00A924AC"/>
    <w:rsid w:val="00A92FDD"/>
    <w:rsid w:val="00A92FFD"/>
    <w:rsid w:val="00A94348"/>
    <w:rsid w:val="00A944E6"/>
    <w:rsid w:val="00A95428"/>
    <w:rsid w:val="00A95DAE"/>
    <w:rsid w:val="00A960CF"/>
    <w:rsid w:val="00A96DCE"/>
    <w:rsid w:val="00A97D6D"/>
    <w:rsid w:val="00AA0DA5"/>
    <w:rsid w:val="00AA2088"/>
    <w:rsid w:val="00AA2185"/>
    <w:rsid w:val="00AA2331"/>
    <w:rsid w:val="00AA2A81"/>
    <w:rsid w:val="00AA2F9B"/>
    <w:rsid w:val="00AA3E2B"/>
    <w:rsid w:val="00AA443F"/>
    <w:rsid w:val="00AA6663"/>
    <w:rsid w:val="00AA68A9"/>
    <w:rsid w:val="00AA7D00"/>
    <w:rsid w:val="00AB1169"/>
    <w:rsid w:val="00AB3B07"/>
    <w:rsid w:val="00AB4632"/>
    <w:rsid w:val="00AB4BFF"/>
    <w:rsid w:val="00AB4DF6"/>
    <w:rsid w:val="00AB4F65"/>
    <w:rsid w:val="00AB6BBB"/>
    <w:rsid w:val="00AB7844"/>
    <w:rsid w:val="00AB7DCD"/>
    <w:rsid w:val="00AC05D6"/>
    <w:rsid w:val="00AC0879"/>
    <w:rsid w:val="00AC0FE2"/>
    <w:rsid w:val="00AC1411"/>
    <w:rsid w:val="00AC173A"/>
    <w:rsid w:val="00AC35D9"/>
    <w:rsid w:val="00AC44C5"/>
    <w:rsid w:val="00AC4529"/>
    <w:rsid w:val="00AC4620"/>
    <w:rsid w:val="00AC50EF"/>
    <w:rsid w:val="00AC534C"/>
    <w:rsid w:val="00AC741C"/>
    <w:rsid w:val="00AD2315"/>
    <w:rsid w:val="00AD29F8"/>
    <w:rsid w:val="00AD3DBF"/>
    <w:rsid w:val="00AD4B39"/>
    <w:rsid w:val="00AD5B68"/>
    <w:rsid w:val="00AD6D95"/>
    <w:rsid w:val="00AD7289"/>
    <w:rsid w:val="00AE03D0"/>
    <w:rsid w:val="00AE1071"/>
    <w:rsid w:val="00AE133C"/>
    <w:rsid w:val="00AE24F5"/>
    <w:rsid w:val="00AE2B04"/>
    <w:rsid w:val="00AE3122"/>
    <w:rsid w:val="00AE3356"/>
    <w:rsid w:val="00AE3595"/>
    <w:rsid w:val="00AE4E1A"/>
    <w:rsid w:val="00AE5A33"/>
    <w:rsid w:val="00AE6015"/>
    <w:rsid w:val="00AE60B3"/>
    <w:rsid w:val="00AE6AD2"/>
    <w:rsid w:val="00AE6BF9"/>
    <w:rsid w:val="00AE7A9E"/>
    <w:rsid w:val="00AF2C28"/>
    <w:rsid w:val="00AF31AE"/>
    <w:rsid w:val="00AF3C8D"/>
    <w:rsid w:val="00AF43C1"/>
    <w:rsid w:val="00AF4735"/>
    <w:rsid w:val="00AF4A18"/>
    <w:rsid w:val="00AF4D26"/>
    <w:rsid w:val="00AF4DF1"/>
    <w:rsid w:val="00AF4EA0"/>
    <w:rsid w:val="00AF51D7"/>
    <w:rsid w:val="00AF59B7"/>
    <w:rsid w:val="00B00F5F"/>
    <w:rsid w:val="00B010D6"/>
    <w:rsid w:val="00B01480"/>
    <w:rsid w:val="00B02C22"/>
    <w:rsid w:val="00B03280"/>
    <w:rsid w:val="00B0335E"/>
    <w:rsid w:val="00B0592B"/>
    <w:rsid w:val="00B10C30"/>
    <w:rsid w:val="00B13C41"/>
    <w:rsid w:val="00B14FB4"/>
    <w:rsid w:val="00B151A8"/>
    <w:rsid w:val="00B1555F"/>
    <w:rsid w:val="00B15766"/>
    <w:rsid w:val="00B1637C"/>
    <w:rsid w:val="00B1682B"/>
    <w:rsid w:val="00B16DF4"/>
    <w:rsid w:val="00B17A58"/>
    <w:rsid w:val="00B17CB7"/>
    <w:rsid w:val="00B20C9C"/>
    <w:rsid w:val="00B21072"/>
    <w:rsid w:val="00B2143D"/>
    <w:rsid w:val="00B23FA8"/>
    <w:rsid w:val="00B243AE"/>
    <w:rsid w:val="00B24AAC"/>
    <w:rsid w:val="00B24CC1"/>
    <w:rsid w:val="00B25AA7"/>
    <w:rsid w:val="00B301A7"/>
    <w:rsid w:val="00B3168F"/>
    <w:rsid w:val="00B31730"/>
    <w:rsid w:val="00B32128"/>
    <w:rsid w:val="00B32934"/>
    <w:rsid w:val="00B32D8A"/>
    <w:rsid w:val="00B33E13"/>
    <w:rsid w:val="00B34001"/>
    <w:rsid w:val="00B342DD"/>
    <w:rsid w:val="00B35183"/>
    <w:rsid w:val="00B36571"/>
    <w:rsid w:val="00B37348"/>
    <w:rsid w:val="00B376DF"/>
    <w:rsid w:val="00B37C35"/>
    <w:rsid w:val="00B43673"/>
    <w:rsid w:val="00B44CF8"/>
    <w:rsid w:val="00B47CAC"/>
    <w:rsid w:val="00B50DEC"/>
    <w:rsid w:val="00B50E4B"/>
    <w:rsid w:val="00B514FE"/>
    <w:rsid w:val="00B51C84"/>
    <w:rsid w:val="00B52BD5"/>
    <w:rsid w:val="00B53467"/>
    <w:rsid w:val="00B5414F"/>
    <w:rsid w:val="00B55244"/>
    <w:rsid w:val="00B554E5"/>
    <w:rsid w:val="00B55680"/>
    <w:rsid w:val="00B55D1C"/>
    <w:rsid w:val="00B60E26"/>
    <w:rsid w:val="00B60ED2"/>
    <w:rsid w:val="00B618CD"/>
    <w:rsid w:val="00B61C9B"/>
    <w:rsid w:val="00B63E86"/>
    <w:rsid w:val="00B6402B"/>
    <w:rsid w:val="00B64718"/>
    <w:rsid w:val="00B64B16"/>
    <w:rsid w:val="00B6527D"/>
    <w:rsid w:val="00B65D7A"/>
    <w:rsid w:val="00B66BD1"/>
    <w:rsid w:val="00B670AC"/>
    <w:rsid w:val="00B6751A"/>
    <w:rsid w:val="00B679C4"/>
    <w:rsid w:val="00B701EF"/>
    <w:rsid w:val="00B72995"/>
    <w:rsid w:val="00B72A44"/>
    <w:rsid w:val="00B739C0"/>
    <w:rsid w:val="00B74056"/>
    <w:rsid w:val="00B7439C"/>
    <w:rsid w:val="00B766D8"/>
    <w:rsid w:val="00B8004A"/>
    <w:rsid w:val="00B80B5C"/>
    <w:rsid w:val="00B83828"/>
    <w:rsid w:val="00B83CC7"/>
    <w:rsid w:val="00B85B55"/>
    <w:rsid w:val="00B8684F"/>
    <w:rsid w:val="00B86E96"/>
    <w:rsid w:val="00B86EEC"/>
    <w:rsid w:val="00B87851"/>
    <w:rsid w:val="00B87920"/>
    <w:rsid w:val="00B87D2E"/>
    <w:rsid w:val="00B87D72"/>
    <w:rsid w:val="00B87F38"/>
    <w:rsid w:val="00B901B5"/>
    <w:rsid w:val="00B90387"/>
    <w:rsid w:val="00B90DAA"/>
    <w:rsid w:val="00B90E7C"/>
    <w:rsid w:val="00B91E3B"/>
    <w:rsid w:val="00B946E7"/>
    <w:rsid w:val="00B951FC"/>
    <w:rsid w:val="00B96C95"/>
    <w:rsid w:val="00B96D73"/>
    <w:rsid w:val="00B96EA0"/>
    <w:rsid w:val="00B97F67"/>
    <w:rsid w:val="00BA0091"/>
    <w:rsid w:val="00BA0350"/>
    <w:rsid w:val="00BA0FEF"/>
    <w:rsid w:val="00BA1B5C"/>
    <w:rsid w:val="00BA4342"/>
    <w:rsid w:val="00BA4A68"/>
    <w:rsid w:val="00BA4EDC"/>
    <w:rsid w:val="00BA5431"/>
    <w:rsid w:val="00BA5A92"/>
    <w:rsid w:val="00BA5C87"/>
    <w:rsid w:val="00BA5F0F"/>
    <w:rsid w:val="00BA73BB"/>
    <w:rsid w:val="00BA79B9"/>
    <w:rsid w:val="00BB012B"/>
    <w:rsid w:val="00BB03F2"/>
    <w:rsid w:val="00BB0707"/>
    <w:rsid w:val="00BB0C7B"/>
    <w:rsid w:val="00BB0F7E"/>
    <w:rsid w:val="00BB1DBF"/>
    <w:rsid w:val="00BB2123"/>
    <w:rsid w:val="00BB23A8"/>
    <w:rsid w:val="00BB361E"/>
    <w:rsid w:val="00BB4DB0"/>
    <w:rsid w:val="00BB6210"/>
    <w:rsid w:val="00BB6C86"/>
    <w:rsid w:val="00BB7034"/>
    <w:rsid w:val="00BC2FB0"/>
    <w:rsid w:val="00BC35FE"/>
    <w:rsid w:val="00BC39B1"/>
    <w:rsid w:val="00BC48AC"/>
    <w:rsid w:val="00BC56E0"/>
    <w:rsid w:val="00BC630E"/>
    <w:rsid w:val="00BC6881"/>
    <w:rsid w:val="00BD08E1"/>
    <w:rsid w:val="00BD2391"/>
    <w:rsid w:val="00BD2572"/>
    <w:rsid w:val="00BD280A"/>
    <w:rsid w:val="00BD512D"/>
    <w:rsid w:val="00BD5BDD"/>
    <w:rsid w:val="00BD7BB9"/>
    <w:rsid w:val="00BD7CEB"/>
    <w:rsid w:val="00BE01E4"/>
    <w:rsid w:val="00BE22BF"/>
    <w:rsid w:val="00BE4111"/>
    <w:rsid w:val="00BE5474"/>
    <w:rsid w:val="00BE57AD"/>
    <w:rsid w:val="00BF0051"/>
    <w:rsid w:val="00BF1265"/>
    <w:rsid w:val="00BF379F"/>
    <w:rsid w:val="00BF4FBF"/>
    <w:rsid w:val="00BF5088"/>
    <w:rsid w:val="00BF5E3E"/>
    <w:rsid w:val="00BF707C"/>
    <w:rsid w:val="00BF7608"/>
    <w:rsid w:val="00C0087B"/>
    <w:rsid w:val="00C00C0E"/>
    <w:rsid w:val="00C016C5"/>
    <w:rsid w:val="00C01A45"/>
    <w:rsid w:val="00C01D8E"/>
    <w:rsid w:val="00C02627"/>
    <w:rsid w:val="00C03B35"/>
    <w:rsid w:val="00C0415E"/>
    <w:rsid w:val="00C04603"/>
    <w:rsid w:val="00C053EC"/>
    <w:rsid w:val="00C0570D"/>
    <w:rsid w:val="00C05DE3"/>
    <w:rsid w:val="00C068E4"/>
    <w:rsid w:val="00C06DF7"/>
    <w:rsid w:val="00C107BC"/>
    <w:rsid w:val="00C10DBE"/>
    <w:rsid w:val="00C1349C"/>
    <w:rsid w:val="00C13511"/>
    <w:rsid w:val="00C1488D"/>
    <w:rsid w:val="00C1604C"/>
    <w:rsid w:val="00C16941"/>
    <w:rsid w:val="00C170E4"/>
    <w:rsid w:val="00C17D2B"/>
    <w:rsid w:val="00C21E49"/>
    <w:rsid w:val="00C22F08"/>
    <w:rsid w:val="00C231F2"/>
    <w:rsid w:val="00C240BA"/>
    <w:rsid w:val="00C251D5"/>
    <w:rsid w:val="00C26B09"/>
    <w:rsid w:val="00C27F87"/>
    <w:rsid w:val="00C30C9C"/>
    <w:rsid w:val="00C31C66"/>
    <w:rsid w:val="00C31F9B"/>
    <w:rsid w:val="00C3211B"/>
    <w:rsid w:val="00C322EC"/>
    <w:rsid w:val="00C32864"/>
    <w:rsid w:val="00C33908"/>
    <w:rsid w:val="00C3435D"/>
    <w:rsid w:val="00C34684"/>
    <w:rsid w:val="00C35535"/>
    <w:rsid w:val="00C35803"/>
    <w:rsid w:val="00C3600D"/>
    <w:rsid w:val="00C365C0"/>
    <w:rsid w:val="00C36FEF"/>
    <w:rsid w:val="00C40F32"/>
    <w:rsid w:val="00C41DBB"/>
    <w:rsid w:val="00C43936"/>
    <w:rsid w:val="00C43F46"/>
    <w:rsid w:val="00C444F8"/>
    <w:rsid w:val="00C453FE"/>
    <w:rsid w:val="00C459B8"/>
    <w:rsid w:val="00C45B44"/>
    <w:rsid w:val="00C46359"/>
    <w:rsid w:val="00C47CCA"/>
    <w:rsid w:val="00C51233"/>
    <w:rsid w:val="00C514E3"/>
    <w:rsid w:val="00C51B9D"/>
    <w:rsid w:val="00C52436"/>
    <w:rsid w:val="00C540FB"/>
    <w:rsid w:val="00C55B9B"/>
    <w:rsid w:val="00C57DC3"/>
    <w:rsid w:val="00C6492D"/>
    <w:rsid w:val="00C66DAE"/>
    <w:rsid w:val="00C67AF1"/>
    <w:rsid w:val="00C67E74"/>
    <w:rsid w:val="00C70163"/>
    <w:rsid w:val="00C70E85"/>
    <w:rsid w:val="00C71540"/>
    <w:rsid w:val="00C71598"/>
    <w:rsid w:val="00C734F8"/>
    <w:rsid w:val="00C736BC"/>
    <w:rsid w:val="00C73896"/>
    <w:rsid w:val="00C7417F"/>
    <w:rsid w:val="00C74B04"/>
    <w:rsid w:val="00C76778"/>
    <w:rsid w:val="00C77198"/>
    <w:rsid w:val="00C77A43"/>
    <w:rsid w:val="00C80222"/>
    <w:rsid w:val="00C8099B"/>
    <w:rsid w:val="00C80D4F"/>
    <w:rsid w:val="00C82C15"/>
    <w:rsid w:val="00C830E0"/>
    <w:rsid w:val="00C84184"/>
    <w:rsid w:val="00C84DA1"/>
    <w:rsid w:val="00C84E67"/>
    <w:rsid w:val="00C850F2"/>
    <w:rsid w:val="00C861AD"/>
    <w:rsid w:val="00C9030C"/>
    <w:rsid w:val="00C91A4A"/>
    <w:rsid w:val="00C91B80"/>
    <w:rsid w:val="00C93446"/>
    <w:rsid w:val="00C93572"/>
    <w:rsid w:val="00C93D06"/>
    <w:rsid w:val="00C93E48"/>
    <w:rsid w:val="00C94200"/>
    <w:rsid w:val="00C9424C"/>
    <w:rsid w:val="00C94A86"/>
    <w:rsid w:val="00C94C53"/>
    <w:rsid w:val="00C961BB"/>
    <w:rsid w:val="00C96467"/>
    <w:rsid w:val="00C96C5F"/>
    <w:rsid w:val="00C96E75"/>
    <w:rsid w:val="00C97BB3"/>
    <w:rsid w:val="00CA0B12"/>
    <w:rsid w:val="00CA0BC7"/>
    <w:rsid w:val="00CA0F75"/>
    <w:rsid w:val="00CA199D"/>
    <w:rsid w:val="00CA1F43"/>
    <w:rsid w:val="00CA348A"/>
    <w:rsid w:val="00CA3761"/>
    <w:rsid w:val="00CA4F44"/>
    <w:rsid w:val="00CA5551"/>
    <w:rsid w:val="00CA7587"/>
    <w:rsid w:val="00CA7B3B"/>
    <w:rsid w:val="00CA7C0D"/>
    <w:rsid w:val="00CB0811"/>
    <w:rsid w:val="00CB37E0"/>
    <w:rsid w:val="00CB3F75"/>
    <w:rsid w:val="00CB4C54"/>
    <w:rsid w:val="00CB54AE"/>
    <w:rsid w:val="00CB5E41"/>
    <w:rsid w:val="00CC09A8"/>
    <w:rsid w:val="00CC0A69"/>
    <w:rsid w:val="00CC116D"/>
    <w:rsid w:val="00CC1639"/>
    <w:rsid w:val="00CC1CB8"/>
    <w:rsid w:val="00CC34B9"/>
    <w:rsid w:val="00CC35AF"/>
    <w:rsid w:val="00CC3CF8"/>
    <w:rsid w:val="00CC4E01"/>
    <w:rsid w:val="00CC5139"/>
    <w:rsid w:val="00CC5BEC"/>
    <w:rsid w:val="00CC6903"/>
    <w:rsid w:val="00CD087F"/>
    <w:rsid w:val="00CD165A"/>
    <w:rsid w:val="00CD21E5"/>
    <w:rsid w:val="00CD4433"/>
    <w:rsid w:val="00CD47E7"/>
    <w:rsid w:val="00CD6858"/>
    <w:rsid w:val="00CD6F99"/>
    <w:rsid w:val="00CD70CD"/>
    <w:rsid w:val="00CD71E5"/>
    <w:rsid w:val="00CD79A4"/>
    <w:rsid w:val="00CE00B8"/>
    <w:rsid w:val="00CE221E"/>
    <w:rsid w:val="00CE4373"/>
    <w:rsid w:val="00CE46A1"/>
    <w:rsid w:val="00CE48BA"/>
    <w:rsid w:val="00CE498C"/>
    <w:rsid w:val="00CE5030"/>
    <w:rsid w:val="00CF0908"/>
    <w:rsid w:val="00CF154D"/>
    <w:rsid w:val="00CF60F8"/>
    <w:rsid w:val="00CF6518"/>
    <w:rsid w:val="00CF76F4"/>
    <w:rsid w:val="00D00095"/>
    <w:rsid w:val="00D00262"/>
    <w:rsid w:val="00D0199D"/>
    <w:rsid w:val="00D02664"/>
    <w:rsid w:val="00D032C6"/>
    <w:rsid w:val="00D041B9"/>
    <w:rsid w:val="00D0434E"/>
    <w:rsid w:val="00D04E80"/>
    <w:rsid w:val="00D05E5D"/>
    <w:rsid w:val="00D1039B"/>
    <w:rsid w:val="00D108C5"/>
    <w:rsid w:val="00D108E3"/>
    <w:rsid w:val="00D1236D"/>
    <w:rsid w:val="00D13091"/>
    <w:rsid w:val="00D1438B"/>
    <w:rsid w:val="00D16960"/>
    <w:rsid w:val="00D16B61"/>
    <w:rsid w:val="00D211E2"/>
    <w:rsid w:val="00D214E8"/>
    <w:rsid w:val="00D21C05"/>
    <w:rsid w:val="00D25028"/>
    <w:rsid w:val="00D25651"/>
    <w:rsid w:val="00D268C6"/>
    <w:rsid w:val="00D27E99"/>
    <w:rsid w:val="00D30674"/>
    <w:rsid w:val="00D30C3B"/>
    <w:rsid w:val="00D312E3"/>
    <w:rsid w:val="00D33AB3"/>
    <w:rsid w:val="00D35B86"/>
    <w:rsid w:val="00D364E9"/>
    <w:rsid w:val="00D403B1"/>
    <w:rsid w:val="00D41336"/>
    <w:rsid w:val="00D41A94"/>
    <w:rsid w:val="00D41C5D"/>
    <w:rsid w:val="00D43E35"/>
    <w:rsid w:val="00D444BB"/>
    <w:rsid w:val="00D44D16"/>
    <w:rsid w:val="00D45013"/>
    <w:rsid w:val="00D4706D"/>
    <w:rsid w:val="00D4714F"/>
    <w:rsid w:val="00D523CD"/>
    <w:rsid w:val="00D5281A"/>
    <w:rsid w:val="00D52DA1"/>
    <w:rsid w:val="00D53288"/>
    <w:rsid w:val="00D53C5A"/>
    <w:rsid w:val="00D55BF7"/>
    <w:rsid w:val="00D55D7B"/>
    <w:rsid w:val="00D57396"/>
    <w:rsid w:val="00D57A18"/>
    <w:rsid w:val="00D60D0B"/>
    <w:rsid w:val="00D611F8"/>
    <w:rsid w:val="00D62E36"/>
    <w:rsid w:val="00D644C5"/>
    <w:rsid w:val="00D67743"/>
    <w:rsid w:val="00D67C76"/>
    <w:rsid w:val="00D71823"/>
    <w:rsid w:val="00D72317"/>
    <w:rsid w:val="00D72595"/>
    <w:rsid w:val="00D729CE"/>
    <w:rsid w:val="00D72B26"/>
    <w:rsid w:val="00D72C03"/>
    <w:rsid w:val="00D73142"/>
    <w:rsid w:val="00D73ABD"/>
    <w:rsid w:val="00D744CB"/>
    <w:rsid w:val="00D747AE"/>
    <w:rsid w:val="00D7782E"/>
    <w:rsid w:val="00D81031"/>
    <w:rsid w:val="00D814FD"/>
    <w:rsid w:val="00D817F9"/>
    <w:rsid w:val="00D819CD"/>
    <w:rsid w:val="00D81AE4"/>
    <w:rsid w:val="00D82351"/>
    <w:rsid w:val="00D82CB9"/>
    <w:rsid w:val="00D835E9"/>
    <w:rsid w:val="00D841FE"/>
    <w:rsid w:val="00D86091"/>
    <w:rsid w:val="00D86766"/>
    <w:rsid w:val="00D86C15"/>
    <w:rsid w:val="00D878AC"/>
    <w:rsid w:val="00D901FC"/>
    <w:rsid w:val="00D91C1F"/>
    <w:rsid w:val="00D92684"/>
    <w:rsid w:val="00D9396E"/>
    <w:rsid w:val="00D939BF"/>
    <w:rsid w:val="00D94C34"/>
    <w:rsid w:val="00D94C74"/>
    <w:rsid w:val="00D956CC"/>
    <w:rsid w:val="00D95F42"/>
    <w:rsid w:val="00D95F46"/>
    <w:rsid w:val="00D9757C"/>
    <w:rsid w:val="00D9762C"/>
    <w:rsid w:val="00D97DF4"/>
    <w:rsid w:val="00DA1C87"/>
    <w:rsid w:val="00DA1F59"/>
    <w:rsid w:val="00DA31FC"/>
    <w:rsid w:val="00DA4F28"/>
    <w:rsid w:val="00DA62B0"/>
    <w:rsid w:val="00DA69B0"/>
    <w:rsid w:val="00DA6B95"/>
    <w:rsid w:val="00DA7709"/>
    <w:rsid w:val="00DA7D49"/>
    <w:rsid w:val="00DB0FA8"/>
    <w:rsid w:val="00DB1BDC"/>
    <w:rsid w:val="00DB236B"/>
    <w:rsid w:val="00DB27B8"/>
    <w:rsid w:val="00DB2F18"/>
    <w:rsid w:val="00DB2FB8"/>
    <w:rsid w:val="00DB4320"/>
    <w:rsid w:val="00DB4A17"/>
    <w:rsid w:val="00DB5E1E"/>
    <w:rsid w:val="00DB6422"/>
    <w:rsid w:val="00DB6B54"/>
    <w:rsid w:val="00DB7655"/>
    <w:rsid w:val="00DB7833"/>
    <w:rsid w:val="00DC0B89"/>
    <w:rsid w:val="00DC11F6"/>
    <w:rsid w:val="00DC24D1"/>
    <w:rsid w:val="00DC3F81"/>
    <w:rsid w:val="00DC77CA"/>
    <w:rsid w:val="00DC7D1C"/>
    <w:rsid w:val="00DC7EF3"/>
    <w:rsid w:val="00DC7EFB"/>
    <w:rsid w:val="00DD09A8"/>
    <w:rsid w:val="00DD0FA4"/>
    <w:rsid w:val="00DD10E1"/>
    <w:rsid w:val="00DD180E"/>
    <w:rsid w:val="00DD24EC"/>
    <w:rsid w:val="00DD2CDD"/>
    <w:rsid w:val="00DD3CE4"/>
    <w:rsid w:val="00DD446D"/>
    <w:rsid w:val="00DD49C3"/>
    <w:rsid w:val="00DD53AC"/>
    <w:rsid w:val="00DD57FA"/>
    <w:rsid w:val="00DD7876"/>
    <w:rsid w:val="00DE048B"/>
    <w:rsid w:val="00DE05DE"/>
    <w:rsid w:val="00DE1EEF"/>
    <w:rsid w:val="00DE2E52"/>
    <w:rsid w:val="00DE5E53"/>
    <w:rsid w:val="00DE68F1"/>
    <w:rsid w:val="00DE70BE"/>
    <w:rsid w:val="00DE7368"/>
    <w:rsid w:val="00DF0C5B"/>
    <w:rsid w:val="00DF18E4"/>
    <w:rsid w:val="00DF2DFE"/>
    <w:rsid w:val="00DF5981"/>
    <w:rsid w:val="00DF5D23"/>
    <w:rsid w:val="00DF77B1"/>
    <w:rsid w:val="00E01D71"/>
    <w:rsid w:val="00E03E4F"/>
    <w:rsid w:val="00E044B5"/>
    <w:rsid w:val="00E046D5"/>
    <w:rsid w:val="00E05209"/>
    <w:rsid w:val="00E059CD"/>
    <w:rsid w:val="00E06A00"/>
    <w:rsid w:val="00E07AC5"/>
    <w:rsid w:val="00E10B34"/>
    <w:rsid w:val="00E11853"/>
    <w:rsid w:val="00E11CE0"/>
    <w:rsid w:val="00E123F1"/>
    <w:rsid w:val="00E14E66"/>
    <w:rsid w:val="00E15936"/>
    <w:rsid w:val="00E15EEB"/>
    <w:rsid w:val="00E16167"/>
    <w:rsid w:val="00E17684"/>
    <w:rsid w:val="00E17756"/>
    <w:rsid w:val="00E23235"/>
    <w:rsid w:val="00E23603"/>
    <w:rsid w:val="00E237DF"/>
    <w:rsid w:val="00E27D94"/>
    <w:rsid w:val="00E32CFD"/>
    <w:rsid w:val="00E33B6B"/>
    <w:rsid w:val="00E3406E"/>
    <w:rsid w:val="00E352D1"/>
    <w:rsid w:val="00E35789"/>
    <w:rsid w:val="00E35D7F"/>
    <w:rsid w:val="00E36201"/>
    <w:rsid w:val="00E36D6B"/>
    <w:rsid w:val="00E37671"/>
    <w:rsid w:val="00E41C20"/>
    <w:rsid w:val="00E4261B"/>
    <w:rsid w:val="00E428D3"/>
    <w:rsid w:val="00E42ABC"/>
    <w:rsid w:val="00E42B9F"/>
    <w:rsid w:val="00E43161"/>
    <w:rsid w:val="00E4662E"/>
    <w:rsid w:val="00E47A9B"/>
    <w:rsid w:val="00E50370"/>
    <w:rsid w:val="00E52A32"/>
    <w:rsid w:val="00E52EA9"/>
    <w:rsid w:val="00E533F3"/>
    <w:rsid w:val="00E53B44"/>
    <w:rsid w:val="00E5585F"/>
    <w:rsid w:val="00E561A9"/>
    <w:rsid w:val="00E6013E"/>
    <w:rsid w:val="00E61AA3"/>
    <w:rsid w:val="00E61E57"/>
    <w:rsid w:val="00E61ED3"/>
    <w:rsid w:val="00E633D5"/>
    <w:rsid w:val="00E64501"/>
    <w:rsid w:val="00E67287"/>
    <w:rsid w:val="00E67484"/>
    <w:rsid w:val="00E67638"/>
    <w:rsid w:val="00E67B44"/>
    <w:rsid w:val="00E7218D"/>
    <w:rsid w:val="00E727CD"/>
    <w:rsid w:val="00E738B5"/>
    <w:rsid w:val="00E74D5B"/>
    <w:rsid w:val="00E75597"/>
    <w:rsid w:val="00E75B63"/>
    <w:rsid w:val="00E76A74"/>
    <w:rsid w:val="00E77632"/>
    <w:rsid w:val="00E77F71"/>
    <w:rsid w:val="00E82C89"/>
    <w:rsid w:val="00E831F9"/>
    <w:rsid w:val="00E84BC1"/>
    <w:rsid w:val="00E85AE5"/>
    <w:rsid w:val="00E86EA9"/>
    <w:rsid w:val="00E874E4"/>
    <w:rsid w:val="00E87CBB"/>
    <w:rsid w:val="00E87F16"/>
    <w:rsid w:val="00E906D2"/>
    <w:rsid w:val="00E90BEA"/>
    <w:rsid w:val="00E90FF3"/>
    <w:rsid w:val="00E914C0"/>
    <w:rsid w:val="00E9170F"/>
    <w:rsid w:val="00E92F31"/>
    <w:rsid w:val="00E94506"/>
    <w:rsid w:val="00E94BAC"/>
    <w:rsid w:val="00E95A39"/>
    <w:rsid w:val="00E97F38"/>
    <w:rsid w:val="00EA05EA"/>
    <w:rsid w:val="00EA26E9"/>
    <w:rsid w:val="00EA43DA"/>
    <w:rsid w:val="00EA48E9"/>
    <w:rsid w:val="00EA4EEB"/>
    <w:rsid w:val="00EA596A"/>
    <w:rsid w:val="00EA5C80"/>
    <w:rsid w:val="00EA5F4F"/>
    <w:rsid w:val="00EA68AB"/>
    <w:rsid w:val="00EA72D7"/>
    <w:rsid w:val="00EA7C34"/>
    <w:rsid w:val="00EB01A0"/>
    <w:rsid w:val="00EB16DB"/>
    <w:rsid w:val="00EB1DF6"/>
    <w:rsid w:val="00EB2EBA"/>
    <w:rsid w:val="00EB33A0"/>
    <w:rsid w:val="00EB3563"/>
    <w:rsid w:val="00EB4558"/>
    <w:rsid w:val="00EB48BC"/>
    <w:rsid w:val="00EB5806"/>
    <w:rsid w:val="00EB5868"/>
    <w:rsid w:val="00EB6BA0"/>
    <w:rsid w:val="00EB7757"/>
    <w:rsid w:val="00EC0A62"/>
    <w:rsid w:val="00EC1008"/>
    <w:rsid w:val="00EC1DA4"/>
    <w:rsid w:val="00EC3486"/>
    <w:rsid w:val="00EC4A96"/>
    <w:rsid w:val="00EC546C"/>
    <w:rsid w:val="00EC55DF"/>
    <w:rsid w:val="00EC59B7"/>
    <w:rsid w:val="00EC7FD9"/>
    <w:rsid w:val="00ED042B"/>
    <w:rsid w:val="00ED2451"/>
    <w:rsid w:val="00ED2B4E"/>
    <w:rsid w:val="00ED36D7"/>
    <w:rsid w:val="00ED3CF1"/>
    <w:rsid w:val="00ED4B33"/>
    <w:rsid w:val="00ED616F"/>
    <w:rsid w:val="00ED6BE9"/>
    <w:rsid w:val="00EE070D"/>
    <w:rsid w:val="00EE0CD6"/>
    <w:rsid w:val="00EE1CE5"/>
    <w:rsid w:val="00EE40B6"/>
    <w:rsid w:val="00EE522A"/>
    <w:rsid w:val="00EE5BFB"/>
    <w:rsid w:val="00EE5ECE"/>
    <w:rsid w:val="00EE5F90"/>
    <w:rsid w:val="00EE6CC6"/>
    <w:rsid w:val="00EF09DE"/>
    <w:rsid w:val="00EF3ECB"/>
    <w:rsid w:val="00EF41A0"/>
    <w:rsid w:val="00EF5470"/>
    <w:rsid w:val="00EF60FB"/>
    <w:rsid w:val="00EF6161"/>
    <w:rsid w:val="00F0004C"/>
    <w:rsid w:val="00F01808"/>
    <w:rsid w:val="00F01C24"/>
    <w:rsid w:val="00F02055"/>
    <w:rsid w:val="00F0229E"/>
    <w:rsid w:val="00F025A5"/>
    <w:rsid w:val="00F035AD"/>
    <w:rsid w:val="00F05393"/>
    <w:rsid w:val="00F058E6"/>
    <w:rsid w:val="00F10323"/>
    <w:rsid w:val="00F105F4"/>
    <w:rsid w:val="00F10767"/>
    <w:rsid w:val="00F10A9A"/>
    <w:rsid w:val="00F114BB"/>
    <w:rsid w:val="00F11D86"/>
    <w:rsid w:val="00F13BBA"/>
    <w:rsid w:val="00F15328"/>
    <w:rsid w:val="00F16D68"/>
    <w:rsid w:val="00F175DC"/>
    <w:rsid w:val="00F17631"/>
    <w:rsid w:val="00F21042"/>
    <w:rsid w:val="00F21B53"/>
    <w:rsid w:val="00F237FA"/>
    <w:rsid w:val="00F25C80"/>
    <w:rsid w:val="00F27004"/>
    <w:rsid w:val="00F2762C"/>
    <w:rsid w:val="00F30254"/>
    <w:rsid w:val="00F302A5"/>
    <w:rsid w:val="00F30620"/>
    <w:rsid w:val="00F306B6"/>
    <w:rsid w:val="00F30885"/>
    <w:rsid w:val="00F31477"/>
    <w:rsid w:val="00F317A1"/>
    <w:rsid w:val="00F32042"/>
    <w:rsid w:val="00F320F3"/>
    <w:rsid w:val="00F32412"/>
    <w:rsid w:val="00F33152"/>
    <w:rsid w:val="00F33D15"/>
    <w:rsid w:val="00F35B3D"/>
    <w:rsid w:val="00F35E50"/>
    <w:rsid w:val="00F3610A"/>
    <w:rsid w:val="00F36DE1"/>
    <w:rsid w:val="00F3757E"/>
    <w:rsid w:val="00F378DF"/>
    <w:rsid w:val="00F404F6"/>
    <w:rsid w:val="00F41AA1"/>
    <w:rsid w:val="00F41DBF"/>
    <w:rsid w:val="00F421AD"/>
    <w:rsid w:val="00F4231C"/>
    <w:rsid w:val="00F42C00"/>
    <w:rsid w:val="00F4315B"/>
    <w:rsid w:val="00F43CF8"/>
    <w:rsid w:val="00F4724B"/>
    <w:rsid w:val="00F4738F"/>
    <w:rsid w:val="00F5118F"/>
    <w:rsid w:val="00F51658"/>
    <w:rsid w:val="00F53E78"/>
    <w:rsid w:val="00F57255"/>
    <w:rsid w:val="00F625C3"/>
    <w:rsid w:val="00F62679"/>
    <w:rsid w:val="00F62D81"/>
    <w:rsid w:val="00F631A8"/>
    <w:rsid w:val="00F6392F"/>
    <w:rsid w:val="00F66698"/>
    <w:rsid w:val="00F67837"/>
    <w:rsid w:val="00F70B9E"/>
    <w:rsid w:val="00F72A64"/>
    <w:rsid w:val="00F735D7"/>
    <w:rsid w:val="00F73FAD"/>
    <w:rsid w:val="00F75935"/>
    <w:rsid w:val="00F76253"/>
    <w:rsid w:val="00F77478"/>
    <w:rsid w:val="00F80CE6"/>
    <w:rsid w:val="00F817F4"/>
    <w:rsid w:val="00F81873"/>
    <w:rsid w:val="00F838FB"/>
    <w:rsid w:val="00F8520F"/>
    <w:rsid w:val="00F854DB"/>
    <w:rsid w:val="00F8575E"/>
    <w:rsid w:val="00F85B1C"/>
    <w:rsid w:val="00F85B7F"/>
    <w:rsid w:val="00F86B96"/>
    <w:rsid w:val="00F87CF3"/>
    <w:rsid w:val="00F90FD4"/>
    <w:rsid w:val="00F911AF"/>
    <w:rsid w:val="00F93CA0"/>
    <w:rsid w:val="00F9760E"/>
    <w:rsid w:val="00F97E35"/>
    <w:rsid w:val="00FA0FA6"/>
    <w:rsid w:val="00FA159C"/>
    <w:rsid w:val="00FA383B"/>
    <w:rsid w:val="00FA39ED"/>
    <w:rsid w:val="00FA3B87"/>
    <w:rsid w:val="00FA66B8"/>
    <w:rsid w:val="00FA779E"/>
    <w:rsid w:val="00FB044B"/>
    <w:rsid w:val="00FB2E8E"/>
    <w:rsid w:val="00FB36C9"/>
    <w:rsid w:val="00FB439A"/>
    <w:rsid w:val="00FB4B43"/>
    <w:rsid w:val="00FB50A9"/>
    <w:rsid w:val="00FB7201"/>
    <w:rsid w:val="00FB7FE6"/>
    <w:rsid w:val="00FC0333"/>
    <w:rsid w:val="00FC083F"/>
    <w:rsid w:val="00FC107C"/>
    <w:rsid w:val="00FC1E5B"/>
    <w:rsid w:val="00FC2088"/>
    <w:rsid w:val="00FC2D1C"/>
    <w:rsid w:val="00FC5D7D"/>
    <w:rsid w:val="00FC7680"/>
    <w:rsid w:val="00FC7C1D"/>
    <w:rsid w:val="00FC7EB1"/>
    <w:rsid w:val="00FD0511"/>
    <w:rsid w:val="00FD063C"/>
    <w:rsid w:val="00FD1186"/>
    <w:rsid w:val="00FD3FAA"/>
    <w:rsid w:val="00FD43CF"/>
    <w:rsid w:val="00FD53D2"/>
    <w:rsid w:val="00FD651E"/>
    <w:rsid w:val="00FD68FF"/>
    <w:rsid w:val="00FD6EC4"/>
    <w:rsid w:val="00FE1B75"/>
    <w:rsid w:val="00FE2AC2"/>
    <w:rsid w:val="00FE2C0B"/>
    <w:rsid w:val="00FE34BD"/>
    <w:rsid w:val="00FE354C"/>
    <w:rsid w:val="00FE3A95"/>
    <w:rsid w:val="00FE3C8D"/>
    <w:rsid w:val="00FE4DBE"/>
    <w:rsid w:val="00FE759B"/>
    <w:rsid w:val="00FF01DB"/>
    <w:rsid w:val="00FF0C49"/>
    <w:rsid w:val="00FF1128"/>
    <w:rsid w:val="00FF1AAB"/>
    <w:rsid w:val="00FF33C6"/>
    <w:rsid w:val="00FF3842"/>
    <w:rsid w:val="00FF3C16"/>
    <w:rsid w:val="00FF418D"/>
    <w:rsid w:val="00FF4591"/>
    <w:rsid w:val="00FF50BD"/>
    <w:rsid w:val="00FF5541"/>
    <w:rsid w:val="00FF6089"/>
    <w:rsid w:val="00FF6919"/>
    <w:rsid w:val="00FF6D68"/>
    <w:rsid w:val="00FF6E48"/>
    <w:rsid w:val="00FF701E"/>
    <w:rsid w:val="00FF742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C9319"/>
  <w15:chartTrackingRefBased/>
  <w15:docId w15:val="{0C22598A-E464-4BC7-8F6A-1E001AC0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page number" w:uiPriority="99"/>
    <w:lsdException w:name="Title" w:qFormat="1"/>
    <w:lsdException w:name="Body Text Indent" w:uiPriority="99"/>
    <w:lsdException w:name="Subtitle" w:uiPriority="11" w:qFormat="1"/>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vi-VN" w:eastAsia="vi-VN"/>
    </w:rPr>
  </w:style>
  <w:style w:type="paragraph" w:styleId="Heading1">
    <w:name w:val="heading 1"/>
    <w:basedOn w:val="Normal"/>
    <w:next w:val="Normal"/>
    <w:link w:val="Heading1Char"/>
    <w:autoRedefine/>
    <w:uiPriority w:val="99"/>
    <w:qFormat/>
    <w:rsid w:val="00FD68FF"/>
    <w:pPr>
      <w:widowControl w:val="0"/>
      <w:numPr>
        <w:numId w:val="14"/>
      </w:numPr>
      <w:spacing w:before="120" w:after="120"/>
      <w:jc w:val="both"/>
      <w:outlineLvl w:val="0"/>
    </w:pPr>
    <w:rPr>
      <w:b/>
      <w:bCs/>
      <w:sz w:val="22"/>
      <w:szCs w:val="28"/>
      <w:lang w:eastAsia="en-US"/>
    </w:rPr>
  </w:style>
  <w:style w:type="paragraph" w:styleId="Heading2">
    <w:name w:val="heading 2"/>
    <w:basedOn w:val="Normal"/>
    <w:next w:val="Normal"/>
    <w:link w:val="Heading2Char"/>
    <w:autoRedefine/>
    <w:uiPriority w:val="99"/>
    <w:unhideWhenUsed/>
    <w:qFormat/>
    <w:rsid w:val="00FA3B87"/>
    <w:pPr>
      <w:widowControl w:val="0"/>
      <w:numPr>
        <w:ilvl w:val="1"/>
        <w:numId w:val="14"/>
      </w:numPr>
      <w:spacing w:before="120" w:after="120"/>
      <w:jc w:val="both"/>
      <w:outlineLvl w:val="1"/>
    </w:pPr>
    <w:rPr>
      <w:b/>
      <w:bCs/>
      <w:color w:val="C00000"/>
      <w:sz w:val="22"/>
      <w:szCs w:val="22"/>
      <w:lang w:val="en-US" w:eastAsia="en-US"/>
    </w:rPr>
  </w:style>
  <w:style w:type="paragraph" w:styleId="Heading3">
    <w:name w:val="heading 3"/>
    <w:basedOn w:val="Normal"/>
    <w:next w:val="Normal"/>
    <w:link w:val="Heading3Char"/>
    <w:uiPriority w:val="99"/>
    <w:unhideWhenUsed/>
    <w:qFormat/>
    <w:rsid w:val="00FD68FF"/>
    <w:pPr>
      <w:keepNext/>
      <w:keepLines/>
      <w:numPr>
        <w:ilvl w:val="2"/>
        <w:numId w:val="14"/>
      </w:numPr>
      <w:spacing w:before="120" w:after="120"/>
      <w:jc w:val="both"/>
      <w:outlineLvl w:val="2"/>
    </w:pPr>
    <w:rPr>
      <w:bCs/>
      <w:i/>
      <w:sz w:val="22"/>
      <w:szCs w:val="22"/>
      <w:lang w:eastAsia="en-US"/>
    </w:rPr>
  </w:style>
  <w:style w:type="paragraph" w:styleId="Heading4">
    <w:name w:val="heading 4"/>
    <w:basedOn w:val="Normal"/>
    <w:next w:val="Normal"/>
    <w:link w:val="Heading4Char"/>
    <w:uiPriority w:val="9"/>
    <w:qFormat/>
    <w:rsid w:val="00451FD5"/>
    <w:pPr>
      <w:keepNext/>
      <w:numPr>
        <w:ilvl w:val="3"/>
        <w:numId w:val="14"/>
      </w:numPr>
      <w:spacing w:before="120" w:line="312" w:lineRule="auto"/>
      <w:jc w:val="both"/>
      <w:outlineLvl w:val="3"/>
    </w:pPr>
    <w:rPr>
      <w:rFonts w:ascii="Times New Roman Bold" w:eastAsia="Batang" w:hAnsi="Times New Roman Bold"/>
      <w:b/>
      <w:bCs/>
      <w:i/>
      <w:sz w:val="26"/>
      <w:szCs w:val="28"/>
      <w:lang w:val="x-none" w:eastAsia="x-none"/>
    </w:rPr>
  </w:style>
  <w:style w:type="paragraph" w:styleId="Heading5">
    <w:name w:val="heading 5"/>
    <w:basedOn w:val="Normal"/>
    <w:next w:val="Normal"/>
    <w:link w:val="Heading5Char"/>
    <w:uiPriority w:val="99"/>
    <w:qFormat/>
    <w:rsid w:val="00451FD5"/>
    <w:pPr>
      <w:numPr>
        <w:ilvl w:val="4"/>
        <w:numId w:val="14"/>
      </w:numPr>
      <w:spacing w:before="240" w:after="60"/>
      <w:jc w:val="both"/>
      <w:outlineLvl w:val="4"/>
    </w:pPr>
    <w:rPr>
      <w:rFonts w:eastAsia="Batang"/>
      <w:bCs/>
      <w:i/>
      <w:iCs/>
      <w:sz w:val="26"/>
      <w:szCs w:val="26"/>
      <w:lang w:val="x-none" w:eastAsia="x-none"/>
    </w:rPr>
  </w:style>
  <w:style w:type="paragraph" w:styleId="Heading6">
    <w:name w:val="heading 6"/>
    <w:basedOn w:val="Normal"/>
    <w:next w:val="Normal"/>
    <w:link w:val="Heading6Char"/>
    <w:uiPriority w:val="99"/>
    <w:qFormat/>
    <w:rsid w:val="00451FD5"/>
    <w:pPr>
      <w:numPr>
        <w:ilvl w:val="5"/>
        <w:numId w:val="14"/>
      </w:numPr>
      <w:spacing w:before="240" w:after="60"/>
      <w:outlineLvl w:val="5"/>
    </w:pPr>
    <w:rPr>
      <w:rFonts w:ascii="Calibri" w:eastAsia="Batang" w:hAnsi="Calibri"/>
      <w:b/>
      <w:bCs/>
      <w:sz w:val="22"/>
      <w:szCs w:val="22"/>
      <w:lang w:val="x-none" w:eastAsia="x-none"/>
    </w:rPr>
  </w:style>
  <w:style w:type="paragraph" w:styleId="Heading7">
    <w:name w:val="heading 7"/>
    <w:basedOn w:val="Normal"/>
    <w:next w:val="Normal"/>
    <w:link w:val="Heading7Char"/>
    <w:uiPriority w:val="99"/>
    <w:qFormat/>
    <w:rsid w:val="00451FD5"/>
    <w:pPr>
      <w:numPr>
        <w:ilvl w:val="6"/>
        <w:numId w:val="14"/>
      </w:numPr>
      <w:spacing w:before="240" w:after="60"/>
      <w:outlineLvl w:val="6"/>
    </w:pPr>
    <w:rPr>
      <w:rFonts w:ascii="Calibri" w:eastAsia="Batang" w:hAnsi="Calibri"/>
      <w:lang w:val="x-none" w:eastAsia="x-none"/>
    </w:rPr>
  </w:style>
  <w:style w:type="paragraph" w:styleId="Heading8">
    <w:name w:val="heading 8"/>
    <w:basedOn w:val="Normal"/>
    <w:next w:val="Normal"/>
    <w:link w:val="Heading8Char"/>
    <w:uiPriority w:val="99"/>
    <w:qFormat/>
    <w:rsid w:val="00451FD5"/>
    <w:pPr>
      <w:numPr>
        <w:ilvl w:val="7"/>
        <w:numId w:val="14"/>
      </w:numPr>
      <w:spacing w:before="240" w:after="60"/>
      <w:outlineLvl w:val="7"/>
    </w:pPr>
    <w:rPr>
      <w:rFonts w:ascii="Calibri" w:eastAsia="Batang" w:hAnsi="Calibri"/>
      <w:i/>
      <w:iCs/>
      <w:lang w:val="x-none" w:eastAsia="x-none"/>
    </w:rPr>
  </w:style>
  <w:style w:type="paragraph" w:styleId="Heading9">
    <w:name w:val="heading 9"/>
    <w:basedOn w:val="Normal"/>
    <w:next w:val="Normal"/>
    <w:link w:val="Heading9Char"/>
    <w:uiPriority w:val="99"/>
    <w:qFormat/>
    <w:rsid w:val="00451FD5"/>
    <w:pPr>
      <w:numPr>
        <w:ilvl w:val="8"/>
        <w:numId w:val="14"/>
      </w:numPr>
      <w:spacing w:before="240" w:after="60"/>
      <w:outlineLvl w:val="8"/>
    </w:pPr>
    <w:rPr>
      <w:rFonts w:ascii="Cambria" w:eastAsia="Batang"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74056"/>
    <w:pPr>
      <w:tabs>
        <w:tab w:val="center" w:pos="4153"/>
        <w:tab w:val="right" w:pos="8306"/>
      </w:tabs>
    </w:pPr>
  </w:style>
  <w:style w:type="character" w:styleId="PageNumber">
    <w:name w:val="page number"/>
    <w:basedOn w:val="DefaultParagraphFont"/>
    <w:uiPriority w:val="99"/>
    <w:rsid w:val="00B74056"/>
  </w:style>
  <w:style w:type="paragraph" w:styleId="Header">
    <w:name w:val="header"/>
    <w:basedOn w:val="Normal"/>
    <w:link w:val="HeaderChar"/>
    <w:uiPriority w:val="99"/>
    <w:rsid w:val="007C54CD"/>
    <w:pPr>
      <w:tabs>
        <w:tab w:val="center" w:pos="4153"/>
        <w:tab w:val="right" w:pos="8306"/>
      </w:tabs>
    </w:pPr>
  </w:style>
  <w:style w:type="table" w:styleId="TableGrid">
    <w:name w:val="Table Grid"/>
    <w:basedOn w:val="TableNormal"/>
    <w:uiPriority w:val="39"/>
    <w:rsid w:val="00581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7659F"/>
    <w:pPr>
      <w:jc w:val="center"/>
    </w:pPr>
    <w:rPr>
      <w:sz w:val="28"/>
      <w:szCs w:val="20"/>
      <w:lang w:val="en-US" w:eastAsia="en-US"/>
    </w:rPr>
  </w:style>
  <w:style w:type="character" w:customStyle="1" w:styleId="FooterChar">
    <w:name w:val="Footer Char"/>
    <w:link w:val="Footer"/>
    <w:uiPriority w:val="99"/>
    <w:rsid w:val="00A22D54"/>
    <w:rPr>
      <w:sz w:val="24"/>
      <w:szCs w:val="24"/>
      <w:lang w:val="vi-VN" w:eastAsia="vi-VN"/>
    </w:rPr>
  </w:style>
  <w:style w:type="character" w:customStyle="1" w:styleId="HeaderChar">
    <w:name w:val="Header Char"/>
    <w:link w:val="Header"/>
    <w:uiPriority w:val="99"/>
    <w:locked/>
    <w:rsid w:val="00A22D54"/>
    <w:rPr>
      <w:sz w:val="24"/>
      <w:szCs w:val="24"/>
      <w:lang w:val="vi-VN" w:eastAsia="vi-VN"/>
    </w:rPr>
  </w:style>
  <w:style w:type="character" w:customStyle="1" w:styleId="TitleChar">
    <w:name w:val="Title Char"/>
    <w:link w:val="Title"/>
    <w:locked/>
    <w:rsid w:val="00A22D54"/>
    <w:rPr>
      <w:sz w:val="28"/>
    </w:rPr>
  </w:style>
  <w:style w:type="character" w:styleId="Hyperlink">
    <w:name w:val="Hyperlink"/>
    <w:unhideWhenUsed/>
    <w:rsid w:val="00C459B8"/>
    <w:rPr>
      <w:color w:val="0000FF"/>
      <w:u w:val="single"/>
    </w:rPr>
  </w:style>
  <w:style w:type="paragraph" w:customStyle="1" w:styleId="MTDisplayEquation">
    <w:name w:val="MTDisplayEquation"/>
    <w:basedOn w:val="Normal"/>
    <w:next w:val="Normal"/>
    <w:link w:val="MTDisplayEquationChar"/>
    <w:rsid w:val="00096B90"/>
    <w:pPr>
      <w:tabs>
        <w:tab w:val="center" w:pos="4400"/>
        <w:tab w:val="right" w:pos="8780"/>
      </w:tabs>
      <w:spacing w:line="288" w:lineRule="auto"/>
      <w:ind w:firstLine="540"/>
      <w:jc w:val="both"/>
    </w:pPr>
    <w:rPr>
      <w:sz w:val="26"/>
      <w:szCs w:val="26"/>
      <w:lang w:val="en-US"/>
    </w:rPr>
  </w:style>
  <w:style w:type="character" w:customStyle="1" w:styleId="MTDisplayEquationChar">
    <w:name w:val="MTDisplayEquation Char"/>
    <w:link w:val="MTDisplayEquation"/>
    <w:rsid w:val="00096B90"/>
    <w:rPr>
      <w:sz w:val="26"/>
      <w:szCs w:val="26"/>
      <w:lang w:eastAsia="vi-VN"/>
    </w:rPr>
  </w:style>
  <w:style w:type="character" w:customStyle="1" w:styleId="apple-converted-space">
    <w:name w:val="apple-converted-space"/>
    <w:rsid w:val="00603597"/>
  </w:style>
  <w:style w:type="paragraph" w:styleId="BalloonText">
    <w:name w:val="Balloon Text"/>
    <w:basedOn w:val="Normal"/>
    <w:link w:val="BalloonTextChar"/>
    <w:uiPriority w:val="99"/>
    <w:rsid w:val="009026D7"/>
    <w:rPr>
      <w:rFonts w:ascii="Tahoma" w:hAnsi="Tahoma" w:cs="Tahoma"/>
      <w:sz w:val="16"/>
      <w:szCs w:val="16"/>
    </w:rPr>
  </w:style>
  <w:style w:type="character" w:customStyle="1" w:styleId="BalloonTextChar">
    <w:name w:val="Balloon Text Char"/>
    <w:link w:val="BalloonText"/>
    <w:uiPriority w:val="99"/>
    <w:rsid w:val="009026D7"/>
    <w:rPr>
      <w:rFonts w:ascii="Tahoma" w:hAnsi="Tahoma" w:cs="Tahoma"/>
      <w:sz w:val="16"/>
      <w:szCs w:val="16"/>
      <w:lang w:val="vi-VN" w:eastAsia="vi-VN"/>
    </w:rPr>
  </w:style>
  <w:style w:type="character" w:customStyle="1" w:styleId="Heading1Char">
    <w:name w:val="Heading 1 Char"/>
    <w:link w:val="Heading1"/>
    <w:uiPriority w:val="99"/>
    <w:rsid w:val="00FD68FF"/>
    <w:rPr>
      <w:b/>
      <w:bCs/>
      <w:sz w:val="22"/>
      <w:szCs w:val="28"/>
      <w:lang w:val="vi-VN"/>
    </w:rPr>
  </w:style>
  <w:style w:type="character" w:customStyle="1" w:styleId="Heading2Char">
    <w:name w:val="Heading 2 Char"/>
    <w:link w:val="Heading2"/>
    <w:uiPriority w:val="99"/>
    <w:rsid w:val="00FA3B87"/>
    <w:rPr>
      <w:b/>
      <w:bCs/>
      <w:color w:val="C00000"/>
      <w:sz w:val="22"/>
      <w:szCs w:val="22"/>
      <w:lang w:eastAsia="en-US"/>
    </w:rPr>
  </w:style>
  <w:style w:type="character" w:customStyle="1" w:styleId="Heading3Char">
    <w:name w:val="Heading 3 Char"/>
    <w:link w:val="Heading3"/>
    <w:uiPriority w:val="99"/>
    <w:rsid w:val="00FD68FF"/>
    <w:rPr>
      <w:bCs/>
      <w:i/>
      <w:sz w:val="22"/>
      <w:szCs w:val="22"/>
      <w:lang w:val="vi-VN"/>
    </w:rPr>
  </w:style>
  <w:style w:type="character" w:customStyle="1" w:styleId="Heading4Char">
    <w:name w:val="Heading 4 Char"/>
    <w:link w:val="Heading4"/>
    <w:uiPriority w:val="9"/>
    <w:rsid w:val="00451FD5"/>
    <w:rPr>
      <w:rFonts w:ascii="Times New Roman Bold" w:eastAsia="Batang" w:hAnsi="Times New Roman Bold"/>
      <w:b/>
      <w:bCs/>
      <w:i/>
      <w:sz w:val="26"/>
      <w:szCs w:val="28"/>
      <w:lang w:val="x-none" w:eastAsia="x-none"/>
    </w:rPr>
  </w:style>
  <w:style w:type="character" w:customStyle="1" w:styleId="Heading5Char">
    <w:name w:val="Heading 5 Char"/>
    <w:link w:val="Heading5"/>
    <w:uiPriority w:val="99"/>
    <w:rsid w:val="00451FD5"/>
    <w:rPr>
      <w:rFonts w:eastAsia="Batang"/>
      <w:bCs/>
      <w:i/>
      <w:iCs/>
      <w:sz w:val="26"/>
      <w:szCs w:val="26"/>
      <w:lang w:val="x-none" w:eastAsia="x-none"/>
    </w:rPr>
  </w:style>
  <w:style w:type="character" w:customStyle="1" w:styleId="Heading6Char">
    <w:name w:val="Heading 6 Char"/>
    <w:link w:val="Heading6"/>
    <w:uiPriority w:val="99"/>
    <w:rsid w:val="00451FD5"/>
    <w:rPr>
      <w:rFonts w:ascii="Calibri" w:eastAsia="Batang" w:hAnsi="Calibri"/>
      <w:b/>
      <w:bCs/>
      <w:sz w:val="22"/>
      <w:szCs w:val="22"/>
      <w:lang w:val="x-none" w:eastAsia="x-none"/>
    </w:rPr>
  </w:style>
  <w:style w:type="character" w:customStyle="1" w:styleId="Heading7Char">
    <w:name w:val="Heading 7 Char"/>
    <w:link w:val="Heading7"/>
    <w:uiPriority w:val="99"/>
    <w:rsid w:val="00451FD5"/>
    <w:rPr>
      <w:rFonts w:ascii="Calibri" w:eastAsia="Batang" w:hAnsi="Calibri"/>
      <w:sz w:val="24"/>
      <w:szCs w:val="24"/>
      <w:lang w:val="x-none" w:eastAsia="x-none"/>
    </w:rPr>
  </w:style>
  <w:style w:type="character" w:customStyle="1" w:styleId="Heading8Char">
    <w:name w:val="Heading 8 Char"/>
    <w:link w:val="Heading8"/>
    <w:uiPriority w:val="99"/>
    <w:rsid w:val="00451FD5"/>
    <w:rPr>
      <w:rFonts w:ascii="Calibri" w:eastAsia="Batang" w:hAnsi="Calibri"/>
      <w:i/>
      <w:iCs/>
      <w:sz w:val="24"/>
      <w:szCs w:val="24"/>
      <w:lang w:val="x-none" w:eastAsia="x-none"/>
    </w:rPr>
  </w:style>
  <w:style w:type="character" w:customStyle="1" w:styleId="Heading9Char">
    <w:name w:val="Heading 9 Char"/>
    <w:link w:val="Heading9"/>
    <w:uiPriority w:val="99"/>
    <w:rsid w:val="00451FD5"/>
    <w:rPr>
      <w:rFonts w:ascii="Cambria" w:eastAsia="Batang" w:hAnsi="Cambria"/>
      <w:sz w:val="22"/>
      <w:szCs w:val="22"/>
      <w:lang w:val="x-none" w:eastAsia="x-none"/>
    </w:rPr>
  </w:style>
  <w:style w:type="table" w:styleId="TableGrid1">
    <w:name w:val="Table Grid 1"/>
    <w:basedOn w:val="TableNormal"/>
    <w:uiPriority w:val="99"/>
    <w:rsid w:val="00451FD5"/>
    <w:rPr>
      <w:rFonts w:eastAsia="Batang"/>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451FD5"/>
    <w:pPr>
      <w:ind w:firstLine="567"/>
      <w:jc w:val="both"/>
    </w:pPr>
    <w:rPr>
      <w:rFonts w:eastAsia="Batang"/>
      <w:szCs w:val="20"/>
      <w:lang w:val="x-none" w:eastAsia="x-none"/>
    </w:rPr>
  </w:style>
  <w:style w:type="character" w:customStyle="1" w:styleId="BodyTextIndentChar">
    <w:name w:val="Body Text Indent Char"/>
    <w:link w:val="BodyTextIndent"/>
    <w:uiPriority w:val="99"/>
    <w:rsid w:val="00451FD5"/>
    <w:rPr>
      <w:rFonts w:eastAsia="Batang"/>
      <w:sz w:val="24"/>
      <w:lang w:val="x-none" w:eastAsia="x-none"/>
    </w:rPr>
  </w:style>
  <w:style w:type="paragraph" w:customStyle="1" w:styleId="noidung1">
    <w:name w:val="noidung1"/>
    <w:basedOn w:val="Normal"/>
    <w:rsid w:val="00451FD5"/>
    <w:pPr>
      <w:spacing w:before="120" w:after="120" w:line="312" w:lineRule="auto"/>
      <w:ind w:left="851"/>
      <w:jc w:val="both"/>
    </w:pPr>
    <w:rPr>
      <w:rFonts w:ascii=".VnArial" w:eastAsia="Batang" w:hAnsi=".VnArial" w:cs=".VnArial"/>
      <w:sz w:val="22"/>
      <w:szCs w:val="22"/>
      <w:lang w:val="en-US" w:eastAsia="en-US"/>
    </w:rPr>
  </w:style>
  <w:style w:type="character" w:customStyle="1" w:styleId="noidung1Char">
    <w:name w:val="noidung1 Char"/>
    <w:rsid w:val="00451FD5"/>
    <w:rPr>
      <w:rFonts w:ascii=".VnArial" w:eastAsia="Batang" w:hAnsi=".VnArial"/>
      <w:sz w:val="22"/>
      <w:lang w:val="en-US" w:eastAsia="en-US"/>
    </w:rPr>
  </w:style>
  <w:style w:type="paragraph" w:customStyle="1" w:styleId="noidung2">
    <w:name w:val="noidung2"/>
    <w:basedOn w:val="noidung1"/>
    <w:rsid w:val="00451FD5"/>
    <w:pPr>
      <w:tabs>
        <w:tab w:val="left" w:pos="851"/>
      </w:tabs>
      <w:ind w:hanging="851"/>
    </w:pPr>
  </w:style>
  <w:style w:type="character" w:customStyle="1" w:styleId="noidung2Char">
    <w:name w:val="noidung2 Char"/>
    <w:rsid w:val="00451FD5"/>
  </w:style>
  <w:style w:type="paragraph" w:customStyle="1" w:styleId="noidung4">
    <w:name w:val="noidung4"/>
    <w:basedOn w:val="Normal"/>
    <w:rsid w:val="00451FD5"/>
    <w:pPr>
      <w:numPr>
        <w:numId w:val="13"/>
      </w:numPr>
      <w:spacing w:before="120" w:after="120" w:line="312" w:lineRule="auto"/>
      <w:ind w:left="360" w:hanging="360"/>
      <w:jc w:val="both"/>
    </w:pPr>
    <w:rPr>
      <w:rFonts w:ascii=".VnArial" w:eastAsia="Batang" w:hAnsi=".VnArial" w:cs=".VnArial"/>
      <w:sz w:val="22"/>
      <w:szCs w:val="22"/>
      <w:lang w:val="en-US" w:eastAsia="en-US"/>
    </w:rPr>
  </w:style>
  <w:style w:type="paragraph" w:customStyle="1" w:styleId="chuthich2">
    <w:name w:val="chuthich2"/>
    <w:basedOn w:val="Normal"/>
    <w:uiPriority w:val="99"/>
    <w:rsid w:val="00451FD5"/>
    <w:pPr>
      <w:tabs>
        <w:tab w:val="left" w:pos="1418"/>
        <w:tab w:val="left" w:pos="1701"/>
      </w:tabs>
      <w:spacing w:before="60" w:after="60" w:line="312" w:lineRule="auto"/>
      <w:ind w:left="1702" w:hanging="851"/>
      <w:jc w:val="both"/>
    </w:pPr>
    <w:rPr>
      <w:rFonts w:ascii=".VnArial" w:eastAsia="Batang" w:hAnsi=".VnArial" w:cs=".VnArial"/>
      <w:sz w:val="22"/>
      <w:szCs w:val="22"/>
      <w:lang w:val="en-US" w:eastAsia="en-US"/>
    </w:rPr>
  </w:style>
  <w:style w:type="character" w:customStyle="1" w:styleId="chuthich2Char">
    <w:name w:val="chuthich2 Char"/>
    <w:uiPriority w:val="99"/>
    <w:rsid w:val="00451FD5"/>
    <w:rPr>
      <w:rFonts w:ascii=".VnArial" w:eastAsia="Batang" w:hAnsi=".VnArial"/>
      <w:sz w:val="22"/>
      <w:lang w:val="en-US" w:eastAsia="en-US"/>
    </w:rPr>
  </w:style>
  <w:style w:type="paragraph" w:customStyle="1" w:styleId="congthuc">
    <w:name w:val="congthuc"/>
    <w:basedOn w:val="Normal"/>
    <w:rsid w:val="00451FD5"/>
    <w:pPr>
      <w:tabs>
        <w:tab w:val="center" w:pos="5103"/>
        <w:tab w:val="right" w:pos="9356"/>
      </w:tabs>
      <w:spacing w:line="360" w:lineRule="auto"/>
    </w:pPr>
    <w:rPr>
      <w:rFonts w:ascii=".VnArial" w:eastAsia="Batang" w:hAnsi=".VnArial" w:cs=".VnArial"/>
      <w:sz w:val="22"/>
      <w:szCs w:val="22"/>
      <w:lang w:val="en-US" w:eastAsia="en-US"/>
    </w:rPr>
  </w:style>
  <w:style w:type="character" w:customStyle="1" w:styleId="noidung4CharChar">
    <w:name w:val="noidung4 Char Char"/>
    <w:rsid w:val="00451FD5"/>
    <w:rPr>
      <w:rFonts w:ascii=".VnArial" w:eastAsia="Batang" w:hAnsi=".VnArial"/>
      <w:sz w:val="22"/>
      <w:lang w:val="en-US" w:eastAsia="en-US"/>
    </w:rPr>
  </w:style>
  <w:style w:type="paragraph" w:customStyle="1" w:styleId="congthuc1">
    <w:name w:val="congthuc1"/>
    <w:basedOn w:val="Normal"/>
    <w:uiPriority w:val="99"/>
    <w:rsid w:val="00451FD5"/>
    <w:pPr>
      <w:tabs>
        <w:tab w:val="center" w:pos="5103"/>
        <w:tab w:val="right" w:pos="9356"/>
      </w:tabs>
      <w:spacing w:before="60" w:after="60" w:line="312" w:lineRule="auto"/>
    </w:pPr>
    <w:rPr>
      <w:rFonts w:ascii=".VnArial" w:eastAsia="Batang" w:hAnsi=".VnArial" w:cs=".VnArial"/>
      <w:noProof/>
      <w:sz w:val="22"/>
      <w:szCs w:val="22"/>
      <w:lang w:val="en-US" w:eastAsia="en-US"/>
    </w:rPr>
  </w:style>
  <w:style w:type="character" w:customStyle="1" w:styleId="congthuc1Char">
    <w:name w:val="congthuc1 Char"/>
    <w:uiPriority w:val="99"/>
    <w:rsid w:val="00451FD5"/>
    <w:rPr>
      <w:rFonts w:ascii=".VnArial" w:hAnsi=".VnArial"/>
      <w:noProof/>
      <w:sz w:val="22"/>
      <w:lang w:val="en-US" w:eastAsia="en-US"/>
    </w:rPr>
  </w:style>
  <w:style w:type="paragraph" w:styleId="DocumentMap">
    <w:name w:val="Document Map"/>
    <w:basedOn w:val="Normal"/>
    <w:link w:val="DocumentMapChar"/>
    <w:uiPriority w:val="99"/>
    <w:rsid w:val="00451FD5"/>
    <w:pPr>
      <w:shd w:val="clear" w:color="auto" w:fill="000080"/>
    </w:pPr>
    <w:rPr>
      <w:rFonts w:ascii="Tahoma" w:eastAsia="Batang" w:hAnsi="Tahoma"/>
      <w:sz w:val="16"/>
      <w:szCs w:val="20"/>
      <w:lang w:val="x-none" w:eastAsia="x-none"/>
    </w:rPr>
  </w:style>
  <w:style w:type="character" w:customStyle="1" w:styleId="DocumentMapChar">
    <w:name w:val="Document Map Char"/>
    <w:link w:val="DocumentMap"/>
    <w:uiPriority w:val="99"/>
    <w:rsid w:val="00451FD5"/>
    <w:rPr>
      <w:rFonts w:ascii="Tahoma" w:eastAsia="Batang" w:hAnsi="Tahoma"/>
      <w:sz w:val="16"/>
      <w:shd w:val="clear" w:color="auto" w:fill="000080"/>
      <w:lang w:val="x-none" w:eastAsia="x-none"/>
    </w:rPr>
  </w:style>
  <w:style w:type="paragraph" w:customStyle="1" w:styleId="hinh-bang">
    <w:name w:val="hinh-bang"/>
    <w:basedOn w:val="noidung1"/>
    <w:link w:val="hinh-bangChar"/>
    <w:rsid w:val="00451FD5"/>
    <w:pPr>
      <w:spacing w:before="240"/>
      <w:jc w:val="center"/>
    </w:pPr>
    <w:rPr>
      <w:rFonts w:cs="Times New Roman"/>
      <w:b/>
      <w:szCs w:val="20"/>
    </w:rPr>
  </w:style>
  <w:style w:type="character" w:customStyle="1" w:styleId="hinh-bangChar">
    <w:name w:val="hinh-bang Char"/>
    <w:link w:val="hinh-bang"/>
    <w:locked/>
    <w:rsid w:val="00451FD5"/>
    <w:rPr>
      <w:rFonts w:ascii=".VnArial" w:eastAsia="Batang" w:hAnsi=".VnArial"/>
      <w:b/>
      <w:sz w:val="22"/>
    </w:rPr>
  </w:style>
  <w:style w:type="paragraph" w:customStyle="1" w:styleId="headbang">
    <w:name w:val="head bang"/>
    <w:basedOn w:val="hinh-bang"/>
    <w:rsid w:val="00451FD5"/>
    <w:pPr>
      <w:spacing w:before="80" w:after="80" w:line="288" w:lineRule="auto"/>
      <w:ind w:left="0"/>
    </w:pPr>
    <w:rPr>
      <w:sz w:val="20"/>
    </w:rPr>
  </w:style>
  <w:style w:type="character" w:styleId="CommentReference">
    <w:name w:val="annotation reference"/>
    <w:uiPriority w:val="99"/>
    <w:rsid w:val="00451FD5"/>
    <w:rPr>
      <w:rFonts w:cs="Times New Roman"/>
      <w:sz w:val="16"/>
    </w:rPr>
  </w:style>
  <w:style w:type="paragraph" w:styleId="CommentText">
    <w:name w:val="annotation text"/>
    <w:basedOn w:val="Normal"/>
    <w:link w:val="CommentTextChar"/>
    <w:uiPriority w:val="99"/>
    <w:rsid w:val="00451FD5"/>
    <w:rPr>
      <w:rFonts w:eastAsia="Batang"/>
      <w:sz w:val="20"/>
      <w:szCs w:val="20"/>
      <w:lang w:val="x-none" w:eastAsia="x-none"/>
    </w:rPr>
  </w:style>
  <w:style w:type="character" w:customStyle="1" w:styleId="CommentTextChar">
    <w:name w:val="Comment Text Char"/>
    <w:link w:val="CommentText"/>
    <w:uiPriority w:val="99"/>
    <w:rsid w:val="00451FD5"/>
    <w:rPr>
      <w:rFonts w:eastAsia="Batang"/>
      <w:lang w:val="x-none" w:eastAsia="x-none"/>
    </w:rPr>
  </w:style>
  <w:style w:type="paragraph" w:styleId="CommentSubject">
    <w:name w:val="annotation subject"/>
    <w:basedOn w:val="CommentText"/>
    <w:next w:val="CommentText"/>
    <w:link w:val="CommentSubjectChar"/>
    <w:uiPriority w:val="99"/>
    <w:rsid w:val="00451FD5"/>
    <w:rPr>
      <w:b/>
    </w:rPr>
  </w:style>
  <w:style w:type="character" w:customStyle="1" w:styleId="CommentSubjectChar">
    <w:name w:val="Comment Subject Char"/>
    <w:link w:val="CommentSubject"/>
    <w:uiPriority w:val="99"/>
    <w:rsid w:val="00451FD5"/>
    <w:rPr>
      <w:rFonts w:eastAsia="Batang"/>
      <w:b/>
      <w:lang w:val="x-none" w:eastAsia="x-none"/>
    </w:rPr>
  </w:style>
  <w:style w:type="paragraph" w:styleId="Revision">
    <w:name w:val="Revision"/>
    <w:hidden/>
    <w:uiPriority w:val="99"/>
    <w:semiHidden/>
    <w:rsid w:val="00451FD5"/>
    <w:rPr>
      <w:rFonts w:eastAsia="Batang"/>
      <w:sz w:val="24"/>
      <w:szCs w:val="24"/>
      <w:lang w:eastAsia="en-US"/>
    </w:rPr>
  </w:style>
  <w:style w:type="paragraph" w:customStyle="1" w:styleId="StyleHeading3Justified">
    <w:name w:val="Style Heading 3 + Justified"/>
    <w:basedOn w:val="Heading3"/>
    <w:uiPriority w:val="99"/>
    <w:rsid w:val="00451FD5"/>
    <w:pPr>
      <w:keepLines w:val="0"/>
      <w:spacing w:after="0" w:line="312" w:lineRule="auto"/>
    </w:pPr>
    <w:rPr>
      <w:rFonts w:eastAsia="Batang"/>
      <w:i w:val="0"/>
      <w:sz w:val="26"/>
      <w:szCs w:val="20"/>
      <w:lang w:val="x-none" w:eastAsia="x-none"/>
    </w:rPr>
  </w:style>
  <w:style w:type="paragraph" w:styleId="Subtitle">
    <w:name w:val="Subtitle"/>
    <w:basedOn w:val="Normal"/>
    <w:link w:val="SubtitleChar"/>
    <w:uiPriority w:val="11"/>
    <w:qFormat/>
    <w:rsid w:val="00451FD5"/>
    <w:pPr>
      <w:jc w:val="center"/>
    </w:pPr>
    <w:rPr>
      <w:b/>
      <w:sz w:val="20"/>
      <w:szCs w:val="20"/>
      <w:lang w:val="x-none" w:eastAsia="x-none"/>
    </w:rPr>
  </w:style>
  <w:style w:type="character" w:customStyle="1" w:styleId="SubtitleChar">
    <w:name w:val="Subtitle Char"/>
    <w:link w:val="Subtitle"/>
    <w:uiPriority w:val="11"/>
    <w:rsid w:val="00451FD5"/>
    <w:rPr>
      <w:b/>
      <w:lang w:val="x-none" w:eastAsia="x-none"/>
    </w:rPr>
  </w:style>
  <w:style w:type="paragraph" w:styleId="TOCHeading">
    <w:name w:val="TOC Heading"/>
    <w:basedOn w:val="Heading1"/>
    <w:next w:val="Normal"/>
    <w:uiPriority w:val="39"/>
    <w:qFormat/>
    <w:rsid w:val="00451FD5"/>
    <w:pPr>
      <w:numPr>
        <w:numId w:val="0"/>
      </w:numPr>
      <w:spacing w:before="480" w:after="0"/>
      <w:outlineLvl w:val="9"/>
    </w:pPr>
    <w:rPr>
      <w:rFonts w:ascii="Cambria" w:eastAsia="MS Gothic" w:hAnsi="Cambria"/>
      <w:color w:val="365F91"/>
      <w:sz w:val="28"/>
      <w:lang w:val="x-none" w:eastAsia="ja-JP"/>
    </w:rPr>
  </w:style>
  <w:style w:type="paragraph" w:styleId="TOC1">
    <w:name w:val="toc 1"/>
    <w:basedOn w:val="Normal"/>
    <w:next w:val="Normal"/>
    <w:autoRedefine/>
    <w:uiPriority w:val="39"/>
    <w:rsid w:val="00451FD5"/>
    <w:pPr>
      <w:tabs>
        <w:tab w:val="right" w:leader="dot" w:pos="8771"/>
      </w:tabs>
      <w:spacing w:line="288" w:lineRule="auto"/>
    </w:pPr>
    <w:rPr>
      <w:rFonts w:ascii="Times New Roman Bold" w:eastAsia="Batang" w:hAnsi="Times New Roman Bold"/>
      <w:noProof/>
      <w:sz w:val="26"/>
      <w:szCs w:val="26"/>
      <w:lang w:val="en-US" w:eastAsia="en-US"/>
    </w:rPr>
  </w:style>
  <w:style w:type="paragraph" w:styleId="TOC2">
    <w:name w:val="toc 2"/>
    <w:basedOn w:val="Normal"/>
    <w:next w:val="Normal"/>
    <w:autoRedefine/>
    <w:uiPriority w:val="39"/>
    <w:rsid w:val="00451FD5"/>
    <w:pPr>
      <w:tabs>
        <w:tab w:val="right" w:leader="dot" w:pos="8771"/>
      </w:tabs>
      <w:spacing w:before="120"/>
      <w:ind w:left="238"/>
    </w:pPr>
    <w:rPr>
      <w:rFonts w:eastAsia="Batang"/>
      <w:noProof/>
      <w:sz w:val="26"/>
      <w:szCs w:val="26"/>
      <w:lang w:val="en-US" w:eastAsia="en-US"/>
    </w:rPr>
  </w:style>
  <w:style w:type="paragraph" w:styleId="TOC3">
    <w:name w:val="toc 3"/>
    <w:basedOn w:val="Normal"/>
    <w:next w:val="Normal"/>
    <w:autoRedefine/>
    <w:uiPriority w:val="39"/>
    <w:rsid w:val="00451FD5"/>
    <w:pPr>
      <w:tabs>
        <w:tab w:val="right" w:leader="dot" w:pos="8771"/>
      </w:tabs>
      <w:spacing w:before="120"/>
      <w:ind w:left="482"/>
    </w:pPr>
    <w:rPr>
      <w:rFonts w:eastAsia="Batang"/>
      <w:lang w:val="en-US" w:eastAsia="en-US"/>
    </w:rPr>
  </w:style>
  <w:style w:type="paragraph" w:styleId="TOC4">
    <w:name w:val="toc 4"/>
    <w:basedOn w:val="Normal"/>
    <w:next w:val="Normal"/>
    <w:autoRedefine/>
    <w:uiPriority w:val="39"/>
    <w:rsid w:val="00451FD5"/>
    <w:pPr>
      <w:spacing w:after="100" w:line="276" w:lineRule="auto"/>
      <w:ind w:left="660"/>
    </w:pPr>
    <w:rPr>
      <w:rFonts w:ascii="Calibri" w:eastAsia="Batang" w:hAnsi="Calibri"/>
      <w:sz w:val="22"/>
      <w:szCs w:val="22"/>
      <w:lang w:val="en-US" w:eastAsia="en-US"/>
    </w:rPr>
  </w:style>
  <w:style w:type="paragraph" w:styleId="TOC5">
    <w:name w:val="toc 5"/>
    <w:basedOn w:val="Normal"/>
    <w:next w:val="Normal"/>
    <w:autoRedefine/>
    <w:uiPriority w:val="39"/>
    <w:rsid w:val="00451FD5"/>
    <w:pPr>
      <w:spacing w:after="100" w:line="276" w:lineRule="auto"/>
      <w:ind w:left="880"/>
    </w:pPr>
    <w:rPr>
      <w:rFonts w:ascii="Calibri" w:eastAsia="Batang" w:hAnsi="Calibri"/>
      <w:sz w:val="22"/>
      <w:szCs w:val="22"/>
      <w:lang w:val="en-US" w:eastAsia="en-US"/>
    </w:rPr>
  </w:style>
  <w:style w:type="paragraph" w:styleId="TOC6">
    <w:name w:val="toc 6"/>
    <w:basedOn w:val="Normal"/>
    <w:next w:val="Normal"/>
    <w:autoRedefine/>
    <w:uiPriority w:val="39"/>
    <w:rsid w:val="00451FD5"/>
    <w:pPr>
      <w:spacing w:after="100" w:line="276" w:lineRule="auto"/>
      <w:ind w:left="1100"/>
    </w:pPr>
    <w:rPr>
      <w:rFonts w:ascii="Calibri" w:eastAsia="Batang" w:hAnsi="Calibri"/>
      <w:sz w:val="22"/>
      <w:szCs w:val="22"/>
      <w:lang w:val="en-US" w:eastAsia="en-US"/>
    </w:rPr>
  </w:style>
  <w:style w:type="paragraph" w:styleId="TOC7">
    <w:name w:val="toc 7"/>
    <w:basedOn w:val="Normal"/>
    <w:next w:val="Normal"/>
    <w:autoRedefine/>
    <w:uiPriority w:val="39"/>
    <w:rsid w:val="00451FD5"/>
    <w:pPr>
      <w:spacing w:after="100" w:line="276" w:lineRule="auto"/>
      <w:ind w:left="1320"/>
    </w:pPr>
    <w:rPr>
      <w:rFonts w:ascii="Calibri" w:eastAsia="Batang" w:hAnsi="Calibri"/>
      <w:sz w:val="22"/>
      <w:szCs w:val="22"/>
      <w:lang w:val="en-US" w:eastAsia="en-US"/>
    </w:rPr>
  </w:style>
  <w:style w:type="paragraph" w:styleId="TOC8">
    <w:name w:val="toc 8"/>
    <w:basedOn w:val="Normal"/>
    <w:next w:val="Normal"/>
    <w:autoRedefine/>
    <w:uiPriority w:val="39"/>
    <w:rsid w:val="00451FD5"/>
    <w:pPr>
      <w:spacing w:after="100" w:line="276" w:lineRule="auto"/>
      <w:ind w:left="1540"/>
    </w:pPr>
    <w:rPr>
      <w:rFonts w:ascii="Calibri" w:eastAsia="Batang" w:hAnsi="Calibri"/>
      <w:sz w:val="22"/>
      <w:szCs w:val="22"/>
      <w:lang w:val="en-US" w:eastAsia="en-US"/>
    </w:rPr>
  </w:style>
  <w:style w:type="paragraph" w:styleId="TOC9">
    <w:name w:val="toc 9"/>
    <w:basedOn w:val="Normal"/>
    <w:next w:val="Normal"/>
    <w:autoRedefine/>
    <w:uiPriority w:val="39"/>
    <w:rsid w:val="00451FD5"/>
    <w:pPr>
      <w:spacing w:after="100" w:line="276" w:lineRule="auto"/>
      <w:ind w:left="1760"/>
    </w:pPr>
    <w:rPr>
      <w:rFonts w:ascii="Calibri" w:eastAsia="Batang" w:hAnsi="Calibri"/>
      <w:sz w:val="22"/>
      <w:szCs w:val="22"/>
      <w:lang w:val="en-US" w:eastAsia="en-US"/>
    </w:rPr>
  </w:style>
  <w:style w:type="paragraph" w:customStyle="1" w:styleId="StyleTOC2LinespacingAtleast115pt">
    <w:name w:val="Style TOC 2 + Line spacing:  At least 115 pt"/>
    <w:basedOn w:val="TOC2"/>
    <w:uiPriority w:val="99"/>
    <w:rsid w:val="00451FD5"/>
    <w:pPr>
      <w:spacing w:line="23" w:lineRule="atLeast"/>
    </w:pPr>
    <w:rPr>
      <w:szCs w:val="20"/>
    </w:rPr>
  </w:style>
  <w:style w:type="paragraph" w:customStyle="1" w:styleId="Style1">
    <w:name w:val="Style1"/>
    <w:basedOn w:val="TOC2"/>
    <w:uiPriority w:val="99"/>
    <w:rsid w:val="00451FD5"/>
    <w:pPr>
      <w:spacing w:before="40"/>
    </w:pPr>
  </w:style>
  <w:style w:type="paragraph" w:customStyle="1" w:styleId="StyleTOC2LinespacingAtleast115pt1">
    <w:name w:val="Style TOC 2 + Line spacing:  At least 115 pt1"/>
    <w:basedOn w:val="TOC2"/>
    <w:uiPriority w:val="99"/>
    <w:rsid w:val="00451FD5"/>
    <w:pPr>
      <w:spacing w:before="40"/>
    </w:pPr>
    <w:rPr>
      <w:szCs w:val="20"/>
    </w:rPr>
  </w:style>
  <w:style w:type="paragraph" w:customStyle="1" w:styleId="StyleTOC2LinespacingAtleast115pt2">
    <w:name w:val="Style TOC 2 + Line spacing:  At least 115 pt2"/>
    <w:basedOn w:val="TOC2"/>
    <w:uiPriority w:val="99"/>
    <w:rsid w:val="00451FD5"/>
    <w:pPr>
      <w:spacing w:before="40" w:line="23" w:lineRule="atLeast"/>
    </w:pPr>
    <w:rPr>
      <w:szCs w:val="20"/>
    </w:rPr>
  </w:style>
  <w:style w:type="character" w:styleId="Strong">
    <w:name w:val="Strong"/>
    <w:uiPriority w:val="22"/>
    <w:qFormat/>
    <w:rsid w:val="00451FD5"/>
    <w:rPr>
      <w:rFonts w:cs="Times New Roman"/>
      <w:b/>
    </w:rPr>
  </w:style>
  <w:style w:type="paragraph" w:customStyle="1" w:styleId="noidung3">
    <w:name w:val="noidung3"/>
    <w:basedOn w:val="noidung1"/>
    <w:link w:val="noidung3Char"/>
    <w:rsid w:val="00451FD5"/>
    <w:pPr>
      <w:numPr>
        <w:numId w:val="17"/>
      </w:numPr>
      <w:ind w:left="0"/>
    </w:pPr>
    <w:rPr>
      <w:rFonts w:ascii="Arial" w:hAnsi="Arial" w:cs="Times New Roman"/>
      <w:lang w:val="x-none" w:eastAsia="x-none"/>
    </w:rPr>
  </w:style>
  <w:style w:type="character" w:customStyle="1" w:styleId="noidung3Char">
    <w:name w:val="noidung3 Char"/>
    <w:link w:val="noidung3"/>
    <w:locked/>
    <w:rsid w:val="00451FD5"/>
    <w:rPr>
      <w:rFonts w:ascii="Arial" w:eastAsia="Batang" w:hAnsi="Arial"/>
      <w:sz w:val="22"/>
      <w:szCs w:val="22"/>
      <w:lang w:val="x-none" w:eastAsia="x-none"/>
    </w:rPr>
  </w:style>
  <w:style w:type="paragraph" w:customStyle="1" w:styleId="DefaultParagraphFontParaCharCharCharCharChar">
    <w:name w:val="Default Paragraph Font Para Char Char Char Char Char"/>
    <w:autoRedefine/>
    <w:rsid w:val="00451FD5"/>
    <w:pPr>
      <w:tabs>
        <w:tab w:val="left" w:pos="1152"/>
      </w:tabs>
      <w:spacing w:before="120" w:after="120" w:line="312" w:lineRule="auto"/>
    </w:pPr>
    <w:rPr>
      <w:rFonts w:ascii="Arial" w:eastAsia="Batang" w:hAnsi="Arial" w:cs="Arial"/>
      <w:sz w:val="26"/>
      <w:szCs w:val="26"/>
      <w:lang w:eastAsia="en-US"/>
    </w:rPr>
  </w:style>
  <w:style w:type="paragraph" w:styleId="ListParagraph">
    <w:name w:val="List Paragraph"/>
    <w:basedOn w:val="Normal"/>
    <w:link w:val="ListParagraphChar"/>
    <w:uiPriority w:val="34"/>
    <w:qFormat/>
    <w:rsid w:val="00451FD5"/>
    <w:pPr>
      <w:spacing w:after="200" w:line="276" w:lineRule="auto"/>
      <w:ind w:left="720"/>
      <w:contextualSpacing/>
    </w:pPr>
    <w:rPr>
      <w:rFonts w:ascii="Calibri" w:eastAsia="Batang" w:hAnsi="Calibri"/>
      <w:sz w:val="20"/>
      <w:szCs w:val="20"/>
      <w:lang w:val="es-ES" w:eastAsia="x-none"/>
    </w:rPr>
  </w:style>
  <w:style w:type="character" w:customStyle="1" w:styleId="ListParagraphChar">
    <w:name w:val="List Paragraph Char"/>
    <w:link w:val="ListParagraph"/>
    <w:uiPriority w:val="34"/>
    <w:locked/>
    <w:rsid w:val="00451FD5"/>
    <w:rPr>
      <w:rFonts w:ascii="Calibri" w:eastAsia="Batang" w:hAnsi="Calibri"/>
      <w:lang w:val="es-ES" w:eastAsia="x-none"/>
    </w:rPr>
  </w:style>
  <w:style w:type="paragraph" w:styleId="NormalWeb">
    <w:name w:val="Normal (Web)"/>
    <w:basedOn w:val="Normal"/>
    <w:uiPriority w:val="99"/>
    <w:unhideWhenUsed/>
    <w:rsid w:val="00451FD5"/>
    <w:pPr>
      <w:spacing w:before="100" w:beforeAutospacing="1" w:after="100" w:afterAutospacing="1"/>
    </w:pPr>
    <w:rPr>
      <w:lang w:val="en-US" w:eastAsia="en-US"/>
    </w:rPr>
  </w:style>
  <w:style w:type="character" w:styleId="FollowedHyperlink">
    <w:name w:val="FollowedHyperlink"/>
    <w:uiPriority w:val="99"/>
    <w:unhideWhenUsed/>
    <w:rsid w:val="00451FD5"/>
    <w:rPr>
      <w:color w:val="800080"/>
      <w:u w:val="single"/>
    </w:rPr>
  </w:style>
  <w:style w:type="paragraph" w:customStyle="1" w:styleId="noidungbang">
    <w:name w:val="noidungbang"/>
    <w:basedOn w:val="noidung1"/>
    <w:link w:val="noidungbangChar"/>
    <w:rsid w:val="00451FD5"/>
    <w:pPr>
      <w:spacing w:before="60" w:after="60" w:line="288" w:lineRule="auto"/>
      <w:ind w:left="0"/>
    </w:pPr>
    <w:rPr>
      <w:rFonts w:ascii=".VnTime" w:hAnsi=".VnTime" w:cs="Times New Roman"/>
      <w:sz w:val="20"/>
      <w:szCs w:val="24"/>
      <w:lang w:val="x-none" w:eastAsia="x-none"/>
    </w:rPr>
  </w:style>
  <w:style w:type="character" w:customStyle="1" w:styleId="noidungbangChar">
    <w:name w:val="noidungbang Char"/>
    <w:link w:val="noidungbang"/>
    <w:rsid w:val="00451FD5"/>
    <w:rPr>
      <w:rFonts w:ascii=".VnTime" w:eastAsia="Batang" w:hAnsi=".VnTime"/>
      <w:szCs w:val="24"/>
      <w:lang w:val="x-none" w:eastAsia="x-none"/>
    </w:rPr>
  </w:style>
  <w:style w:type="character" w:customStyle="1" w:styleId="hinh-bangCharChar">
    <w:name w:val="hinh-bang Char Char"/>
    <w:rsid w:val="00451FD5"/>
    <w:rPr>
      <w:rFonts w:ascii=".VnArial" w:eastAsia="Batang" w:hAnsi=".VnArial"/>
      <w:b/>
      <w:sz w:val="20"/>
      <w:szCs w:val="22"/>
      <w:lang w:val="en-US" w:eastAsia="en-US" w:bidi="ar-SA"/>
    </w:rPr>
  </w:style>
  <w:style w:type="paragraph" w:customStyle="1" w:styleId="chuthich1">
    <w:name w:val="chuthich1"/>
    <w:basedOn w:val="Normal"/>
    <w:link w:val="chuthich1Char"/>
    <w:rsid w:val="00451FD5"/>
    <w:pPr>
      <w:tabs>
        <w:tab w:val="left" w:pos="851"/>
        <w:tab w:val="left" w:pos="1701"/>
      </w:tabs>
      <w:spacing w:before="60" w:after="60" w:line="288" w:lineRule="auto"/>
      <w:ind w:left="113"/>
      <w:jc w:val="both"/>
    </w:pPr>
    <w:rPr>
      <w:rFonts w:ascii=".VnArial" w:eastAsia="Batang" w:hAnsi=".VnArial"/>
      <w:sz w:val="18"/>
      <w:szCs w:val="20"/>
      <w:lang w:val="x-none" w:eastAsia="x-none"/>
    </w:rPr>
  </w:style>
  <w:style w:type="character" w:customStyle="1" w:styleId="chuthich1Char">
    <w:name w:val="chuthich1 Char"/>
    <w:link w:val="chuthich1"/>
    <w:rsid w:val="00451FD5"/>
    <w:rPr>
      <w:rFonts w:ascii=".VnArial" w:eastAsia="Batang" w:hAnsi=".VnArial"/>
      <w:sz w:val="18"/>
      <w:lang w:val="x-none" w:eastAsia="x-none"/>
    </w:rPr>
  </w:style>
  <w:style w:type="character" w:styleId="UnresolvedMention">
    <w:name w:val="Unresolved Mention"/>
    <w:uiPriority w:val="99"/>
    <w:semiHidden/>
    <w:unhideWhenUsed/>
    <w:rsid w:val="00451FD5"/>
    <w:rPr>
      <w:color w:val="605E5C"/>
      <w:shd w:val="clear" w:color="auto" w:fill="E1DFDD"/>
    </w:rPr>
  </w:style>
  <w:style w:type="character" w:customStyle="1" w:styleId="fontstyle01">
    <w:name w:val="fontstyle01"/>
    <w:rsid w:val="00EA43DA"/>
    <w:rPr>
      <w:rFonts w:ascii="ArialMT" w:hAnsi="ArialMT" w:hint="default"/>
      <w:b w:val="0"/>
      <w:bCs w:val="0"/>
      <w:i w:val="0"/>
      <w:iCs w:val="0"/>
      <w:color w:val="000000"/>
      <w:sz w:val="20"/>
      <w:szCs w:val="20"/>
    </w:rPr>
  </w:style>
  <w:style w:type="paragraph" w:styleId="Caption">
    <w:name w:val="caption"/>
    <w:basedOn w:val="Normal"/>
    <w:next w:val="Normal"/>
    <w:uiPriority w:val="35"/>
    <w:unhideWhenUsed/>
    <w:qFormat/>
    <w:rsid w:val="00D523CD"/>
    <w:pPr>
      <w:spacing w:before="120" w:after="120"/>
      <w:jc w:val="center"/>
    </w:pPr>
    <w:rPr>
      <w:rFonts w:eastAsiaTheme="minorHAnsi" w:cstheme="minorBidi"/>
      <w:i/>
      <w:iCs/>
      <w:kern w:val="2"/>
      <w:sz w:val="26"/>
      <w:szCs w:val="1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075738">
      <w:bodyDiv w:val="1"/>
      <w:marLeft w:val="0"/>
      <w:marRight w:val="0"/>
      <w:marTop w:val="0"/>
      <w:marBottom w:val="0"/>
      <w:divBdr>
        <w:top w:val="none" w:sz="0" w:space="0" w:color="auto"/>
        <w:left w:val="none" w:sz="0" w:space="0" w:color="auto"/>
        <w:bottom w:val="none" w:sz="0" w:space="0" w:color="auto"/>
        <w:right w:val="none" w:sz="0" w:space="0" w:color="auto"/>
      </w:divBdr>
    </w:div>
    <w:div w:id="1062942398">
      <w:bodyDiv w:val="1"/>
      <w:marLeft w:val="0"/>
      <w:marRight w:val="0"/>
      <w:marTop w:val="0"/>
      <w:marBottom w:val="0"/>
      <w:divBdr>
        <w:top w:val="none" w:sz="0" w:space="0" w:color="auto"/>
        <w:left w:val="none" w:sz="0" w:space="0" w:color="auto"/>
        <w:bottom w:val="none" w:sz="0" w:space="0" w:color="auto"/>
        <w:right w:val="none" w:sz="0" w:space="0" w:color="auto"/>
      </w:divBdr>
    </w:div>
    <w:div w:id="1464350505">
      <w:bodyDiv w:val="1"/>
      <w:marLeft w:val="0"/>
      <w:marRight w:val="0"/>
      <w:marTop w:val="0"/>
      <w:marBottom w:val="0"/>
      <w:divBdr>
        <w:top w:val="none" w:sz="0" w:space="0" w:color="auto"/>
        <w:left w:val="none" w:sz="0" w:space="0" w:color="auto"/>
        <w:bottom w:val="none" w:sz="0" w:space="0" w:color="auto"/>
        <w:right w:val="none" w:sz="0" w:space="0" w:color="auto"/>
      </w:divBdr>
    </w:div>
    <w:div w:id="151383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56.wmf"/><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0.wmf"/><Relationship Id="rId84" Type="http://schemas.openxmlformats.org/officeDocument/2006/relationships/oleObject" Target="embeddings/oleObject36.bin"/><Relationship Id="rId89" Type="http://schemas.openxmlformats.org/officeDocument/2006/relationships/image" Target="media/image42.wmf"/><Relationship Id="rId112" Type="http://schemas.openxmlformats.org/officeDocument/2006/relationships/oleObject" Target="embeddings/oleObject49.bin"/><Relationship Id="rId133" Type="http://schemas.openxmlformats.org/officeDocument/2006/relationships/oleObject" Target="embeddings/oleObject59.bin"/><Relationship Id="rId138" Type="http://schemas.openxmlformats.org/officeDocument/2006/relationships/oleObject" Target="embeddings/oleObject63.bin"/><Relationship Id="rId154" Type="http://schemas.openxmlformats.org/officeDocument/2006/relationships/image" Target="media/image73.wmf"/><Relationship Id="rId159" Type="http://schemas.openxmlformats.org/officeDocument/2006/relationships/oleObject" Target="embeddings/oleObject74.bin"/><Relationship Id="rId175" Type="http://schemas.openxmlformats.org/officeDocument/2006/relationships/oleObject" Target="embeddings/oleObject83.bin"/><Relationship Id="rId170" Type="http://schemas.openxmlformats.org/officeDocument/2006/relationships/image" Target="media/image80.wmf"/><Relationship Id="rId191" Type="http://schemas.openxmlformats.org/officeDocument/2006/relationships/fontTable" Target="fontTable.xml"/><Relationship Id="rId16" Type="http://schemas.openxmlformats.org/officeDocument/2006/relationships/image" Target="media/image4.wmf"/><Relationship Id="rId107" Type="http://schemas.openxmlformats.org/officeDocument/2006/relationships/image" Target="media/image51.wmf"/><Relationship Id="rId11" Type="http://schemas.openxmlformats.org/officeDocument/2006/relationships/image" Target="media/image1.wmf"/><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5.wmf"/><Relationship Id="rId74" Type="http://schemas.openxmlformats.org/officeDocument/2006/relationships/oleObject" Target="embeddings/oleObject31.bin"/><Relationship Id="rId79" Type="http://schemas.openxmlformats.org/officeDocument/2006/relationships/image" Target="media/image36.wmf"/><Relationship Id="rId102" Type="http://schemas.openxmlformats.org/officeDocument/2006/relationships/oleObject" Target="embeddings/oleObject44.bin"/><Relationship Id="rId123" Type="http://schemas.openxmlformats.org/officeDocument/2006/relationships/image" Target="media/image59.wmf"/><Relationship Id="rId128" Type="http://schemas.openxmlformats.org/officeDocument/2006/relationships/oleObject" Target="embeddings/oleObject57.bin"/><Relationship Id="rId144" Type="http://schemas.openxmlformats.org/officeDocument/2006/relationships/image" Target="media/image68.wmf"/><Relationship Id="rId149" Type="http://schemas.openxmlformats.org/officeDocument/2006/relationships/oleObject" Target="embeddings/oleObject69.bin"/><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5.wmf"/><Relationship Id="rId160" Type="http://schemas.openxmlformats.org/officeDocument/2006/relationships/image" Target="media/image76.wmf"/><Relationship Id="rId165" Type="http://schemas.openxmlformats.org/officeDocument/2006/relationships/oleObject" Target="embeddings/oleObject77.bin"/><Relationship Id="rId181" Type="http://schemas.openxmlformats.org/officeDocument/2006/relationships/oleObject" Target="embeddings/oleObject86.bin"/><Relationship Id="rId186" Type="http://schemas.openxmlformats.org/officeDocument/2006/relationships/image" Target="media/image88.wmf"/><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29.bin"/><Relationship Id="rId113" Type="http://schemas.openxmlformats.org/officeDocument/2006/relationships/image" Target="media/image54.wmf"/><Relationship Id="rId118" Type="http://schemas.openxmlformats.org/officeDocument/2006/relationships/oleObject" Target="embeddings/oleObject52.bin"/><Relationship Id="rId134" Type="http://schemas.openxmlformats.org/officeDocument/2006/relationships/oleObject" Target="embeddings/oleObject60.bin"/><Relationship Id="rId139" Type="http://schemas.openxmlformats.org/officeDocument/2006/relationships/image" Target="media/image66.wmf"/><Relationship Id="rId80" Type="http://schemas.openxmlformats.org/officeDocument/2006/relationships/oleObject" Target="embeddings/oleObject34.bin"/><Relationship Id="rId85" Type="http://schemas.openxmlformats.org/officeDocument/2006/relationships/image" Target="media/image39.wmf"/><Relationship Id="rId150" Type="http://schemas.openxmlformats.org/officeDocument/2006/relationships/image" Target="media/image71.wmf"/><Relationship Id="rId155" Type="http://schemas.openxmlformats.org/officeDocument/2006/relationships/oleObject" Target="embeddings/oleObject72.bin"/><Relationship Id="rId171" Type="http://schemas.openxmlformats.org/officeDocument/2006/relationships/oleObject" Target="embeddings/oleObject81.bin"/><Relationship Id="rId176" Type="http://schemas.openxmlformats.org/officeDocument/2006/relationships/image" Target="media/image83.wmf"/><Relationship Id="rId192" Type="http://schemas.openxmlformats.org/officeDocument/2006/relationships/theme" Target="theme/theme1.xml"/><Relationship Id="rId12" Type="http://schemas.openxmlformats.org/officeDocument/2006/relationships/oleObject" Target="embeddings/oleObject1.bin"/><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image" Target="media/image49.wmf"/><Relationship Id="rId108" Type="http://schemas.openxmlformats.org/officeDocument/2006/relationships/oleObject" Target="embeddings/oleObject47.bin"/><Relationship Id="rId124" Type="http://schemas.openxmlformats.org/officeDocument/2006/relationships/oleObject" Target="embeddings/oleObject55.bin"/><Relationship Id="rId129" Type="http://schemas.openxmlformats.org/officeDocument/2006/relationships/image" Target="media/image62.wmf"/><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image" Target="media/image34.wmf"/><Relationship Id="rId91" Type="http://schemas.openxmlformats.org/officeDocument/2006/relationships/image" Target="media/image43.wmf"/><Relationship Id="rId96" Type="http://schemas.openxmlformats.org/officeDocument/2006/relationships/oleObject" Target="embeddings/oleObject41.bin"/><Relationship Id="rId140" Type="http://schemas.openxmlformats.org/officeDocument/2006/relationships/oleObject" Target="embeddings/oleObject64.bin"/><Relationship Id="rId145" Type="http://schemas.openxmlformats.org/officeDocument/2006/relationships/oleObject" Target="embeddings/oleObject67.bin"/><Relationship Id="rId161" Type="http://schemas.openxmlformats.org/officeDocument/2006/relationships/oleObject" Target="embeddings/oleObject75.bin"/><Relationship Id="rId166" Type="http://schemas.openxmlformats.org/officeDocument/2006/relationships/image" Target="media/image79.wmf"/><Relationship Id="rId182" Type="http://schemas.openxmlformats.org/officeDocument/2006/relationships/image" Target="media/image86.wmf"/><Relationship Id="rId187" Type="http://schemas.openxmlformats.org/officeDocument/2006/relationships/oleObject" Target="embeddings/oleObject8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0.wmf"/><Relationship Id="rId49" Type="http://schemas.openxmlformats.org/officeDocument/2006/relationships/oleObject" Target="embeddings/oleObject19.bin"/><Relationship Id="rId114" Type="http://schemas.openxmlformats.org/officeDocument/2006/relationships/oleObject" Target="embeddings/oleObject50.bin"/><Relationship Id="rId119" Type="http://schemas.openxmlformats.org/officeDocument/2006/relationships/image" Target="media/image57.wmf"/><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7.bin"/><Relationship Id="rId81" Type="http://schemas.openxmlformats.org/officeDocument/2006/relationships/image" Target="media/image37.wmf"/><Relationship Id="rId86" Type="http://schemas.openxmlformats.org/officeDocument/2006/relationships/oleObject" Target="embeddings/oleObject37.bin"/><Relationship Id="rId130" Type="http://schemas.openxmlformats.org/officeDocument/2006/relationships/oleObject" Target="embeddings/oleObject58.bin"/><Relationship Id="rId135" Type="http://schemas.openxmlformats.org/officeDocument/2006/relationships/oleObject" Target="embeddings/oleObject61.bin"/><Relationship Id="rId151" Type="http://schemas.openxmlformats.org/officeDocument/2006/relationships/oleObject" Target="embeddings/oleObject70.bin"/><Relationship Id="rId156" Type="http://schemas.openxmlformats.org/officeDocument/2006/relationships/image" Target="media/image74.wmf"/><Relationship Id="rId177" Type="http://schemas.openxmlformats.org/officeDocument/2006/relationships/oleObject" Target="embeddings/oleObject84.bin"/><Relationship Id="rId172" Type="http://schemas.openxmlformats.org/officeDocument/2006/relationships/image" Target="media/image81.wmf"/><Relationship Id="rId13" Type="http://schemas.openxmlformats.org/officeDocument/2006/relationships/image" Target="media/image2.png"/><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image" Target="media/image52.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image" Target="media/image46.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0.wmf"/><Relationship Id="rId141" Type="http://schemas.openxmlformats.org/officeDocument/2006/relationships/oleObject" Target="embeddings/oleObject65.bin"/><Relationship Id="rId146" Type="http://schemas.openxmlformats.org/officeDocument/2006/relationships/image" Target="media/image69.wmf"/><Relationship Id="rId167" Type="http://schemas.openxmlformats.org/officeDocument/2006/relationships/oleObject" Target="embeddings/oleObject78.bin"/><Relationship Id="rId188" Type="http://schemas.openxmlformats.org/officeDocument/2006/relationships/image" Target="media/image89.wmf"/><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oleObject" Target="embeddings/oleObject39.bin"/><Relationship Id="rId162" Type="http://schemas.openxmlformats.org/officeDocument/2006/relationships/image" Target="media/image77.wmf"/><Relationship Id="rId183" Type="http://schemas.openxmlformats.org/officeDocument/2006/relationships/oleObject" Target="embeddings/oleObject87.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image" Target="media/image40.png"/><Relationship Id="rId110" Type="http://schemas.openxmlformats.org/officeDocument/2006/relationships/oleObject" Target="embeddings/oleObject48.bin"/><Relationship Id="rId115" Type="http://schemas.openxmlformats.org/officeDocument/2006/relationships/image" Target="media/image55.wmf"/><Relationship Id="rId131" Type="http://schemas.openxmlformats.org/officeDocument/2006/relationships/image" Target="media/image63.emf"/><Relationship Id="rId136" Type="http://schemas.openxmlformats.org/officeDocument/2006/relationships/image" Target="media/image65.wmf"/><Relationship Id="rId157" Type="http://schemas.openxmlformats.org/officeDocument/2006/relationships/oleObject" Target="embeddings/oleObject73.bin"/><Relationship Id="rId178" Type="http://schemas.openxmlformats.org/officeDocument/2006/relationships/image" Target="media/image84.wmf"/><Relationship Id="rId61" Type="http://schemas.openxmlformats.org/officeDocument/2006/relationships/oleObject" Target="embeddings/oleObject25.bin"/><Relationship Id="rId82" Type="http://schemas.openxmlformats.org/officeDocument/2006/relationships/oleObject" Target="embeddings/oleObject35.bin"/><Relationship Id="rId152" Type="http://schemas.openxmlformats.org/officeDocument/2006/relationships/image" Target="media/image72.wmf"/><Relationship Id="rId173" Type="http://schemas.openxmlformats.org/officeDocument/2006/relationships/oleObject" Target="embeddings/oleObject82.bin"/><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image" Target="media/image35.wmf"/><Relationship Id="rId100" Type="http://schemas.openxmlformats.org/officeDocument/2006/relationships/oleObject" Target="embeddings/oleObject43.bin"/><Relationship Id="rId105" Type="http://schemas.openxmlformats.org/officeDocument/2006/relationships/image" Target="media/image50.wmf"/><Relationship Id="rId126" Type="http://schemas.openxmlformats.org/officeDocument/2006/relationships/oleObject" Target="embeddings/oleObject56.bin"/><Relationship Id="rId147" Type="http://schemas.openxmlformats.org/officeDocument/2006/relationships/oleObject" Target="embeddings/oleObject68.bin"/><Relationship Id="rId168" Type="http://schemas.openxmlformats.org/officeDocument/2006/relationships/oleObject" Target="embeddings/oleObject79.bin"/><Relationship Id="rId8"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image" Target="media/image32.emf"/><Relationship Id="rId93" Type="http://schemas.openxmlformats.org/officeDocument/2006/relationships/image" Target="media/image44.wmf"/><Relationship Id="rId98" Type="http://schemas.openxmlformats.org/officeDocument/2006/relationships/oleObject" Target="embeddings/oleObject42.bin"/><Relationship Id="rId121" Type="http://schemas.openxmlformats.org/officeDocument/2006/relationships/image" Target="media/image58.wmf"/><Relationship Id="rId142" Type="http://schemas.openxmlformats.org/officeDocument/2006/relationships/image" Target="media/image67.wmf"/><Relationship Id="rId163" Type="http://schemas.openxmlformats.org/officeDocument/2006/relationships/oleObject" Target="embeddings/oleObject76.bin"/><Relationship Id="rId184" Type="http://schemas.openxmlformats.org/officeDocument/2006/relationships/image" Target="media/image87.wmf"/><Relationship Id="rId189" Type="http://schemas.openxmlformats.org/officeDocument/2006/relationships/oleObject" Target="embeddings/oleObject90.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19.wmf"/><Relationship Id="rId67" Type="http://schemas.openxmlformats.org/officeDocument/2006/relationships/oleObject" Target="embeddings/oleObject28.bin"/><Relationship Id="rId116" Type="http://schemas.openxmlformats.org/officeDocument/2006/relationships/oleObject" Target="embeddings/oleObject51.bin"/><Relationship Id="rId137" Type="http://schemas.openxmlformats.org/officeDocument/2006/relationships/oleObject" Target="embeddings/oleObject62.bin"/><Relationship Id="rId158" Type="http://schemas.openxmlformats.org/officeDocument/2006/relationships/image" Target="media/image75.wmf"/><Relationship Id="rId20" Type="http://schemas.openxmlformats.org/officeDocument/2006/relationships/image" Target="media/image6.wmf"/><Relationship Id="rId41" Type="http://schemas.openxmlformats.org/officeDocument/2006/relationships/oleObject" Target="embeddings/oleObject15.bin"/><Relationship Id="rId62" Type="http://schemas.openxmlformats.org/officeDocument/2006/relationships/image" Target="media/image27.wmf"/><Relationship Id="rId83" Type="http://schemas.openxmlformats.org/officeDocument/2006/relationships/image" Target="media/image38.wmf"/><Relationship Id="rId88" Type="http://schemas.openxmlformats.org/officeDocument/2006/relationships/image" Target="media/image41.emf"/><Relationship Id="rId111" Type="http://schemas.openxmlformats.org/officeDocument/2006/relationships/image" Target="media/image53.wmf"/><Relationship Id="rId132" Type="http://schemas.openxmlformats.org/officeDocument/2006/relationships/image" Target="media/image64.wmf"/><Relationship Id="rId153" Type="http://schemas.openxmlformats.org/officeDocument/2006/relationships/oleObject" Target="embeddings/oleObject71.bin"/><Relationship Id="rId174" Type="http://schemas.openxmlformats.org/officeDocument/2006/relationships/image" Target="media/image82.wmf"/><Relationship Id="rId179" Type="http://schemas.openxmlformats.org/officeDocument/2006/relationships/oleObject" Target="embeddings/oleObject85.bin"/><Relationship Id="rId190" Type="http://schemas.openxmlformats.org/officeDocument/2006/relationships/hyperlink" Target="mailto:phamthilan@qnu.edu.vn" TargetMode="External"/><Relationship Id="rId15" Type="http://schemas.openxmlformats.org/officeDocument/2006/relationships/oleObject" Target="embeddings/oleObject2.bin"/><Relationship Id="rId36" Type="http://schemas.openxmlformats.org/officeDocument/2006/relationships/image" Target="media/image14.wmf"/><Relationship Id="rId57" Type="http://schemas.openxmlformats.org/officeDocument/2006/relationships/oleObject" Target="embeddings/oleObject23.bin"/><Relationship Id="rId106" Type="http://schemas.openxmlformats.org/officeDocument/2006/relationships/oleObject" Target="embeddings/oleObject46.bin"/><Relationship Id="rId127" Type="http://schemas.openxmlformats.org/officeDocument/2006/relationships/image" Target="media/image61.wmf"/><Relationship Id="rId10" Type="http://schemas.openxmlformats.org/officeDocument/2006/relationships/footer" Target="footer2.xml"/><Relationship Id="rId31" Type="http://schemas.openxmlformats.org/officeDocument/2006/relationships/oleObject" Target="embeddings/oleObject10.bin"/><Relationship Id="rId52" Type="http://schemas.openxmlformats.org/officeDocument/2006/relationships/image" Target="media/image22.wmf"/><Relationship Id="rId73" Type="http://schemas.openxmlformats.org/officeDocument/2006/relationships/image" Target="media/image33.wmf"/><Relationship Id="rId78" Type="http://schemas.openxmlformats.org/officeDocument/2006/relationships/oleObject" Target="embeddings/oleObject33.bin"/><Relationship Id="rId94" Type="http://schemas.openxmlformats.org/officeDocument/2006/relationships/oleObject" Target="embeddings/oleObject40.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4.bin"/><Relationship Id="rId143" Type="http://schemas.openxmlformats.org/officeDocument/2006/relationships/oleObject" Target="embeddings/oleObject66.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0.bin"/><Relationship Id="rId185" Type="http://schemas.openxmlformats.org/officeDocument/2006/relationships/oleObject" Target="embeddings/oleObject88.bin"/><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image" Target="media/image8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B9A9-5C03-4E47-A434-3E8E158EC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26010</TotalTime>
  <Pages>10</Pages>
  <Words>3458</Words>
  <Characters>19714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ĐỀ CƯƠNG NGHIÊN CỨU</vt:lpstr>
    </vt:vector>
  </TitlesOfParts>
  <Company>Microsoft Corporation</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CƯƠNG NGHIÊN CỨU</dc:title>
  <dc:subject/>
  <dc:creator>THANH TRUNG</dc:creator>
  <cp:keywords/>
  <cp:lastModifiedBy>Pham Lan</cp:lastModifiedBy>
  <cp:revision>265</cp:revision>
  <cp:lastPrinted>2021-01-25T03:31:00Z</cp:lastPrinted>
  <dcterms:created xsi:type="dcterms:W3CDTF">2023-11-28T07:52:00Z</dcterms:created>
  <dcterms:modified xsi:type="dcterms:W3CDTF">2024-01-28T15:07:00Z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