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EA6C" w14:textId="060F566E" w:rsidR="00AD7723" w:rsidRDefault="00AD7723" w:rsidP="00C12D78">
      <w:pPr>
        <w:spacing w:line="312" w:lineRule="auto"/>
        <w:jc w:val="center"/>
        <w:rPr>
          <w:rFonts w:ascii="Times New Roman" w:hAnsi="Times New Roman"/>
          <w:b/>
          <w:sz w:val="24"/>
          <w:szCs w:val="24"/>
        </w:rPr>
      </w:pPr>
      <w:r>
        <w:rPr>
          <w:rFonts w:ascii="Times New Roman" w:hAnsi="Times New Roman"/>
          <w:b/>
          <w:sz w:val="24"/>
          <w:szCs w:val="24"/>
        </w:rPr>
        <w:t>LETTER RESPONDING TO REVIEWERS</w:t>
      </w:r>
    </w:p>
    <w:p w14:paraId="55C8B469" w14:textId="7281747C" w:rsidR="00F35559" w:rsidRPr="00884449" w:rsidRDefault="00AD7723" w:rsidP="00C12D78">
      <w:pPr>
        <w:spacing w:line="312" w:lineRule="auto"/>
        <w:jc w:val="center"/>
        <w:rPr>
          <w:rFonts w:ascii="Times New Roman" w:hAnsi="Times New Roman"/>
          <w:b/>
          <w:sz w:val="24"/>
          <w:szCs w:val="24"/>
        </w:rPr>
      </w:pPr>
      <w:r>
        <w:rPr>
          <w:rFonts w:ascii="Times New Roman" w:hAnsi="Times New Roman"/>
          <w:b/>
          <w:sz w:val="24"/>
          <w:szCs w:val="24"/>
        </w:rPr>
        <w:t>(</w:t>
      </w:r>
      <w:r w:rsidR="006F55D7" w:rsidRPr="00884449">
        <w:rPr>
          <w:rFonts w:ascii="Times New Roman" w:hAnsi="Times New Roman"/>
          <w:b/>
          <w:sz w:val="24"/>
          <w:szCs w:val="24"/>
        </w:rPr>
        <w:t xml:space="preserve">THƯ </w:t>
      </w:r>
      <w:r>
        <w:rPr>
          <w:rFonts w:ascii="Times New Roman" w:hAnsi="Times New Roman"/>
          <w:b/>
          <w:sz w:val="24"/>
          <w:szCs w:val="24"/>
        </w:rPr>
        <w:t xml:space="preserve">PHẢN HỒI </w:t>
      </w:r>
      <w:r w:rsidR="008A52F5" w:rsidRPr="00884449">
        <w:rPr>
          <w:rFonts w:ascii="Times New Roman" w:hAnsi="Times New Roman"/>
          <w:b/>
          <w:sz w:val="24"/>
          <w:szCs w:val="24"/>
        </w:rPr>
        <w:t>PHẢN BIỆN</w:t>
      </w:r>
      <w:r>
        <w:rPr>
          <w:rFonts w:ascii="Times New Roman" w:hAnsi="Times New Roman"/>
          <w:b/>
          <w:sz w:val="24"/>
          <w:szCs w:val="24"/>
        </w:rPr>
        <w:t>)</w:t>
      </w:r>
    </w:p>
    <w:p w14:paraId="0FBDF6C4" w14:textId="77777777" w:rsidR="006F55D7" w:rsidRPr="00884449" w:rsidRDefault="006F55D7" w:rsidP="00C12D78">
      <w:pPr>
        <w:spacing w:line="312" w:lineRule="auto"/>
        <w:jc w:val="center"/>
        <w:rPr>
          <w:rFonts w:ascii="Times New Roman" w:hAnsi="Times New Roman"/>
          <w:b/>
          <w:sz w:val="24"/>
          <w:szCs w:val="24"/>
        </w:rPr>
      </w:pPr>
    </w:p>
    <w:p w14:paraId="05B06FC9" w14:textId="36034259" w:rsidR="00CE3AC8" w:rsidRPr="00884449" w:rsidRDefault="008F44D2" w:rsidP="00DD10ED">
      <w:pPr>
        <w:spacing w:line="312" w:lineRule="auto"/>
        <w:rPr>
          <w:rFonts w:ascii="Times New Roman" w:hAnsi="Times New Roman"/>
          <w:sz w:val="24"/>
          <w:szCs w:val="24"/>
        </w:rPr>
      </w:pPr>
      <w:r w:rsidRPr="008F44D2">
        <w:rPr>
          <w:rFonts w:ascii="Times New Roman" w:hAnsi="Times New Roman"/>
          <w:b/>
          <w:sz w:val="24"/>
          <w:szCs w:val="24"/>
        </w:rPr>
        <w:t xml:space="preserve">Article </w:t>
      </w:r>
      <w:r w:rsidRPr="008F44D2">
        <w:rPr>
          <w:rFonts w:ascii="Times New Roman" w:hAnsi="Times New Roman"/>
          <w:b/>
          <w:sz w:val="24"/>
          <w:szCs w:val="24"/>
        </w:rPr>
        <w:t>title</w:t>
      </w:r>
      <w:r w:rsidR="00CE3AC8" w:rsidRPr="00884449">
        <w:rPr>
          <w:rFonts w:ascii="Times New Roman" w:hAnsi="Times New Roman"/>
          <w:b/>
          <w:sz w:val="24"/>
          <w:szCs w:val="24"/>
        </w:rPr>
        <w:t>:</w:t>
      </w:r>
      <w:r w:rsidR="00CE3AC8" w:rsidRPr="00884449">
        <w:rPr>
          <w:rFonts w:ascii="Times New Roman" w:hAnsi="Times New Roman"/>
          <w:sz w:val="24"/>
          <w:szCs w:val="24"/>
        </w:rPr>
        <w:t xml:space="preserve"> </w:t>
      </w:r>
      <w:r w:rsidR="00202F37" w:rsidRPr="00202F37">
        <w:rPr>
          <w:rFonts w:ascii="Times New Roman" w:hAnsi="Times New Roman"/>
          <w:noProof/>
          <w:sz w:val="24"/>
          <w:szCs w:val="24"/>
        </w:rPr>
        <w:t>Computational study on enhancing SO</w:t>
      </w:r>
      <w:r w:rsidR="00202F37" w:rsidRPr="00202F37">
        <w:rPr>
          <w:rFonts w:ascii="Times New Roman" w:hAnsi="Times New Roman"/>
          <w:noProof/>
          <w:sz w:val="24"/>
          <w:szCs w:val="24"/>
          <w:vertAlign w:val="subscript"/>
        </w:rPr>
        <w:t>2</w:t>
      </w:r>
      <w:r w:rsidR="00202F37" w:rsidRPr="00202F37">
        <w:rPr>
          <w:rFonts w:ascii="Times New Roman" w:hAnsi="Times New Roman"/>
          <w:noProof/>
          <w:sz w:val="24"/>
          <w:szCs w:val="24"/>
        </w:rPr>
        <w:t xml:space="preserve"> capture capacity of M</w:t>
      </w:r>
      <w:r w:rsidR="00202F37" w:rsidRPr="002045D7">
        <w:rPr>
          <w:rFonts w:ascii="Times New Roman" w:hAnsi="Times New Roman"/>
          <w:noProof/>
          <w:sz w:val="24"/>
          <w:szCs w:val="24"/>
          <w:vertAlign w:val="subscript"/>
        </w:rPr>
        <w:t>2</w:t>
      </w:r>
      <w:r w:rsidR="00202F37" w:rsidRPr="00202F37">
        <w:rPr>
          <w:rFonts w:ascii="Times New Roman" w:hAnsi="Times New Roman"/>
          <w:noProof/>
          <w:sz w:val="24"/>
          <w:szCs w:val="24"/>
        </w:rPr>
        <w:t>(BDC)</w:t>
      </w:r>
      <w:r w:rsidR="00202F37" w:rsidRPr="002045D7">
        <w:rPr>
          <w:rFonts w:ascii="Times New Roman" w:hAnsi="Times New Roman"/>
          <w:noProof/>
          <w:sz w:val="24"/>
          <w:szCs w:val="24"/>
          <w:vertAlign w:val="subscript"/>
        </w:rPr>
        <w:t>2</w:t>
      </w:r>
      <w:r w:rsidR="00202F37" w:rsidRPr="00202F37">
        <w:rPr>
          <w:rFonts w:ascii="Times New Roman" w:hAnsi="Times New Roman"/>
          <w:noProof/>
          <w:sz w:val="24"/>
          <w:szCs w:val="24"/>
        </w:rPr>
        <w:t xml:space="preserve">TED </w:t>
      </w:r>
      <w:r>
        <w:rPr>
          <w:rFonts w:ascii="Times New Roman" w:hAnsi="Times New Roman"/>
          <w:noProof/>
          <w:sz w:val="24"/>
          <w:szCs w:val="24"/>
        </w:rPr>
        <w:br/>
      </w:r>
      <w:r w:rsidR="00202F37" w:rsidRPr="00202F37">
        <w:rPr>
          <w:rFonts w:ascii="Times New Roman" w:hAnsi="Times New Roman"/>
          <w:noProof/>
          <w:sz w:val="24"/>
          <w:szCs w:val="24"/>
        </w:rPr>
        <w:t>(M = Mg, V, Co, or Ni)</w:t>
      </w:r>
      <w:r>
        <w:rPr>
          <w:rFonts w:ascii="Times New Roman" w:hAnsi="Times New Roman"/>
          <w:noProof/>
          <w:sz w:val="24"/>
          <w:szCs w:val="24"/>
        </w:rPr>
        <w:t xml:space="preserve"> (in Vietnamese: </w:t>
      </w:r>
      <w:r w:rsidRPr="00202F37">
        <w:rPr>
          <w:rFonts w:ascii="Times New Roman" w:hAnsi="Times New Roman"/>
          <w:sz w:val="24"/>
          <w:szCs w:val="24"/>
        </w:rPr>
        <w:t>Tăng cường khả năng bắt giữ khí SO</w:t>
      </w:r>
      <w:r w:rsidRPr="00202F37">
        <w:rPr>
          <w:rFonts w:ascii="Times New Roman" w:hAnsi="Times New Roman"/>
          <w:sz w:val="24"/>
          <w:szCs w:val="24"/>
          <w:vertAlign w:val="subscript"/>
        </w:rPr>
        <w:t>2</w:t>
      </w:r>
      <w:r w:rsidRPr="00202F37">
        <w:rPr>
          <w:rFonts w:ascii="Times New Roman" w:hAnsi="Times New Roman"/>
          <w:sz w:val="24"/>
          <w:szCs w:val="24"/>
        </w:rPr>
        <w:t xml:space="preserve"> của M</w:t>
      </w:r>
      <w:r w:rsidRPr="002045D7">
        <w:rPr>
          <w:rFonts w:ascii="Times New Roman" w:hAnsi="Times New Roman"/>
          <w:sz w:val="24"/>
          <w:szCs w:val="24"/>
          <w:vertAlign w:val="subscript"/>
        </w:rPr>
        <w:t>2</w:t>
      </w:r>
      <w:r w:rsidRPr="00202F37">
        <w:rPr>
          <w:rFonts w:ascii="Times New Roman" w:hAnsi="Times New Roman"/>
          <w:sz w:val="24"/>
          <w:szCs w:val="24"/>
        </w:rPr>
        <w:t>(BDC)</w:t>
      </w:r>
      <w:r w:rsidRPr="002045D7">
        <w:rPr>
          <w:rFonts w:ascii="Times New Roman" w:hAnsi="Times New Roman"/>
          <w:sz w:val="24"/>
          <w:szCs w:val="24"/>
          <w:vertAlign w:val="subscript"/>
        </w:rPr>
        <w:t>2</w:t>
      </w:r>
      <w:r w:rsidRPr="00202F37">
        <w:rPr>
          <w:rFonts w:ascii="Times New Roman" w:hAnsi="Times New Roman"/>
          <w:sz w:val="24"/>
          <w:szCs w:val="24"/>
        </w:rPr>
        <w:t>TED (M = Mg, V, Co, or Ni) bằng nghiên cứu tính toán</w:t>
      </w:r>
      <w:r>
        <w:rPr>
          <w:rFonts w:ascii="Times New Roman" w:hAnsi="Times New Roman"/>
          <w:sz w:val="24"/>
          <w:szCs w:val="24"/>
        </w:rPr>
        <w:t>)</w:t>
      </w:r>
      <w:r w:rsidR="00202F37">
        <w:rPr>
          <w:rFonts w:ascii="Times New Roman" w:hAnsi="Times New Roman"/>
          <w:noProof/>
          <w:sz w:val="24"/>
          <w:szCs w:val="24"/>
        </w:rPr>
        <w:t>.</w:t>
      </w:r>
    </w:p>
    <w:p w14:paraId="5D1284CD" w14:textId="77777777" w:rsidR="00211CCE" w:rsidRPr="00884449" w:rsidRDefault="00211CCE" w:rsidP="00C12D78">
      <w:pPr>
        <w:spacing w:line="312" w:lineRule="auto"/>
        <w:rPr>
          <w:rFonts w:ascii="Times New Roman" w:hAnsi="Times New Roman"/>
          <w:sz w:val="24"/>
          <w:szCs w:val="24"/>
        </w:rPr>
      </w:pPr>
    </w:p>
    <w:p w14:paraId="75D2726E" w14:textId="242F155B" w:rsidR="00DD10ED" w:rsidRPr="00116348" w:rsidRDefault="00DD10ED" w:rsidP="008F44D2">
      <w:pPr>
        <w:spacing w:after="120" w:line="312" w:lineRule="auto"/>
        <w:rPr>
          <w:rFonts w:ascii="Times New Roman" w:hAnsi="Times New Roman"/>
          <w:i/>
          <w:iCs/>
          <w:color w:val="222222"/>
          <w:sz w:val="24"/>
          <w:szCs w:val="24"/>
          <w:shd w:val="clear" w:color="auto" w:fill="FFFFFF"/>
        </w:rPr>
      </w:pPr>
      <w:r w:rsidRPr="00116348">
        <w:rPr>
          <w:rFonts w:ascii="Times New Roman" w:hAnsi="Times New Roman"/>
          <w:i/>
          <w:iCs/>
          <w:color w:val="222222"/>
          <w:sz w:val="24"/>
          <w:szCs w:val="24"/>
          <w:shd w:val="clear" w:color="auto" w:fill="FFFFFF"/>
        </w:rPr>
        <w:t>Dear Editor and Reviewers,</w:t>
      </w:r>
    </w:p>
    <w:p w14:paraId="00427397" w14:textId="08FFCD78" w:rsidR="008F44D2" w:rsidRPr="008F44D2" w:rsidRDefault="008F44D2" w:rsidP="008F44D2">
      <w:pPr>
        <w:spacing w:after="120" w:line="312" w:lineRule="auto"/>
        <w:rPr>
          <w:rFonts w:ascii="Times New Roman" w:hAnsi="Times New Roman"/>
          <w:color w:val="222222"/>
          <w:sz w:val="24"/>
          <w:szCs w:val="24"/>
          <w:shd w:val="clear" w:color="auto" w:fill="FFFFFF"/>
        </w:rPr>
      </w:pPr>
      <w:r w:rsidRPr="008F44D2">
        <w:rPr>
          <w:rFonts w:ascii="Times New Roman" w:hAnsi="Times New Roman"/>
          <w:color w:val="222222"/>
          <w:sz w:val="24"/>
          <w:szCs w:val="24"/>
          <w:shd w:val="clear" w:color="auto" w:fill="FFFFFF"/>
        </w:rPr>
        <w:t xml:space="preserve">We would like to thank the </w:t>
      </w:r>
      <w:r w:rsidRPr="008F44D2">
        <w:rPr>
          <w:rFonts w:ascii="Times New Roman" w:hAnsi="Times New Roman"/>
          <w:color w:val="222222"/>
          <w:sz w:val="24"/>
          <w:szCs w:val="24"/>
          <w:shd w:val="clear" w:color="auto" w:fill="FFFFFF"/>
        </w:rPr>
        <w:t xml:space="preserve">Editor </w:t>
      </w:r>
      <w:r w:rsidR="006F04F5">
        <w:rPr>
          <w:rFonts w:ascii="Times New Roman" w:hAnsi="Times New Roman"/>
          <w:color w:val="222222"/>
          <w:sz w:val="24"/>
          <w:szCs w:val="24"/>
          <w:shd w:val="clear" w:color="auto" w:fill="FFFFFF"/>
        </w:rPr>
        <w:t xml:space="preserve">and </w:t>
      </w:r>
      <w:r w:rsidR="006F04F5" w:rsidRPr="008F44D2">
        <w:rPr>
          <w:rFonts w:ascii="Times New Roman" w:hAnsi="Times New Roman"/>
          <w:color w:val="222222"/>
          <w:sz w:val="24"/>
          <w:szCs w:val="24"/>
          <w:shd w:val="clear" w:color="auto" w:fill="FFFFFF"/>
        </w:rPr>
        <w:t xml:space="preserve">the </w:t>
      </w:r>
      <w:r w:rsidR="006F04F5">
        <w:rPr>
          <w:rFonts w:ascii="Times New Roman" w:hAnsi="Times New Roman"/>
          <w:color w:val="222222"/>
          <w:sz w:val="24"/>
          <w:szCs w:val="24"/>
          <w:shd w:val="clear" w:color="auto" w:fill="FFFFFF"/>
        </w:rPr>
        <w:t>Reviewer</w:t>
      </w:r>
      <w:r w:rsidR="006F04F5" w:rsidRPr="008F44D2">
        <w:rPr>
          <w:rFonts w:ascii="Times New Roman" w:hAnsi="Times New Roman"/>
          <w:color w:val="222222"/>
          <w:sz w:val="24"/>
          <w:szCs w:val="24"/>
          <w:shd w:val="clear" w:color="auto" w:fill="FFFFFF"/>
        </w:rPr>
        <w:t xml:space="preserve">s </w:t>
      </w:r>
      <w:r w:rsidRPr="008F44D2">
        <w:rPr>
          <w:rFonts w:ascii="Times New Roman" w:hAnsi="Times New Roman"/>
          <w:noProof/>
          <w:sz w:val="24"/>
          <w:szCs w:val="24"/>
        </w:rPr>
        <w:t xml:space="preserve">for sharing the time to review </w:t>
      </w:r>
      <w:r>
        <w:rPr>
          <w:rFonts w:ascii="Times New Roman" w:hAnsi="Times New Roman"/>
          <w:noProof/>
          <w:sz w:val="24"/>
          <w:szCs w:val="24"/>
        </w:rPr>
        <w:t>our</w:t>
      </w:r>
      <w:r w:rsidRPr="008F44D2">
        <w:rPr>
          <w:rFonts w:ascii="Times New Roman" w:hAnsi="Times New Roman"/>
          <w:noProof/>
          <w:sz w:val="24"/>
          <w:szCs w:val="24"/>
        </w:rPr>
        <w:t xml:space="preserve"> manuscript</w:t>
      </w:r>
      <w:r w:rsidRPr="008F44D2">
        <w:rPr>
          <w:rFonts w:ascii="Times New Roman" w:hAnsi="Times New Roman"/>
          <w:sz w:val="24"/>
          <w:szCs w:val="24"/>
        </w:rPr>
        <w:t xml:space="preserve">. </w:t>
      </w:r>
      <w:r w:rsidRPr="008F44D2">
        <w:rPr>
          <w:rFonts w:ascii="Times New Roman" w:hAnsi="Times New Roman"/>
          <w:color w:val="222222"/>
          <w:sz w:val="24"/>
          <w:szCs w:val="24"/>
          <w:shd w:val="clear" w:color="auto" w:fill="FFFFFF"/>
        </w:rPr>
        <w:t>The comments are helpful for improving the quality of th</w:t>
      </w:r>
      <w:r>
        <w:rPr>
          <w:rFonts w:ascii="Times New Roman" w:hAnsi="Times New Roman"/>
          <w:color w:val="222222"/>
          <w:sz w:val="24"/>
          <w:szCs w:val="24"/>
          <w:shd w:val="clear" w:color="auto" w:fill="FFFFFF"/>
        </w:rPr>
        <w:t>is</w:t>
      </w:r>
      <w:r w:rsidRPr="008F44D2">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article</w:t>
      </w:r>
      <w:r w:rsidRPr="008F44D2">
        <w:rPr>
          <w:rFonts w:ascii="Times New Roman" w:hAnsi="Times New Roman"/>
          <w:color w:val="222222"/>
          <w:sz w:val="24"/>
          <w:szCs w:val="24"/>
          <w:shd w:val="clear" w:color="auto" w:fill="FFFFFF"/>
        </w:rPr>
        <w:t>.</w:t>
      </w:r>
    </w:p>
    <w:p w14:paraId="13ECEB37" w14:textId="54CB2A32" w:rsidR="000C7F3F" w:rsidRPr="008F44D2" w:rsidRDefault="008F44D2" w:rsidP="008F44D2">
      <w:pPr>
        <w:spacing w:after="120" w:line="312" w:lineRule="auto"/>
        <w:rPr>
          <w:color w:val="222222"/>
          <w:sz w:val="24"/>
          <w:szCs w:val="24"/>
          <w:shd w:val="clear" w:color="auto" w:fill="FFFFFF"/>
        </w:rPr>
      </w:pPr>
      <w:r w:rsidRPr="008F44D2">
        <w:rPr>
          <w:rFonts w:ascii="Times New Roman" w:hAnsi="Times New Roman"/>
          <w:sz w:val="24"/>
          <w:szCs w:val="24"/>
        </w:rPr>
        <w:t xml:space="preserve">In the following section, please find our point-by-point response to the comments and </w:t>
      </w:r>
      <w:r w:rsidRPr="008F44D2">
        <w:rPr>
          <w:rFonts w:ascii="Times New Roman" w:hAnsi="Times New Roman"/>
          <w:color w:val="222222"/>
          <w:sz w:val="24"/>
          <w:szCs w:val="24"/>
          <w:shd w:val="clear" w:color="auto" w:fill="FFFFFF"/>
        </w:rPr>
        <w:t>the revisions that we have made.</w:t>
      </w:r>
    </w:p>
    <w:p w14:paraId="03086763" w14:textId="77777777" w:rsidR="00E42147" w:rsidRPr="00884449" w:rsidRDefault="00E42147" w:rsidP="00C12D78">
      <w:pPr>
        <w:shd w:val="clear" w:color="auto" w:fill="FFFFFF"/>
        <w:spacing w:line="312" w:lineRule="auto"/>
        <w:rPr>
          <w:rFonts w:ascii="Times New Roman" w:eastAsia="Times New Roman" w:hAnsi="Times New Roman"/>
          <w:b/>
          <w:sz w:val="24"/>
          <w:szCs w:val="24"/>
        </w:rPr>
      </w:pPr>
    </w:p>
    <w:p w14:paraId="74730299" w14:textId="4B7B30EF" w:rsidR="00626D85" w:rsidRPr="00884449" w:rsidRDefault="00667F65" w:rsidP="00C12D78">
      <w:pPr>
        <w:shd w:val="clear" w:color="auto" w:fill="FFFFFF"/>
        <w:spacing w:line="312" w:lineRule="auto"/>
        <w:rPr>
          <w:rFonts w:ascii="Times New Roman" w:eastAsia="Times New Roman" w:hAnsi="Times New Roman"/>
          <w:b/>
          <w:sz w:val="24"/>
          <w:szCs w:val="24"/>
        </w:rPr>
      </w:pPr>
      <w:r w:rsidRPr="00884449">
        <w:rPr>
          <w:rFonts w:ascii="Times New Roman" w:eastAsia="Times New Roman" w:hAnsi="Times New Roman"/>
          <w:b/>
          <w:sz w:val="24"/>
          <w:szCs w:val="24"/>
        </w:rPr>
        <w:t>ĐỐI VỚI PHẢN BIỆN 1</w:t>
      </w:r>
      <w:r>
        <w:rPr>
          <w:rFonts w:ascii="Times New Roman" w:eastAsia="Times New Roman" w:hAnsi="Times New Roman"/>
          <w:b/>
          <w:sz w:val="24"/>
          <w:szCs w:val="24"/>
        </w:rPr>
        <w:t xml:space="preserve"> (FOR </w:t>
      </w:r>
      <w:r w:rsidRPr="00667F65">
        <w:rPr>
          <w:rFonts w:ascii="Times New Roman" w:eastAsia="Times New Roman" w:hAnsi="Times New Roman"/>
          <w:b/>
          <w:sz w:val="24"/>
          <w:szCs w:val="24"/>
        </w:rPr>
        <w:t>EVALUATION OF REVIEWER 1</w:t>
      </w:r>
      <w:r>
        <w:rPr>
          <w:rFonts w:ascii="Times New Roman" w:eastAsia="Times New Roman" w:hAnsi="Times New Roman"/>
          <w:b/>
          <w:sz w:val="24"/>
          <w:szCs w:val="24"/>
        </w:rPr>
        <w:t>)</w:t>
      </w:r>
      <w:r w:rsidRPr="00884449">
        <w:rPr>
          <w:rFonts w:ascii="Times New Roman" w:eastAsia="Times New Roman" w:hAnsi="Times New Roman"/>
          <w:b/>
          <w:sz w:val="24"/>
          <w:szCs w:val="24"/>
        </w:rPr>
        <w:t>:</w:t>
      </w:r>
    </w:p>
    <w:p w14:paraId="7B37AC47" w14:textId="77777777" w:rsidR="00FC5E38" w:rsidRPr="00884449" w:rsidRDefault="00FC5E38" w:rsidP="00C12D78">
      <w:pPr>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1. </w:t>
      </w:r>
      <w:r w:rsidR="008A35A3" w:rsidRPr="00884449">
        <w:rPr>
          <w:rStyle w:val="fontstyle01"/>
          <w:rFonts w:ascii="Times New Roman" w:hAnsi="Times New Roman"/>
          <w:b/>
          <w:color w:val="auto"/>
          <w:sz w:val="24"/>
          <w:szCs w:val="24"/>
        </w:rPr>
        <w:t xml:space="preserve">Comments on the content, research methodology </w:t>
      </w:r>
      <w:r w:rsidR="008A35A3" w:rsidRPr="00884449">
        <w:rPr>
          <w:rStyle w:val="fontstyle01"/>
          <w:rFonts w:ascii="Times New Roman" w:hAnsi="Times New Roman"/>
          <w:color w:val="auto"/>
          <w:sz w:val="24"/>
          <w:szCs w:val="24"/>
        </w:rPr>
        <w:t>(originality, reliability, scientific and practical value, etc.)</w:t>
      </w:r>
    </w:p>
    <w:p w14:paraId="65B7885F" w14:textId="77777777" w:rsidR="00202F37" w:rsidRDefault="00202F37" w:rsidP="005F7DB0">
      <w:pPr>
        <w:tabs>
          <w:tab w:val="left" w:leader="dot" w:pos="9720"/>
        </w:tabs>
        <w:snapToGrid w:val="0"/>
        <w:spacing w:line="312" w:lineRule="auto"/>
        <w:ind w:firstLine="720"/>
        <w:rPr>
          <w:rFonts w:ascii="Times New Roman" w:hAnsi="Times New Roman"/>
          <w:bCs/>
          <w:noProof/>
          <w:sz w:val="24"/>
          <w:szCs w:val="24"/>
        </w:rPr>
      </w:pPr>
      <w:r w:rsidRPr="00202F37">
        <w:rPr>
          <w:rFonts w:ascii="Times New Roman" w:hAnsi="Times New Roman"/>
          <w:bCs/>
          <w:noProof/>
          <w:sz w:val="24"/>
          <w:szCs w:val="24"/>
        </w:rPr>
        <w:t>Trong nghiên cứu này tác giả đã thực hiện các tính toán mô phỏng, sử dụng các chương trình và phương pháp tính phù hợp, để nghiên cứu về khả năng bắt giữ khí SO</w:t>
      </w:r>
      <w:r w:rsidRPr="00202F37">
        <w:rPr>
          <w:rFonts w:ascii="Times New Roman" w:hAnsi="Times New Roman"/>
          <w:bCs/>
          <w:noProof/>
          <w:sz w:val="24"/>
          <w:szCs w:val="24"/>
          <w:vertAlign w:val="subscript"/>
        </w:rPr>
        <w:t>2</w:t>
      </w:r>
      <w:r w:rsidRPr="00202F37">
        <w:rPr>
          <w:rFonts w:ascii="Times New Roman" w:hAnsi="Times New Roman"/>
          <w:bCs/>
          <w:noProof/>
          <w:sz w:val="24"/>
          <w:szCs w:val="24"/>
        </w:rPr>
        <w:t>, một trong những khí gây ảnh hưởng tiêu cực đến môi trường và sức khỏe con người, trên các vật liệu MOF kiểu M2(BDC)</w:t>
      </w:r>
      <w:r w:rsidRPr="00202F37">
        <w:rPr>
          <w:rFonts w:ascii="Times New Roman" w:hAnsi="Times New Roman"/>
          <w:bCs/>
          <w:noProof/>
          <w:sz w:val="24"/>
          <w:szCs w:val="24"/>
          <w:vertAlign w:val="subscript"/>
        </w:rPr>
        <w:t>2</w:t>
      </w:r>
      <w:r w:rsidRPr="00202F37">
        <w:rPr>
          <w:rFonts w:ascii="Times New Roman" w:hAnsi="Times New Roman"/>
          <w:bCs/>
          <w:noProof/>
          <w:sz w:val="24"/>
          <w:szCs w:val="24"/>
        </w:rPr>
        <w:t xml:space="preserve">(TED) với M = Mg, V, Co, Ni. Đây là một cách tiếp cận hay, nhiều điểm thú vị và đạt được các kết quả có độ tin cậy cao, có tính khoa học và thực tiễn. Nội dung nghiên cứu có những điểm mới, phân tích rõ ràng, và phù hợp với yêu cầu của tạp chí.  </w:t>
      </w:r>
    </w:p>
    <w:p w14:paraId="2350F881" w14:textId="619BAD19" w:rsidR="00A808B2" w:rsidRPr="00AE263C" w:rsidRDefault="00A808B2" w:rsidP="005F7DB0">
      <w:pPr>
        <w:tabs>
          <w:tab w:val="left" w:leader="dot" w:pos="9720"/>
        </w:tabs>
        <w:snapToGrid w:val="0"/>
        <w:spacing w:line="312" w:lineRule="auto"/>
        <w:ind w:firstLine="720"/>
        <w:rPr>
          <w:rFonts w:ascii="Times New Roman" w:hAnsi="Times New Roman"/>
          <w:bCs/>
          <w:i/>
          <w:noProof/>
          <w:sz w:val="24"/>
          <w:szCs w:val="24"/>
        </w:rPr>
      </w:pPr>
      <w:r w:rsidRPr="00202F37">
        <w:rPr>
          <w:rFonts w:ascii="Times New Roman" w:hAnsi="Times New Roman"/>
          <w:b/>
          <w:iCs/>
          <w:noProof/>
          <w:sz w:val="24"/>
          <w:szCs w:val="24"/>
          <w:u w:val="single"/>
        </w:rPr>
        <w:t>Phản hồi</w:t>
      </w:r>
      <w:r w:rsidRPr="00202F37">
        <w:rPr>
          <w:rFonts w:ascii="Times New Roman" w:hAnsi="Times New Roman"/>
          <w:b/>
          <w:iCs/>
          <w:noProof/>
          <w:sz w:val="24"/>
          <w:szCs w:val="24"/>
        </w:rPr>
        <w:t xml:space="preserve">: </w:t>
      </w:r>
      <w:r w:rsidR="00202F37">
        <w:rPr>
          <w:rFonts w:ascii="Times New Roman" w:hAnsi="Times New Roman"/>
          <w:bCs/>
          <w:i/>
          <w:noProof/>
          <w:sz w:val="24"/>
          <w:szCs w:val="24"/>
        </w:rPr>
        <w:t>Nhóm t</w:t>
      </w:r>
      <w:r w:rsidRPr="00AE263C">
        <w:rPr>
          <w:rFonts w:ascii="Times New Roman" w:hAnsi="Times New Roman"/>
          <w:bCs/>
          <w:i/>
          <w:noProof/>
          <w:sz w:val="24"/>
          <w:szCs w:val="24"/>
        </w:rPr>
        <w:t>ác giả chân thành cảm ơn Phản biện đã có những nhận xét tích cực</w:t>
      </w:r>
      <w:r w:rsidR="00202F37">
        <w:rPr>
          <w:rFonts w:ascii="Times New Roman" w:hAnsi="Times New Roman"/>
          <w:bCs/>
          <w:i/>
          <w:noProof/>
          <w:sz w:val="24"/>
          <w:szCs w:val="24"/>
        </w:rPr>
        <w:t xml:space="preserve"> và giá trị</w:t>
      </w:r>
      <w:r w:rsidR="00C12D78" w:rsidRPr="00AE263C">
        <w:rPr>
          <w:rFonts w:ascii="Times New Roman" w:hAnsi="Times New Roman"/>
          <w:bCs/>
          <w:i/>
          <w:noProof/>
          <w:sz w:val="24"/>
          <w:szCs w:val="24"/>
        </w:rPr>
        <w:t xml:space="preserve"> về bản thảo bài báo</w:t>
      </w:r>
      <w:r w:rsidRPr="00AE263C">
        <w:rPr>
          <w:rFonts w:ascii="Times New Roman" w:hAnsi="Times New Roman"/>
          <w:bCs/>
          <w:i/>
          <w:noProof/>
          <w:sz w:val="24"/>
          <w:szCs w:val="24"/>
        </w:rPr>
        <w:t>.</w:t>
      </w:r>
    </w:p>
    <w:p w14:paraId="745A32FE" w14:textId="77777777" w:rsidR="00FC5E38" w:rsidRPr="00884449" w:rsidRDefault="00FC5E38" w:rsidP="00C12D78">
      <w:pPr>
        <w:tabs>
          <w:tab w:val="left" w:leader="dot" w:pos="9720"/>
        </w:tabs>
        <w:snapToGrid w:val="0"/>
        <w:spacing w:line="312" w:lineRule="auto"/>
        <w:rPr>
          <w:rFonts w:ascii="Times New Roman" w:hAnsi="Times New Roman"/>
          <w:b/>
          <w:bCs/>
          <w:noProof/>
          <w:sz w:val="24"/>
          <w:szCs w:val="24"/>
        </w:rPr>
      </w:pPr>
      <w:r w:rsidRPr="00884449">
        <w:rPr>
          <w:rFonts w:ascii="Times New Roman" w:hAnsi="Times New Roman"/>
          <w:b/>
          <w:bCs/>
          <w:noProof/>
          <w:sz w:val="24"/>
          <w:szCs w:val="24"/>
        </w:rPr>
        <w:t xml:space="preserve">2. </w:t>
      </w:r>
      <w:r w:rsidR="008A35A3" w:rsidRPr="00884449">
        <w:rPr>
          <w:rFonts w:ascii="Times New Roman" w:hAnsi="Times New Roman"/>
          <w:b/>
          <w:bCs/>
          <w:spacing w:val="2"/>
          <w:sz w:val="24"/>
          <w:szCs w:val="24"/>
          <w:shd w:val="clear" w:color="auto" w:fill="FFFFFF"/>
        </w:rPr>
        <w:t>Comments on the manuscript organization </w:t>
      </w:r>
      <w:r w:rsidR="008A35A3" w:rsidRPr="00884449">
        <w:rPr>
          <w:rFonts w:ascii="Times New Roman" w:hAnsi="Times New Roman"/>
          <w:i/>
          <w:iCs/>
          <w:spacing w:val="2"/>
          <w:sz w:val="24"/>
          <w:szCs w:val="24"/>
          <w:shd w:val="clear" w:color="auto" w:fill="FFFFFF"/>
        </w:rPr>
        <w:t>(structure, writing style, quality of language, references, etc.)</w:t>
      </w:r>
    </w:p>
    <w:p w14:paraId="43633B13" w14:textId="772A1C5C" w:rsidR="008A35A3" w:rsidRPr="00884449" w:rsidRDefault="00202F37" w:rsidP="005F7DB0">
      <w:pPr>
        <w:tabs>
          <w:tab w:val="left" w:leader="dot" w:pos="9720"/>
        </w:tabs>
        <w:snapToGrid w:val="0"/>
        <w:spacing w:line="312" w:lineRule="auto"/>
        <w:ind w:firstLine="720"/>
        <w:rPr>
          <w:rFonts w:ascii="Times New Roman" w:hAnsi="Times New Roman"/>
          <w:bCs/>
          <w:noProof/>
          <w:sz w:val="24"/>
          <w:szCs w:val="24"/>
        </w:rPr>
      </w:pPr>
      <w:r w:rsidRPr="00202F37">
        <w:rPr>
          <w:rFonts w:ascii="Times New Roman" w:hAnsi="Times New Roman"/>
          <w:bCs/>
          <w:noProof/>
          <w:sz w:val="24"/>
          <w:szCs w:val="24"/>
        </w:rPr>
        <w:t>Đảm bảo yêu cầu xuất bản trên Tạp chí Khoa học, Trường Đại học Quy Nhơn.</w:t>
      </w:r>
    </w:p>
    <w:p w14:paraId="50DE2B08" w14:textId="27632C22" w:rsidR="00995693" w:rsidRPr="00AE263C" w:rsidRDefault="00A808B2" w:rsidP="005F7DB0">
      <w:pPr>
        <w:tabs>
          <w:tab w:val="left" w:leader="dot" w:pos="9720"/>
        </w:tabs>
        <w:snapToGrid w:val="0"/>
        <w:spacing w:line="312" w:lineRule="auto"/>
        <w:ind w:firstLine="720"/>
        <w:rPr>
          <w:rFonts w:ascii="Times New Roman" w:hAnsi="Times New Roman"/>
          <w:bCs/>
          <w:i/>
          <w:noProof/>
          <w:sz w:val="24"/>
          <w:szCs w:val="24"/>
        </w:rPr>
      </w:pPr>
      <w:r w:rsidRPr="00202F37">
        <w:rPr>
          <w:rFonts w:ascii="Times New Roman" w:hAnsi="Times New Roman"/>
          <w:b/>
          <w:iCs/>
          <w:noProof/>
          <w:sz w:val="24"/>
          <w:szCs w:val="24"/>
          <w:u w:val="single"/>
        </w:rPr>
        <w:t>Phản hồi</w:t>
      </w:r>
      <w:r w:rsidR="00995693" w:rsidRPr="00202F37">
        <w:rPr>
          <w:rFonts w:ascii="Times New Roman" w:hAnsi="Times New Roman"/>
          <w:b/>
          <w:iCs/>
          <w:noProof/>
          <w:sz w:val="24"/>
          <w:szCs w:val="24"/>
        </w:rPr>
        <w:t>:</w:t>
      </w:r>
      <w:r w:rsidR="00995693" w:rsidRPr="00AE263C">
        <w:rPr>
          <w:rFonts w:ascii="Times New Roman" w:hAnsi="Times New Roman"/>
          <w:bCs/>
          <w:i/>
          <w:noProof/>
          <w:sz w:val="24"/>
          <w:szCs w:val="24"/>
        </w:rPr>
        <w:t xml:space="preserve"> </w:t>
      </w:r>
      <w:r w:rsidR="00202F37">
        <w:rPr>
          <w:rFonts w:ascii="Times New Roman" w:hAnsi="Times New Roman"/>
          <w:bCs/>
          <w:i/>
          <w:noProof/>
          <w:sz w:val="24"/>
          <w:szCs w:val="24"/>
        </w:rPr>
        <w:t>Nhóm t</w:t>
      </w:r>
      <w:r w:rsidR="00202F37" w:rsidRPr="00AE263C">
        <w:rPr>
          <w:rFonts w:ascii="Times New Roman" w:hAnsi="Times New Roman"/>
          <w:bCs/>
          <w:i/>
          <w:noProof/>
          <w:sz w:val="24"/>
          <w:szCs w:val="24"/>
        </w:rPr>
        <w:t xml:space="preserve">ác giả </w:t>
      </w:r>
      <w:r w:rsidR="00202F37">
        <w:rPr>
          <w:rFonts w:ascii="Times New Roman" w:hAnsi="Times New Roman"/>
          <w:bCs/>
          <w:i/>
          <w:noProof/>
          <w:sz w:val="24"/>
          <w:szCs w:val="24"/>
        </w:rPr>
        <w:t>c</w:t>
      </w:r>
      <w:r w:rsidR="00995693" w:rsidRPr="00AE263C">
        <w:rPr>
          <w:rFonts w:ascii="Times New Roman" w:hAnsi="Times New Roman"/>
          <w:bCs/>
          <w:i/>
          <w:noProof/>
          <w:sz w:val="24"/>
          <w:szCs w:val="24"/>
        </w:rPr>
        <w:t xml:space="preserve">hân thành cảm ơn Phản biện </w:t>
      </w:r>
      <w:r w:rsidR="00202F37">
        <w:rPr>
          <w:rFonts w:ascii="Times New Roman" w:hAnsi="Times New Roman"/>
          <w:bCs/>
          <w:i/>
          <w:noProof/>
          <w:sz w:val="24"/>
          <w:szCs w:val="24"/>
        </w:rPr>
        <w:t>đã có phản hồi tích cực</w:t>
      </w:r>
      <w:r w:rsidR="00995693" w:rsidRPr="00AE263C">
        <w:rPr>
          <w:rFonts w:ascii="Times New Roman" w:hAnsi="Times New Roman"/>
          <w:bCs/>
          <w:i/>
          <w:noProof/>
          <w:sz w:val="24"/>
          <w:szCs w:val="24"/>
        </w:rPr>
        <w:t>.</w:t>
      </w:r>
    </w:p>
    <w:p w14:paraId="7625B7A8" w14:textId="77777777" w:rsidR="00FC5E38" w:rsidRPr="00884449" w:rsidRDefault="00FC5E38" w:rsidP="00C12D78">
      <w:pPr>
        <w:tabs>
          <w:tab w:val="left" w:leader="dot" w:pos="9720"/>
        </w:tabs>
        <w:snapToGrid w:val="0"/>
        <w:spacing w:line="312" w:lineRule="auto"/>
        <w:rPr>
          <w:rFonts w:ascii="Times New Roman" w:hAnsi="Times New Roman"/>
          <w:bCs/>
          <w:noProof/>
          <w:sz w:val="24"/>
          <w:szCs w:val="24"/>
        </w:rPr>
      </w:pPr>
      <w:r w:rsidRPr="00884449">
        <w:rPr>
          <w:rFonts w:ascii="Times New Roman" w:hAnsi="Times New Roman"/>
          <w:b/>
          <w:bCs/>
          <w:noProof/>
          <w:sz w:val="24"/>
          <w:szCs w:val="24"/>
        </w:rPr>
        <w:t xml:space="preserve">3. </w:t>
      </w:r>
      <w:r w:rsidR="008A35A3" w:rsidRPr="00884449">
        <w:rPr>
          <w:rFonts w:ascii="Times New Roman" w:hAnsi="Times New Roman"/>
          <w:b/>
          <w:bCs/>
          <w:spacing w:val="2"/>
          <w:sz w:val="24"/>
          <w:szCs w:val="24"/>
          <w:shd w:val="clear" w:color="auto" w:fill="FFFFFF"/>
        </w:rPr>
        <w:t>Comments and suggestions</w:t>
      </w:r>
      <w:r w:rsidR="008A35A3"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14:paraId="4A41518B" w14:textId="77777777" w:rsidR="00202F37" w:rsidRDefault="00202F37" w:rsidP="005F7DB0">
      <w:pPr>
        <w:tabs>
          <w:tab w:val="left" w:leader="dot" w:pos="9720"/>
        </w:tabs>
        <w:snapToGrid w:val="0"/>
        <w:spacing w:line="312" w:lineRule="auto"/>
        <w:ind w:firstLine="720"/>
        <w:rPr>
          <w:rFonts w:ascii="Times New Roman" w:hAnsi="Times New Roman"/>
          <w:bCs/>
          <w:noProof/>
          <w:sz w:val="24"/>
          <w:szCs w:val="24"/>
        </w:rPr>
      </w:pPr>
      <w:r w:rsidRPr="00202F37">
        <w:rPr>
          <w:rFonts w:ascii="Times New Roman" w:hAnsi="Times New Roman"/>
          <w:bCs/>
          <w:noProof/>
          <w:sz w:val="24"/>
          <w:szCs w:val="24"/>
        </w:rPr>
        <w:t xml:space="preserve">Cần rà soát các dấu chấm, phảy ở các con số cho phù hợp với tiếng việt, tiếng anh (2.5 bar ở tóm tắt; 2,5; 4,8; 17,3; 300,000; 8,051... ở phần nội dung), đơn vị (298 K thay vì 298K). Tài liệu tham khảo cần xem lại vị trí trích dẫn và không trùng lặp (27 và 7 trùng; experimental data trong 28 thay vì 27...). Rà soát và chỉnh sửa lại câu từ tiếng anh cho hay hơn. Viết lại câu cho rõ nghĩa hơn, ví dụ ở đoạn "The plane wave.... sigma of 0.1 eV" (trang 3); "The results show that.... (M = V, Ni, Co)" (trang 4). Có 2 Hình 1 trong bản thảo nên kiểm tra lại. </w:t>
      </w:r>
    </w:p>
    <w:p w14:paraId="663163BF" w14:textId="77777777" w:rsidR="002045D7" w:rsidRDefault="005F7DB0" w:rsidP="005F7DB0">
      <w:pPr>
        <w:tabs>
          <w:tab w:val="left" w:leader="dot" w:pos="9720"/>
        </w:tabs>
        <w:snapToGrid w:val="0"/>
        <w:spacing w:line="312" w:lineRule="auto"/>
        <w:ind w:firstLine="720"/>
        <w:rPr>
          <w:rFonts w:ascii="Times New Roman" w:hAnsi="Times New Roman"/>
          <w:bCs/>
          <w:i/>
          <w:noProof/>
          <w:sz w:val="24"/>
          <w:szCs w:val="24"/>
        </w:rPr>
      </w:pPr>
      <w:r w:rsidRPr="00202F37">
        <w:rPr>
          <w:rFonts w:ascii="Times New Roman" w:hAnsi="Times New Roman"/>
          <w:b/>
          <w:iCs/>
          <w:noProof/>
          <w:sz w:val="24"/>
          <w:szCs w:val="24"/>
          <w:u w:val="single"/>
        </w:rPr>
        <w:t>Phản hồi</w:t>
      </w:r>
      <w:r w:rsidRPr="00202F37">
        <w:rPr>
          <w:rFonts w:ascii="Times New Roman" w:hAnsi="Times New Roman"/>
          <w:b/>
          <w:iCs/>
          <w:noProof/>
          <w:sz w:val="24"/>
          <w:szCs w:val="24"/>
        </w:rPr>
        <w:t>:</w:t>
      </w:r>
      <w:r w:rsidRPr="00F45E33">
        <w:rPr>
          <w:rFonts w:ascii="Times New Roman" w:hAnsi="Times New Roman"/>
          <w:bCs/>
          <w:i/>
          <w:noProof/>
          <w:sz w:val="24"/>
          <w:szCs w:val="24"/>
        </w:rPr>
        <w:t xml:space="preserve"> </w:t>
      </w:r>
    </w:p>
    <w:p w14:paraId="3604D8AD" w14:textId="77777777" w:rsidR="002045D7" w:rsidRDefault="00667F65" w:rsidP="005F7DB0">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t xml:space="preserve">Nhóm tác giả cảm ơn Phản biện đã dành nhiều thời gian để đọc bản thảo và góp ý </w:t>
      </w:r>
      <w:r w:rsidR="002045D7">
        <w:rPr>
          <w:rFonts w:ascii="Times New Roman" w:hAnsi="Times New Roman"/>
          <w:bCs/>
          <w:i/>
          <w:noProof/>
          <w:sz w:val="24"/>
          <w:szCs w:val="24"/>
        </w:rPr>
        <w:t>cho</w:t>
      </w:r>
      <w:r>
        <w:rPr>
          <w:rFonts w:ascii="Times New Roman" w:hAnsi="Times New Roman"/>
          <w:bCs/>
          <w:i/>
          <w:noProof/>
          <w:sz w:val="24"/>
          <w:szCs w:val="24"/>
        </w:rPr>
        <w:t xml:space="preserve"> bản thả</w:t>
      </w:r>
      <w:r w:rsidR="002045D7">
        <w:rPr>
          <w:rFonts w:ascii="Times New Roman" w:hAnsi="Times New Roman"/>
          <w:bCs/>
          <w:i/>
          <w:noProof/>
          <w:sz w:val="24"/>
          <w:szCs w:val="24"/>
        </w:rPr>
        <w:t>o được hoàn thiện tốt hơn</w:t>
      </w:r>
      <w:r>
        <w:rPr>
          <w:rFonts w:ascii="Times New Roman" w:hAnsi="Times New Roman"/>
          <w:bCs/>
          <w:i/>
          <w:noProof/>
          <w:sz w:val="24"/>
          <w:szCs w:val="24"/>
        </w:rPr>
        <w:t xml:space="preserve">. </w:t>
      </w:r>
    </w:p>
    <w:p w14:paraId="61F90867" w14:textId="48E02F74" w:rsidR="00667F65" w:rsidRDefault="00667F65" w:rsidP="005F7DB0">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lastRenderedPageBreak/>
        <w:t xml:space="preserve">Nhóm đã xem lại và chỉnh sửa theo góp ý của Phản biện như trong bản thảo được gửi kèm lại mà chúng tôi đã highlight màu vàng và </w:t>
      </w:r>
      <w:r w:rsidR="002045D7">
        <w:rPr>
          <w:rFonts w:ascii="Times New Roman" w:hAnsi="Times New Roman"/>
          <w:bCs/>
          <w:i/>
          <w:noProof/>
          <w:sz w:val="24"/>
          <w:szCs w:val="24"/>
        </w:rPr>
        <w:t>đồng thời</w:t>
      </w:r>
      <w:r>
        <w:rPr>
          <w:rFonts w:ascii="Times New Roman" w:hAnsi="Times New Roman"/>
          <w:bCs/>
          <w:i/>
          <w:noProof/>
          <w:sz w:val="24"/>
          <w:szCs w:val="24"/>
        </w:rPr>
        <w:t xml:space="preserve"> sử dụng chế độ track changes:</w:t>
      </w:r>
    </w:p>
    <w:p w14:paraId="047E0890" w14:textId="6A451B2C" w:rsidR="00667F65" w:rsidRDefault="00667F65" w:rsidP="005F7DB0">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t xml:space="preserve">+ Đã rà soát, chỉnh sửa lại số </w:t>
      </w:r>
      <w:r w:rsidR="002045D7">
        <w:rPr>
          <w:rFonts w:ascii="Times New Roman" w:hAnsi="Times New Roman"/>
          <w:bCs/>
          <w:i/>
          <w:noProof/>
          <w:sz w:val="24"/>
          <w:szCs w:val="24"/>
        </w:rPr>
        <w:t xml:space="preserve">thập phân </w:t>
      </w:r>
      <w:r>
        <w:rPr>
          <w:rFonts w:ascii="Times New Roman" w:hAnsi="Times New Roman"/>
          <w:bCs/>
          <w:i/>
          <w:noProof/>
          <w:sz w:val="24"/>
          <w:szCs w:val="24"/>
        </w:rPr>
        <w:t>cho phù hợp giữa Tiếng Anh và Tiếng Việt</w:t>
      </w:r>
      <w:r w:rsidR="002045D7">
        <w:rPr>
          <w:rFonts w:ascii="Times New Roman" w:hAnsi="Times New Roman"/>
          <w:bCs/>
          <w:i/>
          <w:noProof/>
          <w:sz w:val="24"/>
          <w:szCs w:val="24"/>
        </w:rPr>
        <w:t xml:space="preserve"> cũng như cách dùng đơn vị</w:t>
      </w:r>
      <w:r>
        <w:rPr>
          <w:rFonts w:ascii="Times New Roman" w:hAnsi="Times New Roman"/>
          <w:bCs/>
          <w:i/>
          <w:noProof/>
          <w:sz w:val="24"/>
          <w:szCs w:val="24"/>
        </w:rPr>
        <w:t>.</w:t>
      </w:r>
    </w:p>
    <w:p w14:paraId="7A33D2C5" w14:textId="2E5E541E" w:rsidR="00667F65" w:rsidRDefault="00667F65" w:rsidP="005F7DB0">
      <w:pPr>
        <w:tabs>
          <w:tab w:val="left" w:leader="dot" w:pos="9720"/>
        </w:tabs>
        <w:snapToGrid w:val="0"/>
        <w:spacing w:line="312" w:lineRule="auto"/>
        <w:ind w:firstLine="720"/>
        <w:rPr>
          <w:rFonts w:ascii="Times New Roman" w:hAnsi="Times New Roman"/>
          <w:bCs/>
          <w:i/>
          <w:noProof/>
          <w:sz w:val="24"/>
          <w:szCs w:val="24"/>
        </w:rPr>
      </w:pPr>
      <w:r>
        <w:rPr>
          <w:rFonts w:ascii="Times New Roman" w:hAnsi="Times New Roman"/>
          <w:bCs/>
          <w:i/>
          <w:noProof/>
          <w:sz w:val="24"/>
          <w:szCs w:val="24"/>
        </w:rPr>
        <w:t xml:space="preserve">+ Đã rà soát lại tài liệu tham khảo và thống nhất lại trong việc trích dẫn và loại bỏ </w:t>
      </w:r>
      <w:r w:rsidR="002045D7">
        <w:rPr>
          <w:rFonts w:ascii="Times New Roman" w:hAnsi="Times New Roman"/>
          <w:bCs/>
          <w:i/>
          <w:noProof/>
          <w:sz w:val="24"/>
          <w:szCs w:val="24"/>
        </w:rPr>
        <w:t xml:space="preserve">tài liệu bị </w:t>
      </w:r>
      <w:r>
        <w:rPr>
          <w:rFonts w:ascii="Times New Roman" w:hAnsi="Times New Roman"/>
          <w:bCs/>
          <w:i/>
          <w:noProof/>
          <w:sz w:val="24"/>
          <w:szCs w:val="24"/>
        </w:rPr>
        <w:t xml:space="preserve">trùng lặp. </w:t>
      </w:r>
    </w:p>
    <w:p w14:paraId="45712D87" w14:textId="1B5F0858" w:rsidR="005F7DB0" w:rsidRPr="00F45E33" w:rsidRDefault="001E131F" w:rsidP="005F7DB0">
      <w:pPr>
        <w:tabs>
          <w:tab w:val="left" w:leader="dot" w:pos="9720"/>
        </w:tabs>
        <w:snapToGrid w:val="0"/>
        <w:spacing w:line="312" w:lineRule="auto"/>
        <w:ind w:firstLine="720"/>
        <w:rPr>
          <w:rFonts w:ascii="Times New Roman" w:hAnsi="Times New Roman"/>
          <w:bCs/>
          <w:i/>
          <w:noProof/>
          <w:sz w:val="24"/>
          <w:szCs w:val="24"/>
        </w:rPr>
      </w:pPr>
      <w:r w:rsidRPr="00F45E33">
        <w:rPr>
          <w:rFonts w:ascii="Times New Roman" w:hAnsi="Times New Roman"/>
          <w:bCs/>
          <w:i/>
          <w:noProof/>
          <w:sz w:val="24"/>
          <w:szCs w:val="24"/>
        </w:rPr>
        <w:t xml:space="preserve"> </w:t>
      </w:r>
    </w:p>
    <w:p w14:paraId="579C7CDE" w14:textId="5785EA19" w:rsidR="00626D85" w:rsidRPr="00884449" w:rsidRDefault="00667F65" w:rsidP="00C12D78">
      <w:pPr>
        <w:shd w:val="clear" w:color="auto" w:fill="FFFFFF"/>
        <w:spacing w:line="312" w:lineRule="auto"/>
        <w:rPr>
          <w:rFonts w:ascii="Times New Roman" w:eastAsia="Times New Roman" w:hAnsi="Times New Roman"/>
          <w:b/>
          <w:sz w:val="24"/>
          <w:szCs w:val="24"/>
        </w:rPr>
      </w:pPr>
      <w:r w:rsidRPr="00884449">
        <w:rPr>
          <w:rFonts w:ascii="Times New Roman" w:eastAsia="Times New Roman" w:hAnsi="Times New Roman"/>
          <w:b/>
          <w:sz w:val="24"/>
          <w:szCs w:val="24"/>
        </w:rPr>
        <w:t>ĐỐI VỚI PHẢN BIỆN 2</w:t>
      </w:r>
      <w:r>
        <w:rPr>
          <w:rFonts w:ascii="Times New Roman" w:eastAsia="Times New Roman" w:hAnsi="Times New Roman"/>
          <w:b/>
          <w:sz w:val="24"/>
          <w:szCs w:val="24"/>
        </w:rPr>
        <w:t xml:space="preserve"> (FOR </w:t>
      </w:r>
      <w:r w:rsidRPr="00667F65">
        <w:rPr>
          <w:rFonts w:ascii="Times New Roman" w:eastAsia="Times New Roman" w:hAnsi="Times New Roman"/>
          <w:b/>
          <w:sz w:val="24"/>
          <w:szCs w:val="24"/>
        </w:rPr>
        <w:t>EVALUATION OF REVIEWER 2</w:t>
      </w:r>
      <w:r>
        <w:rPr>
          <w:rFonts w:ascii="Times New Roman" w:eastAsia="Times New Roman" w:hAnsi="Times New Roman"/>
          <w:b/>
          <w:sz w:val="24"/>
          <w:szCs w:val="24"/>
        </w:rPr>
        <w:t>)</w:t>
      </w:r>
      <w:r w:rsidRPr="00884449">
        <w:rPr>
          <w:rFonts w:ascii="Times New Roman" w:eastAsia="Times New Roman" w:hAnsi="Times New Roman"/>
          <w:b/>
          <w:sz w:val="24"/>
          <w:szCs w:val="24"/>
        </w:rPr>
        <w:t>:</w:t>
      </w:r>
    </w:p>
    <w:p w14:paraId="296F3CB2"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1. Comments on the content, research methodology</w:t>
      </w:r>
      <w:r w:rsidRPr="00884449">
        <w:rPr>
          <w:rFonts w:ascii="Times New Roman" w:hAnsi="Times New Roman"/>
          <w:i/>
          <w:iCs/>
          <w:spacing w:val="2"/>
          <w:sz w:val="24"/>
          <w:szCs w:val="24"/>
          <w:shd w:val="clear" w:color="auto" w:fill="FFFFFF"/>
        </w:rPr>
        <w:t> (originality, reliability, scientific and practical value, etc.)</w:t>
      </w:r>
    </w:p>
    <w:p w14:paraId="2B784FA8" w14:textId="68BB1C53" w:rsidR="00296B9C" w:rsidRPr="00F45E33" w:rsidRDefault="00667F65" w:rsidP="00C12D78">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667F65">
        <w:rPr>
          <w:rFonts w:ascii="Times New Roman" w:hAnsi="Times New Roman"/>
          <w:iCs/>
          <w:spacing w:val="2"/>
          <w:sz w:val="24"/>
          <w:szCs w:val="24"/>
          <w:shd w:val="clear" w:color="auto" w:fill="FFFFFF"/>
        </w:rPr>
        <w:t>The actual manuscript reports a computational study on the SO</w:t>
      </w:r>
      <w:r w:rsidRPr="00667F65">
        <w:rPr>
          <w:rFonts w:ascii="Times New Roman" w:hAnsi="Times New Roman"/>
          <w:iCs/>
          <w:spacing w:val="2"/>
          <w:sz w:val="24"/>
          <w:szCs w:val="24"/>
          <w:shd w:val="clear" w:color="auto" w:fill="FFFFFF"/>
          <w:vertAlign w:val="subscript"/>
        </w:rPr>
        <w:t>2</w:t>
      </w:r>
      <w:r w:rsidRPr="00667F65">
        <w:rPr>
          <w:rFonts w:ascii="Times New Roman" w:hAnsi="Times New Roman"/>
          <w:iCs/>
          <w:spacing w:val="2"/>
          <w:sz w:val="24"/>
          <w:szCs w:val="24"/>
          <w:shd w:val="clear" w:color="auto" w:fill="FFFFFF"/>
        </w:rPr>
        <w:t xml:space="preserve"> adsorption capacity by Metal-organic frameworks (MOFs) materials of type M</w:t>
      </w:r>
      <w:r w:rsidRPr="00667F65">
        <w:rPr>
          <w:rFonts w:ascii="Times New Roman" w:hAnsi="Times New Roman"/>
          <w:iCs/>
          <w:spacing w:val="2"/>
          <w:sz w:val="24"/>
          <w:szCs w:val="24"/>
          <w:shd w:val="clear" w:color="auto" w:fill="FFFFFF"/>
          <w:vertAlign w:val="subscript"/>
        </w:rPr>
        <w:t>2</w:t>
      </w:r>
      <w:r w:rsidRPr="00667F65">
        <w:rPr>
          <w:rFonts w:ascii="Times New Roman" w:hAnsi="Times New Roman"/>
          <w:iCs/>
          <w:spacing w:val="2"/>
          <w:sz w:val="24"/>
          <w:szCs w:val="24"/>
          <w:shd w:val="clear" w:color="auto" w:fill="FFFFFF"/>
        </w:rPr>
        <w:t>(BDC)</w:t>
      </w:r>
      <w:r w:rsidRPr="00667F65">
        <w:rPr>
          <w:rFonts w:ascii="Times New Roman" w:hAnsi="Times New Roman"/>
          <w:iCs/>
          <w:spacing w:val="2"/>
          <w:sz w:val="24"/>
          <w:szCs w:val="24"/>
          <w:shd w:val="clear" w:color="auto" w:fill="FFFFFF"/>
          <w:vertAlign w:val="subscript"/>
        </w:rPr>
        <w:t>2</w:t>
      </w:r>
      <w:r w:rsidRPr="00667F65">
        <w:rPr>
          <w:rFonts w:ascii="Times New Roman" w:hAnsi="Times New Roman"/>
          <w:iCs/>
          <w:spacing w:val="2"/>
          <w:sz w:val="24"/>
          <w:szCs w:val="24"/>
          <w:shd w:val="clear" w:color="auto" w:fill="FFFFFF"/>
        </w:rPr>
        <w:t>TED (M = Mg, V, Co, or Ni) by density functional theory using VASP package and grand canonical Monte Carlo (GCMC) using RASPA code. Geometries, specific surface area, and pore volume of one unit cell of the studied M-MOFs were calculated. The absolute and excess SO</w:t>
      </w:r>
      <w:r w:rsidRPr="00667F65">
        <w:rPr>
          <w:rFonts w:ascii="Times New Roman" w:hAnsi="Times New Roman"/>
          <w:iCs/>
          <w:spacing w:val="2"/>
          <w:sz w:val="24"/>
          <w:szCs w:val="24"/>
          <w:shd w:val="clear" w:color="auto" w:fill="FFFFFF"/>
          <w:vertAlign w:val="subscript"/>
        </w:rPr>
        <w:t>2</w:t>
      </w:r>
      <w:r w:rsidRPr="00667F65">
        <w:rPr>
          <w:rFonts w:ascii="Times New Roman" w:hAnsi="Times New Roman"/>
          <w:iCs/>
          <w:spacing w:val="2"/>
          <w:sz w:val="24"/>
          <w:szCs w:val="24"/>
          <w:shd w:val="clear" w:color="auto" w:fill="FFFFFF"/>
        </w:rPr>
        <w:t xml:space="preserve"> uptakes were computed to predict the adsorption capacity of each material. The Mg-MOF was shown as the most efficient adsorption material based on its highest pore volume and specific surface area when compared with the other metals-based MOFs.</w:t>
      </w:r>
    </w:p>
    <w:p w14:paraId="4194B573" w14:textId="21BAF782" w:rsidR="00026C7A" w:rsidRPr="00F45E33" w:rsidRDefault="00667F65" w:rsidP="00C12D78">
      <w:pPr>
        <w:tabs>
          <w:tab w:val="left" w:leader="dot" w:pos="9720"/>
        </w:tabs>
        <w:snapToGrid w:val="0"/>
        <w:spacing w:line="312" w:lineRule="auto"/>
        <w:ind w:firstLine="720"/>
        <w:rPr>
          <w:rFonts w:ascii="Times New Roman" w:hAnsi="Times New Roman"/>
          <w:bCs/>
          <w:i/>
          <w:noProof/>
          <w:sz w:val="24"/>
          <w:szCs w:val="24"/>
        </w:rPr>
      </w:pPr>
      <w:r w:rsidRPr="00667F65">
        <w:rPr>
          <w:rFonts w:ascii="Times New Roman" w:hAnsi="Times New Roman"/>
          <w:b/>
          <w:bCs/>
          <w:color w:val="222222"/>
          <w:sz w:val="24"/>
          <w:szCs w:val="24"/>
          <w:u w:val="single"/>
        </w:rPr>
        <w:t>Response</w:t>
      </w:r>
      <w:r w:rsidRPr="00FD63F4">
        <w:rPr>
          <w:rFonts w:ascii="Times New Roman" w:hAnsi="Times New Roman"/>
          <w:b/>
          <w:bCs/>
          <w:color w:val="222222"/>
          <w:sz w:val="24"/>
          <w:szCs w:val="24"/>
        </w:rPr>
        <w:t>:</w:t>
      </w:r>
      <w:r w:rsidR="00026C7A" w:rsidRPr="00F45E33">
        <w:rPr>
          <w:rFonts w:ascii="Times New Roman" w:hAnsi="Times New Roman"/>
          <w:bCs/>
          <w:i/>
          <w:noProof/>
          <w:sz w:val="24"/>
          <w:szCs w:val="24"/>
        </w:rPr>
        <w:t xml:space="preserve"> </w:t>
      </w:r>
      <w:r w:rsidR="002045D7">
        <w:rPr>
          <w:rFonts w:ascii="Times New Roman" w:hAnsi="Times New Roman"/>
          <w:color w:val="222222"/>
          <w:sz w:val="24"/>
          <w:szCs w:val="24"/>
        </w:rPr>
        <w:t>We thank the reviewer for the comments.</w:t>
      </w:r>
    </w:p>
    <w:p w14:paraId="0101D951"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2. Comments on the manuscript organization </w:t>
      </w:r>
      <w:r w:rsidRPr="00884449">
        <w:rPr>
          <w:rFonts w:ascii="Times New Roman" w:hAnsi="Times New Roman"/>
          <w:i/>
          <w:iCs/>
          <w:spacing w:val="2"/>
          <w:sz w:val="24"/>
          <w:szCs w:val="24"/>
          <w:shd w:val="clear" w:color="auto" w:fill="FFFFFF"/>
        </w:rPr>
        <w:t>(structure, writing style, quality of language, references, etc.)</w:t>
      </w:r>
    </w:p>
    <w:p w14:paraId="7E47E705" w14:textId="77777777" w:rsidR="00667F65" w:rsidRDefault="00667F65" w:rsidP="00667F65">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667F65">
        <w:rPr>
          <w:rFonts w:ascii="Times New Roman" w:hAnsi="Times New Roman"/>
          <w:iCs/>
          <w:spacing w:val="2"/>
          <w:sz w:val="24"/>
          <w:szCs w:val="24"/>
          <w:shd w:val="clear" w:color="auto" w:fill="FFFFFF"/>
        </w:rPr>
        <w:t>The manuscript was well written and organized. However, some grammar and orthographic errors can be found, and the references should be re-checked.</w:t>
      </w:r>
    </w:p>
    <w:p w14:paraId="3EFAB86A" w14:textId="7380A04A" w:rsidR="00296B9C" w:rsidRPr="00F45E33" w:rsidRDefault="00296B9C" w:rsidP="00667F65">
      <w:pPr>
        <w:tabs>
          <w:tab w:val="left" w:leader="dot" w:pos="9720"/>
        </w:tabs>
        <w:snapToGrid w:val="0"/>
        <w:spacing w:line="312" w:lineRule="auto"/>
        <w:rPr>
          <w:rFonts w:ascii="Times New Roman" w:hAnsi="Times New Roman"/>
          <w:iCs/>
          <w:spacing w:val="2"/>
          <w:sz w:val="24"/>
          <w:szCs w:val="24"/>
          <w:shd w:val="clear" w:color="auto" w:fill="FFFFFF"/>
        </w:rPr>
      </w:pPr>
    </w:p>
    <w:p w14:paraId="338198FF" w14:textId="64D39AD0" w:rsidR="00026C7A" w:rsidRPr="002045D7" w:rsidRDefault="00667F65" w:rsidP="00C12D78">
      <w:pPr>
        <w:tabs>
          <w:tab w:val="left" w:leader="dot" w:pos="9720"/>
        </w:tabs>
        <w:snapToGrid w:val="0"/>
        <w:spacing w:line="312" w:lineRule="auto"/>
        <w:ind w:firstLine="720"/>
        <w:rPr>
          <w:rFonts w:ascii="Times New Roman" w:hAnsi="Times New Roman"/>
          <w:bCs/>
          <w:iCs/>
          <w:noProof/>
          <w:sz w:val="24"/>
          <w:szCs w:val="24"/>
        </w:rPr>
      </w:pPr>
      <w:r w:rsidRPr="00667F65">
        <w:rPr>
          <w:rFonts w:ascii="Times New Roman" w:hAnsi="Times New Roman"/>
          <w:b/>
          <w:bCs/>
          <w:color w:val="222222"/>
          <w:sz w:val="24"/>
          <w:szCs w:val="24"/>
          <w:u w:val="single"/>
        </w:rPr>
        <w:t>Response</w:t>
      </w:r>
      <w:r w:rsidRPr="00FD63F4">
        <w:rPr>
          <w:rFonts w:ascii="Times New Roman" w:hAnsi="Times New Roman"/>
          <w:b/>
          <w:bCs/>
          <w:color w:val="222222"/>
          <w:sz w:val="24"/>
          <w:szCs w:val="24"/>
        </w:rPr>
        <w:t>:</w:t>
      </w:r>
      <w:r w:rsidR="00026C7A" w:rsidRPr="00F45E33">
        <w:rPr>
          <w:rFonts w:ascii="Times New Roman" w:hAnsi="Times New Roman"/>
          <w:bCs/>
          <w:i/>
          <w:noProof/>
          <w:sz w:val="24"/>
          <w:szCs w:val="24"/>
        </w:rPr>
        <w:t xml:space="preserve"> </w:t>
      </w:r>
      <w:r w:rsidR="002045D7">
        <w:rPr>
          <w:rFonts w:ascii="Times New Roman" w:hAnsi="Times New Roman"/>
          <w:color w:val="222222"/>
          <w:sz w:val="24"/>
          <w:szCs w:val="24"/>
        </w:rPr>
        <w:t xml:space="preserve">We thank the referee for the constructive comments. </w:t>
      </w:r>
      <w:r w:rsidR="002045D7" w:rsidRPr="002045D7">
        <w:rPr>
          <w:rFonts w:ascii="Times New Roman" w:hAnsi="Times New Roman"/>
          <w:color w:val="222222"/>
          <w:sz w:val="24"/>
          <w:szCs w:val="24"/>
        </w:rPr>
        <w:t xml:space="preserve">We reviewed and edited as in the attached manuscript, highlighted in yellow, and used track changes. We also re-checked references and removed duplicate references </w:t>
      </w:r>
      <w:r w:rsidR="002045D7">
        <w:rPr>
          <w:rFonts w:ascii="Times New Roman" w:hAnsi="Times New Roman"/>
          <w:color w:val="222222"/>
          <w:sz w:val="24"/>
          <w:szCs w:val="24"/>
        </w:rPr>
        <w:t>[</w:t>
      </w:r>
      <w:r w:rsidR="002045D7" w:rsidRPr="002045D7">
        <w:rPr>
          <w:rFonts w:ascii="Times New Roman" w:hAnsi="Times New Roman"/>
          <w:color w:val="222222"/>
          <w:sz w:val="24"/>
          <w:szCs w:val="24"/>
        </w:rPr>
        <w:t>7</w:t>
      </w:r>
      <w:r w:rsidR="002045D7">
        <w:rPr>
          <w:rFonts w:ascii="Times New Roman" w:hAnsi="Times New Roman"/>
          <w:color w:val="222222"/>
          <w:sz w:val="24"/>
          <w:szCs w:val="24"/>
        </w:rPr>
        <w:t>]</w:t>
      </w:r>
      <w:r w:rsidR="002045D7" w:rsidRPr="002045D7">
        <w:rPr>
          <w:rFonts w:ascii="Times New Roman" w:hAnsi="Times New Roman"/>
          <w:color w:val="222222"/>
          <w:sz w:val="24"/>
          <w:szCs w:val="24"/>
        </w:rPr>
        <w:t xml:space="preserve"> and </w:t>
      </w:r>
      <w:r w:rsidR="002045D7">
        <w:rPr>
          <w:rFonts w:ascii="Times New Roman" w:hAnsi="Times New Roman"/>
          <w:color w:val="222222"/>
          <w:sz w:val="24"/>
          <w:szCs w:val="24"/>
        </w:rPr>
        <w:t>[</w:t>
      </w:r>
      <w:r w:rsidR="002045D7" w:rsidRPr="002045D7">
        <w:rPr>
          <w:rFonts w:ascii="Times New Roman" w:hAnsi="Times New Roman"/>
          <w:color w:val="222222"/>
          <w:sz w:val="24"/>
          <w:szCs w:val="24"/>
        </w:rPr>
        <w:t>27</w:t>
      </w:r>
      <w:r w:rsidR="002045D7">
        <w:rPr>
          <w:rFonts w:ascii="Times New Roman" w:hAnsi="Times New Roman"/>
          <w:color w:val="222222"/>
          <w:sz w:val="24"/>
          <w:szCs w:val="24"/>
        </w:rPr>
        <w:t>]</w:t>
      </w:r>
      <w:r w:rsidR="002045D7" w:rsidRPr="002045D7">
        <w:rPr>
          <w:rFonts w:ascii="Times New Roman" w:hAnsi="Times New Roman"/>
          <w:color w:val="222222"/>
          <w:sz w:val="24"/>
          <w:szCs w:val="24"/>
        </w:rPr>
        <w:t>, as in the previous manuscript.</w:t>
      </w:r>
    </w:p>
    <w:p w14:paraId="0DD72F74" w14:textId="77777777" w:rsidR="00296B9C" w:rsidRPr="00884449" w:rsidRDefault="00296B9C" w:rsidP="00C12D78">
      <w:pPr>
        <w:tabs>
          <w:tab w:val="left" w:leader="dot" w:pos="9720"/>
        </w:tabs>
        <w:snapToGrid w:val="0"/>
        <w:spacing w:line="312" w:lineRule="auto"/>
        <w:ind w:firstLine="720"/>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3. Comments and suggestions</w:t>
      </w:r>
      <w:r w:rsidRPr="00884449">
        <w:rPr>
          <w:rFonts w:ascii="Times New Roman" w:hAnsi="Times New Roman"/>
          <w:i/>
          <w:iCs/>
          <w:spacing w:val="2"/>
          <w:sz w:val="24"/>
          <w:szCs w:val="24"/>
          <w:shd w:val="clear" w:color="auto" w:fill="FFFFFF"/>
        </w:rPr>
        <w:t> (mistakes/errors which should be corrected, suggestions on the contents for further studies or for the improvements, etc.)</w:t>
      </w:r>
    </w:p>
    <w:p w14:paraId="5D0BC686" w14:textId="77777777" w:rsidR="00667F65" w:rsidRPr="00667F65" w:rsidRDefault="00667F65" w:rsidP="00667F65">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667F65">
        <w:rPr>
          <w:rFonts w:ascii="Times New Roman" w:hAnsi="Times New Roman"/>
          <w:iCs/>
          <w:spacing w:val="2"/>
          <w:sz w:val="24"/>
          <w:szCs w:val="24"/>
          <w:shd w:val="clear" w:color="auto" w:fill="FFFFFF"/>
        </w:rPr>
        <w:t>The MOFs material has been a topic of large interest in the literature. Designing new MOF with higher adsorption capacity is thus an exciting work that can attract wide journal readership. The manuscript can be considered for publication in Quy Nhon J Science after revising the following significant concerns:</w:t>
      </w:r>
    </w:p>
    <w:p w14:paraId="27CBE01E" w14:textId="77777777" w:rsidR="00667F65" w:rsidRPr="00667F65" w:rsidRDefault="00667F65" w:rsidP="00667F65">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667F65">
        <w:rPr>
          <w:rFonts w:ascii="Times New Roman" w:hAnsi="Times New Roman"/>
          <w:iCs/>
          <w:spacing w:val="2"/>
          <w:sz w:val="24"/>
          <w:szCs w:val="24"/>
          <w:shd w:val="clear" w:color="auto" w:fill="FFFFFF"/>
        </w:rPr>
        <w:t>+ The authors should present the electronic structure of the studied MOFs structures (frontier orbitals, DOS/PDOS...). They will allow a better understanding of the newly designed MOFs and an explanation of the influences of the electronic structure of the doped metals on the adsorption capacity of MOFs. This can be investigated with the VASP code.</w:t>
      </w:r>
    </w:p>
    <w:p w14:paraId="5361A5C8" w14:textId="77777777" w:rsidR="00667F65" w:rsidRPr="00667F65" w:rsidRDefault="00667F65" w:rsidP="00667F65">
      <w:pPr>
        <w:tabs>
          <w:tab w:val="left" w:leader="dot" w:pos="9720"/>
        </w:tabs>
        <w:snapToGrid w:val="0"/>
        <w:spacing w:line="312" w:lineRule="auto"/>
        <w:ind w:firstLine="720"/>
        <w:rPr>
          <w:rFonts w:ascii="Times New Roman" w:hAnsi="Times New Roman"/>
          <w:iCs/>
          <w:spacing w:val="2"/>
          <w:sz w:val="24"/>
          <w:szCs w:val="24"/>
          <w:shd w:val="clear" w:color="auto" w:fill="FFFFFF"/>
        </w:rPr>
      </w:pPr>
      <w:r w:rsidRPr="00667F65">
        <w:rPr>
          <w:rFonts w:ascii="Times New Roman" w:hAnsi="Times New Roman"/>
          <w:iCs/>
          <w:spacing w:val="2"/>
          <w:sz w:val="24"/>
          <w:szCs w:val="24"/>
          <w:shd w:val="clear" w:color="auto" w:fill="FFFFFF"/>
        </w:rPr>
        <w:t>+ The adsorption configurations of SO</w:t>
      </w:r>
      <w:r w:rsidRPr="002045D7">
        <w:rPr>
          <w:rFonts w:ascii="Times New Roman" w:hAnsi="Times New Roman"/>
          <w:iCs/>
          <w:spacing w:val="2"/>
          <w:sz w:val="24"/>
          <w:szCs w:val="24"/>
          <w:shd w:val="clear" w:color="auto" w:fill="FFFFFF"/>
          <w:vertAlign w:val="subscript"/>
        </w:rPr>
        <w:t>2</w:t>
      </w:r>
      <w:r w:rsidRPr="00667F65">
        <w:rPr>
          <w:rFonts w:ascii="Times New Roman" w:hAnsi="Times New Roman"/>
          <w:iCs/>
          <w:spacing w:val="2"/>
          <w:sz w:val="24"/>
          <w:szCs w:val="24"/>
          <w:shd w:val="clear" w:color="auto" w:fill="FFFFFF"/>
        </w:rPr>
        <w:t xml:space="preserve"> on the studied MOFs should also be investigated and discussed. This will allow an understanding of the adsorption mechanism at the atomistic scale. </w:t>
      </w:r>
    </w:p>
    <w:p w14:paraId="33DFC462" w14:textId="77777777" w:rsidR="00116348" w:rsidRDefault="00116348">
      <w:pPr>
        <w:spacing w:line="240" w:lineRule="auto"/>
        <w:jc w:val="left"/>
        <w:rPr>
          <w:rFonts w:ascii="Times New Roman" w:hAnsi="Times New Roman"/>
          <w:b/>
          <w:bCs/>
          <w:color w:val="222222"/>
          <w:sz w:val="24"/>
          <w:szCs w:val="24"/>
          <w:u w:val="single"/>
        </w:rPr>
      </w:pPr>
      <w:r>
        <w:rPr>
          <w:rFonts w:ascii="Times New Roman" w:hAnsi="Times New Roman"/>
          <w:b/>
          <w:bCs/>
          <w:color w:val="222222"/>
          <w:sz w:val="24"/>
          <w:szCs w:val="24"/>
          <w:u w:val="single"/>
        </w:rPr>
        <w:br w:type="page"/>
      </w:r>
    </w:p>
    <w:p w14:paraId="3B0E6871" w14:textId="16CC3A28" w:rsidR="00D43DE4" w:rsidRDefault="00667F65" w:rsidP="00C12D78">
      <w:pPr>
        <w:tabs>
          <w:tab w:val="left" w:leader="dot" w:pos="9720"/>
        </w:tabs>
        <w:snapToGrid w:val="0"/>
        <w:spacing w:line="312" w:lineRule="auto"/>
        <w:ind w:firstLine="720"/>
        <w:rPr>
          <w:rFonts w:ascii="Times New Roman" w:hAnsi="Times New Roman"/>
          <w:bCs/>
          <w:iCs/>
          <w:noProof/>
          <w:sz w:val="24"/>
          <w:szCs w:val="24"/>
        </w:rPr>
      </w:pPr>
      <w:r w:rsidRPr="00667F65">
        <w:rPr>
          <w:rFonts w:ascii="Times New Roman" w:hAnsi="Times New Roman"/>
          <w:b/>
          <w:bCs/>
          <w:color w:val="222222"/>
          <w:sz w:val="24"/>
          <w:szCs w:val="24"/>
          <w:u w:val="single"/>
        </w:rPr>
        <w:lastRenderedPageBreak/>
        <w:t>Response</w:t>
      </w:r>
      <w:r w:rsidRPr="00FD63F4">
        <w:rPr>
          <w:rFonts w:ascii="Times New Roman" w:hAnsi="Times New Roman"/>
          <w:b/>
          <w:bCs/>
          <w:color w:val="222222"/>
          <w:sz w:val="24"/>
          <w:szCs w:val="24"/>
        </w:rPr>
        <w:t>:</w:t>
      </w:r>
      <w:r w:rsidR="00026C7A" w:rsidRPr="00F45E33">
        <w:rPr>
          <w:rFonts w:ascii="Times New Roman" w:hAnsi="Times New Roman"/>
          <w:bCs/>
          <w:i/>
          <w:noProof/>
          <w:sz w:val="24"/>
          <w:szCs w:val="24"/>
        </w:rPr>
        <w:t xml:space="preserve"> </w:t>
      </w:r>
    </w:p>
    <w:p w14:paraId="32C992FD" w14:textId="6043BE22" w:rsidR="003B335A" w:rsidRPr="00884449" w:rsidRDefault="00544E1E" w:rsidP="00716F5C">
      <w:pPr>
        <w:tabs>
          <w:tab w:val="left" w:leader="dot" w:pos="9720"/>
        </w:tabs>
        <w:snapToGrid w:val="0"/>
        <w:spacing w:line="312" w:lineRule="auto"/>
        <w:ind w:firstLine="720"/>
        <w:rPr>
          <w:rFonts w:ascii="Times New Roman" w:hAnsi="Times New Roman"/>
          <w:sz w:val="24"/>
          <w:szCs w:val="24"/>
        </w:rPr>
      </w:pPr>
      <w:r w:rsidRPr="00544E1E">
        <w:rPr>
          <w:rFonts w:ascii="Times New Roman" w:hAnsi="Times New Roman"/>
          <w:bCs/>
          <w:iCs/>
          <w:noProof/>
          <w:sz w:val="24"/>
          <w:szCs w:val="24"/>
        </w:rPr>
        <w:t>According to the reviewer's comments,</w:t>
      </w:r>
      <w:r w:rsidR="00716F5C">
        <w:rPr>
          <w:rFonts w:ascii="Times New Roman" w:hAnsi="Times New Roman"/>
          <w:bCs/>
          <w:iCs/>
          <w:noProof/>
          <w:sz w:val="24"/>
          <w:szCs w:val="24"/>
        </w:rPr>
        <w:t xml:space="preserve"> w</w:t>
      </w:r>
      <w:r w:rsidR="00716F5C" w:rsidRPr="00716F5C">
        <w:rPr>
          <w:rFonts w:ascii="Times New Roman" w:hAnsi="Times New Roman"/>
          <w:sz w:val="24"/>
          <w:szCs w:val="24"/>
        </w:rPr>
        <w:t>e added results related to adsorption configurations of SO</w:t>
      </w:r>
      <w:r w:rsidR="00716F5C" w:rsidRPr="00716F5C">
        <w:rPr>
          <w:rFonts w:ascii="Times New Roman" w:hAnsi="Times New Roman"/>
          <w:sz w:val="24"/>
          <w:szCs w:val="24"/>
          <w:vertAlign w:val="subscript"/>
        </w:rPr>
        <w:t>2</w:t>
      </w:r>
      <w:r w:rsidR="00716F5C" w:rsidRPr="00716F5C">
        <w:rPr>
          <w:rFonts w:ascii="Times New Roman" w:hAnsi="Times New Roman"/>
          <w:sz w:val="24"/>
          <w:szCs w:val="24"/>
        </w:rPr>
        <w:t xml:space="preserve"> on the studied MOFs and the electronic structure of the studied MOFs structures (DOS/PDOS...), showing the interaction between SO</w:t>
      </w:r>
      <w:r w:rsidR="00716F5C" w:rsidRPr="00716F5C">
        <w:rPr>
          <w:rFonts w:ascii="Times New Roman" w:hAnsi="Times New Roman"/>
          <w:sz w:val="24"/>
          <w:szCs w:val="24"/>
          <w:vertAlign w:val="subscript"/>
        </w:rPr>
        <w:t>2</w:t>
      </w:r>
      <w:r w:rsidR="00716F5C" w:rsidRPr="00716F5C">
        <w:rPr>
          <w:rFonts w:ascii="Times New Roman" w:hAnsi="Times New Roman"/>
          <w:sz w:val="24"/>
          <w:szCs w:val="24"/>
        </w:rPr>
        <w:t xml:space="preserve"> and the M-MOFs in detail in "</w:t>
      </w:r>
      <w:r w:rsidR="00716F5C" w:rsidRPr="00716F5C">
        <w:rPr>
          <w:rFonts w:ascii="Times New Roman" w:hAnsi="Times New Roman"/>
          <w:b/>
          <w:bCs/>
          <w:i/>
          <w:iCs/>
          <w:sz w:val="24"/>
          <w:szCs w:val="24"/>
        </w:rPr>
        <w:t>3.4. Nature of interaction between SO</w:t>
      </w:r>
      <w:r w:rsidR="00716F5C" w:rsidRPr="00716F5C">
        <w:rPr>
          <w:rFonts w:ascii="Times New Roman" w:hAnsi="Times New Roman"/>
          <w:b/>
          <w:bCs/>
          <w:i/>
          <w:iCs/>
          <w:sz w:val="24"/>
          <w:szCs w:val="24"/>
          <w:vertAlign w:val="subscript"/>
        </w:rPr>
        <w:t>2</w:t>
      </w:r>
      <w:r w:rsidR="00716F5C" w:rsidRPr="00716F5C">
        <w:rPr>
          <w:rFonts w:ascii="Times New Roman" w:hAnsi="Times New Roman"/>
          <w:b/>
          <w:bCs/>
          <w:i/>
          <w:iCs/>
          <w:sz w:val="24"/>
          <w:szCs w:val="24"/>
        </w:rPr>
        <w:t xml:space="preserve"> and M</w:t>
      </w:r>
      <w:r w:rsidR="00716F5C" w:rsidRPr="00716F5C">
        <w:rPr>
          <w:rFonts w:ascii="Times New Roman" w:hAnsi="Times New Roman"/>
          <w:b/>
          <w:bCs/>
          <w:i/>
          <w:iCs/>
          <w:sz w:val="24"/>
          <w:szCs w:val="24"/>
          <w:vertAlign w:val="subscript"/>
        </w:rPr>
        <w:t>2</w:t>
      </w:r>
      <w:r w:rsidR="00716F5C" w:rsidRPr="00716F5C">
        <w:rPr>
          <w:rFonts w:ascii="Times New Roman" w:hAnsi="Times New Roman"/>
          <w:b/>
          <w:bCs/>
          <w:i/>
          <w:iCs/>
          <w:sz w:val="24"/>
          <w:szCs w:val="24"/>
        </w:rPr>
        <w:t>(BDC)</w:t>
      </w:r>
      <w:r w:rsidR="00716F5C" w:rsidRPr="00716F5C">
        <w:rPr>
          <w:rFonts w:ascii="Times New Roman" w:hAnsi="Times New Roman"/>
          <w:b/>
          <w:bCs/>
          <w:i/>
          <w:iCs/>
          <w:sz w:val="24"/>
          <w:szCs w:val="24"/>
          <w:vertAlign w:val="subscript"/>
        </w:rPr>
        <w:t>2</w:t>
      </w:r>
      <w:r w:rsidR="00716F5C" w:rsidRPr="00716F5C">
        <w:rPr>
          <w:rFonts w:ascii="Times New Roman" w:hAnsi="Times New Roman"/>
          <w:b/>
          <w:bCs/>
          <w:i/>
          <w:iCs/>
          <w:sz w:val="24"/>
          <w:szCs w:val="24"/>
        </w:rPr>
        <w:t>(TED) at the electronic orbital level</w:t>
      </w:r>
      <w:r w:rsidR="00716F5C" w:rsidRPr="00716F5C">
        <w:rPr>
          <w:rFonts w:ascii="Times New Roman" w:hAnsi="Times New Roman"/>
          <w:sz w:val="24"/>
          <w:szCs w:val="24"/>
        </w:rPr>
        <w:t>"</w:t>
      </w:r>
      <w:r w:rsidR="00484D4D">
        <w:rPr>
          <w:rFonts w:ascii="Times New Roman" w:hAnsi="Times New Roman"/>
          <w:sz w:val="24"/>
          <w:szCs w:val="24"/>
        </w:rPr>
        <w:t xml:space="preserve"> (</w:t>
      </w:r>
      <w:r w:rsidR="00484D4D" w:rsidRPr="00053B3D">
        <w:rPr>
          <w:rFonts w:ascii="Times New Roman" w:hAnsi="Times New Roman"/>
          <w:i/>
          <w:iCs/>
          <w:sz w:val="24"/>
          <w:szCs w:val="24"/>
        </w:rPr>
        <w:t>pages from 5 to 8</w:t>
      </w:r>
      <w:r w:rsidR="00484D4D">
        <w:rPr>
          <w:rFonts w:ascii="Times New Roman" w:hAnsi="Times New Roman"/>
          <w:sz w:val="24"/>
          <w:szCs w:val="24"/>
        </w:rPr>
        <w:t>)</w:t>
      </w:r>
      <w:r w:rsidR="00716F5C" w:rsidRPr="00716F5C">
        <w:rPr>
          <w:rFonts w:ascii="Times New Roman" w:hAnsi="Times New Roman"/>
          <w:sz w:val="24"/>
          <w:szCs w:val="24"/>
        </w:rPr>
        <w:t>. Besides, related to the results and discussion for this section, we have also added the section "</w:t>
      </w:r>
      <w:r w:rsidR="00716F5C" w:rsidRPr="00716F5C">
        <w:rPr>
          <w:rFonts w:ascii="Times New Roman" w:hAnsi="Times New Roman"/>
          <w:b/>
          <w:bCs/>
          <w:i/>
          <w:iCs/>
          <w:sz w:val="24"/>
          <w:szCs w:val="24"/>
        </w:rPr>
        <w:t>2. Computational methods</w:t>
      </w:r>
      <w:r w:rsidR="00716F5C" w:rsidRPr="00716F5C">
        <w:rPr>
          <w:rFonts w:ascii="Times New Roman" w:hAnsi="Times New Roman"/>
          <w:sz w:val="24"/>
          <w:szCs w:val="24"/>
        </w:rPr>
        <w:t xml:space="preserve">" </w:t>
      </w:r>
      <w:r w:rsidR="00484D4D">
        <w:rPr>
          <w:rFonts w:ascii="Times New Roman" w:hAnsi="Times New Roman"/>
          <w:sz w:val="24"/>
          <w:szCs w:val="24"/>
        </w:rPr>
        <w:t>(</w:t>
      </w:r>
      <w:r w:rsidR="00484D4D" w:rsidRPr="00053B3D">
        <w:rPr>
          <w:rFonts w:ascii="Times New Roman" w:hAnsi="Times New Roman"/>
          <w:i/>
          <w:iCs/>
          <w:sz w:val="24"/>
          <w:szCs w:val="24"/>
        </w:rPr>
        <w:t>in pages 3 and 4</w:t>
      </w:r>
      <w:r w:rsidR="00484D4D">
        <w:rPr>
          <w:rFonts w:ascii="Times New Roman" w:hAnsi="Times New Roman"/>
          <w:sz w:val="24"/>
          <w:szCs w:val="24"/>
        </w:rPr>
        <w:t xml:space="preserve">) </w:t>
      </w:r>
      <w:r w:rsidR="00716F5C" w:rsidRPr="00716F5C">
        <w:rPr>
          <w:rFonts w:ascii="Times New Roman" w:hAnsi="Times New Roman"/>
          <w:sz w:val="24"/>
          <w:szCs w:val="24"/>
        </w:rPr>
        <w:t xml:space="preserve">and the </w:t>
      </w:r>
      <w:r w:rsidR="00716F5C">
        <w:rPr>
          <w:rFonts w:ascii="Times New Roman" w:hAnsi="Times New Roman"/>
          <w:sz w:val="24"/>
          <w:szCs w:val="24"/>
        </w:rPr>
        <w:t>“</w:t>
      </w:r>
      <w:r w:rsidR="00716F5C" w:rsidRPr="00716F5C">
        <w:rPr>
          <w:rFonts w:ascii="Times New Roman" w:hAnsi="Times New Roman"/>
          <w:b/>
          <w:bCs/>
          <w:i/>
          <w:iCs/>
          <w:sz w:val="24"/>
          <w:szCs w:val="24"/>
        </w:rPr>
        <w:t>Abstract</w:t>
      </w:r>
      <w:r w:rsidR="00716F5C">
        <w:rPr>
          <w:rFonts w:ascii="Times New Roman" w:hAnsi="Times New Roman"/>
          <w:sz w:val="24"/>
          <w:szCs w:val="24"/>
        </w:rPr>
        <w:t>”</w:t>
      </w:r>
      <w:r w:rsidR="00716F5C" w:rsidRPr="00716F5C">
        <w:rPr>
          <w:rFonts w:ascii="Times New Roman" w:hAnsi="Times New Roman"/>
          <w:sz w:val="24"/>
          <w:szCs w:val="24"/>
        </w:rPr>
        <w:t xml:space="preserve"> section </w:t>
      </w:r>
      <w:r w:rsidR="00484D4D">
        <w:rPr>
          <w:rFonts w:ascii="Times New Roman" w:hAnsi="Times New Roman"/>
          <w:sz w:val="24"/>
          <w:szCs w:val="24"/>
        </w:rPr>
        <w:t>(</w:t>
      </w:r>
      <w:r w:rsidR="00484D4D" w:rsidRPr="00053B3D">
        <w:rPr>
          <w:rFonts w:ascii="Times New Roman" w:hAnsi="Times New Roman"/>
          <w:i/>
          <w:iCs/>
          <w:sz w:val="24"/>
          <w:szCs w:val="24"/>
        </w:rPr>
        <w:t>2 final lines of abtract, pages 1 and 2</w:t>
      </w:r>
      <w:r w:rsidR="00484D4D">
        <w:rPr>
          <w:rFonts w:ascii="Times New Roman" w:hAnsi="Times New Roman"/>
          <w:sz w:val="24"/>
          <w:szCs w:val="24"/>
        </w:rPr>
        <w:t>)</w:t>
      </w:r>
      <w:r w:rsidR="00053B3D">
        <w:rPr>
          <w:rFonts w:ascii="Times New Roman" w:hAnsi="Times New Roman"/>
          <w:sz w:val="24"/>
          <w:szCs w:val="24"/>
        </w:rPr>
        <w:t xml:space="preserve"> </w:t>
      </w:r>
      <w:r w:rsidR="00053B3D" w:rsidRPr="00716F5C">
        <w:rPr>
          <w:rFonts w:ascii="Times New Roman" w:hAnsi="Times New Roman"/>
          <w:sz w:val="24"/>
          <w:szCs w:val="24"/>
        </w:rPr>
        <w:t>(highlighted in cyan)</w:t>
      </w:r>
      <w:r w:rsidR="00716F5C" w:rsidRPr="00716F5C">
        <w:rPr>
          <w:rFonts w:ascii="Times New Roman" w:hAnsi="Times New Roman"/>
          <w:sz w:val="24"/>
          <w:szCs w:val="24"/>
        </w:rPr>
        <w:t>.</w:t>
      </w:r>
    </w:p>
    <w:p w14:paraId="7A18C8E0" w14:textId="565DADFE" w:rsidR="00874FB4" w:rsidRPr="00544E1E" w:rsidRDefault="00544E1E" w:rsidP="00C12D78">
      <w:pPr>
        <w:spacing w:line="312" w:lineRule="auto"/>
        <w:ind w:firstLine="720"/>
        <w:rPr>
          <w:rFonts w:ascii="Times New Roman" w:hAnsi="Times New Roman"/>
          <w:sz w:val="26"/>
          <w:szCs w:val="26"/>
        </w:rPr>
      </w:pPr>
      <w:r w:rsidRPr="00544E1E">
        <w:rPr>
          <w:rFonts w:ascii="Times New Roman" w:hAnsi="Times New Roman"/>
          <w:sz w:val="26"/>
          <w:szCs w:val="26"/>
        </w:rPr>
        <w:t>Again, we sincerely thank the editor and the reviewers for their valuable comments to help the manuscript improve. After adding the contents and editing the manuscript according to the reviewer's comments, we hope the article will be considered for publication in the </w:t>
      </w:r>
      <w:r w:rsidRPr="00544E1E">
        <w:rPr>
          <w:rStyle w:val="Strong"/>
          <w:rFonts w:ascii="Times New Roman" w:hAnsi="Times New Roman"/>
          <w:color w:val="0E101A"/>
          <w:sz w:val="26"/>
          <w:szCs w:val="26"/>
        </w:rPr>
        <w:t>Journal of Science - Quy Nhon University</w:t>
      </w:r>
      <w:r w:rsidRPr="00544E1E">
        <w:rPr>
          <w:rFonts w:ascii="Times New Roman" w:hAnsi="Times New Roman"/>
          <w:sz w:val="26"/>
          <w:szCs w:val="26"/>
        </w:rPr>
        <w:t>.</w:t>
      </w:r>
      <w:r w:rsidR="00874FB4" w:rsidRPr="00544E1E">
        <w:rPr>
          <w:rFonts w:ascii="Times New Roman" w:hAnsi="Times New Roman"/>
          <w:sz w:val="26"/>
          <w:szCs w:val="26"/>
        </w:rPr>
        <w:t xml:space="preserve"> </w:t>
      </w:r>
    </w:p>
    <w:p w14:paraId="23DF38D4" w14:textId="77777777" w:rsidR="00874FB4" w:rsidRPr="00884449" w:rsidRDefault="00874FB4" w:rsidP="00C12D78">
      <w:pPr>
        <w:spacing w:line="312" w:lineRule="auto"/>
        <w:rPr>
          <w:rFonts w:ascii="Times New Roman" w:hAnsi="Times New Roman"/>
          <w:sz w:val="24"/>
          <w:szCs w:val="24"/>
        </w:rPr>
      </w:pPr>
    </w:p>
    <w:p w14:paraId="37664BC2" w14:textId="4D490A52" w:rsidR="00544E1E" w:rsidRPr="00B653FB" w:rsidRDefault="00544E1E" w:rsidP="00544E1E">
      <w:pPr>
        <w:spacing w:line="312" w:lineRule="auto"/>
        <w:ind w:firstLine="720"/>
        <w:rPr>
          <w:rFonts w:ascii="Times New Roman" w:hAnsi="Times New Roman"/>
          <w:i/>
          <w:iCs/>
          <w:sz w:val="24"/>
          <w:szCs w:val="24"/>
        </w:rPr>
      </w:pPr>
      <w:r w:rsidRPr="00B653FB">
        <w:rPr>
          <w:rFonts w:ascii="Times New Roman" w:hAnsi="Times New Roman"/>
          <w:i/>
          <w:iCs/>
          <w:sz w:val="24"/>
          <w:szCs w:val="24"/>
        </w:rPr>
        <w:t>Sincerely,</w:t>
      </w:r>
    </w:p>
    <w:p w14:paraId="5849C30A" w14:textId="061DC435" w:rsidR="003C27A4" w:rsidRPr="00B653FB" w:rsidRDefault="00544E1E" w:rsidP="00544E1E">
      <w:pPr>
        <w:spacing w:line="312" w:lineRule="auto"/>
        <w:ind w:firstLine="720"/>
        <w:rPr>
          <w:rFonts w:ascii="Times New Roman" w:hAnsi="Times New Roman"/>
          <w:i/>
          <w:iCs/>
          <w:sz w:val="24"/>
          <w:szCs w:val="24"/>
        </w:rPr>
      </w:pPr>
      <w:r w:rsidRPr="00B653FB">
        <w:rPr>
          <w:rFonts w:ascii="Times New Roman" w:hAnsi="Times New Roman"/>
          <w:i/>
          <w:iCs/>
          <w:sz w:val="24"/>
          <w:szCs w:val="24"/>
        </w:rPr>
        <w:t>Group of authors</w:t>
      </w:r>
    </w:p>
    <w:sectPr w:rsidR="003C27A4" w:rsidRPr="00B653FB" w:rsidSect="00C42136">
      <w:footerReference w:type="default" r:id="rId7"/>
      <w:pgSz w:w="11909" w:h="16834" w:code="9"/>
      <w:pgMar w:top="1138" w:right="1138" w:bottom="1138" w:left="113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28" w14:textId="77777777" w:rsidR="00B71C13" w:rsidRDefault="00B71C13" w:rsidP="00861F45">
      <w:pPr>
        <w:spacing w:line="240" w:lineRule="auto"/>
      </w:pPr>
      <w:r>
        <w:separator/>
      </w:r>
    </w:p>
  </w:endnote>
  <w:endnote w:type="continuationSeparator" w:id="0">
    <w:p w14:paraId="031F73E2" w14:textId="77777777" w:rsidR="00B71C13" w:rsidRDefault="00B71C13" w:rsidP="0086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11396"/>
      <w:docPartObj>
        <w:docPartGallery w:val="Page Numbers (Bottom of Page)"/>
        <w:docPartUnique/>
      </w:docPartObj>
    </w:sdtPr>
    <w:sdtEndPr>
      <w:rPr>
        <w:rFonts w:ascii="Times New Roman" w:hAnsi="Times New Roman"/>
        <w:noProof/>
        <w:sz w:val="24"/>
        <w:szCs w:val="24"/>
      </w:rPr>
    </w:sdtEndPr>
    <w:sdtContent>
      <w:p w14:paraId="1BEA1F90" w14:textId="77777777" w:rsidR="00861F45" w:rsidRPr="00861F45" w:rsidRDefault="00861F45">
        <w:pPr>
          <w:pStyle w:val="Footer"/>
          <w:jc w:val="right"/>
          <w:rPr>
            <w:rFonts w:ascii="Times New Roman" w:hAnsi="Times New Roman"/>
            <w:sz w:val="24"/>
            <w:szCs w:val="24"/>
          </w:rPr>
        </w:pPr>
        <w:r w:rsidRPr="00861F45">
          <w:rPr>
            <w:rFonts w:ascii="Times New Roman" w:hAnsi="Times New Roman"/>
            <w:sz w:val="24"/>
            <w:szCs w:val="24"/>
          </w:rPr>
          <w:fldChar w:fldCharType="begin"/>
        </w:r>
        <w:r w:rsidRPr="00861F45">
          <w:rPr>
            <w:rFonts w:ascii="Times New Roman" w:hAnsi="Times New Roman"/>
            <w:sz w:val="24"/>
            <w:szCs w:val="24"/>
          </w:rPr>
          <w:instrText xml:space="preserve"> PAGE   \* MERGEFORMAT </w:instrText>
        </w:r>
        <w:r w:rsidRPr="00861F45">
          <w:rPr>
            <w:rFonts w:ascii="Times New Roman" w:hAnsi="Times New Roman"/>
            <w:sz w:val="24"/>
            <w:szCs w:val="24"/>
          </w:rPr>
          <w:fldChar w:fldCharType="separate"/>
        </w:r>
        <w:r w:rsidR="006B1D7B">
          <w:rPr>
            <w:rFonts w:ascii="Times New Roman" w:hAnsi="Times New Roman"/>
            <w:noProof/>
            <w:sz w:val="24"/>
            <w:szCs w:val="24"/>
          </w:rPr>
          <w:t>3</w:t>
        </w:r>
        <w:r w:rsidRPr="00861F45">
          <w:rPr>
            <w:rFonts w:ascii="Times New Roman" w:hAnsi="Times New Roman"/>
            <w:noProof/>
            <w:sz w:val="24"/>
            <w:szCs w:val="24"/>
          </w:rPr>
          <w:fldChar w:fldCharType="end"/>
        </w:r>
      </w:p>
    </w:sdtContent>
  </w:sdt>
  <w:p w14:paraId="7FC9A502" w14:textId="77777777" w:rsidR="00861F45" w:rsidRDefault="0086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3200" w14:textId="77777777" w:rsidR="00B71C13" w:rsidRDefault="00B71C13" w:rsidP="00861F45">
      <w:pPr>
        <w:spacing w:line="240" w:lineRule="auto"/>
      </w:pPr>
      <w:r>
        <w:separator/>
      </w:r>
    </w:p>
  </w:footnote>
  <w:footnote w:type="continuationSeparator" w:id="0">
    <w:p w14:paraId="60AF2A25" w14:textId="77777777" w:rsidR="00B71C13" w:rsidRDefault="00B71C13" w:rsidP="00861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B0C9B"/>
    <w:multiLevelType w:val="hybridMultilevel"/>
    <w:tmpl w:val="53C28972"/>
    <w:lvl w:ilvl="0" w:tplc="C596BB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36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sTQzt7Q0NTUwMDdU0lEKTi0uzszPAymwqAUA841XaCwAAAA="/>
  </w:docVars>
  <w:rsids>
    <w:rsidRoot w:val="00CE3AC8"/>
    <w:rsid w:val="00013863"/>
    <w:rsid w:val="00026C7A"/>
    <w:rsid w:val="00042BBD"/>
    <w:rsid w:val="00053B3D"/>
    <w:rsid w:val="00057FA8"/>
    <w:rsid w:val="0006049E"/>
    <w:rsid w:val="0006591A"/>
    <w:rsid w:val="00074852"/>
    <w:rsid w:val="00077235"/>
    <w:rsid w:val="000808DF"/>
    <w:rsid w:val="00097D42"/>
    <w:rsid w:val="000A0745"/>
    <w:rsid w:val="000A4CDF"/>
    <w:rsid w:val="000C7F3F"/>
    <w:rsid w:val="000E11D3"/>
    <w:rsid w:val="000E500E"/>
    <w:rsid w:val="000E60DC"/>
    <w:rsid w:val="00116348"/>
    <w:rsid w:val="00146550"/>
    <w:rsid w:val="00146731"/>
    <w:rsid w:val="00161206"/>
    <w:rsid w:val="00162BBA"/>
    <w:rsid w:val="001672A3"/>
    <w:rsid w:val="001E131F"/>
    <w:rsid w:val="00200DBB"/>
    <w:rsid w:val="00202F37"/>
    <w:rsid w:val="00203067"/>
    <w:rsid w:val="00203650"/>
    <w:rsid w:val="002045D7"/>
    <w:rsid w:val="00211CCE"/>
    <w:rsid w:val="0024405B"/>
    <w:rsid w:val="002630DE"/>
    <w:rsid w:val="002771F0"/>
    <w:rsid w:val="00296B9C"/>
    <w:rsid w:val="002D40FB"/>
    <w:rsid w:val="002D6E3B"/>
    <w:rsid w:val="002E1D3F"/>
    <w:rsid w:val="002E4975"/>
    <w:rsid w:val="002F1478"/>
    <w:rsid w:val="002F2B36"/>
    <w:rsid w:val="00303895"/>
    <w:rsid w:val="0030603D"/>
    <w:rsid w:val="00306FB8"/>
    <w:rsid w:val="00322C15"/>
    <w:rsid w:val="00342692"/>
    <w:rsid w:val="00362262"/>
    <w:rsid w:val="00383E63"/>
    <w:rsid w:val="00387384"/>
    <w:rsid w:val="003A20AF"/>
    <w:rsid w:val="003B335A"/>
    <w:rsid w:val="003C27A4"/>
    <w:rsid w:val="003D42EF"/>
    <w:rsid w:val="003D526E"/>
    <w:rsid w:val="00402271"/>
    <w:rsid w:val="00414E86"/>
    <w:rsid w:val="00431D1D"/>
    <w:rsid w:val="00455217"/>
    <w:rsid w:val="00484D4D"/>
    <w:rsid w:val="004A1722"/>
    <w:rsid w:val="004B0CFA"/>
    <w:rsid w:val="004B7C47"/>
    <w:rsid w:val="004C4BA6"/>
    <w:rsid w:val="004D370B"/>
    <w:rsid w:val="004E26F9"/>
    <w:rsid w:val="004E5DF5"/>
    <w:rsid w:val="005049B1"/>
    <w:rsid w:val="00506299"/>
    <w:rsid w:val="0050683D"/>
    <w:rsid w:val="0052407A"/>
    <w:rsid w:val="005355A1"/>
    <w:rsid w:val="00543488"/>
    <w:rsid w:val="00544E1E"/>
    <w:rsid w:val="005865E8"/>
    <w:rsid w:val="005A1EFB"/>
    <w:rsid w:val="005C61C5"/>
    <w:rsid w:val="005D7163"/>
    <w:rsid w:val="005E1635"/>
    <w:rsid w:val="005F7DB0"/>
    <w:rsid w:val="006126AF"/>
    <w:rsid w:val="006215C0"/>
    <w:rsid w:val="00621B2F"/>
    <w:rsid w:val="00626D85"/>
    <w:rsid w:val="00641C28"/>
    <w:rsid w:val="00645F03"/>
    <w:rsid w:val="00667F65"/>
    <w:rsid w:val="00676BD5"/>
    <w:rsid w:val="006B1D7B"/>
    <w:rsid w:val="006E3581"/>
    <w:rsid w:val="006F04F5"/>
    <w:rsid w:val="006F55D7"/>
    <w:rsid w:val="00716F5C"/>
    <w:rsid w:val="00724631"/>
    <w:rsid w:val="00750123"/>
    <w:rsid w:val="00755BDE"/>
    <w:rsid w:val="00756693"/>
    <w:rsid w:val="00761429"/>
    <w:rsid w:val="007770C0"/>
    <w:rsid w:val="0079473E"/>
    <w:rsid w:val="007B4AB5"/>
    <w:rsid w:val="007B5586"/>
    <w:rsid w:val="007D41DB"/>
    <w:rsid w:val="007E238E"/>
    <w:rsid w:val="007E2EF8"/>
    <w:rsid w:val="00815659"/>
    <w:rsid w:val="00832785"/>
    <w:rsid w:val="0083279D"/>
    <w:rsid w:val="00861F45"/>
    <w:rsid w:val="00866790"/>
    <w:rsid w:val="00867565"/>
    <w:rsid w:val="00874FB4"/>
    <w:rsid w:val="00883D9D"/>
    <w:rsid w:val="00884449"/>
    <w:rsid w:val="008974C3"/>
    <w:rsid w:val="008A0D9E"/>
    <w:rsid w:val="008A35A3"/>
    <w:rsid w:val="008A3F03"/>
    <w:rsid w:val="008A52F5"/>
    <w:rsid w:val="008B5B76"/>
    <w:rsid w:val="008C282E"/>
    <w:rsid w:val="008C7F92"/>
    <w:rsid w:val="008E309A"/>
    <w:rsid w:val="008E4B8F"/>
    <w:rsid w:val="008F44D2"/>
    <w:rsid w:val="009253A9"/>
    <w:rsid w:val="00930ADF"/>
    <w:rsid w:val="00934D0F"/>
    <w:rsid w:val="00945FA6"/>
    <w:rsid w:val="00980F52"/>
    <w:rsid w:val="0098444D"/>
    <w:rsid w:val="00984BB5"/>
    <w:rsid w:val="00995693"/>
    <w:rsid w:val="00995C63"/>
    <w:rsid w:val="009A581E"/>
    <w:rsid w:val="009B3EC2"/>
    <w:rsid w:val="009E0F40"/>
    <w:rsid w:val="009F695F"/>
    <w:rsid w:val="00A808B2"/>
    <w:rsid w:val="00A82FA7"/>
    <w:rsid w:val="00A962D2"/>
    <w:rsid w:val="00AC7FB0"/>
    <w:rsid w:val="00AD7723"/>
    <w:rsid w:val="00AE263C"/>
    <w:rsid w:val="00AF667B"/>
    <w:rsid w:val="00B0420B"/>
    <w:rsid w:val="00B25386"/>
    <w:rsid w:val="00B26F22"/>
    <w:rsid w:val="00B41A29"/>
    <w:rsid w:val="00B44A97"/>
    <w:rsid w:val="00B653FB"/>
    <w:rsid w:val="00B66EC7"/>
    <w:rsid w:val="00B71C13"/>
    <w:rsid w:val="00B72634"/>
    <w:rsid w:val="00BA7207"/>
    <w:rsid w:val="00BB24CB"/>
    <w:rsid w:val="00BE5CFA"/>
    <w:rsid w:val="00BF3397"/>
    <w:rsid w:val="00C01B7A"/>
    <w:rsid w:val="00C12D78"/>
    <w:rsid w:val="00C26F80"/>
    <w:rsid w:val="00C42136"/>
    <w:rsid w:val="00C440B5"/>
    <w:rsid w:val="00C74EBF"/>
    <w:rsid w:val="00CB59CF"/>
    <w:rsid w:val="00CC40F6"/>
    <w:rsid w:val="00CC5DAB"/>
    <w:rsid w:val="00CD379A"/>
    <w:rsid w:val="00CD6B75"/>
    <w:rsid w:val="00CE3AC8"/>
    <w:rsid w:val="00CF6653"/>
    <w:rsid w:val="00D0756B"/>
    <w:rsid w:val="00D15D1F"/>
    <w:rsid w:val="00D35AD6"/>
    <w:rsid w:val="00D360EC"/>
    <w:rsid w:val="00D43DE4"/>
    <w:rsid w:val="00D520CA"/>
    <w:rsid w:val="00D8419F"/>
    <w:rsid w:val="00D91CF0"/>
    <w:rsid w:val="00D921E9"/>
    <w:rsid w:val="00DC6CBF"/>
    <w:rsid w:val="00DD10ED"/>
    <w:rsid w:val="00DF225D"/>
    <w:rsid w:val="00DF5101"/>
    <w:rsid w:val="00E17C02"/>
    <w:rsid w:val="00E20BDF"/>
    <w:rsid w:val="00E42147"/>
    <w:rsid w:val="00E81AB5"/>
    <w:rsid w:val="00E90F44"/>
    <w:rsid w:val="00EA0C1C"/>
    <w:rsid w:val="00EE7551"/>
    <w:rsid w:val="00F06252"/>
    <w:rsid w:val="00F15976"/>
    <w:rsid w:val="00F3398D"/>
    <w:rsid w:val="00F35559"/>
    <w:rsid w:val="00F4418C"/>
    <w:rsid w:val="00F45E33"/>
    <w:rsid w:val="00F53561"/>
    <w:rsid w:val="00F56988"/>
    <w:rsid w:val="00F6245A"/>
    <w:rsid w:val="00F64CE2"/>
    <w:rsid w:val="00F94361"/>
    <w:rsid w:val="00FC5E38"/>
    <w:rsid w:val="00FD4E6A"/>
    <w:rsid w:val="00FF3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36A1"/>
  <w15:chartTrackingRefBased/>
  <w15:docId w15:val="{4CAF22C0-9568-4788-8BF0-2BD3E153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59"/>
    <w:pPr>
      <w:spacing w:line="480"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29"/>
    <w:pPr>
      <w:ind w:left="720"/>
      <w:contextualSpacing/>
    </w:pPr>
  </w:style>
  <w:style w:type="paragraph" w:styleId="Header">
    <w:name w:val="header"/>
    <w:basedOn w:val="Normal"/>
    <w:link w:val="HeaderChar"/>
    <w:uiPriority w:val="99"/>
    <w:unhideWhenUsed/>
    <w:rsid w:val="00861F45"/>
    <w:pPr>
      <w:tabs>
        <w:tab w:val="center" w:pos="4680"/>
        <w:tab w:val="right" w:pos="9360"/>
      </w:tabs>
      <w:spacing w:line="240" w:lineRule="auto"/>
    </w:pPr>
  </w:style>
  <w:style w:type="character" w:customStyle="1" w:styleId="HeaderChar">
    <w:name w:val="Header Char"/>
    <w:basedOn w:val="DefaultParagraphFont"/>
    <w:link w:val="Header"/>
    <w:uiPriority w:val="99"/>
    <w:rsid w:val="00861F45"/>
    <w:rPr>
      <w:sz w:val="22"/>
      <w:szCs w:val="22"/>
    </w:rPr>
  </w:style>
  <w:style w:type="paragraph" w:styleId="Footer">
    <w:name w:val="footer"/>
    <w:basedOn w:val="Normal"/>
    <w:link w:val="FooterChar"/>
    <w:uiPriority w:val="99"/>
    <w:unhideWhenUsed/>
    <w:rsid w:val="00861F45"/>
    <w:pPr>
      <w:tabs>
        <w:tab w:val="center" w:pos="4680"/>
        <w:tab w:val="right" w:pos="9360"/>
      </w:tabs>
      <w:spacing w:line="240" w:lineRule="auto"/>
    </w:pPr>
  </w:style>
  <w:style w:type="character" w:customStyle="1" w:styleId="FooterChar">
    <w:name w:val="Footer Char"/>
    <w:basedOn w:val="DefaultParagraphFont"/>
    <w:link w:val="Footer"/>
    <w:uiPriority w:val="99"/>
    <w:rsid w:val="00861F45"/>
    <w:rPr>
      <w:sz w:val="22"/>
      <w:szCs w:val="22"/>
    </w:rPr>
  </w:style>
  <w:style w:type="character" w:customStyle="1" w:styleId="fontstyle01">
    <w:name w:val="fontstyle01"/>
    <w:basedOn w:val="DefaultParagraphFont"/>
    <w:rsid w:val="008A35A3"/>
    <w:rPr>
      <w:rFonts w:ascii="DejaVuSans" w:hAnsi="DejaVuSans" w:hint="default"/>
      <w:b w:val="0"/>
      <w:bCs w:val="0"/>
      <w:i w:val="0"/>
      <w:iCs w:val="0"/>
      <w:color w:val="000000"/>
      <w:sz w:val="28"/>
      <w:szCs w:val="28"/>
    </w:rPr>
  </w:style>
  <w:style w:type="character" w:styleId="Strong">
    <w:name w:val="Strong"/>
    <w:basedOn w:val="DefaultParagraphFont"/>
    <w:uiPriority w:val="22"/>
    <w:qFormat/>
    <w:rsid w:val="00544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4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Tri</dc:creator>
  <cp:keywords/>
  <cp:lastModifiedBy>Xuan-Huynh Nguyen</cp:lastModifiedBy>
  <cp:revision>165</cp:revision>
  <dcterms:created xsi:type="dcterms:W3CDTF">2021-06-24T03:17:00Z</dcterms:created>
  <dcterms:modified xsi:type="dcterms:W3CDTF">2024-02-03T07:47:00Z</dcterms:modified>
</cp:coreProperties>
</file>