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6C10F"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r w:rsidRPr="00164D7E">
        <w:rPr>
          <w:rFonts w:ascii="Arial" w:hAnsi="Arial" w:cs="Arial"/>
          <w:b/>
          <w:sz w:val="32"/>
          <w:szCs w:val="32"/>
        </w:rPr>
        <w:t xml:space="preserve">Kết hợp giữa những Dấu hiệu Tình thái Nhận thức khác nhau </w:t>
      </w:r>
    </w:p>
    <w:p w14:paraId="59794280"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proofErr w:type="gramStart"/>
      <w:r w:rsidRPr="00164D7E">
        <w:rPr>
          <w:rFonts w:ascii="Arial" w:hAnsi="Arial" w:cs="Arial"/>
          <w:b/>
          <w:sz w:val="32"/>
          <w:szCs w:val="32"/>
        </w:rPr>
        <w:t>trong</w:t>
      </w:r>
      <w:proofErr w:type="gramEnd"/>
      <w:r w:rsidRPr="00164D7E">
        <w:rPr>
          <w:rFonts w:ascii="Arial" w:hAnsi="Arial" w:cs="Arial"/>
          <w:b/>
          <w:sz w:val="32"/>
          <w:szCs w:val="32"/>
        </w:rPr>
        <w:t xml:space="preserve"> Truyện trinh thám của Conan Doyle </w:t>
      </w:r>
    </w:p>
    <w:p w14:paraId="1BF9117A" w14:textId="77777777" w:rsidR="00751C8B" w:rsidRPr="00164D7E" w:rsidRDefault="00751C8B" w:rsidP="00164D7E">
      <w:pPr>
        <w:widowControl w:val="0"/>
        <w:tabs>
          <w:tab w:val="left" w:pos="0"/>
        </w:tabs>
        <w:spacing w:after="0" w:line="240" w:lineRule="auto"/>
        <w:jc w:val="center"/>
        <w:rPr>
          <w:rFonts w:ascii="Arial" w:hAnsi="Arial" w:cs="Arial"/>
          <w:b/>
          <w:sz w:val="32"/>
          <w:szCs w:val="32"/>
        </w:rPr>
      </w:pPr>
      <w:proofErr w:type="gramStart"/>
      <w:r w:rsidRPr="00164D7E">
        <w:rPr>
          <w:rFonts w:ascii="Arial" w:hAnsi="Arial" w:cs="Arial"/>
          <w:b/>
          <w:sz w:val="32"/>
          <w:szCs w:val="32"/>
        </w:rPr>
        <w:t>và</w:t>
      </w:r>
      <w:proofErr w:type="gramEnd"/>
      <w:r w:rsidRPr="00164D7E">
        <w:rPr>
          <w:rFonts w:ascii="Arial" w:hAnsi="Arial" w:cs="Arial"/>
          <w:b/>
          <w:sz w:val="32"/>
          <w:szCs w:val="32"/>
        </w:rPr>
        <w:t xml:space="preserve"> bản dịch tiếng Việt tương ứng</w:t>
      </w:r>
    </w:p>
    <w:p w14:paraId="3D203B27" w14:textId="77777777" w:rsidR="00164D7E" w:rsidRDefault="00164D7E" w:rsidP="00164D7E">
      <w:pPr>
        <w:widowControl w:val="0"/>
        <w:tabs>
          <w:tab w:val="left" w:pos="1287"/>
        </w:tabs>
        <w:spacing w:after="0" w:line="240" w:lineRule="auto"/>
        <w:ind w:left="1287" w:hanging="1287"/>
        <w:jc w:val="center"/>
        <w:rPr>
          <w:rFonts w:ascii="Times New Roman" w:hAnsi="Times New Roman"/>
          <w:b/>
          <w:sz w:val="24"/>
          <w:szCs w:val="24"/>
        </w:rPr>
      </w:pPr>
    </w:p>
    <w:p w14:paraId="188A2C19" w14:textId="77777777" w:rsidR="00751C8B" w:rsidRDefault="00164D7E" w:rsidP="00751C8B">
      <w:pPr>
        <w:widowControl w:val="0"/>
        <w:tabs>
          <w:tab w:val="left" w:pos="1287"/>
        </w:tabs>
        <w:spacing w:after="120" w:line="360" w:lineRule="auto"/>
        <w:ind w:left="1287" w:hanging="1287"/>
        <w:jc w:val="center"/>
        <w:rPr>
          <w:rFonts w:ascii="Times New Roman" w:hAnsi="Times New Roman"/>
          <w:b/>
          <w:sz w:val="24"/>
          <w:szCs w:val="24"/>
        </w:rPr>
      </w:pPr>
      <w:r w:rsidRPr="00004052">
        <w:rPr>
          <w:rFonts w:ascii="Times New Roman" w:hAnsi="Times New Roman"/>
          <w:b/>
          <w:sz w:val="24"/>
          <w:szCs w:val="24"/>
        </w:rPr>
        <w:t>Nguyễn Thị Thu Hạnh</w:t>
      </w:r>
    </w:p>
    <w:p w14:paraId="07CA8843" w14:textId="77777777" w:rsidR="00751C8B" w:rsidRPr="00164D7E" w:rsidRDefault="00751C8B" w:rsidP="00751C8B">
      <w:pPr>
        <w:widowControl w:val="0"/>
        <w:tabs>
          <w:tab w:val="left" w:pos="1287"/>
        </w:tabs>
        <w:spacing w:after="120" w:line="360" w:lineRule="auto"/>
        <w:ind w:left="1287" w:hanging="1287"/>
        <w:jc w:val="center"/>
        <w:rPr>
          <w:rFonts w:ascii="Times New Roman" w:hAnsi="Times New Roman"/>
          <w:i/>
        </w:rPr>
      </w:pPr>
      <w:r w:rsidRPr="00164D7E">
        <w:rPr>
          <w:rFonts w:ascii="Times New Roman" w:hAnsi="Times New Roman"/>
          <w:i/>
        </w:rPr>
        <w:t>Khoa Ngoại N</w:t>
      </w:r>
      <w:r w:rsidR="00164D7E">
        <w:rPr>
          <w:rFonts w:ascii="Times New Roman" w:hAnsi="Times New Roman"/>
          <w:i/>
        </w:rPr>
        <w:t>gữ, Trường Đại học Quy Nhơn, Việ</w:t>
      </w:r>
      <w:r w:rsidRPr="00164D7E">
        <w:rPr>
          <w:rFonts w:ascii="Times New Roman" w:hAnsi="Times New Roman"/>
          <w:i/>
        </w:rPr>
        <w:t>t Nam</w:t>
      </w:r>
    </w:p>
    <w:p w14:paraId="7FDA2942" w14:textId="77777777" w:rsidR="00751C8B" w:rsidRPr="00164D7E" w:rsidRDefault="00164D7E" w:rsidP="00751C8B">
      <w:pPr>
        <w:widowControl w:val="0"/>
        <w:tabs>
          <w:tab w:val="left" w:pos="1287"/>
        </w:tabs>
        <w:spacing w:after="120" w:line="360" w:lineRule="auto"/>
        <w:ind w:left="1287" w:hanging="1287"/>
        <w:jc w:val="center"/>
        <w:rPr>
          <w:rFonts w:ascii="Times New Roman" w:hAnsi="Times New Roman"/>
          <w:i/>
        </w:rPr>
      </w:pPr>
      <w:proofErr w:type="gramStart"/>
      <w:r w:rsidRPr="00164D7E">
        <w:rPr>
          <w:rFonts w:ascii="Times New Roman" w:hAnsi="Times New Roman"/>
          <w:i/>
        </w:rPr>
        <w:t>Tác giả liên hệ chính.</w:t>
      </w:r>
      <w:proofErr w:type="gramEnd"/>
      <w:r>
        <w:t xml:space="preserve"> </w:t>
      </w:r>
      <w:r w:rsidRPr="00164D7E">
        <w:rPr>
          <w:rFonts w:ascii="Times New Roman" w:hAnsi="Times New Roman"/>
          <w:i/>
        </w:rPr>
        <w:t>Email:</w:t>
      </w:r>
      <w:r>
        <w:t xml:space="preserve"> </w:t>
      </w:r>
      <w:hyperlink r:id="rId7" w:history="1">
        <w:r w:rsidR="00751C8B" w:rsidRPr="00164D7E">
          <w:rPr>
            <w:rFonts w:ascii="Times New Roman" w:hAnsi="Times New Roman"/>
            <w:i/>
          </w:rPr>
          <w:t>nguyenthithuhanh@qnu.edu.vn</w:t>
        </w:r>
      </w:hyperlink>
    </w:p>
    <w:p w14:paraId="6F6DCEA5" w14:textId="77777777" w:rsidR="00751C8B" w:rsidRPr="00BE3A3B" w:rsidRDefault="00751C8B" w:rsidP="00751C8B">
      <w:pPr>
        <w:widowControl w:val="0"/>
        <w:tabs>
          <w:tab w:val="left" w:pos="1287"/>
        </w:tabs>
        <w:spacing w:after="120" w:line="240" w:lineRule="auto"/>
        <w:jc w:val="both"/>
        <w:rPr>
          <w:rFonts w:ascii="Times New Roman" w:hAnsi="Times New Roman"/>
          <w:b/>
          <w:szCs w:val="24"/>
        </w:rPr>
      </w:pPr>
      <w:r w:rsidRPr="00BE3A3B">
        <w:rPr>
          <w:rFonts w:ascii="Times New Roman" w:hAnsi="Times New Roman"/>
          <w:b/>
          <w:szCs w:val="24"/>
        </w:rPr>
        <w:t xml:space="preserve">TÓM TẮT </w:t>
      </w:r>
    </w:p>
    <w:p w14:paraId="629D91F1" w14:textId="3A254289" w:rsidR="00751C8B" w:rsidRPr="002D4675" w:rsidRDefault="00751C8B" w:rsidP="00751C8B">
      <w:pPr>
        <w:widowControl w:val="0"/>
        <w:tabs>
          <w:tab w:val="left" w:pos="1287"/>
        </w:tabs>
        <w:spacing w:before="120" w:after="120" w:line="240" w:lineRule="auto"/>
        <w:ind w:firstLine="720"/>
        <w:jc w:val="both"/>
        <w:rPr>
          <w:rFonts w:ascii="Times New Roman" w:hAnsi="Times New Roman"/>
          <w:color w:val="202124"/>
          <w:sz w:val="20"/>
          <w:szCs w:val="20"/>
        </w:rPr>
      </w:pPr>
      <w:proofErr w:type="gramStart"/>
      <w:r w:rsidRPr="002D4675">
        <w:rPr>
          <w:rFonts w:ascii="Times New Roman" w:hAnsi="Times New Roman"/>
          <w:sz w:val="20"/>
          <w:szCs w:val="20"/>
        </w:rPr>
        <w:t>Bài báo nghiên cứu về sự kết hợp của những dấu hiệu tình thái nhận thức khác nhau trong truyện trinh thám của Conan Doyle và bản dịch tiếng Vi</w:t>
      </w:r>
      <w:r w:rsidR="002D4675" w:rsidRPr="002D4675">
        <w:rPr>
          <w:rFonts w:ascii="Times New Roman" w:hAnsi="Times New Roman"/>
          <w:sz w:val="20"/>
          <w:szCs w:val="20"/>
        </w:rPr>
        <w:t>ệ</w:t>
      </w:r>
      <w:r w:rsidRPr="002D4675">
        <w:rPr>
          <w:rFonts w:ascii="Times New Roman" w:hAnsi="Times New Roman"/>
          <w:sz w:val="20"/>
          <w:szCs w:val="20"/>
        </w:rPr>
        <w:t>t tương ứng của chúng.</w:t>
      </w:r>
      <w:proofErr w:type="gramEnd"/>
      <w:r w:rsidRPr="002D4675">
        <w:rPr>
          <w:rFonts w:ascii="Times New Roman" w:hAnsi="Times New Roman"/>
          <w:sz w:val="20"/>
          <w:szCs w:val="20"/>
        </w:rPr>
        <w:t xml:space="preserve"> </w:t>
      </w:r>
      <w:r w:rsidRPr="002D4675">
        <w:rPr>
          <w:rFonts w:ascii="Times New Roman" w:hAnsi="Times New Roman"/>
          <w:color w:val="202124"/>
          <w:sz w:val="20"/>
          <w:szCs w:val="20"/>
          <w:lang w:val="vi-VN"/>
        </w:rPr>
        <w:t xml:space="preserve">Nghiên cứu </w:t>
      </w:r>
      <w:r w:rsidR="00802C42">
        <w:rPr>
          <w:rFonts w:ascii="Times New Roman" w:hAnsi="Times New Roman"/>
          <w:color w:val="202124"/>
          <w:sz w:val="20"/>
          <w:szCs w:val="20"/>
        </w:rPr>
        <w:t xml:space="preserve">này </w:t>
      </w:r>
      <w:r w:rsidRPr="002D4675">
        <w:rPr>
          <w:rFonts w:ascii="Times New Roman" w:hAnsi="Times New Roman"/>
          <w:color w:val="202124"/>
          <w:sz w:val="20"/>
          <w:szCs w:val="20"/>
          <w:lang w:val="vi-VN"/>
        </w:rPr>
        <w:t xml:space="preserve">được thực hiện bằng </w:t>
      </w:r>
      <w:r w:rsidRPr="002D4675">
        <w:rPr>
          <w:rFonts w:ascii="Times New Roman" w:hAnsi="Times New Roman"/>
          <w:color w:val="202124"/>
          <w:sz w:val="20"/>
          <w:szCs w:val="20"/>
          <w:highlight w:val="yellow"/>
          <w:lang w:val="vi-VN"/>
        </w:rPr>
        <w:t>các phương pháp</w:t>
      </w:r>
      <w:r w:rsidR="00802C42">
        <w:rPr>
          <w:rFonts w:ascii="Times New Roman" w:hAnsi="Times New Roman"/>
          <w:color w:val="202124"/>
          <w:sz w:val="20"/>
          <w:szCs w:val="20"/>
          <w:highlight w:val="yellow"/>
        </w:rPr>
        <w:t xml:space="preserve"> mô tả và</w:t>
      </w:r>
      <w:r w:rsidRPr="002D4675">
        <w:rPr>
          <w:rFonts w:ascii="Times New Roman" w:hAnsi="Times New Roman"/>
          <w:color w:val="202124"/>
          <w:sz w:val="20"/>
          <w:szCs w:val="20"/>
          <w:highlight w:val="yellow"/>
          <w:lang w:val="vi-VN"/>
        </w:rPr>
        <w:t xml:space="preserve"> đ</w:t>
      </w:r>
      <w:r w:rsidR="00802C42">
        <w:rPr>
          <w:rFonts w:ascii="Times New Roman" w:hAnsi="Times New Roman"/>
          <w:color w:val="202124"/>
          <w:sz w:val="20"/>
          <w:szCs w:val="20"/>
          <w:highlight w:val="yellow"/>
        </w:rPr>
        <w:t>ối chiếu, theo cách tiếp cận định tính</w:t>
      </w:r>
      <w:r w:rsidRPr="002D4675">
        <w:rPr>
          <w:rFonts w:ascii="Times New Roman" w:hAnsi="Times New Roman"/>
          <w:color w:val="202124"/>
          <w:sz w:val="20"/>
          <w:szCs w:val="20"/>
          <w:lang w:val="vi-VN"/>
        </w:rPr>
        <w:t xml:space="preserve"> nhằm kiểm tra các thiết bị ngữ pháp và từ vựng thể hiện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nhận thức về đặc điểm cú pháp và ngữ nghĩa trong </w:t>
      </w:r>
      <w:r w:rsidRPr="002D4675">
        <w:rPr>
          <w:rFonts w:ascii="Times New Roman" w:hAnsi="Times New Roman"/>
          <w:color w:val="202124"/>
          <w:sz w:val="20"/>
          <w:szCs w:val="20"/>
        </w:rPr>
        <w:t>tiến</w:t>
      </w:r>
      <w:r w:rsidRPr="002D4675">
        <w:rPr>
          <w:rFonts w:ascii="Times New Roman" w:hAnsi="Times New Roman"/>
          <w:color w:val="202124"/>
          <w:sz w:val="20"/>
          <w:szCs w:val="20"/>
          <w:lang w:val="vi-VN"/>
        </w:rPr>
        <w:t xml:space="preserve"> trình suy luận. Phát hiện đáng chú ý nhất của nghiên cứu là sự tương đồng và khác biệt trong việc sử dụng </w:t>
      </w:r>
      <w:r w:rsidR="004B3AAF" w:rsidRPr="002D4675">
        <w:rPr>
          <w:rFonts w:ascii="Times New Roman" w:hAnsi="Times New Roman"/>
          <w:color w:val="202124"/>
          <w:sz w:val="20"/>
          <w:szCs w:val="20"/>
        </w:rPr>
        <w:t xml:space="preserve">kết hợp </w:t>
      </w:r>
      <w:r w:rsidRPr="002D4675">
        <w:rPr>
          <w:rFonts w:ascii="Times New Roman" w:hAnsi="Times New Roman"/>
          <w:color w:val="202124"/>
          <w:sz w:val="20"/>
          <w:szCs w:val="20"/>
          <w:lang w:val="vi-VN"/>
        </w:rPr>
        <w:t xml:space="preserve">các dấu hiệu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khác nhau giữa cách diễn đạt quy nạp và diễn dịch của tiếng Anh và tiếng Việt. Nghiên cứu này hy vọng </w:t>
      </w:r>
      <w:r w:rsidR="002D4675">
        <w:rPr>
          <w:rFonts w:ascii="Times New Roman" w:hAnsi="Times New Roman"/>
          <w:color w:val="202124"/>
          <w:sz w:val="20"/>
          <w:szCs w:val="20"/>
        </w:rPr>
        <w:t>sẽ</w:t>
      </w:r>
      <w:r w:rsidRPr="002D4675">
        <w:rPr>
          <w:rFonts w:ascii="Times New Roman" w:hAnsi="Times New Roman"/>
          <w:color w:val="202124"/>
          <w:sz w:val="20"/>
          <w:szCs w:val="20"/>
          <w:lang w:val="vi-VN"/>
        </w:rPr>
        <w:t xml:space="preserve"> giúp người Việt Nam học tiếng Anh </w:t>
      </w:r>
      <w:r w:rsidRPr="002D4675">
        <w:rPr>
          <w:rFonts w:ascii="Times New Roman" w:hAnsi="Times New Roman"/>
          <w:color w:val="202124"/>
          <w:sz w:val="20"/>
          <w:szCs w:val="20"/>
        </w:rPr>
        <w:t xml:space="preserve">có thể </w:t>
      </w:r>
      <w:r w:rsidRPr="002D4675">
        <w:rPr>
          <w:rFonts w:ascii="Times New Roman" w:hAnsi="Times New Roman"/>
          <w:color w:val="202124"/>
          <w:sz w:val="20"/>
          <w:szCs w:val="20"/>
          <w:lang w:val="vi-VN"/>
        </w:rPr>
        <w:t xml:space="preserve">sử dụng tốt hơn các dấu hiệu của </w:t>
      </w:r>
      <w:r w:rsidRPr="002D4675">
        <w:rPr>
          <w:rFonts w:ascii="Times New Roman" w:hAnsi="Times New Roman"/>
          <w:color w:val="202124"/>
          <w:sz w:val="20"/>
          <w:szCs w:val="20"/>
        </w:rPr>
        <w:t>tình thái</w:t>
      </w:r>
      <w:r w:rsidRPr="002D4675">
        <w:rPr>
          <w:rFonts w:ascii="Times New Roman" w:hAnsi="Times New Roman"/>
          <w:color w:val="202124"/>
          <w:sz w:val="20"/>
          <w:szCs w:val="20"/>
          <w:lang w:val="vi-VN"/>
        </w:rPr>
        <w:t xml:space="preserve"> nhận thức trong suy luận, thảo luận và dịch thuật</w:t>
      </w:r>
      <w:r w:rsidRPr="002D4675">
        <w:rPr>
          <w:rFonts w:ascii="Times New Roman" w:hAnsi="Times New Roman"/>
          <w:color w:val="202124"/>
          <w:sz w:val="20"/>
          <w:szCs w:val="20"/>
        </w:rPr>
        <w:t>.</w:t>
      </w:r>
    </w:p>
    <w:p w14:paraId="51F4AA15" w14:textId="77777777" w:rsidR="00751C8B" w:rsidRDefault="00751C8B" w:rsidP="00751C8B">
      <w:pPr>
        <w:widowControl w:val="0"/>
        <w:tabs>
          <w:tab w:val="left" w:pos="1287"/>
        </w:tabs>
        <w:spacing w:after="120" w:line="240" w:lineRule="auto"/>
        <w:jc w:val="both"/>
        <w:rPr>
          <w:rFonts w:ascii="Times New Roman" w:hAnsi="Times New Roman"/>
          <w:i/>
          <w:sz w:val="20"/>
          <w:szCs w:val="20"/>
        </w:rPr>
      </w:pPr>
      <w:r w:rsidRPr="00C0196C">
        <w:rPr>
          <w:rFonts w:ascii="Times New Roman" w:hAnsi="Times New Roman"/>
          <w:b/>
          <w:sz w:val="20"/>
          <w:szCs w:val="20"/>
        </w:rPr>
        <w:t xml:space="preserve">Từ khóa: </w:t>
      </w:r>
      <w:r w:rsidR="00BE3A3B">
        <w:rPr>
          <w:rFonts w:ascii="Times New Roman" w:hAnsi="Times New Roman"/>
          <w:i/>
          <w:sz w:val="20"/>
          <w:szCs w:val="20"/>
        </w:rPr>
        <w:t>S</w:t>
      </w:r>
      <w:r w:rsidRPr="00C0196C">
        <w:rPr>
          <w:rFonts w:ascii="Times New Roman" w:hAnsi="Times New Roman"/>
          <w:i/>
          <w:sz w:val="20"/>
          <w:szCs w:val="20"/>
        </w:rPr>
        <w:t>ự kết hợp, dấu hiệu tình thái nhận thức, truyện trinh thám, Conan Doyle, bản dịch tiếng Việt tương ứng</w:t>
      </w:r>
      <w:r w:rsidR="00BE3A3B">
        <w:rPr>
          <w:rFonts w:ascii="Times New Roman" w:hAnsi="Times New Roman"/>
          <w:i/>
          <w:sz w:val="20"/>
          <w:szCs w:val="20"/>
        </w:rPr>
        <w:t>.</w:t>
      </w:r>
      <w:r w:rsidRPr="00C0196C">
        <w:rPr>
          <w:rFonts w:ascii="Times New Roman" w:hAnsi="Times New Roman"/>
          <w:i/>
          <w:sz w:val="20"/>
          <w:szCs w:val="20"/>
        </w:rPr>
        <w:t xml:space="preserve"> </w:t>
      </w:r>
    </w:p>
    <w:p w14:paraId="322DD82C" w14:textId="77777777" w:rsidR="00F660CA" w:rsidRDefault="00F660CA" w:rsidP="00D524B5">
      <w:pPr>
        <w:widowControl w:val="0"/>
        <w:tabs>
          <w:tab w:val="left" w:pos="0"/>
        </w:tabs>
        <w:spacing w:after="120" w:line="360" w:lineRule="auto"/>
        <w:jc w:val="center"/>
        <w:rPr>
          <w:rFonts w:ascii="Times New Roman" w:hAnsi="Times New Roman"/>
          <w:b/>
          <w:sz w:val="32"/>
          <w:szCs w:val="32"/>
        </w:rPr>
      </w:pPr>
    </w:p>
    <w:p w14:paraId="23CAE315"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397660F7"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0D72B063" w14:textId="77777777" w:rsidR="00751C8B" w:rsidRDefault="00751C8B" w:rsidP="00D524B5">
      <w:pPr>
        <w:widowControl w:val="0"/>
        <w:tabs>
          <w:tab w:val="left" w:pos="0"/>
        </w:tabs>
        <w:spacing w:after="120" w:line="360" w:lineRule="auto"/>
        <w:jc w:val="center"/>
        <w:rPr>
          <w:rFonts w:ascii="Times New Roman" w:hAnsi="Times New Roman"/>
          <w:b/>
          <w:sz w:val="32"/>
          <w:szCs w:val="32"/>
        </w:rPr>
      </w:pPr>
    </w:p>
    <w:p w14:paraId="03E5727A" w14:textId="77777777" w:rsidR="00751C8B" w:rsidRDefault="00751C8B" w:rsidP="00751C8B">
      <w:pPr>
        <w:widowControl w:val="0"/>
        <w:tabs>
          <w:tab w:val="left" w:pos="0"/>
        </w:tabs>
        <w:spacing w:after="120" w:line="360" w:lineRule="auto"/>
        <w:rPr>
          <w:rFonts w:ascii="Times New Roman" w:hAnsi="Times New Roman"/>
          <w:b/>
          <w:sz w:val="32"/>
          <w:szCs w:val="32"/>
        </w:rPr>
      </w:pPr>
    </w:p>
    <w:p w14:paraId="146561C1" w14:textId="77777777" w:rsidR="00751C8B" w:rsidRDefault="00751C8B" w:rsidP="007C030C">
      <w:pPr>
        <w:widowControl w:val="0"/>
        <w:tabs>
          <w:tab w:val="left" w:pos="0"/>
        </w:tabs>
        <w:spacing w:after="120" w:line="240" w:lineRule="auto"/>
        <w:jc w:val="center"/>
        <w:rPr>
          <w:rFonts w:ascii="Times New Roman" w:hAnsi="Times New Roman"/>
          <w:b/>
          <w:sz w:val="32"/>
          <w:szCs w:val="32"/>
        </w:rPr>
      </w:pPr>
    </w:p>
    <w:p w14:paraId="1063DBC5" w14:textId="77777777" w:rsidR="00751C8B" w:rsidRDefault="00751C8B" w:rsidP="007C030C">
      <w:pPr>
        <w:widowControl w:val="0"/>
        <w:tabs>
          <w:tab w:val="left" w:pos="0"/>
        </w:tabs>
        <w:spacing w:after="120" w:line="240" w:lineRule="auto"/>
        <w:jc w:val="center"/>
        <w:rPr>
          <w:rFonts w:ascii="Times New Roman" w:hAnsi="Times New Roman"/>
          <w:b/>
          <w:sz w:val="32"/>
          <w:szCs w:val="32"/>
        </w:rPr>
      </w:pPr>
    </w:p>
    <w:p w14:paraId="1B0BC8D6"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49C62941"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1A6A98E8"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5DFE8287" w14:textId="77777777" w:rsidR="00D04216" w:rsidRDefault="00D04216" w:rsidP="007C030C">
      <w:pPr>
        <w:widowControl w:val="0"/>
        <w:tabs>
          <w:tab w:val="left" w:pos="0"/>
        </w:tabs>
        <w:spacing w:after="120" w:line="240" w:lineRule="auto"/>
        <w:jc w:val="center"/>
        <w:rPr>
          <w:rFonts w:ascii="Times New Roman" w:hAnsi="Times New Roman"/>
          <w:b/>
          <w:sz w:val="32"/>
          <w:szCs w:val="32"/>
        </w:rPr>
      </w:pPr>
    </w:p>
    <w:p w14:paraId="61F2BFF3" w14:textId="427650D2" w:rsidR="00BE3A3B" w:rsidRDefault="00BE3A3B" w:rsidP="0014084B">
      <w:pPr>
        <w:widowControl w:val="0"/>
        <w:tabs>
          <w:tab w:val="left" w:pos="0"/>
        </w:tabs>
        <w:spacing w:after="120" w:line="240" w:lineRule="auto"/>
        <w:rPr>
          <w:rFonts w:ascii="Times New Roman" w:hAnsi="Times New Roman"/>
          <w:b/>
          <w:sz w:val="32"/>
          <w:szCs w:val="32"/>
        </w:rPr>
      </w:pPr>
    </w:p>
    <w:p w14:paraId="500753F7" w14:textId="77777777" w:rsidR="0014084B" w:rsidRDefault="0014084B" w:rsidP="0014084B">
      <w:pPr>
        <w:widowControl w:val="0"/>
        <w:tabs>
          <w:tab w:val="left" w:pos="0"/>
        </w:tabs>
        <w:spacing w:after="120" w:line="240" w:lineRule="auto"/>
        <w:rPr>
          <w:rFonts w:ascii="Times New Roman" w:hAnsi="Times New Roman"/>
          <w:b/>
          <w:sz w:val="32"/>
          <w:szCs w:val="32"/>
        </w:rPr>
      </w:pPr>
    </w:p>
    <w:p w14:paraId="38BAADA3" w14:textId="77777777" w:rsidR="00004052" w:rsidRPr="00BE3A3B" w:rsidRDefault="00281CBC" w:rsidP="00BE3A3B">
      <w:pPr>
        <w:widowControl w:val="0"/>
        <w:tabs>
          <w:tab w:val="left" w:pos="0"/>
        </w:tabs>
        <w:spacing w:after="0" w:line="240" w:lineRule="auto"/>
        <w:jc w:val="center"/>
        <w:rPr>
          <w:rFonts w:ascii="Arial" w:hAnsi="Arial" w:cs="Arial"/>
          <w:b/>
          <w:sz w:val="32"/>
          <w:szCs w:val="32"/>
        </w:rPr>
      </w:pPr>
      <w:r w:rsidRPr="00BE3A3B">
        <w:rPr>
          <w:rFonts w:ascii="Arial" w:hAnsi="Arial" w:cs="Arial"/>
          <w:b/>
          <w:sz w:val="32"/>
          <w:szCs w:val="32"/>
        </w:rPr>
        <w:lastRenderedPageBreak/>
        <w:t xml:space="preserve">Combination </w:t>
      </w:r>
      <w:r w:rsidR="00085204" w:rsidRPr="00BE3A3B">
        <w:rPr>
          <w:rFonts w:ascii="Arial" w:hAnsi="Arial" w:cs="Arial"/>
          <w:b/>
          <w:sz w:val="32"/>
          <w:szCs w:val="32"/>
        </w:rPr>
        <w:t xml:space="preserve">of different </w:t>
      </w:r>
      <w:r w:rsidR="0058765F" w:rsidRPr="00BE3A3B">
        <w:rPr>
          <w:rFonts w:ascii="Arial" w:hAnsi="Arial" w:cs="Arial"/>
          <w:b/>
          <w:sz w:val="32"/>
          <w:szCs w:val="32"/>
        </w:rPr>
        <w:t xml:space="preserve">Epistemic Markers </w:t>
      </w:r>
      <w:r w:rsidRPr="00BE3A3B">
        <w:rPr>
          <w:rFonts w:ascii="Arial" w:hAnsi="Arial" w:cs="Arial"/>
          <w:b/>
          <w:sz w:val="32"/>
          <w:szCs w:val="32"/>
        </w:rPr>
        <w:t>in Co</w:t>
      </w:r>
      <w:r w:rsidR="00E55DB6" w:rsidRPr="00BE3A3B">
        <w:rPr>
          <w:rFonts w:ascii="Arial" w:hAnsi="Arial" w:cs="Arial"/>
          <w:b/>
          <w:sz w:val="32"/>
          <w:szCs w:val="32"/>
        </w:rPr>
        <w:t>n</w:t>
      </w:r>
      <w:r w:rsidR="00004052" w:rsidRPr="00BE3A3B">
        <w:rPr>
          <w:rFonts w:ascii="Arial" w:hAnsi="Arial" w:cs="Arial"/>
          <w:b/>
          <w:sz w:val="32"/>
          <w:szCs w:val="32"/>
        </w:rPr>
        <w:t xml:space="preserve">an </w:t>
      </w:r>
      <w:r w:rsidR="00085204" w:rsidRPr="00BE3A3B">
        <w:rPr>
          <w:rFonts w:ascii="Arial" w:hAnsi="Arial" w:cs="Arial"/>
          <w:b/>
          <w:sz w:val="32"/>
          <w:szCs w:val="32"/>
        </w:rPr>
        <w:t>Doyle’s detective s</w:t>
      </w:r>
      <w:r w:rsidRPr="00BE3A3B">
        <w:rPr>
          <w:rFonts w:ascii="Arial" w:hAnsi="Arial" w:cs="Arial"/>
          <w:b/>
          <w:sz w:val="32"/>
          <w:szCs w:val="32"/>
        </w:rPr>
        <w:t>tories and in Vietnamese Translational Equivalents</w:t>
      </w:r>
    </w:p>
    <w:p w14:paraId="6CA41051" w14:textId="77777777" w:rsidR="00BE3A3B" w:rsidRDefault="00BE3A3B" w:rsidP="00BE3A3B">
      <w:pPr>
        <w:widowControl w:val="0"/>
        <w:tabs>
          <w:tab w:val="left" w:pos="1287"/>
        </w:tabs>
        <w:spacing w:after="0" w:line="240" w:lineRule="auto"/>
        <w:ind w:left="1287" w:hanging="1287"/>
        <w:jc w:val="center"/>
        <w:rPr>
          <w:rFonts w:ascii="Times New Roman" w:hAnsi="Times New Roman"/>
          <w:b/>
          <w:sz w:val="24"/>
          <w:szCs w:val="24"/>
        </w:rPr>
      </w:pPr>
    </w:p>
    <w:p w14:paraId="6D12E5EA" w14:textId="77777777" w:rsidR="00F660CA" w:rsidRDefault="00BE3A3B" w:rsidP="00BE3A3B">
      <w:pPr>
        <w:widowControl w:val="0"/>
        <w:tabs>
          <w:tab w:val="left" w:pos="1287"/>
        </w:tabs>
        <w:spacing w:after="0" w:line="240" w:lineRule="auto"/>
        <w:ind w:left="1287" w:hanging="1287"/>
        <w:jc w:val="center"/>
        <w:rPr>
          <w:rFonts w:ascii="Times New Roman" w:hAnsi="Times New Roman"/>
          <w:b/>
          <w:sz w:val="24"/>
          <w:szCs w:val="24"/>
        </w:rPr>
      </w:pPr>
      <w:r w:rsidRPr="00004052">
        <w:rPr>
          <w:rFonts w:ascii="Times New Roman" w:hAnsi="Times New Roman"/>
          <w:b/>
          <w:sz w:val="24"/>
          <w:szCs w:val="24"/>
        </w:rPr>
        <w:t xml:space="preserve">Nguyễn Thị Thu Hạnh </w:t>
      </w:r>
    </w:p>
    <w:p w14:paraId="090B30D5" w14:textId="77777777" w:rsidR="00BE3A3B" w:rsidRDefault="00BE3A3B" w:rsidP="00BE3A3B">
      <w:pPr>
        <w:widowControl w:val="0"/>
        <w:tabs>
          <w:tab w:val="left" w:pos="1287"/>
        </w:tabs>
        <w:spacing w:after="0" w:line="240" w:lineRule="auto"/>
        <w:ind w:left="1287" w:hanging="1287"/>
        <w:jc w:val="center"/>
        <w:rPr>
          <w:rFonts w:ascii="Times New Roman" w:hAnsi="Times New Roman"/>
          <w:i/>
        </w:rPr>
      </w:pPr>
    </w:p>
    <w:p w14:paraId="0D5D015F" w14:textId="77777777" w:rsidR="006A5C9E" w:rsidRPr="006A5C9E" w:rsidRDefault="006A5C9E" w:rsidP="00BE3A3B">
      <w:pPr>
        <w:widowControl w:val="0"/>
        <w:tabs>
          <w:tab w:val="left" w:pos="1287"/>
        </w:tabs>
        <w:spacing w:after="0" w:line="240" w:lineRule="auto"/>
        <w:ind w:left="1287" w:hanging="1287"/>
        <w:jc w:val="center"/>
        <w:rPr>
          <w:rFonts w:ascii="Times New Roman" w:hAnsi="Times New Roman"/>
          <w:i/>
        </w:rPr>
      </w:pPr>
      <w:r w:rsidRPr="006A5C9E">
        <w:rPr>
          <w:rFonts w:ascii="Times New Roman" w:hAnsi="Times New Roman"/>
          <w:i/>
        </w:rPr>
        <w:t>Foreign Language Department, Quy Nhon University, Vietnam</w:t>
      </w:r>
    </w:p>
    <w:p w14:paraId="440A5082" w14:textId="77777777" w:rsidR="00BE3A3B" w:rsidRDefault="00BE3A3B" w:rsidP="00BE3A3B">
      <w:pPr>
        <w:widowControl w:val="0"/>
        <w:tabs>
          <w:tab w:val="left" w:pos="1287"/>
        </w:tabs>
        <w:spacing w:after="0" w:line="240" w:lineRule="auto"/>
        <w:ind w:left="1287" w:hanging="1287"/>
        <w:jc w:val="center"/>
      </w:pPr>
    </w:p>
    <w:p w14:paraId="5ABF7181" w14:textId="77777777" w:rsidR="00004052" w:rsidRPr="00BE3A3B" w:rsidRDefault="00BE3A3B" w:rsidP="00004052">
      <w:pPr>
        <w:widowControl w:val="0"/>
        <w:tabs>
          <w:tab w:val="left" w:pos="1287"/>
        </w:tabs>
        <w:spacing w:after="120" w:line="360" w:lineRule="auto"/>
        <w:ind w:left="1287" w:hanging="1287"/>
        <w:jc w:val="center"/>
        <w:rPr>
          <w:rFonts w:ascii="Times New Roman" w:hAnsi="Times New Roman"/>
          <w:i/>
        </w:rPr>
      </w:pPr>
      <w:r>
        <w:t>*</w:t>
      </w:r>
      <w:r w:rsidRPr="00BE3A3B">
        <w:rPr>
          <w:rFonts w:ascii="Times New Roman" w:hAnsi="Times New Roman"/>
          <w:i/>
        </w:rPr>
        <w:t xml:space="preserve">Corresponding author. </w:t>
      </w:r>
      <w:r>
        <w:rPr>
          <w:rFonts w:ascii="Times New Roman" w:hAnsi="Times New Roman"/>
          <w:i/>
        </w:rPr>
        <w:t xml:space="preserve">Email: </w:t>
      </w:r>
      <w:hyperlink r:id="rId8" w:history="1">
        <w:r w:rsidR="00004052" w:rsidRPr="00BE3A3B">
          <w:rPr>
            <w:rFonts w:ascii="Times New Roman" w:hAnsi="Times New Roman"/>
            <w:i/>
          </w:rPr>
          <w:t>nguyenthithuhanh@qnu.edu.vn</w:t>
        </w:r>
      </w:hyperlink>
    </w:p>
    <w:p w14:paraId="7D723960" w14:textId="77777777" w:rsidR="00004052" w:rsidRDefault="00004052" w:rsidP="00004052">
      <w:pPr>
        <w:widowControl w:val="0"/>
        <w:tabs>
          <w:tab w:val="left" w:pos="1287"/>
        </w:tabs>
        <w:spacing w:after="120" w:line="360" w:lineRule="auto"/>
        <w:ind w:left="1287" w:hanging="1287"/>
        <w:jc w:val="both"/>
        <w:rPr>
          <w:rFonts w:ascii="Times New Roman" w:hAnsi="Times New Roman"/>
          <w:b/>
          <w:sz w:val="24"/>
          <w:szCs w:val="24"/>
        </w:rPr>
      </w:pPr>
      <w:r>
        <w:rPr>
          <w:rFonts w:ascii="Times New Roman" w:hAnsi="Times New Roman"/>
          <w:b/>
          <w:sz w:val="24"/>
          <w:szCs w:val="24"/>
        </w:rPr>
        <w:t>ABSTRACT</w:t>
      </w:r>
    </w:p>
    <w:p w14:paraId="22101E13" w14:textId="21977999" w:rsidR="00D524B5" w:rsidRPr="00662ABD" w:rsidRDefault="00D524B5" w:rsidP="00751C8B">
      <w:pPr>
        <w:pStyle w:val="BodyText"/>
        <w:tabs>
          <w:tab w:val="left" w:pos="720"/>
        </w:tabs>
        <w:spacing w:before="120"/>
        <w:ind w:firstLine="720"/>
        <w:jc w:val="both"/>
        <w:rPr>
          <w:rFonts w:ascii="Times New Roman" w:hAnsi="Times New Roman" w:cs="Times New Roman"/>
          <w:sz w:val="20"/>
          <w:szCs w:val="20"/>
        </w:rPr>
      </w:pPr>
      <w:r w:rsidRPr="00662ABD">
        <w:rPr>
          <w:rFonts w:ascii="Times New Roman" w:hAnsi="Times New Roman" w:cs="Times New Roman"/>
          <w:sz w:val="20"/>
          <w:szCs w:val="20"/>
        </w:rPr>
        <w:t xml:space="preserve">This paper examined </w:t>
      </w:r>
      <w:r w:rsidRPr="00662ABD">
        <w:rPr>
          <w:rFonts w:ascii="Times New Roman" w:hAnsi="Times New Roman"/>
          <w:sz w:val="20"/>
          <w:szCs w:val="20"/>
        </w:rPr>
        <w:t>combination of different epistemic m</w:t>
      </w:r>
      <w:r w:rsidR="00662ABD" w:rsidRPr="00662ABD">
        <w:rPr>
          <w:rFonts w:ascii="Times New Roman" w:hAnsi="Times New Roman"/>
          <w:sz w:val="20"/>
          <w:szCs w:val="20"/>
        </w:rPr>
        <w:t>arker</w:t>
      </w:r>
      <w:r w:rsidRPr="00662ABD">
        <w:rPr>
          <w:rFonts w:ascii="Times New Roman" w:hAnsi="Times New Roman"/>
          <w:sz w:val="20"/>
          <w:szCs w:val="20"/>
        </w:rPr>
        <w:t>s</w:t>
      </w:r>
      <w:r w:rsidRPr="00662ABD">
        <w:rPr>
          <w:rFonts w:ascii="Times New Roman" w:hAnsi="Times New Roman"/>
          <w:b/>
          <w:sz w:val="20"/>
          <w:szCs w:val="20"/>
        </w:rPr>
        <w:t xml:space="preserve"> </w:t>
      </w:r>
      <w:r w:rsidRPr="00662ABD">
        <w:rPr>
          <w:rFonts w:ascii="Times New Roman" w:hAnsi="Times New Roman" w:cs="Times New Roman"/>
          <w:sz w:val="20"/>
          <w:szCs w:val="20"/>
        </w:rPr>
        <w:t xml:space="preserve">in Conan Doyle’s detective stories and their Vietnamese translational equivalents. </w:t>
      </w:r>
      <w:r w:rsidR="00662ABD" w:rsidRPr="00662ABD">
        <w:rPr>
          <w:rFonts w:ascii="Times New Roman" w:hAnsi="Times New Roman" w:cs="Times New Roman"/>
          <w:sz w:val="20"/>
          <w:szCs w:val="20"/>
        </w:rPr>
        <w:t xml:space="preserve"> </w:t>
      </w:r>
      <w:r w:rsidR="0014084B">
        <w:rPr>
          <w:rFonts w:ascii="Times New Roman" w:hAnsi="Times New Roman" w:cs="Times New Roman"/>
          <w:sz w:val="20"/>
          <w:szCs w:val="20"/>
        </w:rPr>
        <w:t>This is a</w:t>
      </w:r>
      <w:r w:rsidRPr="00662ABD">
        <w:rPr>
          <w:rFonts w:ascii="Times New Roman" w:hAnsi="Times New Roman" w:cs="Times New Roman"/>
          <w:sz w:val="20"/>
          <w:szCs w:val="20"/>
        </w:rPr>
        <w:t xml:space="preserve"> </w:t>
      </w:r>
      <w:r w:rsidR="00802C42" w:rsidRPr="00802C42">
        <w:rPr>
          <w:rFonts w:ascii="Times New Roman" w:hAnsi="Times New Roman" w:cs="Times New Roman"/>
          <w:sz w:val="20"/>
          <w:szCs w:val="20"/>
          <w:highlight w:val="yellow"/>
        </w:rPr>
        <w:t xml:space="preserve">descriptive </w:t>
      </w:r>
      <w:r w:rsidR="0014084B">
        <w:rPr>
          <w:rFonts w:ascii="Times New Roman" w:hAnsi="Times New Roman" w:cs="Times New Roman"/>
          <w:sz w:val="20"/>
          <w:szCs w:val="20"/>
          <w:highlight w:val="yellow"/>
        </w:rPr>
        <w:t>and contrastive research</w:t>
      </w:r>
      <w:r w:rsidR="00802C42" w:rsidRPr="00802C42">
        <w:rPr>
          <w:rFonts w:ascii="Times New Roman" w:hAnsi="Times New Roman" w:cs="Times New Roman"/>
          <w:sz w:val="20"/>
          <w:szCs w:val="20"/>
          <w:highlight w:val="yellow"/>
        </w:rPr>
        <w:t xml:space="preserve">, following the qualitative </w:t>
      </w:r>
      <w:r w:rsidR="00496381">
        <w:rPr>
          <w:rFonts w:ascii="Times New Roman" w:hAnsi="Times New Roman" w:cs="Times New Roman"/>
          <w:sz w:val="20"/>
          <w:szCs w:val="20"/>
          <w:highlight w:val="yellow"/>
        </w:rPr>
        <w:t>approach</w:t>
      </w:r>
      <w:r w:rsidRPr="00662ABD">
        <w:rPr>
          <w:rFonts w:ascii="Times New Roman" w:hAnsi="Times New Roman" w:cs="Times New Roman"/>
          <w:sz w:val="20"/>
          <w:szCs w:val="20"/>
        </w:rPr>
        <w:t xml:space="preserve"> to examine the grammatical and lexical devices showing epistemic modality in terms of syntactic and semantic features in process of inference. The most significant findings of the study are the similarities and differences </w:t>
      </w:r>
      <w:r w:rsidR="00B21F81">
        <w:rPr>
          <w:rFonts w:ascii="Times New Roman" w:hAnsi="Times New Roman" w:cs="Times New Roman"/>
          <w:sz w:val="20"/>
          <w:szCs w:val="20"/>
        </w:rPr>
        <w:t xml:space="preserve">in using </w:t>
      </w:r>
      <w:r w:rsidR="00B21F81" w:rsidRPr="00B21F81">
        <w:rPr>
          <w:rFonts w:ascii="Times New Roman" w:hAnsi="Times New Roman" w:cs="Times New Roman"/>
          <w:sz w:val="20"/>
          <w:szCs w:val="20"/>
        </w:rPr>
        <w:t xml:space="preserve">different epistemic markers </w:t>
      </w:r>
      <w:r w:rsidRPr="00662ABD">
        <w:rPr>
          <w:rFonts w:ascii="Times New Roman" w:hAnsi="Times New Roman" w:cs="Times New Roman"/>
          <w:sz w:val="20"/>
          <w:szCs w:val="20"/>
        </w:rPr>
        <w:t>between English and Vietnamese ways of expressing induction and deduction. The</w:t>
      </w:r>
      <w:r w:rsidRPr="00662ABD">
        <w:rPr>
          <w:rFonts w:ascii="Times New Roman" w:hAnsi="Times New Roman" w:cs="Times New Roman"/>
          <w:sz w:val="20"/>
          <w:szCs w:val="20"/>
          <w:lang w:val="en-GB"/>
        </w:rPr>
        <w:t xml:space="preserve"> study hopefully helps Vietnamese learners of English</w:t>
      </w:r>
      <w:r w:rsidRPr="00662ABD">
        <w:rPr>
          <w:rFonts w:ascii="Times New Roman" w:hAnsi="Times New Roman" w:cs="Times New Roman"/>
          <w:sz w:val="20"/>
          <w:szCs w:val="20"/>
        </w:rPr>
        <w:t xml:space="preserve"> have better use of markers of epistemic modality in inference, discussion and in translation. </w:t>
      </w:r>
    </w:p>
    <w:p w14:paraId="5F5E7EAA" w14:textId="77777777" w:rsidR="00D524B5" w:rsidRDefault="00D524B5" w:rsidP="00751C8B">
      <w:pPr>
        <w:spacing w:before="120" w:after="120" w:line="240" w:lineRule="auto"/>
        <w:jc w:val="both"/>
        <w:rPr>
          <w:rFonts w:ascii="Times New Roman" w:hAnsi="Times New Roman"/>
          <w:sz w:val="20"/>
          <w:szCs w:val="20"/>
        </w:rPr>
      </w:pPr>
      <w:r w:rsidRPr="00D524B5">
        <w:rPr>
          <w:rFonts w:ascii="Times New Roman" w:hAnsi="Times New Roman"/>
          <w:b/>
          <w:sz w:val="20"/>
          <w:szCs w:val="20"/>
        </w:rPr>
        <w:t>Key words</w:t>
      </w:r>
      <w:r w:rsidRPr="00D524B5">
        <w:rPr>
          <w:rFonts w:ascii="Times New Roman" w:hAnsi="Times New Roman"/>
          <w:sz w:val="20"/>
          <w:szCs w:val="20"/>
        </w:rPr>
        <w:t xml:space="preserve">: </w:t>
      </w:r>
      <w:r w:rsidR="00117C7F" w:rsidRPr="00117C7F">
        <w:rPr>
          <w:rFonts w:ascii="Times New Roman" w:hAnsi="Times New Roman"/>
          <w:i/>
          <w:sz w:val="20"/>
          <w:szCs w:val="20"/>
        </w:rPr>
        <w:t>C</w:t>
      </w:r>
      <w:r w:rsidR="00B21F81" w:rsidRPr="006A5C9E">
        <w:rPr>
          <w:rFonts w:ascii="Times New Roman" w:hAnsi="Times New Roman"/>
          <w:i/>
          <w:sz w:val="20"/>
          <w:szCs w:val="20"/>
        </w:rPr>
        <w:t>ombination, epistemic markers</w:t>
      </w:r>
      <w:r w:rsidRPr="006A5C9E">
        <w:rPr>
          <w:rFonts w:ascii="Times New Roman" w:hAnsi="Times New Roman"/>
          <w:i/>
          <w:sz w:val="20"/>
          <w:szCs w:val="20"/>
        </w:rPr>
        <w:t>, detective stories, Conan Doyle, Vietna</w:t>
      </w:r>
      <w:r w:rsidR="00117C7F">
        <w:rPr>
          <w:rFonts w:ascii="Times New Roman" w:hAnsi="Times New Roman"/>
          <w:i/>
          <w:sz w:val="20"/>
          <w:szCs w:val="20"/>
        </w:rPr>
        <w:t>mese translational equivalent.</w:t>
      </w:r>
    </w:p>
    <w:p w14:paraId="472E2FB3" w14:textId="77777777" w:rsidR="001B34F7" w:rsidRDefault="001B34F7" w:rsidP="00751C8B">
      <w:pPr>
        <w:widowControl w:val="0"/>
        <w:tabs>
          <w:tab w:val="left" w:pos="1287"/>
        </w:tabs>
        <w:spacing w:before="120" w:after="120" w:line="240" w:lineRule="auto"/>
        <w:jc w:val="both"/>
        <w:rPr>
          <w:rFonts w:ascii="Times New Roman" w:hAnsi="Times New Roman"/>
          <w:b/>
        </w:rPr>
      </w:pPr>
    </w:p>
    <w:p w14:paraId="51E8CE1A" w14:textId="77777777" w:rsidR="00751C8B" w:rsidRDefault="00751C8B" w:rsidP="00751C8B">
      <w:pPr>
        <w:widowControl w:val="0"/>
        <w:tabs>
          <w:tab w:val="left" w:pos="1287"/>
        </w:tabs>
        <w:spacing w:before="120" w:after="120" w:line="240" w:lineRule="auto"/>
        <w:jc w:val="both"/>
        <w:rPr>
          <w:rFonts w:ascii="Times New Roman" w:hAnsi="Times New Roman"/>
          <w:b/>
        </w:rPr>
        <w:sectPr w:rsidR="00751C8B" w:rsidSect="003C49DD">
          <w:pgSz w:w="12240" w:h="15840" w:code="1"/>
          <w:pgMar w:top="1440" w:right="1440" w:bottom="1440" w:left="1440" w:header="720" w:footer="720" w:gutter="0"/>
          <w:cols w:space="720"/>
          <w:docGrid w:linePitch="360"/>
        </w:sectPr>
      </w:pPr>
    </w:p>
    <w:p w14:paraId="6B37A0BF" w14:textId="77777777" w:rsidR="00281CBC" w:rsidRPr="00290834" w:rsidRDefault="007F637B" w:rsidP="00751C8B">
      <w:pPr>
        <w:widowControl w:val="0"/>
        <w:tabs>
          <w:tab w:val="left" w:pos="1287"/>
        </w:tabs>
        <w:spacing w:before="120" w:after="120" w:line="240" w:lineRule="auto"/>
        <w:ind w:left="1287" w:hanging="1287"/>
        <w:jc w:val="both"/>
        <w:rPr>
          <w:rFonts w:ascii="Times New Roman" w:hAnsi="Times New Roman"/>
          <w:b/>
        </w:rPr>
      </w:pPr>
      <w:r w:rsidRPr="00290834">
        <w:rPr>
          <w:rFonts w:ascii="Times New Roman" w:hAnsi="Times New Roman"/>
          <w:b/>
        </w:rPr>
        <w:lastRenderedPageBreak/>
        <w:t xml:space="preserve">1. </w:t>
      </w:r>
      <w:r w:rsidR="00004052" w:rsidRPr="00290834">
        <w:rPr>
          <w:rFonts w:ascii="Times New Roman" w:hAnsi="Times New Roman"/>
          <w:b/>
        </w:rPr>
        <w:t>INTRODUCTION</w:t>
      </w:r>
    </w:p>
    <w:p w14:paraId="501EAF67" w14:textId="43DA9C50" w:rsidR="007175AD" w:rsidRPr="007175AD" w:rsidRDefault="007175AD" w:rsidP="00751C8B">
      <w:pPr>
        <w:widowControl w:val="0"/>
        <w:spacing w:before="120" w:after="120" w:line="240" w:lineRule="auto"/>
        <w:jc w:val="both"/>
        <w:rPr>
          <w:rFonts w:ascii="Times New Roman" w:hAnsi="Times New Roman"/>
        </w:rPr>
      </w:pPr>
      <w:r w:rsidRPr="007175AD">
        <w:rPr>
          <w:rFonts w:ascii="Times New Roman" w:hAnsi="Times New Roman"/>
        </w:rPr>
        <w:t>Detective stories</w:t>
      </w:r>
      <w:r w:rsidRPr="007175AD">
        <w:rPr>
          <w:rFonts w:ascii="Times New Roman" w:hAnsi="Times New Roman"/>
          <w:b/>
          <w:bCs/>
        </w:rPr>
        <w:t> </w:t>
      </w:r>
      <w:r w:rsidRPr="007175AD">
        <w:rPr>
          <w:rFonts w:ascii="Times New Roman" w:hAnsi="Times New Roman"/>
        </w:rPr>
        <w:t xml:space="preserve">are one of </w:t>
      </w:r>
      <w:r w:rsidR="00D537EF">
        <w:rPr>
          <w:rFonts w:ascii="Times New Roman" w:hAnsi="Times New Roman"/>
        </w:rPr>
        <w:t xml:space="preserve">the </w:t>
      </w:r>
      <w:r w:rsidRPr="007175AD">
        <w:rPr>
          <w:rFonts w:ascii="Times New Roman" w:hAnsi="Times New Roman"/>
        </w:rPr>
        <w:t xml:space="preserve">types of popular literature in which a crime is introduced and investigated and the culprit is revealed. In order to achieve the purposes of detective stories, authors have to develop their ability of judgment, inference and speculation. Modality is particularly concerned with these abilities. Therefore, it is obvious that studying modality of sentences in detective stories is necessary for Vietnamese learners of English. To make clear the semantic values of the markers expressing modality of sentences in general and of English – Vietnamese epistemic markers </w:t>
      </w:r>
      <w:r w:rsidR="005D45C4">
        <w:rPr>
          <w:rFonts w:ascii="Times New Roman" w:hAnsi="Times New Roman"/>
        </w:rPr>
        <w:t xml:space="preserve">(EM) </w:t>
      </w:r>
      <w:r w:rsidRPr="007175AD">
        <w:rPr>
          <w:rFonts w:ascii="Times New Roman" w:hAnsi="Times New Roman"/>
        </w:rPr>
        <w:t>in detective stories in particular is very useful.</w:t>
      </w:r>
    </w:p>
    <w:p w14:paraId="443BF189" w14:textId="13FCC87E" w:rsidR="00981D5A" w:rsidRPr="007E1D88" w:rsidRDefault="007175AD" w:rsidP="001B34F7">
      <w:pPr>
        <w:widowControl w:val="0"/>
        <w:autoSpaceDE w:val="0"/>
        <w:autoSpaceDN w:val="0"/>
        <w:adjustRightInd w:val="0"/>
        <w:spacing w:before="120" w:after="120" w:line="240" w:lineRule="auto"/>
        <w:jc w:val="both"/>
        <w:rPr>
          <w:rFonts w:ascii="Times New Roman" w:eastAsia="AGaramond-Regular" w:hAnsi="Times New Roman"/>
        </w:rPr>
      </w:pPr>
      <w:r w:rsidRPr="007175AD">
        <w:rPr>
          <w:rFonts w:ascii="Times New Roman" w:hAnsi="Times New Roman"/>
        </w:rPr>
        <w:t xml:space="preserve">As for detective stories, we all think immediately of the series of Sherlock Holmes, </w:t>
      </w:r>
      <w:r w:rsidR="005E0080">
        <w:rPr>
          <w:rFonts w:ascii="Times New Roman" w:hAnsi="Times New Roman"/>
        </w:rPr>
        <w:t xml:space="preserve">one of </w:t>
      </w:r>
      <w:r w:rsidRPr="007175AD">
        <w:rPr>
          <w:rFonts w:ascii="Times New Roman" w:hAnsi="Times New Roman"/>
        </w:rPr>
        <w:t>the most famous detective</w:t>
      </w:r>
      <w:r w:rsidR="005E0080">
        <w:rPr>
          <w:rFonts w:ascii="Times New Roman" w:hAnsi="Times New Roman"/>
        </w:rPr>
        <w:t>s</w:t>
      </w:r>
      <w:r w:rsidRPr="007175AD">
        <w:rPr>
          <w:rFonts w:ascii="Times New Roman" w:hAnsi="Times New Roman"/>
        </w:rPr>
        <w:t xml:space="preserve"> in literary history. Conan Doyle</w:t>
      </w:r>
      <w:r w:rsidR="00981D5A">
        <w:rPr>
          <w:rFonts w:ascii="Times New Roman" w:hAnsi="Times New Roman"/>
        </w:rPr>
        <w:t xml:space="preserve"> (CD)</w:t>
      </w:r>
      <w:r w:rsidRPr="007175AD">
        <w:rPr>
          <w:rFonts w:ascii="Times New Roman" w:hAnsi="Times New Roman"/>
        </w:rPr>
        <w:t xml:space="preserve">, one of the greatest writers of humanity, spent much time and thinking to this outstanding and smart detective character. He got much great success with the character. In total, there are 56 short stories and four novels about Sherlock Holmes that Conan Doyle launched. </w:t>
      </w:r>
      <w:r w:rsidR="00981D5A" w:rsidRPr="007E1D88">
        <w:rPr>
          <w:rFonts w:ascii="Times New Roman" w:eastAsia="AGaramond-Regular" w:hAnsi="Times New Roman"/>
        </w:rPr>
        <w:t xml:space="preserve">In this article, we </w:t>
      </w:r>
      <w:r w:rsidR="00632E69" w:rsidRPr="007E1D88">
        <w:rPr>
          <w:rFonts w:ascii="Times New Roman" w:eastAsia="AGaramond-Regular" w:hAnsi="Times New Roman"/>
        </w:rPr>
        <w:t xml:space="preserve">describe and analyse the </w:t>
      </w:r>
      <w:r w:rsidR="00632E69" w:rsidRPr="007E1D88">
        <w:rPr>
          <w:rFonts w:ascii="Times New Roman" w:hAnsi="Times New Roman"/>
        </w:rPr>
        <w:t xml:space="preserve">combination </w:t>
      </w:r>
      <w:r w:rsidR="00DE6450">
        <w:rPr>
          <w:rFonts w:ascii="Times New Roman" w:hAnsi="Times New Roman"/>
        </w:rPr>
        <w:t xml:space="preserve">of different Epistemic </w:t>
      </w:r>
      <w:r w:rsidR="00DE6450">
        <w:rPr>
          <w:rFonts w:ascii="Times New Roman" w:hAnsi="Times New Roman"/>
        </w:rPr>
        <w:lastRenderedPageBreak/>
        <w:t>Markers</w:t>
      </w:r>
      <w:r w:rsidR="007E1D88">
        <w:rPr>
          <w:rFonts w:ascii="Times New Roman" w:eastAsia="AGaramond-Regular" w:hAnsi="Times New Roman"/>
        </w:rPr>
        <w:t xml:space="preserve"> </w:t>
      </w:r>
      <w:r w:rsidR="00632E69" w:rsidRPr="007E1D88">
        <w:rPr>
          <w:rFonts w:ascii="Times New Roman" w:hAnsi="Times New Roman"/>
        </w:rPr>
        <w:t xml:space="preserve">in the novel “A Study in </w:t>
      </w:r>
      <w:r w:rsidR="00632E69" w:rsidRPr="00DE6450">
        <w:rPr>
          <w:rFonts w:ascii="Times New Roman" w:hAnsi="Times New Roman"/>
        </w:rPr>
        <w:t>Scarlet”</w:t>
      </w:r>
      <w:r w:rsidR="00DE6450" w:rsidRPr="00DE6450">
        <w:rPr>
          <w:rFonts w:ascii="Times New Roman" w:hAnsi="Times New Roman"/>
          <w:vertAlign w:val="superscript"/>
        </w:rPr>
        <w:t>1</w:t>
      </w:r>
      <w:r w:rsidR="00632E69" w:rsidRPr="00DE6450">
        <w:rPr>
          <w:rFonts w:ascii="Times New Roman" w:hAnsi="Times New Roman"/>
          <w:sz w:val="20"/>
        </w:rPr>
        <w:t xml:space="preserve"> </w:t>
      </w:r>
      <w:r w:rsidR="00632E69" w:rsidRPr="007E1D88">
        <w:rPr>
          <w:rFonts w:ascii="Times New Roman" w:hAnsi="Times New Roman"/>
        </w:rPr>
        <w:t>(aSiS) and two short stories “Scandal in Bohemia”</w:t>
      </w:r>
      <w:r w:rsidR="00DE6450" w:rsidRPr="00DE6450">
        <w:rPr>
          <w:rFonts w:ascii="Times New Roman" w:hAnsi="Times New Roman"/>
          <w:vertAlign w:val="superscript"/>
        </w:rPr>
        <w:t>2</w:t>
      </w:r>
      <w:r w:rsidR="00632E69" w:rsidRPr="007E1D88">
        <w:rPr>
          <w:rFonts w:ascii="Times New Roman" w:hAnsi="Times New Roman"/>
        </w:rPr>
        <w:t xml:space="preserve"> (SiB) and “The Blue Carbuncle”</w:t>
      </w:r>
      <w:r w:rsidR="00DE6450" w:rsidRPr="00DE6450">
        <w:rPr>
          <w:rFonts w:ascii="Times New Roman" w:hAnsi="Times New Roman"/>
          <w:vertAlign w:val="superscript"/>
        </w:rPr>
        <w:t>3</w:t>
      </w:r>
      <w:r w:rsidR="00632E69" w:rsidRPr="00DE6450">
        <w:rPr>
          <w:rFonts w:ascii="Times New Roman" w:hAnsi="Times New Roman"/>
          <w:vertAlign w:val="superscript"/>
        </w:rPr>
        <w:t xml:space="preserve"> </w:t>
      </w:r>
      <w:r w:rsidR="00632E69" w:rsidRPr="007E1D88">
        <w:rPr>
          <w:rFonts w:ascii="Times New Roman" w:hAnsi="Times New Roman"/>
        </w:rPr>
        <w:t>(TBC) and the</w:t>
      </w:r>
      <w:r w:rsidR="007E1D88" w:rsidRPr="007E1D88">
        <w:rPr>
          <w:rFonts w:ascii="Times New Roman" w:hAnsi="Times New Roman"/>
        </w:rPr>
        <w:t>ir</w:t>
      </w:r>
      <w:r w:rsidR="00632E69" w:rsidRPr="007E1D88">
        <w:rPr>
          <w:rFonts w:ascii="Times New Roman" w:hAnsi="Times New Roman"/>
        </w:rPr>
        <w:t xml:space="preserve"> Vietnamese translational equivalents </w:t>
      </w:r>
      <w:r w:rsidR="007E1D88" w:rsidRPr="007E1D88">
        <w:rPr>
          <w:rFonts w:ascii="Times New Roman" w:hAnsi="Times New Roman"/>
        </w:rPr>
        <w:t>Chiếc nhẫn tình cờ</w:t>
      </w:r>
      <w:r w:rsidR="00DE6450" w:rsidRPr="00DE6450">
        <w:rPr>
          <w:rFonts w:ascii="Times New Roman" w:hAnsi="Times New Roman"/>
          <w:vertAlign w:val="superscript"/>
        </w:rPr>
        <w:t>4</w:t>
      </w:r>
      <w:r w:rsidR="007E1D88" w:rsidRPr="007E1D88">
        <w:rPr>
          <w:rFonts w:ascii="Times New Roman" w:hAnsi="Times New Roman"/>
        </w:rPr>
        <w:t xml:space="preserve"> (CNTC), Vụ xì-căng-đan của xứ Bôhême</w:t>
      </w:r>
      <w:r w:rsidR="00DE6450" w:rsidRPr="00DE6450">
        <w:rPr>
          <w:rFonts w:ascii="Times New Roman" w:hAnsi="Times New Roman"/>
          <w:vertAlign w:val="superscript"/>
        </w:rPr>
        <w:t>5</w:t>
      </w:r>
      <w:r w:rsidR="007E1D88" w:rsidRPr="007E1D88">
        <w:rPr>
          <w:rFonts w:ascii="Times New Roman" w:hAnsi="Times New Roman"/>
        </w:rPr>
        <w:t xml:space="preserve"> (</w:t>
      </w:r>
      <w:r w:rsidR="00632E69" w:rsidRPr="007E1D88">
        <w:rPr>
          <w:rFonts w:ascii="Times New Roman" w:hAnsi="Times New Roman"/>
        </w:rPr>
        <w:t>VXcXB</w:t>
      </w:r>
      <w:r w:rsidR="007E1D88" w:rsidRPr="007E1D88">
        <w:rPr>
          <w:rFonts w:ascii="Times New Roman" w:hAnsi="Times New Roman"/>
        </w:rPr>
        <w:t>) and</w:t>
      </w:r>
      <w:r w:rsidR="00632E69" w:rsidRPr="007E1D88">
        <w:rPr>
          <w:rFonts w:ascii="Times New Roman" w:hAnsi="Times New Roman"/>
        </w:rPr>
        <w:t xml:space="preserve"> </w:t>
      </w:r>
      <w:r w:rsidR="007E1D88" w:rsidRPr="007E1D88">
        <w:rPr>
          <w:rFonts w:ascii="Times New Roman" w:hAnsi="Times New Roman"/>
        </w:rPr>
        <w:t>Cuộc phiêu lưu của viên kim cương</w:t>
      </w:r>
      <w:r w:rsidR="00DE6450" w:rsidRPr="00DE6450">
        <w:rPr>
          <w:rFonts w:ascii="Times New Roman" w:hAnsi="Times New Roman"/>
          <w:vertAlign w:val="superscript"/>
        </w:rPr>
        <w:t>6</w:t>
      </w:r>
      <w:r w:rsidR="007E1D88" w:rsidRPr="007E1D88">
        <w:rPr>
          <w:rFonts w:ascii="Times New Roman" w:hAnsi="Times New Roman"/>
        </w:rPr>
        <w:t xml:space="preserve"> (</w:t>
      </w:r>
      <w:r w:rsidR="00632E69" w:rsidRPr="007E1D88">
        <w:rPr>
          <w:rFonts w:ascii="Times New Roman" w:hAnsi="Times New Roman"/>
        </w:rPr>
        <w:t>CPLcVKC</w:t>
      </w:r>
      <w:r w:rsidR="00FC0A03">
        <w:rPr>
          <w:rFonts w:ascii="Times New Roman" w:hAnsi="Times New Roman"/>
        </w:rPr>
        <w:t xml:space="preserve">), </w:t>
      </w:r>
      <w:r w:rsidR="007E1D88" w:rsidRPr="007E1D88">
        <w:rPr>
          <w:rFonts w:ascii="Times New Roman" w:hAnsi="Times New Roman"/>
        </w:rPr>
        <w:t>respectively.</w:t>
      </w:r>
    </w:p>
    <w:p w14:paraId="4AADFCEB" w14:textId="77476A13" w:rsidR="00E92A07" w:rsidRPr="00E92A07" w:rsidRDefault="006E5058" w:rsidP="001B34F7">
      <w:pPr>
        <w:pStyle w:val="ListParagraph"/>
        <w:widowControl w:val="0"/>
        <w:spacing w:before="120" w:after="120" w:line="240" w:lineRule="auto"/>
        <w:ind w:left="0"/>
        <w:jc w:val="both"/>
        <w:rPr>
          <w:rFonts w:ascii="Times New Roman" w:hAnsi="Times New Roman"/>
        </w:rPr>
      </w:pPr>
      <w:r>
        <w:rPr>
          <w:rFonts w:ascii="Times New Roman" w:hAnsi="Times New Roman"/>
        </w:rPr>
        <w:t>A</w:t>
      </w:r>
      <w:r w:rsidR="00E92A07" w:rsidRPr="00E92A07">
        <w:rPr>
          <w:rFonts w:ascii="Times New Roman" w:hAnsi="Times New Roman"/>
        </w:rPr>
        <w:t xml:space="preserve"> very big difficulty Vietnamese </w:t>
      </w:r>
      <w:proofErr w:type="gramStart"/>
      <w:r w:rsidR="00E92A07" w:rsidRPr="00E92A07">
        <w:rPr>
          <w:rFonts w:ascii="Times New Roman" w:hAnsi="Times New Roman"/>
        </w:rPr>
        <w:t>learners</w:t>
      </w:r>
      <w:proofErr w:type="gramEnd"/>
      <w:r w:rsidR="00E92A07" w:rsidRPr="00E92A07">
        <w:rPr>
          <w:rFonts w:ascii="Times New Roman" w:hAnsi="Times New Roman"/>
        </w:rPr>
        <w:t xml:space="preserve"> of English and translators face with modality is its meanings. Each modal has more than one meaning and each meaning expresses its own modal aspect. Therefore, understanding the meaning of modals and how to use and translate them correctly requires not only knowledge of modality, but </w:t>
      </w:r>
      <w:r w:rsidR="00D0651E">
        <w:rPr>
          <w:rFonts w:ascii="Times New Roman" w:hAnsi="Times New Roman"/>
        </w:rPr>
        <w:t>also</w:t>
      </w:r>
      <w:r w:rsidR="00E92A07" w:rsidRPr="00E92A07">
        <w:rPr>
          <w:rFonts w:ascii="Times New Roman" w:hAnsi="Times New Roman"/>
        </w:rPr>
        <w:t xml:space="preserve"> pragmatic factors involving their use as well. When translating one modal, we have to pay attention not only to the surface position of that modal nor its wide range of meaning, but </w:t>
      </w:r>
      <w:r w:rsidR="00D0651E">
        <w:rPr>
          <w:rFonts w:ascii="Times New Roman" w:hAnsi="Times New Roman"/>
        </w:rPr>
        <w:t>also</w:t>
      </w:r>
      <w:r w:rsidR="00D0651E" w:rsidRPr="00E92A07">
        <w:rPr>
          <w:rFonts w:ascii="Times New Roman" w:hAnsi="Times New Roman"/>
        </w:rPr>
        <w:t xml:space="preserve"> </w:t>
      </w:r>
      <w:r w:rsidR="00E92A07" w:rsidRPr="00E92A07">
        <w:rPr>
          <w:rFonts w:ascii="Times New Roman" w:hAnsi="Times New Roman"/>
        </w:rPr>
        <w:t>to find out the relation between the modal with its right meaning and put it in the appropriate context. Thus, it is not an easy task for learners and translators to learn how to express and translate epistemic modality as a second language.</w:t>
      </w:r>
    </w:p>
    <w:p w14:paraId="0FCCAFA5" w14:textId="2E238358" w:rsidR="007F637B" w:rsidRDefault="007175AD" w:rsidP="001B34F7">
      <w:pPr>
        <w:widowControl w:val="0"/>
        <w:tabs>
          <w:tab w:val="left" w:pos="0"/>
        </w:tabs>
        <w:spacing w:before="120" w:after="120" w:line="240" w:lineRule="auto"/>
        <w:jc w:val="both"/>
        <w:rPr>
          <w:rFonts w:ascii="Times New Roman" w:hAnsi="Times New Roman"/>
        </w:rPr>
      </w:pPr>
      <w:r w:rsidRPr="007175AD">
        <w:rPr>
          <w:rFonts w:ascii="Times New Roman" w:hAnsi="Times New Roman"/>
        </w:rPr>
        <w:t xml:space="preserve">For the above-mentioned reasons, </w:t>
      </w:r>
      <w:r w:rsidR="00B80B94">
        <w:rPr>
          <w:rFonts w:ascii="Times New Roman" w:hAnsi="Times New Roman"/>
          <w:b/>
        </w:rPr>
        <w:t>c</w:t>
      </w:r>
      <w:r w:rsidR="006E5058" w:rsidRPr="006E5058">
        <w:rPr>
          <w:rFonts w:ascii="Times New Roman" w:hAnsi="Times New Roman"/>
          <w:b/>
        </w:rPr>
        <w:t xml:space="preserve">ombination </w:t>
      </w:r>
      <w:r w:rsidR="00B80B94">
        <w:rPr>
          <w:rFonts w:ascii="Times New Roman" w:hAnsi="Times New Roman"/>
          <w:b/>
        </w:rPr>
        <w:lastRenderedPageBreak/>
        <w:t>of different Epistemic Marker</w:t>
      </w:r>
      <w:r w:rsidR="006E5058" w:rsidRPr="006E5058">
        <w:rPr>
          <w:rFonts w:ascii="Times New Roman" w:hAnsi="Times New Roman"/>
          <w:b/>
        </w:rPr>
        <w:t xml:space="preserve">s </w:t>
      </w:r>
      <w:r w:rsidRPr="00B80B94">
        <w:rPr>
          <w:rFonts w:ascii="Times New Roman" w:hAnsi="Times New Roman"/>
          <w:b/>
        </w:rPr>
        <w:t xml:space="preserve">in Conan Doyle’s detective stories </w:t>
      </w:r>
      <w:r w:rsidR="00766CD5" w:rsidRPr="00B80B94">
        <w:rPr>
          <w:rFonts w:ascii="Times New Roman" w:hAnsi="Times New Roman"/>
          <w:b/>
        </w:rPr>
        <w:t xml:space="preserve">(CD’s DS) </w:t>
      </w:r>
      <w:r w:rsidRPr="00B80B94">
        <w:rPr>
          <w:rFonts w:ascii="Times New Roman" w:hAnsi="Times New Roman"/>
          <w:b/>
        </w:rPr>
        <w:t>and Vietnamese translational equivalents</w:t>
      </w:r>
      <w:r w:rsidR="00766CD5" w:rsidRPr="00B80B94">
        <w:rPr>
          <w:rFonts w:ascii="Times New Roman" w:hAnsi="Times New Roman"/>
          <w:b/>
        </w:rPr>
        <w:t xml:space="preserve"> (VTE)</w:t>
      </w:r>
      <w:r w:rsidRPr="007175AD">
        <w:rPr>
          <w:rFonts w:ascii="Times New Roman" w:hAnsi="Times New Roman"/>
          <w:b/>
          <w:i/>
        </w:rPr>
        <w:t xml:space="preserve"> </w:t>
      </w:r>
      <w:r w:rsidRPr="007175AD">
        <w:rPr>
          <w:rFonts w:ascii="Times New Roman" w:hAnsi="Times New Roman"/>
        </w:rPr>
        <w:t>is c</w:t>
      </w:r>
      <w:r w:rsidR="003B14C4">
        <w:rPr>
          <w:rFonts w:ascii="Times New Roman" w:hAnsi="Times New Roman"/>
        </w:rPr>
        <w:t>hosen as the title of the article</w:t>
      </w:r>
      <w:r w:rsidRPr="007175AD">
        <w:rPr>
          <w:rFonts w:ascii="Times New Roman" w:hAnsi="Times New Roman"/>
        </w:rPr>
        <w:t xml:space="preserve">. We hope that the research will </w:t>
      </w:r>
      <w:r w:rsidR="00D0651E">
        <w:rPr>
          <w:rFonts w:ascii="Times New Roman" w:hAnsi="Times New Roman"/>
        </w:rPr>
        <w:t xml:space="preserve">partly </w:t>
      </w:r>
      <w:r w:rsidRPr="007175AD">
        <w:rPr>
          <w:rFonts w:ascii="Times New Roman" w:hAnsi="Times New Roman"/>
        </w:rPr>
        <w:t>provide some useful</w:t>
      </w:r>
      <w:r w:rsidR="009F65D0">
        <w:rPr>
          <w:rFonts w:ascii="Times New Roman" w:hAnsi="Times New Roman"/>
        </w:rPr>
        <w:t xml:space="preserve"> knowledge of </w:t>
      </w:r>
      <w:r w:rsidR="006E5058">
        <w:rPr>
          <w:rFonts w:ascii="Times New Roman" w:hAnsi="Times New Roman"/>
        </w:rPr>
        <w:t>c</w:t>
      </w:r>
      <w:r w:rsidR="006E5058" w:rsidRPr="006E5058">
        <w:rPr>
          <w:rFonts w:ascii="Times New Roman" w:hAnsi="Times New Roman"/>
        </w:rPr>
        <w:t>ombination</w:t>
      </w:r>
      <w:r w:rsidR="009F65D0">
        <w:rPr>
          <w:rFonts w:ascii="Times New Roman" w:hAnsi="Times New Roman"/>
        </w:rPr>
        <w:t xml:space="preserve"> ability</w:t>
      </w:r>
      <w:r w:rsidR="006E5058" w:rsidRPr="006E5058">
        <w:rPr>
          <w:rFonts w:ascii="Times New Roman" w:hAnsi="Times New Roman"/>
        </w:rPr>
        <w:t xml:space="preserve"> </w:t>
      </w:r>
      <w:r w:rsidR="006E5058">
        <w:rPr>
          <w:rFonts w:ascii="Times New Roman" w:hAnsi="Times New Roman"/>
        </w:rPr>
        <w:t xml:space="preserve">of </w:t>
      </w:r>
      <w:r w:rsidRPr="007175AD">
        <w:rPr>
          <w:rFonts w:ascii="Times New Roman" w:hAnsi="Times New Roman"/>
        </w:rPr>
        <w:t>epistemic markers for Vietnamese teachers and learners of English as well as for those who are interested in modality in general and ep</w:t>
      </w:r>
      <w:r>
        <w:rPr>
          <w:rFonts w:ascii="Times New Roman" w:hAnsi="Times New Roman"/>
        </w:rPr>
        <w:t>istemic modality in particular.</w:t>
      </w:r>
    </w:p>
    <w:p w14:paraId="112B8B13" w14:textId="2F060D00" w:rsidR="00D61574" w:rsidRPr="00D61574" w:rsidRDefault="00D61574" w:rsidP="00D61574">
      <w:pPr>
        <w:widowControl w:val="0"/>
        <w:tabs>
          <w:tab w:val="left" w:pos="1800"/>
        </w:tabs>
        <w:spacing w:after="0" w:line="240" w:lineRule="auto"/>
        <w:jc w:val="both"/>
        <w:outlineLvl w:val="0"/>
        <w:rPr>
          <w:rFonts w:ascii="Times New Roman" w:hAnsi="Times New Roman"/>
          <w:b/>
          <w:color w:val="000000"/>
        </w:rPr>
      </w:pPr>
      <w:r w:rsidRPr="009F65D0">
        <w:rPr>
          <w:rFonts w:ascii="Times New Roman" w:hAnsi="Times New Roman"/>
          <w:b/>
          <w:color w:val="000000"/>
          <w:highlight w:val="yellow"/>
        </w:rPr>
        <w:t>2. PREVIOUS RESEARCHES RELATED TO THE STUDY</w:t>
      </w:r>
    </w:p>
    <w:p w14:paraId="0ADB2CC6" w14:textId="4452F448" w:rsidR="00CF3749" w:rsidRDefault="00D61574" w:rsidP="00365C22">
      <w:pPr>
        <w:widowControl w:val="0"/>
        <w:spacing w:after="0" w:line="240" w:lineRule="auto"/>
        <w:jc w:val="both"/>
        <w:rPr>
          <w:rFonts w:ascii="Times New Roman" w:hAnsi="Times New Roman"/>
        </w:rPr>
      </w:pPr>
      <w:r w:rsidRPr="00D61574">
        <w:rPr>
          <w:rFonts w:ascii="Times New Roman" w:hAnsi="Times New Roman"/>
        </w:rPr>
        <w:t>Modality has so far been an interesting topic drawing much attention from many linguists all over the world</w:t>
      </w:r>
      <w:r w:rsidR="00CF3749">
        <w:rPr>
          <w:rFonts w:ascii="Times New Roman" w:hAnsi="Times New Roman"/>
        </w:rPr>
        <w:t>, and t</w:t>
      </w:r>
      <w:r w:rsidR="00CF3749" w:rsidRPr="00D61574">
        <w:rPr>
          <w:rFonts w:ascii="Times New Roman" w:hAnsi="Times New Roman"/>
        </w:rPr>
        <w:t xml:space="preserve">here are also a wide variety of researches on English </w:t>
      </w:r>
      <w:r w:rsidR="009F65D0">
        <w:rPr>
          <w:rFonts w:ascii="Times New Roman" w:hAnsi="Times New Roman"/>
        </w:rPr>
        <w:t xml:space="preserve">and Vietnamese </w:t>
      </w:r>
      <w:r w:rsidR="00CF3749" w:rsidRPr="00D61574">
        <w:rPr>
          <w:rFonts w:ascii="Times New Roman" w:hAnsi="Times New Roman"/>
        </w:rPr>
        <w:t>modals.</w:t>
      </w:r>
    </w:p>
    <w:p w14:paraId="179F01AA" w14:textId="236E4758" w:rsidR="00E97ECA" w:rsidRPr="00E97ECA" w:rsidRDefault="008C64B1" w:rsidP="008C64B1">
      <w:pPr>
        <w:widowControl w:val="0"/>
        <w:tabs>
          <w:tab w:val="left" w:pos="540"/>
        </w:tabs>
        <w:spacing w:after="0" w:line="240" w:lineRule="auto"/>
        <w:jc w:val="both"/>
        <w:outlineLvl w:val="0"/>
        <w:rPr>
          <w:rFonts w:ascii="Times New Roman" w:hAnsi="Times New Roman"/>
          <w:noProof/>
        </w:rPr>
      </w:pPr>
      <w:r w:rsidRPr="009F65D0">
        <w:rPr>
          <w:rFonts w:ascii="Times New Roman" w:hAnsi="Times New Roman"/>
        </w:rPr>
        <w:t>Quirk</w:t>
      </w:r>
      <w:r w:rsidR="00CD6482" w:rsidRPr="009F65D0">
        <w:rPr>
          <w:rFonts w:ascii="Times New Roman" w:hAnsi="Times New Roman"/>
          <w:vertAlign w:val="superscript"/>
        </w:rPr>
        <w:t>7</w:t>
      </w:r>
      <w:r w:rsidRPr="00D61574">
        <w:rPr>
          <w:rFonts w:ascii="Times New Roman" w:hAnsi="Times New Roman"/>
        </w:rPr>
        <w:t xml:space="preserve"> may be one of the linguists whose research can be considered one of the most useful contributions of English modals with</w:t>
      </w:r>
      <w:r w:rsidR="009F65D0">
        <w:rPr>
          <w:rFonts w:ascii="Times New Roman" w:hAnsi="Times New Roman"/>
        </w:rPr>
        <w:t>in grammatical scope. He divides</w:t>
      </w:r>
      <w:r w:rsidRPr="00D61574">
        <w:rPr>
          <w:rFonts w:ascii="Times New Roman" w:hAnsi="Times New Roman"/>
        </w:rPr>
        <w:t xml:space="preserve"> modality into </w:t>
      </w:r>
      <w:r w:rsidRPr="00D61574">
        <w:rPr>
          <w:rFonts w:ascii="Times New Roman" w:hAnsi="Times New Roman"/>
          <w:noProof/>
        </w:rPr>
        <w:t xml:space="preserve">two different kinds of modal meanings: </w:t>
      </w:r>
      <w:r w:rsidRPr="00D61574">
        <w:rPr>
          <w:rFonts w:ascii="Times New Roman" w:hAnsi="Times New Roman"/>
          <w:i/>
          <w:noProof/>
        </w:rPr>
        <w:t>intrinsic</w:t>
      </w:r>
      <w:r w:rsidRPr="00D61574">
        <w:rPr>
          <w:rFonts w:ascii="Times New Roman" w:hAnsi="Times New Roman"/>
          <w:noProof/>
        </w:rPr>
        <w:t xml:space="preserve"> and </w:t>
      </w:r>
      <w:r w:rsidRPr="00D61574">
        <w:rPr>
          <w:rFonts w:ascii="Times New Roman" w:hAnsi="Times New Roman"/>
          <w:i/>
          <w:noProof/>
        </w:rPr>
        <w:t>extrinsic</w:t>
      </w:r>
      <w:r w:rsidRPr="00D61574">
        <w:rPr>
          <w:rFonts w:ascii="Times New Roman" w:hAnsi="Times New Roman"/>
          <w:noProof/>
        </w:rPr>
        <w:t xml:space="preserve">. </w:t>
      </w:r>
      <w:r w:rsidRPr="00D61574">
        <w:rPr>
          <w:rFonts w:ascii="Times New Roman" w:hAnsi="Times New Roman"/>
          <w:i/>
          <w:noProof/>
        </w:rPr>
        <w:t xml:space="preserve">Intrinsic </w:t>
      </w:r>
      <w:r w:rsidRPr="00D61574">
        <w:rPr>
          <w:rFonts w:ascii="Times New Roman" w:hAnsi="Times New Roman"/>
          <w:noProof/>
        </w:rPr>
        <w:t xml:space="preserve">concerns actions and events which </w:t>
      </w:r>
      <w:r w:rsidR="009F65D0">
        <w:rPr>
          <w:rFonts w:ascii="Times New Roman" w:hAnsi="Times New Roman"/>
          <w:noProof/>
        </w:rPr>
        <w:t xml:space="preserve">are </w:t>
      </w:r>
      <w:r w:rsidRPr="00D61574">
        <w:rPr>
          <w:rFonts w:ascii="Times New Roman" w:hAnsi="Times New Roman"/>
          <w:noProof/>
        </w:rPr>
        <w:t>directly contr</w:t>
      </w:r>
      <w:r w:rsidR="009F65D0">
        <w:rPr>
          <w:rFonts w:ascii="Times New Roman" w:hAnsi="Times New Roman"/>
          <w:noProof/>
        </w:rPr>
        <w:t>olled by humans or other agents, and</w:t>
      </w:r>
      <w:r w:rsidRPr="00D61574">
        <w:rPr>
          <w:rFonts w:ascii="Times New Roman" w:hAnsi="Times New Roman"/>
          <w:noProof/>
        </w:rPr>
        <w:t xml:space="preserve"> are results of permission, obligation, volition or intention. </w:t>
      </w:r>
      <w:r w:rsidRPr="00D61574">
        <w:rPr>
          <w:rFonts w:ascii="Times New Roman" w:hAnsi="Times New Roman"/>
          <w:i/>
          <w:noProof/>
        </w:rPr>
        <w:t>Extrinsic</w:t>
      </w:r>
      <w:r w:rsidRPr="00D61574">
        <w:rPr>
          <w:rFonts w:ascii="Times New Roman" w:hAnsi="Times New Roman"/>
          <w:noProof/>
        </w:rPr>
        <w:t xml:space="preserve"> reveals a certain degree of likelihood in terms of possibility, necessity, or prediction. It can be said that the logical status of events is observed by the extrinsic modality. The two above mentioned terms can be also referred to as </w:t>
      </w:r>
      <w:r w:rsidRPr="00D61574">
        <w:rPr>
          <w:rFonts w:ascii="Times New Roman" w:hAnsi="Times New Roman"/>
          <w:i/>
          <w:noProof/>
        </w:rPr>
        <w:t>deontic</w:t>
      </w:r>
      <w:r w:rsidRPr="00D61574">
        <w:rPr>
          <w:rFonts w:ascii="Times New Roman" w:hAnsi="Times New Roman"/>
          <w:noProof/>
        </w:rPr>
        <w:t xml:space="preserve"> (intrinsic) and </w:t>
      </w:r>
      <w:r w:rsidRPr="00D61574">
        <w:rPr>
          <w:rFonts w:ascii="Times New Roman" w:hAnsi="Times New Roman"/>
          <w:i/>
          <w:noProof/>
        </w:rPr>
        <w:t>epistemic</w:t>
      </w:r>
      <w:r w:rsidRPr="00D61574">
        <w:rPr>
          <w:rFonts w:ascii="Times New Roman" w:hAnsi="Times New Roman"/>
          <w:b/>
          <w:noProof/>
        </w:rPr>
        <w:t xml:space="preserve"> </w:t>
      </w:r>
      <w:r w:rsidRPr="00D61574">
        <w:rPr>
          <w:rFonts w:ascii="Times New Roman" w:hAnsi="Times New Roman"/>
          <w:noProof/>
        </w:rPr>
        <w:t xml:space="preserve">(extrinsic). </w:t>
      </w:r>
    </w:p>
    <w:p w14:paraId="3EACA7D9" w14:textId="50EDEC2D" w:rsidR="00365C22" w:rsidRDefault="00E97ECA" w:rsidP="00365C22">
      <w:pPr>
        <w:widowControl w:val="0"/>
        <w:spacing w:after="0" w:line="240" w:lineRule="auto"/>
        <w:jc w:val="both"/>
        <w:rPr>
          <w:rFonts w:ascii="Times New Roman" w:hAnsi="Times New Roman"/>
        </w:rPr>
      </w:pPr>
      <w:r w:rsidRPr="00E97ECA">
        <w:rPr>
          <w:rFonts w:ascii="Times New Roman" w:hAnsi="Times New Roman"/>
        </w:rPr>
        <w:t xml:space="preserve">For </w:t>
      </w:r>
      <w:r w:rsidR="00365C22" w:rsidRPr="00DB703E">
        <w:rPr>
          <w:rFonts w:ascii="Times New Roman" w:hAnsi="Times New Roman"/>
        </w:rPr>
        <w:t>Palmer</w:t>
      </w:r>
      <w:r w:rsidR="00DB703E" w:rsidRPr="00DB703E">
        <w:rPr>
          <w:rFonts w:ascii="Times New Roman" w:hAnsi="Times New Roman"/>
          <w:vertAlign w:val="superscript"/>
        </w:rPr>
        <w:t>8</w:t>
      </w:r>
      <w:r w:rsidRPr="00DB703E">
        <w:rPr>
          <w:rFonts w:ascii="Times New Roman" w:hAnsi="Times New Roman"/>
        </w:rPr>
        <w:t>,</w:t>
      </w:r>
      <w:r w:rsidR="00365C22" w:rsidRPr="00D61574">
        <w:rPr>
          <w:rFonts w:ascii="Times New Roman" w:hAnsi="Times New Roman"/>
        </w:rPr>
        <w:t xml:space="preserve"> modality is a semantic phenomenon and mood is a grammatical phenomenon. The difference between the two phenomena is similar to the difference between time and tense, or between sex and gender. There are two kinds of modality: deontic and epistemic. </w:t>
      </w:r>
    </w:p>
    <w:p w14:paraId="0F68E384" w14:textId="38A239F9" w:rsidR="00CF3749" w:rsidRDefault="00CF3749" w:rsidP="00365C22">
      <w:pPr>
        <w:widowControl w:val="0"/>
        <w:spacing w:after="0" w:line="240" w:lineRule="auto"/>
        <w:jc w:val="both"/>
        <w:rPr>
          <w:rFonts w:ascii="Times New Roman" w:hAnsi="Times New Roman"/>
        </w:rPr>
      </w:pPr>
      <w:r>
        <w:rPr>
          <w:rFonts w:ascii="Times New Roman" w:hAnsi="Times New Roman"/>
        </w:rPr>
        <w:t xml:space="preserve">Epistemic modality refers to the judgements about possibility, probability, etc. in the sense that something is or is not the case. This modality distinguishes modalized and </w:t>
      </w:r>
      <w:proofErr w:type="gramStart"/>
      <w:r>
        <w:rPr>
          <w:rFonts w:ascii="Times New Roman" w:hAnsi="Times New Roman"/>
        </w:rPr>
        <w:t xml:space="preserve">unmodalized (in </w:t>
      </w:r>
      <w:r w:rsidRPr="00DB703E">
        <w:rPr>
          <w:rFonts w:ascii="Times New Roman" w:hAnsi="Times New Roman"/>
        </w:rPr>
        <w:t>Lyon</w:t>
      </w:r>
      <w:r w:rsidR="00DB703E" w:rsidRPr="00DB703E">
        <w:rPr>
          <w:rFonts w:ascii="Times New Roman" w:hAnsi="Times New Roman"/>
          <w:vertAlign w:val="superscript"/>
        </w:rPr>
        <w:t>9</w:t>
      </w:r>
      <w:r w:rsidRPr="00DB703E">
        <w:rPr>
          <w:rFonts w:ascii="Times New Roman" w:hAnsi="Times New Roman"/>
        </w:rPr>
        <w:t>’s</w:t>
      </w:r>
      <w:r>
        <w:rPr>
          <w:rFonts w:ascii="Times New Roman" w:hAnsi="Times New Roman"/>
        </w:rPr>
        <w:t xml:space="preserve"> terms, categorical and non-categorical)</w:t>
      </w:r>
      <w:r w:rsidR="008C64B1">
        <w:rPr>
          <w:rFonts w:ascii="Times New Roman" w:hAnsi="Times New Roman"/>
        </w:rPr>
        <w:t xml:space="preserve"> assertions by signaling that writer’s commitment to the truth of the proposition in the utterance is</w:t>
      </w:r>
      <w:proofErr w:type="gramEnd"/>
      <w:r w:rsidR="008C64B1">
        <w:rPr>
          <w:rFonts w:ascii="Times New Roman" w:hAnsi="Times New Roman"/>
        </w:rPr>
        <w:t xml:space="preserve"> qualified.</w:t>
      </w:r>
      <w:r w:rsidR="00DB703E">
        <w:rPr>
          <w:rFonts w:ascii="Times New Roman" w:hAnsi="Times New Roman"/>
        </w:rPr>
        <w:t xml:space="preserve"> He also suggests a distinction between objective modality and subjective modality.</w:t>
      </w:r>
    </w:p>
    <w:p w14:paraId="35EE4AF6" w14:textId="77777777" w:rsidR="00D61574" w:rsidRPr="00D61574" w:rsidRDefault="00D61574" w:rsidP="008C64B1">
      <w:pPr>
        <w:widowControl w:val="0"/>
        <w:spacing w:after="0" w:line="240" w:lineRule="auto"/>
        <w:jc w:val="both"/>
        <w:rPr>
          <w:rFonts w:ascii="Times New Roman" w:hAnsi="Times New Roman"/>
        </w:rPr>
      </w:pPr>
      <w:r w:rsidRPr="00D61574">
        <w:rPr>
          <w:rFonts w:ascii="Times New Roman" w:hAnsi="Times New Roman"/>
        </w:rPr>
        <w:t xml:space="preserve">Studying speech act in contexts is very useful </w:t>
      </w:r>
      <w:r w:rsidRPr="00D61574">
        <w:rPr>
          <w:rFonts w:ascii="Times New Roman" w:hAnsi="Times New Roman"/>
        </w:rPr>
        <w:lastRenderedPageBreak/>
        <w:t>because it can help participants understand communicative strategies and achieve their communicative purposes during the conversation.</w:t>
      </w:r>
    </w:p>
    <w:p w14:paraId="11BE95B0" w14:textId="1584D9F5" w:rsidR="00D61574" w:rsidRDefault="00D61574" w:rsidP="008C64B1">
      <w:pPr>
        <w:widowControl w:val="0"/>
        <w:spacing w:after="0" w:line="240" w:lineRule="auto"/>
        <w:jc w:val="both"/>
        <w:rPr>
          <w:rFonts w:ascii="Times New Roman" w:hAnsi="Times New Roman"/>
        </w:rPr>
      </w:pPr>
      <w:r w:rsidRPr="009219EA">
        <w:rPr>
          <w:rFonts w:ascii="Times New Roman" w:hAnsi="Times New Roman"/>
        </w:rPr>
        <w:t>Givón</w:t>
      </w:r>
      <w:r w:rsidR="009219EA" w:rsidRPr="009219EA">
        <w:rPr>
          <w:rFonts w:ascii="Times New Roman" w:hAnsi="Times New Roman"/>
          <w:vertAlign w:val="superscript"/>
        </w:rPr>
        <w:t>10</w:t>
      </w:r>
      <w:r w:rsidRPr="00D61574">
        <w:rPr>
          <w:rFonts w:ascii="Times New Roman" w:hAnsi="Times New Roman"/>
        </w:rPr>
        <w:t xml:space="preserve"> reveals that modality expresses the speaker’s attitude to the utterance. According to him, there are four main subtypes of epistemic modality in human language: presupposition, realis, irrealis and negative assertion.</w:t>
      </w:r>
    </w:p>
    <w:p w14:paraId="143487A1" w14:textId="399BAE92" w:rsidR="00D61574" w:rsidRPr="009219EA" w:rsidRDefault="007D67E8" w:rsidP="00E97ECA">
      <w:pPr>
        <w:widowControl w:val="0"/>
        <w:spacing w:after="0" w:line="240" w:lineRule="auto"/>
        <w:jc w:val="both"/>
        <w:rPr>
          <w:rFonts w:ascii="Times New Roman" w:hAnsi="Times New Roman"/>
        </w:rPr>
      </w:pPr>
      <w:r>
        <w:rPr>
          <w:rFonts w:ascii="Times New Roman" w:hAnsi="Times New Roman"/>
        </w:rPr>
        <w:t>In addition</w:t>
      </w:r>
      <w:r w:rsidR="007C33BC">
        <w:rPr>
          <w:rFonts w:ascii="Times New Roman" w:hAnsi="Times New Roman"/>
        </w:rPr>
        <w:t>, many other younger linguists</w:t>
      </w:r>
      <w:r w:rsidR="00E97ECA" w:rsidRPr="009219EA">
        <w:rPr>
          <w:rFonts w:ascii="Times New Roman" w:hAnsi="Times New Roman"/>
        </w:rPr>
        <w:t xml:space="preserve"> such as </w:t>
      </w:r>
      <w:r w:rsidR="00D61574" w:rsidRPr="009219EA">
        <w:rPr>
          <w:rFonts w:ascii="Times New Roman" w:hAnsi="Times New Roman"/>
        </w:rPr>
        <w:t>Nuyts</w:t>
      </w:r>
      <w:r w:rsidR="000524F7" w:rsidRPr="009219EA">
        <w:rPr>
          <w:rFonts w:ascii="Times New Roman" w:hAnsi="Times New Roman"/>
        </w:rPr>
        <w:t>. J</w:t>
      </w:r>
      <w:r w:rsidR="009219EA" w:rsidRPr="009219EA">
        <w:rPr>
          <w:rFonts w:ascii="Times New Roman" w:hAnsi="Times New Roman"/>
        </w:rPr>
        <w:t>.</w:t>
      </w:r>
      <w:r w:rsidR="008E57A3">
        <w:rPr>
          <w:rFonts w:ascii="Times New Roman" w:hAnsi="Times New Roman"/>
          <w:vertAlign w:val="superscript"/>
        </w:rPr>
        <w:t>11</w:t>
      </w:r>
      <w:r w:rsidR="000524F7" w:rsidRPr="009219EA">
        <w:rPr>
          <w:rFonts w:ascii="Times New Roman" w:hAnsi="Times New Roman"/>
        </w:rPr>
        <w:t>,</w:t>
      </w:r>
      <w:r w:rsidR="00D61574" w:rsidRPr="009219EA">
        <w:rPr>
          <w:rFonts w:ascii="Times New Roman" w:hAnsi="Times New Roman"/>
        </w:rPr>
        <w:t xml:space="preserve"> </w:t>
      </w:r>
      <w:r w:rsidR="000524F7" w:rsidRPr="009219EA">
        <w:rPr>
          <w:rFonts w:ascii="Times New Roman" w:hAnsi="Times New Roman"/>
        </w:rPr>
        <w:t>Huddleston, R. &amp; Geoffrey, K. P.</w:t>
      </w:r>
      <w:r w:rsidR="008E57A3">
        <w:rPr>
          <w:rFonts w:ascii="Times New Roman" w:hAnsi="Times New Roman"/>
          <w:vertAlign w:val="superscript"/>
        </w:rPr>
        <w:t>12</w:t>
      </w:r>
      <w:r w:rsidR="00D61574" w:rsidRPr="009219EA">
        <w:rPr>
          <w:rFonts w:ascii="Times New Roman" w:hAnsi="Times New Roman"/>
        </w:rPr>
        <w:t xml:space="preserve">, </w:t>
      </w:r>
      <w:r w:rsidR="009219EA">
        <w:rPr>
          <w:rFonts w:ascii="Times New Roman" w:hAnsi="Times New Roman"/>
        </w:rPr>
        <w:t>etc.</w:t>
      </w:r>
      <w:r w:rsidR="00D61574" w:rsidRPr="009219EA">
        <w:rPr>
          <w:rFonts w:ascii="Times New Roman" w:hAnsi="Times New Roman"/>
        </w:rPr>
        <w:t xml:space="preserve"> also pay much attention to modality</w:t>
      </w:r>
      <w:r w:rsidR="009219EA">
        <w:rPr>
          <w:rFonts w:ascii="Times New Roman" w:hAnsi="Times New Roman"/>
        </w:rPr>
        <w:t xml:space="preserve"> and also give some remarkable results</w:t>
      </w:r>
      <w:r w:rsidR="00D61574" w:rsidRPr="009219EA">
        <w:rPr>
          <w:rFonts w:ascii="Times New Roman" w:hAnsi="Times New Roman"/>
        </w:rPr>
        <w:t xml:space="preserve">. </w:t>
      </w:r>
    </w:p>
    <w:p w14:paraId="3E43E81B" w14:textId="444E4D24" w:rsidR="00D61574" w:rsidRPr="00D61574" w:rsidRDefault="00D61574" w:rsidP="000524F7">
      <w:pPr>
        <w:widowControl w:val="0"/>
        <w:spacing w:after="0" w:line="240" w:lineRule="auto"/>
        <w:jc w:val="both"/>
        <w:rPr>
          <w:rFonts w:ascii="Times New Roman" w:hAnsi="Times New Roman"/>
        </w:rPr>
      </w:pPr>
      <w:r w:rsidRPr="00D61574">
        <w:rPr>
          <w:rFonts w:ascii="Times New Roman" w:hAnsi="Times New Roman"/>
        </w:rPr>
        <w:t>In Vietnam, the modal system has also been studied well by</w:t>
      </w:r>
      <w:r w:rsidR="000524F7">
        <w:rPr>
          <w:rFonts w:ascii="Times New Roman" w:hAnsi="Times New Roman"/>
        </w:rPr>
        <w:t xml:space="preserve"> Đinh Văn Đức</w:t>
      </w:r>
      <w:r w:rsidR="00496381" w:rsidRPr="00496381">
        <w:rPr>
          <w:rFonts w:ascii="Times New Roman" w:hAnsi="Times New Roman"/>
          <w:vertAlign w:val="superscript"/>
        </w:rPr>
        <w:t>cited in 13</w:t>
      </w:r>
      <w:r w:rsidRPr="00D61574">
        <w:rPr>
          <w:rFonts w:ascii="Times New Roman" w:hAnsi="Times New Roman"/>
        </w:rPr>
        <w:t xml:space="preserve">, Hoàng </w:t>
      </w:r>
      <w:r w:rsidR="000524F7">
        <w:rPr>
          <w:rFonts w:ascii="Times New Roman" w:hAnsi="Times New Roman"/>
        </w:rPr>
        <w:t>Tuệ</w:t>
      </w:r>
      <w:r w:rsidR="00496381" w:rsidRPr="00496381">
        <w:rPr>
          <w:rFonts w:ascii="Times New Roman" w:hAnsi="Times New Roman"/>
          <w:vertAlign w:val="superscript"/>
        </w:rPr>
        <w:t>cited in 13</w:t>
      </w:r>
      <w:r w:rsidR="00496381">
        <w:rPr>
          <w:rFonts w:ascii="Times New Roman" w:hAnsi="Times New Roman"/>
        </w:rPr>
        <w:t xml:space="preserve"> </w:t>
      </w:r>
      <w:r w:rsidRPr="00D61574">
        <w:rPr>
          <w:rFonts w:ascii="Times New Roman" w:hAnsi="Times New Roman"/>
        </w:rPr>
        <w:t xml:space="preserve">and </w:t>
      </w:r>
      <w:r w:rsidR="000524F7">
        <w:rPr>
          <w:rFonts w:ascii="Times New Roman" w:hAnsi="Times New Roman"/>
        </w:rPr>
        <w:t xml:space="preserve">many </w:t>
      </w:r>
      <w:r w:rsidR="00496381">
        <w:rPr>
          <w:rFonts w:ascii="Times New Roman" w:hAnsi="Times New Roman"/>
        </w:rPr>
        <w:t>others</w:t>
      </w:r>
      <w:r w:rsidRPr="00D61574">
        <w:rPr>
          <w:rFonts w:ascii="Times New Roman" w:hAnsi="Times New Roman"/>
        </w:rPr>
        <w:t xml:space="preserve"> such as </w:t>
      </w:r>
      <w:r w:rsidR="000524F7">
        <w:rPr>
          <w:rFonts w:ascii="Times New Roman" w:hAnsi="Times New Roman"/>
        </w:rPr>
        <w:t xml:space="preserve">Phạm Hùng Việt, Ngô Thị Minh and </w:t>
      </w:r>
      <w:r w:rsidRPr="00D61574">
        <w:rPr>
          <w:rFonts w:ascii="Times New Roman" w:hAnsi="Times New Roman"/>
        </w:rPr>
        <w:t>Ngũ Thiện Hùng</w:t>
      </w:r>
      <w:r w:rsidR="00496381">
        <w:rPr>
          <w:rFonts w:ascii="Times New Roman" w:hAnsi="Times New Roman"/>
          <w:vertAlign w:val="superscript"/>
        </w:rPr>
        <w:t>13</w:t>
      </w:r>
      <w:r w:rsidRPr="00D61574">
        <w:rPr>
          <w:rFonts w:ascii="Times New Roman" w:hAnsi="Times New Roman"/>
        </w:rPr>
        <w:t xml:space="preserve"> with </w:t>
      </w:r>
      <w:r w:rsidR="000524F7">
        <w:rPr>
          <w:rFonts w:ascii="Times New Roman" w:hAnsi="Times New Roman"/>
        </w:rPr>
        <w:t>their</w:t>
      </w:r>
      <w:r w:rsidR="009F65D0">
        <w:rPr>
          <w:rFonts w:ascii="Times New Roman" w:hAnsi="Times New Roman"/>
        </w:rPr>
        <w:t xml:space="preserve"> very significant Ph.</w:t>
      </w:r>
      <w:r w:rsidRPr="00D61574">
        <w:rPr>
          <w:rFonts w:ascii="Times New Roman" w:hAnsi="Times New Roman"/>
        </w:rPr>
        <w:t>D dissertation</w:t>
      </w:r>
      <w:r w:rsidR="004F5D1B">
        <w:rPr>
          <w:rFonts w:ascii="Times New Roman" w:hAnsi="Times New Roman"/>
        </w:rPr>
        <w:t>s in Vietnamese</w:t>
      </w:r>
      <w:r w:rsidRPr="00D61574">
        <w:rPr>
          <w:rFonts w:ascii="Times New Roman" w:hAnsi="Times New Roman"/>
        </w:rPr>
        <w:t xml:space="preserve"> of </w:t>
      </w:r>
      <w:r w:rsidR="004F5D1B">
        <w:rPr>
          <w:rFonts w:ascii="Times New Roman" w:hAnsi="Times New Roman"/>
        </w:rPr>
        <w:t>“S</w:t>
      </w:r>
      <w:r w:rsidR="004F5D1B" w:rsidRPr="004F5D1B">
        <w:rPr>
          <w:rFonts w:ascii="Times New Roman" w:hAnsi="Times New Roman"/>
        </w:rPr>
        <w:t>ome functional characterist</w:t>
      </w:r>
      <w:r w:rsidR="008E57A3">
        <w:rPr>
          <w:rFonts w:ascii="Times New Roman" w:hAnsi="Times New Roman"/>
        </w:rPr>
        <w:t>ics of Vietnamese auxiliarie</w:t>
      </w:r>
      <w:r w:rsidR="004F5D1B" w:rsidRPr="004F5D1B">
        <w:rPr>
          <w:rFonts w:ascii="Times New Roman" w:hAnsi="Times New Roman"/>
        </w:rPr>
        <w:t>s</w:t>
      </w:r>
      <w:r w:rsidR="004F5D1B">
        <w:rPr>
          <w:rFonts w:ascii="Times New Roman" w:hAnsi="Times New Roman"/>
        </w:rPr>
        <w:t>”, “S</w:t>
      </w:r>
      <w:r w:rsidR="004F5D1B" w:rsidRPr="004F5D1B">
        <w:rPr>
          <w:rFonts w:ascii="Times New Roman" w:hAnsi="Times New Roman"/>
        </w:rPr>
        <w:t xml:space="preserve">ome means of expressing the </w:t>
      </w:r>
      <w:r w:rsidR="00CD6482">
        <w:rPr>
          <w:rFonts w:ascii="Times New Roman" w:hAnsi="Times New Roman"/>
        </w:rPr>
        <w:t>modality</w:t>
      </w:r>
      <w:r w:rsidR="004F5D1B" w:rsidRPr="004F5D1B">
        <w:rPr>
          <w:rFonts w:ascii="Times New Roman" w:hAnsi="Times New Roman"/>
        </w:rPr>
        <w:t xml:space="preserve"> in Vietnamese compound sentences</w:t>
      </w:r>
      <w:r w:rsidR="004F5D1B">
        <w:rPr>
          <w:rFonts w:ascii="Times New Roman" w:hAnsi="Times New Roman"/>
        </w:rPr>
        <w:t>”</w:t>
      </w:r>
      <w:r w:rsidR="004F5D1B" w:rsidRPr="004F5D1B">
        <w:rPr>
          <w:rFonts w:ascii="Times New Roman" w:hAnsi="Times New Roman"/>
        </w:rPr>
        <w:t xml:space="preserve"> </w:t>
      </w:r>
      <w:r w:rsidR="004F5D1B">
        <w:rPr>
          <w:rFonts w:ascii="Times New Roman" w:hAnsi="Times New Roman"/>
        </w:rPr>
        <w:t>and</w:t>
      </w:r>
      <w:r w:rsidR="004F5D1B" w:rsidRPr="004F5D1B">
        <w:rPr>
          <w:rFonts w:ascii="Times New Roman" w:hAnsi="Times New Roman"/>
        </w:rPr>
        <w:t xml:space="preserve"> </w:t>
      </w:r>
      <w:r w:rsidR="004F5D1B">
        <w:rPr>
          <w:rFonts w:ascii="Times New Roman" w:hAnsi="Times New Roman"/>
        </w:rPr>
        <w:t>“</w:t>
      </w:r>
      <w:r w:rsidR="004F5D1B" w:rsidRPr="004F5D1B">
        <w:rPr>
          <w:rFonts w:ascii="Times New Roman" w:hAnsi="Times New Roman"/>
        </w:rPr>
        <w:t xml:space="preserve">Survey of lexical and grammatical means of expressing </w:t>
      </w:r>
      <w:r w:rsidR="004F5D1B">
        <w:rPr>
          <w:rFonts w:ascii="Times New Roman" w:hAnsi="Times New Roman"/>
        </w:rPr>
        <w:t>epistemic modality</w:t>
      </w:r>
      <w:r w:rsidR="004F5D1B" w:rsidRPr="004F5D1B">
        <w:rPr>
          <w:rFonts w:ascii="Times New Roman" w:hAnsi="Times New Roman"/>
        </w:rPr>
        <w:t xml:space="preserve"> in English and in Vietnamese</w:t>
      </w:r>
      <w:r w:rsidR="004F5D1B">
        <w:rPr>
          <w:rFonts w:ascii="Times New Roman" w:hAnsi="Times New Roman"/>
        </w:rPr>
        <w:t>”</w:t>
      </w:r>
      <w:r w:rsidR="008E57A3">
        <w:rPr>
          <w:rFonts w:ascii="Times New Roman" w:hAnsi="Times New Roman"/>
        </w:rPr>
        <w:t>, respectively</w:t>
      </w:r>
      <w:r w:rsidR="004F5D1B">
        <w:rPr>
          <w:rFonts w:ascii="Times New Roman" w:hAnsi="Times New Roman"/>
        </w:rPr>
        <w:t>.</w:t>
      </w:r>
    </w:p>
    <w:p w14:paraId="4E2C2BA0" w14:textId="2F71861F" w:rsidR="00D61574" w:rsidRPr="00D61574" w:rsidRDefault="00D61574" w:rsidP="000524F7">
      <w:pPr>
        <w:widowControl w:val="0"/>
        <w:spacing w:after="0" w:line="240" w:lineRule="auto"/>
        <w:jc w:val="both"/>
        <w:rPr>
          <w:rFonts w:ascii="Times New Roman" w:hAnsi="Times New Roman"/>
        </w:rPr>
      </w:pPr>
      <w:r w:rsidRPr="00D61574">
        <w:rPr>
          <w:rFonts w:ascii="Times New Roman" w:hAnsi="Times New Roman"/>
        </w:rPr>
        <w:t>The books, articles and researches of these linguists are helpful sources for us to collect the corpus for our study as well as knowing the notions of modality. Accordingly, we follow what has been established by these researchers about the close relation between modality and epi</w:t>
      </w:r>
      <w:r w:rsidR="00DD58F2">
        <w:rPr>
          <w:rFonts w:ascii="Times New Roman" w:hAnsi="Times New Roman"/>
        </w:rPr>
        <w:t>stemic modality, and we personnally dig into epistemic markers in CD’s DS and their VTE.</w:t>
      </w:r>
    </w:p>
    <w:p w14:paraId="3A7B127A" w14:textId="0A06C572" w:rsidR="00EC2F08" w:rsidRPr="00290834" w:rsidRDefault="004F5D1B" w:rsidP="004F5D1B">
      <w:pPr>
        <w:widowControl w:val="0"/>
        <w:tabs>
          <w:tab w:val="left" w:pos="1287"/>
        </w:tabs>
        <w:spacing w:before="120" w:after="120" w:line="240" w:lineRule="auto"/>
        <w:jc w:val="both"/>
        <w:rPr>
          <w:rFonts w:ascii="Times New Roman" w:hAnsi="Times New Roman"/>
          <w:b/>
        </w:rPr>
      </w:pPr>
      <w:r>
        <w:rPr>
          <w:rFonts w:ascii="Times New Roman" w:hAnsi="Times New Roman"/>
          <w:b/>
        </w:rPr>
        <w:t>3</w:t>
      </w:r>
      <w:r w:rsidR="007F637B" w:rsidRPr="00290834">
        <w:rPr>
          <w:rFonts w:ascii="Times New Roman" w:hAnsi="Times New Roman"/>
          <w:b/>
        </w:rPr>
        <w:t xml:space="preserve">. </w:t>
      </w:r>
      <w:r w:rsidR="00004052" w:rsidRPr="00290834">
        <w:rPr>
          <w:rFonts w:ascii="Times New Roman" w:hAnsi="Times New Roman"/>
          <w:b/>
        </w:rPr>
        <w:t>THEORETICAL BACKGROUND</w:t>
      </w:r>
    </w:p>
    <w:p w14:paraId="1E809B61" w14:textId="3B3B8873" w:rsidR="007F637B" w:rsidRPr="00290834" w:rsidRDefault="004F5D1B" w:rsidP="001B34F7">
      <w:pPr>
        <w:widowControl w:val="0"/>
        <w:tabs>
          <w:tab w:val="left" w:pos="1287"/>
        </w:tabs>
        <w:spacing w:before="120" w:after="120" w:line="240" w:lineRule="auto"/>
        <w:jc w:val="both"/>
        <w:rPr>
          <w:rFonts w:ascii="Times New Roman" w:hAnsi="Times New Roman"/>
        </w:rPr>
      </w:pPr>
      <w:r>
        <w:rPr>
          <w:rFonts w:ascii="Times New Roman" w:hAnsi="Times New Roman"/>
          <w:b/>
        </w:rPr>
        <w:t>3</w:t>
      </w:r>
      <w:r w:rsidR="00EC2F08" w:rsidRPr="00290834">
        <w:rPr>
          <w:rFonts w:ascii="Times New Roman" w:hAnsi="Times New Roman"/>
          <w:b/>
        </w:rPr>
        <w:t xml:space="preserve">.1. </w:t>
      </w:r>
      <w:r w:rsidR="007F637B" w:rsidRPr="00290834">
        <w:rPr>
          <w:rFonts w:ascii="Times New Roman" w:hAnsi="Times New Roman"/>
          <w:b/>
        </w:rPr>
        <w:t>Epistemic Modality</w:t>
      </w:r>
    </w:p>
    <w:p w14:paraId="46D58F89" w14:textId="28C3DF43" w:rsidR="007F637B" w:rsidRPr="00290834" w:rsidRDefault="007F637B" w:rsidP="001B34F7">
      <w:pPr>
        <w:widowControl w:val="0"/>
        <w:spacing w:before="120" w:after="120" w:line="240" w:lineRule="auto"/>
        <w:jc w:val="both"/>
        <w:rPr>
          <w:rFonts w:ascii="Times New Roman" w:hAnsi="Times New Roman"/>
          <w:shd w:val="clear" w:color="auto" w:fill="FFFFFF"/>
        </w:rPr>
      </w:pPr>
      <w:r w:rsidRPr="00673312">
        <w:rPr>
          <w:rFonts w:ascii="Times New Roman" w:hAnsi="Times New Roman"/>
        </w:rPr>
        <w:t xml:space="preserve">According to </w:t>
      </w:r>
      <w:r w:rsidRPr="00673312">
        <w:rPr>
          <w:rFonts w:ascii="Times New Roman" w:hAnsi="Times New Roman"/>
          <w:shd w:val="clear" w:color="auto" w:fill="FFFFFF"/>
        </w:rPr>
        <w:t>Oxford Advanced Learner’s Dictionary</w:t>
      </w:r>
      <w:r w:rsidR="00B40274">
        <w:rPr>
          <w:rFonts w:ascii="Times New Roman" w:hAnsi="Times New Roman"/>
          <w:shd w:val="clear" w:color="auto" w:fill="FFFFFF"/>
          <w:vertAlign w:val="superscript"/>
        </w:rPr>
        <w:t>14</w:t>
      </w:r>
      <w:r w:rsidRPr="00673312">
        <w:rPr>
          <w:rFonts w:ascii="Times New Roman" w:hAnsi="Times New Roman"/>
          <w:shd w:val="clear" w:color="auto" w:fill="FFFFFF"/>
        </w:rPr>
        <w:t xml:space="preserve">, 8th edition, </w:t>
      </w:r>
      <w:r w:rsidRPr="00673312">
        <w:rPr>
          <w:rFonts w:ascii="Times New Roman" w:hAnsi="Times New Roman"/>
          <w:color w:val="000000"/>
        </w:rPr>
        <w:t>deduction is the process of using information</w:t>
      </w:r>
      <w:r w:rsidRPr="00290834">
        <w:rPr>
          <w:rFonts w:ascii="Times New Roman" w:hAnsi="Times New Roman"/>
          <w:color w:val="000000"/>
        </w:rPr>
        <w:t xml:space="preserve"> you have in order to understand a particular situation or to find the answer to a problem. Induction is a method of discovering general rules and principles from particular facts and examples</w:t>
      </w:r>
      <w:r w:rsidRPr="00290834">
        <w:rPr>
          <w:rStyle w:val="d"/>
          <w:rFonts w:ascii="Times New Roman" w:hAnsi="Times New Roman"/>
          <w:bdr w:val="none" w:sz="0" w:space="0" w:color="auto" w:frame="1"/>
        </w:rPr>
        <w:t>.</w:t>
      </w:r>
      <w:r w:rsidRPr="00290834">
        <w:rPr>
          <w:rStyle w:val="d"/>
          <w:rFonts w:ascii="Times New Roman" w:hAnsi="Times New Roman"/>
          <w:shd w:val="clear" w:color="auto" w:fill="FFFFFF"/>
        </w:rPr>
        <w:t xml:space="preserve"> </w:t>
      </w:r>
      <w:r w:rsidRPr="00290834">
        <w:rPr>
          <w:rFonts w:ascii="Times New Roman" w:hAnsi="Times New Roman"/>
          <w:bCs/>
          <w:lang w:val="en"/>
        </w:rPr>
        <w:t>Prediction</w:t>
      </w:r>
      <w:r w:rsidRPr="00290834">
        <w:rPr>
          <w:rStyle w:val="d"/>
          <w:rFonts w:ascii="Times New Roman" w:hAnsi="Times New Roman"/>
          <w:color w:val="000000"/>
          <w:lang w:val="en"/>
        </w:rPr>
        <w:t xml:space="preserve"> </w:t>
      </w:r>
      <w:r w:rsidRPr="00290834">
        <w:rPr>
          <w:rStyle w:val="d"/>
          <w:rFonts w:ascii="Times New Roman" w:hAnsi="Times New Roman"/>
          <w:color w:val="000000"/>
        </w:rPr>
        <w:t>is a statement that says what you think will happen; the act of making such a statement.</w:t>
      </w:r>
      <w:r w:rsidRPr="00290834">
        <w:rPr>
          <w:rFonts w:ascii="Times New Roman" w:hAnsi="Times New Roman"/>
          <w:shd w:val="clear" w:color="auto" w:fill="FFFFFF"/>
        </w:rPr>
        <w:t xml:space="preserve"> </w:t>
      </w:r>
    </w:p>
    <w:p w14:paraId="09F0568F" w14:textId="6C0C8E1D" w:rsidR="007F637B" w:rsidRPr="00290834" w:rsidRDefault="007F637B" w:rsidP="001B34F7">
      <w:pPr>
        <w:widowControl w:val="0"/>
        <w:spacing w:before="120" w:after="120" w:line="240" w:lineRule="auto"/>
        <w:jc w:val="both"/>
        <w:rPr>
          <w:rFonts w:ascii="Times New Roman" w:hAnsi="Times New Roman"/>
          <w:shd w:val="clear" w:color="auto" w:fill="FFFFFF"/>
        </w:rPr>
      </w:pPr>
      <w:r w:rsidRPr="00290834">
        <w:rPr>
          <w:rFonts w:ascii="Times New Roman" w:eastAsia="BookAntiqua" w:hAnsi="Times New Roman"/>
        </w:rPr>
        <w:t xml:space="preserve">Deduction, </w:t>
      </w:r>
      <w:r w:rsidRPr="00290834">
        <w:rPr>
          <w:rFonts w:ascii="Times New Roman" w:hAnsi="Times New Roman"/>
          <w:color w:val="000000"/>
        </w:rPr>
        <w:t>induction</w:t>
      </w:r>
      <w:r w:rsidRPr="00290834">
        <w:rPr>
          <w:rFonts w:ascii="Times New Roman" w:eastAsia="BookAntiqua" w:hAnsi="Times New Roman"/>
        </w:rPr>
        <w:t xml:space="preserve"> and</w:t>
      </w:r>
      <w:r w:rsidRPr="00290834">
        <w:rPr>
          <w:rFonts w:ascii="Times New Roman" w:hAnsi="Times New Roman"/>
          <w:bCs/>
          <w:lang w:val="en"/>
        </w:rPr>
        <w:t xml:space="preserve"> prediction</w:t>
      </w:r>
      <w:r w:rsidRPr="00290834">
        <w:rPr>
          <w:rFonts w:ascii="Times New Roman" w:eastAsia="BookAntiqua" w:hAnsi="Times New Roman"/>
        </w:rPr>
        <w:t>, which</w:t>
      </w:r>
      <w:r w:rsidR="008E57A3">
        <w:rPr>
          <w:rFonts w:ascii="Times New Roman" w:eastAsia="BookAntiqua" w:hAnsi="Times New Roman"/>
        </w:rPr>
        <w:t xml:space="preserve"> are being studied in this research</w:t>
      </w:r>
      <w:r w:rsidRPr="00290834">
        <w:rPr>
          <w:rFonts w:ascii="Times New Roman" w:eastAsia="BookAntiqua" w:hAnsi="Times New Roman"/>
        </w:rPr>
        <w:t xml:space="preserve">, are parts of epistemic modality. They are directly influenced by the elements considered as characteristics of epistemic modality. Therefore, we will present </w:t>
      </w:r>
      <w:r w:rsidRPr="00290834">
        <w:rPr>
          <w:rFonts w:ascii="Times New Roman" w:eastAsia="BookAntiqua" w:hAnsi="Times New Roman"/>
        </w:rPr>
        <w:lastRenderedPageBreak/>
        <w:t xml:space="preserve">what epistemic modality is and what its characteristics are; then we will base on this theoretical foundation to analyze EMs in CD’s DS and their VTE. </w:t>
      </w:r>
    </w:p>
    <w:p w14:paraId="643572FB" w14:textId="0D96F8AC" w:rsidR="007F637B" w:rsidRPr="00290834"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In his study of the semantic function of modality, Lyons</w:t>
      </w:r>
      <w:r w:rsidR="008E57A3">
        <w:rPr>
          <w:rFonts w:ascii="Times New Roman" w:eastAsia="BookAntiqua" w:hAnsi="Times New Roman"/>
          <w:vertAlign w:val="superscript"/>
        </w:rPr>
        <w:t>9</w:t>
      </w:r>
      <w:r w:rsidR="00673312">
        <w:rPr>
          <w:rFonts w:ascii="Times New Roman" w:eastAsia="BookAntiqua" w:hAnsi="Times New Roman"/>
        </w:rPr>
        <w:t xml:space="preserve"> </w:t>
      </w:r>
      <w:r w:rsidRPr="00290834">
        <w:rPr>
          <w:rFonts w:ascii="Times New Roman" w:eastAsia="BookAntiqua" w:hAnsi="Times New Roman"/>
        </w:rPr>
        <w:t>define</w:t>
      </w:r>
      <w:r w:rsidR="00EE66E3">
        <w:rPr>
          <w:rFonts w:ascii="Times New Roman" w:eastAsia="BookAntiqua" w:hAnsi="Times New Roman"/>
        </w:rPr>
        <w:t>s</w:t>
      </w:r>
      <w:r w:rsidRPr="00290834">
        <w:rPr>
          <w:rFonts w:ascii="Times New Roman" w:eastAsia="BookAntiqua" w:hAnsi="Times New Roman"/>
        </w:rPr>
        <w:t xml:space="preserve"> epistemic modality as “any utterance in which the speaker explicitly qualifies his commitment to the truth of the proposition expressed by the sentence he utters, whether this qualification is made explicit in the verbal component... or in the prosodic or paralinguistic component”</w:t>
      </w:r>
      <w:r w:rsidR="000A34E1">
        <w:rPr>
          <w:rFonts w:ascii="Times New Roman" w:eastAsia="BookAntiqua" w:hAnsi="Times New Roman"/>
        </w:rPr>
        <w:t xml:space="preserve">; and </w:t>
      </w:r>
      <w:r w:rsidR="000A34E1" w:rsidRPr="00290834">
        <w:rPr>
          <w:rFonts w:ascii="Times New Roman" w:eastAsia="BookAntiqua" w:hAnsi="Times New Roman"/>
        </w:rPr>
        <w:t>epistemic modality</w:t>
      </w:r>
      <w:r w:rsidR="000A34E1">
        <w:rPr>
          <w:rFonts w:ascii="Times New Roman" w:eastAsia="BookAntiqua" w:hAnsi="Times New Roman"/>
        </w:rPr>
        <w:t xml:space="preserve"> is concerned with matters of knowledge and belief.</w:t>
      </w:r>
    </w:p>
    <w:p w14:paraId="7188E883" w14:textId="56D0551C" w:rsidR="007F637B"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According to Nuyts</w:t>
      </w:r>
      <w:r w:rsidR="008E57A3" w:rsidRPr="008E57A3">
        <w:rPr>
          <w:rFonts w:ascii="Times New Roman" w:eastAsia="BookAntiqua" w:hAnsi="Times New Roman"/>
          <w:vertAlign w:val="superscript"/>
        </w:rPr>
        <w:t>11</w:t>
      </w:r>
      <w:r w:rsidR="008E57A3">
        <w:rPr>
          <w:rFonts w:ascii="Times New Roman" w:eastAsia="BookAntiqua" w:hAnsi="Times New Roman"/>
        </w:rPr>
        <w:t>,</w:t>
      </w:r>
      <w:r w:rsidRPr="00290834">
        <w:rPr>
          <w:rFonts w:ascii="Times New Roman" w:eastAsia="BookAntiqua" w:hAnsi="Times New Roman"/>
        </w:rPr>
        <w:t xml:space="preserve"> epistemic modality is defined “as (the linguistic expression of) an evaluation of the chances that a certain hypothetical state of affair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14:paraId="2C4CE7EC" w14:textId="5911B2AC" w:rsidR="00233103" w:rsidRDefault="00233103" w:rsidP="001B34F7">
      <w:pPr>
        <w:widowControl w:val="0"/>
        <w:spacing w:before="120" w:after="120" w:line="240" w:lineRule="auto"/>
        <w:jc w:val="both"/>
        <w:rPr>
          <w:rFonts w:ascii="Times New Roman" w:hAnsi="Times New Roman"/>
        </w:rPr>
      </w:pPr>
      <w:r w:rsidRPr="00D526DB">
        <w:rPr>
          <w:rFonts w:ascii="Times New Roman" w:hAnsi="Times New Roman"/>
        </w:rPr>
        <w:t>Palmer</w:t>
      </w:r>
      <w:r w:rsidR="00BF4AEF">
        <w:rPr>
          <w:rFonts w:ascii="Times New Roman" w:hAnsi="Times New Roman"/>
          <w:vertAlign w:val="superscript"/>
        </w:rPr>
        <w:t>8</w:t>
      </w:r>
      <w:r w:rsidRPr="00D526DB">
        <w:rPr>
          <w:rFonts w:ascii="Times New Roman" w:hAnsi="Times New Roman"/>
        </w:rPr>
        <w:t xml:space="preserve"> s</w:t>
      </w:r>
      <w:r w:rsidR="00BF4AEF">
        <w:rPr>
          <w:rFonts w:ascii="Times New Roman" w:hAnsi="Times New Roman"/>
        </w:rPr>
        <w:t>tudies</w:t>
      </w:r>
      <w:r w:rsidRPr="00233103">
        <w:rPr>
          <w:rFonts w:ascii="Times New Roman" w:hAnsi="Times New Roman"/>
        </w:rPr>
        <w:t xml:space="preserve"> on the content of modality from documents of many different languages. For him, epistemic modality </w:t>
      </w:r>
      <w:r w:rsidR="00950E21" w:rsidRPr="00162064">
        <w:rPr>
          <w:rFonts w:ascii="Times New Roman" w:hAnsi="Times New Roman"/>
        </w:rPr>
        <w:t>indicates the status of the proposition in terms of the speaker’s commitment to it; and it</w:t>
      </w:r>
      <w:r w:rsidR="00950E21">
        <w:rPr>
          <w:rFonts w:ascii="Times New Roman" w:hAnsi="Times New Roman"/>
        </w:rPr>
        <w:t xml:space="preserve"> </w:t>
      </w:r>
      <w:r w:rsidRPr="00233103">
        <w:rPr>
          <w:rFonts w:ascii="Times New Roman" w:hAnsi="Times New Roman"/>
        </w:rPr>
        <w:t>is divided into two main categories: judgment and evidence</w:t>
      </w:r>
      <w:r w:rsidR="00162064">
        <w:rPr>
          <w:rFonts w:ascii="Times New Roman" w:hAnsi="Times New Roman"/>
        </w:rPr>
        <w:t>.</w:t>
      </w:r>
      <w:r w:rsidRPr="00233103">
        <w:rPr>
          <w:rFonts w:ascii="Times New Roman" w:hAnsi="Times New Roman"/>
        </w:rPr>
        <w:t xml:space="preserve"> </w:t>
      </w:r>
      <w:r w:rsidR="00162064">
        <w:rPr>
          <w:rFonts w:ascii="Times New Roman" w:hAnsi="Times New Roman"/>
        </w:rPr>
        <w:t>E</w:t>
      </w:r>
      <w:r w:rsidRPr="00233103">
        <w:rPr>
          <w:rFonts w:ascii="Times New Roman" w:hAnsi="Times New Roman"/>
        </w:rPr>
        <w:t>videntiality is a part of the epistemic modal system. Opinions and conclusions involve judg</w:t>
      </w:r>
      <w:r w:rsidR="00B33C03">
        <w:rPr>
          <w:rFonts w:ascii="Times New Roman" w:hAnsi="Times New Roman"/>
        </w:rPr>
        <w:t>e</w:t>
      </w:r>
      <w:r w:rsidRPr="00233103">
        <w:rPr>
          <w:rFonts w:ascii="Times New Roman" w:hAnsi="Times New Roman"/>
        </w:rPr>
        <w:t>ment by the speaker but evidence is indicated by reports. Judg</w:t>
      </w:r>
      <w:r w:rsidR="00B33C03">
        <w:rPr>
          <w:rFonts w:ascii="Times New Roman" w:hAnsi="Times New Roman"/>
        </w:rPr>
        <w:t>e</w:t>
      </w:r>
      <w:r w:rsidRPr="00233103">
        <w:rPr>
          <w:rFonts w:ascii="Times New Roman" w:hAnsi="Times New Roman"/>
        </w:rPr>
        <w:t>ments and evidentials can be seen as devices for the speaker to reveal that he wishes to modify his commitment to the</w:t>
      </w:r>
      <w:r>
        <w:rPr>
          <w:rFonts w:ascii="Times New Roman" w:hAnsi="Times New Roman"/>
        </w:rPr>
        <w:t xml:space="preserve"> truth of his speech utterance.</w:t>
      </w:r>
    </w:p>
    <w:p w14:paraId="0ABE6348" w14:textId="52562E1D" w:rsidR="00EC2F08" w:rsidRDefault="008B2161" w:rsidP="001B34F7">
      <w:pPr>
        <w:widowControl w:val="0"/>
        <w:autoSpaceDE w:val="0"/>
        <w:autoSpaceDN w:val="0"/>
        <w:adjustRightInd w:val="0"/>
        <w:spacing w:before="120" w:after="120" w:line="240" w:lineRule="auto"/>
        <w:jc w:val="both"/>
        <w:rPr>
          <w:rFonts w:ascii="Times New Roman" w:eastAsia="BookAntiqua" w:hAnsi="Times New Roman"/>
          <w:b/>
          <w:bCs/>
          <w:iCs/>
        </w:rPr>
      </w:pPr>
      <w:r>
        <w:rPr>
          <w:rFonts w:ascii="Times New Roman" w:eastAsia="BookAntiqua" w:hAnsi="Times New Roman"/>
          <w:b/>
          <w:bCs/>
          <w:iCs/>
        </w:rPr>
        <w:t>3</w:t>
      </w:r>
      <w:r w:rsidR="007F637B" w:rsidRPr="00C35DFF">
        <w:rPr>
          <w:rFonts w:ascii="Times New Roman" w:eastAsia="BookAntiqua" w:hAnsi="Times New Roman"/>
          <w:b/>
          <w:bCs/>
          <w:iCs/>
        </w:rPr>
        <w:t>.</w:t>
      </w:r>
      <w:r w:rsidR="00EC2F08" w:rsidRPr="00C35DFF">
        <w:rPr>
          <w:rFonts w:ascii="Times New Roman" w:eastAsia="BookAntiqua" w:hAnsi="Times New Roman"/>
          <w:b/>
          <w:bCs/>
          <w:iCs/>
        </w:rPr>
        <w:t>2. Categories of epistemic modality</w:t>
      </w:r>
    </w:p>
    <w:p w14:paraId="78CA424B" w14:textId="170469ED" w:rsidR="00653BDD"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 xml:space="preserve">As presented in </w:t>
      </w:r>
      <w:r w:rsidR="008B2161">
        <w:rPr>
          <w:rFonts w:ascii="Times New Roman" w:eastAsia="BookAntiqua" w:hAnsi="Times New Roman"/>
        </w:rPr>
        <w:t>3</w:t>
      </w:r>
      <w:r w:rsidRPr="00290834">
        <w:rPr>
          <w:rFonts w:ascii="Times New Roman" w:eastAsia="BookAntiqua" w:hAnsi="Times New Roman"/>
        </w:rPr>
        <w:t>.1, epistemic modality is divided into two basic categories: judg</w:t>
      </w:r>
      <w:r w:rsidR="00653BDD">
        <w:rPr>
          <w:rFonts w:ascii="Times New Roman" w:eastAsia="BookAntiqua" w:hAnsi="Times New Roman"/>
        </w:rPr>
        <w:t>e</w:t>
      </w:r>
      <w:r w:rsidRPr="00290834">
        <w:rPr>
          <w:rFonts w:ascii="Times New Roman" w:eastAsia="BookAntiqua" w:hAnsi="Times New Roman"/>
        </w:rPr>
        <w:t xml:space="preserve">ments and evidentials. </w:t>
      </w:r>
      <w:r w:rsidR="005F5622">
        <w:rPr>
          <w:rFonts w:ascii="Times New Roman" w:eastAsia="BookAntiqua" w:hAnsi="Times New Roman"/>
        </w:rPr>
        <w:t>The former</w:t>
      </w:r>
      <w:r w:rsidR="00653BDD">
        <w:rPr>
          <w:rFonts w:ascii="Times New Roman" w:eastAsia="BookAntiqua" w:hAnsi="Times New Roman"/>
        </w:rPr>
        <w:t xml:space="preserve"> include</w:t>
      </w:r>
      <w:r w:rsidR="005F5622">
        <w:rPr>
          <w:rFonts w:ascii="Times New Roman" w:eastAsia="BookAntiqua" w:hAnsi="Times New Roman"/>
        </w:rPr>
        <w:t>s</w:t>
      </w:r>
      <w:r w:rsidR="00653BDD">
        <w:rPr>
          <w:rFonts w:ascii="Times New Roman" w:eastAsia="BookAntiqua" w:hAnsi="Times New Roman"/>
        </w:rPr>
        <w:t xml:space="preserve"> all epistemic notions involving possibility and necessity, particularly with regard to speculation and deduction of the speaker as subject or perceiver of the information. </w:t>
      </w:r>
      <w:r w:rsidR="005F5622">
        <w:rPr>
          <w:rFonts w:ascii="Times New Roman" w:eastAsia="BookAntiqua" w:hAnsi="Times New Roman"/>
        </w:rPr>
        <w:t>It</w:t>
      </w:r>
      <w:r w:rsidR="00B33C03">
        <w:rPr>
          <w:rFonts w:ascii="Times New Roman" w:eastAsia="BookAntiqua" w:hAnsi="Times New Roman"/>
        </w:rPr>
        <w:t xml:space="preserve"> can also assert the possibility of the truth of a proposition without any clear indication of the grounds for that assertion. In contrast, </w:t>
      </w:r>
      <w:r w:rsidR="005F5622">
        <w:rPr>
          <w:rFonts w:ascii="Times New Roman" w:hAnsi="Times New Roman"/>
        </w:rPr>
        <w:t>the latter</w:t>
      </w:r>
      <w:r w:rsidR="00B33C03">
        <w:rPr>
          <w:rFonts w:ascii="Times New Roman" w:hAnsi="Times New Roman"/>
        </w:rPr>
        <w:t xml:space="preserve"> encode</w:t>
      </w:r>
      <w:r w:rsidR="005F5622">
        <w:rPr>
          <w:rFonts w:ascii="Times New Roman" w:hAnsi="Times New Roman"/>
        </w:rPr>
        <w:t>s</w:t>
      </w:r>
      <w:r w:rsidR="00B33C03">
        <w:rPr>
          <w:rFonts w:ascii="Times New Roman" w:hAnsi="Times New Roman"/>
        </w:rPr>
        <w:t xml:space="preserve"> the </w:t>
      </w:r>
      <w:r w:rsidR="00B33C03">
        <w:rPr>
          <w:rFonts w:ascii="Times New Roman" w:hAnsi="Times New Roman"/>
        </w:rPr>
        <w:lastRenderedPageBreak/>
        <w:t xml:space="preserve">grounds on which a speaker makes an overtly qualified assertion. </w:t>
      </w:r>
      <w:r w:rsidR="005F5622">
        <w:rPr>
          <w:rFonts w:ascii="Times New Roman" w:hAnsi="Times New Roman"/>
        </w:rPr>
        <w:t>It</w:t>
      </w:r>
      <w:r w:rsidR="00B33C03">
        <w:rPr>
          <w:rFonts w:ascii="Times New Roman" w:hAnsi="Times New Roman"/>
        </w:rPr>
        <w:t xml:space="preserve"> </w:t>
      </w:r>
      <w:r w:rsidR="008F5B5F">
        <w:rPr>
          <w:rFonts w:ascii="Times New Roman" w:hAnsi="Times New Roman"/>
        </w:rPr>
        <w:t>explicitly signal</w:t>
      </w:r>
      <w:r w:rsidR="005F5622">
        <w:rPr>
          <w:rFonts w:ascii="Times New Roman" w:hAnsi="Times New Roman"/>
        </w:rPr>
        <w:t>s</w:t>
      </w:r>
      <w:r w:rsidR="008F5B5F">
        <w:rPr>
          <w:rFonts w:ascii="Times New Roman" w:hAnsi="Times New Roman"/>
        </w:rPr>
        <w:t xml:space="preserve"> the collateral that a speaker takes as justifying an assertion. </w:t>
      </w:r>
      <w:r w:rsidR="00B33C03">
        <w:rPr>
          <w:rFonts w:ascii="Times New Roman" w:hAnsi="Times New Roman"/>
        </w:rPr>
        <w:t xml:space="preserve">  </w:t>
      </w:r>
    </w:p>
    <w:p w14:paraId="44F3729C" w14:textId="7B57F7CC"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There are at least four ways in which a speaker may indicate that he is not presenting what he is saying as a fact:</w:t>
      </w:r>
    </w:p>
    <w:p w14:paraId="4A80A004"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speculating about it</w:t>
      </w:r>
    </w:p>
    <w:p w14:paraId="43878F05"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presenting it as a deduction</w:t>
      </w:r>
    </w:p>
    <w:p w14:paraId="42869D4A"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proofErr w:type="gramStart"/>
      <w:r w:rsidRPr="00290834">
        <w:rPr>
          <w:rFonts w:ascii="Times New Roman" w:eastAsia="BookAntiqua" w:hAnsi="Times New Roman"/>
        </w:rPr>
        <w:t>that</w:t>
      </w:r>
      <w:proofErr w:type="gramEnd"/>
      <w:r w:rsidRPr="00290834">
        <w:rPr>
          <w:rFonts w:ascii="Times New Roman" w:eastAsia="BookAntiqua" w:hAnsi="Times New Roman"/>
        </w:rPr>
        <w:t xml:space="preserve"> he has been told about it.</w:t>
      </w:r>
    </w:p>
    <w:p w14:paraId="414CFDFE" w14:textId="77777777"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proofErr w:type="gramStart"/>
      <w:r w:rsidRPr="00290834">
        <w:rPr>
          <w:rFonts w:ascii="Times New Roman" w:eastAsia="BookAntiqua" w:hAnsi="Times New Roman"/>
        </w:rPr>
        <w:t>that</w:t>
      </w:r>
      <w:proofErr w:type="gramEnd"/>
      <w:r w:rsidRPr="00290834">
        <w:rPr>
          <w:rFonts w:ascii="Times New Roman" w:eastAsia="BookAntiqua" w:hAnsi="Times New Roman"/>
        </w:rPr>
        <w:t xml:space="preserve"> it is a matter only of appearance, based on the evidence of (possibly fallible) senses.</w:t>
      </w:r>
    </w:p>
    <w:p w14:paraId="41B8D882" w14:textId="77777777"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All four types are concerned with the indication by the speaker of his (lack of) commitment to the truth of the proposition being expressed. They can be appeared in the structures below:</w:t>
      </w:r>
    </w:p>
    <w:p w14:paraId="6B56C7E5"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possible that…/ I think that…</w:t>
      </w:r>
    </w:p>
    <w:p w14:paraId="7B3F7FC5"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to be concluded that …/ I conclude that…</w:t>
      </w:r>
    </w:p>
    <w:p w14:paraId="4E1591D7" w14:textId="77777777"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said that…. X said that…</w:t>
      </w:r>
    </w:p>
    <w:p w14:paraId="2C88C6E3" w14:textId="3EA3E433" w:rsidR="00EC2F08" w:rsidRPr="00086DF1"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 xml:space="preserve">It appears that…..  </w:t>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004B3AAF">
        <w:rPr>
          <w:rFonts w:ascii="Times New Roman" w:eastAsia="BookAntiqua" w:hAnsi="Times New Roman"/>
        </w:rPr>
        <w:t xml:space="preserve">          </w:t>
      </w:r>
      <w:r w:rsidR="00BF4AEF">
        <w:rPr>
          <w:rFonts w:ascii="Times New Roman" w:eastAsia="BookAntiqua" w:hAnsi="Times New Roman"/>
        </w:rPr>
        <w:t xml:space="preserve">              </w:t>
      </w:r>
      <w:r w:rsidR="004B3AAF">
        <w:rPr>
          <w:rFonts w:ascii="Times New Roman" w:eastAsia="BookAntiqua" w:hAnsi="Times New Roman"/>
        </w:rPr>
        <w:t xml:space="preserve"> </w:t>
      </w:r>
      <w:r w:rsidRPr="00290834">
        <w:rPr>
          <w:rFonts w:ascii="Times New Roman" w:eastAsia="BookAntiqua" w:hAnsi="Times New Roman"/>
        </w:rPr>
        <w:t>(P</w:t>
      </w:r>
      <w:r w:rsidR="00BF4AEF">
        <w:rPr>
          <w:rFonts w:ascii="Times New Roman" w:eastAsia="BookAntiqua" w:hAnsi="Times New Roman"/>
        </w:rPr>
        <w:t>almer</w:t>
      </w:r>
      <w:r w:rsidR="00BF4AEF" w:rsidRPr="00BF4AEF">
        <w:rPr>
          <w:rFonts w:ascii="Times New Roman" w:eastAsia="BookAntiqua" w:hAnsi="Times New Roman"/>
          <w:vertAlign w:val="superscript"/>
        </w:rPr>
        <w:t>8</w:t>
      </w:r>
      <w:r w:rsidRPr="00290834">
        <w:rPr>
          <w:rFonts w:ascii="Times New Roman" w:eastAsia="BookAntiqua" w:hAnsi="Times New Roman"/>
        </w:rPr>
        <w:t>)</w:t>
      </w:r>
    </w:p>
    <w:p w14:paraId="1642CDE1" w14:textId="51C8E2AC" w:rsidR="00EC2F08" w:rsidRPr="00290834" w:rsidRDefault="008B2161" w:rsidP="001B34F7">
      <w:pPr>
        <w:widowControl w:val="0"/>
        <w:spacing w:before="120" w:after="120" w:line="240" w:lineRule="auto"/>
        <w:rPr>
          <w:rFonts w:ascii="Times New Roman" w:hAnsi="Times New Roman"/>
          <w:b/>
        </w:rPr>
      </w:pPr>
      <w:r>
        <w:rPr>
          <w:rFonts w:ascii="Times New Roman" w:hAnsi="Times New Roman"/>
          <w:b/>
        </w:rPr>
        <w:t>3</w:t>
      </w:r>
      <w:r w:rsidR="007F637B" w:rsidRPr="00290834">
        <w:rPr>
          <w:rFonts w:ascii="Times New Roman" w:hAnsi="Times New Roman"/>
          <w:b/>
        </w:rPr>
        <w:t>.</w:t>
      </w:r>
      <w:r w:rsidR="008F5B5F">
        <w:rPr>
          <w:rFonts w:ascii="Times New Roman" w:hAnsi="Times New Roman"/>
          <w:b/>
        </w:rPr>
        <w:t>3</w:t>
      </w:r>
      <w:r w:rsidR="00EC2F08" w:rsidRPr="00290834">
        <w:rPr>
          <w:rFonts w:ascii="Times New Roman" w:hAnsi="Times New Roman"/>
          <w:b/>
        </w:rPr>
        <w:t>. Linguistic devices of epistemic modality</w:t>
      </w:r>
    </w:p>
    <w:p w14:paraId="1BE0FB4B" w14:textId="47FCFD91"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Linguistic devices used to express modal meaning are various. It can be expressed through </w:t>
      </w:r>
      <w:r w:rsidR="00783F43">
        <w:rPr>
          <w:rFonts w:ascii="Times New Roman" w:hAnsi="Times New Roman"/>
        </w:rPr>
        <w:t xml:space="preserve">modal </w:t>
      </w:r>
      <w:r w:rsidRPr="00290834">
        <w:rPr>
          <w:rFonts w:ascii="Times New Roman" w:hAnsi="Times New Roman"/>
        </w:rPr>
        <w:t xml:space="preserve">nouns,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verbs,</w:t>
      </w:r>
      <w:r w:rsidR="00783F43" w:rsidRPr="00783F43">
        <w:rPr>
          <w:rFonts w:ascii="Times New Roman" w:hAnsi="Times New Roman"/>
        </w:rPr>
        <w:t xml:space="preserve"> </w:t>
      </w:r>
      <w:r w:rsidR="00783F43">
        <w:rPr>
          <w:rFonts w:ascii="Times New Roman" w:hAnsi="Times New Roman"/>
        </w:rPr>
        <w:t>modal</w:t>
      </w:r>
      <w:r w:rsidRPr="00290834">
        <w:rPr>
          <w:rFonts w:ascii="Times New Roman" w:hAnsi="Times New Roman"/>
        </w:rPr>
        <w:t xml:space="preserve"> adjectives,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 xml:space="preserve">adverbs, </w:t>
      </w:r>
      <w:r w:rsidR="00783F43">
        <w:rPr>
          <w:rFonts w:ascii="Times New Roman" w:hAnsi="Times New Roman"/>
        </w:rPr>
        <w:t>modal</w:t>
      </w:r>
      <w:r w:rsidR="00783F43" w:rsidRPr="00290834">
        <w:rPr>
          <w:rFonts w:ascii="Times New Roman" w:hAnsi="Times New Roman"/>
        </w:rPr>
        <w:t xml:space="preserve"> </w:t>
      </w:r>
      <w:r w:rsidRPr="00290834">
        <w:rPr>
          <w:rFonts w:ascii="Times New Roman" w:hAnsi="Times New Roman"/>
        </w:rPr>
        <w:t>particles</w:t>
      </w:r>
      <w:r w:rsidR="00B7677E">
        <w:rPr>
          <w:rFonts w:ascii="Times New Roman" w:hAnsi="Times New Roman"/>
        </w:rPr>
        <w:t>, intonation… But in this article</w:t>
      </w:r>
      <w:r w:rsidRPr="00290834">
        <w:rPr>
          <w:rFonts w:ascii="Times New Roman" w:hAnsi="Times New Roman"/>
        </w:rPr>
        <w:t>, the main devices are usually of grammar and lexicology.</w:t>
      </w:r>
    </w:p>
    <w:p w14:paraId="21153BD2" w14:textId="59D63868" w:rsidR="00EC2F08" w:rsidRPr="00004052" w:rsidRDefault="008B2161" w:rsidP="001B34F7">
      <w:pPr>
        <w:widowControl w:val="0"/>
        <w:spacing w:before="120" w:after="120" w:line="240" w:lineRule="auto"/>
        <w:jc w:val="both"/>
        <w:rPr>
          <w:rFonts w:ascii="Times New Roman" w:hAnsi="Times New Roman"/>
        </w:rPr>
      </w:pPr>
      <w:r>
        <w:rPr>
          <w:rFonts w:ascii="Times New Roman" w:hAnsi="Times New Roman"/>
          <w:i/>
        </w:rPr>
        <w:t>3</w:t>
      </w:r>
      <w:r w:rsidR="007F637B" w:rsidRPr="00004052">
        <w:rPr>
          <w:rFonts w:ascii="Times New Roman" w:hAnsi="Times New Roman"/>
          <w:i/>
        </w:rPr>
        <w:t>.</w:t>
      </w:r>
      <w:r w:rsidR="008F5B5F">
        <w:rPr>
          <w:rFonts w:ascii="Times New Roman" w:hAnsi="Times New Roman"/>
          <w:i/>
        </w:rPr>
        <w:t>3</w:t>
      </w:r>
      <w:r w:rsidR="00EC2F08" w:rsidRPr="00004052">
        <w:rPr>
          <w:rFonts w:ascii="Times New Roman" w:hAnsi="Times New Roman"/>
          <w:i/>
        </w:rPr>
        <w:t>.1. Grammatical devices in English and in Vietnamese</w:t>
      </w:r>
    </w:p>
    <w:p w14:paraId="46A4BD62" w14:textId="5D97045C" w:rsidR="00EC2F08"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In this </w:t>
      </w:r>
      <w:r w:rsidR="00B7677E">
        <w:rPr>
          <w:rFonts w:ascii="Times New Roman" w:hAnsi="Times New Roman"/>
        </w:rPr>
        <w:t>article</w:t>
      </w:r>
      <w:r w:rsidRPr="00290834">
        <w:rPr>
          <w:rFonts w:ascii="Times New Roman" w:hAnsi="Times New Roman"/>
        </w:rPr>
        <w:t xml:space="preserve">, grammatical devices include two forms: mood and tense, and their equivalent meanings are modality and time </w:t>
      </w:r>
      <w:r w:rsidRPr="00BF4AEF">
        <w:rPr>
          <w:rFonts w:ascii="Times New Roman" w:hAnsi="Times New Roman"/>
        </w:rPr>
        <w:t>(</w:t>
      </w:r>
      <w:r w:rsidR="0013670A">
        <w:rPr>
          <w:rFonts w:ascii="Times New Roman" w:hAnsi="Times New Roman"/>
        </w:rPr>
        <w:t>Huddleston</w:t>
      </w:r>
      <w:r w:rsidR="00BF4AEF">
        <w:rPr>
          <w:rFonts w:ascii="Times New Roman" w:hAnsi="Times New Roman"/>
          <w:vertAlign w:val="superscript"/>
        </w:rPr>
        <w:t>12</w:t>
      </w:r>
      <w:r w:rsidRPr="00290834">
        <w:rPr>
          <w:rFonts w:ascii="Times New Roman" w:hAnsi="Times New Roman"/>
        </w:rPr>
        <w:t xml:space="preserve">). We describe such modal auxiliaries as: </w:t>
      </w:r>
      <w:r w:rsidRPr="00290834">
        <w:rPr>
          <w:rFonts w:ascii="Times New Roman" w:hAnsi="Times New Roman"/>
          <w:i/>
        </w:rPr>
        <w:t>must, may, will, should, might, would</w:t>
      </w:r>
      <w:r w:rsidRPr="00290834">
        <w:rPr>
          <w:rFonts w:ascii="Times New Roman" w:hAnsi="Times New Roman"/>
        </w:rPr>
        <w:t xml:space="preserve">. </w:t>
      </w:r>
      <w:r w:rsidRPr="00290834">
        <w:rPr>
          <w:rFonts w:ascii="Times New Roman" w:hAnsi="Times New Roman"/>
          <w:i/>
        </w:rPr>
        <w:t>Can</w:t>
      </w:r>
      <w:r w:rsidRPr="00290834">
        <w:rPr>
          <w:rFonts w:ascii="Times New Roman" w:hAnsi="Times New Roman"/>
        </w:rPr>
        <w:t xml:space="preserve"> is not considered as a modal auxiliary expressing epistemic modality because it shows dynamic meanings in many cases. Remote past and future tense</w:t>
      </w:r>
      <w:r w:rsidR="00B113DC">
        <w:rPr>
          <w:rFonts w:ascii="Times New Roman" w:hAnsi="Times New Roman"/>
        </w:rPr>
        <w:t>s</w:t>
      </w:r>
      <w:r w:rsidRPr="00290834">
        <w:rPr>
          <w:rFonts w:ascii="Times New Roman" w:hAnsi="Times New Roman"/>
        </w:rPr>
        <w:t xml:space="preserve"> may be regarded as modal markers of epistemic modality. </w:t>
      </w:r>
    </w:p>
    <w:p w14:paraId="6042B470" w14:textId="06D700E3" w:rsidR="00F12236" w:rsidRPr="00FD3905" w:rsidRDefault="00FD3905" w:rsidP="001B34F7">
      <w:pPr>
        <w:widowControl w:val="0"/>
        <w:spacing w:before="120" w:after="120" w:line="240" w:lineRule="auto"/>
        <w:jc w:val="both"/>
        <w:rPr>
          <w:rFonts w:ascii="Times New Roman" w:hAnsi="Times New Roman"/>
          <w:highlight w:val="yellow"/>
        </w:rPr>
      </w:pPr>
      <w:r>
        <w:rPr>
          <w:rFonts w:ascii="Times New Roman" w:hAnsi="Times New Roman"/>
          <w:highlight w:val="yellow"/>
        </w:rPr>
        <w:t>However, t</w:t>
      </w:r>
      <w:r w:rsidR="00F12236" w:rsidRPr="00C83C2E">
        <w:rPr>
          <w:rFonts w:ascii="Times New Roman" w:hAnsi="Times New Roman"/>
          <w:highlight w:val="yellow"/>
        </w:rPr>
        <w:t xml:space="preserve">he distinction between grammatical </w:t>
      </w:r>
      <w:r w:rsidR="00F12236" w:rsidRPr="00C83C2E">
        <w:rPr>
          <w:rFonts w:ascii="Times New Roman" w:hAnsi="Times New Roman"/>
          <w:iCs/>
          <w:highlight w:val="yellow"/>
        </w:rPr>
        <w:t>devices</w:t>
      </w:r>
      <w:r w:rsidR="00F12236" w:rsidRPr="00C83C2E">
        <w:rPr>
          <w:rFonts w:ascii="Times New Roman" w:hAnsi="Times New Roman"/>
          <w:highlight w:val="yellow"/>
        </w:rPr>
        <w:t xml:space="preserve"> expressing </w:t>
      </w:r>
      <w:r w:rsidR="00F12236" w:rsidRPr="00C83C2E">
        <w:rPr>
          <w:rFonts w:ascii="Times New Roman" w:hAnsi="Times New Roman"/>
          <w:bCs/>
          <w:highlight w:val="yellow"/>
        </w:rPr>
        <w:t>epistemic modality</w:t>
      </w:r>
      <w:r w:rsidR="00F12236" w:rsidRPr="00C83C2E">
        <w:rPr>
          <w:rFonts w:ascii="Times New Roman" w:hAnsi="Times New Roman"/>
          <w:highlight w:val="yellow"/>
        </w:rPr>
        <w:t xml:space="preserve"> </w:t>
      </w:r>
      <w:r w:rsidR="00F12236" w:rsidRPr="00C83C2E">
        <w:rPr>
          <w:rFonts w:ascii="Times New Roman" w:hAnsi="Times New Roman"/>
          <w:iCs/>
          <w:highlight w:val="yellow"/>
        </w:rPr>
        <w:t xml:space="preserve">in </w:t>
      </w:r>
      <w:r w:rsidR="00F12236" w:rsidRPr="00C83C2E">
        <w:rPr>
          <w:rFonts w:ascii="Times New Roman" w:hAnsi="Times New Roman"/>
          <w:iCs/>
          <w:highlight w:val="yellow"/>
        </w:rPr>
        <w:lastRenderedPageBreak/>
        <w:t>Vietnamese</w:t>
      </w:r>
      <w:r w:rsidR="00F12236" w:rsidRPr="00C83C2E">
        <w:rPr>
          <w:rFonts w:ascii="Times New Roman" w:hAnsi="Times New Roman"/>
          <w:highlight w:val="yellow"/>
        </w:rPr>
        <w:t xml:space="preserve"> </w:t>
      </w:r>
      <w:r w:rsidR="00C83491">
        <w:rPr>
          <w:rFonts w:ascii="Times New Roman" w:hAnsi="Times New Roman"/>
          <w:highlight w:val="yellow"/>
        </w:rPr>
        <w:t>ha</w:t>
      </w:r>
      <w:r w:rsidR="00F12236" w:rsidRPr="00C83C2E">
        <w:rPr>
          <w:rFonts w:ascii="Times New Roman" w:hAnsi="Times New Roman"/>
          <w:highlight w:val="yellow"/>
        </w:rPr>
        <w:t>s not set strictly</w:t>
      </w:r>
      <w:r w:rsidR="00C83491">
        <w:rPr>
          <w:rFonts w:ascii="Times New Roman" w:hAnsi="Times New Roman"/>
          <w:highlight w:val="yellow"/>
        </w:rPr>
        <w:t xml:space="preserve"> yet</w:t>
      </w:r>
      <w:r w:rsidR="00BA60A9" w:rsidRPr="00C83C2E">
        <w:rPr>
          <w:rFonts w:ascii="Times New Roman" w:hAnsi="Times New Roman"/>
          <w:highlight w:val="yellow"/>
        </w:rPr>
        <w:t>.</w:t>
      </w:r>
      <w:r w:rsidR="00027479" w:rsidRPr="00C83C2E">
        <w:rPr>
          <w:rFonts w:ascii="Times New Roman" w:hAnsi="Times New Roman"/>
          <w:highlight w:val="yellow"/>
        </w:rPr>
        <w:t xml:space="preserve"> The</w:t>
      </w:r>
      <w:r w:rsidR="005F5622">
        <w:rPr>
          <w:rFonts w:ascii="Times New Roman" w:hAnsi="Times New Roman"/>
          <w:highlight w:val="yellow"/>
        </w:rPr>
        <w:t xml:space="preserve"> adjunct</w:t>
      </w:r>
      <w:r w:rsidR="00C83491">
        <w:rPr>
          <w:rFonts w:ascii="Times New Roman" w:hAnsi="Times New Roman"/>
          <w:highlight w:val="yellow"/>
        </w:rPr>
        <w:t>s</w:t>
      </w:r>
      <w:r w:rsidR="00027479" w:rsidRPr="00C83C2E">
        <w:rPr>
          <w:rFonts w:ascii="Times New Roman" w:hAnsi="Times New Roman"/>
          <w:highlight w:val="yellow"/>
        </w:rPr>
        <w:t xml:space="preserve"> </w:t>
      </w:r>
      <w:r w:rsidR="00027479" w:rsidRPr="00C83C2E">
        <w:rPr>
          <w:rFonts w:ascii="Times New Roman" w:hAnsi="Times New Roman"/>
          <w:i/>
          <w:iCs/>
          <w:highlight w:val="yellow"/>
        </w:rPr>
        <w:t>đã, sẽ, đang</w:t>
      </w:r>
      <w:r w:rsidR="00027479" w:rsidRPr="00C83C2E">
        <w:rPr>
          <w:rFonts w:ascii="Times New Roman" w:hAnsi="Times New Roman"/>
          <w:highlight w:val="yellow"/>
        </w:rPr>
        <w:t xml:space="preserve">, and the modal verbs such as </w:t>
      </w:r>
      <w:r w:rsidR="00027479" w:rsidRPr="00C83C2E">
        <w:rPr>
          <w:rFonts w:ascii="Times New Roman" w:hAnsi="Times New Roman"/>
          <w:i/>
          <w:iCs/>
          <w:highlight w:val="yellow"/>
        </w:rPr>
        <w:t>có thể, phải, muốn, dám</w:t>
      </w:r>
      <w:r w:rsidR="00027479" w:rsidRPr="00C83C2E">
        <w:rPr>
          <w:rFonts w:ascii="Times New Roman" w:hAnsi="Times New Roman"/>
          <w:highlight w:val="yellow"/>
        </w:rPr>
        <w:t xml:space="preserve">, and the particles </w:t>
      </w:r>
      <w:r w:rsidR="00027479" w:rsidRPr="00C83C2E">
        <w:rPr>
          <w:rFonts w:ascii="Times New Roman" w:hAnsi="Times New Roman"/>
          <w:i/>
          <w:iCs/>
          <w:highlight w:val="yellow"/>
        </w:rPr>
        <w:t xml:space="preserve">à, ư, nhỉ, nhé </w:t>
      </w:r>
      <w:r w:rsidR="00C83491">
        <w:rPr>
          <w:rFonts w:ascii="Times New Roman" w:hAnsi="Times New Roman"/>
          <w:highlight w:val="yellow"/>
        </w:rPr>
        <w:t xml:space="preserve">can be considered as either lexical devices </w:t>
      </w:r>
      <w:r>
        <w:rPr>
          <w:rFonts w:ascii="Times New Roman" w:hAnsi="Times New Roman"/>
          <w:highlight w:val="yellow"/>
        </w:rPr>
        <w:t>(Phạm Hùng Việt</w:t>
      </w:r>
      <w:r w:rsidR="00CD6482" w:rsidRPr="00CD6482">
        <w:rPr>
          <w:rFonts w:ascii="Times New Roman" w:hAnsi="Times New Roman"/>
          <w:highlight w:val="yellow"/>
          <w:vertAlign w:val="superscript"/>
        </w:rPr>
        <w:t xml:space="preserve">cited in </w:t>
      </w:r>
      <w:r w:rsidRPr="00CD6482">
        <w:rPr>
          <w:rFonts w:ascii="Times New Roman" w:hAnsi="Times New Roman"/>
          <w:highlight w:val="yellow"/>
          <w:vertAlign w:val="superscript"/>
        </w:rPr>
        <w:t>1</w:t>
      </w:r>
      <w:r w:rsidR="0013670A">
        <w:rPr>
          <w:rFonts w:ascii="Times New Roman" w:hAnsi="Times New Roman"/>
          <w:highlight w:val="yellow"/>
          <w:vertAlign w:val="superscript"/>
        </w:rPr>
        <w:t>3</w:t>
      </w:r>
      <w:r>
        <w:rPr>
          <w:rFonts w:ascii="Times New Roman" w:hAnsi="Times New Roman"/>
          <w:highlight w:val="yellow"/>
        </w:rPr>
        <w:t xml:space="preserve">) </w:t>
      </w:r>
      <w:r w:rsidR="00C83491">
        <w:rPr>
          <w:rFonts w:ascii="Times New Roman" w:hAnsi="Times New Roman"/>
          <w:highlight w:val="yellow"/>
        </w:rPr>
        <w:t>or lexical-grammatical devices</w:t>
      </w:r>
      <w:r>
        <w:rPr>
          <w:rFonts w:ascii="Times New Roman" w:hAnsi="Times New Roman"/>
          <w:highlight w:val="yellow"/>
        </w:rPr>
        <w:t xml:space="preserve"> (Ngô Thị Minh</w:t>
      </w:r>
      <w:r w:rsidR="0013670A">
        <w:rPr>
          <w:rFonts w:ascii="Times New Roman" w:hAnsi="Times New Roman"/>
          <w:highlight w:val="yellow"/>
          <w:vertAlign w:val="superscript"/>
        </w:rPr>
        <w:t>cited in 13</w:t>
      </w:r>
      <w:r>
        <w:rPr>
          <w:rFonts w:ascii="Times New Roman" w:hAnsi="Times New Roman"/>
          <w:highlight w:val="yellow"/>
        </w:rPr>
        <w:t>)</w:t>
      </w:r>
      <w:r w:rsidR="00C83491">
        <w:rPr>
          <w:rFonts w:ascii="Times New Roman" w:hAnsi="Times New Roman"/>
          <w:highlight w:val="yellow"/>
        </w:rPr>
        <w:t xml:space="preserve">. </w:t>
      </w:r>
      <w:r w:rsidR="001F4103" w:rsidRPr="00C83C2E">
        <w:rPr>
          <w:rFonts w:ascii="Times New Roman" w:hAnsi="Times New Roman"/>
          <w:highlight w:val="yellow"/>
        </w:rPr>
        <w:t>According to Dinh Van Duc</w:t>
      </w:r>
      <w:r w:rsidR="0013670A" w:rsidRPr="0013670A">
        <w:rPr>
          <w:rFonts w:ascii="Times New Roman" w:hAnsi="Times New Roman"/>
          <w:highlight w:val="yellow"/>
          <w:vertAlign w:val="superscript"/>
        </w:rPr>
        <w:t>cited in</w:t>
      </w:r>
      <w:r w:rsidR="001F4103" w:rsidRPr="00C83C2E">
        <w:rPr>
          <w:rFonts w:ascii="Times New Roman" w:hAnsi="Times New Roman"/>
          <w:highlight w:val="yellow"/>
          <w:vertAlign w:val="superscript"/>
        </w:rPr>
        <w:t>1</w:t>
      </w:r>
      <w:r w:rsidR="005D363E">
        <w:rPr>
          <w:rFonts w:ascii="Times New Roman" w:hAnsi="Times New Roman"/>
          <w:highlight w:val="yellow"/>
          <w:vertAlign w:val="superscript"/>
        </w:rPr>
        <w:t>3</w:t>
      </w:r>
      <w:r w:rsidR="001F4103" w:rsidRPr="00C83C2E">
        <w:rPr>
          <w:rFonts w:ascii="Times New Roman" w:hAnsi="Times New Roman"/>
          <w:highlight w:val="yellow"/>
        </w:rPr>
        <w:t xml:space="preserve">, the modal </w:t>
      </w:r>
      <w:r w:rsidR="001F4103" w:rsidRPr="002C4821">
        <w:rPr>
          <w:rFonts w:ascii="Times New Roman" w:hAnsi="Times New Roman"/>
          <w:highlight w:val="yellow"/>
        </w:rPr>
        <w:t xml:space="preserve">verbs </w:t>
      </w:r>
      <w:r w:rsidR="002C4821" w:rsidRPr="002C4821">
        <w:rPr>
          <w:rFonts w:ascii="Times New Roman" w:hAnsi="Times New Roman"/>
          <w:highlight w:val="yellow"/>
        </w:rPr>
        <w:t xml:space="preserve">in Vietnamese </w:t>
      </w:r>
      <w:r w:rsidR="001F4103" w:rsidRPr="00C83C2E">
        <w:rPr>
          <w:rFonts w:ascii="Times New Roman" w:hAnsi="Times New Roman"/>
          <w:highlight w:val="yellow"/>
        </w:rPr>
        <w:t xml:space="preserve">such as </w:t>
      </w:r>
      <w:r w:rsidR="001F4103" w:rsidRPr="00C83C2E">
        <w:rPr>
          <w:rFonts w:ascii="Times New Roman" w:hAnsi="Times New Roman"/>
          <w:i/>
          <w:iCs/>
          <w:highlight w:val="yellow"/>
        </w:rPr>
        <w:t>cần, muốn, có thể, phải, toan, định, dám</w:t>
      </w:r>
      <w:r w:rsidR="001F4103" w:rsidRPr="00C83C2E">
        <w:rPr>
          <w:rFonts w:ascii="Times New Roman" w:hAnsi="Times New Roman"/>
          <w:highlight w:val="yellow"/>
        </w:rPr>
        <w:t xml:space="preserve"> are </w:t>
      </w:r>
      <w:r w:rsidR="002C4821">
        <w:rPr>
          <w:rFonts w:ascii="Times New Roman" w:hAnsi="Times New Roman"/>
          <w:highlight w:val="yellow"/>
        </w:rPr>
        <w:t xml:space="preserve">light </w:t>
      </w:r>
      <w:r w:rsidR="00C83C2E" w:rsidRPr="00C83C2E">
        <w:rPr>
          <w:rFonts w:ascii="Times New Roman" w:hAnsi="Times New Roman"/>
          <w:highlight w:val="yellow"/>
        </w:rPr>
        <w:t>verbs, which</w:t>
      </w:r>
      <w:r w:rsidR="001F4103" w:rsidRPr="00C83C2E">
        <w:rPr>
          <w:rFonts w:ascii="Times New Roman" w:hAnsi="Times New Roman"/>
          <w:highlight w:val="yellow"/>
        </w:rPr>
        <w:t xml:space="preserve"> have been grammaticalized but have not become true </w:t>
      </w:r>
      <w:r w:rsidR="002C4821">
        <w:rPr>
          <w:rFonts w:ascii="Times New Roman" w:hAnsi="Times New Roman"/>
          <w:highlight w:val="yellow"/>
        </w:rPr>
        <w:t xml:space="preserve">function </w:t>
      </w:r>
      <w:r w:rsidR="001F4103" w:rsidRPr="002C4821">
        <w:rPr>
          <w:rFonts w:ascii="Times New Roman" w:hAnsi="Times New Roman"/>
          <w:highlight w:val="yellow"/>
        </w:rPr>
        <w:t>words</w:t>
      </w:r>
      <w:r w:rsidR="002C4821" w:rsidRPr="002C4821">
        <w:rPr>
          <w:highlight w:val="yellow"/>
        </w:rPr>
        <w:t xml:space="preserve"> </w:t>
      </w:r>
      <w:r w:rsidR="002C4821" w:rsidRPr="002C4821">
        <w:rPr>
          <w:rFonts w:ascii="Times New Roman" w:hAnsi="Times New Roman"/>
          <w:highlight w:val="yellow"/>
        </w:rPr>
        <w:t>yet</w:t>
      </w:r>
      <w:r w:rsidR="001F4103" w:rsidRPr="00C83C2E">
        <w:rPr>
          <w:rFonts w:ascii="Times New Roman" w:hAnsi="Times New Roman"/>
          <w:highlight w:val="yellow"/>
        </w:rPr>
        <w:t>. We agree with this concept and classify them as grammatical devices. On the one hand, these words act as an auxiliar</w:t>
      </w:r>
      <w:r w:rsidR="00B113DC">
        <w:rPr>
          <w:rFonts w:ascii="Times New Roman" w:hAnsi="Times New Roman"/>
          <w:highlight w:val="yellow"/>
        </w:rPr>
        <w:t>y</w:t>
      </w:r>
      <w:r w:rsidR="001F4103" w:rsidRPr="00C83C2E">
        <w:rPr>
          <w:rFonts w:ascii="Times New Roman" w:hAnsi="Times New Roman"/>
          <w:highlight w:val="yellow"/>
        </w:rPr>
        <w:t xml:space="preserve"> of th</w:t>
      </w:r>
      <w:r w:rsidR="005D363E">
        <w:rPr>
          <w:rFonts w:ascii="Times New Roman" w:hAnsi="Times New Roman"/>
          <w:highlight w:val="yellow"/>
        </w:rPr>
        <w:t xml:space="preserve">e verb with grammatical </w:t>
      </w:r>
      <w:proofErr w:type="gramStart"/>
      <w:r w:rsidR="005D363E">
        <w:rPr>
          <w:rFonts w:ascii="Times New Roman" w:hAnsi="Times New Roman"/>
          <w:highlight w:val="yellow"/>
        </w:rPr>
        <w:t>meaning,</w:t>
      </w:r>
      <w:proofErr w:type="gramEnd"/>
      <w:r w:rsidR="001F4103" w:rsidRPr="00C83C2E">
        <w:rPr>
          <w:rFonts w:ascii="Times New Roman" w:hAnsi="Times New Roman"/>
          <w:highlight w:val="yellow"/>
        </w:rPr>
        <w:t xml:space="preserve"> </w:t>
      </w:r>
      <w:r w:rsidR="00D5016B" w:rsidRPr="00C83C2E">
        <w:rPr>
          <w:rFonts w:ascii="Times New Roman" w:hAnsi="Times New Roman"/>
          <w:highlight w:val="yellow"/>
        </w:rPr>
        <w:t xml:space="preserve">they are </w:t>
      </w:r>
      <w:r w:rsidR="001F4103" w:rsidRPr="00C83C2E">
        <w:rPr>
          <w:rFonts w:ascii="Times New Roman" w:hAnsi="Times New Roman"/>
          <w:highlight w:val="yellow"/>
        </w:rPr>
        <w:t xml:space="preserve">on the other hand used </w:t>
      </w:r>
      <w:r w:rsidR="00B113DC">
        <w:rPr>
          <w:rFonts w:ascii="Times New Roman" w:hAnsi="Times New Roman"/>
          <w:highlight w:val="yellow"/>
        </w:rPr>
        <w:t>in the way of</w:t>
      </w:r>
      <w:r w:rsidR="001F4103" w:rsidRPr="00C83C2E">
        <w:rPr>
          <w:rFonts w:ascii="Times New Roman" w:hAnsi="Times New Roman"/>
          <w:highlight w:val="yellow"/>
        </w:rPr>
        <w:t xml:space="preserve"> the speaker's subjective assessment of reality</w:t>
      </w:r>
      <w:r w:rsidR="001F4103" w:rsidRPr="004032D6">
        <w:rPr>
          <w:rFonts w:ascii="Times New Roman" w:hAnsi="Times New Roman"/>
          <w:highlight w:val="yellow"/>
        </w:rPr>
        <w:t>.</w:t>
      </w:r>
      <w:r w:rsidR="00BA60A9" w:rsidRPr="004032D6">
        <w:rPr>
          <w:rFonts w:ascii="Times New Roman" w:hAnsi="Times New Roman"/>
          <w:highlight w:val="yellow"/>
        </w:rPr>
        <w:t xml:space="preserve"> </w:t>
      </w:r>
      <w:r w:rsidR="004032D6" w:rsidRPr="004032D6">
        <w:rPr>
          <w:rFonts w:ascii="Times New Roman" w:hAnsi="Times New Roman"/>
          <w:highlight w:val="yellow"/>
        </w:rPr>
        <w:t xml:space="preserve">In addition, </w:t>
      </w:r>
      <w:r w:rsidR="004032D6" w:rsidRPr="004032D6">
        <w:rPr>
          <w:rFonts w:ascii="Times New Roman" w:hAnsi="Times New Roman"/>
          <w:i/>
          <w:iCs/>
          <w:highlight w:val="yellow"/>
        </w:rPr>
        <w:t>đã, sẽ, đang, cũng, vẫn, đều, lại, cứ</w:t>
      </w:r>
      <w:r w:rsidR="004032D6" w:rsidRPr="004032D6">
        <w:rPr>
          <w:rFonts w:ascii="Times New Roman" w:hAnsi="Times New Roman"/>
          <w:highlight w:val="yellow"/>
        </w:rPr>
        <w:t xml:space="preserve"> are considered as devices attached to a predicate (Hoàng Tuệ</w:t>
      </w:r>
      <w:r w:rsidR="0013670A" w:rsidRPr="0013670A">
        <w:rPr>
          <w:rFonts w:ascii="Times New Roman" w:hAnsi="Times New Roman"/>
          <w:highlight w:val="yellow"/>
          <w:vertAlign w:val="superscript"/>
        </w:rPr>
        <w:t xml:space="preserve">cited in </w:t>
      </w:r>
      <w:r w:rsidR="004032D6" w:rsidRPr="0013670A">
        <w:rPr>
          <w:rFonts w:ascii="Times New Roman" w:hAnsi="Times New Roman"/>
          <w:highlight w:val="yellow"/>
          <w:vertAlign w:val="superscript"/>
        </w:rPr>
        <w:t>1</w:t>
      </w:r>
      <w:r w:rsidR="0013670A" w:rsidRPr="0013670A">
        <w:rPr>
          <w:rFonts w:ascii="Times New Roman" w:hAnsi="Times New Roman"/>
          <w:highlight w:val="yellow"/>
          <w:vertAlign w:val="superscript"/>
        </w:rPr>
        <w:t>3</w:t>
      </w:r>
      <w:r w:rsidR="004032D6" w:rsidRPr="004032D6">
        <w:rPr>
          <w:rFonts w:ascii="Times New Roman" w:hAnsi="Times New Roman"/>
          <w:highlight w:val="yellow"/>
        </w:rPr>
        <w:t>).</w:t>
      </w:r>
      <w:r w:rsidR="004032D6">
        <w:rPr>
          <w:rFonts w:ascii="Times New Roman" w:hAnsi="Times New Roman"/>
        </w:rPr>
        <w:t xml:space="preserve"> </w:t>
      </w:r>
    </w:p>
    <w:p w14:paraId="52AF7AD7" w14:textId="3526BAE1" w:rsidR="005A488B" w:rsidRPr="00E01445" w:rsidRDefault="005A488B" w:rsidP="001B34F7">
      <w:pPr>
        <w:widowControl w:val="0"/>
        <w:spacing w:before="120" w:after="120" w:line="240" w:lineRule="auto"/>
        <w:jc w:val="both"/>
        <w:rPr>
          <w:rFonts w:ascii="Times New Roman" w:hAnsi="Times New Roman"/>
          <w:highlight w:val="yellow"/>
        </w:rPr>
      </w:pPr>
      <w:r w:rsidRPr="00E01445">
        <w:rPr>
          <w:rFonts w:ascii="Times New Roman" w:hAnsi="Times New Roman"/>
          <w:highlight w:val="yellow"/>
        </w:rPr>
        <w:t>In terms of word order devices, Ngũ Thiện Hùng</w:t>
      </w:r>
      <w:r w:rsidRPr="00E01445">
        <w:rPr>
          <w:rFonts w:ascii="Times New Roman" w:hAnsi="Times New Roman"/>
          <w:highlight w:val="yellow"/>
          <w:vertAlign w:val="superscript"/>
        </w:rPr>
        <w:t>1</w:t>
      </w:r>
      <w:r w:rsidR="0013670A" w:rsidRPr="00E01445">
        <w:rPr>
          <w:rFonts w:ascii="Times New Roman" w:hAnsi="Times New Roman"/>
          <w:highlight w:val="yellow"/>
          <w:vertAlign w:val="superscript"/>
        </w:rPr>
        <w:t>3</w:t>
      </w:r>
      <w:r w:rsidRPr="00E01445">
        <w:rPr>
          <w:rFonts w:ascii="Times New Roman" w:hAnsi="Times New Roman"/>
          <w:highlight w:val="yellow"/>
        </w:rPr>
        <w:t xml:space="preserve"> shows that word order in English is a way of changing the order of some words or of an entire sentence in a compound sentence, or moving a part of information to give it a position recogn</w:t>
      </w:r>
      <w:r w:rsidR="007B6F52" w:rsidRPr="00E01445">
        <w:rPr>
          <w:rFonts w:ascii="Times New Roman" w:hAnsi="Times New Roman"/>
          <w:highlight w:val="yellow"/>
        </w:rPr>
        <w:t>ized</w:t>
      </w:r>
      <w:r w:rsidRPr="00E01445">
        <w:rPr>
          <w:rFonts w:ascii="Times New Roman" w:hAnsi="Times New Roman"/>
          <w:highlight w:val="yellow"/>
        </w:rPr>
        <w:t xml:space="preserve"> in the argument. Similarly, word order in Vietnamese is often used to emphasize the </w:t>
      </w:r>
      <w:r w:rsidR="007B6F52" w:rsidRPr="00E01445">
        <w:rPr>
          <w:rFonts w:ascii="Times New Roman" w:hAnsi="Times New Roman"/>
          <w:highlight w:val="yellow"/>
        </w:rPr>
        <w:t>utterance</w:t>
      </w:r>
      <w:r w:rsidRPr="00E01445">
        <w:rPr>
          <w:rFonts w:ascii="Times New Roman" w:hAnsi="Times New Roman"/>
          <w:highlight w:val="yellow"/>
        </w:rPr>
        <w:t xml:space="preserve">, such as marking the modal component for the remaining component which is the </w:t>
      </w:r>
      <w:r w:rsidR="007B6F52" w:rsidRPr="00E01445">
        <w:rPr>
          <w:rFonts w:ascii="Times New Roman" w:hAnsi="Times New Roman"/>
          <w:highlight w:val="yellow"/>
        </w:rPr>
        <w:t>proposition</w:t>
      </w:r>
      <w:r w:rsidRPr="00E01445">
        <w:rPr>
          <w:rFonts w:ascii="Times New Roman" w:hAnsi="Times New Roman"/>
          <w:highlight w:val="yellow"/>
        </w:rPr>
        <w:t>.</w:t>
      </w:r>
    </w:p>
    <w:p w14:paraId="39022721" w14:textId="26B92236" w:rsidR="00EC2F08" w:rsidRPr="00004052" w:rsidRDefault="008B2161" w:rsidP="001B34F7">
      <w:pPr>
        <w:widowControl w:val="0"/>
        <w:spacing w:before="120" w:after="120" w:line="240" w:lineRule="auto"/>
        <w:jc w:val="both"/>
        <w:rPr>
          <w:rFonts w:ascii="Times New Roman" w:hAnsi="Times New Roman"/>
          <w:i/>
        </w:rPr>
      </w:pPr>
      <w:bookmarkStart w:id="0" w:name="_GoBack"/>
      <w:bookmarkEnd w:id="0"/>
      <w:r>
        <w:rPr>
          <w:rFonts w:ascii="Times New Roman" w:hAnsi="Times New Roman"/>
          <w:i/>
        </w:rPr>
        <w:t>3</w:t>
      </w:r>
      <w:r w:rsidR="00073EB0">
        <w:rPr>
          <w:rFonts w:ascii="Times New Roman" w:hAnsi="Times New Roman"/>
          <w:i/>
        </w:rPr>
        <w:t>.</w:t>
      </w:r>
      <w:r w:rsidR="008F5B5F">
        <w:rPr>
          <w:rFonts w:ascii="Times New Roman" w:hAnsi="Times New Roman"/>
          <w:i/>
        </w:rPr>
        <w:t>3</w:t>
      </w:r>
      <w:r w:rsidR="007F637B" w:rsidRPr="00004052">
        <w:rPr>
          <w:rFonts w:ascii="Times New Roman" w:hAnsi="Times New Roman"/>
          <w:i/>
        </w:rPr>
        <w:t>.</w:t>
      </w:r>
      <w:r w:rsidR="00EC2F08" w:rsidRPr="00004052">
        <w:rPr>
          <w:rFonts w:ascii="Times New Roman" w:hAnsi="Times New Roman"/>
          <w:i/>
        </w:rPr>
        <w:t>2. Lexical devices in English and in Vietnamese</w:t>
      </w:r>
    </w:p>
    <w:p w14:paraId="22A3DE41" w14:textId="77777777"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In the both languages, we can consider five groups of words used especially to express epistemic modality:</w:t>
      </w:r>
    </w:p>
    <w:p w14:paraId="03921F1C" w14:textId="77777777"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adjectives in English: </w:t>
      </w:r>
      <w:r w:rsidRPr="00290834">
        <w:rPr>
          <w:rFonts w:ascii="Times New Roman" w:hAnsi="Times New Roman"/>
          <w:i/>
        </w:rPr>
        <w:t>possible, likely, certain, obvious, evident</w:t>
      </w:r>
      <w:r w:rsidRPr="00290834">
        <w:rPr>
          <w:rFonts w:ascii="Times New Roman" w:hAnsi="Times New Roman"/>
        </w:rPr>
        <w:t xml:space="preserve">…, and in Vietnamese: </w:t>
      </w:r>
      <w:r w:rsidRPr="00290834">
        <w:rPr>
          <w:rFonts w:ascii="Times New Roman" w:hAnsi="Times New Roman"/>
          <w:i/>
        </w:rPr>
        <w:t>chắc chắn, rõ ràng, có thể</w:t>
      </w:r>
      <w:r w:rsidRPr="00290834">
        <w:rPr>
          <w:rFonts w:ascii="Times New Roman" w:hAnsi="Times New Roman"/>
        </w:rPr>
        <w:t xml:space="preserve">… in the structure: </w:t>
      </w:r>
    </w:p>
    <w:p w14:paraId="17C03131" w14:textId="77777777" w:rsidR="00EC2F08" w:rsidRPr="00290834" w:rsidRDefault="00EC2F08" w:rsidP="001B34F7">
      <w:pPr>
        <w:widowControl w:val="0"/>
        <w:tabs>
          <w:tab w:val="num" w:pos="540"/>
        </w:tabs>
        <w:autoSpaceDE w:val="0"/>
        <w:autoSpaceDN w:val="0"/>
        <w:adjustRightInd w:val="0"/>
        <w:spacing w:before="120" w:after="120" w:line="240" w:lineRule="auto"/>
        <w:ind w:left="360"/>
        <w:jc w:val="both"/>
        <w:rPr>
          <w:rFonts w:ascii="Times New Roman" w:hAnsi="Times New Roman"/>
        </w:rPr>
      </w:pPr>
      <w:r w:rsidRPr="00290834">
        <w:rPr>
          <w:rFonts w:ascii="Times New Roman" w:hAnsi="Times New Roman"/>
          <w:b/>
        </w:rPr>
        <w:t>It + Be + Adj</w:t>
      </w:r>
    </w:p>
    <w:p w14:paraId="432BEB3C" w14:textId="77777777" w:rsidR="00EC2F08" w:rsidRPr="00290834" w:rsidRDefault="00EC2F08" w:rsidP="001B34F7">
      <w:pPr>
        <w:widowControl w:val="0"/>
        <w:numPr>
          <w:ilvl w:val="0"/>
          <w:numId w:val="1"/>
        </w:numPr>
        <w:tabs>
          <w:tab w:val="left" w:pos="4320"/>
          <w:tab w:val="left" w:pos="6660"/>
          <w:tab w:val="left" w:pos="68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  It</w:t>
      </w:r>
      <w:r w:rsidR="00DB2A2F">
        <w:rPr>
          <w:rFonts w:ascii="Times New Roman" w:hAnsi="Times New Roman"/>
        </w:rPr>
        <w:t xml:space="preserve"> is</w:t>
      </w:r>
      <w:r w:rsidRPr="00290834">
        <w:rPr>
          <w:rFonts w:ascii="Times New Roman" w:hAnsi="Times New Roman"/>
        </w:rPr>
        <w:t xml:space="preserve"> </w:t>
      </w:r>
      <w:r w:rsidRPr="00290834">
        <w:rPr>
          <w:rFonts w:ascii="Times New Roman" w:hAnsi="Times New Roman"/>
          <w:i/>
        </w:rPr>
        <w:t xml:space="preserve">impossible </w:t>
      </w:r>
      <w:r w:rsidRPr="00290834">
        <w:rPr>
          <w:rFonts w:ascii="Times New Roman" w:hAnsi="Times New Roman"/>
        </w:rPr>
        <w:t>that it should</w:t>
      </w:r>
      <w:r w:rsidRPr="00290834">
        <w:rPr>
          <w:rFonts w:ascii="Times New Roman" w:hAnsi="Times New Roman"/>
          <w:color w:val="FF0000"/>
        </w:rPr>
        <w:t xml:space="preserve"> </w:t>
      </w:r>
      <w:r w:rsidRPr="00290834">
        <w:rPr>
          <w:rFonts w:ascii="Times New Roman" w:hAnsi="Times New Roman"/>
        </w:rPr>
        <w:t>be a mere coincidence</w:t>
      </w:r>
      <w:r w:rsidR="0009315A">
        <w:rPr>
          <w:rFonts w:ascii="Times New Roman" w:hAnsi="Times New Roman"/>
        </w:rPr>
        <w:t>.</w:t>
      </w:r>
      <w:r w:rsidR="00611652" w:rsidRPr="00611652">
        <w:rPr>
          <w:rFonts w:ascii="Times New Roman" w:hAnsi="Times New Roman"/>
          <w:vertAlign w:val="superscript"/>
        </w:rPr>
        <w:t>1</w:t>
      </w:r>
      <w:r w:rsidRPr="00290834">
        <w:rPr>
          <w:rFonts w:ascii="Times New Roman" w:hAnsi="Times New Roman"/>
        </w:rPr>
        <w:t xml:space="preserve"> </w:t>
      </w:r>
      <w:r w:rsidR="001B34F7">
        <w:rPr>
          <w:rFonts w:ascii="Times New Roman" w:hAnsi="Times New Roman"/>
        </w:rPr>
        <w:t xml:space="preserve">               </w:t>
      </w:r>
    </w:p>
    <w:p w14:paraId="06EC2CC0" w14:textId="77777777" w:rsidR="001B34F7" w:rsidRDefault="00EC2F08" w:rsidP="00611652">
      <w:pPr>
        <w:widowControl w:val="0"/>
        <w:tabs>
          <w:tab w:val="left" w:pos="6120"/>
          <w:tab w:val="left" w:pos="684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Đây </w:t>
      </w:r>
      <w:r w:rsidRPr="00290834">
        <w:rPr>
          <w:rFonts w:ascii="Times New Roman" w:hAnsi="Times New Roman"/>
          <w:i/>
        </w:rPr>
        <w:t>không thể</w:t>
      </w:r>
      <w:r w:rsidRPr="00290834">
        <w:rPr>
          <w:rFonts w:ascii="Times New Roman" w:hAnsi="Times New Roman"/>
        </w:rPr>
        <w:t xml:space="preserve"> là một chuyện ngẫu nhiên được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611652">
        <w:rPr>
          <w:rFonts w:ascii="Times New Roman" w:hAnsi="Times New Roman"/>
        </w:rPr>
        <w:t xml:space="preserve">  </w:t>
      </w:r>
    </w:p>
    <w:p w14:paraId="2D7D6DF6" w14:textId="77777777"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cognitive verbs in English: </w:t>
      </w:r>
      <w:r w:rsidRPr="00290834">
        <w:rPr>
          <w:rFonts w:ascii="Times New Roman" w:hAnsi="Times New Roman"/>
          <w:i/>
        </w:rPr>
        <w:t>know, think, believe, guess, reckon…</w:t>
      </w:r>
      <w:r w:rsidRPr="00290834">
        <w:rPr>
          <w:rFonts w:ascii="Times New Roman" w:hAnsi="Times New Roman"/>
        </w:rPr>
        <w:t xml:space="preserve"> and in Vietnamese: </w:t>
      </w:r>
      <w:r w:rsidRPr="00290834">
        <w:rPr>
          <w:rFonts w:ascii="Times New Roman" w:hAnsi="Times New Roman"/>
          <w:i/>
        </w:rPr>
        <w:t>biết, nghĩ, (tiên) đoán, hy vọng…</w:t>
      </w:r>
      <w:r w:rsidRPr="00290834">
        <w:rPr>
          <w:rFonts w:ascii="Times New Roman" w:hAnsi="Times New Roman"/>
        </w:rPr>
        <w:t xml:space="preserve">in the structure: </w:t>
      </w:r>
    </w:p>
    <w:p w14:paraId="3FF03049" w14:textId="77777777" w:rsidR="00EC2F08" w:rsidRPr="00290834" w:rsidRDefault="00EC2F08" w:rsidP="001B34F7">
      <w:pPr>
        <w:widowControl w:val="0"/>
        <w:tabs>
          <w:tab w:val="num" w:pos="720"/>
        </w:tabs>
        <w:spacing w:before="120" w:after="120" w:line="240" w:lineRule="auto"/>
        <w:ind w:firstLine="720"/>
        <w:jc w:val="both"/>
        <w:rPr>
          <w:rFonts w:ascii="Times New Roman" w:hAnsi="Times New Roman"/>
        </w:rPr>
      </w:pPr>
      <w:r w:rsidRPr="00290834">
        <w:rPr>
          <w:rFonts w:ascii="Times New Roman" w:hAnsi="Times New Roman"/>
          <w:b/>
        </w:rPr>
        <w:lastRenderedPageBreak/>
        <w:t>I + V (that) + P</w:t>
      </w:r>
    </w:p>
    <w:p w14:paraId="7C794A04" w14:textId="63242D18" w:rsidR="00EC2F08" w:rsidRPr="001B34F7" w:rsidRDefault="00EC2F08"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Well, we </w:t>
      </w:r>
      <w:r w:rsidRPr="00290834">
        <w:rPr>
          <w:rFonts w:ascii="Times New Roman" w:hAnsi="Times New Roman"/>
          <w:i/>
        </w:rPr>
        <w:t>reckoned</w:t>
      </w:r>
      <w:r w:rsidRPr="00290834">
        <w:rPr>
          <w:rFonts w:ascii="Times New Roman" w:hAnsi="Times New Roman"/>
        </w:rPr>
        <w:t xml:space="preserve"> we’d</w:t>
      </w:r>
      <w:r w:rsidRPr="00290834">
        <w:rPr>
          <w:rFonts w:ascii="Times New Roman" w:hAnsi="Times New Roman"/>
          <w:color w:val="FF0000"/>
        </w:rPr>
        <w:t xml:space="preserve"> </w:t>
      </w:r>
      <w:r w:rsidRPr="00290834">
        <w:rPr>
          <w:rFonts w:ascii="Times New Roman" w:hAnsi="Times New Roman"/>
        </w:rPr>
        <w:t>strike another river soon, d’ye see</w:t>
      </w:r>
      <w:r w:rsidR="0009315A">
        <w:rPr>
          <w:rFonts w:ascii="Times New Roman" w:hAnsi="Times New Roman"/>
        </w:rPr>
        <w:t>.</w:t>
      </w:r>
      <w:r w:rsidR="00611652" w:rsidRPr="00611652">
        <w:rPr>
          <w:rFonts w:ascii="Times New Roman" w:hAnsi="Times New Roman"/>
          <w:vertAlign w:val="superscript"/>
        </w:rPr>
        <w:t>1</w:t>
      </w:r>
      <w:r w:rsidR="005D363E">
        <w:rPr>
          <w:rFonts w:ascii="Times New Roman" w:hAnsi="Times New Roman"/>
        </w:rPr>
        <w:tab/>
      </w:r>
      <w:r w:rsidR="005D363E">
        <w:rPr>
          <w:rFonts w:ascii="Times New Roman" w:hAnsi="Times New Roman"/>
        </w:rPr>
        <w:tab/>
      </w:r>
      <w:r w:rsidR="001B34F7">
        <w:rPr>
          <w:rFonts w:ascii="Times New Roman" w:hAnsi="Times New Roman"/>
        </w:rPr>
        <w:t xml:space="preserve">          </w:t>
      </w:r>
    </w:p>
    <w:p w14:paraId="54197210" w14:textId="77777777" w:rsidR="00EC2F08" w:rsidRPr="00290834" w:rsidRDefault="00EC2F08" w:rsidP="00611652">
      <w:pPr>
        <w:widowControl w:val="0"/>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Thế đấy! Lúc ấy chúng ta </w:t>
      </w:r>
      <w:r w:rsidRPr="00290834">
        <w:rPr>
          <w:rFonts w:ascii="Times New Roman" w:hAnsi="Times New Roman"/>
          <w:i/>
        </w:rPr>
        <w:t>tính</w:t>
      </w:r>
      <w:r w:rsidRPr="00290834">
        <w:rPr>
          <w:rFonts w:ascii="Times New Roman" w:hAnsi="Times New Roman"/>
        </w:rPr>
        <w:t xml:space="preserve"> sẽ gặp được một con sông khác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DB2A2F">
        <w:rPr>
          <w:rFonts w:ascii="Times New Roman" w:hAnsi="Times New Roman"/>
        </w:rPr>
        <w:tab/>
      </w:r>
    </w:p>
    <w:p w14:paraId="6F39BE54" w14:textId="77777777" w:rsidR="00EC2F08" w:rsidRPr="00290834" w:rsidRDefault="00EC2F08" w:rsidP="001B34F7">
      <w:pPr>
        <w:widowControl w:val="0"/>
        <w:tabs>
          <w:tab w:val="num" w:pos="720"/>
        </w:tabs>
        <w:spacing w:before="120" w:after="120" w:line="240" w:lineRule="auto"/>
        <w:jc w:val="both"/>
        <w:rPr>
          <w:rFonts w:ascii="Times New Roman" w:hAnsi="Times New Roman"/>
        </w:rPr>
      </w:pPr>
      <w:r w:rsidRPr="00290834">
        <w:rPr>
          <w:rFonts w:ascii="Times New Roman" w:hAnsi="Times New Roman"/>
        </w:rPr>
        <w:t>- Epistemic adverbs in English</w:t>
      </w:r>
      <w:r w:rsidRPr="00290834">
        <w:rPr>
          <w:rFonts w:ascii="Times New Roman" w:hAnsi="Times New Roman"/>
          <w:i/>
        </w:rPr>
        <w:t>: probably, possibly, certainly, obviously, of course, in fact, no doubt</w:t>
      </w:r>
      <w:r w:rsidRPr="00290834">
        <w:rPr>
          <w:rFonts w:ascii="Times New Roman" w:hAnsi="Times New Roman"/>
        </w:rPr>
        <w:t xml:space="preserve"> … and in Vietnamese: </w:t>
      </w:r>
      <w:r w:rsidRPr="00290834">
        <w:rPr>
          <w:rFonts w:ascii="Times New Roman" w:hAnsi="Times New Roman"/>
          <w:i/>
        </w:rPr>
        <w:t>chắc chắn, rõ ràng, dĩ nhiên, có lẽ</w:t>
      </w:r>
      <w:r w:rsidRPr="00290834">
        <w:rPr>
          <w:rFonts w:ascii="Times New Roman" w:hAnsi="Times New Roman"/>
        </w:rPr>
        <w:t xml:space="preserve"> </w:t>
      </w:r>
      <w:r w:rsidRPr="00290834">
        <w:rPr>
          <w:rFonts w:ascii="Times New Roman" w:hAnsi="Times New Roman"/>
          <w:i/>
        </w:rPr>
        <w:t>…</w:t>
      </w:r>
      <w:r w:rsidRPr="00290834">
        <w:rPr>
          <w:rFonts w:ascii="Times New Roman" w:hAnsi="Times New Roman"/>
        </w:rPr>
        <w:t xml:space="preserve"> in the structure: </w:t>
      </w:r>
      <w:r w:rsidRPr="00290834">
        <w:rPr>
          <w:rFonts w:ascii="Times New Roman" w:hAnsi="Times New Roman"/>
          <w:b/>
        </w:rPr>
        <w:t>Adverb + P</w:t>
      </w:r>
      <w:r w:rsidRPr="00290834">
        <w:rPr>
          <w:rFonts w:ascii="Times New Roman" w:hAnsi="Times New Roman"/>
        </w:rPr>
        <w:t>, for example:</w:t>
      </w:r>
    </w:p>
    <w:p w14:paraId="154799A6" w14:textId="77777777" w:rsidR="00EC2F08" w:rsidRPr="0009315A" w:rsidRDefault="00EC2F08" w:rsidP="000931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C253E7">
        <w:rPr>
          <w:rFonts w:ascii="Times New Roman" w:hAnsi="Times New Roman"/>
          <w:i/>
        </w:rPr>
        <w:t>think</w:t>
      </w:r>
      <w:r w:rsidRPr="00290834">
        <w:rPr>
          <w:rFonts w:ascii="Times New Roman" w:hAnsi="Times New Roman"/>
        </w:rPr>
        <w:t xml:space="preserve"> that you are complimenting me in comparing me to Dupin.</w:t>
      </w:r>
      <w:r w:rsidR="0009315A" w:rsidRPr="0009315A">
        <w:rPr>
          <w:rFonts w:ascii="Times New Roman" w:hAnsi="Times New Roman"/>
          <w:vertAlign w:val="superscript"/>
        </w:rPr>
        <w:t>1</w:t>
      </w:r>
    </w:p>
    <w:p w14:paraId="76DE35F7" w14:textId="77777777" w:rsidR="001B34F7" w:rsidRDefault="00EC2F08" w:rsidP="001B34F7">
      <w:pPr>
        <w:widowControl w:val="0"/>
        <w:tabs>
          <w:tab w:val="left" w:pos="738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i/>
        </w:rPr>
        <w:t>Có lẽ</w:t>
      </w:r>
      <w:r w:rsidRPr="00290834">
        <w:rPr>
          <w:rFonts w:ascii="Times New Roman" w:hAnsi="Times New Roman"/>
        </w:rPr>
        <w:t xml:space="preserve"> anh tưởng so sánh </w:t>
      </w:r>
      <w:r w:rsidR="001B34F7">
        <w:rPr>
          <w:rFonts w:ascii="Times New Roman" w:hAnsi="Times New Roman"/>
        </w:rPr>
        <w:t>tôi với Dupin là khen tôi sao</w:t>
      </w:r>
      <w:proofErr w:type="gramStart"/>
      <w:r w:rsidR="001B34F7">
        <w:rPr>
          <w:rFonts w:ascii="Times New Roman" w:hAnsi="Times New Roman"/>
        </w:rPr>
        <w:t>?</w:t>
      </w:r>
      <w:r w:rsidR="0009315A" w:rsidRPr="0009315A">
        <w:rPr>
          <w:rFonts w:ascii="Times New Roman" w:hAnsi="Times New Roman"/>
          <w:vertAlign w:val="superscript"/>
        </w:rPr>
        <w:t>4</w:t>
      </w:r>
      <w:proofErr w:type="gramEnd"/>
    </w:p>
    <w:p w14:paraId="45C93B91" w14:textId="77777777" w:rsidR="00DB2A2F"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nouns in English: </w:t>
      </w:r>
      <w:r w:rsidRPr="00290834">
        <w:rPr>
          <w:rFonts w:ascii="Times New Roman" w:hAnsi="Times New Roman"/>
          <w:i/>
        </w:rPr>
        <w:t>possibility, probability, likelihood, prediction, rumour</w:t>
      </w:r>
      <w:r w:rsidRPr="00290834">
        <w:rPr>
          <w:rFonts w:ascii="Times New Roman" w:hAnsi="Times New Roman"/>
        </w:rPr>
        <w:t xml:space="preserve">… and in Vietnamese: </w:t>
      </w:r>
      <w:r w:rsidRPr="00290834">
        <w:rPr>
          <w:rFonts w:ascii="Times New Roman" w:hAnsi="Times New Roman"/>
          <w:i/>
        </w:rPr>
        <w:t>thực tế, sự thực, điều chắc chắn, lời tiên đoán</w:t>
      </w:r>
      <w:r w:rsidRPr="00290834">
        <w:rPr>
          <w:rFonts w:ascii="Times New Roman" w:hAnsi="Times New Roman"/>
        </w:rPr>
        <w:t xml:space="preserve"> … in the structures:   </w:t>
      </w:r>
    </w:p>
    <w:p w14:paraId="53FF06D0" w14:textId="77777777" w:rsidR="00EC2F08" w:rsidRPr="00290834" w:rsidRDefault="00EC2F08" w:rsidP="001B34F7">
      <w:pPr>
        <w:widowControl w:val="0"/>
        <w:spacing w:before="120" w:after="120" w:line="240" w:lineRule="auto"/>
        <w:ind w:firstLine="720"/>
        <w:jc w:val="both"/>
        <w:rPr>
          <w:rFonts w:ascii="Times New Roman" w:hAnsi="Times New Roman"/>
          <w:b/>
        </w:rPr>
      </w:pPr>
      <w:r w:rsidRPr="00290834">
        <w:rPr>
          <w:rFonts w:ascii="Times New Roman" w:hAnsi="Times New Roman"/>
          <w:b/>
        </w:rPr>
        <w:t xml:space="preserve">There/ It + BE + N                      </w:t>
      </w:r>
    </w:p>
    <w:p w14:paraId="79B52AEE" w14:textId="77777777" w:rsidR="00EC2F08" w:rsidRPr="00290834" w:rsidRDefault="001B34F7" w:rsidP="001B34F7">
      <w:pPr>
        <w:widowControl w:val="0"/>
        <w:tabs>
          <w:tab w:val="left" w:pos="1890"/>
        </w:tabs>
        <w:spacing w:before="120" w:after="120" w:line="240" w:lineRule="auto"/>
        <w:jc w:val="both"/>
        <w:rPr>
          <w:rFonts w:ascii="Times New Roman" w:hAnsi="Times New Roman"/>
          <w:b/>
        </w:rPr>
      </w:pPr>
      <w:r>
        <w:rPr>
          <w:rFonts w:ascii="Times New Roman" w:hAnsi="Times New Roman"/>
          <w:b/>
        </w:rPr>
        <w:t xml:space="preserve">            </w:t>
      </w:r>
      <w:proofErr w:type="gramStart"/>
      <w:r w:rsidR="00EC2F08" w:rsidRPr="00290834">
        <w:rPr>
          <w:rFonts w:ascii="Times New Roman" w:hAnsi="Times New Roman"/>
          <w:b/>
        </w:rPr>
        <w:t>the</w:t>
      </w:r>
      <w:proofErr w:type="gramEnd"/>
      <w:r w:rsidR="00EC2F08" w:rsidRPr="00290834">
        <w:rPr>
          <w:rFonts w:ascii="Times New Roman" w:hAnsi="Times New Roman"/>
          <w:b/>
        </w:rPr>
        <w:t xml:space="preserve">/ a N + BE that + P </w:t>
      </w:r>
    </w:p>
    <w:p w14:paraId="363CF6B4" w14:textId="77777777" w:rsidR="00EC2F08" w:rsidRPr="00290834" w:rsidRDefault="001B34F7" w:rsidP="001B34F7">
      <w:pPr>
        <w:widowControl w:val="0"/>
        <w:tabs>
          <w:tab w:val="num" w:pos="720"/>
          <w:tab w:val="left" w:pos="1890"/>
        </w:tabs>
        <w:autoSpaceDE w:val="0"/>
        <w:autoSpaceDN w:val="0"/>
        <w:adjustRightInd w:val="0"/>
        <w:spacing w:before="120" w:after="120" w:line="240" w:lineRule="auto"/>
        <w:jc w:val="both"/>
        <w:rPr>
          <w:rFonts w:ascii="Times New Roman" w:hAnsi="Times New Roman"/>
        </w:rPr>
      </w:pPr>
      <w:r>
        <w:rPr>
          <w:rFonts w:ascii="Times New Roman" w:hAnsi="Times New Roman"/>
          <w:b/>
        </w:rPr>
        <w:t xml:space="preserve">            </w:t>
      </w:r>
      <w:r w:rsidR="00EC2F08" w:rsidRPr="00290834">
        <w:rPr>
          <w:rFonts w:ascii="Times New Roman" w:hAnsi="Times New Roman"/>
          <w:b/>
        </w:rPr>
        <w:t xml:space="preserve">I Have </w:t>
      </w:r>
      <w:proofErr w:type="gramStart"/>
      <w:r w:rsidR="00EC2F08" w:rsidRPr="00290834">
        <w:rPr>
          <w:rFonts w:ascii="Times New Roman" w:hAnsi="Times New Roman"/>
          <w:b/>
        </w:rPr>
        <w:t>a</w:t>
      </w:r>
      <w:proofErr w:type="gramEnd"/>
      <w:r w:rsidR="00EC2F08" w:rsidRPr="00290834">
        <w:rPr>
          <w:rFonts w:ascii="Times New Roman" w:hAnsi="Times New Roman"/>
          <w:b/>
        </w:rPr>
        <w:t xml:space="preserve"> N (that) P</w:t>
      </w:r>
      <w:r w:rsidR="00EC2F08" w:rsidRPr="00290834">
        <w:rPr>
          <w:rFonts w:ascii="Times New Roman" w:hAnsi="Times New Roman"/>
        </w:rPr>
        <w:t>, for example:</w:t>
      </w:r>
    </w:p>
    <w:p w14:paraId="5BD1362C" w14:textId="77777777" w:rsidR="0053785A" w:rsidRPr="0053785A" w:rsidRDefault="00EC2F08" w:rsidP="0053785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The </w:t>
      </w:r>
      <w:r w:rsidRPr="00290834">
        <w:rPr>
          <w:rFonts w:ascii="Times New Roman" w:hAnsi="Times New Roman"/>
          <w:i/>
        </w:rPr>
        <w:t>prediction</w:t>
      </w:r>
      <w:r w:rsidRPr="00290834">
        <w:rPr>
          <w:rFonts w:ascii="Times New Roman" w:hAnsi="Times New Roman"/>
        </w:rPr>
        <w:t xml:space="preserve"> of the Mor</w:t>
      </w:r>
      <w:r w:rsidR="0053785A">
        <w:rPr>
          <w:rFonts w:ascii="Times New Roman" w:hAnsi="Times New Roman"/>
        </w:rPr>
        <w:t>mon was only too well fulfilled.</w:t>
      </w:r>
      <w:r w:rsidR="0009315A" w:rsidRPr="0009315A">
        <w:rPr>
          <w:rFonts w:ascii="Times New Roman" w:hAnsi="Times New Roman"/>
          <w:vertAlign w:val="superscript"/>
        </w:rPr>
        <w:t>1</w:t>
      </w:r>
      <w:r w:rsidR="0053785A" w:rsidRPr="0053785A">
        <w:rPr>
          <w:rFonts w:ascii="Times New Roman" w:hAnsi="Times New Roman"/>
          <w:sz w:val="28"/>
          <w:szCs w:val="28"/>
        </w:rPr>
        <w:t xml:space="preserve">                                                                </w:t>
      </w:r>
    </w:p>
    <w:p w14:paraId="04182D93" w14:textId="77777777" w:rsidR="00EC2F08" w:rsidRPr="0053785A" w:rsidRDefault="00EC2F08" w:rsidP="0053785A">
      <w:pPr>
        <w:widowControl w:val="0"/>
        <w:tabs>
          <w:tab w:val="left" w:pos="6120"/>
          <w:tab w:val="left" w:pos="6300"/>
          <w:tab w:val="left" w:pos="7380"/>
        </w:tabs>
        <w:spacing w:before="120" w:after="120" w:line="240" w:lineRule="auto"/>
        <w:ind w:firstLine="540"/>
        <w:jc w:val="both"/>
        <w:rPr>
          <w:rFonts w:ascii="Times New Roman" w:hAnsi="Times New Roman"/>
        </w:rPr>
      </w:pPr>
      <w:r w:rsidRPr="0053785A">
        <w:rPr>
          <w:rFonts w:ascii="Times New Roman" w:hAnsi="Times New Roman"/>
          <w:i/>
        </w:rPr>
        <w:t>Lời tiên đoán</w:t>
      </w:r>
      <w:r w:rsidRPr="0053785A">
        <w:rPr>
          <w:rFonts w:ascii="Times New Roman" w:hAnsi="Times New Roman"/>
        </w:rPr>
        <w:t xml:space="preserve"> của Cu-pơ quả không sai.</w:t>
      </w:r>
      <w:r w:rsidR="0009315A" w:rsidRPr="0009315A">
        <w:rPr>
          <w:rFonts w:ascii="Times New Roman" w:hAnsi="Times New Roman"/>
          <w:vertAlign w:val="superscript"/>
        </w:rPr>
        <w:t>4</w:t>
      </w:r>
    </w:p>
    <w:p w14:paraId="2E990FFC" w14:textId="77777777" w:rsidR="00EC2F08" w:rsidRPr="00290834" w:rsidRDefault="00EC2F08" w:rsidP="0053785A">
      <w:pPr>
        <w:widowControl w:val="0"/>
        <w:tabs>
          <w:tab w:val="num" w:pos="720"/>
        </w:tabs>
        <w:spacing w:before="120" w:after="120" w:line="240" w:lineRule="auto"/>
        <w:jc w:val="both"/>
        <w:rPr>
          <w:rFonts w:ascii="Times New Roman" w:hAnsi="Times New Roman"/>
        </w:rPr>
      </w:pPr>
      <w:r w:rsidRPr="0053785A">
        <w:rPr>
          <w:rFonts w:ascii="Times New Roman" w:hAnsi="Times New Roman"/>
        </w:rPr>
        <w:t xml:space="preserve">- Epistemic auxiliaries in English </w:t>
      </w:r>
      <w:r w:rsidRPr="0053785A">
        <w:rPr>
          <w:rFonts w:ascii="Times New Roman" w:hAnsi="Times New Roman"/>
          <w:i/>
        </w:rPr>
        <w:t>must, should, will, would, may, might…</w:t>
      </w:r>
      <w:r w:rsidRPr="0053785A">
        <w:rPr>
          <w:rFonts w:ascii="Times New Roman" w:hAnsi="Times New Roman"/>
        </w:rPr>
        <w:t xml:space="preserve">, and in Vietnamese: </w:t>
      </w:r>
      <w:r w:rsidRPr="0053785A">
        <w:rPr>
          <w:rFonts w:ascii="Times New Roman" w:hAnsi="Times New Roman"/>
          <w:i/>
        </w:rPr>
        <w:t>phải, có lẽ, có thể</w:t>
      </w:r>
      <w:r w:rsidRPr="0053785A">
        <w:rPr>
          <w:rFonts w:ascii="Times New Roman" w:hAnsi="Times New Roman"/>
        </w:rPr>
        <w:t xml:space="preserve">… in the structure: </w:t>
      </w:r>
      <w:r w:rsidRPr="0053785A">
        <w:rPr>
          <w:rFonts w:ascii="Times New Roman" w:hAnsi="Times New Roman"/>
          <w:b/>
        </w:rPr>
        <w:t>S + Maux</w:t>
      </w:r>
      <w:r w:rsidRPr="00290834">
        <w:rPr>
          <w:rFonts w:ascii="Times New Roman" w:hAnsi="Times New Roman"/>
          <w:b/>
        </w:rPr>
        <w:t xml:space="preserve"> + Vinf</w:t>
      </w:r>
      <w:r w:rsidR="00DB2A2F">
        <w:rPr>
          <w:rFonts w:ascii="Times New Roman" w:hAnsi="Times New Roman"/>
        </w:rPr>
        <w:t>, for instance:</w:t>
      </w:r>
    </w:p>
    <w:p w14:paraId="4106F723" w14:textId="77777777" w:rsidR="0053785A" w:rsidRPr="00DF351A" w:rsidRDefault="00EC2F08" w:rsidP="00DF351A">
      <w:pPr>
        <w:widowControl w:val="0"/>
        <w:numPr>
          <w:ilvl w:val="0"/>
          <w:numId w:val="1"/>
        </w:numPr>
        <w:tabs>
          <w:tab w:val="clear" w:pos="360"/>
          <w:tab w:val="num" w:pos="540"/>
          <w:tab w:val="left" w:pos="576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My dread is, however, that in your eyes and in the eyes of others he </w:t>
      </w:r>
      <w:r w:rsidRPr="00290834">
        <w:rPr>
          <w:rFonts w:ascii="Times New Roman" w:hAnsi="Times New Roman"/>
          <w:i/>
        </w:rPr>
        <w:t>may</w:t>
      </w:r>
      <w:r w:rsidR="0053785A">
        <w:rPr>
          <w:rFonts w:ascii="Times New Roman" w:hAnsi="Times New Roman"/>
        </w:rPr>
        <w:t xml:space="preserve"> appear to be compromised.</w:t>
      </w:r>
      <w:r w:rsidR="00DF351A" w:rsidRPr="00DF351A">
        <w:rPr>
          <w:rFonts w:ascii="Times New Roman" w:hAnsi="Times New Roman"/>
          <w:vertAlign w:val="superscript"/>
        </w:rPr>
        <w:t>1</w:t>
      </w:r>
    </w:p>
    <w:p w14:paraId="4343C338" w14:textId="77777777" w:rsidR="00EC2F08" w:rsidRPr="00290834" w:rsidRDefault="00EC2F08" w:rsidP="00DF351A">
      <w:pPr>
        <w:widowControl w:val="0"/>
        <w:tabs>
          <w:tab w:val="left" w:pos="540"/>
          <w:tab w:val="left" w:pos="6120"/>
        </w:tabs>
        <w:spacing w:before="120" w:after="120" w:line="240" w:lineRule="auto"/>
        <w:ind w:left="540"/>
        <w:jc w:val="both"/>
        <w:rPr>
          <w:rFonts w:ascii="Times New Roman" w:hAnsi="Times New Roman"/>
        </w:rPr>
      </w:pPr>
      <w:r w:rsidRPr="00290834">
        <w:rPr>
          <w:rFonts w:ascii="Times New Roman" w:hAnsi="Times New Roman"/>
        </w:rPr>
        <w:t xml:space="preserve">Tôi lo là lo rằng dưới con mắt ông và con mắt người khác, nó </w:t>
      </w:r>
      <w:r w:rsidRPr="00290834">
        <w:rPr>
          <w:rFonts w:ascii="Times New Roman" w:hAnsi="Times New Roman"/>
          <w:i/>
        </w:rPr>
        <w:t>có thể</w:t>
      </w:r>
      <w:r w:rsidRPr="00290834">
        <w:rPr>
          <w:rFonts w:ascii="Times New Roman" w:hAnsi="Times New Roman"/>
        </w:rPr>
        <w:t xml:space="preserve"> bị coi là có liên can.</w:t>
      </w:r>
      <w:r w:rsidR="00DF351A" w:rsidRPr="00DF351A">
        <w:rPr>
          <w:rFonts w:ascii="Times New Roman" w:hAnsi="Times New Roman"/>
          <w:vertAlign w:val="superscript"/>
        </w:rPr>
        <w:t>4</w:t>
      </w:r>
      <w:r w:rsidRPr="00290834">
        <w:rPr>
          <w:rFonts w:ascii="Times New Roman" w:hAnsi="Times New Roman"/>
        </w:rPr>
        <w:t xml:space="preserve">                                 </w:t>
      </w:r>
    </w:p>
    <w:p w14:paraId="19A51C74" w14:textId="4E3C6B33" w:rsidR="00993196" w:rsidRPr="00290834" w:rsidRDefault="004F4AAA" w:rsidP="001B34F7">
      <w:pPr>
        <w:widowControl w:val="0"/>
        <w:tabs>
          <w:tab w:val="right" w:leader="dot" w:pos="8789"/>
        </w:tabs>
        <w:spacing w:before="120" w:after="120" w:line="240" w:lineRule="auto"/>
        <w:rPr>
          <w:rFonts w:ascii="Times New Roman" w:hAnsi="Times New Roman"/>
          <w:b/>
          <w:bCs/>
        </w:rPr>
      </w:pPr>
      <w:r>
        <w:rPr>
          <w:rFonts w:ascii="Times New Roman" w:hAnsi="Times New Roman"/>
          <w:b/>
        </w:rPr>
        <w:t>4</w:t>
      </w:r>
      <w:r w:rsidR="00004052" w:rsidRPr="00290834">
        <w:rPr>
          <w:rFonts w:ascii="Times New Roman" w:hAnsi="Times New Roman"/>
          <w:b/>
        </w:rPr>
        <w:t xml:space="preserve">. </w:t>
      </w:r>
      <w:r w:rsidR="00004052" w:rsidRPr="00290834">
        <w:rPr>
          <w:rFonts w:ascii="Times New Roman" w:hAnsi="Times New Roman"/>
          <w:b/>
          <w:bCs/>
        </w:rPr>
        <w:t>RESEARCH METHODOLOGY</w:t>
      </w:r>
    </w:p>
    <w:p w14:paraId="33135743" w14:textId="57D2864A" w:rsidR="00993196" w:rsidRPr="00680C6D" w:rsidRDefault="004F4AAA" w:rsidP="001B34F7">
      <w:pPr>
        <w:widowControl w:val="0"/>
        <w:spacing w:before="120" w:after="120" w:line="240" w:lineRule="auto"/>
        <w:jc w:val="both"/>
        <w:rPr>
          <w:rFonts w:ascii="Times New Roman" w:hAnsi="Times New Roman"/>
          <w:b/>
          <w:bCs/>
          <w:iCs/>
        </w:rPr>
      </w:pPr>
      <w:r>
        <w:rPr>
          <w:rFonts w:ascii="Times New Roman" w:hAnsi="Times New Roman"/>
          <w:b/>
          <w:bCs/>
          <w:iCs/>
        </w:rPr>
        <w:t>4</w:t>
      </w:r>
      <w:r w:rsidR="00993196" w:rsidRPr="00680C6D">
        <w:rPr>
          <w:rFonts w:ascii="Times New Roman" w:hAnsi="Times New Roman"/>
          <w:b/>
          <w:bCs/>
          <w:iCs/>
        </w:rPr>
        <w:t>.1. Data Collection</w:t>
      </w:r>
    </w:p>
    <w:p w14:paraId="08076EED" w14:textId="763464EF" w:rsidR="00993196" w:rsidRPr="00313C83" w:rsidRDefault="008312EB" w:rsidP="001B34F7">
      <w:pPr>
        <w:pStyle w:val="BodyText"/>
        <w:widowControl w:val="0"/>
        <w:spacing w:before="120"/>
        <w:jc w:val="both"/>
        <w:rPr>
          <w:rFonts w:ascii="Times New Roman" w:hAnsi="Times New Roman" w:cs="Times New Roman"/>
          <w:sz w:val="22"/>
          <w:szCs w:val="22"/>
        </w:rPr>
      </w:pPr>
      <w:r w:rsidRPr="00C544E7">
        <w:rPr>
          <w:rFonts w:ascii="Times New Roman" w:hAnsi="Times New Roman" w:cs="Times New Roman"/>
          <w:sz w:val="22"/>
          <w:szCs w:val="22"/>
        </w:rPr>
        <w:t xml:space="preserve">Our investigation into epistemic modality in English and in Vietnamese is based on the corpus collected from the conversations in </w:t>
      </w:r>
      <w:r w:rsidRPr="00C544E7">
        <w:rPr>
          <w:rFonts w:ascii="Times New Roman" w:hAnsi="Times New Roman"/>
          <w:sz w:val="22"/>
          <w:szCs w:val="22"/>
        </w:rPr>
        <w:t>the novel “A Study in Scarlet” and two short stories “Scandal in Bohemia” and “The Blue Carbuncle”</w:t>
      </w:r>
      <w:r w:rsidR="00C544E7" w:rsidRPr="00C544E7">
        <w:rPr>
          <w:rFonts w:ascii="Times New Roman" w:hAnsi="Times New Roman"/>
          <w:sz w:val="22"/>
          <w:szCs w:val="22"/>
        </w:rPr>
        <w:t>,</w:t>
      </w:r>
      <w:r w:rsidR="00C544E7" w:rsidRPr="00C544E7">
        <w:rPr>
          <w:rFonts w:ascii="Times New Roman" w:hAnsi="Times New Roman" w:cs="Times New Roman"/>
          <w:sz w:val="22"/>
          <w:szCs w:val="22"/>
        </w:rPr>
        <w:t xml:space="preserve"> which were written by the very </w:t>
      </w:r>
      <w:r w:rsidR="00C544E7" w:rsidRPr="00C544E7">
        <w:rPr>
          <w:rFonts w:ascii="Times New Roman" w:hAnsi="Times New Roman" w:cs="Times New Roman"/>
          <w:sz w:val="22"/>
          <w:szCs w:val="22"/>
        </w:rPr>
        <w:lastRenderedPageBreak/>
        <w:t>famous writer Conan Doyle</w:t>
      </w:r>
      <w:r w:rsidRPr="00C544E7">
        <w:rPr>
          <w:rFonts w:ascii="Times New Roman" w:hAnsi="Times New Roman"/>
          <w:sz w:val="22"/>
          <w:szCs w:val="22"/>
        </w:rPr>
        <w:t xml:space="preserve"> and their Vietnamese translational equivalents</w:t>
      </w:r>
      <w:r w:rsidR="00680C6D" w:rsidRPr="00C544E7">
        <w:rPr>
          <w:rFonts w:ascii="Times New Roman" w:hAnsi="Times New Roman"/>
          <w:sz w:val="22"/>
          <w:szCs w:val="22"/>
        </w:rPr>
        <w:t xml:space="preserve">. </w:t>
      </w:r>
      <w:r w:rsidR="00F349FC" w:rsidRPr="00313C83">
        <w:rPr>
          <w:rFonts w:ascii="Times New Roman" w:hAnsi="Times New Roman" w:cs="Times New Roman"/>
          <w:sz w:val="22"/>
          <w:szCs w:val="22"/>
        </w:rPr>
        <w:t xml:space="preserve">In this scope of the study, the data are collected from the samples of instances of the characters’ inferences, deductions, speculations, which come from the extracts of the conversations between the well-known detective Sherlock Holmes and his best friend, Dr. Watson. </w:t>
      </w:r>
      <w:r w:rsidR="00680C6D" w:rsidRPr="00313C83">
        <w:rPr>
          <w:rFonts w:ascii="Times New Roman" w:hAnsi="Times New Roman"/>
          <w:sz w:val="22"/>
          <w:szCs w:val="22"/>
        </w:rPr>
        <w:t xml:space="preserve">In spite of all their efforts, the translators could not transfer the precise degree of the speaker’s commitment to his assertion and even his real intent in actual situation. </w:t>
      </w:r>
      <w:r w:rsidR="00C544E7" w:rsidRPr="00313C83">
        <w:rPr>
          <w:rFonts w:ascii="Times New Roman" w:hAnsi="Times New Roman"/>
          <w:sz w:val="22"/>
          <w:szCs w:val="22"/>
        </w:rPr>
        <w:t>This</w:t>
      </w:r>
      <w:r w:rsidR="002F6829" w:rsidRPr="00313C83">
        <w:rPr>
          <w:rFonts w:ascii="Times New Roman" w:hAnsi="Times New Roman"/>
          <w:sz w:val="22"/>
          <w:szCs w:val="22"/>
        </w:rPr>
        <w:t xml:space="preserve"> is really because the differences between</w:t>
      </w:r>
      <w:r w:rsidR="00C544E7" w:rsidRPr="00313C83">
        <w:rPr>
          <w:rFonts w:ascii="Times New Roman" w:hAnsi="Times New Roman"/>
          <w:sz w:val="22"/>
          <w:szCs w:val="22"/>
        </w:rPr>
        <w:t xml:space="preserve"> the</w:t>
      </w:r>
      <w:r w:rsidR="002F6829" w:rsidRPr="00313C83">
        <w:rPr>
          <w:rFonts w:ascii="Times New Roman" w:hAnsi="Times New Roman"/>
          <w:sz w:val="22"/>
          <w:szCs w:val="22"/>
        </w:rPr>
        <w:t xml:space="preserve"> two cultures and the absence of extra linguistic factors such as body language, personal mood and some speech fillers such as </w:t>
      </w:r>
      <w:r w:rsidR="002F6829" w:rsidRPr="00313C83">
        <w:rPr>
          <w:rFonts w:ascii="Times New Roman" w:hAnsi="Times New Roman"/>
          <w:i/>
          <w:iCs/>
          <w:sz w:val="22"/>
          <w:szCs w:val="22"/>
        </w:rPr>
        <w:t>um, ah or err…</w:t>
      </w:r>
      <w:r w:rsidR="00F349FC">
        <w:rPr>
          <w:rFonts w:ascii="Times New Roman" w:hAnsi="Times New Roman"/>
          <w:i/>
          <w:iCs/>
          <w:sz w:val="22"/>
          <w:szCs w:val="22"/>
        </w:rPr>
        <w:t xml:space="preserve"> </w:t>
      </w:r>
      <w:r w:rsidR="00F349FC">
        <w:rPr>
          <w:rFonts w:ascii="Times New Roman" w:hAnsi="Times New Roman"/>
          <w:sz w:val="22"/>
          <w:szCs w:val="22"/>
        </w:rPr>
        <w:t>But</w:t>
      </w:r>
      <w:r w:rsidR="002F6829" w:rsidRPr="00313C83">
        <w:rPr>
          <w:rFonts w:ascii="Times New Roman" w:hAnsi="Times New Roman"/>
          <w:sz w:val="22"/>
          <w:szCs w:val="22"/>
        </w:rPr>
        <w:t xml:space="preserve"> </w:t>
      </w:r>
      <w:r w:rsidR="00F349FC" w:rsidRPr="00313C83">
        <w:rPr>
          <w:rFonts w:ascii="Times New Roman" w:hAnsi="Times New Roman" w:cs="Times New Roman"/>
          <w:sz w:val="22"/>
          <w:szCs w:val="22"/>
        </w:rPr>
        <w:t>our selection of the utterances</w:t>
      </w:r>
      <w:r w:rsidR="00F349FC">
        <w:rPr>
          <w:rFonts w:ascii="Times New Roman" w:hAnsi="Times New Roman" w:cs="Times New Roman"/>
          <w:sz w:val="22"/>
          <w:szCs w:val="22"/>
        </w:rPr>
        <w:t>, t</w:t>
      </w:r>
      <w:r w:rsidR="002F6829" w:rsidRPr="00313C83">
        <w:rPr>
          <w:rFonts w:ascii="Times New Roman" w:hAnsi="Times New Roman" w:cs="Times New Roman"/>
          <w:sz w:val="22"/>
          <w:szCs w:val="22"/>
        </w:rPr>
        <w:t xml:space="preserve">o some extent, shows a convenience: the utterances selected are not so lengthy </w:t>
      </w:r>
      <w:r w:rsidR="00C544E7" w:rsidRPr="00313C83">
        <w:rPr>
          <w:rFonts w:ascii="Times New Roman" w:hAnsi="Times New Roman" w:cs="Times New Roman"/>
          <w:sz w:val="22"/>
          <w:szCs w:val="22"/>
        </w:rPr>
        <w:t>and their modal meanings encoded are not so fuzzy.</w:t>
      </w:r>
      <w:r w:rsidR="002F6829" w:rsidRPr="00313C83">
        <w:rPr>
          <w:rFonts w:ascii="Times New Roman" w:hAnsi="Times New Roman" w:cs="Times New Roman"/>
          <w:sz w:val="22"/>
          <w:szCs w:val="22"/>
        </w:rPr>
        <w:t xml:space="preserve"> </w:t>
      </w:r>
    </w:p>
    <w:p w14:paraId="7FB11403" w14:textId="5AAB7CC7" w:rsidR="00993196" w:rsidRPr="002F6829" w:rsidRDefault="004F4AAA" w:rsidP="001B34F7">
      <w:pPr>
        <w:widowControl w:val="0"/>
        <w:spacing w:before="120" w:after="120" w:line="240" w:lineRule="auto"/>
        <w:jc w:val="both"/>
        <w:rPr>
          <w:rFonts w:ascii="Times New Roman" w:hAnsi="Times New Roman"/>
          <w:b/>
          <w:bCs/>
          <w:iCs/>
        </w:rPr>
      </w:pPr>
      <w:r>
        <w:rPr>
          <w:rFonts w:ascii="Times New Roman" w:hAnsi="Times New Roman"/>
          <w:b/>
          <w:bCs/>
          <w:iCs/>
        </w:rPr>
        <w:t>4</w:t>
      </w:r>
      <w:r w:rsidR="00993196" w:rsidRPr="002F6829">
        <w:rPr>
          <w:rFonts w:ascii="Times New Roman" w:hAnsi="Times New Roman"/>
          <w:b/>
          <w:bCs/>
          <w:iCs/>
        </w:rPr>
        <w:t>.2. Data Analysis</w:t>
      </w:r>
    </w:p>
    <w:p w14:paraId="4759A7EF" w14:textId="1CAE5006" w:rsidR="00993196" w:rsidRPr="00290834" w:rsidRDefault="00993196"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Following the data collection, from all the rough data, we classified and put them in groups in accordance with each type of EMs that we focused on. At last, we analyzed, compared and contrasted them in terms of syntax</w:t>
      </w:r>
      <w:r w:rsidR="00F0213D" w:rsidRPr="00F0213D">
        <w:rPr>
          <w:rFonts w:ascii="Times New Roman" w:hAnsi="Times New Roman" w:cs="Times New Roman"/>
          <w:sz w:val="22"/>
          <w:szCs w:val="22"/>
        </w:rPr>
        <w:t xml:space="preserve"> </w:t>
      </w:r>
      <w:r w:rsidR="00F0213D" w:rsidRPr="00290834">
        <w:rPr>
          <w:rFonts w:ascii="Times New Roman" w:hAnsi="Times New Roman" w:cs="Times New Roman"/>
          <w:sz w:val="22"/>
          <w:szCs w:val="22"/>
        </w:rPr>
        <w:t xml:space="preserve">and </w:t>
      </w:r>
      <w:r w:rsidRPr="00290834">
        <w:rPr>
          <w:rFonts w:ascii="Times New Roman" w:hAnsi="Times New Roman" w:cs="Times New Roman"/>
          <w:sz w:val="22"/>
          <w:szCs w:val="22"/>
        </w:rPr>
        <w:t>semantics. Based on the qualitative method, data analysis was carried out following these steps:</w:t>
      </w:r>
    </w:p>
    <w:p w14:paraId="558C4494" w14:textId="77777777" w:rsidR="00993196" w:rsidRPr="00290834" w:rsidRDefault="00993196" w:rsidP="001B34F7">
      <w:pPr>
        <w:widowControl w:val="0"/>
        <w:tabs>
          <w:tab w:val="left" w:pos="540"/>
        </w:tabs>
        <w:spacing w:before="120" w:after="120" w:line="240" w:lineRule="auto"/>
        <w:jc w:val="both"/>
        <w:rPr>
          <w:rFonts w:ascii="Times New Roman" w:hAnsi="Times New Roman"/>
          <w:color w:val="000000"/>
        </w:rPr>
      </w:pPr>
      <w:r w:rsidRPr="00290834">
        <w:rPr>
          <w:rFonts w:ascii="Times New Roman" w:hAnsi="Times New Roman"/>
        </w:rPr>
        <w:t xml:space="preserve">- Identifying the syntactic </w:t>
      </w:r>
      <w:r w:rsidRPr="00290834">
        <w:rPr>
          <w:rFonts w:ascii="Times New Roman" w:hAnsi="Times New Roman"/>
          <w:color w:val="000000"/>
        </w:rPr>
        <w:t xml:space="preserve">features of EMs in </w:t>
      </w:r>
      <w:r w:rsidRPr="00290834">
        <w:rPr>
          <w:rFonts w:ascii="Times New Roman" w:hAnsi="Times New Roman"/>
          <w:bCs/>
          <w:color w:val="000000"/>
        </w:rPr>
        <w:t xml:space="preserve">CD’s DS and in VTE </w:t>
      </w:r>
      <w:r w:rsidRPr="00290834">
        <w:rPr>
          <w:rFonts w:ascii="Times New Roman" w:hAnsi="Times New Roman"/>
          <w:color w:val="000000"/>
        </w:rPr>
        <w:t>respectively.</w:t>
      </w:r>
    </w:p>
    <w:p w14:paraId="012FC9EC" w14:textId="77777777" w:rsidR="00993196" w:rsidRPr="00290834" w:rsidRDefault="00993196" w:rsidP="001B34F7">
      <w:pPr>
        <w:widowControl w:val="0"/>
        <w:tabs>
          <w:tab w:val="left" w:pos="540"/>
          <w:tab w:val="left" w:pos="900"/>
        </w:tabs>
        <w:spacing w:before="120" w:after="120" w:line="240" w:lineRule="auto"/>
        <w:jc w:val="both"/>
        <w:rPr>
          <w:rFonts w:ascii="Times New Roman" w:hAnsi="Times New Roman"/>
          <w:bCs/>
          <w:color w:val="000000"/>
        </w:rPr>
      </w:pPr>
      <w:r w:rsidRPr="00290834">
        <w:rPr>
          <w:rFonts w:ascii="Times New Roman" w:hAnsi="Times New Roman"/>
        </w:rPr>
        <w:t xml:space="preserve">- Making a </w:t>
      </w:r>
      <w:r w:rsidRPr="00290834">
        <w:rPr>
          <w:rFonts w:ascii="Times New Roman" w:hAnsi="Times New Roman"/>
          <w:bCs/>
          <w:color w:val="000000"/>
        </w:rPr>
        <w:t xml:space="preserve">comparison and contrast EMs between CD’s DS and VTE in terms of syntactic features. </w:t>
      </w:r>
    </w:p>
    <w:p w14:paraId="21620248"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Describing the semantic features of EMs in </w:t>
      </w:r>
      <w:r w:rsidRPr="00290834">
        <w:rPr>
          <w:rFonts w:ascii="Times New Roman" w:hAnsi="Times New Roman"/>
          <w:bCs/>
          <w:color w:val="000000"/>
        </w:rPr>
        <w:t xml:space="preserve">CD’s DS and in VTE </w:t>
      </w:r>
      <w:r w:rsidRPr="00290834">
        <w:rPr>
          <w:rFonts w:ascii="Times New Roman" w:hAnsi="Times New Roman"/>
        </w:rPr>
        <w:t>respectively.</w:t>
      </w:r>
    </w:p>
    <w:p w14:paraId="47FE49B1"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Making a comparison and contrast EMs between </w:t>
      </w:r>
      <w:r w:rsidRPr="00290834">
        <w:rPr>
          <w:rFonts w:ascii="Times New Roman" w:hAnsi="Times New Roman"/>
          <w:bCs/>
          <w:color w:val="000000"/>
        </w:rPr>
        <w:t xml:space="preserve">CD’s DS and VTE in terms of </w:t>
      </w:r>
      <w:r w:rsidRPr="00290834">
        <w:rPr>
          <w:rFonts w:ascii="Times New Roman" w:hAnsi="Times New Roman"/>
        </w:rPr>
        <w:t>semantic</w:t>
      </w:r>
      <w:r w:rsidRPr="00290834">
        <w:rPr>
          <w:rFonts w:ascii="Times New Roman" w:hAnsi="Times New Roman"/>
          <w:bCs/>
          <w:color w:val="000000"/>
        </w:rPr>
        <w:t xml:space="preserve"> features. </w:t>
      </w:r>
    </w:p>
    <w:p w14:paraId="015DDFDD" w14:textId="77777777"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Uncovering the semantic and syntactic characteristics of EMs in </w:t>
      </w:r>
      <w:r w:rsidRPr="00290834">
        <w:rPr>
          <w:rFonts w:ascii="Times New Roman" w:hAnsi="Times New Roman"/>
          <w:bCs/>
          <w:color w:val="000000"/>
        </w:rPr>
        <w:t>CD’s DS and VTE</w:t>
      </w:r>
      <w:r w:rsidRPr="00290834">
        <w:rPr>
          <w:rFonts w:ascii="Times New Roman" w:hAnsi="Times New Roman"/>
        </w:rPr>
        <w:t xml:space="preserve">. </w:t>
      </w:r>
      <w:r w:rsidRPr="00290834">
        <w:rPr>
          <w:rFonts w:ascii="Times New Roman" w:hAnsi="Times New Roman"/>
          <w:bCs/>
        </w:rPr>
        <w:t xml:space="preserve">In syntax, for example, EMs </w:t>
      </w:r>
      <w:proofErr w:type="gramStart"/>
      <w:r w:rsidRPr="00290834">
        <w:rPr>
          <w:rFonts w:ascii="Times New Roman" w:hAnsi="Times New Roman"/>
          <w:bCs/>
        </w:rPr>
        <w:t>were</w:t>
      </w:r>
      <w:proofErr w:type="gramEnd"/>
      <w:r w:rsidRPr="00290834">
        <w:rPr>
          <w:rFonts w:ascii="Times New Roman" w:hAnsi="Times New Roman"/>
          <w:bCs/>
        </w:rPr>
        <w:t xml:space="preserve"> investigated in the form of words, phrases, sentences under the analysis and its occurrence. </w:t>
      </w:r>
      <w:r w:rsidRPr="00290834">
        <w:rPr>
          <w:rFonts w:ascii="Times New Roman" w:hAnsi="Times New Roman"/>
        </w:rPr>
        <w:t xml:space="preserve">And </w:t>
      </w:r>
      <w:r w:rsidRPr="00290834">
        <w:rPr>
          <w:rFonts w:ascii="Times New Roman" w:hAnsi="Times New Roman"/>
          <w:bCs/>
        </w:rPr>
        <w:t>in semantics, we paid attention to the property of the state of affairs mentioned in the proposition of the utterance.</w:t>
      </w:r>
    </w:p>
    <w:p w14:paraId="0961C0E9" w14:textId="1D8D0A90" w:rsidR="00C71B82" w:rsidRPr="00290834" w:rsidRDefault="004F4AAA" w:rsidP="001B34F7">
      <w:pPr>
        <w:widowControl w:val="0"/>
        <w:spacing w:before="120" w:after="120" w:line="240" w:lineRule="auto"/>
        <w:jc w:val="both"/>
        <w:rPr>
          <w:rFonts w:ascii="Times New Roman" w:hAnsi="Times New Roman"/>
          <w:b/>
        </w:rPr>
      </w:pPr>
      <w:r>
        <w:rPr>
          <w:rFonts w:ascii="Times New Roman" w:hAnsi="Times New Roman"/>
          <w:b/>
        </w:rPr>
        <w:t>5</w:t>
      </w:r>
      <w:r w:rsidR="00C71B82" w:rsidRPr="00290834">
        <w:rPr>
          <w:rFonts w:ascii="Times New Roman" w:hAnsi="Times New Roman"/>
          <w:b/>
        </w:rPr>
        <w:t xml:space="preserve">. </w:t>
      </w:r>
      <w:r w:rsidR="002D4675" w:rsidRPr="00ED59B2">
        <w:rPr>
          <w:rFonts w:ascii="Times New Roman" w:hAnsi="Times New Roman"/>
          <w:b/>
          <w:highlight w:val="yellow"/>
        </w:rPr>
        <w:t>FINDINGS AND DISCUSSION</w:t>
      </w:r>
      <w:r w:rsidR="002D4675">
        <w:rPr>
          <w:rFonts w:ascii="Times New Roman" w:hAnsi="Times New Roman"/>
          <w:b/>
        </w:rPr>
        <w:t xml:space="preserve"> </w:t>
      </w:r>
    </w:p>
    <w:p w14:paraId="28252251" w14:textId="77777777" w:rsidR="009954F0"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lastRenderedPageBreak/>
        <w:t xml:space="preserve">In English, evidential markers do not always appear singly. In </w:t>
      </w:r>
      <w:r w:rsidR="009247A7">
        <w:rPr>
          <w:rFonts w:ascii="Times New Roman" w:hAnsi="Times New Roman"/>
        </w:rPr>
        <w:t>fact</w:t>
      </w:r>
      <w:r w:rsidRPr="00290834">
        <w:rPr>
          <w:rFonts w:ascii="Times New Roman" w:hAnsi="Times New Roman"/>
        </w:rPr>
        <w:t>, they have got a special ability in which they can cluster together. This ability may be regarded as a harmonic combination. We found out in the data many in</w:t>
      </w:r>
      <w:r w:rsidR="009247A7">
        <w:rPr>
          <w:rFonts w:ascii="Times New Roman" w:hAnsi="Times New Roman"/>
        </w:rPr>
        <w:t>s</w:t>
      </w:r>
      <w:r w:rsidRPr="00290834">
        <w:rPr>
          <w:rFonts w:ascii="Times New Roman" w:hAnsi="Times New Roman"/>
        </w:rPr>
        <w:t xml:space="preserve">tances in which EMs were combined together, it means that at least one kind of EMs co-occurs with one or many others. </w:t>
      </w:r>
    </w:p>
    <w:p w14:paraId="5351FF74" w14:textId="789FDE6E" w:rsidR="00C71B82" w:rsidRPr="009954F0" w:rsidRDefault="004F4AAA" w:rsidP="001B34F7">
      <w:pPr>
        <w:widowControl w:val="0"/>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.1</w:t>
      </w:r>
      <w:r w:rsidR="00C71B82" w:rsidRPr="00241F90">
        <w:rPr>
          <w:rFonts w:ascii="Times New Roman" w:hAnsi="Times New Roman"/>
          <w:b/>
        </w:rPr>
        <w:t xml:space="preserve">. </w:t>
      </w:r>
      <w:r w:rsidR="00B6350E" w:rsidRPr="00241F90">
        <w:rPr>
          <w:rFonts w:ascii="Times New Roman" w:hAnsi="Times New Roman"/>
          <w:b/>
        </w:rPr>
        <w:t xml:space="preserve">Modal </w:t>
      </w:r>
      <w:r w:rsidR="00313C83">
        <w:rPr>
          <w:rFonts w:ascii="Times New Roman" w:hAnsi="Times New Roman"/>
          <w:b/>
        </w:rPr>
        <w:t>a</w:t>
      </w:r>
      <w:r w:rsidR="00B6350E" w:rsidRPr="00241F90">
        <w:rPr>
          <w:rFonts w:ascii="Times New Roman" w:hAnsi="Times New Roman"/>
          <w:b/>
        </w:rPr>
        <w:t>uxiliary (</w:t>
      </w:r>
      <w:r w:rsidR="00C71B82" w:rsidRPr="00241F90">
        <w:rPr>
          <w:rFonts w:ascii="Times New Roman" w:hAnsi="Times New Roman"/>
          <w:b/>
        </w:rPr>
        <w:t>Maux</w:t>
      </w:r>
      <w:r w:rsidR="00B6350E" w:rsidRPr="00241F90">
        <w:rPr>
          <w:rFonts w:ascii="Times New Roman" w:hAnsi="Times New Roman"/>
          <w:b/>
        </w:rPr>
        <w:t>)</w:t>
      </w:r>
      <w:r w:rsidR="00C71B82" w:rsidRPr="00241F90">
        <w:rPr>
          <w:rFonts w:ascii="Times New Roman" w:hAnsi="Times New Roman"/>
          <w:b/>
        </w:rPr>
        <w:t xml:space="preserve"> + </w:t>
      </w:r>
      <w:r w:rsidR="00B6350E" w:rsidRPr="00241F90">
        <w:rPr>
          <w:rFonts w:ascii="Times New Roman" w:hAnsi="Times New Roman"/>
          <w:b/>
        </w:rPr>
        <w:t>Modal cognitive verb (</w:t>
      </w:r>
      <w:r w:rsidR="00C71B82" w:rsidRPr="00241F90">
        <w:rPr>
          <w:rFonts w:ascii="Times New Roman" w:hAnsi="Times New Roman"/>
          <w:b/>
        </w:rPr>
        <w:t>Mcog</w:t>
      </w:r>
      <w:r w:rsidR="00B6350E" w:rsidRPr="00241F90">
        <w:rPr>
          <w:rFonts w:ascii="Times New Roman" w:hAnsi="Times New Roman"/>
          <w:b/>
        </w:rPr>
        <w:t>)</w:t>
      </w:r>
      <w:r w:rsidR="00B6350E" w:rsidRPr="00241F90">
        <w:rPr>
          <w:rFonts w:ascii="Times New Roman" w:hAnsi="Times New Roman"/>
          <w:b/>
          <w:sz w:val="28"/>
          <w:szCs w:val="28"/>
        </w:rPr>
        <w:t xml:space="preserve"> </w:t>
      </w:r>
    </w:p>
    <w:p w14:paraId="0BC1F1D4" w14:textId="77777777" w:rsidR="00C71B82" w:rsidRPr="00290834" w:rsidRDefault="00C71B82"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Maux and Mcog often accompany with each other. Their combination gives a result about changes in degree of commitment of reliability.</w:t>
      </w:r>
    </w:p>
    <w:p w14:paraId="2A67045E" w14:textId="7C3E1385"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CD’s DS, many instances of the combination between one Maux and one Mcog were yielded, but the translators did not use both these modal words in their translation process. In some cases, they used only one modal word to translate, and in others, they used two or more modal words in translating: at the beginning and at the middle of the utterance to emphasize th</w:t>
      </w:r>
      <w:r w:rsidR="00DB2A2F">
        <w:rPr>
          <w:rFonts w:ascii="Times New Roman" w:hAnsi="Times New Roman"/>
        </w:rPr>
        <w:t>e inference of the speaker, for example:</w:t>
      </w:r>
    </w:p>
    <w:p w14:paraId="4D1F6662" w14:textId="77777777" w:rsidR="00DF351A" w:rsidRDefault="00C71B82" w:rsidP="005378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DF351A">
        <w:rPr>
          <w:rFonts w:ascii="Times New Roman" w:hAnsi="Times New Roman"/>
        </w:rPr>
        <w:t xml:space="preserve">This last statement appeared to me to be so startling that I </w:t>
      </w:r>
      <w:r w:rsidRPr="00DF351A">
        <w:rPr>
          <w:rFonts w:ascii="Times New Roman" w:hAnsi="Times New Roman"/>
          <w:i/>
        </w:rPr>
        <w:t xml:space="preserve">could </w:t>
      </w:r>
      <w:r w:rsidRPr="00DF351A">
        <w:rPr>
          <w:rFonts w:ascii="Times New Roman" w:hAnsi="Times New Roman"/>
        </w:rPr>
        <w:t xml:space="preserve">hardly </w:t>
      </w:r>
      <w:r w:rsidRPr="00DF351A">
        <w:rPr>
          <w:rFonts w:ascii="Times New Roman" w:hAnsi="Times New Roman"/>
          <w:i/>
        </w:rPr>
        <w:t>believe</w:t>
      </w:r>
      <w:r w:rsidRPr="00DF351A">
        <w:rPr>
          <w:rFonts w:ascii="Times New Roman" w:hAnsi="Times New Roman"/>
        </w:rPr>
        <w:t xml:space="preserve"> that </w:t>
      </w:r>
      <w:r w:rsidR="0053785A" w:rsidRPr="00DF351A">
        <w:rPr>
          <w:rFonts w:ascii="Times New Roman" w:hAnsi="Times New Roman"/>
        </w:rPr>
        <w:t>he was in his sober senses.</w:t>
      </w:r>
      <w:r w:rsidR="00DF351A" w:rsidRPr="00DF351A">
        <w:rPr>
          <w:rFonts w:ascii="Times New Roman" w:hAnsi="Times New Roman"/>
          <w:vertAlign w:val="superscript"/>
        </w:rPr>
        <w:t>1</w:t>
      </w:r>
      <w:r w:rsidR="00211DE4" w:rsidRPr="00DF351A">
        <w:rPr>
          <w:rFonts w:ascii="Times New Roman" w:hAnsi="Times New Roman"/>
        </w:rPr>
        <w:tab/>
      </w:r>
    </w:p>
    <w:p w14:paraId="48A7AE72" w14:textId="77777777" w:rsidR="00C71B82" w:rsidRPr="00DF351A" w:rsidRDefault="00C71B82" w:rsidP="00DF351A">
      <w:pPr>
        <w:widowControl w:val="0"/>
        <w:tabs>
          <w:tab w:val="num" w:pos="540"/>
          <w:tab w:val="left" w:pos="6120"/>
        </w:tabs>
        <w:autoSpaceDE w:val="0"/>
        <w:autoSpaceDN w:val="0"/>
        <w:adjustRightInd w:val="0"/>
        <w:spacing w:before="120" w:after="120" w:line="240" w:lineRule="auto"/>
        <w:ind w:left="540"/>
        <w:jc w:val="both"/>
        <w:rPr>
          <w:rFonts w:ascii="Times New Roman" w:hAnsi="Times New Roman"/>
        </w:rPr>
      </w:pPr>
      <w:r w:rsidRPr="00DF351A">
        <w:rPr>
          <w:rFonts w:ascii="Times New Roman" w:hAnsi="Times New Roman"/>
        </w:rPr>
        <w:t xml:space="preserve">Lời khẳng định này quá đỗi kỳ dị khiến tôi </w:t>
      </w:r>
      <w:r w:rsidRPr="00286C86">
        <w:rPr>
          <w:rFonts w:ascii="Times New Roman" w:hAnsi="Times New Roman"/>
          <w:i/>
          <w:iCs/>
        </w:rPr>
        <w:t>khó</w:t>
      </w:r>
      <w:r w:rsidRPr="00DF351A">
        <w:rPr>
          <w:rFonts w:ascii="Times New Roman" w:hAnsi="Times New Roman"/>
        </w:rPr>
        <w:t xml:space="preserve"> mà </w:t>
      </w:r>
      <w:r w:rsidRPr="00DF351A">
        <w:rPr>
          <w:rFonts w:ascii="Times New Roman" w:hAnsi="Times New Roman"/>
          <w:i/>
        </w:rPr>
        <w:t>tin rằng</w:t>
      </w:r>
      <w:r w:rsidRPr="00DF351A">
        <w:rPr>
          <w:rFonts w:ascii="Times New Roman" w:hAnsi="Times New Roman"/>
        </w:rPr>
        <w:t xml:space="preserve"> bạn tôi còn đầy đ</w:t>
      </w:r>
      <w:r w:rsidR="0053785A" w:rsidRPr="00DF351A">
        <w:rPr>
          <w:rFonts w:ascii="Times New Roman" w:hAnsi="Times New Roman"/>
        </w:rPr>
        <w:t>ủ lý trí.</w:t>
      </w:r>
      <w:r w:rsidR="00DF351A" w:rsidRPr="00DF351A">
        <w:rPr>
          <w:rFonts w:ascii="Times New Roman" w:hAnsi="Times New Roman"/>
          <w:vertAlign w:val="superscript"/>
        </w:rPr>
        <w:t>4</w:t>
      </w:r>
      <w:r w:rsidR="00EC6048">
        <w:rPr>
          <w:rFonts w:ascii="Times New Roman" w:hAnsi="Times New Roman"/>
        </w:rPr>
        <w:t xml:space="preserve">          </w:t>
      </w:r>
      <w:r w:rsidR="0053785A" w:rsidRPr="00DF351A">
        <w:rPr>
          <w:rFonts w:ascii="Times New Roman" w:hAnsi="Times New Roman"/>
        </w:rPr>
        <w:t xml:space="preserve">      </w:t>
      </w:r>
    </w:p>
    <w:p w14:paraId="63DC1405" w14:textId="77777777" w:rsidR="00C71B82" w:rsidRPr="00290834" w:rsidRDefault="00C71B82" w:rsidP="00DF351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should imagine</w:t>
      </w:r>
      <w:r w:rsidRPr="00290834">
        <w:rPr>
          <w:rFonts w:ascii="Times New Roman" w:hAnsi="Times New Roman"/>
        </w:rPr>
        <w:t xml:space="preserve"> that they are soluble in water,” I remarked.</w:t>
      </w:r>
      <w:r w:rsidR="00DF351A" w:rsidRPr="00DF351A">
        <w:rPr>
          <w:rFonts w:ascii="Times New Roman" w:hAnsi="Times New Roman"/>
          <w:vertAlign w:val="superscript"/>
        </w:rPr>
        <w:t>1</w:t>
      </w:r>
      <w:r w:rsidRPr="00290834">
        <w:rPr>
          <w:rFonts w:ascii="Times New Roman" w:hAnsi="Times New Roman"/>
        </w:rPr>
        <w:t xml:space="preserve"> </w:t>
      </w:r>
      <w:r w:rsidRPr="00290834">
        <w:rPr>
          <w:rFonts w:ascii="Times New Roman" w:hAnsi="Times New Roman"/>
        </w:rPr>
        <w:tab/>
      </w:r>
    </w:p>
    <w:p w14:paraId="0CF8DE09" w14:textId="77777777" w:rsidR="00C71B82" w:rsidRPr="00290834" w:rsidRDefault="00DF351A" w:rsidP="001B34F7">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rPr>
        <w:tab/>
      </w:r>
      <w:r w:rsidR="00C71B82" w:rsidRPr="00290834">
        <w:rPr>
          <w:rFonts w:ascii="Times New Roman" w:hAnsi="Times New Roman"/>
        </w:rPr>
        <w:t xml:space="preserve">Tôi </w:t>
      </w:r>
      <w:r w:rsidR="00C71B82" w:rsidRPr="00290834">
        <w:rPr>
          <w:rFonts w:ascii="Times New Roman" w:hAnsi="Times New Roman"/>
          <w:i/>
        </w:rPr>
        <w:t xml:space="preserve">nghĩ </w:t>
      </w:r>
      <w:r w:rsidR="00C71B82" w:rsidRPr="00290834">
        <w:rPr>
          <w:rFonts w:ascii="Times New Roman" w:hAnsi="Times New Roman"/>
        </w:rPr>
        <w:t>nó dễ hoà tan trong nước.</w:t>
      </w:r>
      <w:r w:rsidRPr="00DF351A">
        <w:rPr>
          <w:rFonts w:ascii="Times New Roman" w:hAnsi="Times New Roman"/>
          <w:vertAlign w:val="superscript"/>
        </w:rPr>
        <w:t>4</w:t>
      </w:r>
      <w:r w:rsidR="00C71B82" w:rsidRPr="00290834">
        <w:rPr>
          <w:rFonts w:ascii="Times New Roman" w:hAnsi="Times New Roman"/>
        </w:rPr>
        <w:t xml:space="preserve">     </w:t>
      </w:r>
      <w:r w:rsidR="00211DE4">
        <w:rPr>
          <w:rFonts w:ascii="Times New Roman" w:hAnsi="Times New Roman"/>
        </w:rPr>
        <w:tab/>
      </w:r>
    </w:p>
    <w:p w14:paraId="426AA70E" w14:textId="77777777" w:rsidR="00C71B82" w:rsidRPr="00DF351A"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ought to have known</w:t>
      </w:r>
      <w:r w:rsidRPr="00290834">
        <w:rPr>
          <w:rFonts w:ascii="Times New Roman" w:hAnsi="Times New Roman"/>
        </w:rPr>
        <w:t xml:space="preserve"> that before ever I saw the box at all.</w:t>
      </w:r>
      <w:r w:rsidR="00DF351A" w:rsidRPr="00DF351A">
        <w:rPr>
          <w:rFonts w:ascii="Times New Roman" w:hAnsi="Times New Roman"/>
          <w:vertAlign w:val="superscript"/>
        </w:rPr>
        <w:t>1</w:t>
      </w:r>
      <w:r w:rsidRPr="00290834">
        <w:rPr>
          <w:rFonts w:ascii="Times New Roman" w:hAnsi="Times New Roman"/>
        </w:rPr>
        <w:t xml:space="preserve"> </w:t>
      </w:r>
    </w:p>
    <w:p w14:paraId="1097AF3D"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Lẽ ra</w:t>
      </w:r>
      <w:r w:rsidRPr="00290834">
        <w:rPr>
          <w:rFonts w:ascii="Times New Roman" w:hAnsi="Times New Roman"/>
        </w:rPr>
        <w:t xml:space="preserve"> tôi </w:t>
      </w:r>
      <w:r w:rsidRPr="00290834">
        <w:rPr>
          <w:rFonts w:ascii="Times New Roman" w:hAnsi="Times New Roman"/>
          <w:i/>
        </w:rPr>
        <w:t>phải hiểu</w:t>
      </w:r>
      <w:r w:rsidRPr="00290834">
        <w:rPr>
          <w:rFonts w:ascii="Times New Roman" w:hAnsi="Times New Roman"/>
        </w:rPr>
        <w:t xml:space="preserve"> điều đó ngay trước khi mở hộp.</w:t>
      </w:r>
      <w:r w:rsidR="00DF351A" w:rsidRPr="00DF351A">
        <w:rPr>
          <w:rFonts w:ascii="Times New Roman" w:hAnsi="Times New Roman"/>
          <w:vertAlign w:val="superscript"/>
        </w:rPr>
        <w:t>4</w:t>
      </w:r>
      <w:r w:rsidRPr="00290834">
        <w:rPr>
          <w:rFonts w:ascii="Times New Roman" w:hAnsi="Times New Roman"/>
        </w:rPr>
        <w:t xml:space="preserve">    </w:t>
      </w:r>
    </w:p>
    <w:p w14:paraId="262A60E6"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You </w:t>
      </w:r>
      <w:r w:rsidRPr="00290834">
        <w:rPr>
          <w:rFonts w:ascii="Times New Roman" w:hAnsi="Times New Roman"/>
          <w:i/>
        </w:rPr>
        <w:t>may know</w:t>
      </w:r>
      <w:r w:rsidRPr="00290834">
        <w:rPr>
          <w:rFonts w:ascii="Times New Roman" w:hAnsi="Times New Roman"/>
        </w:rPr>
        <w:t xml:space="preserve"> the strict principles of her family.</w:t>
      </w:r>
      <w:r w:rsidR="005F6C41" w:rsidRPr="005F6C41">
        <w:rPr>
          <w:rFonts w:ascii="Times New Roman" w:hAnsi="Times New Roman"/>
          <w:vertAlign w:val="superscript"/>
        </w:rPr>
        <w:t>2</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4F964AA6" w14:textId="77777777" w:rsidR="009954F0" w:rsidRDefault="00C71B82" w:rsidP="00EC6048">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Chắc chắn</w:t>
      </w:r>
      <w:r w:rsidRPr="00290834">
        <w:rPr>
          <w:rFonts w:ascii="Times New Roman" w:hAnsi="Times New Roman"/>
        </w:rPr>
        <w:t xml:space="preserve"> ông </w:t>
      </w:r>
      <w:r w:rsidRPr="00290834">
        <w:rPr>
          <w:rFonts w:ascii="Times New Roman" w:hAnsi="Times New Roman"/>
          <w:i/>
        </w:rPr>
        <w:t>biết</w:t>
      </w:r>
      <w:r w:rsidRPr="00290834">
        <w:rPr>
          <w:rFonts w:ascii="Times New Roman" w:hAnsi="Times New Roman"/>
        </w:rPr>
        <w:t xml:space="preserve"> lễ giáo khắc khe của gia đình này.</w:t>
      </w:r>
      <w:r w:rsidR="005F6C41" w:rsidRPr="005F6C41">
        <w:rPr>
          <w:rFonts w:ascii="Times New Roman" w:hAnsi="Times New Roman"/>
          <w:vertAlign w:val="superscript"/>
        </w:rPr>
        <w:t>5</w:t>
      </w:r>
      <w:r w:rsidR="009954F0">
        <w:rPr>
          <w:rFonts w:ascii="Times New Roman" w:hAnsi="Times New Roman"/>
        </w:rPr>
        <w:t xml:space="preserve"> </w:t>
      </w:r>
    </w:p>
    <w:p w14:paraId="5CB7D811" w14:textId="6E51B4E9" w:rsidR="00C71B82" w:rsidRPr="00EC6048" w:rsidRDefault="00766A90" w:rsidP="00EC6048">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2. </w:t>
      </w:r>
      <w:r w:rsidR="00B6350E" w:rsidRPr="00241F90">
        <w:rPr>
          <w:rFonts w:ascii="Times New Roman" w:hAnsi="Times New Roman"/>
          <w:b/>
        </w:rPr>
        <w:t>Modal adjective</w:t>
      </w:r>
      <w:r w:rsidR="00B6350E" w:rsidRPr="00241F90">
        <w:rPr>
          <w:rFonts w:ascii="Times New Roman" w:hAnsi="Times New Roman"/>
          <w:b/>
          <w:sz w:val="28"/>
          <w:szCs w:val="28"/>
        </w:rPr>
        <w:t xml:space="preserve"> </w:t>
      </w:r>
      <w:r w:rsidR="00B6350E" w:rsidRPr="00241F90">
        <w:rPr>
          <w:rFonts w:ascii="Times New Roman" w:hAnsi="Times New Roman"/>
          <w:b/>
        </w:rPr>
        <w:t>(</w:t>
      </w:r>
      <w:r w:rsidR="00C71B82" w:rsidRPr="00241F90">
        <w:rPr>
          <w:rFonts w:ascii="Times New Roman" w:hAnsi="Times New Roman"/>
          <w:b/>
        </w:rPr>
        <w:t>Madj</w:t>
      </w:r>
      <w:r w:rsidR="00B6350E" w:rsidRPr="00241F90">
        <w:rPr>
          <w:rFonts w:ascii="Times New Roman" w:hAnsi="Times New Roman"/>
          <w:b/>
        </w:rPr>
        <w:t>)</w:t>
      </w:r>
      <w:r w:rsidR="00C71B82" w:rsidRPr="00241F90">
        <w:rPr>
          <w:rFonts w:ascii="Times New Roman" w:hAnsi="Times New Roman"/>
          <w:b/>
        </w:rPr>
        <w:t xml:space="preserve"> (that) </w:t>
      </w:r>
      <w:r w:rsidR="00ED59B2" w:rsidRPr="00ED59B2">
        <w:rPr>
          <w:rFonts w:ascii="Times New Roman" w:hAnsi="Times New Roman"/>
          <w:b/>
          <w:highlight w:val="yellow"/>
        </w:rPr>
        <w:t xml:space="preserve">Modal </w:t>
      </w:r>
      <w:r w:rsidR="00313C83">
        <w:rPr>
          <w:rFonts w:ascii="Times New Roman" w:hAnsi="Times New Roman"/>
          <w:b/>
          <w:highlight w:val="yellow"/>
        </w:rPr>
        <w:t>a</w:t>
      </w:r>
      <w:r w:rsidR="00ED59B2" w:rsidRPr="00ED59B2">
        <w:rPr>
          <w:rFonts w:ascii="Times New Roman" w:hAnsi="Times New Roman"/>
          <w:b/>
          <w:highlight w:val="yellow"/>
        </w:rPr>
        <w:t>uxiliary (</w:t>
      </w:r>
      <w:r w:rsidR="00C71B82" w:rsidRPr="00ED59B2">
        <w:rPr>
          <w:rFonts w:ascii="Times New Roman" w:hAnsi="Times New Roman"/>
          <w:b/>
          <w:highlight w:val="yellow"/>
        </w:rPr>
        <w:t>Maux</w:t>
      </w:r>
      <w:r w:rsidR="00ED59B2" w:rsidRPr="00ED59B2">
        <w:rPr>
          <w:rFonts w:ascii="Times New Roman" w:hAnsi="Times New Roman"/>
          <w:b/>
          <w:highlight w:val="yellow"/>
        </w:rPr>
        <w:t>)</w:t>
      </w:r>
      <w:r w:rsidR="00C71B82" w:rsidRPr="00ED59B2">
        <w:rPr>
          <w:rFonts w:ascii="Times New Roman" w:hAnsi="Times New Roman"/>
          <w:b/>
          <w:highlight w:val="yellow"/>
        </w:rPr>
        <w:t xml:space="preserve"> + </w:t>
      </w:r>
      <w:r w:rsidR="00ED59B2" w:rsidRPr="00ED59B2">
        <w:rPr>
          <w:rFonts w:ascii="Times New Roman" w:hAnsi="Times New Roman"/>
          <w:b/>
          <w:highlight w:val="yellow"/>
        </w:rPr>
        <w:t>Modal cognitive verb (</w:t>
      </w:r>
      <w:r w:rsidR="00C71B82" w:rsidRPr="00ED59B2">
        <w:rPr>
          <w:rFonts w:ascii="Times New Roman" w:hAnsi="Times New Roman"/>
          <w:b/>
          <w:highlight w:val="yellow"/>
        </w:rPr>
        <w:t>Mcog</w:t>
      </w:r>
      <w:r w:rsidR="00ED59B2" w:rsidRPr="00ED59B2">
        <w:rPr>
          <w:rFonts w:ascii="Times New Roman" w:hAnsi="Times New Roman"/>
          <w:b/>
          <w:highlight w:val="yellow"/>
        </w:rPr>
        <w:t>)</w:t>
      </w:r>
    </w:p>
    <w:p w14:paraId="13E8EE6D" w14:textId="4522DCE1"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In CD’s DS, some Madjs are able to appear in the </w:t>
      </w:r>
      <w:r w:rsidR="00286C86">
        <w:rPr>
          <w:rFonts w:ascii="Times New Roman" w:hAnsi="Times New Roman"/>
        </w:rPr>
        <w:t>in</w:t>
      </w:r>
      <w:r w:rsidRPr="00290834">
        <w:rPr>
          <w:rFonts w:ascii="Times New Roman" w:hAnsi="Times New Roman"/>
        </w:rPr>
        <w:t>dependant clause and combine with one Maux and one</w:t>
      </w:r>
      <w:r w:rsidR="00F660CA">
        <w:rPr>
          <w:rFonts w:ascii="Times New Roman" w:hAnsi="Times New Roman"/>
        </w:rPr>
        <w:t xml:space="preserve"> Mcog in the dependent clause; however,</w:t>
      </w:r>
      <w:r w:rsidRPr="00290834">
        <w:rPr>
          <w:rFonts w:ascii="Times New Roman" w:hAnsi="Times New Roman"/>
        </w:rPr>
        <w:t xml:space="preserve"> sometimes they were translated and </w:t>
      </w:r>
      <w:r w:rsidRPr="00290834">
        <w:rPr>
          <w:rFonts w:ascii="Times New Roman" w:hAnsi="Times New Roman"/>
        </w:rPr>
        <w:lastRenderedPageBreak/>
        <w:t>sometimes not translated into Vietnamese, e.g.</w:t>
      </w:r>
    </w:p>
    <w:p w14:paraId="6A0F94CD"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was </w:t>
      </w:r>
      <w:r w:rsidRPr="00290834">
        <w:rPr>
          <w:rFonts w:ascii="Times New Roman" w:hAnsi="Times New Roman"/>
          <w:i/>
        </w:rPr>
        <w:t>sure that I might rely on</w:t>
      </w:r>
      <w:r w:rsidRPr="00290834">
        <w:rPr>
          <w:rFonts w:ascii="Times New Roman" w:hAnsi="Times New Roman"/>
        </w:rPr>
        <w:t xml:space="preserve"> you.</w:t>
      </w:r>
      <w:r w:rsidR="005F6C41" w:rsidRPr="005F6C41">
        <w:rPr>
          <w:rFonts w:ascii="Times New Roman" w:hAnsi="Times New Roman"/>
          <w:vertAlign w:val="superscript"/>
        </w:rPr>
        <w:t>2</w:t>
      </w:r>
      <w:r w:rsidRPr="00290834">
        <w:rPr>
          <w:rFonts w:ascii="Times New Roman" w:hAnsi="Times New Roman"/>
        </w:rPr>
        <w:t xml:space="preserve">                       </w:t>
      </w:r>
    </w:p>
    <w:p w14:paraId="72CC6811"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rất </w:t>
      </w:r>
      <w:r w:rsidRPr="00290834">
        <w:rPr>
          <w:rFonts w:ascii="Times New Roman" w:hAnsi="Times New Roman"/>
          <w:i/>
        </w:rPr>
        <w:t xml:space="preserve">tin </w:t>
      </w:r>
      <w:r w:rsidRPr="00290834">
        <w:rPr>
          <w:rFonts w:ascii="Times New Roman" w:hAnsi="Times New Roman"/>
        </w:rPr>
        <w:t>anh.</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t xml:space="preserve">  </w:t>
      </w:r>
      <w:r w:rsidR="00EC6048">
        <w:rPr>
          <w:rFonts w:ascii="Times New Roman" w:hAnsi="Times New Roman"/>
        </w:rPr>
        <w:tab/>
      </w:r>
    </w:p>
    <w:p w14:paraId="26C14E16"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am </w:t>
      </w:r>
      <w:r w:rsidRPr="00290834">
        <w:rPr>
          <w:rFonts w:ascii="Times New Roman" w:hAnsi="Times New Roman"/>
          <w:i/>
        </w:rPr>
        <w:t xml:space="preserve">sure you could </w:t>
      </w:r>
      <w:r w:rsidRPr="00290834">
        <w:rPr>
          <w:rFonts w:ascii="Times New Roman" w:hAnsi="Times New Roman"/>
        </w:rPr>
        <w:t>never</w:t>
      </w:r>
      <w:r w:rsidRPr="00290834">
        <w:rPr>
          <w:rFonts w:ascii="Times New Roman" w:hAnsi="Times New Roman"/>
          <w:i/>
        </w:rPr>
        <w:t xml:space="preserve"> guess</w:t>
      </w:r>
      <w:r w:rsidRPr="00290834">
        <w:rPr>
          <w:rFonts w:ascii="Times New Roman" w:hAnsi="Times New Roman"/>
        </w:rPr>
        <w:t xml:space="preserve"> how I employed my morning, or what I ended by doing.</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14:paraId="43813066" w14:textId="77777777" w:rsidR="009954F0" w:rsidRDefault="00C71B82" w:rsidP="009954F0">
      <w:pPr>
        <w:widowControl w:val="0"/>
        <w:tabs>
          <w:tab w:val="left" w:pos="612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 xml:space="preserve">chắc là anh sẽ </w:t>
      </w:r>
      <w:r w:rsidRPr="00290834">
        <w:rPr>
          <w:rFonts w:ascii="Times New Roman" w:hAnsi="Times New Roman"/>
        </w:rPr>
        <w:t>không bao giờ</w:t>
      </w:r>
      <w:r w:rsidRPr="00290834">
        <w:rPr>
          <w:rFonts w:ascii="Times New Roman" w:hAnsi="Times New Roman"/>
          <w:i/>
        </w:rPr>
        <w:t xml:space="preserve"> đoán</w:t>
      </w:r>
      <w:r w:rsidRPr="00290834">
        <w:rPr>
          <w:rFonts w:ascii="Times New Roman" w:hAnsi="Times New Roman"/>
        </w:rPr>
        <w:t xml:space="preserve"> được là tôi đã sử dụng buổi sáng như thế nào, và sau cùng tôi đã làm gì.</w:t>
      </w:r>
      <w:r w:rsidR="005F6C41" w:rsidRPr="005F6C41">
        <w:rPr>
          <w:rFonts w:ascii="Times New Roman" w:hAnsi="Times New Roman"/>
          <w:vertAlign w:val="superscript"/>
        </w:rPr>
        <w:t>5</w:t>
      </w:r>
      <w:r w:rsidR="009954F0">
        <w:rPr>
          <w:rFonts w:ascii="Times New Roman" w:hAnsi="Times New Roman"/>
        </w:rPr>
        <w:t xml:space="preserve"> </w:t>
      </w:r>
    </w:p>
    <w:p w14:paraId="29328B17" w14:textId="30262C60" w:rsidR="00C71B82" w:rsidRPr="009954F0" w:rsidRDefault="00766A90" w:rsidP="009954F0">
      <w:pPr>
        <w:widowControl w:val="0"/>
        <w:tabs>
          <w:tab w:val="left" w:pos="612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3.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(that) </w:t>
      </w:r>
      <w:r w:rsidR="00ED59B2" w:rsidRPr="00ED59B2">
        <w:rPr>
          <w:rFonts w:ascii="Times New Roman" w:hAnsi="Times New Roman"/>
          <w:b/>
          <w:highlight w:val="yellow"/>
        </w:rPr>
        <w:t xml:space="preserve">Modal </w:t>
      </w:r>
      <w:r w:rsidR="00313C83">
        <w:rPr>
          <w:rFonts w:ascii="Times New Roman" w:hAnsi="Times New Roman"/>
          <w:b/>
          <w:highlight w:val="yellow"/>
        </w:rPr>
        <w:t>a</w:t>
      </w:r>
      <w:r w:rsidR="00ED59B2" w:rsidRPr="00ED59B2">
        <w:rPr>
          <w:rFonts w:ascii="Times New Roman" w:hAnsi="Times New Roman"/>
          <w:b/>
          <w:highlight w:val="yellow"/>
        </w:rPr>
        <w:t xml:space="preserve">uxiliary </w:t>
      </w:r>
      <w:r w:rsidR="00ED59B2" w:rsidRPr="00ED59B2">
        <w:rPr>
          <w:rFonts w:ascii="Times New Roman" w:hAnsi="Times New Roman"/>
          <w:b/>
        </w:rPr>
        <w:t>(</w:t>
      </w:r>
      <w:r w:rsidR="00C71B82" w:rsidRPr="00ED59B2">
        <w:rPr>
          <w:rFonts w:ascii="Times New Roman" w:hAnsi="Times New Roman"/>
          <w:b/>
        </w:rPr>
        <w:t>Maux</w:t>
      </w:r>
      <w:r w:rsidR="00ED59B2" w:rsidRPr="00ED59B2">
        <w:rPr>
          <w:rFonts w:ascii="Times New Roman" w:hAnsi="Times New Roman"/>
          <w:b/>
        </w:rPr>
        <w:t>)</w:t>
      </w:r>
    </w:p>
    <w:p w14:paraId="130EC25B" w14:textId="5C7B74E2" w:rsidR="00C71B82" w:rsidRPr="00290834" w:rsidRDefault="00286C86" w:rsidP="001B34F7">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rPr>
        <w:t>I</w:t>
      </w:r>
      <w:r w:rsidR="00C71B82" w:rsidRPr="00290834">
        <w:rPr>
          <w:rFonts w:ascii="Times New Roman" w:hAnsi="Times New Roman"/>
        </w:rPr>
        <w:t>n order to show the speaker’s opinion, the author used many structures with one Mcog in the independant clause and one Maux in the dependant clause in both CD’s DS and VTE, e.g.</w:t>
      </w:r>
    </w:p>
    <w:p w14:paraId="3842DE19" w14:textId="77777777" w:rsidR="00211DE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To do him justice, I </w:t>
      </w:r>
      <w:r w:rsidRPr="00290834">
        <w:rPr>
          <w:rFonts w:ascii="Times New Roman" w:hAnsi="Times New Roman"/>
          <w:i/>
        </w:rPr>
        <w:t xml:space="preserve">think </w:t>
      </w:r>
      <w:r w:rsidRPr="00290834">
        <w:rPr>
          <w:rFonts w:ascii="Times New Roman" w:hAnsi="Times New Roman"/>
        </w:rPr>
        <w:t xml:space="preserve">that he </w:t>
      </w:r>
      <w:r w:rsidRPr="00290834">
        <w:rPr>
          <w:rFonts w:ascii="Times New Roman" w:hAnsi="Times New Roman"/>
          <w:i/>
        </w:rPr>
        <w:t>would</w:t>
      </w:r>
      <w:r w:rsidRPr="00290834">
        <w:rPr>
          <w:rFonts w:ascii="Times New Roman" w:hAnsi="Times New Roman"/>
        </w:rPr>
        <w:t xml:space="preserve"> take it himself with the same readiness.</w:t>
      </w:r>
      <w:r w:rsidR="005F6C41" w:rsidRPr="005F6C41">
        <w:rPr>
          <w:rFonts w:ascii="Times New Roman" w:hAnsi="Times New Roman"/>
          <w:vertAlign w:val="superscript"/>
        </w:rPr>
        <w:t>1</w:t>
      </w:r>
      <w:r w:rsidRPr="00290834">
        <w:rPr>
          <w:rFonts w:ascii="Times New Roman" w:hAnsi="Times New Roman"/>
        </w:rPr>
        <w:t xml:space="preserve">                                                                 </w:t>
      </w:r>
    </w:p>
    <w:p w14:paraId="784F3208" w14:textId="77777777" w:rsidR="00C71B82" w:rsidRPr="00290834" w:rsidRDefault="00C71B82" w:rsidP="001B34F7">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Công bằng mà nói, tôi </w:t>
      </w:r>
      <w:r w:rsidRPr="00290834">
        <w:rPr>
          <w:rFonts w:ascii="Times New Roman" w:hAnsi="Times New Roman"/>
          <w:i/>
        </w:rPr>
        <w:t>tin tưởng</w:t>
      </w:r>
      <w:r w:rsidRPr="00290834">
        <w:rPr>
          <w:rFonts w:ascii="Times New Roman" w:hAnsi="Times New Roman"/>
        </w:rPr>
        <w:t xml:space="preserve"> bản thân anh ta cũng </w:t>
      </w:r>
      <w:r w:rsidRPr="00290834">
        <w:rPr>
          <w:rFonts w:ascii="Times New Roman" w:hAnsi="Times New Roman"/>
          <w:i/>
        </w:rPr>
        <w:t>có thể sẽ</w:t>
      </w:r>
      <w:r w:rsidRPr="00290834">
        <w:rPr>
          <w:rFonts w:ascii="Times New Roman" w:hAnsi="Times New Roman"/>
        </w:rPr>
        <w:t xml:space="preserve"> dùng thử một cách sốt sắng không kém.</w:t>
      </w:r>
      <w:r w:rsidR="005F6C41" w:rsidRPr="005F6C41">
        <w:rPr>
          <w:rFonts w:ascii="Times New Roman" w:hAnsi="Times New Roman"/>
          <w:vertAlign w:val="superscript"/>
        </w:rPr>
        <w:t>4</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113F4BA7"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know</w:t>
      </w:r>
      <w:r w:rsidRPr="00290834">
        <w:rPr>
          <w:rFonts w:ascii="Times New Roman" w:hAnsi="Times New Roman"/>
        </w:rPr>
        <w:t xml:space="preserve"> that she </w:t>
      </w:r>
      <w:r w:rsidRPr="00290834">
        <w:rPr>
          <w:rFonts w:ascii="Times New Roman" w:hAnsi="Times New Roman"/>
          <w:i/>
        </w:rPr>
        <w:t xml:space="preserve">will </w:t>
      </w:r>
      <w:r w:rsidRPr="00290834">
        <w:rPr>
          <w:rFonts w:ascii="Times New Roman" w:hAnsi="Times New Roman"/>
        </w:rPr>
        <w:t>do it.</w:t>
      </w:r>
      <w:r w:rsidR="005F6C41" w:rsidRPr="005F6C41">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t xml:space="preserve">      </w:t>
      </w:r>
    </w:p>
    <w:p w14:paraId="44460B20" w14:textId="77777777" w:rsidR="00C71B82" w:rsidRPr="00290834" w:rsidRDefault="00C71B82" w:rsidP="001B34F7">
      <w:pPr>
        <w:widowControl w:val="0"/>
        <w:tabs>
          <w:tab w:val="left" w:pos="5760"/>
        </w:tabs>
        <w:spacing w:before="120" w:after="120" w:line="240" w:lineRule="auto"/>
        <w:ind w:firstLine="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biết chắc</w:t>
      </w:r>
      <w:r w:rsidRPr="00290834">
        <w:rPr>
          <w:rFonts w:ascii="Times New Roman" w:hAnsi="Times New Roman"/>
        </w:rPr>
        <w:t xml:space="preserve"> cô ta </w:t>
      </w:r>
      <w:r w:rsidRPr="00290834">
        <w:rPr>
          <w:rFonts w:ascii="Times New Roman" w:hAnsi="Times New Roman"/>
          <w:i/>
        </w:rPr>
        <w:t xml:space="preserve">sẽ </w:t>
      </w:r>
      <w:r w:rsidRPr="00290834">
        <w:rPr>
          <w:rFonts w:ascii="Times New Roman" w:hAnsi="Times New Roman"/>
        </w:rPr>
        <w:t>làm.</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14:paraId="4E25B313"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However, in other cases, the translators omitted the modal value in the independant clause and only paid attention to modal words in the dependant clause, e.g.</w:t>
      </w:r>
    </w:p>
    <w:p w14:paraId="1753C1B0" w14:textId="77777777" w:rsidR="00C71B82" w:rsidRPr="005F6C41"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trust</w:t>
      </w:r>
      <w:r w:rsidRPr="00290834">
        <w:rPr>
          <w:rFonts w:ascii="Times New Roman" w:hAnsi="Times New Roman"/>
          <w:color w:val="FF0000"/>
        </w:rPr>
        <w:t xml:space="preserve"> </w:t>
      </w:r>
      <w:r w:rsidRPr="00290834">
        <w:rPr>
          <w:rFonts w:ascii="Times New Roman" w:hAnsi="Times New Roman"/>
        </w:rPr>
        <w:t xml:space="preserve">that we </w:t>
      </w:r>
      <w:r w:rsidRPr="00290834">
        <w:rPr>
          <w:rFonts w:ascii="Times New Roman" w:hAnsi="Times New Roman"/>
          <w:i/>
        </w:rPr>
        <w:t>shall</w:t>
      </w:r>
      <w:r w:rsidRPr="00290834">
        <w:rPr>
          <w:rFonts w:ascii="Times New Roman" w:hAnsi="Times New Roman"/>
        </w:rPr>
        <w:t xml:space="preserve"> soon have some good news for you.</w:t>
      </w:r>
      <w:r w:rsidR="005F6C41" w:rsidRPr="005F6C41">
        <w:rPr>
          <w:rFonts w:ascii="Times New Roman" w:hAnsi="Times New Roman"/>
          <w:vertAlign w:val="superscript"/>
        </w:rPr>
        <w:t>2</w:t>
      </w:r>
    </w:p>
    <w:p w14:paraId="033A31FE"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sẽ</w:t>
      </w:r>
      <w:r w:rsidRPr="00290834">
        <w:rPr>
          <w:rFonts w:ascii="Times New Roman" w:hAnsi="Times New Roman"/>
        </w:rPr>
        <w:t xml:space="preserve"> có ngay những tin tức tốt.</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14:paraId="6A9C8176"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think</w:t>
      </w:r>
      <w:r w:rsidRPr="00290834">
        <w:rPr>
          <w:rFonts w:ascii="Times New Roman" w:hAnsi="Times New Roman"/>
        </w:rPr>
        <w:t xml:space="preserve"> that I </w:t>
      </w:r>
      <w:r w:rsidRPr="00290834">
        <w:rPr>
          <w:rFonts w:ascii="Times New Roman" w:hAnsi="Times New Roman"/>
          <w:i/>
        </w:rPr>
        <w:t>could</w:t>
      </w:r>
      <w:r w:rsidRPr="00290834">
        <w:rPr>
          <w:rFonts w:ascii="Times New Roman" w:hAnsi="Times New Roman"/>
        </w:rPr>
        <w:t xml:space="preserve"> be of assistance to you.</w:t>
      </w:r>
      <w:r w:rsidR="005F6C41" w:rsidRPr="005F6C41">
        <w:rPr>
          <w:rFonts w:ascii="Times New Roman" w:hAnsi="Times New Roman"/>
          <w:vertAlign w:val="superscript"/>
        </w:rPr>
        <w:t>3</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14:paraId="20C34DF5" w14:textId="77777777" w:rsidR="009954F0" w:rsidRDefault="00C71B82" w:rsidP="009954F0">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có thể</w:t>
      </w:r>
      <w:r w:rsidRPr="00290834">
        <w:rPr>
          <w:rFonts w:ascii="Times New Roman" w:hAnsi="Times New Roman"/>
        </w:rPr>
        <w:t xml:space="preserve"> giúp anh.</w:t>
      </w:r>
      <w:r w:rsidR="005F6C41" w:rsidRPr="005F6C41">
        <w:rPr>
          <w:rFonts w:ascii="Times New Roman" w:hAnsi="Times New Roman"/>
          <w:vertAlign w:val="superscript"/>
        </w:rPr>
        <w:t>6</w:t>
      </w:r>
      <w:r w:rsidR="009954F0">
        <w:rPr>
          <w:rFonts w:ascii="Times New Roman" w:hAnsi="Times New Roman"/>
        </w:rPr>
        <w:t xml:space="preserve"> </w:t>
      </w:r>
    </w:p>
    <w:p w14:paraId="00C3A8F0" w14:textId="2AA1EB0E" w:rsidR="00C71B82" w:rsidRPr="009954F0" w:rsidRDefault="00766A90" w:rsidP="009954F0">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4.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w:t>
      </w:r>
      <w:r w:rsidR="00ED59B2" w:rsidRPr="00ED59B2">
        <w:rPr>
          <w:rFonts w:ascii="Times New Roman" w:hAnsi="Times New Roman"/>
          <w:b/>
          <w:highlight w:val="yellow"/>
        </w:rPr>
        <w:t xml:space="preserve"> Modal cognitive verb</w:t>
      </w:r>
      <w:r w:rsidR="00C71B82" w:rsidRPr="00ED59B2">
        <w:rPr>
          <w:rFonts w:ascii="Times New Roman" w:hAnsi="Times New Roman"/>
          <w:b/>
          <w:highlight w:val="yellow"/>
        </w:rPr>
        <w:t xml:space="preserve">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p>
    <w:p w14:paraId="6D349E48" w14:textId="7BEA66D0" w:rsidR="00C71B82" w:rsidRPr="00290834" w:rsidRDefault="00C71B82" w:rsidP="001B34F7">
      <w:pPr>
        <w:widowControl w:val="0"/>
        <w:spacing w:before="120" w:after="120" w:line="240" w:lineRule="auto"/>
        <w:ind w:firstLine="540"/>
        <w:jc w:val="both"/>
        <w:rPr>
          <w:rFonts w:ascii="Times New Roman" w:hAnsi="Times New Roman"/>
        </w:rPr>
      </w:pPr>
      <w:r w:rsidRPr="00290834">
        <w:rPr>
          <w:rFonts w:ascii="Times New Roman" w:hAnsi="Times New Roman"/>
        </w:rPr>
        <w:t>Some Mcogs typically co-occured with another Mcogs in CD’s DS, but it seems that the translators forgot Mcogs in their process of translating in</w:t>
      </w:r>
      <w:r w:rsidR="00286C86">
        <w:rPr>
          <w:rFonts w:ascii="Times New Roman" w:hAnsi="Times New Roman"/>
        </w:rPr>
        <w:t>to Vietnamese</w:t>
      </w:r>
      <w:r w:rsidRPr="00290834">
        <w:rPr>
          <w:rFonts w:ascii="Times New Roman" w:hAnsi="Times New Roman"/>
        </w:rPr>
        <w:t>:</w:t>
      </w:r>
    </w:p>
    <w:p w14:paraId="16A9189C" w14:textId="77777777"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 xml:space="preserve">suppose </w:t>
      </w:r>
      <w:r w:rsidRPr="00290834">
        <w:rPr>
          <w:rFonts w:ascii="Times New Roman" w:hAnsi="Times New Roman"/>
        </w:rPr>
        <w:t xml:space="preserve">you </w:t>
      </w:r>
      <w:r w:rsidRPr="00290834">
        <w:rPr>
          <w:rFonts w:ascii="Times New Roman" w:hAnsi="Times New Roman"/>
          <w:i/>
        </w:rPr>
        <w:t>know</w:t>
      </w:r>
      <w:r w:rsidRPr="00290834">
        <w:rPr>
          <w:rFonts w:ascii="Times New Roman" w:hAnsi="Times New Roman"/>
        </w:rPr>
        <w:t xml:space="preserve"> what you have got?</w:t>
      </w:r>
      <w:r w:rsidR="005F6C41" w:rsidRPr="005F6C41">
        <w:rPr>
          <w:rFonts w:ascii="Times New Roman" w:hAnsi="Times New Roman"/>
          <w:vertAlign w:val="superscript"/>
        </w:rPr>
        <w:t>3</w:t>
      </w:r>
      <w:r w:rsidRPr="00290834">
        <w:rPr>
          <w:rFonts w:ascii="Times New Roman" w:hAnsi="Times New Roman"/>
        </w:rPr>
        <w:t xml:space="preserve">                </w:t>
      </w:r>
    </w:p>
    <w:p w14:paraId="7021DFA0"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Ông </w:t>
      </w:r>
      <w:r w:rsidRPr="00290834">
        <w:rPr>
          <w:rFonts w:ascii="Times New Roman" w:hAnsi="Times New Roman"/>
          <w:i/>
        </w:rPr>
        <w:t>có biết</w:t>
      </w:r>
      <w:r w:rsidRPr="00290834">
        <w:rPr>
          <w:rFonts w:ascii="Times New Roman" w:hAnsi="Times New Roman"/>
        </w:rPr>
        <w:t xml:space="preserve"> trong tay ông có cái gì không</w:t>
      </w:r>
      <w:proofErr w:type="gramStart"/>
      <w:r w:rsidRPr="00290834">
        <w:rPr>
          <w:rFonts w:ascii="Times New Roman" w:hAnsi="Times New Roman"/>
        </w:rPr>
        <w:t>?</w:t>
      </w:r>
      <w:r w:rsidR="005F6C41" w:rsidRPr="005F6C41">
        <w:rPr>
          <w:rFonts w:ascii="Times New Roman" w:hAnsi="Times New Roman"/>
          <w:vertAlign w:val="superscript"/>
        </w:rPr>
        <w:t>6</w:t>
      </w:r>
      <w:proofErr w:type="gramEnd"/>
      <w:r w:rsidRPr="00290834">
        <w:rPr>
          <w:rFonts w:ascii="Times New Roman" w:hAnsi="Times New Roman"/>
        </w:rPr>
        <w:t xml:space="preserve">           </w:t>
      </w:r>
    </w:p>
    <w:p w14:paraId="5E8CFDDA" w14:textId="77777777" w:rsidR="00591E8A"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lastRenderedPageBreak/>
        <w:t xml:space="preserve">Even after I became suspicious, I </w:t>
      </w:r>
      <w:r w:rsidRPr="00290834">
        <w:rPr>
          <w:rFonts w:ascii="Times New Roman" w:hAnsi="Times New Roman"/>
          <w:i/>
        </w:rPr>
        <w:t>found</w:t>
      </w:r>
      <w:r w:rsidRPr="00290834">
        <w:rPr>
          <w:rFonts w:ascii="Times New Roman" w:hAnsi="Times New Roman"/>
        </w:rPr>
        <w:t xml:space="preserve"> it hard to </w:t>
      </w:r>
      <w:r w:rsidRPr="00290834">
        <w:rPr>
          <w:rFonts w:ascii="Times New Roman" w:hAnsi="Times New Roman"/>
          <w:i/>
        </w:rPr>
        <w:t>think</w:t>
      </w:r>
      <w:r w:rsidRPr="00290834">
        <w:rPr>
          <w:rFonts w:ascii="Times New Roman" w:hAnsi="Times New Roman"/>
        </w:rPr>
        <w:t xml:space="preserve"> evil of such a dear, kind old clergyman.</w:t>
      </w:r>
      <w:r w:rsidR="005F6C41" w:rsidRPr="005F6C41">
        <w:rPr>
          <w:rFonts w:ascii="Times New Roman" w:hAnsi="Times New Roman"/>
          <w:vertAlign w:val="superscript"/>
        </w:rPr>
        <w:t>2</w:t>
      </w:r>
      <w:r w:rsidRPr="00290834">
        <w:rPr>
          <w:rFonts w:ascii="Times New Roman" w:hAnsi="Times New Roman"/>
        </w:rPr>
        <w:t xml:space="preserve">                                       </w:t>
      </w:r>
    </w:p>
    <w:p w14:paraId="4CDAD3CF" w14:textId="77777777" w:rsidR="009954F0" w:rsidRDefault="00C71B82" w:rsidP="009954F0">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Thậm chí, sau khi bắt đầu ngờ vực, tôi cũng </w:t>
      </w:r>
      <w:r w:rsidRPr="00286C86">
        <w:rPr>
          <w:rFonts w:ascii="Times New Roman" w:hAnsi="Times New Roman"/>
          <w:i/>
          <w:iCs/>
        </w:rPr>
        <w:t>khó</w:t>
      </w:r>
      <w:r w:rsidRPr="00290834">
        <w:rPr>
          <w:rFonts w:ascii="Times New Roman" w:hAnsi="Times New Roman"/>
        </w:rPr>
        <w:t xml:space="preserve"> mà </w:t>
      </w:r>
      <w:r w:rsidRPr="00290834">
        <w:rPr>
          <w:rFonts w:ascii="Times New Roman" w:hAnsi="Times New Roman"/>
          <w:i/>
        </w:rPr>
        <w:t>nghĩ</w:t>
      </w:r>
      <w:r w:rsidRPr="00290834">
        <w:rPr>
          <w:rFonts w:ascii="Times New Roman" w:hAnsi="Times New Roman"/>
        </w:rPr>
        <w:t xml:space="preserve"> xấu về ông mục sư tốt bụng.</w:t>
      </w:r>
      <w:r w:rsidR="005F6C41" w:rsidRPr="005F6C41">
        <w:rPr>
          <w:rFonts w:ascii="Times New Roman" w:hAnsi="Times New Roman"/>
          <w:vertAlign w:val="superscript"/>
        </w:rPr>
        <w:t>5</w:t>
      </w:r>
      <w:r w:rsidR="009954F0">
        <w:rPr>
          <w:rFonts w:ascii="Times New Roman" w:hAnsi="Times New Roman"/>
        </w:rPr>
        <w:t xml:space="preserve"> </w:t>
      </w:r>
    </w:p>
    <w:p w14:paraId="532D1CCD" w14:textId="00D37FCF" w:rsidR="00C71B82" w:rsidRPr="009954F0" w:rsidRDefault="00766A90" w:rsidP="009954F0">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5.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 </w:t>
      </w:r>
      <w:r w:rsidR="00B6350E" w:rsidRPr="00ED59B2">
        <w:rPr>
          <w:rFonts w:ascii="Times New Roman" w:hAnsi="Times New Roman"/>
          <w:b/>
          <w:highlight w:val="yellow"/>
        </w:rPr>
        <w:t>Modal adverb</w:t>
      </w:r>
      <w:r w:rsidR="00B6350E" w:rsidRPr="00ED59B2">
        <w:rPr>
          <w:rFonts w:ascii="Times New Roman" w:hAnsi="Times New Roman"/>
          <w:b/>
          <w:sz w:val="28"/>
          <w:szCs w:val="28"/>
          <w:highlight w:val="yellow"/>
        </w:rPr>
        <w:t xml:space="preserve"> </w:t>
      </w:r>
      <w:r w:rsidR="00B6350E" w:rsidRPr="00ED59B2">
        <w:rPr>
          <w:rFonts w:ascii="Times New Roman" w:hAnsi="Times New Roman"/>
          <w:b/>
          <w:sz w:val="28"/>
          <w:szCs w:val="28"/>
        </w:rPr>
        <w:t>(</w:t>
      </w:r>
      <w:r w:rsidR="00C71B82" w:rsidRPr="00ED59B2">
        <w:rPr>
          <w:rFonts w:ascii="Times New Roman" w:hAnsi="Times New Roman"/>
          <w:b/>
        </w:rPr>
        <w:t>Madv</w:t>
      </w:r>
      <w:r w:rsidR="00B6350E" w:rsidRPr="00ED59B2">
        <w:rPr>
          <w:rFonts w:ascii="Times New Roman" w:hAnsi="Times New Roman"/>
          <w:b/>
        </w:rPr>
        <w:t>)</w:t>
      </w:r>
    </w:p>
    <w:p w14:paraId="04B6D372" w14:textId="77777777"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some cases, Mcogs (in terms of parenthetical) and Madvs can appear together in CD’s DS but it seems that this rule does not exist in VTE, e.g.</w:t>
      </w:r>
    </w:p>
    <w:p w14:paraId="74DA7043"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That is excellent. I </w:t>
      </w:r>
      <w:r w:rsidRPr="00290834">
        <w:rPr>
          <w:rFonts w:ascii="Times New Roman" w:hAnsi="Times New Roman"/>
          <w:i/>
        </w:rPr>
        <w:t>think, perhaps</w:t>
      </w:r>
      <w:r w:rsidRPr="00290834">
        <w:rPr>
          <w:rFonts w:ascii="Times New Roman" w:hAnsi="Times New Roman"/>
        </w:rPr>
        <w:t>, it is almost time that I prepare for the new role I have to play.</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14:paraId="7B11AEDA" w14:textId="77777777"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Tuyệt lắm.</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r>
      <w:r w:rsidRPr="00290834">
        <w:rPr>
          <w:rFonts w:ascii="Times New Roman" w:hAnsi="Times New Roman"/>
        </w:rPr>
        <w:tab/>
      </w:r>
      <w:r w:rsidRPr="00290834">
        <w:rPr>
          <w:rFonts w:ascii="Times New Roman" w:hAnsi="Times New Roman"/>
        </w:rPr>
        <w:tab/>
      </w:r>
      <w:r w:rsidR="00073ED3">
        <w:rPr>
          <w:rFonts w:ascii="Times New Roman" w:hAnsi="Times New Roman"/>
        </w:rPr>
        <w:tab/>
      </w:r>
    </w:p>
    <w:p w14:paraId="706DCC6A" w14:textId="77777777"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suppose</w:t>
      </w:r>
      <w:r w:rsidRPr="00290834">
        <w:rPr>
          <w:rFonts w:ascii="Times New Roman" w:hAnsi="Times New Roman"/>
        </w:rPr>
        <w:t xml:space="preserve"> that you have been watching the habits, and </w:t>
      </w:r>
      <w:r w:rsidRPr="00290834">
        <w:rPr>
          <w:rFonts w:ascii="Times New Roman" w:hAnsi="Times New Roman"/>
          <w:i/>
        </w:rPr>
        <w:t xml:space="preserve">perhaps </w:t>
      </w:r>
      <w:r w:rsidRPr="00290834">
        <w:rPr>
          <w:rFonts w:ascii="Times New Roman" w:hAnsi="Times New Roman"/>
        </w:rPr>
        <w:t>the house, of Miss Irene Adler.</w:t>
      </w:r>
      <w:r w:rsidR="005F6C41" w:rsidRPr="005F6C41">
        <w:rPr>
          <w:rFonts w:ascii="Times New Roman" w:hAnsi="Times New Roman"/>
          <w:vertAlign w:val="superscript"/>
        </w:rPr>
        <w:t>2</w:t>
      </w:r>
      <w:r w:rsidRPr="005F6C41">
        <w:rPr>
          <w:rFonts w:ascii="Times New Roman" w:hAnsi="Times New Roman"/>
          <w:vertAlign w:val="superscript"/>
        </w:rPr>
        <w:t xml:space="preserve"> </w:t>
      </w:r>
      <w:r w:rsidR="005F6C41">
        <w:rPr>
          <w:rFonts w:ascii="Times New Roman" w:hAnsi="Times New Roman"/>
        </w:rPr>
        <w:t xml:space="preserve"> </w:t>
      </w:r>
    </w:p>
    <w:p w14:paraId="502314BC" w14:textId="77777777" w:rsidR="009954F0" w:rsidRDefault="00C71B82" w:rsidP="009954F0">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đã quan sát những thói quen và ngôi nhà của Iren.</w:t>
      </w:r>
      <w:r w:rsidR="005F6C41" w:rsidRPr="005F6C41">
        <w:rPr>
          <w:rFonts w:ascii="Times New Roman" w:hAnsi="Times New Roman"/>
          <w:vertAlign w:val="superscript"/>
        </w:rPr>
        <w:t>5</w:t>
      </w:r>
      <w:r w:rsidR="009954F0">
        <w:rPr>
          <w:rFonts w:ascii="Times New Roman" w:hAnsi="Times New Roman"/>
        </w:rPr>
        <w:t xml:space="preserve"> </w:t>
      </w:r>
    </w:p>
    <w:p w14:paraId="34661929" w14:textId="77777777" w:rsidR="0063543F" w:rsidRDefault="00766A90" w:rsidP="0063543F">
      <w:pPr>
        <w:widowControl w:val="0"/>
        <w:autoSpaceDE w:val="0"/>
        <w:autoSpaceDN w:val="0"/>
        <w:adjustRightInd w:val="0"/>
        <w:spacing w:before="120" w:after="120" w:line="240" w:lineRule="auto"/>
        <w:jc w:val="both"/>
        <w:rPr>
          <w:rFonts w:ascii="Times New Roman" w:hAnsi="Times New Roman"/>
          <w:b/>
        </w:rPr>
      </w:pPr>
      <w:r>
        <w:rPr>
          <w:rFonts w:ascii="Times New Roman" w:hAnsi="Times New Roman"/>
          <w:b/>
        </w:rPr>
        <w:t>5</w:t>
      </w:r>
      <w:r w:rsidR="00DE1911" w:rsidRPr="00241F90">
        <w:rPr>
          <w:rFonts w:ascii="Times New Roman" w:hAnsi="Times New Roman"/>
          <w:b/>
        </w:rPr>
        <w:t>.</w:t>
      </w:r>
      <w:r w:rsidR="00C71B82" w:rsidRPr="00241F90">
        <w:rPr>
          <w:rFonts w:ascii="Times New Roman" w:hAnsi="Times New Roman"/>
          <w:b/>
        </w:rPr>
        <w:t xml:space="preserve">6. </w:t>
      </w:r>
      <w:r w:rsidR="00ED59B2" w:rsidRPr="00ED59B2">
        <w:rPr>
          <w:rFonts w:ascii="Times New Roman" w:hAnsi="Times New Roman"/>
          <w:b/>
          <w:highlight w:val="yellow"/>
        </w:rPr>
        <w:t>Modal adverb</w:t>
      </w:r>
      <w:r w:rsidR="00ED59B2" w:rsidRPr="00ED59B2">
        <w:rPr>
          <w:rFonts w:ascii="Times New Roman" w:hAnsi="Times New Roman"/>
          <w:b/>
          <w:sz w:val="28"/>
          <w:szCs w:val="28"/>
          <w:highlight w:val="yellow"/>
        </w:rPr>
        <w:t xml:space="preserve"> </w:t>
      </w:r>
      <w:r w:rsidR="00ED59B2" w:rsidRPr="00ED59B2">
        <w:rPr>
          <w:rFonts w:ascii="Times New Roman" w:hAnsi="Times New Roman"/>
          <w:b/>
          <w:sz w:val="28"/>
          <w:szCs w:val="28"/>
        </w:rPr>
        <w:t>(</w:t>
      </w:r>
      <w:r w:rsidR="00C71B82" w:rsidRPr="00ED59B2">
        <w:rPr>
          <w:rFonts w:ascii="Times New Roman" w:hAnsi="Times New Roman"/>
          <w:b/>
        </w:rPr>
        <w:t>Madv</w:t>
      </w:r>
      <w:r w:rsidR="00ED59B2" w:rsidRPr="00ED59B2">
        <w:rPr>
          <w:rFonts w:ascii="Times New Roman" w:hAnsi="Times New Roman"/>
          <w:b/>
        </w:rPr>
        <w:t>)</w:t>
      </w:r>
      <w:r w:rsidR="00C71B82" w:rsidRPr="00ED59B2">
        <w:rPr>
          <w:rFonts w:ascii="Times New Roman" w:hAnsi="Times New Roman"/>
          <w:b/>
        </w:rPr>
        <w:t xml:space="preserve"> </w:t>
      </w:r>
      <w:r w:rsidR="00C71B82" w:rsidRPr="00ED59B2">
        <w:rPr>
          <w:rFonts w:ascii="Times New Roman" w:hAnsi="Times New Roman"/>
          <w:b/>
          <w:highlight w:val="yellow"/>
        </w:rPr>
        <w:t xml:space="preserve">+ </w:t>
      </w:r>
      <w:r w:rsidR="00ED59B2" w:rsidRPr="00ED59B2">
        <w:rPr>
          <w:rFonts w:ascii="Times New Roman" w:hAnsi="Times New Roman"/>
          <w:b/>
          <w:highlight w:val="yellow"/>
        </w:rPr>
        <w:t xml:space="preserve">Modal cognitive verb </w:t>
      </w:r>
      <w:r w:rsidR="00ED59B2" w:rsidRPr="00ED59B2">
        <w:rPr>
          <w:rFonts w:ascii="Times New Roman" w:hAnsi="Times New Roman"/>
          <w:b/>
        </w:rPr>
        <w:t>(</w:t>
      </w:r>
      <w:r w:rsidR="00C71B82" w:rsidRPr="00ED59B2">
        <w:rPr>
          <w:rFonts w:ascii="Times New Roman" w:hAnsi="Times New Roman"/>
          <w:b/>
        </w:rPr>
        <w:t>Mcog</w:t>
      </w:r>
      <w:r w:rsidR="0063543F">
        <w:rPr>
          <w:rFonts w:ascii="Times New Roman" w:hAnsi="Times New Roman"/>
          <w:b/>
        </w:rPr>
        <w:t xml:space="preserve">) </w:t>
      </w:r>
    </w:p>
    <w:p w14:paraId="1F3835AF" w14:textId="74A33646" w:rsidR="0063543F" w:rsidRPr="00290834" w:rsidRDefault="0063543F" w:rsidP="0063543F">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However, it is natural to get a combination between a Madv and a Mcog in both languages. Let us consider the examples below: </w:t>
      </w:r>
    </w:p>
    <w:p w14:paraId="4A704DE5" w14:textId="77777777" w:rsidR="0063543F" w:rsidRPr="00290834" w:rsidRDefault="0063543F" w:rsidP="0063543F">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Maybe</w:t>
      </w:r>
      <w:r w:rsidRPr="00290834">
        <w:rPr>
          <w:rFonts w:ascii="Times New Roman" w:hAnsi="Times New Roman"/>
          <w:color w:val="FF0000"/>
        </w:rPr>
        <w:t xml:space="preserve"> </w:t>
      </w:r>
      <w:r w:rsidRPr="00290834">
        <w:rPr>
          <w:rFonts w:ascii="Times New Roman" w:hAnsi="Times New Roman"/>
        </w:rPr>
        <w:t xml:space="preserve">you don’t </w:t>
      </w:r>
      <w:r w:rsidRPr="00290834">
        <w:rPr>
          <w:rFonts w:ascii="Times New Roman" w:hAnsi="Times New Roman"/>
          <w:i/>
        </w:rPr>
        <w:t>know</w:t>
      </w:r>
      <w:r w:rsidRPr="00290834">
        <w:rPr>
          <w:rFonts w:ascii="Times New Roman" w:hAnsi="Times New Roman"/>
        </w:rPr>
        <w:t xml:space="preserve"> us.</w:t>
      </w:r>
      <w:r w:rsidRPr="00D057CB">
        <w:rPr>
          <w:rFonts w:ascii="Times New Roman" w:hAnsi="Times New Roman"/>
          <w:vertAlign w:val="superscript"/>
        </w:rPr>
        <w:t>1</w:t>
      </w:r>
      <w:r w:rsidRPr="00290834">
        <w:rPr>
          <w:rFonts w:ascii="Times New Roman" w:hAnsi="Times New Roman"/>
        </w:rPr>
        <w:t xml:space="preserve">                                       </w:t>
      </w:r>
    </w:p>
    <w:p w14:paraId="5169236E" w14:textId="77777777" w:rsidR="0063543F" w:rsidRPr="00290834" w:rsidRDefault="0063543F" w:rsidP="0063543F">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ông không </w:t>
      </w:r>
      <w:r w:rsidRPr="00290834">
        <w:rPr>
          <w:rFonts w:ascii="Times New Roman" w:hAnsi="Times New Roman"/>
          <w:i/>
        </w:rPr>
        <w:t>biết</w:t>
      </w:r>
      <w:r w:rsidRPr="00290834">
        <w:rPr>
          <w:rFonts w:ascii="Times New Roman" w:hAnsi="Times New Roman"/>
        </w:rPr>
        <w:t xml:space="preserve"> chúng tôi.</w:t>
      </w:r>
      <w:r w:rsidRPr="00D057CB">
        <w:rPr>
          <w:rFonts w:ascii="Times New Roman" w:hAnsi="Times New Roman"/>
          <w:vertAlign w:val="superscript"/>
        </w:rPr>
        <w:t>4</w:t>
      </w:r>
      <w:r w:rsidRPr="00290834">
        <w:rPr>
          <w:rFonts w:ascii="Times New Roman" w:hAnsi="Times New Roman"/>
        </w:rPr>
        <w:t xml:space="preserve">          </w:t>
      </w:r>
      <w:r>
        <w:rPr>
          <w:rFonts w:ascii="Times New Roman" w:hAnsi="Times New Roman"/>
        </w:rPr>
        <w:tab/>
      </w:r>
    </w:p>
    <w:p w14:paraId="4981199D" w14:textId="77777777" w:rsidR="0063543F" w:rsidRPr="00D057CB" w:rsidRDefault="0063543F" w:rsidP="0063543F">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290834">
        <w:rPr>
          <w:rFonts w:ascii="Times New Roman" w:hAnsi="Times New Roman"/>
          <w:i/>
        </w:rPr>
        <w:t>think</w:t>
      </w:r>
      <w:r w:rsidRPr="00290834">
        <w:rPr>
          <w:rFonts w:ascii="Times New Roman" w:hAnsi="Times New Roman"/>
        </w:rPr>
        <w:t xml:space="preserve"> that you are complimenting me in comparing me to Dupin.</w:t>
      </w:r>
      <w:r w:rsidRPr="00D057CB">
        <w:rPr>
          <w:rFonts w:ascii="Times New Roman" w:hAnsi="Times New Roman"/>
          <w:vertAlign w:val="superscript"/>
        </w:rPr>
        <w:t>1</w:t>
      </w:r>
      <w:r w:rsidRPr="00290834">
        <w:rPr>
          <w:rFonts w:ascii="Times New Roman" w:hAnsi="Times New Roman"/>
        </w:rPr>
        <w:t xml:space="preserve">    </w:t>
      </w:r>
    </w:p>
    <w:p w14:paraId="0C3E6156" w14:textId="77777777" w:rsidR="002E6139" w:rsidRDefault="0063543F" w:rsidP="002E6139">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w:t>
      </w:r>
      <w:r w:rsidRPr="00290834">
        <w:rPr>
          <w:rFonts w:ascii="Times New Roman" w:hAnsi="Times New Roman"/>
          <w:i/>
        </w:rPr>
        <w:t>tưởng</w:t>
      </w:r>
      <w:r w:rsidRPr="00290834">
        <w:rPr>
          <w:rFonts w:ascii="Times New Roman" w:hAnsi="Times New Roman"/>
        </w:rPr>
        <w:t xml:space="preserve"> so sánh tôi với Dupin là khen tôi sao</w:t>
      </w:r>
      <w:proofErr w:type="gramStart"/>
      <w:r w:rsidRPr="00290834">
        <w:rPr>
          <w:rFonts w:ascii="Times New Roman" w:hAnsi="Times New Roman"/>
        </w:rPr>
        <w:t>?</w:t>
      </w:r>
      <w:r w:rsidRPr="00D057CB">
        <w:rPr>
          <w:rFonts w:ascii="Times New Roman" w:hAnsi="Times New Roman"/>
          <w:vertAlign w:val="superscript"/>
        </w:rPr>
        <w:t>4</w:t>
      </w:r>
      <w:proofErr w:type="gramEnd"/>
      <w:r w:rsidR="002E6139">
        <w:rPr>
          <w:rFonts w:ascii="Times New Roman" w:hAnsi="Times New Roman"/>
          <w:vertAlign w:val="superscript"/>
        </w:rPr>
        <w:t xml:space="preserve"> </w:t>
      </w:r>
      <w:r w:rsidR="002E6139">
        <w:rPr>
          <w:rFonts w:ascii="Times New Roman" w:hAnsi="Times New Roman"/>
        </w:rPr>
        <w:t xml:space="preserve"> </w:t>
      </w:r>
    </w:p>
    <w:p w14:paraId="4D6146A0" w14:textId="317FBB3A" w:rsidR="002E6139" w:rsidRPr="009954F0" w:rsidRDefault="002E6139" w:rsidP="002E6139">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b/>
        </w:rPr>
        <w:t>5</w:t>
      </w:r>
      <w:r w:rsidRPr="00241F90">
        <w:rPr>
          <w:rFonts w:ascii="Times New Roman" w:hAnsi="Times New Roman"/>
          <w:b/>
        </w:rPr>
        <w:t xml:space="preserve">.7. </w:t>
      </w:r>
      <w:r w:rsidRPr="00ED59B2">
        <w:rPr>
          <w:rFonts w:ascii="Times New Roman" w:hAnsi="Times New Roman"/>
          <w:b/>
          <w:highlight w:val="yellow"/>
        </w:rPr>
        <w:t>Modal adverb</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 xml:space="preserve">Madv) </w:t>
      </w:r>
      <w:r w:rsidRPr="00ED59B2">
        <w:rPr>
          <w:rFonts w:ascii="Times New Roman" w:hAnsi="Times New Roman"/>
          <w:b/>
          <w:highlight w:val="yellow"/>
        </w:rPr>
        <w:t>+ Modal adjective</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Madj)</w:t>
      </w:r>
    </w:p>
    <w:p w14:paraId="27DF4E67" w14:textId="77777777" w:rsidR="002E6139" w:rsidRPr="00290834" w:rsidRDefault="002E6139" w:rsidP="002E6139">
      <w:pPr>
        <w:widowControl w:val="0"/>
        <w:autoSpaceDE w:val="0"/>
        <w:autoSpaceDN w:val="0"/>
        <w:adjustRightInd w:val="0"/>
        <w:spacing w:after="0" w:line="288" w:lineRule="auto"/>
        <w:jc w:val="both"/>
        <w:rPr>
          <w:rFonts w:ascii="Times New Roman" w:hAnsi="Times New Roman"/>
        </w:rPr>
      </w:pPr>
      <w:r w:rsidRPr="00290834">
        <w:rPr>
          <w:rFonts w:ascii="Times New Roman" w:hAnsi="Times New Roman"/>
        </w:rPr>
        <w:t>In CD’s DS, one Madv can combine with one Madj to emphasize that Madj. However, they were translated sometimes by using tw</w:t>
      </w:r>
      <w:r>
        <w:rPr>
          <w:rFonts w:ascii="Times New Roman" w:hAnsi="Times New Roman"/>
        </w:rPr>
        <w:t xml:space="preserve">o </w:t>
      </w:r>
      <w:r w:rsidRPr="00290834">
        <w:rPr>
          <w:rFonts w:ascii="Times New Roman" w:hAnsi="Times New Roman"/>
        </w:rPr>
        <w:t>Vietnamese modal words:</w:t>
      </w:r>
      <w:r w:rsidRPr="009E79F0">
        <w:rPr>
          <w:rFonts w:ascii="Times New Roman" w:hAnsi="Times New Roman"/>
        </w:rPr>
        <w:t xml:space="preserve"> </w:t>
      </w:r>
      <w:r w:rsidRPr="00290834">
        <w:rPr>
          <w:rFonts w:ascii="Times New Roman" w:hAnsi="Times New Roman"/>
        </w:rPr>
        <w:t>one Madv and one Madj,</w:t>
      </w:r>
      <w:r>
        <w:rPr>
          <w:rFonts w:ascii="Times New Roman" w:hAnsi="Times New Roman"/>
        </w:rPr>
        <w:t xml:space="preserve"> </w:t>
      </w:r>
      <w:r w:rsidRPr="00290834">
        <w:rPr>
          <w:rFonts w:ascii="Times New Roman" w:hAnsi="Times New Roman"/>
        </w:rPr>
        <w:t>and</w:t>
      </w:r>
      <w:r w:rsidRPr="00766A90">
        <w:rPr>
          <w:rFonts w:ascii="Times New Roman" w:hAnsi="Times New Roman"/>
        </w:rPr>
        <w:t xml:space="preserve"> </w:t>
      </w:r>
      <w:r w:rsidRPr="00290834">
        <w:rPr>
          <w:rFonts w:ascii="Times New Roman" w:hAnsi="Times New Roman"/>
        </w:rPr>
        <w:t>sometimes by using only one modal word, e.g.</w:t>
      </w:r>
    </w:p>
    <w:p w14:paraId="3CCF9CEF" w14:textId="77777777" w:rsidR="002E6139"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That, however, is </w:t>
      </w:r>
      <w:r w:rsidRPr="00290834">
        <w:rPr>
          <w:rFonts w:ascii="Times New Roman" w:hAnsi="Times New Roman"/>
          <w:i/>
        </w:rPr>
        <w:t>surely impossible</w:t>
      </w:r>
      <w:r w:rsidRPr="00290834">
        <w:rPr>
          <w:rFonts w:ascii="Times New Roman" w:hAnsi="Times New Roman"/>
        </w:rPr>
        <w:t>.</w:t>
      </w:r>
      <w:r w:rsidRPr="00D057CB">
        <w:rPr>
          <w:rFonts w:ascii="Times New Roman" w:hAnsi="Times New Roman"/>
          <w:vertAlign w:val="superscript"/>
        </w:rPr>
        <w:t>1</w:t>
      </w:r>
    </w:p>
    <w:p w14:paraId="03C45CA9" w14:textId="77777777" w:rsidR="002E6139" w:rsidRPr="00E43300"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sectPr w:rsidR="002E6139" w:rsidRPr="00E43300" w:rsidSect="00E74DEE">
          <w:type w:val="continuous"/>
          <w:pgSz w:w="12240" w:h="15840" w:code="1"/>
          <w:pgMar w:top="1440" w:right="1440" w:bottom="1440" w:left="1440" w:header="720" w:footer="720" w:gutter="0"/>
          <w:cols w:num="2" w:space="720"/>
          <w:docGrid w:linePitch="360"/>
        </w:sectPr>
      </w:pPr>
    </w:p>
    <w:p w14:paraId="1F237F16"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Pr>
          <w:rFonts w:ascii="Times New Roman" w:hAnsi="Times New Roman"/>
        </w:rPr>
        <w:lastRenderedPageBreak/>
        <w:tab/>
      </w:r>
      <w:r w:rsidRPr="00290834">
        <w:rPr>
          <w:rFonts w:ascii="Times New Roman" w:hAnsi="Times New Roman"/>
        </w:rPr>
        <w:t xml:space="preserve">Dù sao, </w:t>
      </w:r>
      <w:r w:rsidRPr="00290834">
        <w:rPr>
          <w:rFonts w:ascii="Times New Roman" w:hAnsi="Times New Roman"/>
          <w:i/>
        </w:rPr>
        <w:t>chắc chắn</w:t>
      </w:r>
      <w:r w:rsidRPr="00290834">
        <w:rPr>
          <w:rFonts w:ascii="Times New Roman" w:hAnsi="Times New Roman"/>
        </w:rPr>
        <w:t xml:space="preserve"> </w:t>
      </w:r>
      <w:r w:rsidRPr="00290834">
        <w:rPr>
          <w:rFonts w:ascii="Times New Roman" w:hAnsi="Times New Roman"/>
          <w:i/>
        </w:rPr>
        <w:t>là không thể</w:t>
      </w:r>
      <w:r w:rsidRPr="00290834">
        <w:rPr>
          <w:rFonts w:ascii="Times New Roman" w:hAnsi="Times New Roman"/>
        </w:rPr>
        <w:t xml:space="preserve"> nào có chuyện đó.</w:t>
      </w:r>
      <w:r w:rsidRPr="00D057CB">
        <w:rPr>
          <w:rFonts w:ascii="Times New Roman" w:hAnsi="Times New Roman"/>
          <w:vertAlign w:val="superscript"/>
        </w:rPr>
        <w:t>4</w:t>
      </w:r>
      <w:r w:rsidRPr="00290834">
        <w:rPr>
          <w:rFonts w:ascii="Times New Roman" w:hAnsi="Times New Roman"/>
        </w:rPr>
        <w:t xml:space="preserve"> </w:t>
      </w:r>
    </w:p>
    <w:p w14:paraId="2FCF319B" w14:textId="77777777" w:rsidR="002E6139"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t xml:space="preserve">That the man was highly intellectual is </w:t>
      </w:r>
      <w:r w:rsidRPr="00290834">
        <w:rPr>
          <w:rFonts w:ascii="Times New Roman" w:hAnsi="Times New Roman"/>
          <w:i/>
        </w:rPr>
        <w:t>of course obvious</w:t>
      </w:r>
      <w:r w:rsidRPr="00290834">
        <w:rPr>
          <w:rFonts w:ascii="Times New Roman" w:hAnsi="Times New Roman"/>
        </w:rPr>
        <w:t xml:space="preserve"> upon the face of it, and also that he was fairly well-to-do within the last three years, although he has now fallen upon evil days.</w:t>
      </w:r>
      <w:r w:rsidRPr="00D057CB">
        <w:rPr>
          <w:rFonts w:ascii="Times New Roman" w:hAnsi="Times New Roman"/>
          <w:vertAlign w:val="superscript"/>
        </w:rPr>
        <w:t>3</w:t>
      </w:r>
      <w:r w:rsidRPr="00290834">
        <w:rPr>
          <w:rFonts w:ascii="Times New Roman" w:hAnsi="Times New Roman"/>
        </w:rPr>
        <w:t xml:space="preserve">            </w:t>
      </w:r>
    </w:p>
    <w:p w14:paraId="3AAECD24" w14:textId="77777777" w:rsidR="002E6139" w:rsidRDefault="002E6139" w:rsidP="002E6139">
      <w:pPr>
        <w:widowControl w:val="0"/>
        <w:tabs>
          <w:tab w:val="left" w:pos="7380"/>
        </w:tabs>
        <w:autoSpaceDE w:val="0"/>
        <w:autoSpaceDN w:val="0"/>
        <w:adjustRightInd w:val="0"/>
        <w:spacing w:after="0" w:line="288" w:lineRule="auto"/>
        <w:jc w:val="both"/>
        <w:rPr>
          <w:rFonts w:ascii="Times New Roman" w:hAnsi="Times New Roman"/>
        </w:rPr>
      </w:pPr>
      <w:r>
        <w:rPr>
          <w:rFonts w:ascii="Times New Roman" w:hAnsi="Times New Roman"/>
        </w:rPr>
        <w:t xml:space="preserve">          </w:t>
      </w:r>
      <w:proofErr w:type="gramStart"/>
      <w:r w:rsidRPr="00290834">
        <w:rPr>
          <w:rFonts w:ascii="Times New Roman" w:hAnsi="Times New Roman"/>
        </w:rPr>
        <w:t>Người đàn ông này rất trí thức, ba năm trước đây ông ta khá giả, bây giờ đã kém hơn xưa.</w:t>
      </w:r>
      <w:proofErr w:type="gramEnd"/>
      <w:r w:rsidRPr="00290834">
        <w:rPr>
          <w:rFonts w:ascii="Times New Roman" w:hAnsi="Times New Roman"/>
        </w:rPr>
        <w:t xml:space="preserve"> Sự </w:t>
      </w:r>
      <w:proofErr w:type="gramStart"/>
      <w:r w:rsidRPr="00290834">
        <w:rPr>
          <w:rFonts w:ascii="Times New Roman" w:hAnsi="Times New Roman"/>
        </w:rPr>
        <w:t>sa</w:t>
      </w:r>
      <w:proofErr w:type="gramEnd"/>
      <w:r w:rsidRPr="00290834">
        <w:rPr>
          <w:rFonts w:ascii="Times New Roman" w:hAnsi="Times New Roman"/>
        </w:rPr>
        <w:t xml:space="preserve"> sút về tinh thần và sự sa sút về sự nghiệp, </w:t>
      </w:r>
      <w:r w:rsidRPr="00290834">
        <w:rPr>
          <w:rFonts w:ascii="Times New Roman" w:hAnsi="Times New Roman"/>
          <w:i/>
        </w:rPr>
        <w:t>dường như</w:t>
      </w:r>
      <w:r w:rsidRPr="00290834">
        <w:rPr>
          <w:rFonts w:ascii="Times New Roman" w:hAnsi="Times New Roman"/>
        </w:rPr>
        <w:t xml:space="preserve"> đã có một ảnh hưởng xấu.</w:t>
      </w:r>
      <w:r w:rsidRPr="00D057CB">
        <w:rPr>
          <w:rFonts w:ascii="Times New Roman" w:hAnsi="Times New Roman"/>
          <w:vertAlign w:val="superscript"/>
        </w:rPr>
        <w:t>6</w:t>
      </w:r>
      <w:r w:rsidRPr="00290834">
        <w:rPr>
          <w:rFonts w:ascii="Times New Roman" w:hAnsi="Times New Roman"/>
        </w:rPr>
        <w:t xml:space="preserve"> </w:t>
      </w:r>
    </w:p>
    <w:p w14:paraId="5F00C301" w14:textId="77777777" w:rsidR="002E6139" w:rsidRPr="00D10516" w:rsidRDefault="002E6139" w:rsidP="002E6139">
      <w:pPr>
        <w:widowControl w:val="0"/>
        <w:tabs>
          <w:tab w:val="left" w:pos="7380"/>
        </w:tabs>
        <w:autoSpaceDE w:val="0"/>
        <w:autoSpaceDN w:val="0"/>
        <w:adjustRightInd w:val="0"/>
        <w:spacing w:after="0" w:line="288" w:lineRule="auto"/>
        <w:jc w:val="both"/>
        <w:rPr>
          <w:rFonts w:ascii="Times New Roman" w:hAnsi="Times New Roman"/>
        </w:rPr>
      </w:pPr>
      <w:r>
        <w:rPr>
          <w:rFonts w:ascii="Times New Roman" w:hAnsi="Times New Roman"/>
          <w:b/>
        </w:rPr>
        <w:t>5</w:t>
      </w:r>
      <w:r w:rsidRPr="00241F90">
        <w:rPr>
          <w:rFonts w:ascii="Times New Roman" w:hAnsi="Times New Roman"/>
          <w:b/>
        </w:rPr>
        <w:t xml:space="preserve">.8. </w:t>
      </w:r>
      <w:r w:rsidRPr="00ED59B2">
        <w:rPr>
          <w:rFonts w:ascii="Times New Roman" w:hAnsi="Times New Roman"/>
          <w:b/>
          <w:highlight w:val="yellow"/>
        </w:rPr>
        <w:t>Modal adverb</w:t>
      </w:r>
      <w:r w:rsidRPr="00ED59B2">
        <w:rPr>
          <w:rFonts w:ascii="Times New Roman" w:hAnsi="Times New Roman"/>
          <w:b/>
          <w:sz w:val="28"/>
          <w:szCs w:val="28"/>
          <w:highlight w:val="yellow"/>
        </w:rPr>
        <w:t xml:space="preserve"> </w:t>
      </w:r>
      <w:r w:rsidRPr="00ED59B2">
        <w:rPr>
          <w:rFonts w:ascii="Times New Roman" w:hAnsi="Times New Roman"/>
          <w:b/>
          <w:sz w:val="28"/>
          <w:szCs w:val="28"/>
        </w:rPr>
        <w:t>(</w:t>
      </w:r>
      <w:r w:rsidRPr="00ED59B2">
        <w:rPr>
          <w:rFonts w:ascii="Times New Roman" w:hAnsi="Times New Roman"/>
          <w:b/>
        </w:rPr>
        <w:t xml:space="preserve">Madv) </w:t>
      </w:r>
      <w:r w:rsidRPr="00ED59B2">
        <w:rPr>
          <w:rFonts w:ascii="Times New Roman" w:hAnsi="Times New Roman"/>
          <w:b/>
          <w:highlight w:val="yellow"/>
        </w:rPr>
        <w:t xml:space="preserve">+ Modal Auxiliary </w:t>
      </w:r>
      <w:r w:rsidRPr="00ED59B2">
        <w:rPr>
          <w:rFonts w:ascii="Times New Roman" w:hAnsi="Times New Roman"/>
          <w:b/>
        </w:rPr>
        <w:t>(Maux)</w:t>
      </w:r>
    </w:p>
    <w:p w14:paraId="3B45F0E7"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CD’s DS,</w:t>
      </w:r>
      <w:r w:rsidRPr="00290834">
        <w:rPr>
          <w:rFonts w:ascii="Times New Roman" w:hAnsi="Times New Roman"/>
          <w:b/>
        </w:rPr>
        <w:t xml:space="preserve"> </w:t>
      </w:r>
      <w:r w:rsidRPr="00290834">
        <w:rPr>
          <w:rFonts w:ascii="Times New Roman" w:hAnsi="Times New Roman"/>
        </w:rPr>
        <w:t xml:space="preserve">some Madvs can also combine with Mauxs. In these cases, the Madvs take </w:t>
      </w:r>
      <w:r>
        <w:rPr>
          <w:rFonts w:ascii="Times New Roman" w:hAnsi="Times New Roman"/>
        </w:rPr>
        <w:t xml:space="preserve">initial position </w:t>
      </w:r>
      <w:r w:rsidRPr="00290834">
        <w:rPr>
          <w:rFonts w:ascii="Times New Roman" w:hAnsi="Times New Roman"/>
        </w:rPr>
        <w:t>of the utterance, but we cannot find out any combinations like this one in VTE, e.g.</w:t>
      </w:r>
    </w:p>
    <w:p w14:paraId="0537AB35" w14:textId="77777777" w:rsidR="002E6139" w:rsidRPr="00290834"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i/>
        </w:rPr>
        <w:t>Surely</w:t>
      </w:r>
      <w:r w:rsidRPr="00290834">
        <w:rPr>
          <w:rFonts w:ascii="Times New Roman" w:hAnsi="Times New Roman"/>
        </w:rPr>
        <w:t xml:space="preserve"> no man </w:t>
      </w:r>
      <w:r w:rsidRPr="00290834">
        <w:rPr>
          <w:rFonts w:ascii="Times New Roman" w:hAnsi="Times New Roman"/>
          <w:i/>
        </w:rPr>
        <w:t>would</w:t>
      </w:r>
      <w:r w:rsidRPr="00290834">
        <w:rPr>
          <w:rFonts w:ascii="Times New Roman" w:hAnsi="Times New Roman"/>
          <w:color w:val="FF0000"/>
        </w:rPr>
        <w:t xml:space="preserve"> </w:t>
      </w:r>
      <w:r w:rsidRPr="00290834">
        <w:rPr>
          <w:rFonts w:ascii="Times New Roman" w:hAnsi="Times New Roman"/>
        </w:rPr>
        <w:t>work so hard or attain such precise information unless he had some definite end in view.</w:t>
      </w:r>
      <w:r w:rsidRPr="00D057CB">
        <w:rPr>
          <w:rFonts w:ascii="Times New Roman" w:hAnsi="Times New Roman"/>
          <w:vertAlign w:val="superscript"/>
        </w:rPr>
        <w:t>1</w:t>
      </w:r>
      <w:r>
        <w:rPr>
          <w:rFonts w:ascii="Times New Roman" w:hAnsi="Times New Roman"/>
        </w:rPr>
        <w:t xml:space="preserve"> </w:t>
      </w:r>
      <w:r>
        <w:rPr>
          <w:rFonts w:ascii="Times New Roman" w:hAnsi="Times New Roman"/>
        </w:rPr>
        <w:tab/>
      </w:r>
      <w:r>
        <w:rPr>
          <w:rFonts w:ascii="Times New Roman" w:hAnsi="Times New Roman"/>
        </w:rPr>
        <w:tab/>
      </w:r>
    </w:p>
    <w:p w14:paraId="43AFC933"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14:paraId="49C6852A" w14:textId="77777777" w:rsidR="002E6139" w:rsidRDefault="002E6139" w:rsidP="002E6139">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t xml:space="preserve">By the way, in view of recent occurrences, </w:t>
      </w:r>
      <w:r w:rsidRPr="00290834">
        <w:rPr>
          <w:rFonts w:ascii="Times New Roman" w:hAnsi="Times New Roman"/>
          <w:i/>
        </w:rPr>
        <w:t>perhaps</w:t>
      </w:r>
      <w:r w:rsidRPr="00290834">
        <w:rPr>
          <w:rFonts w:ascii="Times New Roman" w:hAnsi="Times New Roman"/>
          <w:color w:val="FF0000"/>
        </w:rPr>
        <w:t xml:space="preserve"> </w:t>
      </w:r>
      <w:r w:rsidRPr="00290834">
        <w:rPr>
          <w:rFonts w:ascii="Times New Roman" w:hAnsi="Times New Roman"/>
        </w:rPr>
        <w:t>I</w:t>
      </w:r>
      <w:r w:rsidRPr="00290834">
        <w:rPr>
          <w:rFonts w:ascii="Times New Roman" w:hAnsi="Times New Roman"/>
          <w:color w:val="FF0000"/>
        </w:rPr>
        <w:t xml:space="preserve"> </w:t>
      </w:r>
      <w:r w:rsidRPr="00290834">
        <w:rPr>
          <w:rFonts w:ascii="Times New Roman" w:hAnsi="Times New Roman"/>
          <w:i/>
        </w:rPr>
        <w:t>ought to</w:t>
      </w:r>
      <w:r w:rsidRPr="00290834">
        <w:rPr>
          <w:rFonts w:ascii="Times New Roman" w:hAnsi="Times New Roman"/>
        </w:rPr>
        <w:t xml:space="preserve"> ask Mrs. Hudson to examine its crop.</w:t>
      </w:r>
      <w:r w:rsidRPr="00D057CB">
        <w:rPr>
          <w:rFonts w:ascii="Times New Roman" w:hAnsi="Times New Roman"/>
          <w:vertAlign w:val="superscript"/>
        </w:rPr>
        <w:t>1</w:t>
      </w:r>
      <w:r w:rsidRPr="00290834">
        <w:rPr>
          <w:rFonts w:ascii="Times New Roman" w:hAnsi="Times New Roman"/>
        </w:rPr>
        <w:t xml:space="preserve">              </w:t>
      </w:r>
    </w:p>
    <w:p w14:paraId="5FEF7BB7" w14:textId="77777777" w:rsidR="002E6139" w:rsidRDefault="002E6139" w:rsidP="002E6139">
      <w:pPr>
        <w:widowControl w:val="0"/>
        <w:spacing w:after="0" w:line="288" w:lineRule="auto"/>
        <w:ind w:left="540"/>
        <w:jc w:val="both"/>
        <w:rPr>
          <w:rFonts w:ascii="Times New Roman" w:hAnsi="Times New Roman"/>
        </w:rPr>
      </w:pPr>
      <w:r w:rsidRPr="00290834">
        <w:rPr>
          <w:rFonts w:ascii="Times New Roman" w:hAnsi="Times New Roman"/>
        </w:rPr>
        <w:t>(No translational equivalent)</w:t>
      </w:r>
    </w:p>
    <w:p w14:paraId="016A050F" w14:textId="77777777" w:rsidR="002E6139" w:rsidRPr="009954F0" w:rsidRDefault="002E6139" w:rsidP="002E6139">
      <w:pPr>
        <w:widowControl w:val="0"/>
        <w:spacing w:after="0" w:line="288" w:lineRule="auto"/>
        <w:jc w:val="both"/>
        <w:rPr>
          <w:rFonts w:ascii="Times New Roman" w:hAnsi="Times New Roman"/>
        </w:rPr>
      </w:pPr>
      <w:r>
        <w:rPr>
          <w:rFonts w:ascii="Times New Roman" w:hAnsi="Times New Roman"/>
          <w:b/>
        </w:rPr>
        <w:t>5</w:t>
      </w:r>
      <w:r w:rsidRPr="00241F90">
        <w:rPr>
          <w:rFonts w:ascii="Times New Roman" w:hAnsi="Times New Roman"/>
          <w:b/>
        </w:rPr>
        <w:t xml:space="preserve">.9. </w:t>
      </w:r>
      <w:r w:rsidRPr="00ED59B2">
        <w:rPr>
          <w:rFonts w:ascii="Times New Roman" w:hAnsi="Times New Roman"/>
          <w:b/>
          <w:highlight w:val="yellow"/>
        </w:rPr>
        <w:t xml:space="preserve">Modal </w:t>
      </w:r>
      <w:r>
        <w:rPr>
          <w:rFonts w:ascii="Times New Roman" w:hAnsi="Times New Roman"/>
          <w:b/>
          <w:highlight w:val="yellow"/>
        </w:rPr>
        <w:t>a</w:t>
      </w:r>
      <w:r w:rsidRPr="00ED59B2">
        <w:rPr>
          <w:rFonts w:ascii="Times New Roman" w:hAnsi="Times New Roman"/>
          <w:b/>
          <w:highlight w:val="yellow"/>
        </w:rPr>
        <w:t xml:space="preserve">uxiliary </w:t>
      </w:r>
      <w:r>
        <w:rPr>
          <w:rFonts w:ascii="Times New Roman" w:hAnsi="Times New Roman"/>
          <w:b/>
        </w:rPr>
        <w:t>(</w:t>
      </w:r>
      <w:r w:rsidRPr="00241F90">
        <w:rPr>
          <w:rFonts w:ascii="Times New Roman" w:hAnsi="Times New Roman"/>
          <w:b/>
        </w:rPr>
        <w:t>Maux</w:t>
      </w:r>
      <w:r>
        <w:rPr>
          <w:rFonts w:ascii="Times New Roman" w:hAnsi="Times New Roman"/>
          <w:b/>
        </w:rPr>
        <w:t>)</w:t>
      </w:r>
      <w:r w:rsidRPr="00241F90">
        <w:rPr>
          <w:rFonts w:ascii="Times New Roman" w:hAnsi="Times New Roman"/>
          <w:b/>
        </w:rPr>
        <w:t xml:space="preserve"> + </w:t>
      </w:r>
      <w:r w:rsidRPr="00ED59B2">
        <w:rPr>
          <w:rFonts w:ascii="Times New Roman" w:hAnsi="Times New Roman"/>
          <w:b/>
          <w:highlight w:val="yellow"/>
        </w:rPr>
        <w:t>Modal adverb</w:t>
      </w:r>
      <w:r w:rsidRPr="00241F90">
        <w:rPr>
          <w:rFonts w:ascii="Times New Roman" w:hAnsi="Times New Roman"/>
          <w:b/>
        </w:rPr>
        <w:t xml:space="preserve"> </w:t>
      </w:r>
      <w:r>
        <w:rPr>
          <w:rFonts w:ascii="Times New Roman" w:hAnsi="Times New Roman"/>
          <w:b/>
        </w:rPr>
        <w:lastRenderedPageBreak/>
        <w:t>(</w:t>
      </w:r>
      <w:r w:rsidRPr="00241F90">
        <w:rPr>
          <w:rFonts w:ascii="Times New Roman" w:hAnsi="Times New Roman"/>
          <w:b/>
        </w:rPr>
        <w:t>Madv</w:t>
      </w:r>
      <w:r>
        <w:rPr>
          <w:rFonts w:ascii="Times New Roman" w:hAnsi="Times New Roman"/>
          <w:b/>
        </w:rPr>
        <w:t>)</w:t>
      </w:r>
    </w:p>
    <w:p w14:paraId="5B50C14D"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my observation, Mauxs are able to combine with Madvs in CD’s DS, but most of them seem not to be translated in VTE, e.g.</w:t>
      </w:r>
    </w:p>
    <w:p w14:paraId="4414914C" w14:textId="77777777" w:rsidR="002E6139" w:rsidRPr="00290834"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There </w:t>
      </w:r>
      <w:r w:rsidRPr="00290834">
        <w:rPr>
          <w:rFonts w:ascii="Times New Roman" w:hAnsi="Times New Roman"/>
          <w:i/>
        </w:rPr>
        <w:t>will probably</w:t>
      </w:r>
      <w:r w:rsidRPr="00290834">
        <w:rPr>
          <w:rFonts w:ascii="Times New Roman" w:hAnsi="Times New Roman"/>
        </w:rPr>
        <w:t xml:space="preserve"> be some small unpleasantness.</w:t>
      </w:r>
      <w:r w:rsidRPr="00D057CB">
        <w:rPr>
          <w:rFonts w:ascii="Times New Roman" w:hAnsi="Times New Roman"/>
          <w:vertAlign w:val="superscript"/>
        </w:rPr>
        <w:t>2</w:t>
      </w:r>
      <w:r w:rsidRPr="00290834">
        <w:rPr>
          <w:rFonts w:ascii="Times New Roman" w:hAnsi="Times New Roman"/>
        </w:rPr>
        <w:t xml:space="preserve"> </w:t>
      </w:r>
      <w:r>
        <w:rPr>
          <w:rFonts w:ascii="Times New Roman" w:hAnsi="Times New Roman"/>
        </w:rPr>
        <w:tab/>
      </w:r>
    </w:p>
    <w:p w14:paraId="6416EC3F" w14:textId="77777777" w:rsidR="002E6139" w:rsidRPr="00290834" w:rsidRDefault="002E6139" w:rsidP="002E6139">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14:paraId="5E720C58" w14:textId="77777777" w:rsidR="002E6139" w:rsidRPr="00D057CB" w:rsidRDefault="002E6139" w:rsidP="002E6139">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Your Majesty </w:t>
      </w:r>
      <w:r w:rsidRPr="00290834">
        <w:rPr>
          <w:rFonts w:ascii="Times New Roman" w:hAnsi="Times New Roman"/>
          <w:i/>
        </w:rPr>
        <w:t>will, of course</w:t>
      </w:r>
      <w:r w:rsidRPr="00290834">
        <w:rPr>
          <w:rFonts w:ascii="Times New Roman" w:hAnsi="Times New Roman"/>
        </w:rPr>
        <w:t>, stay in London for the present?</w:t>
      </w:r>
      <w:r w:rsidRPr="00D057CB">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r>
    </w:p>
    <w:p w14:paraId="5850758B" w14:textId="77777777" w:rsidR="002E6139" w:rsidRDefault="002E6139" w:rsidP="002E6139">
      <w:pPr>
        <w:widowControl w:val="0"/>
        <w:tabs>
          <w:tab w:val="left" w:pos="5760"/>
        </w:tabs>
        <w:autoSpaceDE w:val="0"/>
        <w:autoSpaceDN w:val="0"/>
        <w:adjustRightInd w:val="0"/>
        <w:spacing w:after="0" w:line="288" w:lineRule="auto"/>
        <w:ind w:firstLine="540"/>
        <w:jc w:val="both"/>
        <w:rPr>
          <w:rFonts w:ascii="Times New Roman" w:hAnsi="Times New Roman"/>
        </w:rPr>
      </w:pPr>
      <w:r w:rsidRPr="00290834">
        <w:rPr>
          <w:rFonts w:ascii="Times New Roman" w:hAnsi="Times New Roman"/>
        </w:rPr>
        <w:t>Bệ hạ vẫn còn lưu lại Luân Đôn chứ</w:t>
      </w:r>
      <w:proofErr w:type="gramStart"/>
      <w:r w:rsidRPr="00290834">
        <w:rPr>
          <w:rFonts w:ascii="Times New Roman" w:hAnsi="Times New Roman"/>
        </w:rPr>
        <w:t>?</w:t>
      </w:r>
      <w:r w:rsidRPr="00D057CB">
        <w:rPr>
          <w:rFonts w:ascii="Times New Roman" w:hAnsi="Times New Roman"/>
          <w:vertAlign w:val="superscript"/>
        </w:rPr>
        <w:t>4</w:t>
      </w:r>
      <w:proofErr w:type="gramEnd"/>
      <w:r>
        <w:rPr>
          <w:rFonts w:ascii="Times New Roman" w:hAnsi="Times New Roman"/>
        </w:rPr>
        <w:t xml:space="preserve"> </w:t>
      </w:r>
    </w:p>
    <w:p w14:paraId="21BA2CB7" w14:textId="77777777" w:rsidR="002E6139" w:rsidRDefault="002E6139" w:rsidP="002E6139">
      <w:pPr>
        <w:widowControl w:val="0"/>
        <w:tabs>
          <w:tab w:val="left" w:pos="5760"/>
        </w:tabs>
        <w:autoSpaceDE w:val="0"/>
        <w:autoSpaceDN w:val="0"/>
        <w:adjustRightInd w:val="0"/>
        <w:spacing w:after="0" w:line="288" w:lineRule="auto"/>
        <w:jc w:val="both"/>
        <w:rPr>
          <w:rFonts w:ascii="Times New Roman" w:hAnsi="Times New Roman"/>
        </w:rPr>
      </w:pPr>
      <w:r w:rsidRPr="00E01445">
        <w:rPr>
          <w:rFonts w:ascii="Times New Roman" w:hAnsi="Times New Roman"/>
          <w:highlight w:val="yellow"/>
        </w:rPr>
        <w:t>To sum up, in English and in Vietnamese, there exist lexical and grammatical devices of expressing epistemic modality. The basic characteristic of these EMs in English is the cluster together, which means that at least one kind of EMs co-occurs with one or many others, and makes up the predicate. They have got nine specific abilities of combination. In contrast, in Vietnamese we found out in the data only one obligatory ability of combination (Madv + Mcog), four inabilities of combination and four other ones in which EMs can be combined together or not.</w:t>
      </w:r>
    </w:p>
    <w:p w14:paraId="424DE394" w14:textId="7E522C70" w:rsidR="00371E42" w:rsidRPr="002E6139" w:rsidRDefault="002E6139" w:rsidP="002E6139">
      <w:pPr>
        <w:widowControl w:val="0"/>
        <w:tabs>
          <w:tab w:val="num" w:pos="540"/>
        </w:tabs>
        <w:autoSpaceDE w:val="0"/>
        <w:autoSpaceDN w:val="0"/>
        <w:adjustRightInd w:val="0"/>
        <w:spacing w:before="120" w:after="120" w:line="240" w:lineRule="auto"/>
        <w:rPr>
          <w:rFonts w:ascii="Times New Roman" w:hAnsi="Times New Roman"/>
        </w:rPr>
        <w:sectPr w:rsidR="00371E42" w:rsidRPr="002E6139" w:rsidSect="00E74DEE">
          <w:type w:val="continuous"/>
          <w:pgSz w:w="12240" w:h="15840" w:code="1"/>
          <w:pgMar w:top="1440" w:right="1440" w:bottom="1440" w:left="1440" w:header="720" w:footer="720" w:gutter="0"/>
          <w:cols w:num="2" w:space="720"/>
          <w:docGrid w:linePitch="360"/>
        </w:sectPr>
      </w:pPr>
      <w:r>
        <w:rPr>
          <w:rFonts w:ascii="Times New Roman" w:hAnsi="Times New Roman"/>
        </w:rPr>
        <w:t>The table</w:t>
      </w:r>
      <w:r w:rsidRPr="00290834">
        <w:rPr>
          <w:rFonts w:ascii="Times New Roman" w:hAnsi="Times New Roman"/>
        </w:rPr>
        <w:t xml:space="preserve"> below s</w:t>
      </w:r>
      <w:r>
        <w:rPr>
          <w:rFonts w:ascii="Times New Roman" w:hAnsi="Times New Roman"/>
        </w:rPr>
        <w:t>hows the combination</w:t>
      </w:r>
      <w:r w:rsidRPr="00290834">
        <w:rPr>
          <w:rFonts w:ascii="Times New Roman" w:hAnsi="Times New Roman"/>
        </w:rPr>
        <w:t xml:space="preserve"> ability of different EMs in CD’s DS and in VTE:</w:t>
      </w:r>
    </w:p>
    <w:p w14:paraId="64461178" w14:textId="66FEC3FD" w:rsidR="009954F0" w:rsidRDefault="009954F0" w:rsidP="004B3AAF">
      <w:pPr>
        <w:widowControl w:val="0"/>
        <w:spacing w:after="0" w:line="288" w:lineRule="auto"/>
        <w:jc w:val="both"/>
        <w:rPr>
          <w:rFonts w:ascii="Times New Roman" w:hAnsi="Times New Roman"/>
        </w:rPr>
        <w:sectPr w:rsidR="009954F0" w:rsidSect="009954F0">
          <w:type w:val="continuous"/>
          <w:pgSz w:w="12240" w:h="15840" w:code="1"/>
          <w:pgMar w:top="1440" w:right="1440" w:bottom="1440" w:left="1440" w:header="720" w:footer="720" w:gutter="0"/>
          <w:cols w:space="720"/>
          <w:docGrid w:linePitch="360"/>
        </w:sectPr>
      </w:pPr>
    </w:p>
    <w:p w14:paraId="0177F762" w14:textId="77777777" w:rsidR="00C71B82" w:rsidRPr="00944828" w:rsidRDefault="0058757F" w:rsidP="00E74DEE">
      <w:pPr>
        <w:widowControl w:val="0"/>
        <w:spacing w:before="120" w:after="120" w:line="240" w:lineRule="auto"/>
        <w:rPr>
          <w:rFonts w:ascii="Times New Roman" w:hAnsi="Times New Roman"/>
          <w:b/>
          <w:sz w:val="20"/>
        </w:rPr>
      </w:pPr>
      <w:proofErr w:type="gramStart"/>
      <w:r w:rsidRPr="00944828">
        <w:rPr>
          <w:rFonts w:ascii="Times New Roman" w:hAnsi="Times New Roman"/>
          <w:b/>
          <w:i/>
          <w:sz w:val="20"/>
        </w:rPr>
        <w:lastRenderedPageBreak/>
        <w:t>Table</w:t>
      </w:r>
      <w:r w:rsidR="00944828" w:rsidRPr="00944828">
        <w:rPr>
          <w:rFonts w:ascii="Times New Roman" w:hAnsi="Times New Roman"/>
          <w:b/>
          <w:i/>
          <w:sz w:val="20"/>
        </w:rPr>
        <w:t xml:space="preserve"> 1.</w:t>
      </w:r>
      <w:proofErr w:type="gramEnd"/>
      <w:r w:rsidRPr="00944828">
        <w:rPr>
          <w:rFonts w:ascii="Times New Roman" w:hAnsi="Times New Roman"/>
          <w:b/>
          <w:i/>
          <w:sz w:val="20"/>
        </w:rPr>
        <w:t xml:space="preserve"> </w:t>
      </w:r>
      <w:r w:rsidR="00C71B82" w:rsidRPr="00944828">
        <w:rPr>
          <w:rFonts w:ascii="Times New Roman" w:hAnsi="Times New Roman"/>
          <w:b/>
          <w:sz w:val="20"/>
        </w:rPr>
        <w:t xml:space="preserve"> </w:t>
      </w:r>
      <w:r w:rsidR="00C71B82" w:rsidRPr="00944828">
        <w:rPr>
          <w:rFonts w:ascii="Times New Roman" w:hAnsi="Times New Roman"/>
          <w:i/>
          <w:sz w:val="20"/>
        </w:rPr>
        <w:t>Combination of different EMs in CD’s DS and in VTE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1890"/>
      </w:tblGrid>
      <w:tr w:rsidR="00057DC9" w:rsidRPr="00290834" w14:paraId="667E9935" w14:textId="77777777" w:rsidTr="00057DC9">
        <w:tc>
          <w:tcPr>
            <w:tcW w:w="3240" w:type="dxa"/>
            <w:tcBorders>
              <w:top w:val="single" w:sz="4" w:space="0" w:color="auto"/>
              <w:left w:val="single" w:sz="4" w:space="0" w:color="auto"/>
              <w:bottom w:val="single" w:sz="4" w:space="0" w:color="auto"/>
              <w:right w:val="single" w:sz="4" w:space="0" w:color="auto"/>
            </w:tcBorders>
          </w:tcPr>
          <w:p w14:paraId="725A1C47"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Combination</w:t>
            </w:r>
          </w:p>
        </w:tc>
        <w:tc>
          <w:tcPr>
            <w:tcW w:w="1800" w:type="dxa"/>
            <w:tcBorders>
              <w:top w:val="single" w:sz="4" w:space="0" w:color="auto"/>
              <w:left w:val="single" w:sz="4" w:space="0" w:color="auto"/>
              <w:bottom w:val="single" w:sz="4" w:space="0" w:color="auto"/>
              <w:right w:val="single" w:sz="4" w:space="0" w:color="auto"/>
            </w:tcBorders>
          </w:tcPr>
          <w:p w14:paraId="05FBBA0C"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CD’s DS</w:t>
            </w:r>
          </w:p>
        </w:tc>
        <w:tc>
          <w:tcPr>
            <w:tcW w:w="1890" w:type="dxa"/>
            <w:tcBorders>
              <w:top w:val="single" w:sz="4" w:space="0" w:color="auto"/>
              <w:left w:val="single" w:sz="4" w:space="0" w:color="auto"/>
              <w:bottom w:val="single" w:sz="4" w:space="0" w:color="auto"/>
              <w:right w:val="single" w:sz="4" w:space="0" w:color="auto"/>
            </w:tcBorders>
          </w:tcPr>
          <w:p w14:paraId="251D0CBE"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VTE</w:t>
            </w:r>
          </w:p>
        </w:tc>
      </w:tr>
      <w:tr w:rsidR="00057DC9" w:rsidRPr="00290834" w14:paraId="4CA8DA7C" w14:textId="77777777" w:rsidTr="00057DC9">
        <w:tc>
          <w:tcPr>
            <w:tcW w:w="3240" w:type="dxa"/>
            <w:tcBorders>
              <w:top w:val="single" w:sz="4" w:space="0" w:color="auto"/>
              <w:left w:val="single" w:sz="4" w:space="0" w:color="auto"/>
              <w:bottom w:val="single" w:sz="4" w:space="0" w:color="auto"/>
              <w:right w:val="single" w:sz="4" w:space="0" w:color="auto"/>
            </w:tcBorders>
          </w:tcPr>
          <w:p w14:paraId="21C86B56"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Mcog</w:t>
            </w:r>
          </w:p>
        </w:tc>
        <w:tc>
          <w:tcPr>
            <w:tcW w:w="1800" w:type="dxa"/>
            <w:tcBorders>
              <w:top w:val="single" w:sz="4" w:space="0" w:color="auto"/>
              <w:left w:val="single" w:sz="4" w:space="0" w:color="auto"/>
              <w:bottom w:val="single" w:sz="4" w:space="0" w:color="auto"/>
              <w:right w:val="single" w:sz="4" w:space="0" w:color="auto"/>
            </w:tcBorders>
          </w:tcPr>
          <w:p w14:paraId="20CA76FE"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1243C352"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5436C9D7" w14:textId="77777777" w:rsidTr="00057DC9">
        <w:tc>
          <w:tcPr>
            <w:tcW w:w="3240" w:type="dxa"/>
            <w:tcBorders>
              <w:top w:val="single" w:sz="4" w:space="0" w:color="auto"/>
              <w:left w:val="single" w:sz="4" w:space="0" w:color="auto"/>
              <w:bottom w:val="single" w:sz="4" w:space="0" w:color="auto"/>
              <w:right w:val="single" w:sz="4" w:space="0" w:color="auto"/>
            </w:tcBorders>
          </w:tcPr>
          <w:p w14:paraId="04D29BA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Madj (that) Maux + Mcog</w:t>
            </w:r>
          </w:p>
        </w:tc>
        <w:tc>
          <w:tcPr>
            <w:tcW w:w="1800" w:type="dxa"/>
            <w:tcBorders>
              <w:top w:val="single" w:sz="4" w:space="0" w:color="auto"/>
              <w:left w:val="single" w:sz="4" w:space="0" w:color="auto"/>
              <w:bottom w:val="single" w:sz="4" w:space="0" w:color="auto"/>
              <w:right w:val="single" w:sz="4" w:space="0" w:color="auto"/>
            </w:tcBorders>
          </w:tcPr>
          <w:p w14:paraId="1EA9BF3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11881C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0BACC4D2" w14:textId="77777777" w:rsidTr="00057DC9">
        <w:tc>
          <w:tcPr>
            <w:tcW w:w="3240" w:type="dxa"/>
            <w:tcBorders>
              <w:top w:val="single" w:sz="4" w:space="0" w:color="auto"/>
              <w:left w:val="single" w:sz="4" w:space="0" w:color="auto"/>
              <w:bottom w:val="single" w:sz="4" w:space="0" w:color="auto"/>
              <w:right w:val="single" w:sz="4" w:space="0" w:color="auto"/>
            </w:tcBorders>
          </w:tcPr>
          <w:p w14:paraId="54EA1957"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(that) Maux</w:t>
            </w:r>
          </w:p>
        </w:tc>
        <w:tc>
          <w:tcPr>
            <w:tcW w:w="1800" w:type="dxa"/>
            <w:tcBorders>
              <w:top w:val="single" w:sz="4" w:space="0" w:color="auto"/>
              <w:left w:val="single" w:sz="4" w:space="0" w:color="auto"/>
              <w:bottom w:val="single" w:sz="4" w:space="0" w:color="auto"/>
              <w:right w:val="single" w:sz="4" w:space="0" w:color="auto"/>
            </w:tcBorders>
          </w:tcPr>
          <w:p w14:paraId="33DB0F73"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5EC776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14:paraId="2B341A9D" w14:textId="77777777" w:rsidTr="00057DC9">
        <w:tc>
          <w:tcPr>
            <w:tcW w:w="3240" w:type="dxa"/>
            <w:tcBorders>
              <w:top w:val="single" w:sz="4" w:space="0" w:color="auto"/>
              <w:left w:val="single" w:sz="4" w:space="0" w:color="auto"/>
              <w:bottom w:val="single" w:sz="4" w:space="0" w:color="auto"/>
              <w:right w:val="single" w:sz="4" w:space="0" w:color="auto"/>
            </w:tcBorders>
          </w:tcPr>
          <w:p w14:paraId="7E075413"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Mcog</w:t>
            </w:r>
          </w:p>
        </w:tc>
        <w:tc>
          <w:tcPr>
            <w:tcW w:w="1800" w:type="dxa"/>
            <w:tcBorders>
              <w:top w:val="single" w:sz="4" w:space="0" w:color="auto"/>
              <w:left w:val="single" w:sz="4" w:space="0" w:color="auto"/>
              <w:bottom w:val="single" w:sz="4" w:space="0" w:color="auto"/>
              <w:right w:val="single" w:sz="4" w:space="0" w:color="auto"/>
            </w:tcBorders>
          </w:tcPr>
          <w:p w14:paraId="7A31480C"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4FA5EAF8"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16F881AA" w14:textId="77777777" w:rsidTr="00057DC9">
        <w:tc>
          <w:tcPr>
            <w:tcW w:w="3240" w:type="dxa"/>
            <w:tcBorders>
              <w:top w:val="single" w:sz="4" w:space="0" w:color="auto"/>
              <w:left w:val="single" w:sz="4" w:space="0" w:color="auto"/>
              <w:bottom w:val="single" w:sz="4" w:space="0" w:color="auto"/>
              <w:right w:val="single" w:sz="4" w:space="0" w:color="auto"/>
            </w:tcBorders>
          </w:tcPr>
          <w:p w14:paraId="08EDCFCE"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Madv</w:t>
            </w:r>
          </w:p>
        </w:tc>
        <w:tc>
          <w:tcPr>
            <w:tcW w:w="1800" w:type="dxa"/>
            <w:tcBorders>
              <w:top w:val="single" w:sz="4" w:space="0" w:color="auto"/>
              <w:left w:val="single" w:sz="4" w:space="0" w:color="auto"/>
              <w:bottom w:val="single" w:sz="4" w:space="0" w:color="auto"/>
              <w:right w:val="single" w:sz="4" w:space="0" w:color="auto"/>
            </w:tcBorders>
          </w:tcPr>
          <w:p w14:paraId="2649D25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7917893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474F3823" w14:textId="77777777" w:rsidTr="00057DC9">
        <w:tc>
          <w:tcPr>
            <w:tcW w:w="3240" w:type="dxa"/>
            <w:tcBorders>
              <w:top w:val="single" w:sz="4" w:space="0" w:color="auto"/>
              <w:left w:val="single" w:sz="4" w:space="0" w:color="auto"/>
              <w:bottom w:val="single" w:sz="4" w:space="0" w:color="auto"/>
              <w:right w:val="single" w:sz="4" w:space="0" w:color="auto"/>
            </w:tcBorders>
          </w:tcPr>
          <w:p w14:paraId="5693198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Mcog</w:t>
            </w:r>
          </w:p>
        </w:tc>
        <w:tc>
          <w:tcPr>
            <w:tcW w:w="1800" w:type="dxa"/>
            <w:tcBorders>
              <w:top w:val="single" w:sz="4" w:space="0" w:color="auto"/>
              <w:left w:val="single" w:sz="4" w:space="0" w:color="auto"/>
              <w:bottom w:val="single" w:sz="4" w:space="0" w:color="auto"/>
              <w:right w:val="single" w:sz="4" w:space="0" w:color="auto"/>
            </w:tcBorders>
          </w:tcPr>
          <w:p w14:paraId="6446D716"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0CB643AF"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5EA654A4" w14:textId="77777777" w:rsidTr="00057DC9">
        <w:tc>
          <w:tcPr>
            <w:tcW w:w="3240" w:type="dxa"/>
            <w:tcBorders>
              <w:top w:val="single" w:sz="4" w:space="0" w:color="auto"/>
              <w:left w:val="single" w:sz="4" w:space="0" w:color="auto"/>
              <w:bottom w:val="single" w:sz="4" w:space="0" w:color="auto"/>
              <w:right w:val="single" w:sz="4" w:space="0" w:color="auto"/>
            </w:tcBorders>
          </w:tcPr>
          <w:p w14:paraId="45296CF5"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Madj</w:t>
            </w:r>
          </w:p>
        </w:tc>
        <w:tc>
          <w:tcPr>
            <w:tcW w:w="1800" w:type="dxa"/>
            <w:tcBorders>
              <w:top w:val="single" w:sz="4" w:space="0" w:color="auto"/>
              <w:left w:val="single" w:sz="4" w:space="0" w:color="auto"/>
              <w:bottom w:val="single" w:sz="4" w:space="0" w:color="auto"/>
              <w:right w:val="single" w:sz="4" w:space="0" w:color="auto"/>
            </w:tcBorders>
          </w:tcPr>
          <w:p w14:paraId="6145CF77"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4E34E79D"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4221CEBF" w14:textId="77777777" w:rsidTr="00057DC9">
        <w:tc>
          <w:tcPr>
            <w:tcW w:w="3240" w:type="dxa"/>
            <w:tcBorders>
              <w:top w:val="single" w:sz="4" w:space="0" w:color="auto"/>
              <w:left w:val="single" w:sz="4" w:space="0" w:color="auto"/>
              <w:bottom w:val="single" w:sz="4" w:space="0" w:color="auto"/>
              <w:right w:val="single" w:sz="4" w:space="0" w:color="auto"/>
            </w:tcBorders>
          </w:tcPr>
          <w:p w14:paraId="2E09F2EB" w14:textId="77777777"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lastRenderedPageBreak/>
              <w:t>Madv + Maux</w:t>
            </w:r>
          </w:p>
        </w:tc>
        <w:tc>
          <w:tcPr>
            <w:tcW w:w="1800" w:type="dxa"/>
            <w:tcBorders>
              <w:top w:val="single" w:sz="4" w:space="0" w:color="auto"/>
              <w:left w:val="single" w:sz="4" w:space="0" w:color="auto"/>
              <w:bottom w:val="single" w:sz="4" w:space="0" w:color="auto"/>
              <w:right w:val="single" w:sz="4" w:space="0" w:color="auto"/>
            </w:tcBorders>
          </w:tcPr>
          <w:p w14:paraId="4EB8E4F5"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26345EB3"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14:paraId="67FA82A5" w14:textId="77777777" w:rsidTr="00057DC9">
        <w:tc>
          <w:tcPr>
            <w:tcW w:w="3240" w:type="dxa"/>
            <w:tcBorders>
              <w:top w:val="single" w:sz="4" w:space="0" w:color="auto"/>
              <w:left w:val="single" w:sz="4" w:space="0" w:color="auto"/>
              <w:bottom w:val="single" w:sz="4" w:space="0" w:color="auto"/>
              <w:right w:val="single" w:sz="4" w:space="0" w:color="auto"/>
            </w:tcBorders>
          </w:tcPr>
          <w:p w14:paraId="2605476F" w14:textId="77777777" w:rsidR="00C71B82" w:rsidRPr="00290834" w:rsidRDefault="00C71B82" w:rsidP="00AD3F20">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Madv</w:t>
            </w:r>
          </w:p>
        </w:tc>
        <w:tc>
          <w:tcPr>
            <w:tcW w:w="1800" w:type="dxa"/>
            <w:tcBorders>
              <w:top w:val="single" w:sz="4" w:space="0" w:color="auto"/>
              <w:left w:val="single" w:sz="4" w:space="0" w:color="auto"/>
              <w:bottom w:val="single" w:sz="4" w:space="0" w:color="auto"/>
              <w:right w:val="single" w:sz="4" w:space="0" w:color="auto"/>
            </w:tcBorders>
          </w:tcPr>
          <w:p w14:paraId="33924331"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14:paraId="0D288ECA" w14:textId="77777777"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bl>
    <w:p w14:paraId="1072D4AD" w14:textId="77777777" w:rsidR="00C71B82" w:rsidRPr="00290834" w:rsidRDefault="00C71B82" w:rsidP="00371E42">
      <w:pPr>
        <w:widowControl w:val="0"/>
        <w:autoSpaceDE w:val="0"/>
        <w:autoSpaceDN w:val="0"/>
        <w:adjustRightInd w:val="0"/>
        <w:spacing w:after="120" w:line="360" w:lineRule="auto"/>
        <w:ind w:firstLine="720"/>
        <w:jc w:val="center"/>
        <w:rPr>
          <w:rFonts w:ascii="Times New Roman" w:hAnsi="Times New Roman"/>
        </w:rPr>
      </w:pPr>
      <w:r w:rsidRPr="00290834">
        <w:rPr>
          <w:rFonts w:ascii="Times New Roman" w:hAnsi="Times New Roman"/>
          <w:i/>
        </w:rPr>
        <w:t>Notes:</w:t>
      </w:r>
      <w:r w:rsidRPr="00290834">
        <w:rPr>
          <w:rFonts w:ascii="Times New Roman" w:hAnsi="Times New Roman"/>
        </w:rPr>
        <w:tab/>
        <w:t>+ with combination;     - without combination</w:t>
      </w:r>
    </w:p>
    <w:p w14:paraId="2055B76F" w14:textId="77777777" w:rsidR="00371E42" w:rsidRDefault="00371E42" w:rsidP="009F13E7">
      <w:pPr>
        <w:pStyle w:val="BodyText"/>
        <w:widowControl w:val="0"/>
        <w:spacing w:line="360" w:lineRule="auto"/>
        <w:jc w:val="both"/>
        <w:rPr>
          <w:rFonts w:ascii="Times New Roman" w:hAnsi="Times New Roman" w:cs="Times New Roman"/>
          <w:b/>
          <w:sz w:val="22"/>
          <w:szCs w:val="22"/>
        </w:rPr>
        <w:sectPr w:rsidR="00371E42" w:rsidSect="003C49DD">
          <w:type w:val="continuous"/>
          <w:pgSz w:w="12240" w:h="15840" w:code="1"/>
          <w:pgMar w:top="1440" w:right="1440" w:bottom="1440" w:left="1440" w:header="720" w:footer="720" w:gutter="0"/>
          <w:cols w:space="720"/>
          <w:docGrid w:linePitch="360"/>
        </w:sectPr>
      </w:pPr>
    </w:p>
    <w:p w14:paraId="136AD4D9" w14:textId="77777777" w:rsidR="00D0630C" w:rsidRPr="00121F96" w:rsidRDefault="00AB210B" w:rsidP="00944828">
      <w:pPr>
        <w:pStyle w:val="BodyText"/>
        <w:widowControl w:val="0"/>
        <w:spacing w:after="0"/>
        <w:jc w:val="both"/>
        <w:rPr>
          <w:rFonts w:ascii="Times New Roman" w:hAnsi="Times New Roman" w:cs="Times New Roman"/>
          <w:b/>
          <w:bCs/>
          <w:sz w:val="22"/>
          <w:szCs w:val="22"/>
        </w:rPr>
      </w:pPr>
      <w:r>
        <w:rPr>
          <w:rFonts w:ascii="Times New Roman" w:hAnsi="Times New Roman" w:cs="Times New Roman"/>
          <w:b/>
          <w:sz w:val="22"/>
          <w:szCs w:val="22"/>
        </w:rPr>
        <w:lastRenderedPageBreak/>
        <w:t>5</w:t>
      </w:r>
      <w:r w:rsidR="00D0630C" w:rsidRPr="00D0630C">
        <w:rPr>
          <w:rFonts w:ascii="Times New Roman" w:hAnsi="Times New Roman" w:cs="Times New Roman"/>
          <w:b/>
          <w:sz w:val="22"/>
          <w:szCs w:val="22"/>
        </w:rPr>
        <w:t>. CONCLUSIONS</w:t>
      </w:r>
    </w:p>
    <w:p w14:paraId="0474532A" w14:textId="3E97BBF3" w:rsidR="00FD5334" w:rsidRDefault="00D0630C" w:rsidP="00944828">
      <w:pPr>
        <w:spacing w:after="0" w:line="240" w:lineRule="auto"/>
        <w:jc w:val="both"/>
        <w:rPr>
          <w:rFonts w:ascii="Times New Roman" w:hAnsi="Times New Roman"/>
        </w:rPr>
      </w:pPr>
      <w:r w:rsidRPr="00D0630C">
        <w:rPr>
          <w:rFonts w:ascii="Times New Roman" w:hAnsi="Times New Roman"/>
        </w:rPr>
        <w:t>Typologically, in both English and VTE, there is a variety of the lexical devices employed to express epistemic modality: Maux, Mcog, Madv, Madj and Mn. In general, English Maux is the most predominant group because they can be used in the present form and the past form, modal adverbs and modal cognitive verbs are also used very widely. In addition, the phenomenon of changing lexical cate</w:t>
      </w:r>
      <w:r w:rsidR="009A0713">
        <w:rPr>
          <w:rFonts w:ascii="Times New Roman" w:hAnsi="Times New Roman"/>
        </w:rPr>
        <w:t>g</w:t>
      </w:r>
      <w:r w:rsidRPr="00D0630C">
        <w:rPr>
          <w:rFonts w:ascii="Times New Roman" w:hAnsi="Times New Roman"/>
        </w:rPr>
        <w:t>o</w:t>
      </w:r>
      <w:r w:rsidR="009A0713">
        <w:rPr>
          <w:rFonts w:ascii="Times New Roman" w:hAnsi="Times New Roman"/>
        </w:rPr>
        <w:t>r</w:t>
      </w:r>
      <w:r w:rsidRPr="00D0630C">
        <w:rPr>
          <w:rFonts w:ascii="Times New Roman" w:hAnsi="Times New Roman"/>
        </w:rPr>
        <w:t xml:space="preserve">ies and word derivation between lexical devices such as verbs, nouns, adjectives and adverbs occur rather frequently, for example, the change from structures of verbs to structures of nouns, from structures of nouns to structures of adjectives, </w:t>
      </w:r>
      <w:r w:rsidR="009A0713">
        <w:rPr>
          <w:rFonts w:ascii="Times New Roman" w:hAnsi="Times New Roman"/>
        </w:rPr>
        <w:t xml:space="preserve">or </w:t>
      </w:r>
      <w:r w:rsidRPr="00D0630C">
        <w:rPr>
          <w:rFonts w:ascii="Times New Roman" w:hAnsi="Times New Roman"/>
        </w:rPr>
        <w:t xml:space="preserve">from structures of adjectives to structures of adverbs.  </w:t>
      </w:r>
    </w:p>
    <w:p w14:paraId="7DA72CEC" w14:textId="26CE6B98" w:rsidR="00121F96" w:rsidRDefault="009D0AC7" w:rsidP="00944828">
      <w:pPr>
        <w:widowControl w:val="0"/>
        <w:autoSpaceDE w:val="0"/>
        <w:autoSpaceDN w:val="0"/>
        <w:adjustRightInd w:val="0"/>
        <w:spacing w:after="0" w:line="240" w:lineRule="auto"/>
        <w:jc w:val="both"/>
        <w:rPr>
          <w:rFonts w:ascii="Times New Roman" w:hAnsi="Times New Roman"/>
        </w:rPr>
      </w:pPr>
      <w:r>
        <w:rPr>
          <w:rFonts w:ascii="Times New Roman" w:hAnsi="Times New Roman"/>
        </w:rPr>
        <w:t>In general</w:t>
      </w:r>
      <w:r w:rsidR="00121F96" w:rsidRPr="00121F96">
        <w:rPr>
          <w:rFonts w:ascii="Times New Roman" w:hAnsi="Times New Roman"/>
        </w:rPr>
        <w:t xml:space="preserve">, the Vietnamese speakers with habit of using language do not use epistemic markers as frequently as the English ones do in some semantic categories and in some positions, Vietnamese learners and translators </w:t>
      </w:r>
      <w:r w:rsidR="00121F96" w:rsidRPr="00121F96">
        <w:rPr>
          <w:rFonts w:ascii="Times New Roman" w:hAnsi="Times New Roman"/>
          <w:iCs/>
        </w:rPr>
        <w:t>may not use various types</w:t>
      </w:r>
      <w:r w:rsidR="00121F96" w:rsidRPr="00121F96">
        <w:rPr>
          <w:rFonts w:ascii="Times New Roman" w:hAnsi="Times New Roman"/>
        </w:rPr>
        <w:t xml:space="preserve"> of modals in their utterance or modalized sentences. Besides Maux, epistemic modality can be marked by Mcog and Madv which are used formally in English discourse</w:t>
      </w:r>
      <w:r>
        <w:rPr>
          <w:rFonts w:ascii="Times New Roman" w:hAnsi="Times New Roman"/>
        </w:rPr>
        <w:t>s</w:t>
      </w:r>
      <w:r w:rsidR="00121F96" w:rsidRPr="00121F96">
        <w:rPr>
          <w:rFonts w:ascii="Times New Roman" w:hAnsi="Times New Roman"/>
        </w:rPr>
        <w:t xml:space="preserve"> with distinctive functions. </w:t>
      </w:r>
      <w:r w:rsidR="00121F96" w:rsidRPr="00121F96">
        <w:rPr>
          <w:rFonts w:ascii="Times New Roman" w:hAnsi="Times New Roman"/>
          <w:iCs/>
        </w:rPr>
        <w:t>Vietnamese learners of English may actually ignore this linguistic fact and may only use some common epistemic markers</w:t>
      </w:r>
      <w:r w:rsidR="001D5F2B">
        <w:rPr>
          <w:rFonts w:ascii="Times New Roman" w:hAnsi="Times New Roman"/>
        </w:rPr>
        <w:t xml:space="preserve">. </w:t>
      </w:r>
      <w:r w:rsidR="001D5F2B" w:rsidRPr="00E01445">
        <w:rPr>
          <w:rFonts w:ascii="Times New Roman" w:hAnsi="Times New Roman"/>
          <w:highlight w:val="yellow"/>
        </w:rPr>
        <w:t>Therefore, some</w:t>
      </w:r>
      <w:r w:rsidR="00121F96" w:rsidRPr="00E01445">
        <w:rPr>
          <w:rFonts w:ascii="Times New Roman" w:hAnsi="Times New Roman"/>
          <w:highlight w:val="yellow"/>
        </w:rPr>
        <w:t xml:space="preserve"> transfer</w:t>
      </w:r>
      <w:r w:rsidR="001D5F2B" w:rsidRPr="00E01445">
        <w:rPr>
          <w:rFonts w:ascii="Times New Roman" w:hAnsi="Times New Roman"/>
          <w:highlight w:val="yellow"/>
        </w:rPr>
        <w:t>s</w:t>
      </w:r>
      <w:r w:rsidR="00121F96" w:rsidRPr="00E01445">
        <w:rPr>
          <w:rFonts w:ascii="Times New Roman" w:hAnsi="Times New Roman"/>
          <w:highlight w:val="yellow"/>
        </w:rPr>
        <w:t xml:space="preserve"> may </w:t>
      </w:r>
      <w:r w:rsidR="001D5F2B" w:rsidRPr="00E01445">
        <w:rPr>
          <w:rFonts w:ascii="Times New Roman" w:hAnsi="Times New Roman"/>
          <w:highlight w:val="yellow"/>
        </w:rPr>
        <w:t xml:space="preserve">not </w:t>
      </w:r>
      <w:r w:rsidR="00121F96" w:rsidRPr="00E01445">
        <w:rPr>
          <w:rFonts w:ascii="Times New Roman" w:hAnsi="Times New Roman"/>
          <w:highlight w:val="yellow"/>
        </w:rPr>
        <w:t xml:space="preserve">occur </w:t>
      </w:r>
      <w:r w:rsidR="001D5F2B" w:rsidRPr="00E01445">
        <w:rPr>
          <w:rFonts w:ascii="Times New Roman" w:hAnsi="Times New Roman"/>
          <w:highlight w:val="yellow"/>
        </w:rPr>
        <w:t xml:space="preserve">in VTE </w:t>
      </w:r>
      <w:r w:rsidR="00121F96" w:rsidRPr="00E01445">
        <w:rPr>
          <w:rFonts w:ascii="Times New Roman" w:hAnsi="Times New Roman"/>
          <w:highlight w:val="yellow"/>
        </w:rPr>
        <w:t>as the result of this imbalance.</w:t>
      </w:r>
    </w:p>
    <w:p w14:paraId="2BD289BE" w14:textId="2E309CA8" w:rsidR="00E26379" w:rsidRPr="009C22A8" w:rsidRDefault="00E26379" w:rsidP="00944828">
      <w:pPr>
        <w:widowControl w:val="0"/>
        <w:autoSpaceDE w:val="0"/>
        <w:autoSpaceDN w:val="0"/>
        <w:adjustRightInd w:val="0"/>
        <w:spacing w:after="0" w:line="240" w:lineRule="auto"/>
        <w:jc w:val="both"/>
        <w:rPr>
          <w:rFonts w:ascii="Times New Roman" w:hAnsi="Times New Roman"/>
        </w:rPr>
      </w:pPr>
    </w:p>
    <w:p w14:paraId="1173628E" w14:textId="77777777" w:rsidR="00D0630C" w:rsidRPr="000255BE" w:rsidRDefault="00944828" w:rsidP="00944828">
      <w:pPr>
        <w:spacing w:before="120" w:after="120" w:line="240" w:lineRule="auto"/>
        <w:jc w:val="both"/>
        <w:rPr>
          <w:rFonts w:ascii="Times New Roman" w:hAnsi="Times New Roman"/>
        </w:rPr>
      </w:pPr>
      <w:r>
        <w:rPr>
          <w:rFonts w:ascii="Times New Roman" w:hAnsi="Times New Roman"/>
          <w:b/>
        </w:rPr>
        <w:t>REFERENCE</w:t>
      </w:r>
    </w:p>
    <w:p w14:paraId="1298AF24" w14:textId="0A49B6D1" w:rsidR="00DE6450" w:rsidRPr="00AD3F20"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1</w:t>
      </w:r>
      <w:r w:rsidR="00DE1911">
        <w:rPr>
          <w:rFonts w:ascii="Times New Roman" w:hAnsi="Times New Roman"/>
          <w:sz w:val="20"/>
          <w:szCs w:val="20"/>
        </w:rPr>
        <w:t>.</w:t>
      </w:r>
      <w:r w:rsidRPr="00DE1911">
        <w:rPr>
          <w:rFonts w:ascii="Times New Roman" w:hAnsi="Times New Roman"/>
          <w:sz w:val="20"/>
          <w:szCs w:val="20"/>
        </w:rPr>
        <w:t xml:space="preserve"> C</w:t>
      </w:r>
      <w:r w:rsidR="007B6F52">
        <w:rPr>
          <w:rFonts w:ascii="Times New Roman" w:hAnsi="Times New Roman"/>
          <w:sz w:val="20"/>
          <w:szCs w:val="20"/>
        </w:rPr>
        <w:t>onan</w:t>
      </w:r>
      <w:r w:rsidR="00944828">
        <w:rPr>
          <w:rFonts w:ascii="Times New Roman" w:hAnsi="Times New Roman"/>
          <w:sz w:val="20"/>
          <w:szCs w:val="20"/>
        </w:rPr>
        <w:t xml:space="preserve">. Doyle. </w:t>
      </w:r>
      <w:r w:rsidR="00944828">
        <w:rPr>
          <w:rFonts w:ascii="Times New Roman" w:hAnsi="Times New Roman"/>
          <w:bCs/>
          <w:sz w:val="20"/>
          <w:szCs w:val="20"/>
        </w:rPr>
        <w:t xml:space="preserve">A </w:t>
      </w:r>
      <w:r w:rsidR="00944828" w:rsidRPr="00AD3F20">
        <w:rPr>
          <w:rFonts w:ascii="Times New Roman" w:hAnsi="Times New Roman"/>
          <w:bCs/>
          <w:sz w:val="20"/>
          <w:szCs w:val="20"/>
        </w:rPr>
        <w:t>Study in Scarlet</w:t>
      </w:r>
      <w:r w:rsidRPr="00AD3F20">
        <w:rPr>
          <w:rFonts w:ascii="Times New Roman" w:hAnsi="Times New Roman"/>
          <w:sz w:val="20"/>
          <w:szCs w:val="20"/>
        </w:rPr>
        <w:t xml:space="preserve">, </w:t>
      </w:r>
      <w:proofErr w:type="gramStart"/>
      <w:r w:rsidRPr="00AD3F20">
        <w:rPr>
          <w:rFonts w:ascii="Times New Roman" w:hAnsi="Times New Roman"/>
          <w:i/>
          <w:sz w:val="20"/>
          <w:szCs w:val="20"/>
        </w:rPr>
        <w:t>The</w:t>
      </w:r>
      <w:proofErr w:type="gramEnd"/>
      <w:r w:rsidRPr="00AD3F20">
        <w:rPr>
          <w:rFonts w:ascii="Times New Roman" w:hAnsi="Times New Roman"/>
          <w:i/>
          <w:sz w:val="20"/>
          <w:szCs w:val="20"/>
        </w:rPr>
        <w:t xml:space="preserve"> Complete Sherlock Holmes – All 4 Novels and 56 Short Stories</w:t>
      </w:r>
      <w:r w:rsidRPr="00AD3F20">
        <w:rPr>
          <w:rFonts w:ascii="Times New Roman" w:hAnsi="Times New Roman"/>
          <w:sz w:val="20"/>
          <w:szCs w:val="20"/>
        </w:rPr>
        <w:t>, Camden House, 10-110</w:t>
      </w:r>
    </w:p>
    <w:p w14:paraId="0683AB7C" w14:textId="77777777" w:rsidR="00DE6450" w:rsidRPr="00AD3F20"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lastRenderedPageBreak/>
        <w:t>2</w:t>
      </w:r>
      <w:r w:rsidR="00DE1911" w:rsidRPr="00AD3F20">
        <w:rPr>
          <w:rFonts w:ascii="Times New Roman" w:hAnsi="Times New Roman"/>
          <w:sz w:val="20"/>
          <w:szCs w:val="20"/>
        </w:rPr>
        <w:t>.</w:t>
      </w:r>
      <w:r w:rsidR="00944828" w:rsidRPr="00AD3F20">
        <w:rPr>
          <w:rFonts w:ascii="Times New Roman" w:hAnsi="Times New Roman"/>
          <w:sz w:val="20"/>
          <w:szCs w:val="20"/>
        </w:rPr>
        <w:t xml:space="preserve"> Conan Doyle, Scandal in Bohemia</w:t>
      </w:r>
      <w:r w:rsidRPr="00AD3F20">
        <w:rPr>
          <w:rFonts w:ascii="Times New Roman" w:hAnsi="Times New Roman"/>
          <w:sz w:val="20"/>
          <w:szCs w:val="20"/>
        </w:rPr>
        <w:t xml:space="preserve">, </w:t>
      </w:r>
      <w:r w:rsidR="00371E42" w:rsidRPr="00AD3F20">
        <w:rPr>
          <w:rFonts w:ascii="Times New Roman" w:hAnsi="Times New Roman"/>
          <w:i/>
          <w:sz w:val="20"/>
          <w:szCs w:val="20"/>
        </w:rPr>
        <w:t xml:space="preserve">The </w:t>
      </w:r>
      <w:r w:rsidRPr="00AD3F20">
        <w:rPr>
          <w:rFonts w:ascii="Times New Roman" w:hAnsi="Times New Roman"/>
          <w:i/>
          <w:sz w:val="20"/>
          <w:szCs w:val="20"/>
        </w:rPr>
        <w:t>Complete Sherlock Holmes – All 4 Novels and 56 Short Stories</w:t>
      </w:r>
      <w:r w:rsidR="00944828" w:rsidRPr="00AD3F20">
        <w:rPr>
          <w:rFonts w:ascii="Times New Roman" w:hAnsi="Times New Roman"/>
          <w:sz w:val="20"/>
          <w:szCs w:val="20"/>
        </w:rPr>
        <w:t xml:space="preserve">, Camden House, 1998, </w:t>
      </w:r>
      <w:r w:rsidRPr="00AD3F20">
        <w:rPr>
          <w:rFonts w:ascii="Times New Roman" w:hAnsi="Times New Roman"/>
          <w:sz w:val="20"/>
          <w:szCs w:val="20"/>
        </w:rPr>
        <w:t>219-244</w:t>
      </w:r>
    </w:p>
    <w:p w14:paraId="04565864"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t>3</w:t>
      </w:r>
      <w:r w:rsidR="00DE1911" w:rsidRPr="00AD3F20">
        <w:rPr>
          <w:rFonts w:ascii="Times New Roman" w:hAnsi="Times New Roman"/>
          <w:sz w:val="20"/>
          <w:szCs w:val="20"/>
        </w:rPr>
        <w:t>.</w:t>
      </w:r>
      <w:r w:rsidRPr="00AD3F20">
        <w:rPr>
          <w:rFonts w:ascii="Times New Roman" w:hAnsi="Times New Roman"/>
          <w:sz w:val="20"/>
          <w:szCs w:val="20"/>
        </w:rPr>
        <w:t xml:space="preserve"> Conan Doyle, A. (1998), “The Blue Carbuncle”, </w:t>
      </w:r>
      <w:r w:rsidRPr="00AD3F20">
        <w:rPr>
          <w:rFonts w:ascii="Times New Roman" w:hAnsi="Times New Roman"/>
          <w:i/>
          <w:sz w:val="20"/>
          <w:szCs w:val="20"/>
        </w:rPr>
        <w:t>The Complete Sherlock Holmes – All 4 Novels and 56 Short Stories</w:t>
      </w:r>
      <w:r w:rsidRPr="00AD3F20">
        <w:rPr>
          <w:rFonts w:ascii="Times New Roman" w:hAnsi="Times New Roman"/>
          <w:sz w:val="20"/>
          <w:szCs w:val="20"/>
        </w:rPr>
        <w:t>, Camden House, pp. 351-368</w:t>
      </w:r>
    </w:p>
    <w:p w14:paraId="7F89AB79"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4</w:t>
      </w:r>
      <w:r w:rsidR="00DE1911">
        <w:rPr>
          <w:rFonts w:ascii="Times New Roman" w:hAnsi="Times New Roman"/>
          <w:sz w:val="20"/>
          <w:szCs w:val="20"/>
        </w:rPr>
        <w:t>.</w:t>
      </w:r>
      <w:r w:rsidRPr="00DE1911">
        <w:rPr>
          <w:rFonts w:ascii="Times New Roman" w:hAnsi="Times New Roman"/>
          <w:sz w:val="20"/>
          <w:szCs w:val="20"/>
        </w:rPr>
        <w:t xml:space="preserve"> Conan Doyle (2002), “Chiếc nhẫn tình cờ”,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9-118</w:t>
      </w:r>
    </w:p>
    <w:p w14:paraId="5F84352B" w14:textId="77777777"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5</w:t>
      </w:r>
      <w:r w:rsidR="00DE1911">
        <w:rPr>
          <w:rFonts w:ascii="Times New Roman" w:hAnsi="Times New Roman"/>
          <w:sz w:val="20"/>
          <w:szCs w:val="20"/>
        </w:rPr>
        <w:t>.</w:t>
      </w:r>
      <w:r w:rsidRPr="00DE1911">
        <w:rPr>
          <w:rFonts w:ascii="Times New Roman" w:hAnsi="Times New Roman"/>
          <w:sz w:val="20"/>
          <w:szCs w:val="20"/>
        </w:rPr>
        <w:t xml:space="preserve"> Conan Doyle (2002), “Vụ xì-căng-đan của xứ Bôhême”,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558-582</w:t>
      </w:r>
    </w:p>
    <w:p w14:paraId="6DF8A855" w14:textId="77777777" w:rsidR="00DE6450"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6</w:t>
      </w:r>
      <w:r w:rsidR="00DE1911">
        <w:rPr>
          <w:rFonts w:ascii="Times New Roman" w:hAnsi="Times New Roman"/>
          <w:sz w:val="20"/>
          <w:szCs w:val="20"/>
        </w:rPr>
        <w:t>.</w:t>
      </w:r>
      <w:r w:rsidRPr="00DE1911">
        <w:rPr>
          <w:rFonts w:ascii="Times New Roman" w:hAnsi="Times New Roman"/>
          <w:sz w:val="20"/>
          <w:szCs w:val="20"/>
        </w:rPr>
        <w:t xml:space="preserve"> Conan Doyle (2002), “Cuộc phiêu lưu của viên </w:t>
      </w:r>
      <w:proofErr w:type="gramStart"/>
      <w:r w:rsidRPr="00DE1911">
        <w:rPr>
          <w:rFonts w:ascii="Times New Roman" w:hAnsi="Times New Roman"/>
          <w:sz w:val="20"/>
          <w:szCs w:val="20"/>
        </w:rPr>
        <w:t>kim</w:t>
      </w:r>
      <w:proofErr w:type="gramEnd"/>
      <w:r w:rsidRPr="00DE1911">
        <w:rPr>
          <w:rFonts w:ascii="Times New Roman" w:hAnsi="Times New Roman"/>
          <w:sz w:val="20"/>
          <w:szCs w:val="20"/>
        </w:rPr>
        <w:t xml:space="preserve"> cương”, Conan Doyle (2002),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640-662</w:t>
      </w:r>
    </w:p>
    <w:p w14:paraId="074E5749" w14:textId="11E16C05" w:rsidR="00CD6482" w:rsidRDefault="00CD6482"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7. </w:t>
      </w:r>
      <w:r w:rsidRPr="00CD6482">
        <w:rPr>
          <w:rFonts w:ascii="Times New Roman" w:hAnsi="Times New Roman"/>
          <w:sz w:val="20"/>
          <w:szCs w:val="20"/>
        </w:rPr>
        <w:t xml:space="preserve">Quirk, R. et al (1991), (Volume 1 &amp; 2) </w:t>
      </w:r>
      <w:r w:rsidRPr="00CD6482">
        <w:rPr>
          <w:rFonts w:ascii="Times New Roman" w:hAnsi="Times New Roman"/>
          <w:i/>
          <w:sz w:val="20"/>
          <w:szCs w:val="20"/>
        </w:rPr>
        <w:t>A University Grammar of English,</w:t>
      </w:r>
      <w:r w:rsidRPr="00CD6482">
        <w:rPr>
          <w:rFonts w:ascii="Times New Roman" w:hAnsi="Times New Roman"/>
          <w:sz w:val="20"/>
          <w:szCs w:val="20"/>
        </w:rPr>
        <w:t xml:space="preserve"> CUP</w:t>
      </w:r>
      <w:r w:rsidR="009219EA">
        <w:rPr>
          <w:rFonts w:ascii="Times New Roman" w:hAnsi="Times New Roman"/>
          <w:sz w:val="20"/>
          <w:szCs w:val="20"/>
        </w:rPr>
        <w:t>, p.219</w:t>
      </w:r>
    </w:p>
    <w:p w14:paraId="4C707496" w14:textId="0FF9C480" w:rsidR="00CD6482" w:rsidRDefault="00CD6482" w:rsidP="00CD6482">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8.</w:t>
      </w:r>
      <w:r w:rsidRPr="00DE1911">
        <w:rPr>
          <w:rFonts w:ascii="Times New Roman" w:hAnsi="Times New Roman"/>
          <w:sz w:val="20"/>
          <w:szCs w:val="20"/>
        </w:rPr>
        <w:t xml:space="preserve"> Palmer, F. (1986), </w:t>
      </w:r>
      <w:r w:rsidRPr="00DE1911">
        <w:rPr>
          <w:rFonts w:ascii="Times New Roman" w:hAnsi="Times New Roman"/>
          <w:i/>
          <w:sz w:val="20"/>
          <w:szCs w:val="20"/>
        </w:rPr>
        <w:t>Mood and Modality</w:t>
      </w:r>
      <w:r w:rsidRPr="00DE1911">
        <w:rPr>
          <w:rFonts w:ascii="Times New Roman" w:hAnsi="Times New Roman"/>
          <w:sz w:val="20"/>
          <w:szCs w:val="20"/>
        </w:rPr>
        <w:t>, Cambridge University Press</w:t>
      </w:r>
      <w:r w:rsidR="009219EA">
        <w:rPr>
          <w:rFonts w:ascii="Times New Roman" w:hAnsi="Times New Roman"/>
          <w:sz w:val="20"/>
          <w:szCs w:val="20"/>
        </w:rPr>
        <w:t>, pp. 50-55</w:t>
      </w:r>
    </w:p>
    <w:p w14:paraId="5A375860" w14:textId="7BF41D51" w:rsidR="009219EA" w:rsidRDefault="00CD6482"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9. </w:t>
      </w:r>
      <w:r w:rsidR="009219EA" w:rsidRPr="00DE1911">
        <w:rPr>
          <w:rFonts w:ascii="Times New Roman" w:hAnsi="Times New Roman"/>
          <w:sz w:val="20"/>
          <w:szCs w:val="20"/>
        </w:rPr>
        <w:t xml:space="preserve">Lyons, J. (1977), </w:t>
      </w:r>
      <w:r w:rsidR="009219EA" w:rsidRPr="00DE1911">
        <w:rPr>
          <w:rFonts w:ascii="Times New Roman" w:hAnsi="Times New Roman"/>
          <w:i/>
          <w:sz w:val="20"/>
          <w:szCs w:val="20"/>
        </w:rPr>
        <w:t>Semantics</w:t>
      </w:r>
      <w:r w:rsidR="009219EA" w:rsidRPr="00DE1911">
        <w:rPr>
          <w:rFonts w:ascii="Times New Roman" w:hAnsi="Times New Roman"/>
          <w:sz w:val="20"/>
          <w:szCs w:val="20"/>
        </w:rPr>
        <w:t>. Cambridge University press, Cambridge</w:t>
      </w:r>
      <w:r w:rsidR="009219EA">
        <w:rPr>
          <w:rFonts w:ascii="Times New Roman" w:hAnsi="Times New Roman"/>
          <w:sz w:val="20"/>
          <w:szCs w:val="20"/>
        </w:rPr>
        <w:t>, pp.790-825</w:t>
      </w:r>
      <w:r w:rsidR="009219EA" w:rsidRPr="00DE1911">
        <w:rPr>
          <w:rFonts w:ascii="Times New Roman" w:hAnsi="Times New Roman"/>
          <w:sz w:val="20"/>
          <w:szCs w:val="20"/>
        </w:rPr>
        <w:t xml:space="preserve">  </w:t>
      </w:r>
    </w:p>
    <w:p w14:paraId="40C36416" w14:textId="5F159CD1" w:rsidR="00CD6482" w:rsidRPr="00CD6482" w:rsidRDefault="009219EA"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 xml:space="preserve">10. </w:t>
      </w:r>
      <w:r w:rsidR="00CD6482" w:rsidRPr="00CD6482">
        <w:rPr>
          <w:rFonts w:ascii="Times New Roman" w:hAnsi="Times New Roman"/>
          <w:sz w:val="20"/>
          <w:szCs w:val="20"/>
        </w:rPr>
        <w:t xml:space="preserve">Givón, T. (1993), (Volume 1) </w:t>
      </w:r>
      <w:r w:rsidR="00CD6482" w:rsidRPr="00CD6482">
        <w:rPr>
          <w:rFonts w:ascii="Times New Roman" w:hAnsi="Times New Roman"/>
          <w:i/>
          <w:sz w:val="20"/>
          <w:szCs w:val="20"/>
        </w:rPr>
        <w:t>English Grammar: A function- based Introduction</w:t>
      </w:r>
      <w:r w:rsidR="00CD6482" w:rsidRPr="00CD6482">
        <w:rPr>
          <w:rFonts w:ascii="Times New Roman" w:hAnsi="Times New Roman"/>
          <w:sz w:val="20"/>
          <w:szCs w:val="20"/>
        </w:rPr>
        <w:t>, P.C. John Benjamins, Amsterdam/ Philadelphia</w:t>
      </w:r>
      <w:r>
        <w:rPr>
          <w:rFonts w:ascii="Times New Roman" w:hAnsi="Times New Roman"/>
          <w:sz w:val="20"/>
          <w:szCs w:val="20"/>
        </w:rPr>
        <w:t>, pp. 40-45</w:t>
      </w:r>
    </w:p>
    <w:p w14:paraId="41F07527" w14:textId="17795DC8" w:rsidR="00B34AAE" w:rsidRPr="00DE1911" w:rsidRDefault="00783F43"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11</w:t>
      </w:r>
      <w:r w:rsidR="00DE1911">
        <w:rPr>
          <w:rFonts w:ascii="Times New Roman" w:hAnsi="Times New Roman"/>
          <w:sz w:val="20"/>
          <w:szCs w:val="20"/>
        </w:rPr>
        <w:t>.</w:t>
      </w:r>
      <w:r w:rsidR="00B34AAE" w:rsidRPr="00DE1911">
        <w:rPr>
          <w:rFonts w:ascii="Times New Roman" w:hAnsi="Times New Roman"/>
          <w:sz w:val="20"/>
          <w:szCs w:val="20"/>
        </w:rPr>
        <w:t xml:space="preserve"> Nuyts, J. (2001), </w:t>
      </w:r>
      <w:r w:rsidR="00B34AAE" w:rsidRPr="00DE1911">
        <w:rPr>
          <w:rFonts w:ascii="Times New Roman" w:hAnsi="Times New Roman"/>
          <w:i/>
          <w:sz w:val="20"/>
          <w:szCs w:val="20"/>
        </w:rPr>
        <w:t>Epistemic Modality, Language, and Conceptualization</w:t>
      </w:r>
      <w:r w:rsidR="00B34AAE" w:rsidRPr="00DE1911">
        <w:rPr>
          <w:rFonts w:ascii="Times New Roman" w:hAnsi="Times New Roman"/>
          <w:sz w:val="20"/>
          <w:szCs w:val="20"/>
        </w:rPr>
        <w:t>, John Benjamins Publishing Company</w:t>
      </w:r>
    </w:p>
    <w:p w14:paraId="4B48E9BD" w14:textId="13665DBF" w:rsidR="009F13E7" w:rsidRDefault="00783F43" w:rsidP="00944828">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12</w:t>
      </w:r>
      <w:r w:rsidR="00DE1911">
        <w:rPr>
          <w:rFonts w:ascii="Times New Roman" w:hAnsi="Times New Roman"/>
          <w:sz w:val="20"/>
          <w:szCs w:val="20"/>
        </w:rPr>
        <w:t>.</w:t>
      </w:r>
      <w:r w:rsidR="00B909BF" w:rsidRPr="00DE1911">
        <w:rPr>
          <w:rFonts w:ascii="Times New Roman" w:hAnsi="Times New Roman"/>
          <w:sz w:val="20"/>
          <w:szCs w:val="20"/>
        </w:rPr>
        <w:t xml:space="preserve"> Huddleston, R. &amp; Geoffrey, K. P. (2002), </w:t>
      </w:r>
      <w:proofErr w:type="gramStart"/>
      <w:r w:rsidR="00B909BF" w:rsidRPr="00DE1911">
        <w:rPr>
          <w:rFonts w:ascii="Times New Roman" w:hAnsi="Times New Roman"/>
          <w:i/>
          <w:sz w:val="20"/>
          <w:szCs w:val="20"/>
        </w:rPr>
        <w:t>The</w:t>
      </w:r>
      <w:proofErr w:type="gramEnd"/>
      <w:r w:rsidR="00B909BF" w:rsidRPr="00DE1911">
        <w:rPr>
          <w:rFonts w:ascii="Times New Roman" w:hAnsi="Times New Roman"/>
          <w:i/>
          <w:sz w:val="20"/>
          <w:szCs w:val="20"/>
        </w:rPr>
        <w:t xml:space="preserve"> Cambrigde</w:t>
      </w:r>
      <w:r>
        <w:rPr>
          <w:rFonts w:ascii="Times New Roman" w:hAnsi="Times New Roman"/>
          <w:i/>
          <w:sz w:val="20"/>
          <w:szCs w:val="20"/>
        </w:rPr>
        <w:t xml:space="preserve"> Grammar of the English L</w:t>
      </w:r>
      <w:r w:rsidR="00B909BF" w:rsidRPr="00DE1911">
        <w:rPr>
          <w:rFonts w:ascii="Times New Roman" w:hAnsi="Times New Roman"/>
          <w:i/>
          <w:sz w:val="20"/>
          <w:szCs w:val="20"/>
        </w:rPr>
        <w:t>anguage</w:t>
      </w:r>
      <w:r w:rsidR="00B909BF" w:rsidRPr="00DE1911">
        <w:rPr>
          <w:rFonts w:ascii="Times New Roman" w:hAnsi="Times New Roman"/>
          <w:sz w:val="20"/>
          <w:szCs w:val="20"/>
        </w:rPr>
        <w:t>. CUP</w:t>
      </w:r>
    </w:p>
    <w:p w14:paraId="473BD82B" w14:textId="035E8537" w:rsidR="00DB275D" w:rsidRDefault="007B6F52" w:rsidP="003519C1">
      <w:pPr>
        <w:widowControl w:val="0"/>
        <w:spacing w:after="0" w:line="240" w:lineRule="auto"/>
        <w:ind w:left="270" w:hanging="270"/>
        <w:jc w:val="both"/>
        <w:rPr>
          <w:rFonts w:ascii="Times New Roman" w:hAnsi="Times New Roman"/>
          <w:sz w:val="20"/>
          <w:szCs w:val="20"/>
        </w:rPr>
      </w:pPr>
      <w:r>
        <w:rPr>
          <w:rFonts w:ascii="Times New Roman" w:hAnsi="Times New Roman"/>
          <w:sz w:val="20"/>
          <w:szCs w:val="20"/>
        </w:rPr>
        <w:t>1</w:t>
      </w:r>
      <w:r w:rsidR="00783F43">
        <w:rPr>
          <w:rFonts w:ascii="Times New Roman" w:hAnsi="Times New Roman"/>
          <w:sz w:val="20"/>
          <w:szCs w:val="20"/>
        </w:rPr>
        <w:t>3</w:t>
      </w:r>
      <w:r>
        <w:rPr>
          <w:rFonts w:ascii="Times New Roman" w:hAnsi="Times New Roman"/>
          <w:sz w:val="20"/>
          <w:szCs w:val="20"/>
        </w:rPr>
        <w:t xml:space="preserve">. </w:t>
      </w:r>
      <w:r w:rsidR="002D0345">
        <w:rPr>
          <w:rFonts w:ascii="Times New Roman" w:hAnsi="Times New Roman"/>
          <w:sz w:val="20"/>
          <w:szCs w:val="20"/>
        </w:rPr>
        <w:t xml:space="preserve">Ngũ Thiện Hùng (2003), </w:t>
      </w:r>
      <w:r w:rsidR="002D0345" w:rsidRPr="002D0345">
        <w:rPr>
          <w:rFonts w:ascii="Times New Roman" w:hAnsi="Times New Roman"/>
          <w:i/>
          <w:iCs/>
          <w:sz w:val="20"/>
          <w:szCs w:val="20"/>
        </w:rPr>
        <w:t>Khảo sát các phương tiện từ vựng, ngữ pháp biểu đạt tình thái nhận thức trong Tiếng Anh và Tiếng Việt</w:t>
      </w:r>
      <w:r w:rsidR="002D0345">
        <w:rPr>
          <w:rFonts w:ascii="Times New Roman" w:hAnsi="Times New Roman"/>
          <w:sz w:val="20"/>
          <w:szCs w:val="20"/>
        </w:rPr>
        <w:t>, Luận án TS, ĐH KHXH &amp; NV ĐHQG Hà Nội</w:t>
      </w:r>
      <w:r w:rsidR="003519C1">
        <w:rPr>
          <w:rFonts w:ascii="Times New Roman" w:hAnsi="Times New Roman"/>
          <w:sz w:val="20"/>
          <w:szCs w:val="20"/>
        </w:rPr>
        <w:t>, pp. 33-35</w:t>
      </w:r>
    </w:p>
    <w:p w14:paraId="5DE0C1A9" w14:textId="2B0FA7D5" w:rsidR="00DB275D" w:rsidRPr="003519C1" w:rsidRDefault="003519C1" w:rsidP="003519C1">
      <w:pPr>
        <w:widowControl w:val="0"/>
        <w:spacing w:after="0" w:line="240" w:lineRule="auto"/>
        <w:ind w:left="270" w:hanging="270"/>
        <w:jc w:val="both"/>
        <w:rPr>
          <w:rFonts w:ascii="Times New Roman" w:hAnsi="Times New Roman"/>
          <w:color w:val="0E2233"/>
          <w:sz w:val="20"/>
          <w:szCs w:val="20"/>
          <w:shd w:val="clear" w:color="auto" w:fill="FFFFFF"/>
        </w:rPr>
        <w:sectPr w:rsidR="00DB275D" w:rsidRPr="003519C1" w:rsidSect="003C49DD">
          <w:type w:val="continuous"/>
          <w:pgSz w:w="12240" w:h="15840" w:code="1"/>
          <w:pgMar w:top="1440" w:right="1440" w:bottom="1440" w:left="1440" w:header="720" w:footer="720" w:gutter="0"/>
          <w:cols w:num="2" w:space="720"/>
          <w:docGrid w:linePitch="360"/>
        </w:sectPr>
      </w:pPr>
      <w:r>
        <w:rPr>
          <w:rFonts w:ascii="Times New Roman" w:hAnsi="Times New Roman"/>
          <w:sz w:val="20"/>
          <w:szCs w:val="20"/>
        </w:rPr>
        <w:t>14</w:t>
      </w:r>
      <w:r w:rsidR="00500ECB">
        <w:rPr>
          <w:rFonts w:ascii="Times New Roman" w:hAnsi="Times New Roman"/>
          <w:sz w:val="20"/>
          <w:szCs w:val="20"/>
        </w:rPr>
        <w:t>.</w:t>
      </w:r>
      <w:r w:rsidR="00500ECB" w:rsidRPr="00DE1911">
        <w:rPr>
          <w:rFonts w:ascii="Times New Roman" w:hAnsi="Times New Roman"/>
          <w:sz w:val="20"/>
          <w:szCs w:val="20"/>
        </w:rPr>
        <w:t xml:space="preserve"> http://</w:t>
      </w:r>
      <w:r w:rsidR="00500ECB" w:rsidRPr="00DE1911">
        <w:rPr>
          <w:rFonts w:ascii="Times New Roman" w:hAnsi="Times New Roman"/>
          <w:color w:val="0E2233"/>
          <w:sz w:val="20"/>
          <w:szCs w:val="20"/>
          <w:shd w:val="clear" w:color="auto" w:fill="FFFFFF"/>
        </w:rPr>
        <w:t>Oxford Advanced Learner’s Dictionary, 8th edition</w:t>
      </w:r>
    </w:p>
    <w:p w14:paraId="4E242B2D" w14:textId="77777777" w:rsidR="00DB275D" w:rsidRDefault="00DB275D" w:rsidP="003519C1">
      <w:pPr>
        <w:widowControl w:val="0"/>
        <w:spacing w:after="120" w:line="360" w:lineRule="auto"/>
        <w:jc w:val="both"/>
        <w:rPr>
          <w:rFonts w:ascii="Times New Roman" w:hAnsi="Times New Roman"/>
          <w:sz w:val="20"/>
          <w:szCs w:val="20"/>
        </w:rPr>
        <w:sectPr w:rsidR="00DB275D" w:rsidSect="003C49DD">
          <w:type w:val="continuous"/>
          <w:pgSz w:w="12240" w:h="15840" w:code="1"/>
          <w:pgMar w:top="1440" w:right="1440" w:bottom="1440" w:left="1440" w:header="720" w:footer="720" w:gutter="0"/>
          <w:cols w:space="720"/>
          <w:docGrid w:linePitch="360"/>
        </w:sectPr>
      </w:pPr>
    </w:p>
    <w:p w14:paraId="5C994B7E" w14:textId="77777777" w:rsidR="00DB275D" w:rsidRPr="00F660CA" w:rsidRDefault="00DB275D" w:rsidP="00371E42">
      <w:pPr>
        <w:widowControl w:val="0"/>
        <w:spacing w:after="120" w:line="360" w:lineRule="auto"/>
        <w:ind w:left="270" w:hanging="270"/>
        <w:jc w:val="both"/>
        <w:rPr>
          <w:rFonts w:ascii="Times New Roman" w:hAnsi="Times New Roman"/>
          <w:sz w:val="20"/>
          <w:szCs w:val="20"/>
        </w:rPr>
      </w:pPr>
    </w:p>
    <w:sectPr w:rsidR="00DB275D" w:rsidRPr="00F660CA" w:rsidSect="003C49DD">
      <w:type w:val="continuous"/>
      <w:pgSz w:w="12240" w:h="15840"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aramond-Regular">
    <w:altName w:val="MS Gothic"/>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23027C28"/>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D68649B0">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E6"/>
    <w:rsid w:val="00004052"/>
    <w:rsid w:val="000255BE"/>
    <w:rsid w:val="00027479"/>
    <w:rsid w:val="00030387"/>
    <w:rsid w:val="000524F7"/>
    <w:rsid w:val="00057DC9"/>
    <w:rsid w:val="00073EB0"/>
    <w:rsid w:val="00073ED3"/>
    <w:rsid w:val="00085204"/>
    <w:rsid w:val="00086DF1"/>
    <w:rsid w:val="00087AC6"/>
    <w:rsid w:val="0009315A"/>
    <w:rsid w:val="000A34E1"/>
    <w:rsid w:val="00117C7F"/>
    <w:rsid w:val="001208BF"/>
    <w:rsid w:val="00121F96"/>
    <w:rsid w:val="00124A59"/>
    <w:rsid w:val="0013670A"/>
    <w:rsid w:val="0014084B"/>
    <w:rsid w:val="00162064"/>
    <w:rsid w:val="00164D7E"/>
    <w:rsid w:val="001B34F7"/>
    <w:rsid w:val="001D5F2B"/>
    <w:rsid w:val="001F4103"/>
    <w:rsid w:val="00211DE4"/>
    <w:rsid w:val="0022695D"/>
    <w:rsid w:val="00233103"/>
    <w:rsid w:val="00241F90"/>
    <w:rsid w:val="00281CBC"/>
    <w:rsid w:val="00286C86"/>
    <w:rsid w:val="00290834"/>
    <w:rsid w:val="002A797A"/>
    <w:rsid w:val="002C4821"/>
    <w:rsid w:val="002D0345"/>
    <w:rsid w:val="002D4675"/>
    <w:rsid w:val="002E6139"/>
    <w:rsid w:val="002F6829"/>
    <w:rsid w:val="00313C83"/>
    <w:rsid w:val="003307F7"/>
    <w:rsid w:val="003519C1"/>
    <w:rsid w:val="00365C22"/>
    <w:rsid w:val="00371E42"/>
    <w:rsid w:val="003B14C4"/>
    <w:rsid w:val="003B25DF"/>
    <w:rsid w:val="003C49DD"/>
    <w:rsid w:val="004032D6"/>
    <w:rsid w:val="0040574B"/>
    <w:rsid w:val="00496381"/>
    <w:rsid w:val="004B3AAF"/>
    <w:rsid w:val="004D62A3"/>
    <w:rsid w:val="004F4AAA"/>
    <w:rsid w:val="004F5D1B"/>
    <w:rsid w:val="00500ECB"/>
    <w:rsid w:val="0052445B"/>
    <w:rsid w:val="005274FB"/>
    <w:rsid w:val="0053785A"/>
    <w:rsid w:val="00572DBC"/>
    <w:rsid w:val="00577C4F"/>
    <w:rsid w:val="0058757F"/>
    <w:rsid w:val="0058765F"/>
    <w:rsid w:val="00591E8A"/>
    <w:rsid w:val="005A488B"/>
    <w:rsid w:val="005D053A"/>
    <w:rsid w:val="005D363E"/>
    <w:rsid w:val="005D45C4"/>
    <w:rsid w:val="005E0080"/>
    <w:rsid w:val="005F5622"/>
    <w:rsid w:val="005F6C41"/>
    <w:rsid w:val="005F743F"/>
    <w:rsid w:val="00611652"/>
    <w:rsid w:val="0061324D"/>
    <w:rsid w:val="00632E69"/>
    <w:rsid w:val="0063543F"/>
    <w:rsid w:val="00653BDD"/>
    <w:rsid w:val="00662ABD"/>
    <w:rsid w:val="00673312"/>
    <w:rsid w:val="00680C6D"/>
    <w:rsid w:val="006A5C9E"/>
    <w:rsid w:val="006D7679"/>
    <w:rsid w:val="006E5058"/>
    <w:rsid w:val="00704504"/>
    <w:rsid w:val="007175AD"/>
    <w:rsid w:val="00751C8B"/>
    <w:rsid w:val="00752F9E"/>
    <w:rsid w:val="00766A90"/>
    <w:rsid w:val="00766CD5"/>
    <w:rsid w:val="00783F43"/>
    <w:rsid w:val="007B3F57"/>
    <w:rsid w:val="007B6F52"/>
    <w:rsid w:val="007C030C"/>
    <w:rsid w:val="007C33BC"/>
    <w:rsid w:val="007D67E8"/>
    <w:rsid w:val="007E1D88"/>
    <w:rsid w:val="007F637B"/>
    <w:rsid w:val="00802C42"/>
    <w:rsid w:val="008312EB"/>
    <w:rsid w:val="008A5432"/>
    <w:rsid w:val="008B2161"/>
    <w:rsid w:val="008B7A33"/>
    <w:rsid w:val="008C64B1"/>
    <w:rsid w:val="008E57A3"/>
    <w:rsid w:val="008F5B5F"/>
    <w:rsid w:val="009219EA"/>
    <w:rsid w:val="009247A7"/>
    <w:rsid w:val="00944828"/>
    <w:rsid w:val="00950E21"/>
    <w:rsid w:val="00981D5A"/>
    <w:rsid w:val="00993196"/>
    <w:rsid w:val="009954F0"/>
    <w:rsid w:val="009A0713"/>
    <w:rsid w:val="009C22A8"/>
    <w:rsid w:val="009D0AC7"/>
    <w:rsid w:val="009E79F0"/>
    <w:rsid w:val="009F13E7"/>
    <w:rsid w:val="009F65D0"/>
    <w:rsid w:val="00A026C2"/>
    <w:rsid w:val="00A142ED"/>
    <w:rsid w:val="00A52858"/>
    <w:rsid w:val="00A951DA"/>
    <w:rsid w:val="00AB210B"/>
    <w:rsid w:val="00AD3F20"/>
    <w:rsid w:val="00B100E6"/>
    <w:rsid w:val="00B113DC"/>
    <w:rsid w:val="00B21F81"/>
    <w:rsid w:val="00B33C03"/>
    <w:rsid w:val="00B34AAE"/>
    <w:rsid w:val="00B40274"/>
    <w:rsid w:val="00B553DF"/>
    <w:rsid w:val="00B6350E"/>
    <w:rsid w:val="00B7677E"/>
    <w:rsid w:val="00B80B94"/>
    <w:rsid w:val="00B909BF"/>
    <w:rsid w:val="00B920E0"/>
    <w:rsid w:val="00BA60A9"/>
    <w:rsid w:val="00BB2C43"/>
    <w:rsid w:val="00BC4EF0"/>
    <w:rsid w:val="00BE3A3B"/>
    <w:rsid w:val="00BF4AEF"/>
    <w:rsid w:val="00C0196C"/>
    <w:rsid w:val="00C253E7"/>
    <w:rsid w:val="00C35DFF"/>
    <w:rsid w:val="00C544E7"/>
    <w:rsid w:val="00C71B82"/>
    <w:rsid w:val="00C83491"/>
    <w:rsid w:val="00C83C2E"/>
    <w:rsid w:val="00CD6482"/>
    <w:rsid w:val="00CF3749"/>
    <w:rsid w:val="00D04216"/>
    <w:rsid w:val="00D057CB"/>
    <w:rsid w:val="00D0630C"/>
    <w:rsid w:val="00D0651E"/>
    <w:rsid w:val="00D10516"/>
    <w:rsid w:val="00D5016B"/>
    <w:rsid w:val="00D524B5"/>
    <w:rsid w:val="00D526DB"/>
    <w:rsid w:val="00D537EF"/>
    <w:rsid w:val="00D61574"/>
    <w:rsid w:val="00D92F4E"/>
    <w:rsid w:val="00DB275D"/>
    <w:rsid w:val="00DB2A2F"/>
    <w:rsid w:val="00DB703E"/>
    <w:rsid w:val="00DC4536"/>
    <w:rsid w:val="00DD58F2"/>
    <w:rsid w:val="00DE1911"/>
    <w:rsid w:val="00DE5F43"/>
    <w:rsid w:val="00DE6450"/>
    <w:rsid w:val="00DF351A"/>
    <w:rsid w:val="00DF68CA"/>
    <w:rsid w:val="00E01445"/>
    <w:rsid w:val="00E26379"/>
    <w:rsid w:val="00E43300"/>
    <w:rsid w:val="00E55DB6"/>
    <w:rsid w:val="00E62B67"/>
    <w:rsid w:val="00E74DEE"/>
    <w:rsid w:val="00E80620"/>
    <w:rsid w:val="00E92A07"/>
    <w:rsid w:val="00E97090"/>
    <w:rsid w:val="00E97ECA"/>
    <w:rsid w:val="00EB20FA"/>
    <w:rsid w:val="00EB7747"/>
    <w:rsid w:val="00EC2F08"/>
    <w:rsid w:val="00EC48E0"/>
    <w:rsid w:val="00EC6048"/>
    <w:rsid w:val="00ED59B2"/>
    <w:rsid w:val="00EE66E3"/>
    <w:rsid w:val="00F0213D"/>
    <w:rsid w:val="00F058D2"/>
    <w:rsid w:val="00F12236"/>
    <w:rsid w:val="00F14302"/>
    <w:rsid w:val="00F349FC"/>
    <w:rsid w:val="00F660CA"/>
    <w:rsid w:val="00F769FF"/>
    <w:rsid w:val="00F92DBD"/>
    <w:rsid w:val="00FC0A03"/>
    <w:rsid w:val="00FD3905"/>
    <w:rsid w:val="00FD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71B82"/>
    <w:rPr>
      <w:sz w:val="24"/>
      <w:szCs w:val="24"/>
    </w:rPr>
  </w:style>
  <w:style w:type="paragraph" w:styleId="BodyText">
    <w:name w:val="Body Text"/>
    <w:basedOn w:val="Normal"/>
    <w:link w:val="BodyTextChar"/>
    <w:rsid w:val="00C71B82"/>
    <w:pPr>
      <w:spacing w:after="120" w:line="240" w:lineRule="auto"/>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C71B82"/>
    <w:rPr>
      <w:rFonts w:ascii="Calibri" w:eastAsia="Times New Roman" w:hAnsi="Calibri" w:cs="Times New Roman"/>
    </w:rPr>
  </w:style>
  <w:style w:type="paragraph" w:styleId="ListParagraph">
    <w:name w:val="List Paragraph"/>
    <w:basedOn w:val="Normal"/>
    <w:qFormat/>
    <w:rsid w:val="007F637B"/>
    <w:pPr>
      <w:ind w:left="720"/>
      <w:contextualSpacing/>
    </w:pPr>
  </w:style>
  <w:style w:type="character" w:customStyle="1" w:styleId="d">
    <w:name w:val="d"/>
    <w:basedOn w:val="DefaultParagraphFont"/>
    <w:rsid w:val="007F637B"/>
  </w:style>
  <w:style w:type="character" w:styleId="Hyperlink">
    <w:name w:val="Hyperlink"/>
    <w:basedOn w:val="DefaultParagraphFont"/>
    <w:uiPriority w:val="99"/>
    <w:unhideWhenUsed/>
    <w:rsid w:val="00004052"/>
    <w:rPr>
      <w:color w:val="0000FF" w:themeColor="hyperlink"/>
      <w:u w:val="single"/>
    </w:rPr>
  </w:style>
  <w:style w:type="paragraph" w:styleId="BalloonText">
    <w:name w:val="Balloon Text"/>
    <w:basedOn w:val="Normal"/>
    <w:link w:val="BalloonTextChar"/>
    <w:uiPriority w:val="99"/>
    <w:semiHidden/>
    <w:unhideWhenUsed/>
    <w:rsid w:val="0098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5A"/>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7C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30C"/>
    <w:rPr>
      <w:rFonts w:ascii="Courier New" w:eastAsia="Times New Roman" w:hAnsi="Courier New" w:cs="Courier New"/>
      <w:sz w:val="20"/>
      <w:szCs w:val="20"/>
    </w:rPr>
  </w:style>
  <w:style w:type="character" w:customStyle="1" w:styleId="y2iqfc">
    <w:name w:val="y2iqfc"/>
    <w:basedOn w:val="DefaultParagraphFont"/>
    <w:rsid w:val="007C0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71B82"/>
    <w:rPr>
      <w:sz w:val="24"/>
      <w:szCs w:val="24"/>
    </w:rPr>
  </w:style>
  <w:style w:type="paragraph" w:styleId="BodyText">
    <w:name w:val="Body Text"/>
    <w:basedOn w:val="Normal"/>
    <w:link w:val="BodyTextChar"/>
    <w:rsid w:val="00C71B82"/>
    <w:pPr>
      <w:spacing w:after="120" w:line="240" w:lineRule="auto"/>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C71B82"/>
    <w:rPr>
      <w:rFonts w:ascii="Calibri" w:eastAsia="Times New Roman" w:hAnsi="Calibri" w:cs="Times New Roman"/>
    </w:rPr>
  </w:style>
  <w:style w:type="paragraph" w:styleId="ListParagraph">
    <w:name w:val="List Paragraph"/>
    <w:basedOn w:val="Normal"/>
    <w:qFormat/>
    <w:rsid w:val="007F637B"/>
    <w:pPr>
      <w:ind w:left="720"/>
      <w:contextualSpacing/>
    </w:pPr>
  </w:style>
  <w:style w:type="character" w:customStyle="1" w:styleId="d">
    <w:name w:val="d"/>
    <w:basedOn w:val="DefaultParagraphFont"/>
    <w:rsid w:val="007F637B"/>
  </w:style>
  <w:style w:type="character" w:styleId="Hyperlink">
    <w:name w:val="Hyperlink"/>
    <w:basedOn w:val="DefaultParagraphFont"/>
    <w:uiPriority w:val="99"/>
    <w:unhideWhenUsed/>
    <w:rsid w:val="00004052"/>
    <w:rPr>
      <w:color w:val="0000FF" w:themeColor="hyperlink"/>
      <w:u w:val="single"/>
    </w:rPr>
  </w:style>
  <w:style w:type="paragraph" w:styleId="BalloonText">
    <w:name w:val="Balloon Text"/>
    <w:basedOn w:val="Normal"/>
    <w:link w:val="BalloonTextChar"/>
    <w:uiPriority w:val="99"/>
    <w:semiHidden/>
    <w:unhideWhenUsed/>
    <w:rsid w:val="0098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5A"/>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7C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30C"/>
    <w:rPr>
      <w:rFonts w:ascii="Courier New" w:eastAsia="Times New Roman" w:hAnsi="Courier New" w:cs="Courier New"/>
      <w:sz w:val="20"/>
      <w:szCs w:val="20"/>
    </w:rPr>
  </w:style>
  <w:style w:type="character" w:customStyle="1" w:styleId="y2iqfc">
    <w:name w:val="y2iqfc"/>
    <w:basedOn w:val="DefaultParagraphFont"/>
    <w:rsid w:val="007C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270">
      <w:bodyDiv w:val="1"/>
      <w:marLeft w:val="0"/>
      <w:marRight w:val="0"/>
      <w:marTop w:val="0"/>
      <w:marBottom w:val="0"/>
      <w:divBdr>
        <w:top w:val="none" w:sz="0" w:space="0" w:color="auto"/>
        <w:left w:val="none" w:sz="0" w:space="0" w:color="auto"/>
        <w:bottom w:val="none" w:sz="0" w:space="0" w:color="auto"/>
        <w:right w:val="none" w:sz="0" w:space="0" w:color="auto"/>
      </w:divBdr>
    </w:div>
    <w:div w:id="4639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thuhanh@qnu.edu.vn" TargetMode="External"/><Relationship Id="rId3" Type="http://schemas.openxmlformats.org/officeDocument/2006/relationships/styles" Target="styles.xml"/><Relationship Id="rId7" Type="http://schemas.openxmlformats.org/officeDocument/2006/relationships/hyperlink" Target="mailto:nguyenthithu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0795-3424-4273-88B9-51F17A23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9</Pages>
  <Words>4254</Words>
  <Characters>24252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76</cp:revision>
  <dcterms:created xsi:type="dcterms:W3CDTF">2022-05-24T03:36:00Z</dcterms:created>
  <dcterms:modified xsi:type="dcterms:W3CDTF">2024-03-28T08:56:00Z</dcterms:modified>
</cp:coreProperties>
</file>