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6AA6" w14:textId="77777777" w:rsidR="005A5AF0" w:rsidRPr="004F4B0F" w:rsidRDefault="005A5AF0" w:rsidP="005A5AF0">
      <w:pPr>
        <w:spacing w:after="0" w:line="240" w:lineRule="auto"/>
        <w:jc w:val="center"/>
        <w:textAlignment w:val="baseline"/>
        <w:rPr>
          <w:rFonts w:ascii="Segoe UI" w:eastAsia="Times New Roman" w:hAnsi="Segoe UI" w:cs="Segoe UI"/>
          <w:sz w:val="18"/>
          <w:szCs w:val="18"/>
        </w:rPr>
      </w:pPr>
      <w:r w:rsidRPr="004F4B0F">
        <w:rPr>
          <w:rFonts w:eastAsia="Times New Roman" w:cs="Times New Roman"/>
          <w:b/>
          <w:bCs/>
          <w:sz w:val="28"/>
          <w:szCs w:val="28"/>
        </w:rPr>
        <w:t>Response to Review Comments</w:t>
      </w:r>
      <w:r w:rsidRPr="004F4B0F">
        <w:rPr>
          <w:rFonts w:eastAsia="Times New Roman" w:cs="Times New Roman"/>
          <w:sz w:val="28"/>
          <w:szCs w:val="28"/>
        </w:rPr>
        <w:t> </w:t>
      </w:r>
    </w:p>
    <w:p w14:paraId="069DE12F" w14:textId="0FE62F7C" w:rsidR="005A5AF0" w:rsidRDefault="005A5AF0" w:rsidP="005A5AF0">
      <w:pPr>
        <w:shd w:val="clear" w:color="auto" w:fill="FFFFFF"/>
        <w:spacing w:after="150" w:line="240" w:lineRule="auto"/>
        <w:jc w:val="center"/>
        <w:outlineLvl w:val="3"/>
        <w:rPr>
          <w:rFonts w:eastAsia="Times New Roman" w:cs="Times New Roman"/>
          <w:b/>
          <w:bCs/>
          <w:spacing w:val="2"/>
          <w:sz w:val="28"/>
          <w:szCs w:val="28"/>
        </w:rPr>
      </w:pPr>
      <w:r>
        <w:rPr>
          <w:rFonts w:eastAsia="Times New Roman" w:cs="Times New Roman"/>
          <w:b/>
          <w:bCs/>
          <w:spacing w:val="2"/>
          <w:sz w:val="28"/>
          <w:szCs w:val="28"/>
        </w:rPr>
        <w:t xml:space="preserve"> (Reviewer 1)</w:t>
      </w:r>
    </w:p>
    <w:p w14:paraId="18202F68" w14:textId="06AA48A5" w:rsidR="005A5AF0" w:rsidRPr="00C2316C" w:rsidRDefault="005A5AF0" w:rsidP="00C2316C">
      <w:pPr>
        <w:spacing w:after="120" w:line="276" w:lineRule="auto"/>
        <w:jc w:val="both"/>
        <w:rPr>
          <w:szCs w:val="24"/>
        </w:rPr>
      </w:pPr>
      <w:proofErr w:type="spellStart"/>
      <w:r w:rsidRPr="00C2316C">
        <w:rPr>
          <w:szCs w:val="24"/>
        </w:rPr>
        <w:t>Kính</w:t>
      </w:r>
      <w:proofErr w:type="spellEnd"/>
      <w:r w:rsidRPr="00C2316C">
        <w:rPr>
          <w:szCs w:val="24"/>
        </w:rPr>
        <w:t xml:space="preserve"> </w:t>
      </w:r>
      <w:proofErr w:type="spellStart"/>
      <w:r w:rsidRPr="00C2316C">
        <w:rPr>
          <w:szCs w:val="24"/>
        </w:rPr>
        <w:t>gửi</w:t>
      </w:r>
      <w:proofErr w:type="spellEnd"/>
      <w:r w:rsidRPr="00C2316C">
        <w:rPr>
          <w:szCs w:val="24"/>
        </w:rPr>
        <w:t xml:space="preserve"> </w:t>
      </w:r>
      <w:proofErr w:type="spellStart"/>
      <w:r w:rsidRPr="00C2316C">
        <w:rPr>
          <w:szCs w:val="24"/>
        </w:rPr>
        <w:t>người</w:t>
      </w:r>
      <w:proofErr w:type="spellEnd"/>
      <w:r w:rsidRPr="00C2316C">
        <w:rPr>
          <w:szCs w:val="24"/>
        </w:rPr>
        <w:t xml:space="preserve"> </w:t>
      </w:r>
      <w:proofErr w:type="spellStart"/>
      <w:r w:rsidRPr="00C2316C">
        <w:rPr>
          <w:szCs w:val="24"/>
        </w:rPr>
        <w:t>phản</w:t>
      </w:r>
      <w:proofErr w:type="spellEnd"/>
      <w:r w:rsidRPr="00C2316C">
        <w:rPr>
          <w:szCs w:val="24"/>
        </w:rPr>
        <w:t xml:space="preserve"> </w:t>
      </w:r>
      <w:proofErr w:type="spellStart"/>
      <w:r w:rsidRPr="00C2316C">
        <w:rPr>
          <w:szCs w:val="24"/>
        </w:rPr>
        <w:t>biện</w:t>
      </w:r>
      <w:proofErr w:type="spellEnd"/>
      <w:r w:rsidRPr="00C2316C">
        <w:rPr>
          <w:szCs w:val="24"/>
        </w:rPr>
        <w:t>,</w:t>
      </w:r>
    </w:p>
    <w:p w14:paraId="4DB1981D" w14:textId="17EB8487" w:rsidR="005A5AF0" w:rsidRPr="00C2316C" w:rsidRDefault="005A5AF0" w:rsidP="00C2316C">
      <w:pPr>
        <w:spacing w:after="120" w:line="276" w:lineRule="auto"/>
        <w:jc w:val="both"/>
        <w:rPr>
          <w:szCs w:val="24"/>
        </w:rPr>
      </w:pPr>
      <w:proofErr w:type="spellStart"/>
      <w:r w:rsidRPr="00C2316C">
        <w:rPr>
          <w:szCs w:val="24"/>
        </w:rPr>
        <w:t>Nhóm</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chân</w:t>
      </w:r>
      <w:proofErr w:type="spellEnd"/>
      <w:r w:rsidRPr="00C2316C">
        <w:rPr>
          <w:szCs w:val="24"/>
        </w:rPr>
        <w:t xml:space="preserve"> </w:t>
      </w:r>
      <w:proofErr w:type="spellStart"/>
      <w:r w:rsidRPr="00C2316C">
        <w:rPr>
          <w:szCs w:val="24"/>
        </w:rPr>
        <w:t>thành</w:t>
      </w:r>
      <w:proofErr w:type="spellEnd"/>
      <w:r w:rsidRPr="00C2316C">
        <w:rPr>
          <w:szCs w:val="24"/>
        </w:rPr>
        <w:t xml:space="preserve"> </w:t>
      </w:r>
      <w:proofErr w:type="spellStart"/>
      <w:r w:rsidRPr="00C2316C">
        <w:rPr>
          <w:szCs w:val="24"/>
        </w:rPr>
        <w:t>cảm</w:t>
      </w:r>
      <w:proofErr w:type="spellEnd"/>
      <w:r w:rsidRPr="00C2316C">
        <w:rPr>
          <w:szCs w:val="24"/>
        </w:rPr>
        <w:t xml:space="preserve"> </w:t>
      </w:r>
      <w:proofErr w:type="spellStart"/>
      <w:r w:rsidRPr="00C2316C">
        <w:rPr>
          <w:szCs w:val="24"/>
        </w:rPr>
        <w:t>ơn</w:t>
      </w:r>
      <w:proofErr w:type="spellEnd"/>
      <w:r w:rsidRPr="00C2316C">
        <w:rPr>
          <w:szCs w:val="24"/>
        </w:rPr>
        <w:t xml:space="preserve"> </w:t>
      </w:r>
      <w:proofErr w:type="spellStart"/>
      <w:r w:rsidRPr="00C2316C">
        <w:rPr>
          <w:szCs w:val="24"/>
        </w:rPr>
        <w:t>những</w:t>
      </w:r>
      <w:proofErr w:type="spellEnd"/>
      <w:r w:rsidRPr="00C2316C">
        <w:rPr>
          <w:szCs w:val="24"/>
        </w:rPr>
        <w:t xml:space="preserve"> </w:t>
      </w:r>
      <w:proofErr w:type="spellStart"/>
      <w:r w:rsidRPr="00C2316C">
        <w:rPr>
          <w:szCs w:val="24"/>
        </w:rPr>
        <w:t>nhận</w:t>
      </w:r>
      <w:proofErr w:type="spellEnd"/>
      <w:r w:rsidRPr="00C2316C">
        <w:rPr>
          <w:szCs w:val="24"/>
        </w:rPr>
        <w:t xml:space="preserve"> </w:t>
      </w:r>
      <w:proofErr w:type="spellStart"/>
      <w:r w:rsidRPr="00C2316C">
        <w:rPr>
          <w:szCs w:val="24"/>
        </w:rPr>
        <w:t>xét</w:t>
      </w:r>
      <w:proofErr w:type="spellEnd"/>
      <w:r w:rsidRPr="00C2316C">
        <w:rPr>
          <w:szCs w:val="24"/>
        </w:rPr>
        <w:t xml:space="preserve"> </w:t>
      </w:r>
      <w:proofErr w:type="spellStart"/>
      <w:r w:rsidRPr="00C2316C">
        <w:rPr>
          <w:szCs w:val="24"/>
        </w:rPr>
        <w:t>quý</w:t>
      </w:r>
      <w:proofErr w:type="spellEnd"/>
      <w:r w:rsidRPr="00C2316C">
        <w:rPr>
          <w:szCs w:val="24"/>
        </w:rPr>
        <w:t xml:space="preserve"> </w:t>
      </w:r>
      <w:proofErr w:type="spellStart"/>
      <w:r w:rsidRPr="00C2316C">
        <w:rPr>
          <w:szCs w:val="24"/>
        </w:rPr>
        <w:t>giá</w:t>
      </w:r>
      <w:proofErr w:type="spellEnd"/>
      <w:r w:rsidRPr="00C2316C">
        <w:rPr>
          <w:szCs w:val="24"/>
        </w:rPr>
        <w:t xml:space="preserve"> </w:t>
      </w:r>
      <w:proofErr w:type="spellStart"/>
      <w:r w:rsidRPr="00C2316C">
        <w:rPr>
          <w:szCs w:val="24"/>
        </w:rPr>
        <w:t>của</w:t>
      </w:r>
      <w:proofErr w:type="spellEnd"/>
      <w:r w:rsidRPr="00C2316C">
        <w:rPr>
          <w:szCs w:val="24"/>
        </w:rPr>
        <w:t xml:space="preserve"> </w:t>
      </w:r>
      <w:proofErr w:type="spellStart"/>
      <w:r w:rsidRPr="00C2316C">
        <w:rPr>
          <w:szCs w:val="24"/>
        </w:rPr>
        <w:t>người</w:t>
      </w:r>
      <w:proofErr w:type="spellEnd"/>
      <w:r w:rsidRPr="00C2316C">
        <w:rPr>
          <w:szCs w:val="24"/>
        </w:rPr>
        <w:t xml:space="preserve"> </w:t>
      </w:r>
      <w:proofErr w:type="spellStart"/>
      <w:r w:rsidRPr="00C2316C">
        <w:rPr>
          <w:szCs w:val="24"/>
        </w:rPr>
        <w:t>phản</w:t>
      </w:r>
      <w:proofErr w:type="spellEnd"/>
      <w:r w:rsidRPr="00C2316C">
        <w:rPr>
          <w:szCs w:val="24"/>
        </w:rPr>
        <w:t xml:space="preserve"> </w:t>
      </w:r>
      <w:proofErr w:type="spellStart"/>
      <w:r w:rsidRPr="00C2316C">
        <w:rPr>
          <w:szCs w:val="24"/>
        </w:rPr>
        <w:t>biện</w:t>
      </w:r>
      <w:proofErr w:type="spellEnd"/>
      <w:r w:rsidRPr="00C2316C">
        <w:rPr>
          <w:szCs w:val="24"/>
        </w:rPr>
        <w:t xml:space="preserve">. </w:t>
      </w:r>
      <w:proofErr w:type="spellStart"/>
      <w:r w:rsidRPr="00C2316C">
        <w:rPr>
          <w:szCs w:val="24"/>
        </w:rPr>
        <w:t>Chúng</w:t>
      </w:r>
      <w:proofErr w:type="spellEnd"/>
      <w:r w:rsidRPr="00C2316C">
        <w:rPr>
          <w:szCs w:val="24"/>
        </w:rPr>
        <w:t xml:space="preserve"> </w:t>
      </w:r>
      <w:proofErr w:type="spellStart"/>
      <w:r w:rsidRPr="00C2316C">
        <w:rPr>
          <w:szCs w:val="24"/>
        </w:rPr>
        <w:t>tôi</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rà</w:t>
      </w:r>
      <w:proofErr w:type="spellEnd"/>
      <w:r w:rsidRPr="00C2316C">
        <w:rPr>
          <w:szCs w:val="24"/>
        </w:rPr>
        <w:t xml:space="preserve"> </w:t>
      </w:r>
      <w:proofErr w:type="spellStart"/>
      <w:r w:rsidRPr="00C2316C">
        <w:rPr>
          <w:szCs w:val="24"/>
        </w:rPr>
        <w:t>soát</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giải</w:t>
      </w:r>
      <w:proofErr w:type="spellEnd"/>
      <w:r w:rsidRPr="00C2316C">
        <w:rPr>
          <w:szCs w:val="24"/>
        </w:rPr>
        <w:t xml:space="preserve"> </w:t>
      </w:r>
      <w:proofErr w:type="spellStart"/>
      <w:r w:rsidRPr="00C2316C">
        <w:rPr>
          <w:szCs w:val="24"/>
        </w:rPr>
        <w:t>quyết</w:t>
      </w:r>
      <w:proofErr w:type="spellEnd"/>
      <w:r w:rsidRPr="00C2316C">
        <w:rPr>
          <w:szCs w:val="24"/>
        </w:rPr>
        <w:t xml:space="preserve"> </w:t>
      </w:r>
      <w:proofErr w:type="spellStart"/>
      <w:r w:rsidRPr="00C2316C">
        <w:rPr>
          <w:szCs w:val="24"/>
        </w:rPr>
        <w:t>những</w:t>
      </w:r>
      <w:proofErr w:type="spellEnd"/>
      <w:r w:rsidRPr="00C2316C">
        <w:rPr>
          <w:szCs w:val="24"/>
        </w:rPr>
        <w:t xml:space="preserve"> ý </w:t>
      </w:r>
      <w:proofErr w:type="spellStart"/>
      <w:r w:rsidRPr="00C2316C">
        <w:rPr>
          <w:szCs w:val="24"/>
        </w:rPr>
        <w:t>kiến</w:t>
      </w:r>
      <w:proofErr w:type="spellEnd"/>
      <w:r w:rsidRPr="00C2316C">
        <w:rPr>
          <w:szCs w:val="24"/>
        </w:rPr>
        <w:t xml:space="preserve"> </w:t>
      </w:r>
      <w:proofErr w:type="spellStart"/>
      <w:r w:rsidRPr="00C2316C">
        <w:rPr>
          <w:szCs w:val="24"/>
        </w:rPr>
        <w:t>phê</w:t>
      </w:r>
      <w:proofErr w:type="spellEnd"/>
      <w:r w:rsidRPr="00C2316C">
        <w:rPr>
          <w:szCs w:val="24"/>
        </w:rPr>
        <w:t xml:space="preserve"> </w:t>
      </w:r>
      <w:proofErr w:type="spellStart"/>
      <w:r w:rsidRPr="00C2316C">
        <w:rPr>
          <w:szCs w:val="24"/>
        </w:rPr>
        <w:t>bình</w:t>
      </w:r>
      <w:proofErr w:type="spellEnd"/>
      <w:r w:rsidR="003C48D0" w:rsidRPr="00C2316C">
        <w:rPr>
          <w:szCs w:val="24"/>
        </w:rPr>
        <w:t>,</w:t>
      </w:r>
      <w:r w:rsidRPr="00C2316C">
        <w:rPr>
          <w:szCs w:val="24"/>
        </w:rPr>
        <w:t xml:space="preserve"> </w:t>
      </w:r>
      <w:proofErr w:type="spellStart"/>
      <w:r w:rsidR="003C48D0" w:rsidRPr="00C2316C">
        <w:rPr>
          <w:szCs w:val="24"/>
        </w:rPr>
        <w:t>h</w:t>
      </w:r>
      <w:r w:rsidRPr="00C2316C">
        <w:rPr>
          <w:szCs w:val="24"/>
        </w:rPr>
        <w:t>y</w:t>
      </w:r>
      <w:proofErr w:type="spellEnd"/>
      <w:r w:rsidRPr="00C2316C">
        <w:rPr>
          <w:szCs w:val="24"/>
        </w:rPr>
        <w:t xml:space="preserve"> </w:t>
      </w:r>
      <w:proofErr w:type="spellStart"/>
      <w:r w:rsidRPr="00C2316C">
        <w:rPr>
          <w:szCs w:val="24"/>
        </w:rPr>
        <w:t>vọng</w:t>
      </w:r>
      <w:proofErr w:type="spellEnd"/>
      <w:r w:rsidRPr="00C2316C">
        <w:rPr>
          <w:szCs w:val="24"/>
        </w:rPr>
        <w:t xml:space="preserve"> </w:t>
      </w:r>
      <w:proofErr w:type="spellStart"/>
      <w:r w:rsidRPr="00C2316C">
        <w:rPr>
          <w:szCs w:val="24"/>
        </w:rPr>
        <w:t>rằng</w:t>
      </w:r>
      <w:proofErr w:type="spellEnd"/>
      <w:r w:rsidRPr="00C2316C">
        <w:rPr>
          <w:szCs w:val="24"/>
        </w:rPr>
        <w:t xml:space="preserve"> </w:t>
      </w:r>
      <w:proofErr w:type="spellStart"/>
      <w:r w:rsidRPr="00C2316C">
        <w:rPr>
          <w:szCs w:val="24"/>
        </w:rPr>
        <w:t>bản</w:t>
      </w:r>
      <w:proofErr w:type="spellEnd"/>
      <w:r w:rsidRPr="00C2316C">
        <w:rPr>
          <w:szCs w:val="24"/>
        </w:rPr>
        <w:t xml:space="preserve"> </w:t>
      </w:r>
      <w:proofErr w:type="spellStart"/>
      <w:r w:rsidRPr="00C2316C">
        <w:rPr>
          <w:szCs w:val="24"/>
        </w:rPr>
        <w:t>thảo</w:t>
      </w:r>
      <w:proofErr w:type="spellEnd"/>
      <w:r w:rsidR="003C48D0" w:rsidRPr="00C2316C">
        <w:rPr>
          <w:szCs w:val="24"/>
        </w:rPr>
        <w:t xml:space="preserve"> </w:t>
      </w:r>
      <w:proofErr w:type="spellStart"/>
      <w:r w:rsidR="003C48D0" w:rsidRPr="00C2316C">
        <w:rPr>
          <w:szCs w:val="24"/>
        </w:rPr>
        <w:t>sau</w:t>
      </w:r>
      <w:proofErr w:type="spellEnd"/>
      <w:r w:rsidR="003C48D0" w:rsidRPr="00C2316C">
        <w:rPr>
          <w:szCs w:val="24"/>
        </w:rPr>
        <w:t xml:space="preserve"> </w:t>
      </w:r>
      <w:proofErr w:type="spellStart"/>
      <w:r w:rsidR="003C48D0" w:rsidRPr="00C2316C">
        <w:rPr>
          <w:szCs w:val="24"/>
        </w:rPr>
        <w:t>chỉnh</w:t>
      </w:r>
      <w:proofErr w:type="spellEnd"/>
      <w:r w:rsidR="003C48D0" w:rsidRPr="00C2316C">
        <w:rPr>
          <w:szCs w:val="24"/>
        </w:rPr>
        <w:t xml:space="preserve"> </w:t>
      </w:r>
      <w:proofErr w:type="spellStart"/>
      <w:r w:rsidR="003C48D0" w:rsidRPr="00C2316C">
        <w:rPr>
          <w:szCs w:val="24"/>
        </w:rPr>
        <w:t>sửa</w:t>
      </w:r>
      <w:proofErr w:type="spellEnd"/>
      <w:r w:rsidR="003C48D0" w:rsidRPr="00C2316C">
        <w:rPr>
          <w:szCs w:val="24"/>
        </w:rPr>
        <w:t xml:space="preserve"> </w:t>
      </w:r>
      <w:proofErr w:type="spellStart"/>
      <w:r w:rsidR="003C48D0" w:rsidRPr="00C2316C">
        <w:rPr>
          <w:szCs w:val="24"/>
        </w:rPr>
        <w:t>sẽ</w:t>
      </w:r>
      <w:proofErr w:type="spellEnd"/>
      <w:r w:rsidRPr="00C2316C">
        <w:rPr>
          <w:szCs w:val="24"/>
        </w:rPr>
        <w:t xml:space="preserve"> </w:t>
      </w:r>
      <w:proofErr w:type="spellStart"/>
      <w:r w:rsidRPr="00C2316C">
        <w:rPr>
          <w:szCs w:val="24"/>
        </w:rPr>
        <w:t>đáp</w:t>
      </w:r>
      <w:proofErr w:type="spellEnd"/>
      <w:r w:rsidRPr="00C2316C">
        <w:rPr>
          <w:szCs w:val="24"/>
        </w:rPr>
        <w:t xml:space="preserve"> </w:t>
      </w:r>
      <w:proofErr w:type="spellStart"/>
      <w:r w:rsidRPr="00C2316C">
        <w:rPr>
          <w:szCs w:val="24"/>
        </w:rPr>
        <w:t>ứng</w:t>
      </w:r>
      <w:proofErr w:type="spellEnd"/>
      <w:r w:rsidRPr="00C2316C">
        <w:rPr>
          <w:szCs w:val="24"/>
        </w:rPr>
        <w:t xml:space="preserve"> </w:t>
      </w:r>
      <w:proofErr w:type="spellStart"/>
      <w:r w:rsidRPr="00C2316C">
        <w:rPr>
          <w:szCs w:val="24"/>
        </w:rPr>
        <w:t>được</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yêu</w:t>
      </w:r>
      <w:proofErr w:type="spellEnd"/>
      <w:r w:rsidRPr="00C2316C">
        <w:rPr>
          <w:szCs w:val="24"/>
        </w:rPr>
        <w:t xml:space="preserve"> </w:t>
      </w:r>
      <w:proofErr w:type="spellStart"/>
      <w:r w:rsidRPr="00C2316C">
        <w:rPr>
          <w:szCs w:val="24"/>
        </w:rPr>
        <w:t>cầu</w:t>
      </w:r>
      <w:proofErr w:type="spellEnd"/>
      <w:r w:rsidRPr="00C2316C">
        <w:rPr>
          <w:szCs w:val="24"/>
        </w:rPr>
        <w:t xml:space="preserve"> </w:t>
      </w:r>
      <w:proofErr w:type="spellStart"/>
      <w:r w:rsidRPr="00C2316C">
        <w:rPr>
          <w:szCs w:val="24"/>
        </w:rPr>
        <w:t>cần</w:t>
      </w:r>
      <w:proofErr w:type="spellEnd"/>
      <w:r w:rsidRPr="00C2316C">
        <w:rPr>
          <w:szCs w:val="24"/>
        </w:rPr>
        <w:t xml:space="preserve"> </w:t>
      </w:r>
      <w:proofErr w:type="spellStart"/>
      <w:r w:rsidRPr="00C2316C">
        <w:rPr>
          <w:szCs w:val="24"/>
        </w:rPr>
        <w:t>thiết</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phù</w:t>
      </w:r>
      <w:proofErr w:type="spellEnd"/>
      <w:r w:rsidRPr="00C2316C">
        <w:rPr>
          <w:szCs w:val="24"/>
        </w:rPr>
        <w:t xml:space="preserve"> </w:t>
      </w:r>
      <w:proofErr w:type="spellStart"/>
      <w:r w:rsidRPr="00C2316C">
        <w:rPr>
          <w:szCs w:val="24"/>
        </w:rPr>
        <w:t>hợp</w:t>
      </w:r>
      <w:proofErr w:type="spellEnd"/>
      <w:r w:rsidRPr="00C2316C">
        <w:rPr>
          <w:szCs w:val="24"/>
        </w:rPr>
        <w:t xml:space="preserve"> </w:t>
      </w:r>
      <w:proofErr w:type="spellStart"/>
      <w:r w:rsidRPr="00C2316C">
        <w:rPr>
          <w:szCs w:val="24"/>
        </w:rPr>
        <w:t>với</w:t>
      </w:r>
      <w:proofErr w:type="spellEnd"/>
      <w:r w:rsidRPr="00C2316C">
        <w:rPr>
          <w:szCs w:val="24"/>
        </w:rPr>
        <w:t xml:space="preserve"> </w:t>
      </w:r>
      <w:proofErr w:type="spellStart"/>
      <w:r w:rsidRPr="00C2316C">
        <w:rPr>
          <w:szCs w:val="24"/>
        </w:rPr>
        <w:t>tạp</w:t>
      </w:r>
      <w:proofErr w:type="spellEnd"/>
      <w:r w:rsidRPr="00C2316C">
        <w:rPr>
          <w:szCs w:val="24"/>
        </w:rPr>
        <w:t xml:space="preserve"> </w:t>
      </w:r>
      <w:proofErr w:type="spellStart"/>
      <w:r w:rsidRPr="00C2316C">
        <w:rPr>
          <w:szCs w:val="24"/>
        </w:rPr>
        <w:t>chí</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vấn</w:t>
      </w:r>
      <w:proofErr w:type="spellEnd"/>
      <w:r w:rsidRPr="00C2316C">
        <w:rPr>
          <w:szCs w:val="24"/>
        </w:rPr>
        <w:t xml:space="preserve"> </w:t>
      </w:r>
      <w:proofErr w:type="spellStart"/>
      <w:r w:rsidRPr="00C2316C">
        <w:rPr>
          <w:szCs w:val="24"/>
        </w:rPr>
        <w:t>đề</w:t>
      </w:r>
      <w:proofErr w:type="spellEnd"/>
      <w:r w:rsidRPr="00C2316C">
        <w:rPr>
          <w:szCs w:val="24"/>
        </w:rPr>
        <w:t xml:space="preserve"> </w:t>
      </w:r>
      <w:proofErr w:type="spellStart"/>
      <w:r w:rsidRPr="00C2316C">
        <w:rPr>
          <w:szCs w:val="24"/>
        </w:rPr>
        <w:t>về</w:t>
      </w:r>
      <w:proofErr w:type="spellEnd"/>
      <w:r w:rsidRPr="00C2316C">
        <w:rPr>
          <w:szCs w:val="24"/>
        </w:rPr>
        <w:t xml:space="preserve"> </w:t>
      </w:r>
      <w:proofErr w:type="spellStart"/>
      <w:r w:rsidRPr="00C2316C">
        <w:rPr>
          <w:szCs w:val="24"/>
        </w:rPr>
        <w:t>ngữ</w:t>
      </w:r>
      <w:proofErr w:type="spellEnd"/>
      <w:r w:rsidRPr="00C2316C">
        <w:rPr>
          <w:szCs w:val="24"/>
        </w:rPr>
        <w:t xml:space="preserve"> </w:t>
      </w:r>
      <w:proofErr w:type="spellStart"/>
      <w:r w:rsidRPr="00C2316C">
        <w:rPr>
          <w:szCs w:val="24"/>
        </w:rPr>
        <w:t>pháp</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từ</w:t>
      </w:r>
      <w:proofErr w:type="spellEnd"/>
      <w:r w:rsidRPr="00C2316C">
        <w:rPr>
          <w:szCs w:val="24"/>
        </w:rPr>
        <w:t xml:space="preserve"> </w:t>
      </w:r>
      <w:proofErr w:type="spellStart"/>
      <w:r w:rsidRPr="00C2316C">
        <w:rPr>
          <w:szCs w:val="24"/>
        </w:rPr>
        <w:t>vựng</w:t>
      </w:r>
      <w:proofErr w:type="spellEnd"/>
      <w:r w:rsidRPr="00C2316C">
        <w:rPr>
          <w:szCs w:val="24"/>
        </w:rPr>
        <w:t xml:space="preserve"> </w:t>
      </w:r>
      <w:proofErr w:type="spellStart"/>
      <w:r w:rsidRPr="00C2316C">
        <w:rPr>
          <w:szCs w:val="24"/>
        </w:rPr>
        <w:t>tiếng</w:t>
      </w:r>
      <w:proofErr w:type="spellEnd"/>
      <w:r w:rsidRPr="00C2316C">
        <w:rPr>
          <w:szCs w:val="24"/>
        </w:rPr>
        <w:t xml:space="preserve"> Anh </w:t>
      </w:r>
      <w:proofErr w:type="spellStart"/>
      <w:r w:rsidRPr="00C2316C">
        <w:rPr>
          <w:szCs w:val="24"/>
        </w:rPr>
        <w:t>đã</w:t>
      </w:r>
      <w:proofErr w:type="spellEnd"/>
      <w:r w:rsidRPr="00C2316C">
        <w:rPr>
          <w:szCs w:val="24"/>
        </w:rPr>
        <w:t xml:space="preserve"> </w:t>
      </w:r>
      <w:proofErr w:type="spellStart"/>
      <w:r w:rsidRPr="00C2316C">
        <w:rPr>
          <w:szCs w:val="24"/>
        </w:rPr>
        <w:t>được</w:t>
      </w:r>
      <w:proofErr w:type="spellEnd"/>
      <w:r w:rsidRPr="00C2316C">
        <w:rPr>
          <w:szCs w:val="24"/>
        </w:rPr>
        <w:t xml:space="preserve"> </w:t>
      </w:r>
      <w:proofErr w:type="spellStart"/>
      <w:r w:rsidRPr="00C2316C">
        <w:rPr>
          <w:szCs w:val="24"/>
        </w:rPr>
        <w:t>rà</w:t>
      </w:r>
      <w:proofErr w:type="spellEnd"/>
      <w:r w:rsidRPr="00C2316C">
        <w:rPr>
          <w:szCs w:val="24"/>
        </w:rPr>
        <w:t xml:space="preserve"> </w:t>
      </w:r>
      <w:proofErr w:type="spellStart"/>
      <w:r w:rsidRPr="00C2316C">
        <w:rPr>
          <w:szCs w:val="24"/>
        </w:rPr>
        <w:t>soát</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003C48D0" w:rsidRPr="00C2316C">
        <w:rPr>
          <w:szCs w:val="24"/>
        </w:rPr>
        <w:t xml:space="preserve"> </w:t>
      </w:r>
      <w:proofErr w:type="spellStart"/>
      <w:r w:rsidR="003C48D0" w:rsidRPr="00C2316C">
        <w:rPr>
          <w:szCs w:val="24"/>
        </w:rPr>
        <w:t>để</w:t>
      </w:r>
      <w:proofErr w:type="spellEnd"/>
      <w:r w:rsidR="003C48D0" w:rsidRPr="00C2316C">
        <w:rPr>
          <w:szCs w:val="24"/>
        </w:rPr>
        <w:t xml:space="preserve"> </w:t>
      </w:r>
      <w:proofErr w:type="spellStart"/>
      <w:r w:rsidR="003C48D0" w:rsidRPr="00C2316C">
        <w:rPr>
          <w:szCs w:val="24"/>
        </w:rPr>
        <w:t>nâng</w:t>
      </w:r>
      <w:proofErr w:type="spellEnd"/>
      <w:r w:rsidR="003C48D0" w:rsidRPr="00C2316C">
        <w:rPr>
          <w:szCs w:val="24"/>
        </w:rPr>
        <w:t xml:space="preserve"> </w:t>
      </w:r>
      <w:proofErr w:type="spellStart"/>
      <w:r w:rsidR="003C48D0" w:rsidRPr="00C2316C">
        <w:rPr>
          <w:szCs w:val="24"/>
        </w:rPr>
        <w:t>cao</w:t>
      </w:r>
      <w:proofErr w:type="spellEnd"/>
      <w:r w:rsidR="003C48D0" w:rsidRPr="00C2316C">
        <w:rPr>
          <w:szCs w:val="24"/>
        </w:rPr>
        <w:t xml:space="preserve"> </w:t>
      </w:r>
      <w:proofErr w:type="spellStart"/>
      <w:r w:rsidR="003C48D0" w:rsidRPr="00C2316C">
        <w:rPr>
          <w:szCs w:val="24"/>
        </w:rPr>
        <w:t>hơn</w:t>
      </w:r>
      <w:proofErr w:type="spellEnd"/>
      <w:r w:rsidR="003C48D0" w:rsidRPr="00C2316C">
        <w:rPr>
          <w:szCs w:val="24"/>
        </w:rPr>
        <w:t xml:space="preserve">. </w:t>
      </w:r>
      <w:proofErr w:type="spellStart"/>
      <w:r w:rsidR="003C48D0" w:rsidRPr="00C2316C">
        <w:rPr>
          <w:szCs w:val="24"/>
        </w:rPr>
        <w:t>Những</w:t>
      </w:r>
      <w:proofErr w:type="spellEnd"/>
      <w:r w:rsidR="003C48D0" w:rsidRPr="00C2316C">
        <w:rPr>
          <w:szCs w:val="24"/>
        </w:rPr>
        <w:t xml:space="preserve"> </w:t>
      </w:r>
      <w:proofErr w:type="spellStart"/>
      <w:r w:rsidR="003C48D0" w:rsidRPr="00C2316C">
        <w:rPr>
          <w:szCs w:val="24"/>
        </w:rPr>
        <w:t>chỗ</w:t>
      </w:r>
      <w:proofErr w:type="spellEnd"/>
      <w:r w:rsidR="003C48D0" w:rsidRPr="00C2316C">
        <w:rPr>
          <w:szCs w:val="24"/>
        </w:rPr>
        <w:t xml:space="preserve"> </w:t>
      </w:r>
      <w:proofErr w:type="spellStart"/>
      <w:r w:rsidR="003C48D0" w:rsidRPr="00C2316C">
        <w:rPr>
          <w:szCs w:val="24"/>
        </w:rPr>
        <w:t>chỉnh</w:t>
      </w:r>
      <w:proofErr w:type="spellEnd"/>
      <w:r w:rsidR="003C48D0" w:rsidRPr="00C2316C">
        <w:rPr>
          <w:szCs w:val="24"/>
        </w:rPr>
        <w:t xml:space="preserve"> </w:t>
      </w:r>
      <w:proofErr w:type="spellStart"/>
      <w:r w:rsidR="003C48D0" w:rsidRPr="00C2316C">
        <w:rPr>
          <w:szCs w:val="24"/>
        </w:rPr>
        <w:t>sửa</w:t>
      </w:r>
      <w:proofErr w:type="spellEnd"/>
      <w:r w:rsidR="003C48D0" w:rsidRPr="00C2316C">
        <w:rPr>
          <w:szCs w:val="24"/>
        </w:rPr>
        <w:t xml:space="preserve"> </w:t>
      </w:r>
      <w:proofErr w:type="spellStart"/>
      <w:r w:rsidR="003C48D0" w:rsidRPr="00C2316C">
        <w:rPr>
          <w:szCs w:val="24"/>
        </w:rPr>
        <w:t>theo</w:t>
      </w:r>
      <w:proofErr w:type="spellEnd"/>
      <w:r w:rsidR="003C48D0" w:rsidRPr="00C2316C">
        <w:rPr>
          <w:szCs w:val="24"/>
        </w:rPr>
        <w:t xml:space="preserve"> </w:t>
      </w:r>
      <w:proofErr w:type="spellStart"/>
      <w:r w:rsidR="003C48D0" w:rsidRPr="00C2316C">
        <w:rPr>
          <w:szCs w:val="24"/>
        </w:rPr>
        <w:t>yêu</w:t>
      </w:r>
      <w:proofErr w:type="spellEnd"/>
      <w:r w:rsidR="003C48D0" w:rsidRPr="00C2316C">
        <w:rPr>
          <w:szCs w:val="24"/>
        </w:rPr>
        <w:t xml:space="preserve"> </w:t>
      </w:r>
      <w:proofErr w:type="spellStart"/>
      <w:r w:rsidR="003C48D0" w:rsidRPr="00C2316C">
        <w:rPr>
          <w:szCs w:val="24"/>
        </w:rPr>
        <w:t>cầu</w:t>
      </w:r>
      <w:proofErr w:type="spellEnd"/>
      <w:r w:rsidR="003C48D0" w:rsidRPr="00C2316C">
        <w:rPr>
          <w:szCs w:val="24"/>
        </w:rPr>
        <w:t xml:space="preserve"> </w:t>
      </w:r>
      <w:proofErr w:type="spellStart"/>
      <w:r w:rsidR="003C48D0" w:rsidRPr="00C2316C">
        <w:rPr>
          <w:szCs w:val="24"/>
        </w:rPr>
        <w:t>của</w:t>
      </w:r>
      <w:proofErr w:type="spellEnd"/>
      <w:r w:rsidR="003C48D0" w:rsidRPr="00C2316C">
        <w:rPr>
          <w:szCs w:val="24"/>
        </w:rPr>
        <w:t xml:space="preserve"> </w:t>
      </w:r>
      <w:proofErr w:type="spellStart"/>
      <w:r w:rsidR="003C48D0" w:rsidRPr="00C2316C">
        <w:rPr>
          <w:szCs w:val="24"/>
        </w:rPr>
        <w:t>những</w:t>
      </w:r>
      <w:proofErr w:type="spellEnd"/>
      <w:r w:rsidR="003C48D0" w:rsidRPr="00C2316C">
        <w:rPr>
          <w:szCs w:val="24"/>
        </w:rPr>
        <w:t xml:space="preserve"> </w:t>
      </w:r>
      <w:proofErr w:type="spellStart"/>
      <w:r w:rsidR="003C48D0" w:rsidRPr="00C2316C">
        <w:rPr>
          <w:szCs w:val="24"/>
        </w:rPr>
        <w:t>người</w:t>
      </w:r>
      <w:proofErr w:type="spellEnd"/>
      <w:r w:rsidR="003C48D0" w:rsidRPr="00C2316C">
        <w:rPr>
          <w:szCs w:val="24"/>
        </w:rPr>
        <w:t xml:space="preserve"> </w:t>
      </w:r>
      <w:proofErr w:type="spellStart"/>
      <w:r w:rsidR="003C48D0" w:rsidRPr="00C2316C">
        <w:rPr>
          <w:szCs w:val="24"/>
        </w:rPr>
        <w:t>phản</w:t>
      </w:r>
      <w:proofErr w:type="spellEnd"/>
      <w:r w:rsidR="003C48D0" w:rsidRPr="00C2316C">
        <w:rPr>
          <w:szCs w:val="24"/>
        </w:rPr>
        <w:t xml:space="preserve"> </w:t>
      </w:r>
      <w:proofErr w:type="spellStart"/>
      <w:r w:rsidR="003C48D0" w:rsidRPr="00C2316C">
        <w:rPr>
          <w:szCs w:val="24"/>
        </w:rPr>
        <w:t>biện</w:t>
      </w:r>
      <w:proofErr w:type="spellEnd"/>
      <w:r w:rsidR="003C48D0" w:rsidRPr="00C2316C">
        <w:rPr>
          <w:szCs w:val="24"/>
        </w:rPr>
        <w:t xml:space="preserve"> </w:t>
      </w:r>
      <w:proofErr w:type="spellStart"/>
      <w:r w:rsidR="003C48D0" w:rsidRPr="00C2316C">
        <w:rPr>
          <w:szCs w:val="24"/>
        </w:rPr>
        <w:t>được</w:t>
      </w:r>
      <w:proofErr w:type="spellEnd"/>
      <w:r w:rsidR="003C48D0" w:rsidRPr="00C2316C">
        <w:rPr>
          <w:szCs w:val="24"/>
        </w:rPr>
        <w:t xml:space="preserve"> </w:t>
      </w:r>
      <w:proofErr w:type="spellStart"/>
      <w:r w:rsidR="003C48D0" w:rsidRPr="00C2316C">
        <w:rPr>
          <w:szCs w:val="24"/>
        </w:rPr>
        <w:t>tô</w:t>
      </w:r>
      <w:proofErr w:type="spellEnd"/>
      <w:r w:rsidR="003C48D0" w:rsidRPr="00C2316C">
        <w:rPr>
          <w:szCs w:val="24"/>
        </w:rPr>
        <w:t xml:space="preserve"> </w:t>
      </w:r>
      <w:proofErr w:type="spellStart"/>
      <w:r w:rsidR="003C48D0" w:rsidRPr="00C2316C">
        <w:rPr>
          <w:szCs w:val="24"/>
        </w:rPr>
        <w:t>màu</w:t>
      </w:r>
      <w:proofErr w:type="spellEnd"/>
      <w:r w:rsidR="003C48D0" w:rsidRPr="00C2316C">
        <w:rPr>
          <w:szCs w:val="24"/>
        </w:rPr>
        <w:t xml:space="preserve"> </w:t>
      </w:r>
      <w:proofErr w:type="spellStart"/>
      <w:r w:rsidR="003C48D0" w:rsidRPr="00C2316C">
        <w:rPr>
          <w:szCs w:val="24"/>
        </w:rPr>
        <w:t>vàng</w:t>
      </w:r>
      <w:proofErr w:type="spellEnd"/>
      <w:r w:rsidR="003C48D0" w:rsidRPr="00C2316C">
        <w:rPr>
          <w:szCs w:val="24"/>
        </w:rPr>
        <w:t xml:space="preserve"> </w:t>
      </w:r>
      <w:proofErr w:type="spellStart"/>
      <w:r w:rsidR="003C48D0" w:rsidRPr="00C2316C">
        <w:rPr>
          <w:szCs w:val="24"/>
        </w:rPr>
        <w:t>trong</w:t>
      </w:r>
      <w:proofErr w:type="spellEnd"/>
      <w:r w:rsidR="003C48D0" w:rsidRPr="00C2316C">
        <w:rPr>
          <w:szCs w:val="24"/>
        </w:rPr>
        <w:t xml:space="preserve"> </w:t>
      </w:r>
      <w:proofErr w:type="spellStart"/>
      <w:r w:rsidR="003C48D0" w:rsidRPr="00C2316C">
        <w:rPr>
          <w:szCs w:val="24"/>
        </w:rPr>
        <w:t>bản</w:t>
      </w:r>
      <w:proofErr w:type="spellEnd"/>
      <w:r w:rsidR="003C48D0" w:rsidRPr="00C2316C">
        <w:rPr>
          <w:szCs w:val="24"/>
        </w:rPr>
        <w:t xml:space="preserve"> </w:t>
      </w:r>
      <w:proofErr w:type="spellStart"/>
      <w:r w:rsidR="003C48D0" w:rsidRPr="00C2316C">
        <w:rPr>
          <w:szCs w:val="24"/>
        </w:rPr>
        <w:t>thảo</w:t>
      </w:r>
      <w:proofErr w:type="spellEnd"/>
      <w:r w:rsidR="003C48D0" w:rsidRPr="00C2316C">
        <w:rPr>
          <w:szCs w:val="24"/>
        </w:rPr>
        <w:t xml:space="preserve"> </w:t>
      </w:r>
      <w:proofErr w:type="spellStart"/>
      <w:r w:rsidR="003C48D0" w:rsidRPr="00C2316C">
        <w:rPr>
          <w:szCs w:val="24"/>
        </w:rPr>
        <w:t>được</w:t>
      </w:r>
      <w:proofErr w:type="spellEnd"/>
      <w:r w:rsidR="003C48D0" w:rsidRPr="00C2316C">
        <w:rPr>
          <w:szCs w:val="24"/>
        </w:rPr>
        <w:t xml:space="preserve"> </w:t>
      </w:r>
      <w:proofErr w:type="spellStart"/>
      <w:r w:rsidR="009E529D" w:rsidRPr="00C2316C">
        <w:rPr>
          <w:szCs w:val="24"/>
        </w:rPr>
        <w:t>đính</w:t>
      </w:r>
      <w:proofErr w:type="spellEnd"/>
      <w:r w:rsidR="003C48D0" w:rsidRPr="00C2316C">
        <w:rPr>
          <w:szCs w:val="24"/>
        </w:rPr>
        <w:t xml:space="preserve"> </w:t>
      </w:r>
      <w:proofErr w:type="spellStart"/>
      <w:r w:rsidR="003C48D0" w:rsidRPr="00C2316C">
        <w:rPr>
          <w:szCs w:val="24"/>
        </w:rPr>
        <w:t>kèm</w:t>
      </w:r>
      <w:proofErr w:type="spellEnd"/>
      <w:r w:rsidR="003C48D0" w:rsidRPr="00C2316C">
        <w:rPr>
          <w:szCs w:val="24"/>
        </w:rPr>
        <w:t>.</w:t>
      </w:r>
    </w:p>
    <w:p w14:paraId="65846A4E" w14:textId="05A46516" w:rsidR="00006968" w:rsidRPr="00C2316C" w:rsidRDefault="00006968" w:rsidP="00C2316C">
      <w:pPr>
        <w:spacing w:after="120" w:line="276" w:lineRule="auto"/>
        <w:rPr>
          <w:color w:val="0070C0"/>
          <w:szCs w:val="24"/>
        </w:rPr>
      </w:pPr>
      <w:r w:rsidRPr="00C2316C">
        <w:rPr>
          <w:color w:val="0070C0"/>
          <w:szCs w:val="24"/>
        </w:rPr>
        <w:t xml:space="preserve">1. </w:t>
      </w:r>
      <w:proofErr w:type="spellStart"/>
      <w:r w:rsidRPr="00C2316C">
        <w:rPr>
          <w:color w:val="0070C0"/>
          <w:szCs w:val="24"/>
        </w:rPr>
        <w:t>Tiêu</w:t>
      </w:r>
      <w:proofErr w:type="spellEnd"/>
      <w:r w:rsidRPr="00C2316C">
        <w:rPr>
          <w:color w:val="0070C0"/>
          <w:szCs w:val="24"/>
        </w:rPr>
        <w:t xml:space="preserve"> </w:t>
      </w:r>
      <w:proofErr w:type="spellStart"/>
      <w:r w:rsidRPr="00C2316C">
        <w:rPr>
          <w:color w:val="0070C0"/>
          <w:szCs w:val="24"/>
        </w:rPr>
        <w:t>đề</w:t>
      </w:r>
      <w:proofErr w:type="spellEnd"/>
      <w:r w:rsidRPr="00C2316C">
        <w:rPr>
          <w:color w:val="0070C0"/>
          <w:szCs w:val="24"/>
        </w:rPr>
        <w:t xml:space="preserve"> </w:t>
      </w:r>
      <w:proofErr w:type="spellStart"/>
      <w:r w:rsidRPr="00C2316C">
        <w:rPr>
          <w:color w:val="0070C0"/>
          <w:szCs w:val="24"/>
        </w:rPr>
        <w:t>bài</w:t>
      </w:r>
      <w:proofErr w:type="spellEnd"/>
      <w:r w:rsidRPr="00C2316C">
        <w:rPr>
          <w:color w:val="0070C0"/>
          <w:szCs w:val="24"/>
        </w:rPr>
        <w:t xml:space="preserve"> </w:t>
      </w:r>
      <w:proofErr w:type="spellStart"/>
      <w:r w:rsidRPr="00C2316C">
        <w:rPr>
          <w:color w:val="0070C0"/>
          <w:szCs w:val="24"/>
        </w:rPr>
        <w:t>báo</w:t>
      </w:r>
      <w:proofErr w:type="spellEnd"/>
      <w:r w:rsidRPr="00C2316C">
        <w:rPr>
          <w:color w:val="0070C0"/>
          <w:szCs w:val="24"/>
        </w:rPr>
        <w:t xml:space="preserve"> </w:t>
      </w:r>
      <w:proofErr w:type="spellStart"/>
      <w:r w:rsidRPr="00C2316C">
        <w:rPr>
          <w:color w:val="0070C0"/>
          <w:szCs w:val="24"/>
        </w:rPr>
        <w:t>cần</w:t>
      </w:r>
      <w:proofErr w:type="spellEnd"/>
      <w:r w:rsidRPr="00C2316C">
        <w:rPr>
          <w:color w:val="0070C0"/>
          <w:szCs w:val="24"/>
        </w:rPr>
        <w:t xml:space="preserve"> </w:t>
      </w:r>
      <w:proofErr w:type="spellStart"/>
      <w:r w:rsidRPr="00C2316C">
        <w:rPr>
          <w:color w:val="0070C0"/>
          <w:szCs w:val="24"/>
        </w:rPr>
        <w:t>điều</w:t>
      </w:r>
      <w:proofErr w:type="spellEnd"/>
      <w:r w:rsidRPr="00C2316C">
        <w:rPr>
          <w:color w:val="0070C0"/>
          <w:szCs w:val="24"/>
        </w:rPr>
        <w:t xml:space="preserve"> </w:t>
      </w:r>
      <w:proofErr w:type="spellStart"/>
      <w:r w:rsidRPr="00C2316C">
        <w:rPr>
          <w:color w:val="0070C0"/>
          <w:szCs w:val="24"/>
        </w:rPr>
        <w:t>chỉnh</w:t>
      </w:r>
      <w:proofErr w:type="spellEnd"/>
      <w:r w:rsidRPr="00C2316C">
        <w:rPr>
          <w:color w:val="0070C0"/>
          <w:szCs w:val="24"/>
        </w:rPr>
        <w:t xml:space="preserve"> </w:t>
      </w:r>
      <w:proofErr w:type="spellStart"/>
      <w:r w:rsidRPr="00C2316C">
        <w:rPr>
          <w:color w:val="0070C0"/>
          <w:szCs w:val="24"/>
        </w:rPr>
        <w:t>cho</w:t>
      </w:r>
      <w:proofErr w:type="spellEnd"/>
      <w:r w:rsidRPr="00C2316C">
        <w:rPr>
          <w:color w:val="0070C0"/>
          <w:szCs w:val="24"/>
        </w:rPr>
        <w:t xml:space="preserve"> </w:t>
      </w:r>
      <w:proofErr w:type="spellStart"/>
      <w:r w:rsidRPr="00C2316C">
        <w:rPr>
          <w:color w:val="0070C0"/>
          <w:szCs w:val="24"/>
        </w:rPr>
        <w:t>phù</w:t>
      </w:r>
      <w:proofErr w:type="spellEnd"/>
      <w:r w:rsidRPr="00C2316C">
        <w:rPr>
          <w:color w:val="0070C0"/>
          <w:szCs w:val="24"/>
        </w:rPr>
        <w:t xml:space="preserve"> </w:t>
      </w:r>
      <w:proofErr w:type="spellStart"/>
      <w:r w:rsidRPr="00C2316C">
        <w:rPr>
          <w:color w:val="0070C0"/>
          <w:szCs w:val="24"/>
        </w:rPr>
        <w:t>hợp</w:t>
      </w:r>
      <w:proofErr w:type="spellEnd"/>
      <w:r w:rsidRPr="00C2316C">
        <w:rPr>
          <w:color w:val="0070C0"/>
          <w:szCs w:val="24"/>
        </w:rPr>
        <w:t xml:space="preserve"> </w:t>
      </w:r>
      <w:proofErr w:type="spellStart"/>
      <w:r w:rsidRPr="00C2316C">
        <w:rPr>
          <w:color w:val="0070C0"/>
          <w:szCs w:val="24"/>
        </w:rPr>
        <w:t>với</w:t>
      </w:r>
      <w:proofErr w:type="spellEnd"/>
      <w:r w:rsidRPr="00C2316C">
        <w:rPr>
          <w:color w:val="0070C0"/>
          <w:szCs w:val="24"/>
        </w:rPr>
        <w:t xml:space="preserve"> </w:t>
      </w:r>
      <w:proofErr w:type="spellStart"/>
      <w:r w:rsidRPr="00C2316C">
        <w:rPr>
          <w:color w:val="0070C0"/>
          <w:szCs w:val="24"/>
        </w:rPr>
        <w:t>nội</w:t>
      </w:r>
      <w:proofErr w:type="spellEnd"/>
      <w:r w:rsidRPr="00C2316C">
        <w:rPr>
          <w:color w:val="0070C0"/>
          <w:szCs w:val="24"/>
        </w:rPr>
        <w:t xml:space="preserve"> dung </w:t>
      </w:r>
      <w:proofErr w:type="spellStart"/>
      <w:r w:rsidRPr="00C2316C">
        <w:rPr>
          <w:color w:val="0070C0"/>
          <w:szCs w:val="24"/>
        </w:rPr>
        <w:t>nghiên</w:t>
      </w:r>
      <w:proofErr w:type="spellEnd"/>
      <w:r w:rsidRPr="00C2316C">
        <w:rPr>
          <w:color w:val="0070C0"/>
          <w:szCs w:val="24"/>
        </w:rPr>
        <w:t xml:space="preserve"> </w:t>
      </w:r>
      <w:proofErr w:type="spellStart"/>
      <w:r w:rsidRPr="00C2316C">
        <w:rPr>
          <w:color w:val="0070C0"/>
          <w:szCs w:val="24"/>
        </w:rPr>
        <w:t>cứu</w:t>
      </w:r>
      <w:proofErr w:type="spellEnd"/>
    </w:p>
    <w:p w14:paraId="0EC6A96E" w14:textId="7F5251D0" w:rsidR="00031FA3" w:rsidRPr="00C2316C" w:rsidRDefault="00031FA3" w:rsidP="00C2316C">
      <w:pPr>
        <w:spacing w:after="120" w:line="276" w:lineRule="auto"/>
        <w:jc w:val="both"/>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141986DC" w14:textId="0F8D6C63" w:rsidR="00031FA3" w:rsidRPr="00C2316C" w:rsidRDefault="00031FA3" w:rsidP="00C2316C">
      <w:pPr>
        <w:spacing w:after="120" w:line="276" w:lineRule="auto"/>
        <w:jc w:val="both"/>
        <w:rPr>
          <w:szCs w:val="24"/>
        </w:rPr>
      </w:pPr>
      <w:proofErr w:type="spellStart"/>
      <w:r w:rsidRPr="00C2316C">
        <w:rPr>
          <w:szCs w:val="24"/>
        </w:rPr>
        <w:t>Nhóm</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cảm</w:t>
      </w:r>
      <w:proofErr w:type="spellEnd"/>
      <w:r w:rsidRPr="00C2316C">
        <w:rPr>
          <w:szCs w:val="24"/>
        </w:rPr>
        <w:t xml:space="preserve"> </w:t>
      </w:r>
      <w:proofErr w:type="spellStart"/>
      <w:r w:rsidRPr="00C2316C">
        <w:rPr>
          <w:szCs w:val="24"/>
        </w:rPr>
        <w:t>ơn</w:t>
      </w:r>
      <w:proofErr w:type="spellEnd"/>
      <w:r w:rsidRPr="00C2316C">
        <w:rPr>
          <w:szCs w:val="24"/>
        </w:rPr>
        <w:t xml:space="preserve"> </w:t>
      </w:r>
      <w:proofErr w:type="spellStart"/>
      <w:r w:rsidRPr="00C2316C">
        <w:rPr>
          <w:szCs w:val="24"/>
        </w:rPr>
        <w:t>người</w:t>
      </w:r>
      <w:proofErr w:type="spellEnd"/>
      <w:r w:rsidRPr="00C2316C">
        <w:rPr>
          <w:szCs w:val="24"/>
        </w:rPr>
        <w:t xml:space="preserve"> </w:t>
      </w:r>
      <w:proofErr w:type="spellStart"/>
      <w:r w:rsidRPr="00C2316C">
        <w:rPr>
          <w:szCs w:val="24"/>
        </w:rPr>
        <w:t>phản</w:t>
      </w:r>
      <w:proofErr w:type="spellEnd"/>
      <w:r w:rsidRPr="00C2316C">
        <w:rPr>
          <w:szCs w:val="24"/>
        </w:rPr>
        <w:t xml:space="preserve"> </w:t>
      </w:r>
      <w:proofErr w:type="spellStart"/>
      <w:r w:rsidRPr="00C2316C">
        <w:rPr>
          <w:szCs w:val="24"/>
        </w:rPr>
        <w:t>biện</w:t>
      </w:r>
      <w:proofErr w:type="spellEnd"/>
      <w:r w:rsidRPr="00C2316C">
        <w:rPr>
          <w:szCs w:val="24"/>
        </w:rPr>
        <w:t xml:space="preserve"> </w:t>
      </w:r>
      <w:proofErr w:type="spellStart"/>
      <w:r w:rsidRPr="00C2316C">
        <w:rPr>
          <w:szCs w:val="24"/>
        </w:rPr>
        <w:t>vì</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chỉ</w:t>
      </w:r>
      <w:proofErr w:type="spellEnd"/>
      <w:r w:rsidRPr="00C2316C">
        <w:rPr>
          <w:szCs w:val="24"/>
        </w:rPr>
        <w:t xml:space="preserve"> ra </w:t>
      </w:r>
      <w:proofErr w:type="spellStart"/>
      <w:r w:rsidRPr="00C2316C">
        <w:rPr>
          <w:szCs w:val="24"/>
        </w:rPr>
        <w:t>điểm</w:t>
      </w:r>
      <w:proofErr w:type="spellEnd"/>
      <w:r w:rsidRPr="00C2316C">
        <w:rPr>
          <w:szCs w:val="24"/>
        </w:rPr>
        <w:t xml:space="preserve"> </w:t>
      </w:r>
      <w:proofErr w:type="spellStart"/>
      <w:r w:rsidRPr="00C2316C">
        <w:rPr>
          <w:szCs w:val="24"/>
        </w:rPr>
        <w:t>này</w:t>
      </w:r>
      <w:proofErr w:type="spellEnd"/>
      <w:r w:rsidRPr="00C2316C">
        <w:rPr>
          <w:szCs w:val="24"/>
        </w:rPr>
        <w:t xml:space="preserve">. </w:t>
      </w:r>
      <w:proofErr w:type="spellStart"/>
      <w:r w:rsidRPr="00C2316C">
        <w:rPr>
          <w:szCs w:val="24"/>
        </w:rPr>
        <w:t>Bản</w:t>
      </w:r>
      <w:proofErr w:type="spellEnd"/>
      <w:r w:rsidRPr="00C2316C">
        <w:rPr>
          <w:szCs w:val="24"/>
        </w:rPr>
        <w:t xml:space="preserve"> </w:t>
      </w:r>
      <w:proofErr w:type="spellStart"/>
      <w:r w:rsidRPr="00C2316C">
        <w:rPr>
          <w:szCs w:val="24"/>
        </w:rPr>
        <w:t>thảo</w:t>
      </w:r>
      <w:proofErr w:type="spellEnd"/>
      <w:r w:rsidRPr="00C2316C">
        <w:rPr>
          <w:szCs w:val="24"/>
        </w:rPr>
        <w:t xml:space="preserve"> </w:t>
      </w:r>
      <w:proofErr w:type="spellStart"/>
      <w:r w:rsidRPr="00C2316C">
        <w:rPr>
          <w:szCs w:val="24"/>
        </w:rPr>
        <w:t>có</w:t>
      </w:r>
      <w:proofErr w:type="spellEnd"/>
      <w:r w:rsidRPr="00C2316C">
        <w:rPr>
          <w:szCs w:val="24"/>
        </w:rPr>
        <w:t xml:space="preserve"> 2 </w:t>
      </w:r>
      <w:proofErr w:type="spellStart"/>
      <w:r w:rsidRPr="00C2316C">
        <w:rPr>
          <w:szCs w:val="24"/>
        </w:rPr>
        <w:t>nội</w:t>
      </w:r>
      <w:proofErr w:type="spellEnd"/>
      <w:r w:rsidRPr="00C2316C">
        <w:rPr>
          <w:szCs w:val="24"/>
        </w:rPr>
        <w:t xml:space="preserve"> dung </w:t>
      </w:r>
      <w:proofErr w:type="spellStart"/>
      <w:r w:rsidRPr="00C2316C">
        <w:rPr>
          <w:szCs w:val="24"/>
        </w:rPr>
        <w:t>chính</w:t>
      </w:r>
      <w:proofErr w:type="spellEnd"/>
      <w:r w:rsidRPr="00C2316C">
        <w:rPr>
          <w:szCs w:val="24"/>
        </w:rPr>
        <w:t xml:space="preserve">, bao </w:t>
      </w:r>
      <w:proofErr w:type="spellStart"/>
      <w:r w:rsidRPr="00C2316C">
        <w:rPr>
          <w:szCs w:val="24"/>
        </w:rPr>
        <w:t>gồm</w:t>
      </w:r>
      <w:proofErr w:type="spellEnd"/>
      <w:r w:rsidRPr="00C2316C">
        <w:rPr>
          <w:szCs w:val="24"/>
        </w:rPr>
        <w:t>:</w:t>
      </w:r>
    </w:p>
    <w:p w14:paraId="3F83C631" w14:textId="7109E500" w:rsidR="00031FA3" w:rsidRPr="00C2316C" w:rsidRDefault="00031FA3" w:rsidP="00C2316C">
      <w:pPr>
        <w:spacing w:after="120" w:line="276" w:lineRule="auto"/>
        <w:jc w:val="both"/>
        <w:rPr>
          <w:szCs w:val="24"/>
        </w:rPr>
      </w:pPr>
      <w:r w:rsidRPr="00C2316C">
        <w:rPr>
          <w:szCs w:val="24"/>
        </w:rPr>
        <w:t xml:space="preserve">- </w:t>
      </w:r>
      <w:proofErr w:type="spellStart"/>
      <w:r w:rsidRPr="00C2316C">
        <w:rPr>
          <w:szCs w:val="24"/>
        </w:rPr>
        <w:t>Sử</w:t>
      </w:r>
      <w:proofErr w:type="spellEnd"/>
      <w:r w:rsidRPr="00C2316C">
        <w:rPr>
          <w:szCs w:val="24"/>
        </w:rPr>
        <w:t xml:space="preserve"> </w:t>
      </w:r>
      <w:proofErr w:type="spellStart"/>
      <w:r w:rsidRPr="00C2316C">
        <w:rPr>
          <w:szCs w:val="24"/>
        </w:rPr>
        <w:t>dụng</w:t>
      </w:r>
      <w:proofErr w:type="spellEnd"/>
      <w:r w:rsidRPr="00C2316C">
        <w:rPr>
          <w:szCs w:val="24"/>
        </w:rPr>
        <w:t xml:space="preserve"> </w:t>
      </w:r>
      <w:proofErr w:type="spellStart"/>
      <w:r w:rsidRPr="00C2316C">
        <w:rPr>
          <w:szCs w:val="24"/>
        </w:rPr>
        <w:t>ngôn</w:t>
      </w:r>
      <w:proofErr w:type="spellEnd"/>
      <w:r w:rsidRPr="00C2316C">
        <w:rPr>
          <w:szCs w:val="24"/>
        </w:rPr>
        <w:t xml:space="preserve"> </w:t>
      </w:r>
      <w:proofErr w:type="spellStart"/>
      <w:r w:rsidRPr="00C2316C">
        <w:rPr>
          <w:szCs w:val="24"/>
        </w:rPr>
        <w:t>ngữ</w:t>
      </w:r>
      <w:proofErr w:type="spellEnd"/>
      <w:r w:rsidRPr="00C2316C">
        <w:rPr>
          <w:szCs w:val="24"/>
        </w:rPr>
        <w:t xml:space="preserve"> </w:t>
      </w:r>
      <w:proofErr w:type="spellStart"/>
      <w:r w:rsidRPr="00C2316C">
        <w:rPr>
          <w:szCs w:val="24"/>
        </w:rPr>
        <w:t>lập</w:t>
      </w:r>
      <w:proofErr w:type="spellEnd"/>
      <w:r w:rsidRPr="00C2316C">
        <w:rPr>
          <w:szCs w:val="24"/>
        </w:rPr>
        <w:t xml:space="preserve"> </w:t>
      </w:r>
      <w:proofErr w:type="spellStart"/>
      <w:r w:rsidRPr="00C2316C">
        <w:rPr>
          <w:szCs w:val="24"/>
        </w:rPr>
        <w:t>trình</w:t>
      </w:r>
      <w:proofErr w:type="spellEnd"/>
      <w:r w:rsidRPr="00C2316C">
        <w:rPr>
          <w:szCs w:val="24"/>
        </w:rPr>
        <w:t xml:space="preserve"> MATLAB </w:t>
      </w:r>
      <w:proofErr w:type="spellStart"/>
      <w:r w:rsidRPr="00C2316C">
        <w:rPr>
          <w:szCs w:val="24"/>
        </w:rPr>
        <w:t>để</w:t>
      </w:r>
      <w:proofErr w:type="spellEnd"/>
      <w:r w:rsidRPr="00C2316C">
        <w:rPr>
          <w:szCs w:val="24"/>
        </w:rPr>
        <w:t xml:space="preserve"> </w:t>
      </w:r>
      <w:proofErr w:type="spellStart"/>
      <w:r w:rsidRPr="00C2316C">
        <w:rPr>
          <w:szCs w:val="24"/>
        </w:rPr>
        <w:t>tạo</w:t>
      </w:r>
      <w:proofErr w:type="spellEnd"/>
      <w:r w:rsidRPr="00C2316C">
        <w:rPr>
          <w:szCs w:val="24"/>
        </w:rPr>
        <w:t xml:space="preserve"> ra </w:t>
      </w:r>
      <w:proofErr w:type="spellStart"/>
      <w:r w:rsidRPr="00C2316C">
        <w:rPr>
          <w:szCs w:val="24"/>
        </w:rPr>
        <w:t>các</w:t>
      </w:r>
      <w:proofErr w:type="spellEnd"/>
      <w:r w:rsidRPr="00C2316C">
        <w:rPr>
          <w:szCs w:val="24"/>
        </w:rPr>
        <w:t xml:space="preserve"> </w:t>
      </w:r>
      <w:proofErr w:type="spellStart"/>
      <w:r w:rsidRPr="00C2316C">
        <w:rPr>
          <w:szCs w:val="24"/>
        </w:rPr>
        <w:t>mặt</w:t>
      </w:r>
      <w:proofErr w:type="spellEnd"/>
      <w:r w:rsidRPr="00C2316C">
        <w:rPr>
          <w:szCs w:val="24"/>
        </w:rPr>
        <w:t xml:space="preserve"> </w:t>
      </w:r>
      <w:proofErr w:type="spellStart"/>
      <w:r w:rsidRPr="00C2316C">
        <w:rPr>
          <w:szCs w:val="24"/>
        </w:rPr>
        <w:t>tương</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ba</w:t>
      </w:r>
      <w:proofErr w:type="spellEnd"/>
      <w:r w:rsidRPr="00C2316C">
        <w:rPr>
          <w:szCs w:val="24"/>
        </w:rPr>
        <w:t xml:space="preserve"> </w:t>
      </w:r>
      <w:proofErr w:type="spellStart"/>
      <w:r w:rsidRPr="00C2316C">
        <w:rPr>
          <w:szCs w:val="24"/>
        </w:rPr>
        <w:t>chiều</w:t>
      </w:r>
      <w:proofErr w:type="spellEnd"/>
      <w:r w:rsidRPr="00C2316C">
        <w:rPr>
          <w:szCs w:val="24"/>
        </w:rPr>
        <w:t xml:space="preserve">, </w:t>
      </w:r>
      <w:proofErr w:type="spellStart"/>
      <w:r w:rsidRPr="00C2316C">
        <w:rPr>
          <w:szCs w:val="24"/>
        </w:rPr>
        <w:t>sử</w:t>
      </w:r>
      <w:proofErr w:type="spellEnd"/>
      <w:r w:rsidRPr="00C2316C">
        <w:rPr>
          <w:szCs w:val="24"/>
        </w:rPr>
        <w:t xml:space="preserve"> </w:t>
      </w:r>
      <w:proofErr w:type="spellStart"/>
      <w:r w:rsidRPr="00C2316C">
        <w:rPr>
          <w:szCs w:val="24"/>
        </w:rPr>
        <w:t>dụng</w:t>
      </w:r>
      <w:proofErr w:type="spellEnd"/>
      <w:r w:rsidRPr="00C2316C">
        <w:rPr>
          <w:szCs w:val="24"/>
        </w:rPr>
        <w:t xml:space="preserve"> </w:t>
      </w:r>
      <w:proofErr w:type="spellStart"/>
      <w:r w:rsidRPr="00C2316C">
        <w:rPr>
          <w:szCs w:val="24"/>
        </w:rPr>
        <w:t>lý</w:t>
      </w:r>
      <w:proofErr w:type="spellEnd"/>
      <w:r w:rsidR="00093C0B" w:rsidRPr="00C2316C">
        <w:rPr>
          <w:szCs w:val="24"/>
        </w:rPr>
        <w:t xml:space="preserve"> </w:t>
      </w:r>
      <w:proofErr w:type="spellStart"/>
      <w:r w:rsidRPr="00C2316C">
        <w:rPr>
          <w:szCs w:val="24"/>
        </w:rPr>
        <w:t>thuyết</w:t>
      </w:r>
      <w:proofErr w:type="spellEnd"/>
      <w:r w:rsidRPr="00C2316C">
        <w:rPr>
          <w:szCs w:val="24"/>
        </w:rPr>
        <w:t xml:space="preserve"> </w:t>
      </w:r>
      <w:proofErr w:type="spellStart"/>
      <w:r w:rsidRPr="00C2316C">
        <w:rPr>
          <w:szCs w:val="24"/>
        </w:rPr>
        <w:t>mô</w:t>
      </w:r>
      <w:proofErr w:type="spellEnd"/>
      <w:r w:rsidRPr="00C2316C">
        <w:rPr>
          <w:szCs w:val="24"/>
        </w:rPr>
        <w:t xml:space="preserve"> </w:t>
      </w:r>
      <w:proofErr w:type="spellStart"/>
      <w:r w:rsidRPr="00C2316C">
        <w:rPr>
          <w:szCs w:val="24"/>
        </w:rPr>
        <w:t>hình</w:t>
      </w:r>
      <w:proofErr w:type="spellEnd"/>
      <w:r w:rsidRPr="00C2316C">
        <w:rPr>
          <w:szCs w:val="24"/>
        </w:rPr>
        <w:t xml:space="preserve"> </w:t>
      </w:r>
      <w:proofErr w:type="spellStart"/>
      <w:r w:rsidRPr="00C2316C">
        <w:rPr>
          <w:szCs w:val="24"/>
        </w:rPr>
        <w:t>biến</w:t>
      </w:r>
      <w:proofErr w:type="spellEnd"/>
      <w:r w:rsidRPr="00C2316C">
        <w:rPr>
          <w:szCs w:val="24"/>
        </w:rPr>
        <w:t xml:space="preserve"> </w:t>
      </w:r>
      <w:proofErr w:type="spellStart"/>
      <w:r w:rsidRPr="00C2316C">
        <w:rPr>
          <w:szCs w:val="24"/>
        </w:rPr>
        <w:t>dạng</w:t>
      </w:r>
      <w:proofErr w:type="spellEnd"/>
      <w:r w:rsidRPr="00C2316C">
        <w:rPr>
          <w:szCs w:val="24"/>
        </w:rPr>
        <w:t xml:space="preserve"> phi </w:t>
      </w:r>
      <w:proofErr w:type="spellStart"/>
      <w:r w:rsidRPr="00C2316C">
        <w:rPr>
          <w:szCs w:val="24"/>
        </w:rPr>
        <w:t>tuyến</w:t>
      </w:r>
      <w:proofErr w:type="spellEnd"/>
      <w:r w:rsidRPr="00C2316C">
        <w:rPr>
          <w:szCs w:val="24"/>
        </w:rPr>
        <w:t xml:space="preserve">, </w:t>
      </w:r>
      <w:proofErr w:type="spellStart"/>
      <w:r w:rsidRPr="00C2316C">
        <w:rPr>
          <w:szCs w:val="24"/>
        </w:rPr>
        <w:t>có</w:t>
      </w:r>
      <w:proofErr w:type="spellEnd"/>
      <w:r w:rsidRPr="00C2316C">
        <w:rPr>
          <w:szCs w:val="24"/>
        </w:rPr>
        <w:t xml:space="preserve"> </w:t>
      </w:r>
      <w:proofErr w:type="spellStart"/>
      <w:r w:rsidRPr="00C2316C">
        <w:rPr>
          <w:szCs w:val="24"/>
        </w:rPr>
        <w:t>xét</w:t>
      </w:r>
      <w:proofErr w:type="spellEnd"/>
      <w:r w:rsidRPr="00C2316C">
        <w:rPr>
          <w:szCs w:val="24"/>
        </w:rPr>
        <w:t xml:space="preserve"> </w:t>
      </w:r>
      <w:proofErr w:type="spellStart"/>
      <w:r w:rsidRPr="00C2316C">
        <w:rPr>
          <w:szCs w:val="24"/>
        </w:rPr>
        <w:t>đến</w:t>
      </w:r>
      <w:proofErr w:type="spellEnd"/>
      <w:r w:rsidRPr="00C2316C">
        <w:rPr>
          <w:szCs w:val="24"/>
        </w:rPr>
        <w:t xml:space="preserve"> </w:t>
      </w:r>
      <w:proofErr w:type="spellStart"/>
      <w:r w:rsidRPr="00C2316C">
        <w:rPr>
          <w:szCs w:val="24"/>
        </w:rPr>
        <w:t>lực</w:t>
      </w:r>
      <w:proofErr w:type="spellEnd"/>
      <w:r w:rsidRPr="00C2316C">
        <w:rPr>
          <w:szCs w:val="24"/>
        </w:rPr>
        <w:t xml:space="preserve"> </w:t>
      </w:r>
      <w:proofErr w:type="spellStart"/>
      <w:r w:rsidRPr="00C2316C">
        <w:rPr>
          <w:szCs w:val="24"/>
        </w:rPr>
        <w:t>dọc</w:t>
      </w:r>
      <w:proofErr w:type="spellEnd"/>
      <w:r w:rsidRPr="00C2316C">
        <w:rPr>
          <w:szCs w:val="24"/>
        </w:rPr>
        <w:t xml:space="preserve"> </w:t>
      </w:r>
      <w:proofErr w:type="spellStart"/>
      <w:r w:rsidRPr="00C2316C">
        <w:rPr>
          <w:szCs w:val="24"/>
        </w:rPr>
        <w:t>lớn</w:t>
      </w:r>
      <w:proofErr w:type="spellEnd"/>
      <w:r w:rsidRPr="00C2316C">
        <w:rPr>
          <w:szCs w:val="24"/>
        </w:rPr>
        <w:t xml:space="preserve"> </w:t>
      </w:r>
      <w:proofErr w:type="spellStart"/>
      <w:r w:rsidRPr="00C2316C">
        <w:rPr>
          <w:szCs w:val="24"/>
        </w:rPr>
        <w:t>nhất</w:t>
      </w:r>
      <w:proofErr w:type="spellEnd"/>
      <w:r w:rsidRPr="00C2316C">
        <w:rPr>
          <w:szCs w:val="24"/>
        </w:rPr>
        <w:t xml:space="preserve"> do </w:t>
      </w:r>
      <w:proofErr w:type="spellStart"/>
      <w:r w:rsidRPr="00C2316C">
        <w:rPr>
          <w:szCs w:val="24"/>
        </w:rPr>
        <w:t>ảnh</w:t>
      </w:r>
      <w:proofErr w:type="spellEnd"/>
      <w:r w:rsidRPr="00C2316C">
        <w:rPr>
          <w:szCs w:val="24"/>
        </w:rPr>
        <w:t xml:space="preserve"> </w:t>
      </w:r>
      <w:proofErr w:type="spellStart"/>
      <w:r w:rsidRPr="00C2316C">
        <w:rPr>
          <w:szCs w:val="24"/>
        </w:rPr>
        <w:t>hưởng</w:t>
      </w:r>
      <w:proofErr w:type="spellEnd"/>
      <w:r w:rsidRPr="00C2316C">
        <w:rPr>
          <w:szCs w:val="24"/>
        </w:rPr>
        <w:t xml:space="preserve"> </w:t>
      </w:r>
      <w:proofErr w:type="spellStart"/>
      <w:r w:rsidRPr="00C2316C">
        <w:rPr>
          <w:szCs w:val="24"/>
        </w:rPr>
        <w:t>độ</w:t>
      </w:r>
      <w:proofErr w:type="spellEnd"/>
      <w:r w:rsidRPr="00C2316C">
        <w:rPr>
          <w:szCs w:val="24"/>
        </w:rPr>
        <w:t xml:space="preserve"> </w:t>
      </w:r>
      <w:proofErr w:type="spellStart"/>
      <w:r w:rsidRPr="00C2316C">
        <w:rPr>
          <w:szCs w:val="24"/>
        </w:rPr>
        <w:t>mảnh</w:t>
      </w:r>
      <w:proofErr w:type="spellEnd"/>
      <w:r w:rsidRPr="00C2316C">
        <w:rPr>
          <w:szCs w:val="24"/>
        </w:rPr>
        <w:t xml:space="preserve"> </w:t>
      </w:r>
      <w:proofErr w:type="spellStart"/>
      <w:r w:rsidRPr="00C2316C">
        <w:rPr>
          <w:szCs w:val="24"/>
        </w:rPr>
        <w:t>của</w:t>
      </w:r>
      <w:proofErr w:type="spellEnd"/>
      <w:r w:rsidRPr="00C2316C">
        <w:rPr>
          <w:szCs w:val="24"/>
        </w:rPr>
        <w:t xml:space="preserve"> </w:t>
      </w:r>
      <w:proofErr w:type="spellStart"/>
      <w:r w:rsidRPr="00C2316C">
        <w:rPr>
          <w:szCs w:val="24"/>
        </w:rPr>
        <w:t>cột</w:t>
      </w:r>
      <w:proofErr w:type="spellEnd"/>
      <w:r w:rsidRPr="00C2316C">
        <w:rPr>
          <w:szCs w:val="24"/>
        </w:rPr>
        <w:t xml:space="preserve">, </w:t>
      </w:r>
      <w:proofErr w:type="spellStart"/>
      <w:r w:rsidRPr="00C2316C">
        <w:rPr>
          <w:szCs w:val="24"/>
        </w:rPr>
        <w:t>theo</w:t>
      </w:r>
      <w:proofErr w:type="spellEnd"/>
      <w:r w:rsidRPr="00C2316C">
        <w:rPr>
          <w:szCs w:val="24"/>
        </w:rPr>
        <w:t xml:space="preserve"> TCVN 5574:2018.</w:t>
      </w:r>
    </w:p>
    <w:p w14:paraId="2FFB9241" w14:textId="7D1A7F71" w:rsidR="00031FA3" w:rsidRPr="00C2316C" w:rsidRDefault="00031FA3" w:rsidP="00C2316C">
      <w:pPr>
        <w:spacing w:after="120" w:line="276" w:lineRule="auto"/>
        <w:jc w:val="both"/>
        <w:rPr>
          <w:szCs w:val="24"/>
        </w:rPr>
      </w:pPr>
      <w:r w:rsidRPr="00C2316C">
        <w:rPr>
          <w:szCs w:val="24"/>
        </w:rPr>
        <w:t xml:space="preserve">- </w:t>
      </w:r>
      <w:proofErr w:type="spellStart"/>
      <w:r w:rsidR="00C2316C" w:rsidRPr="00C2316C">
        <w:rPr>
          <w:szCs w:val="24"/>
        </w:rPr>
        <w:t>Đề</w:t>
      </w:r>
      <w:proofErr w:type="spellEnd"/>
      <w:r w:rsidR="00C2316C" w:rsidRPr="00C2316C">
        <w:rPr>
          <w:szCs w:val="24"/>
        </w:rPr>
        <w:t xml:space="preserve"> </w:t>
      </w:r>
      <w:proofErr w:type="spellStart"/>
      <w:r w:rsidR="00C2316C" w:rsidRPr="00C2316C">
        <w:rPr>
          <w:szCs w:val="24"/>
        </w:rPr>
        <w:t>suất</w:t>
      </w:r>
      <w:proofErr w:type="spellEnd"/>
      <w:r w:rsidR="00C2316C" w:rsidRPr="00C2316C">
        <w:rPr>
          <w:szCs w:val="24"/>
        </w:rPr>
        <w:t xml:space="preserve"> 2 </w:t>
      </w:r>
      <w:proofErr w:type="spellStart"/>
      <w:r w:rsidR="00C2316C" w:rsidRPr="00C2316C">
        <w:rPr>
          <w:szCs w:val="24"/>
        </w:rPr>
        <w:t>phương</w:t>
      </w:r>
      <w:proofErr w:type="spellEnd"/>
      <w:r w:rsidR="00C2316C" w:rsidRPr="00C2316C">
        <w:rPr>
          <w:szCs w:val="24"/>
        </w:rPr>
        <w:t xml:space="preserve"> </w:t>
      </w:r>
      <w:proofErr w:type="spellStart"/>
      <w:r w:rsidR="00C2316C" w:rsidRPr="00C2316C">
        <w:rPr>
          <w:szCs w:val="24"/>
        </w:rPr>
        <w:t>pháp</w:t>
      </w:r>
      <w:proofErr w:type="spellEnd"/>
      <w:r w:rsidR="00C2316C" w:rsidRPr="00C2316C">
        <w:rPr>
          <w:szCs w:val="24"/>
        </w:rPr>
        <w:t xml:space="preserve"> </w:t>
      </w:r>
      <w:proofErr w:type="spellStart"/>
      <w:r w:rsidR="00C2316C" w:rsidRPr="00C2316C">
        <w:rPr>
          <w:szCs w:val="24"/>
        </w:rPr>
        <w:t>d</w:t>
      </w:r>
      <w:r w:rsidRPr="00C2316C">
        <w:rPr>
          <w:szCs w:val="24"/>
        </w:rPr>
        <w:t>ùng</w:t>
      </w:r>
      <w:proofErr w:type="spellEnd"/>
      <w:r w:rsidRPr="00C2316C">
        <w:rPr>
          <w:szCs w:val="24"/>
        </w:rPr>
        <w:t xml:space="preserve"> </w:t>
      </w:r>
      <w:proofErr w:type="spellStart"/>
      <w:r w:rsidRPr="00C2316C">
        <w:rPr>
          <w:szCs w:val="24"/>
        </w:rPr>
        <w:t>biểu</w:t>
      </w:r>
      <w:proofErr w:type="spellEnd"/>
      <w:r w:rsidRPr="00C2316C">
        <w:rPr>
          <w:szCs w:val="24"/>
        </w:rPr>
        <w:t xml:space="preserve"> </w:t>
      </w:r>
      <w:proofErr w:type="spellStart"/>
      <w:r w:rsidRPr="00C2316C">
        <w:rPr>
          <w:szCs w:val="24"/>
        </w:rPr>
        <w:t>đồ</w:t>
      </w:r>
      <w:proofErr w:type="spellEnd"/>
      <w:r w:rsidRPr="00C2316C">
        <w:rPr>
          <w:szCs w:val="24"/>
        </w:rPr>
        <w:t xml:space="preserve"> </w:t>
      </w:r>
      <w:proofErr w:type="spellStart"/>
      <w:r w:rsidRPr="00C2316C">
        <w:rPr>
          <w:szCs w:val="24"/>
        </w:rPr>
        <w:t>tương</w:t>
      </w:r>
      <w:proofErr w:type="spellEnd"/>
      <w:r w:rsidRPr="00C2316C">
        <w:rPr>
          <w:szCs w:val="24"/>
        </w:rPr>
        <w:t xml:space="preserve"> </w:t>
      </w:r>
      <w:proofErr w:type="spellStart"/>
      <w:r w:rsidRPr="00C2316C">
        <w:rPr>
          <w:szCs w:val="24"/>
        </w:rPr>
        <w:t>tác</w:t>
      </w:r>
      <w:proofErr w:type="spellEnd"/>
      <w:r w:rsidRPr="00C2316C">
        <w:rPr>
          <w:szCs w:val="24"/>
        </w:rPr>
        <w:t xml:space="preserve"> 3D </w:t>
      </w:r>
      <w:proofErr w:type="spellStart"/>
      <w:r w:rsidRPr="00C2316C">
        <w:rPr>
          <w:szCs w:val="24"/>
        </w:rPr>
        <w:t>để</w:t>
      </w:r>
      <w:proofErr w:type="spellEnd"/>
      <w:r w:rsidRPr="00C2316C">
        <w:rPr>
          <w:szCs w:val="24"/>
        </w:rPr>
        <w:t xml:space="preserve"> </w:t>
      </w:r>
      <w:proofErr w:type="spellStart"/>
      <w:r w:rsidRPr="00C2316C">
        <w:rPr>
          <w:szCs w:val="24"/>
        </w:rPr>
        <w:t>kiểm</w:t>
      </w:r>
      <w:proofErr w:type="spellEnd"/>
      <w:r w:rsidRPr="00C2316C">
        <w:rPr>
          <w:szCs w:val="24"/>
        </w:rPr>
        <w:t xml:space="preserve"> </w:t>
      </w:r>
      <w:proofErr w:type="spellStart"/>
      <w:r w:rsidRPr="00C2316C">
        <w:rPr>
          <w:szCs w:val="24"/>
        </w:rPr>
        <w:t>tra</w:t>
      </w:r>
      <w:proofErr w:type="spellEnd"/>
      <w:r w:rsidRPr="00C2316C">
        <w:rPr>
          <w:szCs w:val="24"/>
        </w:rPr>
        <w:t xml:space="preserve"> </w:t>
      </w:r>
      <w:proofErr w:type="spellStart"/>
      <w:r w:rsidRPr="00C2316C">
        <w:rPr>
          <w:szCs w:val="24"/>
        </w:rPr>
        <w:t>khả</w:t>
      </w:r>
      <w:proofErr w:type="spellEnd"/>
      <w:r w:rsidRPr="00C2316C">
        <w:rPr>
          <w:szCs w:val="24"/>
        </w:rPr>
        <w:t xml:space="preserve"> </w:t>
      </w:r>
      <w:proofErr w:type="spellStart"/>
      <w:r w:rsidRPr="00C2316C">
        <w:rPr>
          <w:szCs w:val="24"/>
        </w:rPr>
        <w:t>năng</w:t>
      </w:r>
      <w:proofErr w:type="spellEnd"/>
      <w:r w:rsidRPr="00C2316C">
        <w:rPr>
          <w:szCs w:val="24"/>
        </w:rPr>
        <w:t xml:space="preserve"> </w:t>
      </w:r>
      <w:proofErr w:type="spellStart"/>
      <w:r w:rsidRPr="00C2316C">
        <w:rPr>
          <w:szCs w:val="24"/>
        </w:rPr>
        <w:t>chịu</w:t>
      </w:r>
      <w:proofErr w:type="spellEnd"/>
      <w:r w:rsidRPr="00C2316C">
        <w:rPr>
          <w:szCs w:val="24"/>
        </w:rPr>
        <w:t xml:space="preserve"> </w:t>
      </w:r>
      <w:proofErr w:type="spellStart"/>
      <w:r w:rsidRPr="00C2316C">
        <w:rPr>
          <w:szCs w:val="24"/>
        </w:rPr>
        <w:t>lực</w:t>
      </w:r>
      <w:proofErr w:type="spellEnd"/>
      <w:r w:rsidRPr="00C2316C">
        <w:rPr>
          <w:szCs w:val="24"/>
        </w:rPr>
        <w:t xml:space="preserve"> </w:t>
      </w:r>
      <w:proofErr w:type="spellStart"/>
      <w:r w:rsidRPr="00C2316C">
        <w:rPr>
          <w:szCs w:val="24"/>
        </w:rPr>
        <w:t>của</w:t>
      </w:r>
      <w:proofErr w:type="spellEnd"/>
      <w:r w:rsidRPr="00C2316C">
        <w:rPr>
          <w:szCs w:val="24"/>
        </w:rPr>
        <w:t xml:space="preserve"> </w:t>
      </w:r>
      <w:proofErr w:type="spellStart"/>
      <w:r w:rsidRPr="00C2316C">
        <w:rPr>
          <w:szCs w:val="24"/>
        </w:rPr>
        <w:t>cột</w:t>
      </w:r>
      <w:proofErr w:type="spellEnd"/>
      <w:r w:rsidRPr="00C2316C">
        <w:rPr>
          <w:szCs w:val="24"/>
        </w:rPr>
        <w:t xml:space="preserve">, </w:t>
      </w:r>
      <w:proofErr w:type="spellStart"/>
      <w:r w:rsidRPr="00C2316C">
        <w:rPr>
          <w:szCs w:val="24"/>
        </w:rPr>
        <w:t>trong</w:t>
      </w:r>
      <w:proofErr w:type="spellEnd"/>
      <w:r w:rsidRPr="00C2316C">
        <w:rPr>
          <w:szCs w:val="24"/>
        </w:rPr>
        <w:t xml:space="preserve"> </w:t>
      </w:r>
      <w:proofErr w:type="spellStart"/>
      <w:r w:rsidRPr="00C2316C">
        <w:rPr>
          <w:szCs w:val="24"/>
        </w:rPr>
        <w:t>đó</w:t>
      </w:r>
      <w:proofErr w:type="spellEnd"/>
      <w:r w:rsidRPr="00C2316C">
        <w:rPr>
          <w:szCs w:val="24"/>
        </w:rPr>
        <w:t xml:space="preserve"> </w:t>
      </w:r>
      <w:proofErr w:type="spellStart"/>
      <w:r w:rsidRPr="00C2316C">
        <w:rPr>
          <w:szCs w:val="24"/>
        </w:rPr>
        <w:t>có</w:t>
      </w:r>
      <w:proofErr w:type="spellEnd"/>
      <w:r w:rsidRPr="00C2316C">
        <w:rPr>
          <w:szCs w:val="24"/>
        </w:rPr>
        <w:t xml:space="preserve"> </w:t>
      </w:r>
      <w:proofErr w:type="spellStart"/>
      <w:r w:rsidRPr="00C2316C">
        <w:rPr>
          <w:szCs w:val="24"/>
        </w:rPr>
        <w:t>tính</w:t>
      </w:r>
      <w:proofErr w:type="spellEnd"/>
      <w:r w:rsidRPr="00C2316C">
        <w:rPr>
          <w:szCs w:val="24"/>
        </w:rPr>
        <w:t xml:space="preserve"> </w:t>
      </w:r>
      <w:proofErr w:type="spellStart"/>
      <w:r w:rsidRPr="00C2316C">
        <w:rPr>
          <w:szCs w:val="24"/>
        </w:rPr>
        <w:t>toán</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hệ</w:t>
      </w:r>
      <w:proofErr w:type="spellEnd"/>
      <w:r w:rsidRPr="00C2316C">
        <w:rPr>
          <w:szCs w:val="24"/>
        </w:rPr>
        <w:t xml:space="preserve"> </w:t>
      </w:r>
      <w:proofErr w:type="spellStart"/>
      <w:r w:rsidRPr="00C2316C">
        <w:rPr>
          <w:szCs w:val="24"/>
        </w:rPr>
        <w:t>số</w:t>
      </w:r>
      <w:proofErr w:type="spellEnd"/>
      <w:r w:rsidRPr="00C2316C">
        <w:rPr>
          <w:szCs w:val="24"/>
        </w:rPr>
        <w:t xml:space="preserve"> </w:t>
      </w:r>
      <w:proofErr w:type="spellStart"/>
      <w:r w:rsidRPr="00C2316C">
        <w:rPr>
          <w:szCs w:val="24"/>
        </w:rPr>
        <w:t>uốn</w:t>
      </w:r>
      <w:proofErr w:type="spellEnd"/>
      <w:r w:rsidRPr="00C2316C">
        <w:rPr>
          <w:szCs w:val="24"/>
        </w:rPr>
        <w:t xml:space="preserve"> </w:t>
      </w:r>
      <w:proofErr w:type="spellStart"/>
      <w:r w:rsidRPr="00C2316C">
        <w:rPr>
          <w:szCs w:val="24"/>
        </w:rPr>
        <w:t>dọc</w:t>
      </w:r>
      <w:proofErr w:type="spellEnd"/>
      <w:r w:rsidRPr="00C2316C">
        <w:rPr>
          <w:szCs w:val="24"/>
        </w:rPr>
        <w:t xml:space="preserve"> </w:t>
      </w:r>
      <w:proofErr w:type="spellStart"/>
      <w:r w:rsidRPr="00C2316C">
        <w:rPr>
          <w:szCs w:val="24"/>
        </w:rPr>
        <w:t>theo</w:t>
      </w:r>
      <w:proofErr w:type="spellEnd"/>
      <w:r w:rsidRPr="00C2316C">
        <w:rPr>
          <w:szCs w:val="24"/>
        </w:rPr>
        <w:t xml:space="preserve"> TCVN 5574:2018.</w:t>
      </w:r>
    </w:p>
    <w:p w14:paraId="50DF6143" w14:textId="46D98C56" w:rsidR="00031FA3" w:rsidRPr="00C2316C" w:rsidRDefault="00031FA3" w:rsidP="00C2316C">
      <w:pPr>
        <w:spacing w:after="120" w:line="276" w:lineRule="auto"/>
        <w:jc w:val="both"/>
        <w:rPr>
          <w:szCs w:val="24"/>
        </w:rPr>
      </w:pPr>
      <w:proofErr w:type="spellStart"/>
      <w:r w:rsidRPr="00C2316C">
        <w:rPr>
          <w:szCs w:val="24"/>
        </w:rPr>
        <w:t>Tên</w:t>
      </w:r>
      <w:proofErr w:type="spellEnd"/>
      <w:r w:rsidRPr="00C2316C">
        <w:rPr>
          <w:szCs w:val="24"/>
        </w:rPr>
        <w:t xml:space="preserve"> </w:t>
      </w:r>
      <w:proofErr w:type="spellStart"/>
      <w:r w:rsidRPr="00C2316C">
        <w:rPr>
          <w:szCs w:val="24"/>
        </w:rPr>
        <w:t>bài</w:t>
      </w:r>
      <w:proofErr w:type="spellEnd"/>
      <w:r w:rsidRPr="00C2316C">
        <w:rPr>
          <w:szCs w:val="24"/>
        </w:rPr>
        <w:t xml:space="preserve"> </w:t>
      </w:r>
      <w:proofErr w:type="spellStart"/>
      <w:r w:rsidRPr="00C2316C">
        <w:rPr>
          <w:szCs w:val="24"/>
        </w:rPr>
        <w:t>báo</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được</w:t>
      </w:r>
      <w:proofErr w:type="spellEnd"/>
      <w:r w:rsidR="00C2316C" w:rsidRPr="00C2316C">
        <w:rPr>
          <w:szCs w:val="24"/>
        </w:rPr>
        <w:t xml:space="preserve"> </w:t>
      </w:r>
      <w:proofErr w:type="spellStart"/>
      <w:r w:rsidR="00C2316C" w:rsidRPr="00C2316C">
        <w:rPr>
          <w:szCs w:val="24"/>
        </w:rPr>
        <w:t>các</w:t>
      </w:r>
      <w:proofErr w:type="spellEnd"/>
      <w:r w:rsidR="00C2316C" w:rsidRPr="00C2316C">
        <w:rPr>
          <w:szCs w:val="24"/>
        </w:rPr>
        <w:t xml:space="preserve"> </w:t>
      </w:r>
      <w:proofErr w:type="spellStart"/>
      <w:r w:rsidR="00C2316C" w:rsidRPr="00C2316C">
        <w:rPr>
          <w:szCs w:val="24"/>
        </w:rPr>
        <w:t>tác</w:t>
      </w:r>
      <w:proofErr w:type="spellEnd"/>
      <w:r w:rsidR="00C2316C" w:rsidRPr="00C2316C">
        <w:rPr>
          <w:szCs w:val="24"/>
        </w:rPr>
        <w:t xml:space="preserve"> </w:t>
      </w:r>
      <w:proofErr w:type="spellStart"/>
      <w:r w:rsidR="00C2316C" w:rsidRPr="00C2316C">
        <w:rPr>
          <w:szCs w:val="24"/>
        </w:rPr>
        <w:t>giả</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 xml:space="preserve"> </w:t>
      </w:r>
      <w:proofErr w:type="spellStart"/>
      <w:r w:rsidRPr="00C2316C">
        <w:rPr>
          <w:szCs w:val="24"/>
        </w:rPr>
        <w:t>lại</w:t>
      </w:r>
      <w:proofErr w:type="spellEnd"/>
      <w:r w:rsidRPr="00C2316C">
        <w:rPr>
          <w:szCs w:val="24"/>
        </w:rPr>
        <w:t xml:space="preserve"> </w:t>
      </w:r>
      <w:proofErr w:type="spellStart"/>
      <w:r w:rsidRPr="00C2316C">
        <w:rPr>
          <w:szCs w:val="24"/>
        </w:rPr>
        <w:t>theo</w:t>
      </w:r>
      <w:proofErr w:type="spellEnd"/>
      <w:r w:rsidRPr="00C2316C">
        <w:rPr>
          <w:szCs w:val="24"/>
        </w:rPr>
        <w:t xml:space="preserve"> ý </w:t>
      </w:r>
      <w:proofErr w:type="spellStart"/>
      <w:r w:rsidRPr="00C2316C">
        <w:rPr>
          <w:szCs w:val="24"/>
        </w:rPr>
        <w:t>kiến</w:t>
      </w:r>
      <w:proofErr w:type="spellEnd"/>
      <w:r w:rsidR="00C2316C" w:rsidRPr="00C2316C">
        <w:rPr>
          <w:szCs w:val="24"/>
        </w:rPr>
        <w:t xml:space="preserve"> </w:t>
      </w:r>
      <w:proofErr w:type="spellStart"/>
      <w:r w:rsidR="00C2316C" w:rsidRPr="00C2316C">
        <w:rPr>
          <w:szCs w:val="24"/>
        </w:rPr>
        <w:t>nhận</w:t>
      </w:r>
      <w:proofErr w:type="spellEnd"/>
      <w:r w:rsidR="00C2316C" w:rsidRPr="00C2316C">
        <w:rPr>
          <w:szCs w:val="24"/>
        </w:rPr>
        <w:t xml:space="preserve"> </w:t>
      </w:r>
      <w:proofErr w:type="spellStart"/>
      <w:r w:rsidR="00C2316C" w:rsidRPr="00C2316C">
        <w:rPr>
          <w:szCs w:val="24"/>
        </w:rPr>
        <w:t>xét</w:t>
      </w:r>
      <w:proofErr w:type="spellEnd"/>
      <w:r w:rsidRPr="00C2316C">
        <w:rPr>
          <w:szCs w:val="24"/>
        </w:rPr>
        <w:t xml:space="preserve"> </w:t>
      </w:r>
      <w:proofErr w:type="spellStart"/>
      <w:r w:rsidRPr="00C2316C">
        <w:rPr>
          <w:szCs w:val="24"/>
        </w:rPr>
        <w:t>của</w:t>
      </w:r>
      <w:proofErr w:type="spellEnd"/>
      <w:r w:rsidRPr="00C2316C">
        <w:rPr>
          <w:szCs w:val="24"/>
        </w:rPr>
        <w:t xml:space="preserve"> </w:t>
      </w:r>
      <w:proofErr w:type="spellStart"/>
      <w:r w:rsidRPr="00C2316C">
        <w:rPr>
          <w:szCs w:val="24"/>
        </w:rPr>
        <w:t>người</w:t>
      </w:r>
      <w:proofErr w:type="spellEnd"/>
      <w:r w:rsidRPr="00C2316C">
        <w:rPr>
          <w:szCs w:val="24"/>
        </w:rPr>
        <w:t xml:space="preserve"> </w:t>
      </w:r>
      <w:proofErr w:type="spellStart"/>
      <w:r w:rsidRPr="00C2316C">
        <w:rPr>
          <w:szCs w:val="24"/>
        </w:rPr>
        <w:t>phản</w:t>
      </w:r>
      <w:proofErr w:type="spellEnd"/>
      <w:r w:rsidRPr="00C2316C">
        <w:rPr>
          <w:szCs w:val="24"/>
        </w:rPr>
        <w:t xml:space="preserve"> </w:t>
      </w:r>
      <w:proofErr w:type="spellStart"/>
      <w:r w:rsidRPr="00C2316C">
        <w:rPr>
          <w:szCs w:val="24"/>
        </w:rPr>
        <w:t>biện</w:t>
      </w:r>
      <w:proofErr w:type="spellEnd"/>
      <w:r w:rsidR="00C2316C" w:rsidRPr="00C2316C">
        <w:rPr>
          <w:szCs w:val="24"/>
        </w:rPr>
        <w:t xml:space="preserve"> </w:t>
      </w:r>
      <w:proofErr w:type="spellStart"/>
      <w:r w:rsidR="00C2316C" w:rsidRPr="00C2316C">
        <w:rPr>
          <w:szCs w:val="24"/>
        </w:rPr>
        <w:t>đề</w:t>
      </w:r>
      <w:proofErr w:type="spellEnd"/>
      <w:r w:rsidR="00C2316C" w:rsidRPr="00C2316C">
        <w:rPr>
          <w:szCs w:val="24"/>
        </w:rPr>
        <w:t xml:space="preserve"> </w:t>
      </w:r>
      <w:proofErr w:type="spellStart"/>
      <w:r w:rsidR="00C2316C" w:rsidRPr="00C2316C">
        <w:rPr>
          <w:szCs w:val="24"/>
        </w:rPr>
        <w:t>phù</w:t>
      </w:r>
      <w:proofErr w:type="spellEnd"/>
      <w:r w:rsidR="00C2316C" w:rsidRPr="00C2316C">
        <w:rPr>
          <w:szCs w:val="24"/>
        </w:rPr>
        <w:t xml:space="preserve"> </w:t>
      </w:r>
      <w:proofErr w:type="spellStart"/>
      <w:r w:rsidR="00C2316C" w:rsidRPr="00C2316C">
        <w:rPr>
          <w:szCs w:val="24"/>
        </w:rPr>
        <w:t>hợp</w:t>
      </w:r>
      <w:proofErr w:type="spellEnd"/>
      <w:r w:rsidR="00C2316C" w:rsidRPr="00C2316C">
        <w:rPr>
          <w:szCs w:val="24"/>
        </w:rPr>
        <w:t xml:space="preserve"> </w:t>
      </w:r>
      <w:proofErr w:type="spellStart"/>
      <w:r w:rsidR="00C2316C" w:rsidRPr="00C2316C">
        <w:rPr>
          <w:szCs w:val="24"/>
        </w:rPr>
        <w:t>hơn</w:t>
      </w:r>
      <w:proofErr w:type="spellEnd"/>
      <w:r w:rsidR="00C2316C" w:rsidRPr="00C2316C">
        <w:rPr>
          <w:szCs w:val="24"/>
        </w:rPr>
        <w:t xml:space="preserve"> </w:t>
      </w:r>
      <w:proofErr w:type="spellStart"/>
      <w:r w:rsidR="00C2316C" w:rsidRPr="00C2316C">
        <w:rPr>
          <w:szCs w:val="24"/>
        </w:rPr>
        <w:t>với</w:t>
      </w:r>
      <w:proofErr w:type="spellEnd"/>
      <w:r w:rsidR="00C2316C" w:rsidRPr="00C2316C">
        <w:rPr>
          <w:szCs w:val="24"/>
        </w:rPr>
        <w:t xml:space="preserve"> </w:t>
      </w:r>
      <w:proofErr w:type="spellStart"/>
      <w:r w:rsidR="00C2316C" w:rsidRPr="00C2316C">
        <w:rPr>
          <w:szCs w:val="24"/>
        </w:rPr>
        <w:t>nội</w:t>
      </w:r>
      <w:proofErr w:type="spellEnd"/>
      <w:r w:rsidR="00C2316C" w:rsidRPr="00C2316C">
        <w:rPr>
          <w:szCs w:val="24"/>
        </w:rPr>
        <w:t xml:space="preserve"> dung</w:t>
      </w:r>
      <w:r w:rsidRPr="00C2316C">
        <w:rPr>
          <w:szCs w:val="24"/>
        </w:rPr>
        <w:t>.</w:t>
      </w:r>
    </w:p>
    <w:tbl>
      <w:tblPr>
        <w:tblW w:w="8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390"/>
      </w:tblGrid>
      <w:tr w:rsidR="00031FA3" w:rsidRPr="00C2316C" w14:paraId="2D517D3B" w14:textId="77777777" w:rsidTr="009C5E35">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525F85DA" w14:textId="1F47829B" w:rsidR="00031FA3" w:rsidRPr="00C2316C" w:rsidRDefault="00031FA3" w:rsidP="00C2316C">
            <w:pPr>
              <w:spacing w:after="120" w:line="276" w:lineRule="auto"/>
              <w:jc w:val="center"/>
              <w:textAlignment w:val="baseline"/>
              <w:rPr>
                <w:rFonts w:eastAsia="Times New Roman" w:cs="Times New Roman"/>
                <w:szCs w:val="24"/>
              </w:rPr>
            </w:pPr>
            <w:proofErr w:type="spellStart"/>
            <w:r w:rsidRPr="00C2316C">
              <w:rPr>
                <w:rFonts w:eastAsia="Times New Roman" w:cs="Times New Roman"/>
                <w:b/>
                <w:bCs/>
                <w:color w:val="0070C0"/>
                <w:szCs w:val="24"/>
              </w:rPr>
              <w:t>Trước</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khi</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chỉnh</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sửa</w:t>
            </w:r>
            <w:proofErr w:type="spellEnd"/>
            <w:r w:rsidRPr="00C2316C">
              <w:rPr>
                <w:rFonts w:eastAsia="Times New Roman" w:cs="Times New Roman"/>
                <w:color w:val="0070C0"/>
                <w:szCs w:val="24"/>
              </w:rPr>
              <w:t> </w:t>
            </w:r>
          </w:p>
        </w:tc>
        <w:tc>
          <w:tcPr>
            <w:tcW w:w="4390" w:type="dxa"/>
            <w:tcBorders>
              <w:top w:val="single" w:sz="6" w:space="0" w:color="auto"/>
              <w:left w:val="single" w:sz="6" w:space="0" w:color="auto"/>
              <w:bottom w:val="single" w:sz="6" w:space="0" w:color="auto"/>
              <w:right w:val="single" w:sz="6" w:space="0" w:color="auto"/>
            </w:tcBorders>
            <w:shd w:val="clear" w:color="auto" w:fill="auto"/>
            <w:hideMark/>
          </w:tcPr>
          <w:p w14:paraId="359EEF5C" w14:textId="32FA85BA" w:rsidR="00031FA3" w:rsidRPr="00C2316C" w:rsidRDefault="00031FA3" w:rsidP="00C2316C">
            <w:pPr>
              <w:spacing w:after="120" w:line="276" w:lineRule="auto"/>
              <w:jc w:val="center"/>
              <w:textAlignment w:val="baseline"/>
              <w:rPr>
                <w:rFonts w:eastAsia="Times New Roman" w:cs="Times New Roman"/>
                <w:szCs w:val="24"/>
              </w:rPr>
            </w:pPr>
            <w:r w:rsidRPr="00C2316C">
              <w:rPr>
                <w:rFonts w:eastAsia="Times New Roman" w:cs="Times New Roman"/>
                <w:b/>
                <w:bCs/>
                <w:color w:val="0070C0"/>
                <w:szCs w:val="24"/>
              </w:rPr>
              <w:t xml:space="preserve">Sau </w:t>
            </w:r>
            <w:proofErr w:type="spellStart"/>
            <w:r w:rsidRPr="00C2316C">
              <w:rPr>
                <w:rFonts w:eastAsia="Times New Roman" w:cs="Times New Roman"/>
                <w:b/>
                <w:bCs/>
                <w:color w:val="0070C0"/>
                <w:szCs w:val="24"/>
              </w:rPr>
              <w:t>khi</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chỉnh</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sửa</w:t>
            </w:r>
            <w:proofErr w:type="spellEnd"/>
            <w:r w:rsidRPr="00C2316C">
              <w:rPr>
                <w:rFonts w:eastAsia="Times New Roman" w:cs="Times New Roman"/>
                <w:color w:val="0070C0"/>
                <w:szCs w:val="24"/>
              </w:rPr>
              <w:t> </w:t>
            </w:r>
          </w:p>
        </w:tc>
      </w:tr>
      <w:tr w:rsidR="00031FA3" w:rsidRPr="00C2316C" w14:paraId="2D1B05C4" w14:textId="77777777" w:rsidTr="009C5E35">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2A3E0DFC" w14:textId="781A121C" w:rsidR="00031FA3" w:rsidRPr="00C2316C" w:rsidRDefault="000962D2" w:rsidP="00C2316C">
            <w:pPr>
              <w:spacing w:after="120" w:line="276" w:lineRule="auto"/>
              <w:ind w:left="128" w:right="135"/>
              <w:jc w:val="both"/>
              <w:rPr>
                <w:rFonts w:eastAsia="Times New Roman" w:cs="Times New Roman"/>
                <w:szCs w:val="24"/>
              </w:rPr>
            </w:pPr>
            <w:r w:rsidRPr="00C2316C">
              <w:rPr>
                <w:szCs w:val="24"/>
              </w:rPr>
              <w:t>Checking load bearing capacity of rectangular reinforced concrete columns using 3D interaction surfaces</w:t>
            </w:r>
          </w:p>
        </w:tc>
        <w:tc>
          <w:tcPr>
            <w:tcW w:w="4390" w:type="dxa"/>
            <w:tcBorders>
              <w:top w:val="single" w:sz="6" w:space="0" w:color="auto"/>
              <w:left w:val="single" w:sz="6" w:space="0" w:color="auto"/>
              <w:bottom w:val="single" w:sz="6" w:space="0" w:color="auto"/>
              <w:right w:val="single" w:sz="6" w:space="0" w:color="auto"/>
            </w:tcBorders>
            <w:shd w:val="clear" w:color="auto" w:fill="auto"/>
            <w:hideMark/>
          </w:tcPr>
          <w:p w14:paraId="29AB5650" w14:textId="687D6341" w:rsidR="00031FA3" w:rsidRPr="00C2316C" w:rsidRDefault="009C5E35" w:rsidP="00C2316C">
            <w:pPr>
              <w:spacing w:after="120" w:line="276" w:lineRule="auto"/>
              <w:ind w:left="128" w:right="135"/>
              <w:jc w:val="both"/>
              <w:rPr>
                <w:rFonts w:eastAsia="Times New Roman" w:cs="Times New Roman"/>
                <w:szCs w:val="24"/>
              </w:rPr>
            </w:pPr>
            <w:r w:rsidRPr="00C2316C">
              <w:rPr>
                <w:szCs w:val="24"/>
              </w:rPr>
              <w:t xml:space="preserve">Generating 3D interaction surfaces and assessing load bearing capacity of rectangular reinforced concrete columns </w:t>
            </w:r>
          </w:p>
        </w:tc>
      </w:tr>
    </w:tbl>
    <w:p w14:paraId="5A96BA42" w14:textId="77777777" w:rsidR="00031FA3" w:rsidRPr="00C2316C" w:rsidRDefault="00031FA3" w:rsidP="00C2316C">
      <w:pPr>
        <w:spacing w:after="120" w:line="276" w:lineRule="auto"/>
        <w:rPr>
          <w:szCs w:val="24"/>
        </w:rPr>
      </w:pPr>
    </w:p>
    <w:p w14:paraId="736BCBD5" w14:textId="64F7C430" w:rsidR="005F0176" w:rsidRPr="00C2316C" w:rsidRDefault="00006968" w:rsidP="00C2316C">
      <w:pPr>
        <w:spacing w:after="120" w:line="276" w:lineRule="auto"/>
        <w:rPr>
          <w:color w:val="0070C0"/>
          <w:szCs w:val="24"/>
        </w:rPr>
      </w:pPr>
      <w:r w:rsidRPr="00C2316C">
        <w:rPr>
          <w:color w:val="0070C0"/>
          <w:szCs w:val="24"/>
        </w:rPr>
        <w:t xml:space="preserve">2. </w:t>
      </w:r>
      <w:proofErr w:type="spellStart"/>
      <w:r w:rsidRPr="00C2316C">
        <w:rPr>
          <w:color w:val="0070C0"/>
          <w:szCs w:val="24"/>
        </w:rPr>
        <w:t>Các</w:t>
      </w:r>
      <w:proofErr w:type="spellEnd"/>
      <w:r w:rsidRPr="00C2316C">
        <w:rPr>
          <w:color w:val="0070C0"/>
          <w:szCs w:val="24"/>
        </w:rPr>
        <w:t xml:space="preserve"> </w:t>
      </w:r>
      <w:proofErr w:type="spellStart"/>
      <w:r w:rsidRPr="00C2316C">
        <w:rPr>
          <w:color w:val="0070C0"/>
          <w:szCs w:val="24"/>
        </w:rPr>
        <w:t>phần</w:t>
      </w:r>
      <w:proofErr w:type="spellEnd"/>
      <w:r w:rsidRPr="00C2316C">
        <w:rPr>
          <w:color w:val="0070C0"/>
          <w:szCs w:val="24"/>
        </w:rPr>
        <w:t xml:space="preserve"> </w:t>
      </w:r>
      <w:proofErr w:type="spellStart"/>
      <w:r w:rsidRPr="00C2316C">
        <w:rPr>
          <w:color w:val="0070C0"/>
          <w:szCs w:val="24"/>
        </w:rPr>
        <w:t>của</w:t>
      </w:r>
      <w:proofErr w:type="spellEnd"/>
      <w:r w:rsidRPr="00C2316C">
        <w:rPr>
          <w:color w:val="0070C0"/>
          <w:szCs w:val="24"/>
        </w:rPr>
        <w:t xml:space="preserve"> </w:t>
      </w:r>
      <w:proofErr w:type="spellStart"/>
      <w:r w:rsidRPr="00C2316C">
        <w:rPr>
          <w:color w:val="0070C0"/>
          <w:szCs w:val="24"/>
        </w:rPr>
        <w:t>bài</w:t>
      </w:r>
      <w:proofErr w:type="spellEnd"/>
      <w:r w:rsidRPr="00C2316C">
        <w:rPr>
          <w:color w:val="0070C0"/>
          <w:szCs w:val="24"/>
        </w:rPr>
        <w:t xml:space="preserve"> </w:t>
      </w:r>
      <w:proofErr w:type="spellStart"/>
      <w:r w:rsidRPr="00C2316C">
        <w:rPr>
          <w:color w:val="0070C0"/>
          <w:szCs w:val="24"/>
        </w:rPr>
        <w:t>báo</w:t>
      </w:r>
      <w:proofErr w:type="spellEnd"/>
      <w:r w:rsidRPr="00C2316C">
        <w:rPr>
          <w:color w:val="0070C0"/>
          <w:szCs w:val="24"/>
        </w:rPr>
        <w:t xml:space="preserve"> </w:t>
      </w:r>
      <w:proofErr w:type="spellStart"/>
      <w:r w:rsidRPr="00C2316C">
        <w:rPr>
          <w:color w:val="0070C0"/>
          <w:szCs w:val="24"/>
        </w:rPr>
        <w:t>nên</w:t>
      </w:r>
      <w:proofErr w:type="spellEnd"/>
      <w:r w:rsidRPr="00C2316C">
        <w:rPr>
          <w:color w:val="0070C0"/>
          <w:szCs w:val="24"/>
        </w:rPr>
        <w:t xml:space="preserve"> </w:t>
      </w:r>
      <w:proofErr w:type="spellStart"/>
      <w:r w:rsidRPr="00C2316C">
        <w:rPr>
          <w:color w:val="0070C0"/>
          <w:szCs w:val="24"/>
        </w:rPr>
        <w:t>cấu</w:t>
      </w:r>
      <w:proofErr w:type="spellEnd"/>
      <w:r w:rsidRPr="00C2316C">
        <w:rPr>
          <w:color w:val="0070C0"/>
          <w:szCs w:val="24"/>
        </w:rPr>
        <w:t xml:space="preserve"> </w:t>
      </w:r>
      <w:proofErr w:type="spellStart"/>
      <w:r w:rsidRPr="00C2316C">
        <w:rPr>
          <w:color w:val="0070C0"/>
          <w:szCs w:val="24"/>
        </w:rPr>
        <w:t>trúc</w:t>
      </w:r>
      <w:proofErr w:type="spellEnd"/>
      <w:r w:rsidRPr="00C2316C">
        <w:rPr>
          <w:color w:val="0070C0"/>
          <w:szCs w:val="24"/>
        </w:rPr>
        <w:t xml:space="preserve"> </w:t>
      </w:r>
      <w:proofErr w:type="spellStart"/>
      <w:r w:rsidRPr="00C2316C">
        <w:rPr>
          <w:color w:val="0070C0"/>
          <w:szCs w:val="24"/>
        </w:rPr>
        <w:t>lại</w:t>
      </w:r>
      <w:proofErr w:type="spellEnd"/>
      <w:r w:rsidRPr="00C2316C">
        <w:rPr>
          <w:color w:val="0070C0"/>
          <w:szCs w:val="24"/>
        </w:rPr>
        <w:t xml:space="preserve"> </w:t>
      </w:r>
      <w:proofErr w:type="spellStart"/>
      <w:r w:rsidRPr="00C2316C">
        <w:rPr>
          <w:color w:val="0070C0"/>
          <w:szCs w:val="24"/>
        </w:rPr>
        <w:t>nhằm</w:t>
      </w:r>
      <w:proofErr w:type="spellEnd"/>
      <w:r w:rsidRPr="00C2316C">
        <w:rPr>
          <w:color w:val="0070C0"/>
          <w:szCs w:val="24"/>
        </w:rPr>
        <w:t xml:space="preserve"> </w:t>
      </w:r>
      <w:proofErr w:type="spellStart"/>
      <w:r w:rsidRPr="00C2316C">
        <w:rPr>
          <w:color w:val="0070C0"/>
          <w:szCs w:val="24"/>
        </w:rPr>
        <w:t>đạt</w:t>
      </w:r>
      <w:proofErr w:type="spellEnd"/>
      <w:r w:rsidRPr="00C2316C">
        <w:rPr>
          <w:color w:val="0070C0"/>
          <w:szCs w:val="24"/>
        </w:rPr>
        <w:t xml:space="preserve"> </w:t>
      </w:r>
      <w:proofErr w:type="spellStart"/>
      <w:r w:rsidRPr="00C2316C">
        <w:rPr>
          <w:color w:val="0070C0"/>
          <w:szCs w:val="24"/>
        </w:rPr>
        <w:t>được</w:t>
      </w:r>
      <w:proofErr w:type="spellEnd"/>
      <w:r w:rsidRPr="00C2316C">
        <w:rPr>
          <w:color w:val="0070C0"/>
          <w:szCs w:val="24"/>
        </w:rPr>
        <w:t xml:space="preserve"> </w:t>
      </w:r>
      <w:proofErr w:type="spellStart"/>
      <w:r w:rsidRPr="00C2316C">
        <w:rPr>
          <w:color w:val="0070C0"/>
          <w:szCs w:val="24"/>
        </w:rPr>
        <w:t>tính</w:t>
      </w:r>
      <w:proofErr w:type="spellEnd"/>
      <w:r w:rsidRPr="00C2316C">
        <w:rPr>
          <w:color w:val="0070C0"/>
          <w:szCs w:val="24"/>
        </w:rPr>
        <w:t xml:space="preserve"> logic </w:t>
      </w:r>
      <w:proofErr w:type="spellStart"/>
      <w:r w:rsidRPr="00C2316C">
        <w:rPr>
          <w:color w:val="0070C0"/>
          <w:szCs w:val="24"/>
        </w:rPr>
        <w:t>cao</w:t>
      </w:r>
      <w:proofErr w:type="spellEnd"/>
      <w:r w:rsidRPr="00C2316C">
        <w:rPr>
          <w:color w:val="0070C0"/>
          <w:szCs w:val="24"/>
        </w:rPr>
        <w:t xml:space="preserve"> </w:t>
      </w:r>
      <w:proofErr w:type="spellStart"/>
      <w:r w:rsidRPr="00C2316C">
        <w:rPr>
          <w:color w:val="0070C0"/>
          <w:szCs w:val="24"/>
        </w:rPr>
        <w:t>hơn</w:t>
      </w:r>
      <w:proofErr w:type="spellEnd"/>
    </w:p>
    <w:p w14:paraId="33989AEA" w14:textId="77777777" w:rsidR="005F0176" w:rsidRPr="00C2316C" w:rsidRDefault="005F0176" w:rsidP="00C2316C">
      <w:pPr>
        <w:spacing w:after="120" w:line="276" w:lineRule="auto"/>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102E5502" w14:textId="75C1E142" w:rsidR="005F0176" w:rsidRPr="00C2316C" w:rsidRDefault="00EE46E3" w:rsidP="00C2316C">
      <w:pPr>
        <w:spacing w:after="120" w:line="276" w:lineRule="auto"/>
        <w:rPr>
          <w:szCs w:val="24"/>
        </w:rPr>
      </w:pPr>
      <w:proofErr w:type="spellStart"/>
      <w:r w:rsidRPr="00C2316C">
        <w:rPr>
          <w:szCs w:val="24"/>
        </w:rPr>
        <w:t>Cảm</w:t>
      </w:r>
      <w:proofErr w:type="spellEnd"/>
      <w:r w:rsidRPr="00C2316C">
        <w:rPr>
          <w:szCs w:val="24"/>
        </w:rPr>
        <w:t xml:space="preserve"> </w:t>
      </w:r>
      <w:proofErr w:type="spellStart"/>
      <w:r w:rsidRPr="00C2316C">
        <w:rPr>
          <w:szCs w:val="24"/>
        </w:rPr>
        <w:t>ơn</w:t>
      </w:r>
      <w:proofErr w:type="spellEnd"/>
      <w:r w:rsidRPr="00C2316C">
        <w:rPr>
          <w:szCs w:val="24"/>
        </w:rPr>
        <w:t xml:space="preserve"> </w:t>
      </w:r>
      <w:proofErr w:type="spellStart"/>
      <w:r w:rsidR="00542721" w:rsidRPr="00C2316C">
        <w:rPr>
          <w:szCs w:val="24"/>
        </w:rPr>
        <w:t>người</w:t>
      </w:r>
      <w:proofErr w:type="spellEnd"/>
      <w:r w:rsidR="00542721" w:rsidRPr="00C2316C">
        <w:rPr>
          <w:szCs w:val="24"/>
        </w:rPr>
        <w:t xml:space="preserve"> </w:t>
      </w:r>
      <w:proofErr w:type="spellStart"/>
      <w:r w:rsidR="00542721" w:rsidRPr="00C2316C">
        <w:rPr>
          <w:szCs w:val="24"/>
        </w:rPr>
        <w:t>phản</w:t>
      </w:r>
      <w:proofErr w:type="spellEnd"/>
      <w:r w:rsidR="00542721" w:rsidRPr="00C2316C">
        <w:rPr>
          <w:szCs w:val="24"/>
        </w:rPr>
        <w:t xml:space="preserve"> </w:t>
      </w:r>
      <w:proofErr w:type="spellStart"/>
      <w:r w:rsidR="00542721" w:rsidRPr="00C2316C">
        <w:rPr>
          <w:szCs w:val="24"/>
        </w:rPr>
        <w:t>biện</w:t>
      </w:r>
      <w:proofErr w:type="spellEnd"/>
      <w:r w:rsidRPr="00C2316C">
        <w:rPr>
          <w:szCs w:val="24"/>
        </w:rPr>
        <w:t xml:space="preserve"> </w:t>
      </w:r>
      <w:proofErr w:type="spellStart"/>
      <w:r w:rsidRPr="00C2316C">
        <w:rPr>
          <w:szCs w:val="24"/>
        </w:rPr>
        <w:t>về</w:t>
      </w:r>
      <w:proofErr w:type="spellEnd"/>
      <w:r w:rsidRPr="00C2316C">
        <w:rPr>
          <w:szCs w:val="24"/>
        </w:rPr>
        <w:t xml:space="preserve"> </w:t>
      </w:r>
      <w:proofErr w:type="spellStart"/>
      <w:r w:rsidRPr="00C2316C">
        <w:rPr>
          <w:szCs w:val="24"/>
        </w:rPr>
        <w:t>nhận</w:t>
      </w:r>
      <w:proofErr w:type="spellEnd"/>
      <w:r w:rsidRPr="00C2316C">
        <w:rPr>
          <w:szCs w:val="24"/>
        </w:rPr>
        <w:t xml:space="preserve"> </w:t>
      </w:r>
      <w:proofErr w:type="spellStart"/>
      <w:r w:rsidRPr="00C2316C">
        <w:rPr>
          <w:szCs w:val="24"/>
        </w:rPr>
        <w:t>xét</w:t>
      </w:r>
      <w:proofErr w:type="spellEnd"/>
      <w:r w:rsidRPr="00C2316C">
        <w:rPr>
          <w:szCs w:val="24"/>
        </w:rPr>
        <w:t xml:space="preserve"> </w:t>
      </w:r>
      <w:proofErr w:type="spellStart"/>
      <w:r w:rsidRPr="00C2316C">
        <w:rPr>
          <w:szCs w:val="24"/>
        </w:rPr>
        <w:t>này</w:t>
      </w:r>
      <w:proofErr w:type="spellEnd"/>
      <w:r w:rsidRPr="00C2316C">
        <w:rPr>
          <w:szCs w:val="24"/>
        </w:rPr>
        <w:t xml:space="preserve">. </w:t>
      </w:r>
      <w:proofErr w:type="spellStart"/>
      <w:r w:rsidR="00BD3525" w:rsidRPr="00C2316C">
        <w:rPr>
          <w:szCs w:val="24"/>
        </w:rPr>
        <w:t>Các</w:t>
      </w:r>
      <w:proofErr w:type="spellEnd"/>
      <w:r w:rsidR="00BD3525" w:rsidRPr="00C2316C">
        <w:rPr>
          <w:szCs w:val="24"/>
        </w:rPr>
        <w:t xml:space="preserve"> </w:t>
      </w:r>
      <w:proofErr w:type="spellStart"/>
      <w:r w:rsidR="00BD3525" w:rsidRPr="00C2316C">
        <w:rPr>
          <w:szCs w:val="24"/>
        </w:rPr>
        <w:t>phần</w:t>
      </w:r>
      <w:proofErr w:type="spellEnd"/>
      <w:r w:rsidR="00BD3525" w:rsidRPr="00C2316C">
        <w:rPr>
          <w:szCs w:val="24"/>
        </w:rPr>
        <w:t xml:space="preserve"> </w:t>
      </w:r>
      <w:proofErr w:type="spellStart"/>
      <w:r w:rsidR="00BD3525" w:rsidRPr="00C2316C">
        <w:rPr>
          <w:szCs w:val="24"/>
        </w:rPr>
        <w:t>của</w:t>
      </w:r>
      <w:proofErr w:type="spellEnd"/>
      <w:r w:rsidR="00BD3525" w:rsidRPr="00C2316C">
        <w:rPr>
          <w:szCs w:val="24"/>
        </w:rPr>
        <w:t xml:space="preserve"> </w:t>
      </w:r>
      <w:proofErr w:type="spellStart"/>
      <w:r w:rsidR="00BD3525" w:rsidRPr="00C2316C">
        <w:rPr>
          <w:szCs w:val="24"/>
        </w:rPr>
        <w:t>bài</w:t>
      </w:r>
      <w:proofErr w:type="spellEnd"/>
      <w:r w:rsidR="00BD3525" w:rsidRPr="00C2316C">
        <w:rPr>
          <w:szCs w:val="24"/>
        </w:rPr>
        <w:t xml:space="preserve"> </w:t>
      </w:r>
      <w:proofErr w:type="spellStart"/>
      <w:r w:rsidR="00BD3525" w:rsidRPr="00C2316C">
        <w:rPr>
          <w:szCs w:val="24"/>
        </w:rPr>
        <w:t>báo</w:t>
      </w:r>
      <w:proofErr w:type="spellEnd"/>
      <w:r w:rsidR="00BD3525" w:rsidRPr="00C2316C">
        <w:rPr>
          <w:szCs w:val="24"/>
        </w:rPr>
        <w:t xml:space="preserve"> </w:t>
      </w:r>
      <w:proofErr w:type="spellStart"/>
      <w:r w:rsidR="00BD3525" w:rsidRPr="00C2316C">
        <w:rPr>
          <w:szCs w:val="24"/>
        </w:rPr>
        <w:t>đã</w:t>
      </w:r>
      <w:proofErr w:type="spellEnd"/>
      <w:r w:rsidR="00BD3525" w:rsidRPr="00C2316C">
        <w:rPr>
          <w:szCs w:val="24"/>
        </w:rPr>
        <w:t xml:space="preserve"> </w:t>
      </w:r>
      <w:proofErr w:type="spellStart"/>
      <w:r w:rsidR="00BD3525" w:rsidRPr="00C2316C">
        <w:rPr>
          <w:szCs w:val="24"/>
        </w:rPr>
        <w:t>được</w:t>
      </w:r>
      <w:proofErr w:type="spellEnd"/>
      <w:r w:rsidR="00BD3525" w:rsidRPr="00C2316C">
        <w:rPr>
          <w:szCs w:val="24"/>
        </w:rPr>
        <w:t xml:space="preserve"> </w:t>
      </w:r>
      <w:proofErr w:type="spellStart"/>
      <w:r w:rsidR="00BD3525" w:rsidRPr="00C2316C">
        <w:rPr>
          <w:szCs w:val="24"/>
        </w:rPr>
        <w:t>điều</w:t>
      </w:r>
      <w:proofErr w:type="spellEnd"/>
      <w:r w:rsidR="00BD3525" w:rsidRPr="00C2316C">
        <w:rPr>
          <w:szCs w:val="24"/>
        </w:rPr>
        <w:t xml:space="preserve"> </w:t>
      </w:r>
      <w:proofErr w:type="spellStart"/>
      <w:r w:rsidR="00BD3525" w:rsidRPr="00C2316C">
        <w:rPr>
          <w:szCs w:val="24"/>
        </w:rPr>
        <w:t>chỉnh</w:t>
      </w:r>
      <w:proofErr w:type="spellEnd"/>
      <w:r w:rsidR="00BD3525" w:rsidRPr="00C2316C">
        <w:rPr>
          <w:szCs w:val="24"/>
        </w:rPr>
        <w:t xml:space="preserve"> </w:t>
      </w:r>
      <w:proofErr w:type="spellStart"/>
      <w:r w:rsidR="00BD3525" w:rsidRPr="00C2316C">
        <w:rPr>
          <w:szCs w:val="24"/>
        </w:rPr>
        <w:t>để</w:t>
      </w:r>
      <w:proofErr w:type="spellEnd"/>
      <w:r w:rsidR="00BD3525" w:rsidRPr="00C2316C">
        <w:rPr>
          <w:szCs w:val="24"/>
        </w:rPr>
        <w:t xml:space="preserve"> </w:t>
      </w:r>
      <w:proofErr w:type="spellStart"/>
      <w:r w:rsidR="00BD3525" w:rsidRPr="00C2316C">
        <w:rPr>
          <w:szCs w:val="24"/>
        </w:rPr>
        <w:t>đạt</w:t>
      </w:r>
      <w:proofErr w:type="spellEnd"/>
      <w:r w:rsidR="00BD3525" w:rsidRPr="00C2316C">
        <w:rPr>
          <w:szCs w:val="24"/>
        </w:rPr>
        <w:t xml:space="preserve"> </w:t>
      </w:r>
      <w:proofErr w:type="spellStart"/>
      <w:r w:rsidR="00BD3525" w:rsidRPr="00C2316C">
        <w:rPr>
          <w:szCs w:val="24"/>
        </w:rPr>
        <w:t>tính</w:t>
      </w:r>
      <w:proofErr w:type="spellEnd"/>
      <w:r w:rsidR="00BD3525" w:rsidRPr="00C2316C">
        <w:rPr>
          <w:szCs w:val="24"/>
        </w:rPr>
        <w:t xml:space="preserve"> logic </w:t>
      </w:r>
      <w:proofErr w:type="spellStart"/>
      <w:r w:rsidR="00BD3525" w:rsidRPr="00C2316C">
        <w:rPr>
          <w:szCs w:val="24"/>
        </w:rPr>
        <w:t>cao</w:t>
      </w:r>
      <w:proofErr w:type="spellEnd"/>
      <w:r w:rsidR="00BD3525" w:rsidRPr="00C2316C">
        <w:rPr>
          <w:szCs w:val="24"/>
        </w:rPr>
        <w:t xml:space="preserve"> </w:t>
      </w:r>
      <w:proofErr w:type="spellStart"/>
      <w:r w:rsidR="00BD3525" w:rsidRPr="00C2316C">
        <w:rPr>
          <w:szCs w:val="24"/>
        </w:rPr>
        <w:t>hơn</w:t>
      </w:r>
      <w:proofErr w:type="spellEnd"/>
      <w:r w:rsidR="00BD3525" w:rsidRPr="00C2316C">
        <w:rPr>
          <w:szCs w:val="24"/>
        </w:rPr>
        <w:t xml:space="preserve">. </w:t>
      </w:r>
      <w:proofErr w:type="spellStart"/>
      <w:r w:rsidR="00BD3525" w:rsidRPr="00C2316C">
        <w:rPr>
          <w:szCs w:val="24"/>
        </w:rPr>
        <w:t>Cụ</w:t>
      </w:r>
      <w:proofErr w:type="spellEnd"/>
      <w:r w:rsidR="00BD3525" w:rsidRPr="00C2316C">
        <w:rPr>
          <w:szCs w:val="24"/>
        </w:rPr>
        <w:t xml:space="preserve"> </w:t>
      </w:r>
      <w:proofErr w:type="spellStart"/>
      <w:r w:rsidR="00BD3525" w:rsidRPr="00C2316C">
        <w:rPr>
          <w:szCs w:val="24"/>
        </w:rPr>
        <w:t>thể</w:t>
      </w:r>
      <w:proofErr w:type="spellEnd"/>
      <w:r w:rsidR="00BD3525" w:rsidRPr="00C2316C">
        <w:rPr>
          <w:szCs w:val="24"/>
        </w:rPr>
        <w:t xml:space="preserve"> </w:t>
      </w:r>
      <w:proofErr w:type="spellStart"/>
      <w:r w:rsidR="00BD3525" w:rsidRPr="00C2316C">
        <w:rPr>
          <w:szCs w:val="24"/>
        </w:rPr>
        <w:t>như</w:t>
      </w:r>
      <w:proofErr w:type="spellEnd"/>
      <w:r w:rsidR="00BD3525" w:rsidRPr="00C2316C">
        <w:rPr>
          <w:szCs w:val="24"/>
        </w:rPr>
        <w:t xml:space="preserve"> </w:t>
      </w:r>
      <w:proofErr w:type="spellStart"/>
      <w:r w:rsidR="00BD3525" w:rsidRPr="00C2316C">
        <w:rPr>
          <w:szCs w:val="24"/>
        </w:rPr>
        <w:t>sau</w:t>
      </w:r>
      <w:proofErr w:type="spellEnd"/>
      <w:r w:rsidR="00BD3525" w:rsidRPr="00C2316C">
        <w:rPr>
          <w:szCs w:val="24"/>
        </w:rPr>
        <w: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5245"/>
      </w:tblGrid>
      <w:tr w:rsidR="00BD3525" w:rsidRPr="00C2316C" w14:paraId="03E6C1F6" w14:textId="77777777" w:rsidTr="00C2316C">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1F1D0FFA" w14:textId="77777777" w:rsidR="00BD3525" w:rsidRPr="00C2316C" w:rsidRDefault="00BD3525" w:rsidP="00C2316C">
            <w:pPr>
              <w:spacing w:after="120" w:line="276" w:lineRule="auto"/>
              <w:jc w:val="center"/>
              <w:textAlignment w:val="baseline"/>
              <w:rPr>
                <w:rFonts w:eastAsia="Times New Roman" w:cs="Times New Roman"/>
                <w:szCs w:val="24"/>
              </w:rPr>
            </w:pPr>
            <w:proofErr w:type="spellStart"/>
            <w:r w:rsidRPr="00C2316C">
              <w:rPr>
                <w:rFonts w:eastAsia="Times New Roman" w:cs="Times New Roman"/>
                <w:b/>
                <w:bCs/>
                <w:color w:val="0070C0"/>
                <w:szCs w:val="24"/>
              </w:rPr>
              <w:t>Trước</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khi</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chỉnh</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sửa</w:t>
            </w:r>
            <w:proofErr w:type="spellEnd"/>
            <w:r w:rsidRPr="00C2316C">
              <w:rPr>
                <w:rFonts w:eastAsia="Times New Roman" w:cs="Times New Roman"/>
                <w:color w:val="0070C0"/>
                <w:szCs w:val="24"/>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38FAADB5" w14:textId="77777777" w:rsidR="00BD3525" w:rsidRPr="00C2316C" w:rsidRDefault="00BD3525" w:rsidP="00C2316C">
            <w:pPr>
              <w:spacing w:after="120" w:line="276" w:lineRule="auto"/>
              <w:jc w:val="center"/>
              <w:textAlignment w:val="baseline"/>
              <w:rPr>
                <w:rFonts w:eastAsia="Times New Roman" w:cs="Times New Roman"/>
                <w:szCs w:val="24"/>
              </w:rPr>
            </w:pPr>
            <w:r w:rsidRPr="00C2316C">
              <w:rPr>
                <w:rFonts w:eastAsia="Times New Roman" w:cs="Times New Roman"/>
                <w:b/>
                <w:bCs/>
                <w:color w:val="0070C0"/>
                <w:szCs w:val="24"/>
              </w:rPr>
              <w:t xml:space="preserve">Sau </w:t>
            </w:r>
            <w:proofErr w:type="spellStart"/>
            <w:r w:rsidRPr="00C2316C">
              <w:rPr>
                <w:rFonts w:eastAsia="Times New Roman" w:cs="Times New Roman"/>
                <w:b/>
                <w:bCs/>
                <w:color w:val="0070C0"/>
                <w:szCs w:val="24"/>
              </w:rPr>
              <w:t>khi</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chỉnh</w:t>
            </w:r>
            <w:proofErr w:type="spellEnd"/>
            <w:r w:rsidRPr="00C2316C">
              <w:rPr>
                <w:rFonts w:eastAsia="Times New Roman" w:cs="Times New Roman"/>
                <w:b/>
                <w:bCs/>
                <w:color w:val="0070C0"/>
                <w:szCs w:val="24"/>
              </w:rPr>
              <w:t xml:space="preserve"> </w:t>
            </w:r>
            <w:proofErr w:type="spellStart"/>
            <w:r w:rsidRPr="00C2316C">
              <w:rPr>
                <w:rFonts w:eastAsia="Times New Roman" w:cs="Times New Roman"/>
                <w:b/>
                <w:bCs/>
                <w:color w:val="0070C0"/>
                <w:szCs w:val="24"/>
              </w:rPr>
              <w:t>sửa</w:t>
            </w:r>
            <w:proofErr w:type="spellEnd"/>
            <w:r w:rsidRPr="00C2316C">
              <w:rPr>
                <w:rFonts w:eastAsia="Times New Roman" w:cs="Times New Roman"/>
                <w:color w:val="0070C0"/>
                <w:szCs w:val="24"/>
              </w:rPr>
              <w:t> </w:t>
            </w:r>
          </w:p>
        </w:tc>
      </w:tr>
      <w:tr w:rsidR="00BD3525" w:rsidRPr="00C2316C" w14:paraId="15508B8F" w14:textId="77777777" w:rsidTr="00C2316C">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657276CC" w14:textId="22310EC6" w:rsidR="00BD3525" w:rsidRPr="00C2316C" w:rsidRDefault="00BD3525" w:rsidP="00C2316C">
            <w:pPr>
              <w:spacing w:after="120" w:line="276" w:lineRule="auto"/>
              <w:contextualSpacing/>
              <w:jc w:val="both"/>
              <w:rPr>
                <w:bCs/>
                <w:szCs w:val="24"/>
              </w:rPr>
            </w:pPr>
            <w:r w:rsidRPr="00C2316C">
              <w:rPr>
                <w:bCs/>
                <w:szCs w:val="24"/>
              </w:rPr>
              <w:t>1. INTRODUCTION</w:t>
            </w:r>
          </w:p>
          <w:p w14:paraId="12C778F4" w14:textId="77777777" w:rsidR="00BD3525" w:rsidRPr="00C2316C" w:rsidRDefault="00BD3525" w:rsidP="00C2316C">
            <w:pPr>
              <w:spacing w:after="120" w:line="276" w:lineRule="auto"/>
              <w:contextualSpacing/>
              <w:jc w:val="both"/>
              <w:rPr>
                <w:bCs/>
                <w:szCs w:val="24"/>
              </w:rPr>
            </w:pPr>
            <w:r w:rsidRPr="00C2316C">
              <w:rPr>
                <w:bCs/>
                <w:szCs w:val="24"/>
              </w:rPr>
              <w:t>2. THE METHOD OF THE PROGRAM</w:t>
            </w:r>
          </w:p>
          <w:p w14:paraId="58BC208D" w14:textId="7FA8C146" w:rsidR="00BD3525" w:rsidRPr="00C2316C" w:rsidRDefault="00BD3525" w:rsidP="00C2316C">
            <w:pPr>
              <w:spacing w:after="120" w:line="276" w:lineRule="auto"/>
              <w:contextualSpacing/>
              <w:jc w:val="both"/>
              <w:rPr>
                <w:bCs/>
                <w:szCs w:val="24"/>
              </w:rPr>
            </w:pPr>
            <w:r w:rsidRPr="00C2316C">
              <w:rPr>
                <w:bCs/>
                <w:szCs w:val="24"/>
              </w:rPr>
              <w:t xml:space="preserve">3. CHECK COLUMN CAPACITY </w:t>
            </w:r>
          </w:p>
          <w:p w14:paraId="41E73733" w14:textId="77777777" w:rsidR="00BD3525" w:rsidRPr="00C2316C" w:rsidRDefault="00BD3525" w:rsidP="00C2316C">
            <w:pPr>
              <w:widowControl w:val="0"/>
              <w:tabs>
                <w:tab w:val="left" w:pos="360"/>
                <w:tab w:val="left" w:pos="720"/>
              </w:tabs>
              <w:spacing w:after="120" w:line="276" w:lineRule="auto"/>
              <w:contextualSpacing/>
              <w:jc w:val="both"/>
              <w:rPr>
                <w:bCs/>
                <w:szCs w:val="24"/>
              </w:rPr>
            </w:pPr>
            <w:r w:rsidRPr="00C2316C">
              <w:rPr>
                <w:bCs/>
                <w:szCs w:val="24"/>
              </w:rPr>
              <w:t>4. MODEL VERIFYING</w:t>
            </w:r>
          </w:p>
          <w:p w14:paraId="77B93911" w14:textId="77777777" w:rsidR="00BD3525" w:rsidRPr="00C2316C" w:rsidRDefault="00BD3525" w:rsidP="00C2316C">
            <w:pPr>
              <w:widowControl w:val="0"/>
              <w:tabs>
                <w:tab w:val="left" w:pos="360"/>
                <w:tab w:val="left" w:pos="720"/>
              </w:tabs>
              <w:spacing w:after="120" w:line="276" w:lineRule="auto"/>
              <w:contextualSpacing/>
              <w:jc w:val="both"/>
              <w:rPr>
                <w:bCs/>
                <w:szCs w:val="24"/>
              </w:rPr>
            </w:pPr>
            <w:r w:rsidRPr="00C2316C">
              <w:rPr>
                <w:bCs/>
                <w:szCs w:val="24"/>
              </w:rPr>
              <w:t>5. ILLUSTRATIVE EXAMPLE</w:t>
            </w:r>
          </w:p>
          <w:p w14:paraId="4F108165" w14:textId="1ED1B38C" w:rsidR="00BD3525" w:rsidRPr="00C2316C" w:rsidRDefault="00BD3525" w:rsidP="00C2316C">
            <w:pPr>
              <w:widowControl w:val="0"/>
              <w:tabs>
                <w:tab w:val="left" w:pos="360"/>
                <w:tab w:val="left" w:pos="720"/>
              </w:tabs>
              <w:spacing w:after="120" w:line="276" w:lineRule="auto"/>
              <w:contextualSpacing/>
              <w:jc w:val="both"/>
              <w:rPr>
                <w:b/>
                <w:bCs/>
                <w:szCs w:val="24"/>
              </w:rPr>
            </w:pPr>
            <w:r w:rsidRPr="00C2316C">
              <w:rPr>
                <w:bCs/>
                <w:szCs w:val="24"/>
              </w:rPr>
              <w:t>6. CONCLUSION</w:t>
            </w:r>
          </w:p>
          <w:p w14:paraId="46ABBF9A" w14:textId="6F56867E" w:rsidR="00BD3525" w:rsidRPr="00C2316C" w:rsidRDefault="00BD3525" w:rsidP="00C2316C">
            <w:pPr>
              <w:spacing w:after="120" w:line="276" w:lineRule="auto"/>
              <w:ind w:left="128" w:right="135"/>
              <w:jc w:val="both"/>
              <w:rPr>
                <w:rFonts w:eastAsia="Times New Roman" w:cs="Times New Roman"/>
                <w:szCs w:val="24"/>
              </w:rPr>
            </w:pP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F6E9F60" w14:textId="77777777" w:rsidR="001C711E" w:rsidRPr="00C2316C" w:rsidRDefault="001C711E" w:rsidP="00C2316C">
            <w:pPr>
              <w:spacing w:after="120" w:line="276" w:lineRule="auto"/>
              <w:contextualSpacing/>
              <w:jc w:val="both"/>
              <w:rPr>
                <w:bCs/>
                <w:szCs w:val="24"/>
              </w:rPr>
            </w:pPr>
            <w:r w:rsidRPr="00C2316C">
              <w:rPr>
                <w:bCs/>
                <w:szCs w:val="24"/>
              </w:rPr>
              <w:t>1. INTRODUCTION</w:t>
            </w:r>
          </w:p>
          <w:p w14:paraId="4A80523A" w14:textId="77777777" w:rsidR="001C711E" w:rsidRPr="00C2316C" w:rsidRDefault="001C711E" w:rsidP="00C2316C">
            <w:pPr>
              <w:spacing w:after="120" w:line="276" w:lineRule="auto"/>
              <w:contextualSpacing/>
              <w:jc w:val="both"/>
              <w:rPr>
                <w:bCs/>
                <w:szCs w:val="24"/>
              </w:rPr>
            </w:pPr>
            <w:r w:rsidRPr="00C2316C">
              <w:rPr>
                <w:bCs/>
                <w:szCs w:val="24"/>
              </w:rPr>
              <w:t xml:space="preserve">2. METHODOLOGY </w:t>
            </w:r>
          </w:p>
          <w:p w14:paraId="0C1D0A98" w14:textId="77777777" w:rsidR="001C711E" w:rsidRPr="00C2316C" w:rsidRDefault="001C711E" w:rsidP="00C2316C">
            <w:pPr>
              <w:widowControl w:val="0"/>
              <w:tabs>
                <w:tab w:val="left" w:pos="360"/>
                <w:tab w:val="left" w:pos="720"/>
              </w:tabs>
              <w:spacing w:after="120" w:line="276" w:lineRule="auto"/>
              <w:contextualSpacing/>
              <w:jc w:val="both"/>
              <w:rPr>
                <w:bCs/>
                <w:szCs w:val="24"/>
              </w:rPr>
            </w:pPr>
            <w:r w:rsidRPr="00C2316C">
              <w:rPr>
                <w:bCs/>
                <w:szCs w:val="24"/>
              </w:rPr>
              <w:t>3. MODEL VERIFICATION AND APPLICATION</w:t>
            </w:r>
          </w:p>
          <w:p w14:paraId="22F13A60" w14:textId="77777777" w:rsidR="001C711E" w:rsidRPr="00C2316C" w:rsidRDefault="001C711E" w:rsidP="00C2316C">
            <w:pPr>
              <w:widowControl w:val="0"/>
              <w:tabs>
                <w:tab w:val="left" w:pos="360"/>
                <w:tab w:val="left" w:pos="720"/>
              </w:tabs>
              <w:spacing w:after="120" w:line="276" w:lineRule="auto"/>
              <w:contextualSpacing/>
              <w:jc w:val="both"/>
              <w:rPr>
                <w:bCs/>
                <w:szCs w:val="24"/>
              </w:rPr>
            </w:pPr>
            <w:r w:rsidRPr="00C2316C">
              <w:rPr>
                <w:bCs/>
                <w:szCs w:val="24"/>
              </w:rPr>
              <w:t>4. CONCLUSIONS</w:t>
            </w:r>
          </w:p>
          <w:p w14:paraId="45E24A7E" w14:textId="3CDFF134" w:rsidR="00BD3525" w:rsidRPr="00C2316C" w:rsidRDefault="00BD3525" w:rsidP="00C2316C">
            <w:pPr>
              <w:spacing w:after="120" w:line="276" w:lineRule="auto"/>
              <w:ind w:left="128" w:right="135"/>
              <w:contextualSpacing/>
              <w:jc w:val="both"/>
              <w:rPr>
                <w:bCs/>
                <w:szCs w:val="24"/>
              </w:rPr>
            </w:pPr>
          </w:p>
        </w:tc>
      </w:tr>
    </w:tbl>
    <w:p w14:paraId="09DDDABC" w14:textId="77777777" w:rsidR="00BD3525" w:rsidRPr="00C2316C" w:rsidRDefault="00BD3525" w:rsidP="00C2316C">
      <w:pPr>
        <w:spacing w:after="120" w:line="276" w:lineRule="auto"/>
        <w:rPr>
          <w:szCs w:val="24"/>
        </w:rPr>
      </w:pPr>
    </w:p>
    <w:p w14:paraId="26569924" w14:textId="23A31C26" w:rsidR="00006968" w:rsidRPr="00C2316C" w:rsidRDefault="00006968" w:rsidP="00C2316C">
      <w:pPr>
        <w:spacing w:after="120" w:line="276" w:lineRule="auto"/>
        <w:rPr>
          <w:color w:val="0070C0"/>
          <w:szCs w:val="24"/>
        </w:rPr>
      </w:pPr>
      <w:r w:rsidRPr="00C2316C">
        <w:rPr>
          <w:color w:val="0070C0"/>
          <w:szCs w:val="24"/>
        </w:rPr>
        <w:t xml:space="preserve">3. </w:t>
      </w:r>
      <w:proofErr w:type="spellStart"/>
      <w:r w:rsidRPr="00C2316C">
        <w:rPr>
          <w:color w:val="0070C0"/>
          <w:szCs w:val="24"/>
        </w:rPr>
        <w:t>Các</w:t>
      </w:r>
      <w:proofErr w:type="spellEnd"/>
      <w:r w:rsidRPr="00C2316C">
        <w:rPr>
          <w:color w:val="0070C0"/>
          <w:szCs w:val="24"/>
        </w:rPr>
        <w:t xml:space="preserve"> </w:t>
      </w:r>
      <w:proofErr w:type="spellStart"/>
      <w:r w:rsidRPr="00C2316C">
        <w:rPr>
          <w:color w:val="0070C0"/>
          <w:szCs w:val="24"/>
        </w:rPr>
        <w:t>đại</w:t>
      </w:r>
      <w:proofErr w:type="spellEnd"/>
      <w:r w:rsidRPr="00C2316C">
        <w:rPr>
          <w:color w:val="0070C0"/>
          <w:szCs w:val="24"/>
        </w:rPr>
        <w:t xml:space="preserve"> </w:t>
      </w:r>
      <w:proofErr w:type="spellStart"/>
      <w:r w:rsidRPr="00C2316C">
        <w:rPr>
          <w:color w:val="0070C0"/>
          <w:szCs w:val="24"/>
        </w:rPr>
        <w:t>lượng</w:t>
      </w:r>
      <w:proofErr w:type="spellEnd"/>
      <w:r w:rsidRPr="00C2316C">
        <w:rPr>
          <w:color w:val="0070C0"/>
          <w:szCs w:val="24"/>
        </w:rPr>
        <w:t xml:space="preserve">, </w:t>
      </w:r>
      <w:proofErr w:type="spellStart"/>
      <w:r w:rsidRPr="00C2316C">
        <w:rPr>
          <w:color w:val="0070C0"/>
          <w:szCs w:val="24"/>
        </w:rPr>
        <w:t>biến</w:t>
      </w:r>
      <w:proofErr w:type="spellEnd"/>
      <w:r w:rsidRPr="00C2316C">
        <w:rPr>
          <w:color w:val="0070C0"/>
          <w:szCs w:val="24"/>
        </w:rPr>
        <w:t xml:space="preserve"> </w:t>
      </w:r>
      <w:proofErr w:type="spellStart"/>
      <w:r w:rsidRPr="00C2316C">
        <w:rPr>
          <w:color w:val="0070C0"/>
          <w:szCs w:val="24"/>
        </w:rPr>
        <w:t>số</w:t>
      </w:r>
      <w:proofErr w:type="spellEnd"/>
      <w:r w:rsidRPr="00C2316C">
        <w:rPr>
          <w:color w:val="0070C0"/>
          <w:szCs w:val="24"/>
        </w:rPr>
        <w:t xml:space="preserve"> </w:t>
      </w:r>
      <w:proofErr w:type="spellStart"/>
      <w:r w:rsidRPr="00C2316C">
        <w:rPr>
          <w:color w:val="0070C0"/>
          <w:szCs w:val="24"/>
        </w:rPr>
        <w:t>trong</w:t>
      </w:r>
      <w:proofErr w:type="spellEnd"/>
      <w:r w:rsidRPr="00C2316C">
        <w:rPr>
          <w:color w:val="0070C0"/>
          <w:szCs w:val="24"/>
        </w:rPr>
        <w:t xml:space="preserve"> </w:t>
      </w:r>
      <w:proofErr w:type="spellStart"/>
      <w:r w:rsidRPr="00C2316C">
        <w:rPr>
          <w:color w:val="0070C0"/>
          <w:szCs w:val="24"/>
        </w:rPr>
        <w:t>các</w:t>
      </w:r>
      <w:proofErr w:type="spellEnd"/>
      <w:r w:rsidRPr="00C2316C">
        <w:rPr>
          <w:color w:val="0070C0"/>
          <w:szCs w:val="24"/>
        </w:rPr>
        <w:t xml:space="preserve"> </w:t>
      </w:r>
      <w:proofErr w:type="spellStart"/>
      <w:r w:rsidRPr="00C2316C">
        <w:rPr>
          <w:color w:val="0070C0"/>
          <w:szCs w:val="24"/>
        </w:rPr>
        <w:t>công</w:t>
      </w:r>
      <w:proofErr w:type="spellEnd"/>
      <w:r w:rsidRPr="00C2316C">
        <w:rPr>
          <w:color w:val="0070C0"/>
          <w:szCs w:val="24"/>
        </w:rPr>
        <w:t xml:space="preserve"> </w:t>
      </w:r>
      <w:proofErr w:type="spellStart"/>
      <w:r w:rsidRPr="00C2316C">
        <w:rPr>
          <w:color w:val="0070C0"/>
          <w:szCs w:val="24"/>
        </w:rPr>
        <w:t>thức</w:t>
      </w:r>
      <w:proofErr w:type="spellEnd"/>
      <w:r w:rsidRPr="00C2316C">
        <w:rPr>
          <w:color w:val="0070C0"/>
          <w:szCs w:val="24"/>
        </w:rPr>
        <w:t xml:space="preserve">, </w:t>
      </w:r>
      <w:proofErr w:type="spellStart"/>
      <w:r w:rsidRPr="00C2316C">
        <w:rPr>
          <w:color w:val="0070C0"/>
          <w:szCs w:val="24"/>
        </w:rPr>
        <w:t>phương</w:t>
      </w:r>
      <w:proofErr w:type="spellEnd"/>
      <w:r w:rsidRPr="00C2316C">
        <w:rPr>
          <w:color w:val="0070C0"/>
          <w:szCs w:val="24"/>
        </w:rPr>
        <w:t xml:space="preserve"> </w:t>
      </w:r>
      <w:proofErr w:type="spellStart"/>
      <w:r w:rsidRPr="00C2316C">
        <w:rPr>
          <w:color w:val="0070C0"/>
          <w:szCs w:val="24"/>
        </w:rPr>
        <w:t>trình</w:t>
      </w:r>
      <w:proofErr w:type="spellEnd"/>
      <w:r w:rsidRPr="00C2316C">
        <w:rPr>
          <w:color w:val="0070C0"/>
          <w:szCs w:val="24"/>
        </w:rPr>
        <w:t xml:space="preserve"> </w:t>
      </w:r>
      <w:proofErr w:type="spellStart"/>
      <w:r w:rsidRPr="00C2316C">
        <w:rPr>
          <w:color w:val="0070C0"/>
          <w:szCs w:val="24"/>
        </w:rPr>
        <w:t>cần</w:t>
      </w:r>
      <w:proofErr w:type="spellEnd"/>
      <w:r w:rsidRPr="00C2316C">
        <w:rPr>
          <w:color w:val="0070C0"/>
          <w:szCs w:val="24"/>
        </w:rPr>
        <w:t xml:space="preserve"> </w:t>
      </w:r>
      <w:proofErr w:type="spellStart"/>
      <w:r w:rsidRPr="00C2316C">
        <w:rPr>
          <w:color w:val="0070C0"/>
          <w:szCs w:val="24"/>
        </w:rPr>
        <w:t>thể</w:t>
      </w:r>
      <w:proofErr w:type="spellEnd"/>
      <w:r w:rsidRPr="00C2316C">
        <w:rPr>
          <w:color w:val="0070C0"/>
          <w:szCs w:val="24"/>
        </w:rPr>
        <w:t xml:space="preserve"> </w:t>
      </w:r>
      <w:proofErr w:type="spellStart"/>
      <w:r w:rsidRPr="00C2316C">
        <w:rPr>
          <w:color w:val="0070C0"/>
          <w:szCs w:val="24"/>
        </w:rPr>
        <w:t>hiện</w:t>
      </w:r>
      <w:proofErr w:type="spellEnd"/>
      <w:r w:rsidRPr="00C2316C">
        <w:rPr>
          <w:color w:val="0070C0"/>
          <w:szCs w:val="24"/>
        </w:rPr>
        <w:t xml:space="preserve"> </w:t>
      </w:r>
      <w:proofErr w:type="spellStart"/>
      <w:r w:rsidRPr="00C2316C">
        <w:rPr>
          <w:color w:val="0070C0"/>
          <w:szCs w:val="24"/>
        </w:rPr>
        <w:t>đúng</w:t>
      </w:r>
      <w:proofErr w:type="spellEnd"/>
      <w:r w:rsidRPr="00C2316C">
        <w:rPr>
          <w:color w:val="0070C0"/>
          <w:szCs w:val="24"/>
        </w:rPr>
        <w:t xml:space="preserve"> </w:t>
      </w:r>
      <w:proofErr w:type="spellStart"/>
      <w:r w:rsidRPr="00C2316C">
        <w:rPr>
          <w:color w:val="0070C0"/>
          <w:szCs w:val="24"/>
        </w:rPr>
        <w:t>quy</w:t>
      </w:r>
      <w:proofErr w:type="spellEnd"/>
      <w:r w:rsidRPr="00C2316C">
        <w:rPr>
          <w:color w:val="0070C0"/>
          <w:szCs w:val="24"/>
        </w:rPr>
        <w:t xml:space="preserve"> </w:t>
      </w:r>
      <w:proofErr w:type="spellStart"/>
      <w:r w:rsidRPr="00C2316C">
        <w:rPr>
          <w:color w:val="0070C0"/>
          <w:szCs w:val="24"/>
        </w:rPr>
        <w:t>định</w:t>
      </w:r>
      <w:proofErr w:type="spellEnd"/>
    </w:p>
    <w:p w14:paraId="42729C6B" w14:textId="77777777" w:rsidR="00093C0B" w:rsidRPr="00C2316C" w:rsidRDefault="00093C0B" w:rsidP="00C2316C">
      <w:pPr>
        <w:spacing w:after="120" w:line="276" w:lineRule="auto"/>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437BAE0E" w14:textId="4A8F0345" w:rsidR="00093C0B" w:rsidRPr="00C2316C" w:rsidRDefault="00F86B26" w:rsidP="00C2316C">
      <w:pPr>
        <w:spacing w:after="120" w:line="276" w:lineRule="auto"/>
        <w:jc w:val="both"/>
        <w:rPr>
          <w:szCs w:val="24"/>
        </w:rPr>
      </w:pPr>
      <w:proofErr w:type="spellStart"/>
      <w:r w:rsidRPr="00C2316C">
        <w:rPr>
          <w:szCs w:val="24"/>
        </w:rPr>
        <w:lastRenderedPageBreak/>
        <w:t>Cảm</w:t>
      </w:r>
      <w:proofErr w:type="spellEnd"/>
      <w:r w:rsidRPr="00C2316C">
        <w:rPr>
          <w:szCs w:val="24"/>
        </w:rPr>
        <w:t xml:space="preserve"> </w:t>
      </w:r>
      <w:proofErr w:type="spellStart"/>
      <w:r w:rsidRPr="00C2316C">
        <w:rPr>
          <w:szCs w:val="24"/>
        </w:rPr>
        <w:t>ơn</w:t>
      </w:r>
      <w:proofErr w:type="spellEnd"/>
      <w:r w:rsidRPr="00C2316C">
        <w:rPr>
          <w:szCs w:val="24"/>
        </w:rPr>
        <w:t xml:space="preserve"> </w:t>
      </w:r>
      <w:proofErr w:type="spellStart"/>
      <w:r w:rsidR="00542721" w:rsidRPr="00C2316C">
        <w:rPr>
          <w:szCs w:val="24"/>
        </w:rPr>
        <w:t>người</w:t>
      </w:r>
      <w:proofErr w:type="spellEnd"/>
      <w:r w:rsidR="00542721" w:rsidRPr="00C2316C">
        <w:rPr>
          <w:szCs w:val="24"/>
        </w:rPr>
        <w:t xml:space="preserve"> </w:t>
      </w:r>
      <w:proofErr w:type="spellStart"/>
      <w:r w:rsidR="00542721" w:rsidRPr="00C2316C">
        <w:rPr>
          <w:szCs w:val="24"/>
        </w:rPr>
        <w:t>phản</w:t>
      </w:r>
      <w:proofErr w:type="spellEnd"/>
      <w:r w:rsidR="00542721" w:rsidRPr="00C2316C">
        <w:rPr>
          <w:szCs w:val="24"/>
        </w:rPr>
        <w:t xml:space="preserve"> </w:t>
      </w:r>
      <w:proofErr w:type="spellStart"/>
      <w:r w:rsidR="00542721" w:rsidRPr="00C2316C">
        <w:rPr>
          <w:szCs w:val="24"/>
        </w:rPr>
        <w:t>biện</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chỉ</w:t>
      </w:r>
      <w:proofErr w:type="spellEnd"/>
      <w:r w:rsidRPr="00C2316C">
        <w:rPr>
          <w:szCs w:val="24"/>
        </w:rPr>
        <w:t xml:space="preserve"> ra </w:t>
      </w:r>
      <w:proofErr w:type="spellStart"/>
      <w:r w:rsidRPr="00C2316C">
        <w:rPr>
          <w:szCs w:val="24"/>
        </w:rPr>
        <w:t>thiếu</w:t>
      </w:r>
      <w:proofErr w:type="spellEnd"/>
      <w:r w:rsidRPr="00C2316C">
        <w:rPr>
          <w:szCs w:val="24"/>
        </w:rPr>
        <w:t xml:space="preserve"> </w:t>
      </w:r>
      <w:proofErr w:type="spellStart"/>
      <w:r w:rsidRPr="00C2316C">
        <w:rPr>
          <w:szCs w:val="24"/>
        </w:rPr>
        <w:t>sót</w:t>
      </w:r>
      <w:proofErr w:type="spellEnd"/>
      <w:r w:rsidRPr="00C2316C">
        <w:rPr>
          <w:szCs w:val="24"/>
        </w:rPr>
        <w:t xml:space="preserve"> </w:t>
      </w:r>
      <w:proofErr w:type="spellStart"/>
      <w:r w:rsidRPr="00C2316C">
        <w:rPr>
          <w:szCs w:val="24"/>
        </w:rPr>
        <w:t>này</w:t>
      </w:r>
      <w:proofErr w:type="spellEnd"/>
      <w:r w:rsidRPr="00C2316C">
        <w:rPr>
          <w:szCs w:val="24"/>
        </w:rPr>
        <w:t xml:space="preserve"> </w:t>
      </w:r>
      <w:proofErr w:type="spellStart"/>
      <w:r w:rsidRPr="00C2316C">
        <w:rPr>
          <w:szCs w:val="24"/>
        </w:rPr>
        <w:t>trong</w:t>
      </w:r>
      <w:proofErr w:type="spellEnd"/>
      <w:r w:rsidRPr="00C2316C">
        <w:rPr>
          <w:szCs w:val="24"/>
        </w:rPr>
        <w:t xml:space="preserve"> </w:t>
      </w:r>
      <w:proofErr w:type="spellStart"/>
      <w:r w:rsidRPr="00C2316C">
        <w:rPr>
          <w:szCs w:val="24"/>
        </w:rPr>
        <w:t>bản</w:t>
      </w:r>
      <w:proofErr w:type="spellEnd"/>
      <w:r w:rsidRPr="00C2316C">
        <w:rPr>
          <w:szCs w:val="24"/>
        </w:rPr>
        <w:t xml:space="preserve"> </w:t>
      </w:r>
      <w:proofErr w:type="spellStart"/>
      <w:r w:rsidRPr="00C2316C">
        <w:rPr>
          <w:szCs w:val="24"/>
        </w:rPr>
        <w:t>thảo</w:t>
      </w:r>
      <w:proofErr w:type="spellEnd"/>
      <w:r w:rsidRPr="00C2316C">
        <w:rPr>
          <w:szCs w:val="24"/>
        </w:rPr>
        <w:t xml:space="preserve">. </w:t>
      </w:r>
      <w:proofErr w:type="spellStart"/>
      <w:r w:rsidR="00093C0B" w:rsidRPr="00C2316C">
        <w:rPr>
          <w:szCs w:val="24"/>
        </w:rPr>
        <w:t>Các</w:t>
      </w:r>
      <w:proofErr w:type="spellEnd"/>
      <w:r w:rsidR="00093C0B" w:rsidRPr="00C2316C">
        <w:rPr>
          <w:szCs w:val="24"/>
        </w:rPr>
        <w:t xml:space="preserve"> </w:t>
      </w:r>
      <w:proofErr w:type="spellStart"/>
      <w:r w:rsidR="00093C0B" w:rsidRPr="00C2316C">
        <w:rPr>
          <w:szCs w:val="24"/>
        </w:rPr>
        <w:t>đại</w:t>
      </w:r>
      <w:proofErr w:type="spellEnd"/>
      <w:r w:rsidR="00093C0B" w:rsidRPr="00C2316C">
        <w:rPr>
          <w:szCs w:val="24"/>
        </w:rPr>
        <w:t xml:space="preserve"> </w:t>
      </w:r>
      <w:proofErr w:type="spellStart"/>
      <w:r w:rsidR="00093C0B" w:rsidRPr="00C2316C">
        <w:rPr>
          <w:szCs w:val="24"/>
        </w:rPr>
        <w:t>lượng</w:t>
      </w:r>
      <w:proofErr w:type="spellEnd"/>
      <w:r w:rsidR="00093C0B" w:rsidRPr="00C2316C">
        <w:rPr>
          <w:szCs w:val="24"/>
        </w:rPr>
        <w:t xml:space="preserve"> </w:t>
      </w:r>
      <w:proofErr w:type="spellStart"/>
      <w:r w:rsidR="00093C0B" w:rsidRPr="00C2316C">
        <w:rPr>
          <w:szCs w:val="24"/>
        </w:rPr>
        <w:t>và</w:t>
      </w:r>
      <w:proofErr w:type="spellEnd"/>
      <w:r w:rsidR="00093C0B" w:rsidRPr="00C2316C">
        <w:rPr>
          <w:szCs w:val="24"/>
        </w:rPr>
        <w:t xml:space="preserve"> </w:t>
      </w:r>
      <w:proofErr w:type="spellStart"/>
      <w:r w:rsidR="00093C0B" w:rsidRPr="00C2316C">
        <w:rPr>
          <w:szCs w:val="24"/>
        </w:rPr>
        <w:t>biến</w:t>
      </w:r>
      <w:proofErr w:type="spellEnd"/>
      <w:r w:rsidR="00093C0B" w:rsidRPr="00C2316C">
        <w:rPr>
          <w:szCs w:val="24"/>
        </w:rPr>
        <w:t xml:space="preserve"> </w:t>
      </w:r>
      <w:proofErr w:type="spellStart"/>
      <w:r w:rsidR="00093C0B" w:rsidRPr="00C2316C">
        <w:rPr>
          <w:szCs w:val="24"/>
        </w:rPr>
        <w:t>số</w:t>
      </w:r>
      <w:proofErr w:type="spellEnd"/>
      <w:r w:rsidR="00093C0B" w:rsidRPr="00C2316C">
        <w:rPr>
          <w:szCs w:val="24"/>
        </w:rPr>
        <w:t xml:space="preserve"> </w:t>
      </w:r>
      <w:proofErr w:type="spellStart"/>
      <w:r w:rsidR="00093C0B" w:rsidRPr="00C2316C">
        <w:rPr>
          <w:szCs w:val="24"/>
        </w:rPr>
        <w:t>trong</w:t>
      </w:r>
      <w:proofErr w:type="spellEnd"/>
      <w:r w:rsidR="00093C0B" w:rsidRPr="00C2316C">
        <w:rPr>
          <w:szCs w:val="24"/>
        </w:rPr>
        <w:t xml:space="preserve"> </w:t>
      </w:r>
      <w:proofErr w:type="spellStart"/>
      <w:r w:rsidR="00093C0B" w:rsidRPr="00C2316C">
        <w:rPr>
          <w:szCs w:val="24"/>
        </w:rPr>
        <w:t>bài</w:t>
      </w:r>
      <w:proofErr w:type="spellEnd"/>
      <w:r w:rsidR="00093C0B" w:rsidRPr="00C2316C">
        <w:rPr>
          <w:szCs w:val="24"/>
        </w:rPr>
        <w:t xml:space="preserve"> </w:t>
      </w:r>
      <w:proofErr w:type="spellStart"/>
      <w:r w:rsidR="00093C0B" w:rsidRPr="00C2316C">
        <w:rPr>
          <w:szCs w:val="24"/>
        </w:rPr>
        <w:t>báo</w:t>
      </w:r>
      <w:proofErr w:type="spellEnd"/>
      <w:r w:rsidR="00093C0B" w:rsidRPr="00C2316C">
        <w:rPr>
          <w:szCs w:val="24"/>
        </w:rPr>
        <w:t xml:space="preserve"> </w:t>
      </w:r>
      <w:proofErr w:type="spellStart"/>
      <w:r w:rsidR="00093C0B" w:rsidRPr="00C2316C">
        <w:rPr>
          <w:szCs w:val="24"/>
        </w:rPr>
        <w:t>đã</w:t>
      </w:r>
      <w:proofErr w:type="spellEnd"/>
      <w:r w:rsidR="00093C0B" w:rsidRPr="00C2316C">
        <w:rPr>
          <w:szCs w:val="24"/>
        </w:rPr>
        <w:t xml:space="preserve"> </w:t>
      </w:r>
      <w:proofErr w:type="spellStart"/>
      <w:r w:rsidR="00093C0B" w:rsidRPr="00C2316C">
        <w:rPr>
          <w:szCs w:val="24"/>
        </w:rPr>
        <w:t>được</w:t>
      </w:r>
      <w:proofErr w:type="spellEnd"/>
      <w:r w:rsidR="00093C0B" w:rsidRPr="00C2316C">
        <w:rPr>
          <w:szCs w:val="24"/>
        </w:rPr>
        <w:t xml:space="preserve"> in </w:t>
      </w:r>
      <w:proofErr w:type="spellStart"/>
      <w:r w:rsidR="00093C0B" w:rsidRPr="00C2316C">
        <w:rPr>
          <w:szCs w:val="24"/>
        </w:rPr>
        <w:t>nghiêng</w:t>
      </w:r>
      <w:proofErr w:type="spellEnd"/>
      <w:r w:rsidR="00093C0B" w:rsidRPr="00C2316C">
        <w:rPr>
          <w:szCs w:val="24"/>
        </w:rPr>
        <w:t xml:space="preserve"> </w:t>
      </w:r>
      <w:proofErr w:type="spellStart"/>
      <w:r w:rsidR="00093C0B" w:rsidRPr="00C2316C">
        <w:rPr>
          <w:szCs w:val="24"/>
        </w:rPr>
        <w:t>theo</w:t>
      </w:r>
      <w:proofErr w:type="spellEnd"/>
      <w:r w:rsidR="00093C0B" w:rsidRPr="00C2316C">
        <w:rPr>
          <w:szCs w:val="24"/>
        </w:rPr>
        <w:t xml:space="preserve"> </w:t>
      </w:r>
      <w:proofErr w:type="spellStart"/>
      <w:r w:rsidR="00093C0B" w:rsidRPr="00C2316C">
        <w:rPr>
          <w:szCs w:val="24"/>
        </w:rPr>
        <w:t>đúng</w:t>
      </w:r>
      <w:proofErr w:type="spellEnd"/>
      <w:r w:rsidR="00093C0B" w:rsidRPr="00C2316C">
        <w:rPr>
          <w:szCs w:val="24"/>
        </w:rPr>
        <w:t xml:space="preserve"> </w:t>
      </w:r>
      <w:proofErr w:type="spellStart"/>
      <w:r w:rsidR="00093C0B" w:rsidRPr="00C2316C">
        <w:rPr>
          <w:szCs w:val="24"/>
        </w:rPr>
        <w:t>quy</w:t>
      </w:r>
      <w:proofErr w:type="spellEnd"/>
      <w:r w:rsidR="00093C0B" w:rsidRPr="00C2316C">
        <w:rPr>
          <w:szCs w:val="24"/>
        </w:rPr>
        <w:t xml:space="preserve"> </w:t>
      </w:r>
      <w:proofErr w:type="spellStart"/>
      <w:r w:rsidR="00093C0B" w:rsidRPr="00C2316C">
        <w:rPr>
          <w:szCs w:val="24"/>
        </w:rPr>
        <w:t>định</w:t>
      </w:r>
      <w:proofErr w:type="spellEnd"/>
      <w:r w:rsidR="00093C0B" w:rsidRPr="00C2316C">
        <w:rPr>
          <w:szCs w:val="24"/>
        </w:rPr>
        <w:t>.</w:t>
      </w:r>
      <w:r w:rsidRPr="00C2316C">
        <w:rPr>
          <w:szCs w:val="24"/>
        </w:rPr>
        <w:t xml:space="preserve"> </w:t>
      </w:r>
      <w:proofErr w:type="spellStart"/>
      <w:r w:rsidRPr="00C2316C">
        <w:rPr>
          <w:szCs w:val="24"/>
        </w:rPr>
        <w:t>Ngoài</w:t>
      </w:r>
      <w:proofErr w:type="spellEnd"/>
      <w:r w:rsidRPr="00C2316C">
        <w:rPr>
          <w:szCs w:val="24"/>
        </w:rPr>
        <w:t xml:space="preserve"> ra, </w:t>
      </w:r>
      <w:proofErr w:type="spellStart"/>
      <w:r w:rsidRPr="00C2316C">
        <w:rPr>
          <w:szCs w:val="24"/>
        </w:rPr>
        <w:t>các</w:t>
      </w:r>
      <w:proofErr w:type="spellEnd"/>
      <w:r w:rsidRPr="00C2316C">
        <w:rPr>
          <w:szCs w:val="24"/>
        </w:rPr>
        <w:t xml:space="preserve"> </w:t>
      </w:r>
      <w:proofErr w:type="spellStart"/>
      <w:r w:rsidRPr="00C2316C">
        <w:rPr>
          <w:szCs w:val="24"/>
        </w:rPr>
        <w:t>chỗ</w:t>
      </w:r>
      <w:proofErr w:type="spellEnd"/>
      <w:r w:rsidRPr="00C2316C">
        <w:rPr>
          <w:szCs w:val="24"/>
        </w:rPr>
        <w:t xml:space="preserve"> </w:t>
      </w:r>
      <w:proofErr w:type="spellStart"/>
      <w:r w:rsidRPr="00C2316C">
        <w:rPr>
          <w:szCs w:val="24"/>
        </w:rPr>
        <w:t>chưa</w:t>
      </w:r>
      <w:proofErr w:type="spellEnd"/>
      <w:r w:rsidRPr="00C2316C">
        <w:rPr>
          <w:szCs w:val="24"/>
        </w:rPr>
        <w:t xml:space="preserve"> </w:t>
      </w:r>
      <w:proofErr w:type="spellStart"/>
      <w:r w:rsidRPr="00C2316C">
        <w:rPr>
          <w:szCs w:val="24"/>
        </w:rPr>
        <w:t>thống</w:t>
      </w:r>
      <w:proofErr w:type="spellEnd"/>
      <w:r w:rsidRPr="00C2316C">
        <w:rPr>
          <w:szCs w:val="24"/>
        </w:rPr>
        <w:t xml:space="preserve"> </w:t>
      </w:r>
      <w:proofErr w:type="spellStart"/>
      <w:r w:rsidRPr="00C2316C">
        <w:rPr>
          <w:szCs w:val="24"/>
        </w:rPr>
        <w:t>nhất</w:t>
      </w:r>
      <w:proofErr w:type="spellEnd"/>
      <w:r w:rsidRPr="00C2316C">
        <w:rPr>
          <w:szCs w:val="24"/>
        </w:rPr>
        <w:t xml:space="preserve"> </w:t>
      </w:r>
      <w:proofErr w:type="spellStart"/>
      <w:r w:rsidRPr="00C2316C">
        <w:rPr>
          <w:szCs w:val="24"/>
        </w:rPr>
        <w:t>về</w:t>
      </w:r>
      <w:proofErr w:type="spellEnd"/>
      <w:r w:rsidRPr="00C2316C">
        <w:rPr>
          <w:szCs w:val="24"/>
        </w:rPr>
        <w:t xml:space="preserve"> </w:t>
      </w:r>
      <w:proofErr w:type="spellStart"/>
      <w:r w:rsidRPr="00C2316C">
        <w:rPr>
          <w:szCs w:val="24"/>
        </w:rPr>
        <w:t>trình</w:t>
      </w:r>
      <w:proofErr w:type="spellEnd"/>
      <w:r w:rsidRPr="00C2316C">
        <w:rPr>
          <w:szCs w:val="24"/>
        </w:rPr>
        <w:t xml:space="preserve"> </w:t>
      </w:r>
      <w:proofErr w:type="spellStart"/>
      <w:r w:rsidRPr="00C2316C">
        <w:rPr>
          <w:szCs w:val="24"/>
        </w:rPr>
        <w:t>bày</w:t>
      </w:r>
      <w:proofErr w:type="spellEnd"/>
      <w:r w:rsidRPr="00C2316C">
        <w:rPr>
          <w:szCs w:val="24"/>
        </w:rPr>
        <w:t xml:space="preserve"> </w:t>
      </w:r>
      <w:proofErr w:type="spellStart"/>
      <w:r w:rsidRPr="00C2316C">
        <w:rPr>
          <w:szCs w:val="24"/>
        </w:rPr>
        <w:t>như</w:t>
      </w:r>
      <w:proofErr w:type="spellEnd"/>
      <w:r w:rsidRPr="00C2316C">
        <w:rPr>
          <w:szCs w:val="24"/>
        </w:rPr>
        <w:t xml:space="preserve"> </w:t>
      </w:r>
      <w:proofErr w:type="spellStart"/>
      <w:r w:rsidRPr="00C2316C">
        <w:rPr>
          <w:szCs w:val="24"/>
        </w:rPr>
        <w:t>viết</w:t>
      </w:r>
      <w:proofErr w:type="spellEnd"/>
      <w:r w:rsidRPr="00C2316C">
        <w:rPr>
          <w:szCs w:val="24"/>
        </w:rPr>
        <w:t xml:space="preserve"> in </w:t>
      </w:r>
      <w:proofErr w:type="spellStart"/>
      <w:r w:rsidRPr="00C2316C">
        <w:rPr>
          <w:szCs w:val="24"/>
        </w:rPr>
        <w:t>thường</w:t>
      </w:r>
      <w:proofErr w:type="spellEnd"/>
      <w:r w:rsidRPr="00C2316C">
        <w:rPr>
          <w:szCs w:val="24"/>
        </w:rPr>
        <w:t xml:space="preserve">, in </w:t>
      </w:r>
      <w:proofErr w:type="spellStart"/>
      <w:r w:rsidRPr="00C2316C">
        <w:rPr>
          <w:szCs w:val="24"/>
        </w:rPr>
        <w:t>hoa</w:t>
      </w:r>
      <w:proofErr w:type="spellEnd"/>
      <w:r w:rsidRPr="00C2316C">
        <w:rPr>
          <w:szCs w:val="24"/>
        </w:rPr>
        <w:t xml:space="preserve"> </w:t>
      </w:r>
      <w:proofErr w:type="spellStart"/>
      <w:r w:rsidRPr="00C2316C">
        <w:rPr>
          <w:szCs w:val="24"/>
        </w:rPr>
        <w:t>cũng</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được</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w:t>
      </w:r>
    </w:p>
    <w:p w14:paraId="633DB93E" w14:textId="14EC445A" w:rsidR="00006968" w:rsidRPr="00C2316C" w:rsidRDefault="00006968" w:rsidP="00C2316C">
      <w:pPr>
        <w:spacing w:after="120" w:line="276" w:lineRule="auto"/>
        <w:rPr>
          <w:color w:val="0070C0"/>
          <w:szCs w:val="24"/>
        </w:rPr>
      </w:pPr>
      <w:r w:rsidRPr="00C2316C">
        <w:rPr>
          <w:color w:val="0070C0"/>
          <w:szCs w:val="24"/>
        </w:rPr>
        <w:t xml:space="preserve">4. </w:t>
      </w:r>
      <w:proofErr w:type="spellStart"/>
      <w:r w:rsidRPr="00C2316C">
        <w:rPr>
          <w:color w:val="0070C0"/>
          <w:szCs w:val="24"/>
        </w:rPr>
        <w:t>Nội</w:t>
      </w:r>
      <w:proofErr w:type="spellEnd"/>
      <w:r w:rsidRPr="00C2316C">
        <w:rPr>
          <w:color w:val="0070C0"/>
          <w:szCs w:val="24"/>
        </w:rPr>
        <w:t xml:space="preserve"> dung </w:t>
      </w:r>
      <w:proofErr w:type="spellStart"/>
      <w:r w:rsidRPr="00C2316C">
        <w:rPr>
          <w:color w:val="0070C0"/>
          <w:szCs w:val="24"/>
        </w:rPr>
        <w:t>của</w:t>
      </w:r>
      <w:proofErr w:type="spellEnd"/>
      <w:r w:rsidRPr="00C2316C">
        <w:rPr>
          <w:color w:val="0070C0"/>
          <w:szCs w:val="24"/>
        </w:rPr>
        <w:t xml:space="preserve"> </w:t>
      </w:r>
      <w:proofErr w:type="spellStart"/>
      <w:r w:rsidRPr="00C2316C">
        <w:rPr>
          <w:color w:val="0070C0"/>
          <w:szCs w:val="24"/>
        </w:rPr>
        <w:t>các</w:t>
      </w:r>
      <w:proofErr w:type="spellEnd"/>
      <w:r w:rsidRPr="00C2316C">
        <w:rPr>
          <w:color w:val="0070C0"/>
          <w:szCs w:val="24"/>
        </w:rPr>
        <w:t xml:space="preserve"> </w:t>
      </w:r>
      <w:proofErr w:type="spellStart"/>
      <w:r w:rsidRPr="00C2316C">
        <w:rPr>
          <w:color w:val="0070C0"/>
          <w:szCs w:val="24"/>
        </w:rPr>
        <w:t>phần</w:t>
      </w:r>
      <w:proofErr w:type="spellEnd"/>
      <w:r w:rsidRPr="00C2316C">
        <w:rPr>
          <w:color w:val="0070C0"/>
          <w:szCs w:val="24"/>
        </w:rPr>
        <w:t xml:space="preserve"> </w:t>
      </w:r>
      <w:proofErr w:type="spellStart"/>
      <w:r w:rsidRPr="00C2316C">
        <w:rPr>
          <w:color w:val="0070C0"/>
          <w:szCs w:val="24"/>
        </w:rPr>
        <w:t>cần</w:t>
      </w:r>
      <w:proofErr w:type="spellEnd"/>
      <w:r w:rsidRPr="00C2316C">
        <w:rPr>
          <w:color w:val="0070C0"/>
          <w:szCs w:val="24"/>
        </w:rPr>
        <w:t xml:space="preserve"> </w:t>
      </w:r>
      <w:proofErr w:type="spellStart"/>
      <w:r w:rsidRPr="00C2316C">
        <w:rPr>
          <w:color w:val="0070C0"/>
          <w:szCs w:val="24"/>
        </w:rPr>
        <w:t>được</w:t>
      </w:r>
      <w:proofErr w:type="spellEnd"/>
      <w:r w:rsidRPr="00C2316C">
        <w:rPr>
          <w:color w:val="0070C0"/>
          <w:szCs w:val="24"/>
        </w:rPr>
        <w:t xml:space="preserve"> </w:t>
      </w:r>
      <w:proofErr w:type="spellStart"/>
      <w:r w:rsidRPr="00C2316C">
        <w:rPr>
          <w:color w:val="0070C0"/>
          <w:szCs w:val="24"/>
        </w:rPr>
        <w:t>đầu</w:t>
      </w:r>
      <w:proofErr w:type="spellEnd"/>
      <w:r w:rsidRPr="00C2316C">
        <w:rPr>
          <w:color w:val="0070C0"/>
          <w:szCs w:val="24"/>
        </w:rPr>
        <w:t xml:space="preserve"> </w:t>
      </w:r>
      <w:proofErr w:type="spellStart"/>
      <w:r w:rsidRPr="00C2316C">
        <w:rPr>
          <w:color w:val="0070C0"/>
          <w:szCs w:val="24"/>
        </w:rPr>
        <w:t>tư</w:t>
      </w:r>
      <w:proofErr w:type="spellEnd"/>
      <w:r w:rsidRPr="00C2316C">
        <w:rPr>
          <w:color w:val="0070C0"/>
          <w:szCs w:val="24"/>
        </w:rPr>
        <w:t xml:space="preserve"> </w:t>
      </w:r>
      <w:proofErr w:type="spellStart"/>
      <w:r w:rsidRPr="00C2316C">
        <w:rPr>
          <w:color w:val="0070C0"/>
          <w:szCs w:val="24"/>
        </w:rPr>
        <w:t>viết</w:t>
      </w:r>
      <w:proofErr w:type="spellEnd"/>
      <w:r w:rsidRPr="00C2316C">
        <w:rPr>
          <w:color w:val="0070C0"/>
          <w:szCs w:val="24"/>
        </w:rPr>
        <w:t xml:space="preserve"> </w:t>
      </w:r>
      <w:proofErr w:type="spellStart"/>
      <w:r w:rsidRPr="00C2316C">
        <w:rPr>
          <w:color w:val="0070C0"/>
          <w:szCs w:val="24"/>
        </w:rPr>
        <w:t>lại</w:t>
      </w:r>
      <w:proofErr w:type="spellEnd"/>
      <w:r w:rsidRPr="00C2316C">
        <w:rPr>
          <w:color w:val="0070C0"/>
          <w:szCs w:val="24"/>
        </w:rPr>
        <w:t xml:space="preserve"> </w:t>
      </w:r>
      <w:proofErr w:type="spellStart"/>
      <w:r w:rsidRPr="00C2316C">
        <w:rPr>
          <w:color w:val="0070C0"/>
          <w:szCs w:val="24"/>
        </w:rPr>
        <w:t>cho</w:t>
      </w:r>
      <w:proofErr w:type="spellEnd"/>
      <w:r w:rsidRPr="00C2316C">
        <w:rPr>
          <w:color w:val="0070C0"/>
          <w:szCs w:val="24"/>
        </w:rPr>
        <w:t xml:space="preserve"> </w:t>
      </w:r>
      <w:proofErr w:type="spellStart"/>
      <w:r w:rsidRPr="00C2316C">
        <w:rPr>
          <w:color w:val="0070C0"/>
          <w:szCs w:val="24"/>
        </w:rPr>
        <w:t>đầy</w:t>
      </w:r>
      <w:proofErr w:type="spellEnd"/>
      <w:r w:rsidRPr="00C2316C">
        <w:rPr>
          <w:color w:val="0070C0"/>
          <w:szCs w:val="24"/>
        </w:rPr>
        <w:t xml:space="preserve"> </w:t>
      </w:r>
      <w:proofErr w:type="spellStart"/>
      <w:r w:rsidRPr="00C2316C">
        <w:rPr>
          <w:color w:val="0070C0"/>
          <w:szCs w:val="24"/>
        </w:rPr>
        <w:t>đủ</w:t>
      </w:r>
      <w:proofErr w:type="spellEnd"/>
      <w:r w:rsidRPr="00C2316C">
        <w:rPr>
          <w:color w:val="0070C0"/>
          <w:szCs w:val="24"/>
        </w:rPr>
        <w:t xml:space="preserve"> </w:t>
      </w:r>
      <w:proofErr w:type="spellStart"/>
      <w:r w:rsidRPr="00C2316C">
        <w:rPr>
          <w:color w:val="0070C0"/>
          <w:szCs w:val="24"/>
        </w:rPr>
        <w:t>thông</w:t>
      </w:r>
      <w:proofErr w:type="spellEnd"/>
      <w:r w:rsidRPr="00C2316C">
        <w:rPr>
          <w:color w:val="0070C0"/>
          <w:szCs w:val="24"/>
        </w:rPr>
        <w:t xml:space="preserve"> tin, </w:t>
      </w:r>
      <w:proofErr w:type="spellStart"/>
      <w:r w:rsidRPr="00C2316C">
        <w:rPr>
          <w:color w:val="0070C0"/>
          <w:szCs w:val="24"/>
        </w:rPr>
        <w:t>luận</w:t>
      </w:r>
      <w:proofErr w:type="spellEnd"/>
      <w:r w:rsidRPr="00C2316C">
        <w:rPr>
          <w:color w:val="0070C0"/>
          <w:szCs w:val="24"/>
        </w:rPr>
        <w:t xml:space="preserve"> </w:t>
      </w:r>
      <w:proofErr w:type="spellStart"/>
      <w:r w:rsidRPr="00C2316C">
        <w:rPr>
          <w:color w:val="0070C0"/>
          <w:szCs w:val="24"/>
        </w:rPr>
        <w:t>cứ</w:t>
      </w:r>
      <w:proofErr w:type="spellEnd"/>
      <w:r w:rsidRPr="00C2316C">
        <w:rPr>
          <w:color w:val="0070C0"/>
          <w:szCs w:val="24"/>
        </w:rPr>
        <w:t xml:space="preserve"> khoa </w:t>
      </w:r>
      <w:proofErr w:type="spellStart"/>
      <w:r w:rsidRPr="00C2316C">
        <w:rPr>
          <w:color w:val="0070C0"/>
          <w:szCs w:val="24"/>
        </w:rPr>
        <w:t>học</w:t>
      </w:r>
      <w:proofErr w:type="spellEnd"/>
      <w:r w:rsidRPr="00C2316C">
        <w:rPr>
          <w:color w:val="0070C0"/>
          <w:szCs w:val="24"/>
        </w:rPr>
        <w:t xml:space="preserve"> </w:t>
      </w:r>
      <w:proofErr w:type="spellStart"/>
      <w:r w:rsidRPr="00C2316C">
        <w:rPr>
          <w:color w:val="0070C0"/>
          <w:szCs w:val="24"/>
        </w:rPr>
        <w:t>và</w:t>
      </w:r>
      <w:proofErr w:type="spellEnd"/>
      <w:r w:rsidRPr="00C2316C">
        <w:rPr>
          <w:color w:val="0070C0"/>
          <w:szCs w:val="24"/>
        </w:rPr>
        <w:t xml:space="preserve"> </w:t>
      </w:r>
      <w:proofErr w:type="spellStart"/>
      <w:r w:rsidRPr="00C2316C">
        <w:rPr>
          <w:color w:val="0070C0"/>
          <w:szCs w:val="24"/>
        </w:rPr>
        <w:t>rõ</w:t>
      </w:r>
      <w:proofErr w:type="spellEnd"/>
      <w:r w:rsidRPr="00C2316C">
        <w:rPr>
          <w:color w:val="0070C0"/>
          <w:szCs w:val="24"/>
        </w:rPr>
        <w:t xml:space="preserve"> </w:t>
      </w:r>
      <w:proofErr w:type="spellStart"/>
      <w:r w:rsidRPr="00C2316C">
        <w:rPr>
          <w:color w:val="0070C0"/>
          <w:szCs w:val="24"/>
        </w:rPr>
        <w:t>ràng</w:t>
      </w:r>
      <w:proofErr w:type="spellEnd"/>
      <w:r w:rsidRPr="00C2316C">
        <w:rPr>
          <w:color w:val="0070C0"/>
          <w:szCs w:val="24"/>
        </w:rPr>
        <w:t xml:space="preserve"> </w:t>
      </w:r>
      <w:proofErr w:type="spellStart"/>
      <w:r w:rsidRPr="00C2316C">
        <w:rPr>
          <w:color w:val="0070C0"/>
          <w:szCs w:val="24"/>
        </w:rPr>
        <w:t>hơn</w:t>
      </w:r>
      <w:proofErr w:type="spellEnd"/>
    </w:p>
    <w:p w14:paraId="44693079" w14:textId="77777777" w:rsidR="002F40C2" w:rsidRPr="00C2316C" w:rsidRDefault="002F40C2" w:rsidP="00C2316C">
      <w:pPr>
        <w:spacing w:after="120" w:line="276" w:lineRule="auto"/>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4706FD46" w14:textId="213BB1A1" w:rsidR="002F40C2" w:rsidRPr="00C2316C" w:rsidRDefault="003E38B8" w:rsidP="00C2316C">
      <w:pPr>
        <w:spacing w:after="120" w:line="276" w:lineRule="auto"/>
        <w:rPr>
          <w:szCs w:val="24"/>
        </w:rPr>
      </w:pPr>
      <w:proofErr w:type="spellStart"/>
      <w:r w:rsidRPr="00C2316C">
        <w:rPr>
          <w:szCs w:val="24"/>
        </w:rPr>
        <w:t>Nhóm</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 xml:space="preserve"> </w:t>
      </w:r>
      <w:proofErr w:type="spellStart"/>
      <w:r w:rsidRPr="00C2316C">
        <w:rPr>
          <w:szCs w:val="24"/>
        </w:rPr>
        <w:t>lại</w:t>
      </w:r>
      <w:proofErr w:type="spellEnd"/>
      <w:r w:rsidRPr="00C2316C">
        <w:rPr>
          <w:szCs w:val="24"/>
        </w:rPr>
        <w:t xml:space="preserve"> </w:t>
      </w:r>
      <w:proofErr w:type="spellStart"/>
      <w:r w:rsidRPr="00C2316C">
        <w:rPr>
          <w:szCs w:val="24"/>
        </w:rPr>
        <w:t>bản</w:t>
      </w:r>
      <w:proofErr w:type="spellEnd"/>
      <w:r w:rsidRPr="00C2316C">
        <w:rPr>
          <w:szCs w:val="24"/>
        </w:rPr>
        <w:t xml:space="preserve"> </w:t>
      </w:r>
      <w:proofErr w:type="spellStart"/>
      <w:r w:rsidRPr="00C2316C">
        <w:rPr>
          <w:szCs w:val="24"/>
        </w:rPr>
        <w:t>thảo</w:t>
      </w:r>
      <w:proofErr w:type="spellEnd"/>
      <w:r w:rsidRPr="00C2316C">
        <w:rPr>
          <w:szCs w:val="24"/>
        </w:rPr>
        <w:t xml:space="preserve">, </w:t>
      </w:r>
      <w:proofErr w:type="spellStart"/>
      <w:r w:rsidRPr="00C2316C">
        <w:rPr>
          <w:szCs w:val="24"/>
        </w:rPr>
        <w:t>cụ</w:t>
      </w:r>
      <w:proofErr w:type="spellEnd"/>
      <w:r w:rsidRPr="00C2316C">
        <w:rPr>
          <w:szCs w:val="24"/>
        </w:rPr>
        <w:t xml:space="preserve"> </w:t>
      </w:r>
      <w:proofErr w:type="spellStart"/>
      <w:r w:rsidRPr="00C2316C">
        <w:rPr>
          <w:szCs w:val="24"/>
        </w:rPr>
        <w:t>thể</w:t>
      </w:r>
      <w:proofErr w:type="spellEnd"/>
      <w:r w:rsidRPr="00C2316C">
        <w:rPr>
          <w:szCs w:val="24"/>
        </w:rPr>
        <w:t xml:space="preserve"> </w:t>
      </w:r>
      <w:proofErr w:type="spellStart"/>
      <w:r w:rsidRPr="00C2316C">
        <w:rPr>
          <w:szCs w:val="24"/>
        </w:rPr>
        <w:t>như</w:t>
      </w:r>
      <w:proofErr w:type="spellEnd"/>
      <w:r w:rsidRPr="00C2316C">
        <w:rPr>
          <w:szCs w:val="24"/>
        </w:rPr>
        <w:t xml:space="preserve"> </w:t>
      </w:r>
      <w:proofErr w:type="spellStart"/>
      <w:r w:rsidRPr="00C2316C">
        <w:rPr>
          <w:szCs w:val="24"/>
        </w:rPr>
        <w:t>sau</w:t>
      </w:r>
      <w:proofErr w:type="spellEnd"/>
      <w:r w:rsidRPr="00C2316C">
        <w:rPr>
          <w:szCs w:val="24"/>
        </w:rPr>
        <w:t>:</w:t>
      </w:r>
    </w:p>
    <w:p w14:paraId="3E2572C6" w14:textId="6ECACA92" w:rsidR="003E38B8" w:rsidRPr="00C2316C" w:rsidRDefault="003E38B8" w:rsidP="00C2316C">
      <w:pPr>
        <w:spacing w:after="120" w:line="276" w:lineRule="auto"/>
        <w:ind w:left="720"/>
        <w:rPr>
          <w:szCs w:val="24"/>
        </w:rPr>
      </w:pPr>
      <w:r w:rsidRPr="00C2316C">
        <w:rPr>
          <w:szCs w:val="24"/>
        </w:rPr>
        <w:t xml:space="preserve">- </w:t>
      </w:r>
      <w:proofErr w:type="spellStart"/>
      <w:r w:rsidRPr="00C2316C">
        <w:rPr>
          <w:szCs w:val="24"/>
        </w:rPr>
        <w:t>Bổ</w:t>
      </w:r>
      <w:proofErr w:type="spellEnd"/>
      <w:r w:rsidRPr="00C2316C">
        <w:rPr>
          <w:szCs w:val="24"/>
        </w:rPr>
        <w:t xml:space="preserve"> sung </w:t>
      </w:r>
      <w:proofErr w:type="spellStart"/>
      <w:r w:rsidRPr="00C2316C">
        <w:rPr>
          <w:szCs w:val="24"/>
        </w:rPr>
        <w:t>thêm</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nghiên</w:t>
      </w:r>
      <w:proofErr w:type="spellEnd"/>
      <w:r w:rsidRPr="00C2316C">
        <w:rPr>
          <w:szCs w:val="24"/>
        </w:rPr>
        <w:t xml:space="preserve"> </w:t>
      </w:r>
      <w:proofErr w:type="spellStart"/>
      <w:r w:rsidRPr="00C2316C">
        <w:rPr>
          <w:szCs w:val="24"/>
        </w:rPr>
        <w:t>cứu</w:t>
      </w:r>
      <w:proofErr w:type="spellEnd"/>
      <w:r w:rsidRPr="00C2316C">
        <w:rPr>
          <w:szCs w:val="24"/>
        </w:rPr>
        <w:t xml:space="preserve"> </w:t>
      </w:r>
      <w:proofErr w:type="spellStart"/>
      <w:r w:rsidRPr="00C2316C">
        <w:rPr>
          <w:szCs w:val="24"/>
        </w:rPr>
        <w:t>liên</w:t>
      </w:r>
      <w:proofErr w:type="spellEnd"/>
      <w:r w:rsidRPr="00C2316C">
        <w:rPr>
          <w:szCs w:val="24"/>
        </w:rPr>
        <w:t xml:space="preserve"> </w:t>
      </w:r>
      <w:proofErr w:type="spellStart"/>
      <w:r w:rsidRPr="00C2316C">
        <w:rPr>
          <w:szCs w:val="24"/>
        </w:rPr>
        <w:t>quan</w:t>
      </w:r>
      <w:proofErr w:type="spellEnd"/>
      <w:r w:rsidRPr="00C2316C">
        <w:rPr>
          <w:szCs w:val="24"/>
        </w:rPr>
        <w:t xml:space="preserve"> </w:t>
      </w:r>
      <w:proofErr w:type="spellStart"/>
      <w:r w:rsidRPr="00C2316C">
        <w:rPr>
          <w:szCs w:val="24"/>
        </w:rPr>
        <w:t>trong</w:t>
      </w:r>
      <w:proofErr w:type="spellEnd"/>
      <w:r w:rsidRPr="00C2316C">
        <w:rPr>
          <w:szCs w:val="24"/>
        </w:rPr>
        <w:t xml:space="preserve"> </w:t>
      </w:r>
      <w:proofErr w:type="spellStart"/>
      <w:r w:rsidRPr="00C2316C">
        <w:rPr>
          <w:szCs w:val="24"/>
        </w:rPr>
        <w:t>phần</w:t>
      </w:r>
      <w:proofErr w:type="spellEnd"/>
      <w:r w:rsidRPr="00C2316C">
        <w:rPr>
          <w:szCs w:val="24"/>
        </w:rPr>
        <w:t xml:space="preserve"> Introduction</w:t>
      </w:r>
    </w:p>
    <w:p w14:paraId="357210A1" w14:textId="67B48ADB" w:rsidR="003E38B8" w:rsidRPr="00C2316C" w:rsidRDefault="003E38B8" w:rsidP="00C2316C">
      <w:pPr>
        <w:spacing w:after="120" w:line="276" w:lineRule="auto"/>
        <w:ind w:left="720"/>
        <w:rPr>
          <w:szCs w:val="24"/>
        </w:rPr>
      </w:pPr>
      <w:r w:rsidRPr="00C2316C">
        <w:rPr>
          <w:szCs w:val="24"/>
        </w:rPr>
        <w:t xml:space="preserve">- </w:t>
      </w:r>
      <w:proofErr w:type="spellStart"/>
      <w:r w:rsidRPr="00C2316C">
        <w:rPr>
          <w:szCs w:val="24"/>
        </w:rPr>
        <w:t>Cơ</w:t>
      </w:r>
      <w:proofErr w:type="spellEnd"/>
      <w:r w:rsidRPr="00C2316C">
        <w:rPr>
          <w:szCs w:val="24"/>
        </w:rPr>
        <w:t xml:space="preserve"> </w:t>
      </w:r>
      <w:proofErr w:type="spellStart"/>
      <w:r w:rsidRPr="00C2316C">
        <w:rPr>
          <w:szCs w:val="24"/>
        </w:rPr>
        <w:t>sở</w:t>
      </w:r>
      <w:proofErr w:type="spellEnd"/>
      <w:r w:rsidRPr="00C2316C">
        <w:rPr>
          <w:szCs w:val="24"/>
        </w:rPr>
        <w:t xml:space="preserve"> </w:t>
      </w:r>
      <w:proofErr w:type="spellStart"/>
      <w:r w:rsidRPr="00C2316C">
        <w:rPr>
          <w:szCs w:val="24"/>
        </w:rPr>
        <w:t>lý</w:t>
      </w:r>
      <w:proofErr w:type="spellEnd"/>
      <w:r w:rsidRPr="00C2316C">
        <w:rPr>
          <w:szCs w:val="24"/>
        </w:rPr>
        <w:t xml:space="preserve"> </w:t>
      </w:r>
      <w:proofErr w:type="spellStart"/>
      <w:r w:rsidRPr="00C2316C">
        <w:rPr>
          <w:szCs w:val="24"/>
        </w:rPr>
        <w:t>thuyết</w:t>
      </w:r>
      <w:proofErr w:type="spellEnd"/>
      <w:r w:rsidRPr="00C2316C">
        <w:rPr>
          <w:szCs w:val="24"/>
        </w:rPr>
        <w:t xml:space="preserve"> </w:t>
      </w:r>
      <w:proofErr w:type="spellStart"/>
      <w:r w:rsidRPr="00C2316C">
        <w:rPr>
          <w:szCs w:val="24"/>
        </w:rPr>
        <w:t>của</w:t>
      </w:r>
      <w:proofErr w:type="spellEnd"/>
      <w:r w:rsidRPr="00C2316C">
        <w:rPr>
          <w:szCs w:val="24"/>
        </w:rPr>
        <w:t xml:space="preserve"> </w:t>
      </w:r>
      <w:proofErr w:type="spellStart"/>
      <w:r w:rsidRPr="00C2316C">
        <w:rPr>
          <w:szCs w:val="24"/>
        </w:rPr>
        <w:t>phương</w:t>
      </w:r>
      <w:proofErr w:type="spellEnd"/>
      <w:r w:rsidRPr="00C2316C">
        <w:rPr>
          <w:szCs w:val="24"/>
        </w:rPr>
        <w:t xml:space="preserve"> </w:t>
      </w:r>
      <w:proofErr w:type="spellStart"/>
      <w:r w:rsidRPr="00C2316C">
        <w:rPr>
          <w:szCs w:val="24"/>
        </w:rPr>
        <w:t>pháp</w:t>
      </w:r>
      <w:proofErr w:type="spellEnd"/>
      <w:r w:rsidRPr="00C2316C">
        <w:rPr>
          <w:szCs w:val="24"/>
        </w:rPr>
        <w:t xml:space="preserve"> (Methodology): </w:t>
      </w:r>
      <w:proofErr w:type="spellStart"/>
      <w:r w:rsidRPr="00C2316C">
        <w:rPr>
          <w:szCs w:val="24"/>
        </w:rPr>
        <w:t>bổ</w:t>
      </w:r>
      <w:proofErr w:type="spellEnd"/>
      <w:r w:rsidRPr="00C2316C">
        <w:rPr>
          <w:szCs w:val="24"/>
        </w:rPr>
        <w:t xml:space="preserve"> sung </w:t>
      </w:r>
      <w:proofErr w:type="spellStart"/>
      <w:r w:rsidRPr="00C2316C">
        <w:rPr>
          <w:szCs w:val="24"/>
        </w:rPr>
        <w:t>thêm</w:t>
      </w:r>
      <w:proofErr w:type="spellEnd"/>
      <w:r w:rsidRPr="00C2316C">
        <w:rPr>
          <w:szCs w:val="24"/>
        </w:rPr>
        <w:t xml:space="preserve"> </w:t>
      </w:r>
      <w:proofErr w:type="spellStart"/>
      <w:r w:rsidRPr="00C2316C">
        <w:rPr>
          <w:szCs w:val="24"/>
        </w:rPr>
        <w:t>nguồn</w:t>
      </w:r>
      <w:proofErr w:type="spellEnd"/>
      <w:r w:rsidRPr="00C2316C">
        <w:rPr>
          <w:szCs w:val="24"/>
        </w:rPr>
        <w:t xml:space="preserve"> </w:t>
      </w:r>
      <w:proofErr w:type="spellStart"/>
      <w:r w:rsidRPr="00C2316C">
        <w:rPr>
          <w:szCs w:val="24"/>
        </w:rPr>
        <w:t>tham</w:t>
      </w:r>
      <w:proofErr w:type="spellEnd"/>
      <w:r w:rsidRPr="00C2316C">
        <w:rPr>
          <w:szCs w:val="24"/>
        </w:rPr>
        <w:t xml:space="preserve"> </w:t>
      </w:r>
      <w:proofErr w:type="spellStart"/>
      <w:r w:rsidRPr="00C2316C">
        <w:rPr>
          <w:szCs w:val="24"/>
        </w:rPr>
        <w:t>khảo</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quy</w:t>
      </w:r>
      <w:proofErr w:type="spellEnd"/>
      <w:r w:rsidRPr="00C2316C">
        <w:rPr>
          <w:szCs w:val="24"/>
        </w:rPr>
        <w:t xml:space="preserve"> </w:t>
      </w:r>
      <w:proofErr w:type="spellStart"/>
      <w:r w:rsidRPr="00C2316C">
        <w:rPr>
          <w:szCs w:val="24"/>
        </w:rPr>
        <w:t>định</w:t>
      </w:r>
      <w:proofErr w:type="spellEnd"/>
      <w:r w:rsidRPr="00C2316C">
        <w:rPr>
          <w:szCs w:val="24"/>
        </w:rPr>
        <w:t xml:space="preserve"> </w:t>
      </w:r>
      <w:proofErr w:type="spellStart"/>
      <w:r w:rsidRPr="00C2316C">
        <w:rPr>
          <w:szCs w:val="24"/>
        </w:rPr>
        <w:t>từ</w:t>
      </w:r>
      <w:proofErr w:type="spellEnd"/>
      <w:r w:rsidRPr="00C2316C">
        <w:rPr>
          <w:szCs w:val="24"/>
        </w:rPr>
        <w:t xml:space="preserve"> </w:t>
      </w:r>
      <w:proofErr w:type="spellStart"/>
      <w:r w:rsidRPr="00C2316C">
        <w:rPr>
          <w:szCs w:val="24"/>
        </w:rPr>
        <w:t>tiêu</w:t>
      </w:r>
      <w:proofErr w:type="spellEnd"/>
      <w:r w:rsidRPr="00C2316C">
        <w:rPr>
          <w:szCs w:val="24"/>
        </w:rPr>
        <w:t xml:space="preserve"> </w:t>
      </w:r>
      <w:proofErr w:type="spellStart"/>
      <w:r w:rsidRPr="00C2316C">
        <w:rPr>
          <w:szCs w:val="24"/>
        </w:rPr>
        <w:t>chuẩn</w:t>
      </w:r>
      <w:proofErr w:type="spellEnd"/>
      <w:r w:rsidRPr="00C2316C">
        <w:rPr>
          <w:szCs w:val="24"/>
        </w:rPr>
        <w:t xml:space="preserve"> </w:t>
      </w:r>
      <w:proofErr w:type="spellStart"/>
      <w:r w:rsidRPr="00C2316C">
        <w:rPr>
          <w:szCs w:val="24"/>
        </w:rPr>
        <w:t>Việt</w:t>
      </w:r>
      <w:proofErr w:type="spellEnd"/>
      <w:r w:rsidRPr="00C2316C">
        <w:rPr>
          <w:szCs w:val="24"/>
        </w:rPr>
        <w:t xml:space="preserve"> Nam TCVN 5574: 2018.</w:t>
      </w:r>
    </w:p>
    <w:p w14:paraId="143FDEC9" w14:textId="75606385" w:rsidR="00514890" w:rsidRPr="00C2316C" w:rsidRDefault="00514890" w:rsidP="00C2316C">
      <w:pPr>
        <w:spacing w:after="120" w:line="276" w:lineRule="auto"/>
        <w:ind w:left="720"/>
        <w:rPr>
          <w:szCs w:val="24"/>
        </w:rPr>
      </w:pPr>
      <w:r w:rsidRPr="00C2316C">
        <w:rPr>
          <w:szCs w:val="24"/>
        </w:rPr>
        <w:t xml:space="preserve">- </w:t>
      </w:r>
      <w:proofErr w:type="spellStart"/>
      <w:r w:rsidRPr="00C2316C">
        <w:rPr>
          <w:szCs w:val="24"/>
        </w:rPr>
        <w:t>Phần</w:t>
      </w:r>
      <w:proofErr w:type="spellEnd"/>
      <w:r w:rsidRPr="00C2316C">
        <w:rPr>
          <w:szCs w:val="24"/>
        </w:rPr>
        <w:t xml:space="preserve"> </w:t>
      </w:r>
      <w:proofErr w:type="spellStart"/>
      <w:r w:rsidRPr="00C2316C">
        <w:rPr>
          <w:szCs w:val="24"/>
        </w:rPr>
        <w:t>Kết</w:t>
      </w:r>
      <w:proofErr w:type="spellEnd"/>
      <w:r w:rsidRPr="00C2316C">
        <w:rPr>
          <w:szCs w:val="24"/>
        </w:rPr>
        <w:t xml:space="preserve"> </w:t>
      </w:r>
      <w:proofErr w:type="spellStart"/>
      <w:r w:rsidRPr="00C2316C">
        <w:rPr>
          <w:szCs w:val="24"/>
        </w:rPr>
        <w:t>luận</w:t>
      </w:r>
      <w:proofErr w:type="spellEnd"/>
      <w:r w:rsidRPr="00C2316C">
        <w:rPr>
          <w:szCs w:val="24"/>
        </w:rPr>
        <w:t xml:space="preserve"> (Conclusion) </w:t>
      </w:r>
      <w:proofErr w:type="spellStart"/>
      <w:r w:rsidRPr="00C2316C">
        <w:rPr>
          <w:szCs w:val="24"/>
        </w:rPr>
        <w:t>cũng</w:t>
      </w:r>
      <w:proofErr w:type="spellEnd"/>
      <w:r w:rsidRPr="00C2316C">
        <w:rPr>
          <w:szCs w:val="24"/>
        </w:rPr>
        <w:t xml:space="preserve"> </w:t>
      </w:r>
      <w:proofErr w:type="spellStart"/>
      <w:r w:rsidRPr="00C2316C">
        <w:rPr>
          <w:szCs w:val="24"/>
        </w:rPr>
        <w:t>được</w:t>
      </w:r>
      <w:proofErr w:type="spellEnd"/>
      <w:r w:rsidRPr="00C2316C">
        <w:rPr>
          <w:szCs w:val="24"/>
        </w:rPr>
        <w:t xml:space="preserve"> </w:t>
      </w:r>
      <w:proofErr w:type="spellStart"/>
      <w:r w:rsidRPr="00C2316C">
        <w:rPr>
          <w:szCs w:val="24"/>
        </w:rPr>
        <w:t>nhóm</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 xml:space="preserve"> </w:t>
      </w:r>
      <w:proofErr w:type="spellStart"/>
      <w:r w:rsidRPr="00C2316C">
        <w:rPr>
          <w:szCs w:val="24"/>
        </w:rPr>
        <w:t>với</w:t>
      </w:r>
      <w:proofErr w:type="spellEnd"/>
      <w:r w:rsidRPr="00C2316C">
        <w:rPr>
          <w:szCs w:val="24"/>
        </w:rPr>
        <w:t xml:space="preserve"> </w:t>
      </w:r>
      <w:proofErr w:type="spellStart"/>
      <w:r w:rsidRPr="00C2316C">
        <w:rPr>
          <w:szCs w:val="24"/>
        </w:rPr>
        <w:t>những</w:t>
      </w:r>
      <w:proofErr w:type="spellEnd"/>
      <w:r w:rsidRPr="00C2316C">
        <w:rPr>
          <w:szCs w:val="24"/>
        </w:rPr>
        <w:t xml:space="preserve"> </w:t>
      </w:r>
      <w:proofErr w:type="spellStart"/>
      <w:r w:rsidRPr="00C2316C">
        <w:rPr>
          <w:szCs w:val="24"/>
        </w:rPr>
        <w:t>phân</w:t>
      </w:r>
      <w:proofErr w:type="spellEnd"/>
      <w:r w:rsidRPr="00C2316C">
        <w:rPr>
          <w:szCs w:val="24"/>
        </w:rPr>
        <w:t xml:space="preserve"> </w:t>
      </w:r>
      <w:proofErr w:type="spellStart"/>
      <w:r w:rsidRPr="00C2316C">
        <w:rPr>
          <w:szCs w:val="24"/>
        </w:rPr>
        <w:t>tích</w:t>
      </w:r>
      <w:proofErr w:type="spellEnd"/>
      <w:r w:rsidRPr="00C2316C">
        <w:rPr>
          <w:szCs w:val="24"/>
        </w:rPr>
        <w:t xml:space="preserve"> </w:t>
      </w:r>
      <w:proofErr w:type="spellStart"/>
      <w:r w:rsidRPr="00C2316C">
        <w:rPr>
          <w:szCs w:val="24"/>
        </w:rPr>
        <w:t>rõ</w:t>
      </w:r>
      <w:proofErr w:type="spellEnd"/>
      <w:r w:rsidRPr="00C2316C">
        <w:rPr>
          <w:szCs w:val="24"/>
        </w:rPr>
        <w:t xml:space="preserve"> </w:t>
      </w:r>
      <w:proofErr w:type="spellStart"/>
      <w:r w:rsidRPr="00C2316C">
        <w:rPr>
          <w:szCs w:val="24"/>
        </w:rPr>
        <w:t>ràng</w:t>
      </w:r>
      <w:proofErr w:type="spellEnd"/>
      <w:r w:rsidRPr="00C2316C">
        <w:rPr>
          <w:szCs w:val="24"/>
        </w:rPr>
        <w:t xml:space="preserve"> </w:t>
      </w:r>
      <w:proofErr w:type="spellStart"/>
      <w:r w:rsidRPr="00C2316C">
        <w:rPr>
          <w:szCs w:val="24"/>
        </w:rPr>
        <w:t>hơn</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có</w:t>
      </w:r>
      <w:proofErr w:type="spellEnd"/>
      <w:r w:rsidRPr="00C2316C">
        <w:rPr>
          <w:szCs w:val="24"/>
        </w:rPr>
        <w:t xml:space="preserve"> </w:t>
      </w:r>
      <w:proofErr w:type="spellStart"/>
      <w:r w:rsidRPr="00C2316C">
        <w:rPr>
          <w:szCs w:val="24"/>
        </w:rPr>
        <w:t>sự</w:t>
      </w:r>
      <w:proofErr w:type="spellEnd"/>
      <w:r w:rsidRPr="00C2316C">
        <w:rPr>
          <w:szCs w:val="24"/>
        </w:rPr>
        <w:t xml:space="preserve"> so </w:t>
      </w:r>
      <w:proofErr w:type="spellStart"/>
      <w:r w:rsidRPr="00C2316C">
        <w:rPr>
          <w:szCs w:val="24"/>
        </w:rPr>
        <w:t>sánh</w:t>
      </w:r>
      <w:proofErr w:type="spellEnd"/>
      <w:r w:rsidRPr="00C2316C">
        <w:rPr>
          <w:szCs w:val="24"/>
        </w:rPr>
        <w:t xml:space="preserve"> </w:t>
      </w:r>
      <w:proofErr w:type="spellStart"/>
      <w:r w:rsidRPr="00C2316C">
        <w:rPr>
          <w:szCs w:val="24"/>
        </w:rPr>
        <w:t>đối</w:t>
      </w:r>
      <w:proofErr w:type="spellEnd"/>
      <w:r w:rsidRPr="00C2316C">
        <w:rPr>
          <w:szCs w:val="24"/>
        </w:rPr>
        <w:t xml:space="preserve"> </w:t>
      </w:r>
      <w:proofErr w:type="spellStart"/>
      <w:r w:rsidRPr="00C2316C">
        <w:rPr>
          <w:szCs w:val="24"/>
        </w:rPr>
        <w:t>chứng</w:t>
      </w:r>
      <w:proofErr w:type="spellEnd"/>
      <w:r w:rsidRPr="00C2316C">
        <w:rPr>
          <w:szCs w:val="24"/>
        </w:rPr>
        <w:t xml:space="preserve"> </w:t>
      </w:r>
      <w:proofErr w:type="spellStart"/>
      <w:r w:rsidRPr="00C2316C">
        <w:rPr>
          <w:szCs w:val="24"/>
        </w:rPr>
        <w:t>với</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nghiên</w:t>
      </w:r>
      <w:proofErr w:type="spellEnd"/>
      <w:r w:rsidRPr="00C2316C">
        <w:rPr>
          <w:szCs w:val="24"/>
        </w:rPr>
        <w:t xml:space="preserve"> </w:t>
      </w:r>
      <w:proofErr w:type="spellStart"/>
      <w:r w:rsidRPr="00C2316C">
        <w:rPr>
          <w:szCs w:val="24"/>
        </w:rPr>
        <w:t>cứu</w:t>
      </w:r>
      <w:proofErr w:type="spellEnd"/>
      <w:r w:rsidRPr="00C2316C">
        <w:rPr>
          <w:szCs w:val="24"/>
        </w:rPr>
        <w:t xml:space="preserve"> </w:t>
      </w:r>
      <w:proofErr w:type="spellStart"/>
      <w:r w:rsidRPr="00C2316C">
        <w:rPr>
          <w:szCs w:val="24"/>
        </w:rPr>
        <w:t>liên</w:t>
      </w:r>
      <w:proofErr w:type="spellEnd"/>
      <w:r w:rsidRPr="00C2316C">
        <w:rPr>
          <w:szCs w:val="24"/>
        </w:rPr>
        <w:t xml:space="preserve"> </w:t>
      </w:r>
      <w:proofErr w:type="spellStart"/>
      <w:r w:rsidRPr="00C2316C">
        <w:rPr>
          <w:szCs w:val="24"/>
        </w:rPr>
        <w:t>quan</w:t>
      </w:r>
      <w:proofErr w:type="spellEnd"/>
      <w:r w:rsidRPr="00C2316C">
        <w:rPr>
          <w:szCs w:val="24"/>
        </w:rPr>
        <w:t>.</w:t>
      </w:r>
    </w:p>
    <w:p w14:paraId="06445C07" w14:textId="40A85EDF" w:rsidR="003E38B8" w:rsidRPr="00C2316C" w:rsidRDefault="00EB6D97" w:rsidP="00C2316C">
      <w:pPr>
        <w:spacing w:after="120" w:line="276" w:lineRule="auto"/>
        <w:rPr>
          <w:szCs w:val="24"/>
        </w:rPr>
      </w:pPr>
      <w:proofErr w:type="spellStart"/>
      <w:r w:rsidRPr="00C2316C">
        <w:rPr>
          <w:szCs w:val="24"/>
        </w:rPr>
        <w:t>Các</w:t>
      </w:r>
      <w:proofErr w:type="spellEnd"/>
      <w:r w:rsidRPr="00C2316C">
        <w:rPr>
          <w:szCs w:val="24"/>
        </w:rPr>
        <w:t xml:space="preserve"> </w:t>
      </w:r>
      <w:proofErr w:type="spellStart"/>
      <w:r w:rsidRPr="00C2316C">
        <w:rPr>
          <w:szCs w:val="24"/>
        </w:rPr>
        <w:t>phần</w:t>
      </w:r>
      <w:proofErr w:type="spellEnd"/>
      <w:r w:rsidRPr="00C2316C">
        <w:rPr>
          <w:szCs w:val="24"/>
        </w:rPr>
        <w:t xml:space="preserve"> </w:t>
      </w:r>
      <w:proofErr w:type="spellStart"/>
      <w:r w:rsidRPr="00C2316C">
        <w:rPr>
          <w:szCs w:val="24"/>
        </w:rPr>
        <w:t>ch</w:t>
      </w:r>
      <w:r w:rsidR="00E8730E" w:rsidRPr="00C2316C">
        <w:rPr>
          <w:szCs w:val="24"/>
        </w:rPr>
        <w:t>ỉ</w:t>
      </w:r>
      <w:r w:rsidRPr="00C2316C">
        <w:rPr>
          <w:szCs w:val="24"/>
        </w:rPr>
        <w:t>nh</w:t>
      </w:r>
      <w:proofErr w:type="spellEnd"/>
      <w:r w:rsidRPr="00C2316C">
        <w:rPr>
          <w:szCs w:val="24"/>
        </w:rPr>
        <w:t xml:space="preserve"> </w:t>
      </w:r>
      <w:proofErr w:type="spellStart"/>
      <w:r w:rsidRPr="00C2316C">
        <w:rPr>
          <w:szCs w:val="24"/>
        </w:rPr>
        <w:t>sửa</w:t>
      </w:r>
      <w:proofErr w:type="spellEnd"/>
      <w:r w:rsidR="00E8730E" w:rsidRPr="00C2316C">
        <w:rPr>
          <w:szCs w:val="24"/>
        </w:rPr>
        <w:t xml:space="preserve">, </w:t>
      </w:r>
      <w:proofErr w:type="spellStart"/>
      <w:r w:rsidR="00E8730E" w:rsidRPr="00C2316C">
        <w:rPr>
          <w:szCs w:val="24"/>
        </w:rPr>
        <w:t>bổ</w:t>
      </w:r>
      <w:proofErr w:type="spellEnd"/>
      <w:r w:rsidR="00E8730E" w:rsidRPr="00C2316C">
        <w:rPr>
          <w:szCs w:val="24"/>
        </w:rPr>
        <w:t xml:space="preserve"> sung</w:t>
      </w:r>
      <w:r w:rsidRPr="00C2316C">
        <w:rPr>
          <w:szCs w:val="24"/>
        </w:rPr>
        <w:t xml:space="preserve"> </w:t>
      </w:r>
      <w:proofErr w:type="spellStart"/>
      <w:r w:rsidRPr="00C2316C">
        <w:rPr>
          <w:szCs w:val="24"/>
        </w:rPr>
        <w:t>được</w:t>
      </w:r>
      <w:proofErr w:type="spellEnd"/>
      <w:r w:rsidRPr="00C2316C">
        <w:rPr>
          <w:szCs w:val="24"/>
        </w:rPr>
        <w:t xml:space="preserve"> </w:t>
      </w:r>
      <w:proofErr w:type="spellStart"/>
      <w:r w:rsidR="00FB5B56" w:rsidRPr="00C2316C">
        <w:rPr>
          <w:szCs w:val="24"/>
        </w:rPr>
        <w:t>tô</w:t>
      </w:r>
      <w:proofErr w:type="spellEnd"/>
      <w:r w:rsidRPr="00C2316C">
        <w:rPr>
          <w:szCs w:val="24"/>
        </w:rPr>
        <w:t xml:space="preserve"> </w:t>
      </w:r>
      <w:proofErr w:type="spellStart"/>
      <w:r w:rsidRPr="00C2316C">
        <w:rPr>
          <w:szCs w:val="24"/>
        </w:rPr>
        <w:t>màu</w:t>
      </w:r>
      <w:proofErr w:type="spellEnd"/>
      <w:r w:rsidRPr="00C2316C">
        <w:rPr>
          <w:szCs w:val="24"/>
        </w:rPr>
        <w:t xml:space="preserve"> </w:t>
      </w:r>
      <w:proofErr w:type="spellStart"/>
      <w:r w:rsidRPr="00C2316C">
        <w:rPr>
          <w:szCs w:val="24"/>
        </w:rPr>
        <w:t>vàng</w:t>
      </w:r>
      <w:proofErr w:type="spellEnd"/>
      <w:r w:rsidRPr="00C2316C">
        <w:rPr>
          <w:szCs w:val="24"/>
        </w:rPr>
        <w:t xml:space="preserve"> </w:t>
      </w:r>
      <w:proofErr w:type="spellStart"/>
      <w:r w:rsidRPr="00C2316C">
        <w:rPr>
          <w:szCs w:val="24"/>
        </w:rPr>
        <w:t>trong</w:t>
      </w:r>
      <w:proofErr w:type="spellEnd"/>
      <w:r w:rsidRPr="00C2316C">
        <w:rPr>
          <w:szCs w:val="24"/>
        </w:rPr>
        <w:t xml:space="preserve"> </w:t>
      </w:r>
      <w:proofErr w:type="spellStart"/>
      <w:r w:rsidRPr="00C2316C">
        <w:rPr>
          <w:szCs w:val="24"/>
        </w:rPr>
        <w:t>bản</w:t>
      </w:r>
      <w:proofErr w:type="spellEnd"/>
      <w:r w:rsidRPr="00C2316C">
        <w:rPr>
          <w:szCs w:val="24"/>
        </w:rPr>
        <w:t xml:space="preserve"> </w:t>
      </w:r>
      <w:proofErr w:type="spellStart"/>
      <w:r w:rsidRPr="00C2316C">
        <w:rPr>
          <w:szCs w:val="24"/>
        </w:rPr>
        <w:t>thảo</w:t>
      </w:r>
      <w:proofErr w:type="spellEnd"/>
      <w:r w:rsidRPr="00C2316C">
        <w:rPr>
          <w:szCs w:val="24"/>
        </w:rPr>
        <w:t>.</w:t>
      </w:r>
    </w:p>
    <w:p w14:paraId="51F85E15" w14:textId="58DDAC02" w:rsidR="00006968" w:rsidRPr="00C2316C" w:rsidRDefault="00006968" w:rsidP="00C2316C">
      <w:pPr>
        <w:spacing w:after="120" w:line="276" w:lineRule="auto"/>
        <w:rPr>
          <w:color w:val="0070C0"/>
          <w:szCs w:val="24"/>
        </w:rPr>
      </w:pPr>
      <w:r w:rsidRPr="00C2316C">
        <w:rPr>
          <w:color w:val="0070C0"/>
          <w:szCs w:val="24"/>
        </w:rPr>
        <w:t xml:space="preserve">5. </w:t>
      </w:r>
      <w:proofErr w:type="spellStart"/>
      <w:r w:rsidRPr="00C2316C">
        <w:rPr>
          <w:color w:val="0070C0"/>
          <w:szCs w:val="24"/>
        </w:rPr>
        <w:t>Lưu</w:t>
      </w:r>
      <w:proofErr w:type="spellEnd"/>
      <w:r w:rsidRPr="00C2316C">
        <w:rPr>
          <w:color w:val="0070C0"/>
          <w:szCs w:val="24"/>
        </w:rPr>
        <w:t xml:space="preserve"> ý </w:t>
      </w:r>
      <w:proofErr w:type="spellStart"/>
      <w:r w:rsidRPr="00C2316C">
        <w:rPr>
          <w:color w:val="0070C0"/>
          <w:szCs w:val="24"/>
        </w:rPr>
        <w:t>cách</w:t>
      </w:r>
      <w:proofErr w:type="spellEnd"/>
      <w:r w:rsidRPr="00C2316C">
        <w:rPr>
          <w:color w:val="0070C0"/>
          <w:szCs w:val="24"/>
        </w:rPr>
        <w:t xml:space="preserve"> </w:t>
      </w:r>
      <w:proofErr w:type="spellStart"/>
      <w:r w:rsidRPr="00C2316C">
        <w:rPr>
          <w:color w:val="0070C0"/>
          <w:szCs w:val="24"/>
        </w:rPr>
        <w:t>trích</w:t>
      </w:r>
      <w:proofErr w:type="spellEnd"/>
      <w:r w:rsidRPr="00C2316C">
        <w:rPr>
          <w:color w:val="0070C0"/>
          <w:szCs w:val="24"/>
        </w:rPr>
        <w:t xml:space="preserve"> </w:t>
      </w:r>
      <w:proofErr w:type="spellStart"/>
      <w:r w:rsidRPr="00C2316C">
        <w:rPr>
          <w:color w:val="0070C0"/>
          <w:szCs w:val="24"/>
        </w:rPr>
        <w:t>dẫn</w:t>
      </w:r>
      <w:proofErr w:type="spellEnd"/>
      <w:r w:rsidRPr="00C2316C">
        <w:rPr>
          <w:color w:val="0070C0"/>
          <w:szCs w:val="24"/>
        </w:rPr>
        <w:t xml:space="preserve"> </w:t>
      </w:r>
      <w:proofErr w:type="spellStart"/>
      <w:r w:rsidRPr="00C2316C">
        <w:rPr>
          <w:color w:val="0070C0"/>
          <w:szCs w:val="24"/>
        </w:rPr>
        <w:t>tài</w:t>
      </w:r>
      <w:proofErr w:type="spellEnd"/>
      <w:r w:rsidRPr="00C2316C">
        <w:rPr>
          <w:color w:val="0070C0"/>
          <w:szCs w:val="24"/>
        </w:rPr>
        <w:t xml:space="preserve"> </w:t>
      </w:r>
      <w:proofErr w:type="spellStart"/>
      <w:r w:rsidRPr="00C2316C">
        <w:rPr>
          <w:color w:val="0070C0"/>
          <w:szCs w:val="24"/>
        </w:rPr>
        <w:t>liệu</w:t>
      </w:r>
      <w:proofErr w:type="spellEnd"/>
      <w:r w:rsidRPr="00C2316C">
        <w:rPr>
          <w:color w:val="0070C0"/>
          <w:szCs w:val="24"/>
        </w:rPr>
        <w:t xml:space="preserve"> </w:t>
      </w:r>
      <w:proofErr w:type="spellStart"/>
      <w:r w:rsidRPr="00C2316C">
        <w:rPr>
          <w:color w:val="0070C0"/>
          <w:szCs w:val="24"/>
        </w:rPr>
        <w:t>theo</w:t>
      </w:r>
      <w:proofErr w:type="spellEnd"/>
      <w:r w:rsidRPr="00C2316C">
        <w:rPr>
          <w:color w:val="0070C0"/>
          <w:szCs w:val="24"/>
        </w:rPr>
        <w:t xml:space="preserve"> </w:t>
      </w:r>
      <w:proofErr w:type="spellStart"/>
      <w:r w:rsidRPr="00C2316C">
        <w:rPr>
          <w:color w:val="0070C0"/>
          <w:szCs w:val="24"/>
        </w:rPr>
        <w:t>đúng</w:t>
      </w:r>
      <w:proofErr w:type="spellEnd"/>
      <w:r w:rsidRPr="00C2316C">
        <w:rPr>
          <w:color w:val="0070C0"/>
          <w:szCs w:val="24"/>
        </w:rPr>
        <w:t xml:space="preserve"> </w:t>
      </w:r>
      <w:proofErr w:type="spellStart"/>
      <w:r w:rsidRPr="00C2316C">
        <w:rPr>
          <w:color w:val="0070C0"/>
          <w:szCs w:val="24"/>
        </w:rPr>
        <w:t>tiêu</w:t>
      </w:r>
      <w:proofErr w:type="spellEnd"/>
      <w:r w:rsidRPr="00C2316C">
        <w:rPr>
          <w:color w:val="0070C0"/>
          <w:szCs w:val="24"/>
        </w:rPr>
        <w:t xml:space="preserve"> </w:t>
      </w:r>
      <w:proofErr w:type="spellStart"/>
      <w:r w:rsidRPr="00C2316C">
        <w:rPr>
          <w:color w:val="0070C0"/>
          <w:szCs w:val="24"/>
        </w:rPr>
        <w:t>chuẩn</w:t>
      </w:r>
      <w:proofErr w:type="spellEnd"/>
      <w:r w:rsidRPr="00C2316C">
        <w:rPr>
          <w:color w:val="0070C0"/>
          <w:szCs w:val="24"/>
        </w:rPr>
        <w:t xml:space="preserve"> </w:t>
      </w:r>
      <w:proofErr w:type="spellStart"/>
      <w:r w:rsidRPr="00C2316C">
        <w:rPr>
          <w:color w:val="0070C0"/>
          <w:szCs w:val="24"/>
        </w:rPr>
        <w:t>quốc</w:t>
      </w:r>
      <w:proofErr w:type="spellEnd"/>
      <w:r w:rsidRPr="00C2316C">
        <w:rPr>
          <w:color w:val="0070C0"/>
          <w:szCs w:val="24"/>
        </w:rPr>
        <w:t xml:space="preserve"> </w:t>
      </w:r>
      <w:proofErr w:type="spellStart"/>
      <w:r w:rsidRPr="00C2316C">
        <w:rPr>
          <w:color w:val="0070C0"/>
          <w:szCs w:val="24"/>
        </w:rPr>
        <w:t>tế</w:t>
      </w:r>
      <w:proofErr w:type="spellEnd"/>
      <w:r w:rsidRPr="00C2316C">
        <w:rPr>
          <w:color w:val="0070C0"/>
          <w:szCs w:val="24"/>
        </w:rPr>
        <w:t xml:space="preserve">, </w:t>
      </w:r>
      <w:proofErr w:type="spellStart"/>
      <w:r w:rsidRPr="00C2316C">
        <w:rPr>
          <w:color w:val="0070C0"/>
          <w:szCs w:val="24"/>
        </w:rPr>
        <w:t>cần</w:t>
      </w:r>
      <w:proofErr w:type="spellEnd"/>
      <w:r w:rsidRPr="00C2316C">
        <w:rPr>
          <w:color w:val="0070C0"/>
          <w:szCs w:val="24"/>
        </w:rPr>
        <w:t xml:space="preserve"> </w:t>
      </w:r>
      <w:proofErr w:type="spellStart"/>
      <w:r w:rsidRPr="00C2316C">
        <w:rPr>
          <w:color w:val="0070C0"/>
          <w:szCs w:val="24"/>
        </w:rPr>
        <w:t>tham</w:t>
      </w:r>
      <w:proofErr w:type="spellEnd"/>
      <w:r w:rsidRPr="00C2316C">
        <w:rPr>
          <w:color w:val="0070C0"/>
          <w:szCs w:val="24"/>
        </w:rPr>
        <w:t xml:space="preserve"> </w:t>
      </w:r>
      <w:proofErr w:type="spellStart"/>
      <w:r w:rsidRPr="00C2316C">
        <w:rPr>
          <w:color w:val="0070C0"/>
          <w:szCs w:val="24"/>
        </w:rPr>
        <w:t>khảo</w:t>
      </w:r>
      <w:proofErr w:type="spellEnd"/>
      <w:r w:rsidRPr="00C2316C">
        <w:rPr>
          <w:color w:val="0070C0"/>
          <w:szCs w:val="24"/>
        </w:rPr>
        <w:t xml:space="preserve"> </w:t>
      </w:r>
      <w:proofErr w:type="spellStart"/>
      <w:r w:rsidRPr="00C2316C">
        <w:rPr>
          <w:color w:val="0070C0"/>
          <w:szCs w:val="24"/>
        </w:rPr>
        <w:t>thêm</w:t>
      </w:r>
      <w:proofErr w:type="spellEnd"/>
      <w:r w:rsidRPr="00C2316C">
        <w:rPr>
          <w:color w:val="0070C0"/>
          <w:szCs w:val="24"/>
        </w:rPr>
        <w:t xml:space="preserve"> </w:t>
      </w:r>
      <w:proofErr w:type="spellStart"/>
      <w:r w:rsidRPr="00C2316C">
        <w:rPr>
          <w:color w:val="0070C0"/>
          <w:szCs w:val="24"/>
        </w:rPr>
        <w:t>một</w:t>
      </w:r>
      <w:proofErr w:type="spellEnd"/>
      <w:r w:rsidRPr="00C2316C">
        <w:rPr>
          <w:color w:val="0070C0"/>
          <w:szCs w:val="24"/>
        </w:rPr>
        <w:t xml:space="preserve"> </w:t>
      </w:r>
      <w:proofErr w:type="spellStart"/>
      <w:r w:rsidRPr="00C2316C">
        <w:rPr>
          <w:color w:val="0070C0"/>
          <w:szCs w:val="24"/>
        </w:rPr>
        <w:t>số</w:t>
      </w:r>
      <w:proofErr w:type="spellEnd"/>
      <w:r w:rsidRPr="00C2316C">
        <w:rPr>
          <w:color w:val="0070C0"/>
          <w:szCs w:val="24"/>
        </w:rPr>
        <w:t xml:space="preserve"> </w:t>
      </w:r>
      <w:proofErr w:type="spellStart"/>
      <w:r w:rsidRPr="00C2316C">
        <w:rPr>
          <w:color w:val="0070C0"/>
          <w:szCs w:val="24"/>
        </w:rPr>
        <w:t>nghiên</w:t>
      </w:r>
      <w:proofErr w:type="spellEnd"/>
      <w:r w:rsidRPr="00C2316C">
        <w:rPr>
          <w:color w:val="0070C0"/>
          <w:szCs w:val="24"/>
        </w:rPr>
        <w:t xml:space="preserve"> </w:t>
      </w:r>
      <w:proofErr w:type="spellStart"/>
      <w:r w:rsidRPr="00C2316C">
        <w:rPr>
          <w:color w:val="0070C0"/>
          <w:szCs w:val="24"/>
        </w:rPr>
        <w:t>cứu</w:t>
      </w:r>
      <w:proofErr w:type="spellEnd"/>
      <w:r w:rsidRPr="00C2316C">
        <w:rPr>
          <w:color w:val="0070C0"/>
          <w:szCs w:val="24"/>
        </w:rPr>
        <w:t xml:space="preserve"> </w:t>
      </w:r>
      <w:proofErr w:type="spellStart"/>
      <w:r w:rsidRPr="00C2316C">
        <w:rPr>
          <w:color w:val="0070C0"/>
          <w:szCs w:val="24"/>
        </w:rPr>
        <w:t>liên</w:t>
      </w:r>
      <w:proofErr w:type="spellEnd"/>
      <w:r w:rsidRPr="00C2316C">
        <w:rPr>
          <w:color w:val="0070C0"/>
          <w:szCs w:val="24"/>
        </w:rPr>
        <w:t xml:space="preserve"> </w:t>
      </w:r>
      <w:proofErr w:type="spellStart"/>
      <w:r w:rsidRPr="00C2316C">
        <w:rPr>
          <w:color w:val="0070C0"/>
          <w:szCs w:val="24"/>
        </w:rPr>
        <w:t>quan</w:t>
      </w:r>
      <w:proofErr w:type="spellEnd"/>
    </w:p>
    <w:p w14:paraId="23FD0D34" w14:textId="29EBA228" w:rsidR="00542721" w:rsidRPr="00C2316C" w:rsidRDefault="00542721" w:rsidP="00C2316C">
      <w:pPr>
        <w:spacing w:after="120" w:line="276" w:lineRule="auto"/>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4FB891B3" w14:textId="7AEA5A48" w:rsidR="00542721" w:rsidRPr="00C2316C" w:rsidRDefault="006667A3" w:rsidP="00C2316C">
      <w:pPr>
        <w:spacing w:after="120" w:line="276" w:lineRule="auto"/>
        <w:rPr>
          <w:szCs w:val="24"/>
        </w:rPr>
      </w:pPr>
      <w:proofErr w:type="spellStart"/>
      <w:r w:rsidRPr="00C2316C">
        <w:rPr>
          <w:szCs w:val="24"/>
        </w:rPr>
        <w:t>Các</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 xml:space="preserve"> </w:t>
      </w:r>
      <w:proofErr w:type="spellStart"/>
      <w:r w:rsidR="00542721" w:rsidRPr="00C2316C">
        <w:rPr>
          <w:szCs w:val="24"/>
        </w:rPr>
        <w:t>trích</w:t>
      </w:r>
      <w:proofErr w:type="spellEnd"/>
      <w:r w:rsidR="00542721" w:rsidRPr="00C2316C">
        <w:rPr>
          <w:szCs w:val="24"/>
        </w:rPr>
        <w:t xml:space="preserve"> </w:t>
      </w:r>
      <w:proofErr w:type="spellStart"/>
      <w:r w:rsidR="00542721" w:rsidRPr="00C2316C">
        <w:rPr>
          <w:szCs w:val="24"/>
        </w:rPr>
        <w:t>dẫn</w:t>
      </w:r>
      <w:proofErr w:type="spellEnd"/>
      <w:r w:rsidR="00542721" w:rsidRPr="00C2316C">
        <w:rPr>
          <w:szCs w:val="24"/>
        </w:rPr>
        <w:t xml:space="preserve"> </w:t>
      </w:r>
      <w:proofErr w:type="spellStart"/>
      <w:r w:rsidR="00542721" w:rsidRPr="00C2316C">
        <w:rPr>
          <w:szCs w:val="24"/>
        </w:rPr>
        <w:t>tài</w:t>
      </w:r>
      <w:proofErr w:type="spellEnd"/>
      <w:r w:rsidR="00542721" w:rsidRPr="00C2316C">
        <w:rPr>
          <w:szCs w:val="24"/>
        </w:rPr>
        <w:t xml:space="preserve"> </w:t>
      </w:r>
      <w:proofErr w:type="spellStart"/>
      <w:r w:rsidR="00542721" w:rsidRPr="00C2316C">
        <w:rPr>
          <w:szCs w:val="24"/>
        </w:rPr>
        <w:t>liệu</w:t>
      </w:r>
      <w:proofErr w:type="spellEnd"/>
      <w:r w:rsidR="00542721" w:rsidRPr="00C2316C">
        <w:rPr>
          <w:szCs w:val="24"/>
        </w:rPr>
        <w:t xml:space="preserve"> </w:t>
      </w:r>
      <w:proofErr w:type="spellStart"/>
      <w:r w:rsidR="00542721" w:rsidRPr="00C2316C">
        <w:rPr>
          <w:szCs w:val="24"/>
        </w:rPr>
        <w:t>tiếng</w:t>
      </w:r>
      <w:proofErr w:type="spellEnd"/>
      <w:r w:rsidR="00542721" w:rsidRPr="00C2316C">
        <w:rPr>
          <w:szCs w:val="24"/>
        </w:rPr>
        <w:t xml:space="preserve"> </w:t>
      </w:r>
      <w:proofErr w:type="spellStart"/>
      <w:r w:rsidR="00542721" w:rsidRPr="00C2316C">
        <w:rPr>
          <w:szCs w:val="24"/>
        </w:rPr>
        <w:t>Việt</w:t>
      </w:r>
      <w:proofErr w:type="spellEnd"/>
      <w:r w:rsidR="00542721" w:rsidRPr="00C2316C">
        <w:rPr>
          <w:szCs w:val="24"/>
        </w:rPr>
        <w:t xml:space="preserve"> </w:t>
      </w:r>
      <w:proofErr w:type="spellStart"/>
      <w:r w:rsidR="00542721" w:rsidRPr="00C2316C">
        <w:rPr>
          <w:szCs w:val="24"/>
        </w:rPr>
        <w:t>và</w:t>
      </w:r>
      <w:proofErr w:type="spellEnd"/>
      <w:r w:rsidR="00542721" w:rsidRPr="00C2316C">
        <w:rPr>
          <w:szCs w:val="24"/>
        </w:rPr>
        <w:t xml:space="preserve"> </w:t>
      </w:r>
      <w:proofErr w:type="spellStart"/>
      <w:r w:rsidR="00542721" w:rsidRPr="00C2316C">
        <w:rPr>
          <w:szCs w:val="24"/>
        </w:rPr>
        <w:t>tiếng</w:t>
      </w:r>
      <w:proofErr w:type="spellEnd"/>
      <w:r w:rsidR="00542721" w:rsidRPr="00C2316C">
        <w:rPr>
          <w:szCs w:val="24"/>
        </w:rPr>
        <w:t xml:space="preserve"> Anh </w:t>
      </w:r>
      <w:proofErr w:type="spellStart"/>
      <w:r w:rsidR="00542721" w:rsidRPr="00C2316C">
        <w:rPr>
          <w:szCs w:val="24"/>
        </w:rPr>
        <w:t>trong</w:t>
      </w:r>
      <w:proofErr w:type="spellEnd"/>
      <w:r w:rsidR="00542721" w:rsidRPr="00C2316C">
        <w:rPr>
          <w:szCs w:val="24"/>
        </w:rPr>
        <w:t xml:space="preserve"> </w:t>
      </w:r>
      <w:proofErr w:type="spellStart"/>
      <w:r w:rsidR="00542721" w:rsidRPr="00C2316C">
        <w:rPr>
          <w:szCs w:val="24"/>
        </w:rPr>
        <w:t>phần</w:t>
      </w:r>
      <w:proofErr w:type="spellEnd"/>
      <w:r w:rsidR="00542721" w:rsidRPr="00C2316C">
        <w:rPr>
          <w:szCs w:val="24"/>
        </w:rPr>
        <w:t xml:space="preserve"> Introduction </w:t>
      </w:r>
      <w:proofErr w:type="spellStart"/>
      <w:r w:rsidR="00542721" w:rsidRPr="00C2316C">
        <w:rPr>
          <w:szCs w:val="24"/>
        </w:rPr>
        <w:t>để</w:t>
      </w:r>
      <w:proofErr w:type="spellEnd"/>
      <w:r w:rsidR="00542721" w:rsidRPr="00C2316C">
        <w:rPr>
          <w:szCs w:val="24"/>
        </w:rPr>
        <w:t xml:space="preserve"> </w:t>
      </w:r>
      <w:proofErr w:type="spellStart"/>
      <w:r w:rsidR="00542721" w:rsidRPr="00C2316C">
        <w:rPr>
          <w:szCs w:val="24"/>
        </w:rPr>
        <w:t>có</w:t>
      </w:r>
      <w:proofErr w:type="spellEnd"/>
      <w:r w:rsidR="00542721" w:rsidRPr="00C2316C">
        <w:rPr>
          <w:szCs w:val="24"/>
        </w:rPr>
        <w:t xml:space="preserve"> </w:t>
      </w:r>
      <w:proofErr w:type="spellStart"/>
      <w:r w:rsidR="00542721" w:rsidRPr="00C2316C">
        <w:rPr>
          <w:szCs w:val="24"/>
        </w:rPr>
        <w:t>sự</w:t>
      </w:r>
      <w:proofErr w:type="spellEnd"/>
      <w:r w:rsidR="00542721" w:rsidRPr="00C2316C">
        <w:rPr>
          <w:szCs w:val="24"/>
        </w:rPr>
        <w:t xml:space="preserve"> </w:t>
      </w:r>
      <w:proofErr w:type="spellStart"/>
      <w:r w:rsidR="00542721" w:rsidRPr="00C2316C">
        <w:rPr>
          <w:szCs w:val="24"/>
        </w:rPr>
        <w:t>thống</w:t>
      </w:r>
      <w:proofErr w:type="spellEnd"/>
      <w:r w:rsidR="00542721" w:rsidRPr="00C2316C">
        <w:rPr>
          <w:szCs w:val="24"/>
        </w:rPr>
        <w:t xml:space="preserve"> </w:t>
      </w:r>
      <w:proofErr w:type="spellStart"/>
      <w:r w:rsidR="00542721" w:rsidRPr="00C2316C">
        <w:rPr>
          <w:szCs w:val="24"/>
        </w:rPr>
        <w:t>nhất</w:t>
      </w:r>
      <w:proofErr w:type="spellEnd"/>
      <w:r w:rsidR="00542721" w:rsidRPr="00C2316C">
        <w:rPr>
          <w:szCs w:val="24"/>
        </w:rPr>
        <w:t xml:space="preserve">. </w:t>
      </w:r>
      <w:proofErr w:type="spellStart"/>
      <w:r w:rsidR="00542721" w:rsidRPr="00C2316C">
        <w:rPr>
          <w:szCs w:val="24"/>
        </w:rPr>
        <w:t>Một</w:t>
      </w:r>
      <w:proofErr w:type="spellEnd"/>
      <w:r w:rsidR="00542721" w:rsidRPr="00C2316C">
        <w:rPr>
          <w:szCs w:val="24"/>
        </w:rPr>
        <w:t xml:space="preserve"> </w:t>
      </w:r>
      <w:proofErr w:type="spellStart"/>
      <w:r w:rsidR="00542721" w:rsidRPr="00C2316C">
        <w:rPr>
          <w:szCs w:val="24"/>
        </w:rPr>
        <w:t>số</w:t>
      </w:r>
      <w:proofErr w:type="spellEnd"/>
      <w:r w:rsidR="00542721" w:rsidRPr="00C2316C">
        <w:rPr>
          <w:szCs w:val="24"/>
        </w:rPr>
        <w:t xml:space="preserve"> </w:t>
      </w:r>
      <w:proofErr w:type="spellStart"/>
      <w:r w:rsidR="00542721" w:rsidRPr="00C2316C">
        <w:rPr>
          <w:szCs w:val="24"/>
        </w:rPr>
        <w:t>nghiên</w:t>
      </w:r>
      <w:proofErr w:type="spellEnd"/>
      <w:r w:rsidR="00542721" w:rsidRPr="00C2316C">
        <w:rPr>
          <w:szCs w:val="24"/>
        </w:rPr>
        <w:t xml:space="preserve"> </w:t>
      </w:r>
      <w:proofErr w:type="spellStart"/>
      <w:r w:rsidR="00542721" w:rsidRPr="00C2316C">
        <w:rPr>
          <w:szCs w:val="24"/>
        </w:rPr>
        <w:t>cứu</w:t>
      </w:r>
      <w:proofErr w:type="spellEnd"/>
      <w:r w:rsidR="00542721" w:rsidRPr="00C2316C">
        <w:rPr>
          <w:szCs w:val="24"/>
        </w:rPr>
        <w:t xml:space="preserve"> </w:t>
      </w:r>
      <w:proofErr w:type="spellStart"/>
      <w:r w:rsidR="00542721" w:rsidRPr="00C2316C">
        <w:rPr>
          <w:szCs w:val="24"/>
        </w:rPr>
        <w:t>liên</w:t>
      </w:r>
      <w:proofErr w:type="spellEnd"/>
      <w:r w:rsidR="00542721" w:rsidRPr="00C2316C">
        <w:rPr>
          <w:szCs w:val="24"/>
        </w:rPr>
        <w:t xml:space="preserve"> </w:t>
      </w:r>
      <w:proofErr w:type="spellStart"/>
      <w:r w:rsidR="00542721" w:rsidRPr="00C2316C">
        <w:rPr>
          <w:szCs w:val="24"/>
        </w:rPr>
        <w:t>quan</w:t>
      </w:r>
      <w:proofErr w:type="spellEnd"/>
      <w:r w:rsidR="00542721" w:rsidRPr="00C2316C">
        <w:rPr>
          <w:szCs w:val="24"/>
        </w:rPr>
        <w:t xml:space="preserve"> </w:t>
      </w:r>
      <w:proofErr w:type="spellStart"/>
      <w:r w:rsidR="00542721" w:rsidRPr="00C2316C">
        <w:rPr>
          <w:szCs w:val="24"/>
        </w:rPr>
        <w:t>gần</w:t>
      </w:r>
      <w:proofErr w:type="spellEnd"/>
      <w:r w:rsidR="00542721" w:rsidRPr="00C2316C">
        <w:rPr>
          <w:szCs w:val="24"/>
        </w:rPr>
        <w:t xml:space="preserve"> </w:t>
      </w:r>
      <w:proofErr w:type="spellStart"/>
      <w:r w:rsidR="00542721" w:rsidRPr="00C2316C">
        <w:rPr>
          <w:szCs w:val="24"/>
        </w:rPr>
        <w:t>đây</w:t>
      </w:r>
      <w:proofErr w:type="spellEnd"/>
      <w:r w:rsidR="00542721" w:rsidRPr="00C2316C">
        <w:rPr>
          <w:szCs w:val="24"/>
        </w:rPr>
        <w:t xml:space="preserve"> </w:t>
      </w:r>
      <w:proofErr w:type="spellStart"/>
      <w:r w:rsidR="00542721" w:rsidRPr="00C2316C">
        <w:rPr>
          <w:szCs w:val="24"/>
        </w:rPr>
        <w:t>cũng</w:t>
      </w:r>
      <w:proofErr w:type="spellEnd"/>
      <w:r w:rsidR="00542721" w:rsidRPr="00C2316C">
        <w:rPr>
          <w:szCs w:val="24"/>
        </w:rPr>
        <w:t xml:space="preserve"> </w:t>
      </w:r>
      <w:proofErr w:type="spellStart"/>
      <w:r w:rsidR="00542721" w:rsidRPr="00C2316C">
        <w:rPr>
          <w:szCs w:val="24"/>
        </w:rPr>
        <w:t>đã</w:t>
      </w:r>
      <w:proofErr w:type="spellEnd"/>
      <w:r w:rsidR="00542721" w:rsidRPr="00C2316C">
        <w:rPr>
          <w:szCs w:val="24"/>
        </w:rPr>
        <w:t xml:space="preserve"> </w:t>
      </w:r>
      <w:proofErr w:type="spellStart"/>
      <w:r w:rsidR="00542721" w:rsidRPr="00C2316C">
        <w:rPr>
          <w:szCs w:val="24"/>
        </w:rPr>
        <w:t>được</w:t>
      </w:r>
      <w:proofErr w:type="spellEnd"/>
      <w:r w:rsidRPr="00C2316C">
        <w:rPr>
          <w:szCs w:val="24"/>
        </w:rPr>
        <w:t xml:space="preserve"> </w:t>
      </w:r>
      <w:proofErr w:type="spellStart"/>
      <w:r w:rsidRPr="00C2316C">
        <w:rPr>
          <w:szCs w:val="24"/>
        </w:rPr>
        <w:t>các</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00542721" w:rsidRPr="00C2316C">
        <w:rPr>
          <w:szCs w:val="24"/>
        </w:rPr>
        <w:t xml:space="preserve"> </w:t>
      </w:r>
      <w:proofErr w:type="spellStart"/>
      <w:r w:rsidR="00542721" w:rsidRPr="00C2316C">
        <w:rPr>
          <w:szCs w:val="24"/>
        </w:rPr>
        <w:t>cập</w:t>
      </w:r>
      <w:proofErr w:type="spellEnd"/>
      <w:r w:rsidR="00542721" w:rsidRPr="00C2316C">
        <w:rPr>
          <w:szCs w:val="24"/>
        </w:rPr>
        <w:t xml:space="preserve"> </w:t>
      </w:r>
      <w:proofErr w:type="spellStart"/>
      <w:r w:rsidR="00542721" w:rsidRPr="00C2316C">
        <w:rPr>
          <w:szCs w:val="24"/>
        </w:rPr>
        <w:t>nhật</w:t>
      </w:r>
      <w:proofErr w:type="spellEnd"/>
      <w:r w:rsidR="00542721" w:rsidRPr="00C2316C">
        <w:rPr>
          <w:szCs w:val="24"/>
        </w:rPr>
        <w:t xml:space="preserve"> </w:t>
      </w:r>
      <w:proofErr w:type="spellStart"/>
      <w:r w:rsidR="00542721" w:rsidRPr="00C2316C">
        <w:rPr>
          <w:szCs w:val="24"/>
        </w:rPr>
        <w:t>trong</w:t>
      </w:r>
      <w:proofErr w:type="spellEnd"/>
      <w:r w:rsidR="00542721" w:rsidRPr="00C2316C">
        <w:rPr>
          <w:szCs w:val="24"/>
        </w:rPr>
        <w:t xml:space="preserve"> </w:t>
      </w:r>
      <w:proofErr w:type="spellStart"/>
      <w:r w:rsidR="00542721" w:rsidRPr="00C2316C">
        <w:rPr>
          <w:szCs w:val="24"/>
        </w:rPr>
        <w:t>phần</w:t>
      </w:r>
      <w:proofErr w:type="spellEnd"/>
      <w:r w:rsidR="00542721" w:rsidRPr="00C2316C">
        <w:rPr>
          <w:szCs w:val="24"/>
        </w:rPr>
        <w:t xml:space="preserve"> Introduction </w:t>
      </w:r>
      <w:proofErr w:type="spellStart"/>
      <w:r w:rsidR="00542721" w:rsidRPr="00C2316C">
        <w:rPr>
          <w:szCs w:val="24"/>
        </w:rPr>
        <w:t>và</w:t>
      </w:r>
      <w:proofErr w:type="spellEnd"/>
      <w:r w:rsidR="00542721" w:rsidRPr="00C2316C">
        <w:rPr>
          <w:szCs w:val="24"/>
        </w:rPr>
        <w:t xml:space="preserve"> References </w:t>
      </w:r>
      <w:proofErr w:type="spellStart"/>
      <w:r w:rsidR="00542721" w:rsidRPr="00C2316C">
        <w:rPr>
          <w:szCs w:val="24"/>
        </w:rPr>
        <w:t>của</w:t>
      </w:r>
      <w:proofErr w:type="spellEnd"/>
      <w:r w:rsidR="00542721" w:rsidRPr="00C2316C">
        <w:rPr>
          <w:szCs w:val="24"/>
        </w:rPr>
        <w:t xml:space="preserve"> </w:t>
      </w:r>
      <w:proofErr w:type="spellStart"/>
      <w:r w:rsidR="00542721" w:rsidRPr="00C2316C">
        <w:rPr>
          <w:szCs w:val="24"/>
        </w:rPr>
        <w:t>bản</w:t>
      </w:r>
      <w:proofErr w:type="spellEnd"/>
      <w:r w:rsidR="00542721" w:rsidRPr="00C2316C">
        <w:rPr>
          <w:szCs w:val="24"/>
        </w:rPr>
        <w:t xml:space="preserve"> </w:t>
      </w:r>
      <w:proofErr w:type="spellStart"/>
      <w:r w:rsidR="00542721" w:rsidRPr="00C2316C">
        <w:rPr>
          <w:szCs w:val="24"/>
        </w:rPr>
        <w:t>thảo</w:t>
      </w:r>
      <w:proofErr w:type="spellEnd"/>
      <w:r w:rsidR="00542721" w:rsidRPr="00C2316C">
        <w:rPr>
          <w:szCs w:val="24"/>
        </w:rPr>
        <w:t xml:space="preserve"> </w:t>
      </w:r>
      <w:proofErr w:type="spellStart"/>
      <w:r w:rsidR="00542721" w:rsidRPr="00C2316C">
        <w:rPr>
          <w:szCs w:val="24"/>
        </w:rPr>
        <w:t>chỉnh</w:t>
      </w:r>
      <w:proofErr w:type="spellEnd"/>
      <w:r w:rsidR="00542721" w:rsidRPr="00C2316C">
        <w:rPr>
          <w:szCs w:val="24"/>
        </w:rPr>
        <w:t xml:space="preserve"> </w:t>
      </w:r>
      <w:proofErr w:type="spellStart"/>
      <w:r w:rsidR="00542721" w:rsidRPr="00C2316C">
        <w:rPr>
          <w:szCs w:val="24"/>
        </w:rPr>
        <w:t>sửa</w:t>
      </w:r>
      <w:proofErr w:type="spellEnd"/>
      <w:r w:rsidR="00542721" w:rsidRPr="00C2316C">
        <w:rPr>
          <w:szCs w:val="24"/>
        </w:rPr>
        <w:t>.</w:t>
      </w:r>
    </w:p>
    <w:p w14:paraId="403E2E4F" w14:textId="3945AC80" w:rsidR="00006968" w:rsidRPr="00C2316C" w:rsidRDefault="00006968" w:rsidP="00C2316C">
      <w:pPr>
        <w:spacing w:after="120" w:line="276" w:lineRule="auto"/>
        <w:rPr>
          <w:color w:val="0070C0"/>
          <w:szCs w:val="24"/>
        </w:rPr>
      </w:pPr>
      <w:r w:rsidRPr="00C2316C">
        <w:rPr>
          <w:color w:val="0070C0"/>
          <w:szCs w:val="24"/>
        </w:rPr>
        <w:t xml:space="preserve">6. English writing </w:t>
      </w:r>
      <w:proofErr w:type="spellStart"/>
      <w:r w:rsidRPr="00C2316C">
        <w:rPr>
          <w:color w:val="0070C0"/>
          <w:szCs w:val="24"/>
        </w:rPr>
        <w:t>trong</w:t>
      </w:r>
      <w:proofErr w:type="spellEnd"/>
      <w:r w:rsidRPr="00C2316C">
        <w:rPr>
          <w:color w:val="0070C0"/>
          <w:szCs w:val="24"/>
        </w:rPr>
        <w:t xml:space="preserve"> </w:t>
      </w:r>
      <w:proofErr w:type="spellStart"/>
      <w:r w:rsidRPr="00C2316C">
        <w:rPr>
          <w:color w:val="0070C0"/>
          <w:szCs w:val="24"/>
        </w:rPr>
        <w:t>bản</w:t>
      </w:r>
      <w:proofErr w:type="spellEnd"/>
      <w:r w:rsidRPr="00C2316C">
        <w:rPr>
          <w:color w:val="0070C0"/>
          <w:szCs w:val="24"/>
        </w:rPr>
        <w:t xml:space="preserve"> </w:t>
      </w:r>
      <w:proofErr w:type="spellStart"/>
      <w:r w:rsidRPr="00C2316C">
        <w:rPr>
          <w:color w:val="0070C0"/>
          <w:szCs w:val="24"/>
        </w:rPr>
        <w:t>thảo</w:t>
      </w:r>
      <w:proofErr w:type="spellEnd"/>
      <w:r w:rsidRPr="00C2316C">
        <w:rPr>
          <w:color w:val="0070C0"/>
          <w:szCs w:val="24"/>
        </w:rPr>
        <w:t xml:space="preserve"> </w:t>
      </w:r>
      <w:proofErr w:type="spellStart"/>
      <w:r w:rsidRPr="00C2316C">
        <w:rPr>
          <w:color w:val="0070C0"/>
          <w:szCs w:val="24"/>
        </w:rPr>
        <w:t>cần</w:t>
      </w:r>
      <w:proofErr w:type="spellEnd"/>
      <w:r w:rsidRPr="00C2316C">
        <w:rPr>
          <w:color w:val="0070C0"/>
          <w:szCs w:val="24"/>
        </w:rPr>
        <w:t xml:space="preserve"> </w:t>
      </w:r>
      <w:proofErr w:type="spellStart"/>
      <w:r w:rsidRPr="00C2316C">
        <w:rPr>
          <w:color w:val="0070C0"/>
          <w:szCs w:val="24"/>
        </w:rPr>
        <w:t>được</w:t>
      </w:r>
      <w:proofErr w:type="spellEnd"/>
      <w:r w:rsidRPr="00C2316C">
        <w:rPr>
          <w:color w:val="0070C0"/>
          <w:szCs w:val="24"/>
        </w:rPr>
        <w:t xml:space="preserve"> </w:t>
      </w:r>
      <w:proofErr w:type="spellStart"/>
      <w:r w:rsidRPr="00C2316C">
        <w:rPr>
          <w:color w:val="0070C0"/>
          <w:szCs w:val="24"/>
        </w:rPr>
        <w:t>rà</w:t>
      </w:r>
      <w:proofErr w:type="spellEnd"/>
      <w:r w:rsidRPr="00C2316C">
        <w:rPr>
          <w:color w:val="0070C0"/>
          <w:szCs w:val="24"/>
        </w:rPr>
        <w:t xml:space="preserve"> </w:t>
      </w:r>
      <w:proofErr w:type="spellStart"/>
      <w:r w:rsidRPr="00C2316C">
        <w:rPr>
          <w:color w:val="0070C0"/>
          <w:szCs w:val="24"/>
        </w:rPr>
        <w:t>soát</w:t>
      </w:r>
      <w:proofErr w:type="spellEnd"/>
      <w:r w:rsidRPr="00C2316C">
        <w:rPr>
          <w:color w:val="0070C0"/>
          <w:szCs w:val="24"/>
        </w:rPr>
        <w:t xml:space="preserve"> </w:t>
      </w:r>
      <w:proofErr w:type="spellStart"/>
      <w:r w:rsidRPr="00C2316C">
        <w:rPr>
          <w:color w:val="0070C0"/>
          <w:szCs w:val="24"/>
        </w:rPr>
        <w:t>và</w:t>
      </w:r>
      <w:proofErr w:type="spellEnd"/>
      <w:r w:rsidRPr="00C2316C">
        <w:rPr>
          <w:color w:val="0070C0"/>
          <w:szCs w:val="24"/>
        </w:rPr>
        <w:t xml:space="preserve"> </w:t>
      </w:r>
      <w:proofErr w:type="spellStart"/>
      <w:r w:rsidRPr="00C2316C">
        <w:rPr>
          <w:color w:val="0070C0"/>
          <w:szCs w:val="24"/>
        </w:rPr>
        <w:t>nâng</w:t>
      </w:r>
      <w:proofErr w:type="spellEnd"/>
      <w:r w:rsidRPr="00C2316C">
        <w:rPr>
          <w:color w:val="0070C0"/>
          <w:szCs w:val="24"/>
        </w:rPr>
        <w:t xml:space="preserve"> </w:t>
      </w:r>
      <w:proofErr w:type="spellStart"/>
      <w:r w:rsidRPr="00C2316C">
        <w:rPr>
          <w:color w:val="0070C0"/>
          <w:szCs w:val="24"/>
        </w:rPr>
        <w:t>cao</w:t>
      </w:r>
      <w:proofErr w:type="spellEnd"/>
      <w:r w:rsidRPr="00C2316C">
        <w:rPr>
          <w:color w:val="0070C0"/>
          <w:szCs w:val="24"/>
        </w:rPr>
        <w:t xml:space="preserve"> </w:t>
      </w:r>
      <w:proofErr w:type="spellStart"/>
      <w:r w:rsidRPr="00C2316C">
        <w:rPr>
          <w:color w:val="0070C0"/>
          <w:szCs w:val="24"/>
        </w:rPr>
        <w:t>hơn</w:t>
      </w:r>
      <w:proofErr w:type="spellEnd"/>
      <w:r w:rsidRPr="00C2316C">
        <w:rPr>
          <w:color w:val="0070C0"/>
          <w:szCs w:val="24"/>
        </w:rPr>
        <w:t xml:space="preserve"> </w:t>
      </w:r>
      <w:proofErr w:type="spellStart"/>
      <w:r w:rsidRPr="00C2316C">
        <w:rPr>
          <w:color w:val="0070C0"/>
          <w:szCs w:val="24"/>
        </w:rPr>
        <w:t>nữa</w:t>
      </w:r>
      <w:proofErr w:type="spellEnd"/>
      <w:r w:rsidRPr="00C2316C">
        <w:rPr>
          <w:color w:val="0070C0"/>
          <w:szCs w:val="24"/>
        </w:rPr>
        <w:t xml:space="preserve"> </w:t>
      </w:r>
      <w:proofErr w:type="spellStart"/>
      <w:r w:rsidRPr="00C2316C">
        <w:rPr>
          <w:color w:val="0070C0"/>
          <w:szCs w:val="24"/>
        </w:rPr>
        <w:t>nhằm</w:t>
      </w:r>
      <w:proofErr w:type="spellEnd"/>
      <w:r w:rsidRPr="00C2316C">
        <w:rPr>
          <w:color w:val="0070C0"/>
          <w:szCs w:val="24"/>
        </w:rPr>
        <w:t xml:space="preserve"> </w:t>
      </w:r>
      <w:proofErr w:type="spellStart"/>
      <w:r w:rsidRPr="00C2316C">
        <w:rPr>
          <w:color w:val="0070C0"/>
          <w:szCs w:val="24"/>
        </w:rPr>
        <w:t>đạt</w:t>
      </w:r>
      <w:proofErr w:type="spellEnd"/>
      <w:r w:rsidRPr="00C2316C">
        <w:rPr>
          <w:color w:val="0070C0"/>
          <w:szCs w:val="24"/>
        </w:rPr>
        <w:t xml:space="preserve"> </w:t>
      </w:r>
      <w:proofErr w:type="spellStart"/>
      <w:r w:rsidRPr="00C2316C">
        <w:rPr>
          <w:color w:val="0070C0"/>
          <w:szCs w:val="24"/>
        </w:rPr>
        <w:t>được</w:t>
      </w:r>
      <w:proofErr w:type="spellEnd"/>
      <w:r w:rsidRPr="00C2316C">
        <w:rPr>
          <w:color w:val="0070C0"/>
          <w:szCs w:val="24"/>
        </w:rPr>
        <w:t xml:space="preserve"> </w:t>
      </w:r>
      <w:proofErr w:type="spellStart"/>
      <w:r w:rsidRPr="00C2316C">
        <w:rPr>
          <w:color w:val="0070C0"/>
          <w:szCs w:val="24"/>
        </w:rPr>
        <w:t>yêu</w:t>
      </w:r>
      <w:proofErr w:type="spellEnd"/>
      <w:r w:rsidRPr="00C2316C">
        <w:rPr>
          <w:color w:val="0070C0"/>
          <w:szCs w:val="24"/>
        </w:rPr>
        <w:t xml:space="preserve"> </w:t>
      </w:r>
      <w:proofErr w:type="spellStart"/>
      <w:r w:rsidRPr="00C2316C">
        <w:rPr>
          <w:color w:val="0070C0"/>
          <w:szCs w:val="24"/>
        </w:rPr>
        <w:t>cầu</w:t>
      </w:r>
      <w:proofErr w:type="spellEnd"/>
      <w:r w:rsidRPr="00C2316C">
        <w:rPr>
          <w:color w:val="0070C0"/>
          <w:szCs w:val="24"/>
        </w:rPr>
        <w:t xml:space="preserve"> </w:t>
      </w:r>
      <w:proofErr w:type="spellStart"/>
      <w:r w:rsidRPr="00C2316C">
        <w:rPr>
          <w:color w:val="0070C0"/>
          <w:szCs w:val="24"/>
        </w:rPr>
        <w:t>về</w:t>
      </w:r>
      <w:proofErr w:type="spellEnd"/>
      <w:r w:rsidRPr="00C2316C">
        <w:rPr>
          <w:color w:val="0070C0"/>
          <w:szCs w:val="24"/>
        </w:rPr>
        <w:t xml:space="preserve"> </w:t>
      </w:r>
      <w:proofErr w:type="spellStart"/>
      <w:r w:rsidRPr="00C2316C">
        <w:rPr>
          <w:color w:val="0070C0"/>
          <w:szCs w:val="24"/>
        </w:rPr>
        <w:t>chuẩn</w:t>
      </w:r>
      <w:proofErr w:type="spellEnd"/>
      <w:r w:rsidRPr="00C2316C">
        <w:rPr>
          <w:color w:val="0070C0"/>
          <w:szCs w:val="24"/>
        </w:rPr>
        <w:t xml:space="preserve"> Academic writing</w:t>
      </w:r>
    </w:p>
    <w:p w14:paraId="71945B2C" w14:textId="77777777" w:rsidR="00AD2F97" w:rsidRPr="00C2316C" w:rsidRDefault="00AD2F97" w:rsidP="00C2316C">
      <w:pPr>
        <w:spacing w:after="120" w:line="276" w:lineRule="auto"/>
        <w:rPr>
          <w:szCs w:val="24"/>
        </w:rPr>
      </w:pPr>
      <w:r w:rsidRPr="00C2316C">
        <w:rPr>
          <w:szCs w:val="24"/>
        </w:rPr>
        <w:t>[</w:t>
      </w:r>
      <w:proofErr w:type="spellStart"/>
      <w:r w:rsidRPr="00C2316C">
        <w:rPr>
          <w:szCs w:val="24"/>
        </w:rPr>
        <w:t>Trả</w:t>
      </w:r>
      <w:proofErr w:type="spellEnd"/>
      <w:r w:rsidRPr="00C2316C">
        <w:rPr>
          <w:szCs w:val="24"/>
        </w:rPr>
        <w:t xml:space="preserve"> </w:t>
      </w:r>
      <w:proofErr w:type="spellStart"/>
      <w:r w:rsidRPr="00C2316C">
        <w:rPr>
          <w:szCs w:val="24"/>
        </w:rPr>
        <w:t>lời</w:t>
      </w:r>
      <w:proofErr w:type="spellEnd"/>
      <w:r w:rsidRPr="00C2316C">
        <w:rPr>
          <w:szCs w:val="24"/>
        </w:rPr>
        <w:t>]</w:t>
      </w:r>
    </w:p>
    <w:p w14:paraId="3766E4D8" w14:textId="637AA23D" w:rsidR="001C711E" w:rsidRPr="00C2316C" w:rsidRDefault="001A3DE7" w:rsidP="00C2316C">
      <w:pPr>
        <w:spacing w:after="120" w:line="276" w:lineRule="auto"/>
        <w:jc w:val="both"/>
        <w:rPr>
          <w:szCs w:val="24"/>
        </w:rPr>
      </w:pPr>
      <w:proofErr w:type="spellStart"/>
      <w:r w:rsidRPr="00C2316C">
        <w:rPr>
          <w:szCs w:val="24"/>
        </w:rPr>
        <w:t>Các</w:t>
      </w:r>
      <w:proofErr w:type="spellEnd"/>
      <w:r w:rsidRPr="00C2316C">
        <w:rPr>
          <w:szCs w:val="24"/>
        </w:rPr>
        <w:t xml:space="preserve"> </w:t>
      </w:r>
      <w:proofErr w:type="spellStart"/>
      <w:r w:rsidRPr="00C2316C">
        <w:rPr>
          <w:szCs w:val="24"/>
        </w:rPr>
        <w:t>tác</w:t>
      </w:r>
      <w:proofErr w:type="spellEnd"/>
      <w:r w:rsidRPr="00C2316C">
        <w:rPr>
          <w:szCs w:val="24"/>
        </w:rPr>
        <w:t xml:space="preserve"> </w:t>
      </w:r>
      <w:proofErr w:type="spellStart"/>
      <w:r w:rsidRPr="00C2316C">
        <w:rPr>
          <w:szCs w:val="24"/>
        </w:rPr>
        <w:t>giả</w:t>
      </w:r>
      <w:proofErr w:type="spellEnd"/>
      <w:r w:rsidRPr="00C2316C">
        <w:rPr>
          <w:szCs w:val="24"/>
        </w:rPr>
        <w:t xml:space="preserve"> </w:t>
      </w:r>
      <w:proofErr w:type="spellStart"/>
      <w:r w:rsidRPr="00C2316C">
        <w:rPr>
          <w:szCs w:val="24"/>
        </w:rPr>
        <w:t>đã</w:t>
      </w:r>
      <w:proofErr w:type="spellEnd"/>
      <w:r w:rsidRPr="00C2316C">
        <w:rPr>
          <w:szCs w:val="24"/>
        </w:rPr>
        <w:t xml:space="preserve"> </w:t>
      </w:r>
      <w:proofErr w:type="spellStart"/>
      <w:r w:rsidRPr="00C2316C">
        <w:rPr>
          <w:szCs w:val="24"/>
        </w:rPr>
        <w:t>rà</w:t>
      </w:r>
      <w:proofErr w:type="spellEnd"/>
      <w:r w:rsidRPr="00C2316C">
        <w:rPr>
          <w:szCs w:val="24"/>
        </w:rPr>
        <w:t xml:space="preserve"> </w:t>
      </w:r>
      <w:proofErr w:type="spellStart"/>
      <w:r w:rsidRPr="00C2316C">
        <w:rPr>
          <w:szCs w:val="24"/>
        </w:rPr>
        <w:t>soát</w:t>
      </w:r>
      <w:proofErr w:type="spellEnd"/>
      <w:r w:rsidRPr="00C2316C">
        <w:rPr>
          <w:szCs w:val="24"/>
        </w:rPr>
        <w:t xml:space="preserve"> </w:t>
      </w:r>
      <w:proofErr w:type="spellStart"/>
      <w:r w:rsidRPr="00C2316C">
        <w:rPr>
          <w:szCs w:val="24"/>
        </w:rPr>
        <w:t>và</w:t>
      </w:r>
      <w:proofErr w:type="spellEnd"/>
      <w:r w:rsidRPr="00C2316C">
        <w:rPr>
          <w:szCs w:val="24"/>
        </w:rPr>
        <w:t xml:space="preserve"> </w:t>
      </w:r>
      <w:proofErr w:type="spellStart"/>
      <w:r w:rsidRPr="00C2316C">
        <w:rPr>
          <w:szCs w:val="24"/>
        </w:rPr>
        <w:t>chỉnh</w:t>
      </w:r>
      <w:proofErr w:type="spellEnd"/>
      <w:r w:rsidRPr="00C2316C">
        <w:rPr>
          <w:szCs w:val="24"/>
        </w:rPr>
        <w:t xml:space="preserve"> </w:t>
      </w:r>
      <w:proofErr w:type="spellStart"/>
      <w:r w:rsidRPr="00C2316C">
        <w:rPr>
          <w:szCs w:val="24"/>
        </w:rPr>
        <w:t>sửa</w:t>
      </w:r>
      <w:proofErr w:type="spellEnd"/>
      <w:r w:rsidRPr="00C2316C">
        <w:rPr>
          <w:szCs w:val="24"/>
        </w:rPr>
        <w:t xml:space="preserve"> </w:t>
      </w:r>
      <w:r w:rsidR="001C711E" w:rsidRPr="00C2316C">
        <w:rPr>
          <w:szCs w:val="24"/>
        </w:rPr>
        <w:t xml:space="preserve">English writing </w:t>
      </w:r>
      <w:proofErr w:type="spellStart"/>
      <w:r w:rsidR="001C711E" w:rsidRPr="00C2316C">
        <w:rPr>
          <w:szCs w:val="24"/>
        </w:rPr>
        <w:t>trong</w:t>
      </w:r>
      <w:proofErr w:type="spellEnd"/>
      <w:r w:rsidR="001C711E" w:rsidRPr="00C2316C">
        <w:rPr>
          <w:szCs w:val="24"/>
        </w:rPr>
        <w:t xml:space="preserve"> </w:t>
      </w:r>
      <w:proofErr w:type="spellStart"/>
      <w:r w:rsidR="001C711E" w:rsidRPr="00C2316C">
        <w:rPr>
          <w:szCs w:val="24"/>
        </w:rPr>
        <w:t>bản</w:t>
      </w:r>
      <w:proofErr w:type="spellEnd"/>
      <w:r w:rsidR="001C711E" w:rsidRPr="00C2316C">
        <w:rPr>
          <w:szCs w:val="24"/>
        </w:rPr>
        <w:t xml:space="preserve"> </w:t>
      </w:r>
      <w:proofErr w:type="spellStart"/>
      <w:r w:rsidR="001C711E" w:rsidRPr="00C2316C">
        <w:rPr>
          <w:szCs w:val="24"/>
        </w:rPr>
        <w:t>thảo</w:t>
      </w:r>
      <w:proofErr w:type="spellEnd"/>
      <w:r w:rsidR="001C711E" w:rsidRPr="00C2316C">
        <w:rPr>
          <w:szCs w:val="24"/>
        </w:rPr>
        <w:t xml:space="preserve"> </w:t>
      </w:r>
      <w:proofErr w:type="spellStart"/>
      <w:r w:rsidR="001C711E" w:rsidRPr="00C2316C">
        <w:rPr>
          <w:szCs w:val="24"/>
        </w:rPr>
        <w:t>lần</w:t>
      </w:r>
      <w:proofErr w:type="spellEnd"/>
      <w:r w:rsidR="001C711E" w:rsidRPr="00C2316C">
        <w:rPr>
          <w:szCs w:val="24"/>
        </w:rPr>
        <w:t xml:space="preserve"> </w:t>
      </w:r>
      <w:proofErr w:type="spellStart"/>
      <w:r w:rsidR="001C711E" w:rsidRPr="00C2316C">
        <w:rPr>
          <w:szCs w:val="24"/>
        </w:rPr>
        <w:t>này</w:t>
      </w:r>
      <w:proofErr w:type="spellEnd"/>
      <w:r w:rsidR="001C711E" w:rsidRPr="00C2316C">
        <w:rPr>
          <w:szCs w:val="24"/>
        </w:rPr>
        <w:t xml:space="preserve"> </w:t>
      </w:r>
      <w:proofErr w:type="spellStart"/>
      <w:r w:rsidR="001C711E" w:rsidRPr="00C2316C">
        <w:rPr>
          <w:szCs w:val="24"/>
        </w:rPr>
        <w:t>nhằm</w:t>
      </w:r>
      <w:proofErr w:type="spellEnd"/>
      <w:r w:rsidR="001C711E" w:rsidRPr="00C2316C">
        <w:rPr>
          <w:szCs w:val="24"/>
        </w:rPr>
        <w:t xml:space="preserve"> </w:t>
      </w:r>
      <w:proofErr w:type="spellStart"/>
      <w:r w:rsidR="001C711E" w:rsidRPr="00C2316C">
        <w:rPr>
          <w:szCs w:val="24"/>
        </w:rPr>
        <w:t>đạt</w:t>
      </w:r>
      <w:proofErr w:type="spellEnd"/>
      <w:r w:rsidR="001C711E" w:rsidRPr="00C2316C">
        <w:rPr>
          <w:szCs w:val="24"/>
        </w:rPr>
        <w:t xml:space="preserve"> </w:t>
      </w:r>
      <w:proofErr w:type="spellStart"/>
      <w:r w:rsidR="001C711E" w:rsidRPr="00C2316C">
        <w:rPr>
          <w:szCs w:val="24"/>
        </w:rPr>
        <w:t>được</w:t>
      </w:r>
      <w:proofErr w:type="spellEnd"/>
      <w:r w:rsidR="001C711E" w:rsidRPr="00C2316C">
        <w:rPr>
          <w:szCs w:val="24"/>
        </w:rPr>
        <w:t xml:space="preserve"> </w:t>
      </w:r>
      <w:proofErr w:type="spellStart"/>
      <w:r w:rsidR="001C711E" w:rsidRPr="00C2316C">
        <w:rPr>
          <w:szCs w:val="24"/>
        </w:rPr>
        <w:t>các</w:t>
      </w:r>
      <w:proofErr w:type="spellEnd"/>
      <w:r w:rsidR="001C711E" w:rsidRPr="00C2316C">
        <w:rPr>
          <w:szCs w:val="24"/>
        </w:rPr>
        <w:t xml:space="preserve"> </w:t>
      </w:r>
      <w:proofErr w:type="spellStart"/>
      <w:r w:rsidR="001C711E" w:rsidRPr="00C2316C">
        <w:rPr>
          <w:szCs w:val="24"/>
        </w:rPr>
        <w:t>yêu</w:t>
      </w:r>
      <w:proofErr w:type="spellEnd"/>
      <w:r w:rsidR="001C711E" w:rsidRPr="00C2316C">
        <w:rPr>
          <w:szCs w:val="24"/>
        </w:rPr>
        <w:t xml:space="preserve"> </w:t>
      </w:r>
      <w:proofErr w:type="spellStart"/>
      <w:r w:rsidR="001C711E" w:rsidRPr="00C2316C">
        <w:rPr>
          <w:szCs w:val="24"/>
        </w:rPr>
        <w:t>cầu</w:t>
      </w:r>
      <w:proofErr w:type="spellEnd"/>
      <w:r w:rsidR="001C711E" w:rsidRPr="00C2316C">
        <w:rPr>
          <w:szCs w:val="24"/>
        </w:rPr>
        <w:t xml:space="preserve"> </w:t>
      </w:r>
      <w:proofErr w:type="spellStart"/>
      <w:r w:rsidR="001C711E" w:rsidRPr="00C2316C">
        <w:rPr>
          <w:szCs w:val="24"/>
        </w:rPr>
        <w:t>của</w:t>
      </w:r>
      <w:proofErr w:type="spellEnd"/>
      <w:r w:rsidR="001C711E" w:rsidRPr="00C2316C">
        <w:rPr>
          <w:szCs w:val="24"/>
        </w:rPr>
        <w:t xml:space="preserve"> Academic writing. </w:t>
      </w:r>
    </w:p>
    <w:p w14:paraId="72AEF6B8" w14:textId="77777777" w:rsidR="00AD2F97" w:rsidRPr="001C711E" w:rsidRDefault="00AD2F97" w:rsidP="001C711E">
      <w:pPr>
        <w:spacing w:after="120" w:line="276" w:lineRule="auto"/>
        <w:jc w:val="both"/>
      </w:pPr>
    </w:p>
    <w:p w14:paraId="2C836F02" w14:textId="77777777" w:rsidR="00006968" w:rsidRDefault="00006968">
      <w:r>
        <w:br w:type="page"/>
      </w:r>
    </w:p>
    <w:p w14:paraId="1312FE77" w14:textId="77777777" w:rsidR="00215FD2" w:rsidRPr="004F4B0F" w:rsidRDefault="00215FD2" w:rsidP="00215FD2">
      <w:pPr>
        <w:spacing w:after="0" w:line="240" w:lineRule="auto"/>
        <w:jc w:val="center"/>
        <w:textAlignment w:val="baseline"/>
        <w:rPr>
          <w:rFonts w:ascii="Segoe UI" w:eastAsia="Times New Roman" w:hAnsi="Segoe UI" w:cs="Segoe UI"/>
          <w:sz w:val="18"/>
          <w:szCs w:val="18"/>
        </w:rPr>
      </w:pPr>
      <w:r w:rsidRPr="004F4B0F">
        <w:rPr>
          <w:rFonts w:eastAsia="Times New Roman" w:cs="Times New Roman"/>
          <w:b/>
          <w:bCs/>
          <w:sz w:val="28"/>
          <w:szCs w:val="28"/>
        </w:rPr>
        <w:lastRenderedPageBreak/>
        <w:t>Response to Review Comments</w:t>
      </w:r>
      <w:r w:rsidRPr="004F4B0F">
        <w:rPr>
          <w:rFonts w:eastAsia="Times New Roman" w:cs="Times New Roman"/>
          <w:sz w:val="28"/>
          <w:szCs w:val="28"/>
        </w:rPr>
        <w:t> </w:t>
      </w:r>
    </w:p>
    <w:p w14:paraId="5AB8C4F7" w14:textId="43D3B433" w:rsidR="00215FD2" w:rsidRDefault="00215FD2" w:rsidP="00215FD2">
      <w:pPr>
        <w:shd w:val="clear" w:color="auto" w:fill="FFFFFF"/>
        <w:spacing w:after="150" w:line="240" w:lineRule="auto"/>
        <w:jc w:val="center"/>
        <w:outlineLvl w:val="3"/>
        <w:rPr>
          <w:rFonts w:eastAsia="Times New Roman" w:cs="Times New Roman"/>
          <w:b/>
          <w:bCs/>
          <w:spacing w:val="2"/>
          <w:sz w:val="28"/>
          <w:szCs w:val="28"/>
        </w:rPr>
      </w:pPr>
      <w:r>
        <w:rPr>
          <w:rFonts w:eastAsia="Times New Roman" w:cs="Times New Roman"/>
          <w:b/>
          <w:bCs/>
          <w:spacing w:val="2"/>
          <w:sz w:val="28"/>
          <w:szCs w:val="28"/>
        </w:rPr>
        <w:t xml:space="preserve"> (Reviewer 2)</w:t>
      </w:r>
    </w:p>
    <w:p w14:paraId="05CC8B91" w14:textId="77777777" w:rsidR="00215FD2" w:rsidRDefault="00215FD2" w:rsidP="00031FA3">
      <w:pPr>
        <w:shd w:val="clear" w:color="auto" w:fill="FFFFFF"/>
        <w:spacing w:after="120" w:line="276" w:lineRule="auto"/>
        <w:jc w:val="center"/>
        <w:outlineLvl w:val="3"/>
        <w:rPr>
          <w:rFonts w:ascii="Arial" w:eastAsia="Times New Roman" w:hAnsi="Arial" w:cs="Arial"/>
          <w:b/>
          <w:bCs/>
          <w:spacing w:val="2"/>
          <w:sz w:val="27"/>
          <w:szCs w:val="27"/>
        </w:rPr>
      </w:pPr>
    </w:p>
    <w:p w14:paraId="5635DDD9" w14:textId="77777777" w:rsidR="00031FA3" w:rsidRPr="004F4B0F" w:rsidRDefault="00031FA3" w:rsidP="00031FA3">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szCs w:val="24"/>
        </w:rPr>
        <w:t>Dear Reviewers, </w:t>
      </w:r>
    </w:p>
    <w:p w14:paraId="49127CE5" w14:textId="77777777" w:rsidR="00031FA3" w:rsidRDefault="00031FA3" w:rsidP="00031FA3">
      <w:pPr>
        <w:shd w:val="clear" w:color="auto" w:fill="FFFFFF"/>
        <w:spacing w:after="120" w:line="276" w:lineRule="auto"/>
        <w:jc w:val="both"/>
        <w:outlineLvl w:val="3"/>
        <w:rPr>
          <w:rFonts w:eastAsia="Times New Roman" w:cs="Times New Roman"/>
          <w:szCs w:val="24"/>
        </w:rPr>
      </w:pPr>
      <w:r w:rsidRPr="004F4B0F">
        <w:rPr>
          <w:rFonts w:eastAsia="Times New Roman" w:cs="Times New Roman"/>
          <w:szCs w:val="24"/>
        </w:rPr>
        <w:t>We appreciate the reviewers for valuable comments. We have addressed all the comments in the revised manuscript and hope that it will cover the requirements to make the manuscript more appropriate with the journal. The English language and grammar issues have been improved.  Yellow highlighted text in the manuscript indicates where changes have been made as requested by the reviewer.  </w:t>
      </w:r>
    </w:p>
    <w:p w14:paraId="2BBEAEDF" w14:textId="10EC01EC" w:rsidR="00006968" w:rsidRPr="00445C03" w:rsidRDefault="000637BA" w:rsidP="006473B9">
      <w:pPr>
        <w:shd w:val="clear" w:color="auto" w:fill="FFFFFF"/>
        <w:spacing w:after="120" w:line="276" w:lineRule="auto"/>
        <w:contextualSpacing/>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 xml:space="preserve">1/ </w:t>
      </w:r>
      <w:r w:rsidR="00006968" w:rsidRPr="00445C03">
        <w:rPr>
          <w:rFonts w:eastAsia="Times New Roman" w:cs="Times New Roman"/>
          <w:bCs/>
          <w:color w:val="0070C0"/>
          <w:spacing w:val="2"/>
          <w:szCs w:val="24"/>
        </w:rPr>
        <w:t>The study focus to check the bearing capacity of rectangular reinforced concrete columns (RRCC), using 3D interaction surface. The authors establish the 3D interaction surfaces of the RRCC using the Vietnamese code TCVN 5574:2018 then compare with other result provide by other software like ETABS, CSI Col.</w:t>
      </w:r>
    </w:p>
    <w:p w14:paraId="4D477335" w14:textId="77777777" w:rsidR="00006968" w:rsidRPr="00445C03" w:rsidRDefault="00006968" w:rsidP="006473B9">
      <w:pPr>
        <w:shd w:val="clear" w:color="auto" w:fill="FFFFFF"/>
        <w:spacing w:after="120" w:line="276" w:lineRule="auto"/>
        <w:contextualSpacing/>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Recently, there are different papers addressed this field, one can cite here:</w:t>
      </w:r>
    </w:p>
    <w:p w14:paraId="491B9C0F" w14:textId="77777777" w:rsidR="00006968" w:rsidRPr="00445C03" w:rsidRDefault="00006968" w:rsidP="006473B9">
      <w:pPr>
        <w:shd w:val="clear" w:color="auto" w:fill="FFFFFF"/>
        <w:spacing w:after="120" w:line="276" w:lineRule="auto"/>
        <w:contextualSpacing/>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r>
      <w:proofErr w:type="spellStart"/>
      <w:r w:rsidRPr="00445C03">
        <w:rPr>
          <w:rFonts w:eastAsia="Times New Roman" w:cs="Times New Roman"/>
          <w:bCs/>
          <w:color w:val="0070C0"/>
          <w:spacing w:val="2"/>
          <w:szCs w:val="24"/>
        </w:rPr>
        <w:t>Nguyễn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Thế</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Dương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Nguyễn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Thành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Dũng</w:t>
      </w:r>
      <w:proofErr w:type="spellEnd"/>
      <w:r w:rsidRPr="00445C03">
        <w:rPr>
          <w:rFonts w:eastAsia="Times New Roman" w:cs="Times New Roman"/>
          <w:bCs/>
          <w:color w:val="0070C0"/>
          <w:spacing w:val="2"/>
          <w:szCs w:val="24"/>
        </w:rPr>
        <w:t xml:space="preserve"> (2017). </w:t>
      </w:r>
      <w:proofErr w:type="spellStart"/>
      <w:r w:rsidRPr="00445C03">
        <w:rPr>
          <w:rFonts w:eastAsia="Times New Roman" w:cs="Times New Roman"/>
          <w:bCs/>
          <w:color w:val="0070C0"/>
          <w:spacing w:val="2"/>
          <w:szCs w:val="24"/>
        </w:rPr>
        <w:t>Tính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toán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cột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bê</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cốt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thép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tiết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diện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chữ</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nhật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chịu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nén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lệch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tâm</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xiên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theo</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phương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pháp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gần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dúng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và</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biểu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đồ</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tương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tác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Tạp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chí</w:t>
      </w:r>
      <w:proofErr w:type="spellEnd"/>
      <w:r w:rsidRPr="00445C03">
        <w:rPr>
          <w:rFonts w:eastAsia="Times New Roman" w:cs="Times New Roman"/>
          <w:bCs/>
          <w:color w:val="0070C0"/>
          <w:spacing w:val="2"/>
          <w:szCs w:val="24"/>
        </w:rPr>
        <w:t xml:space="preserve"> Khoa </w:t>
      </w:r>
      <w:proofErr w:type="spellStart"/>
      <w:r w:rsidRPr="00445C03">
        <w:rPr>
          <w:rFonts w:eastAsia="Times New Roman" w:cs="Times New Roman"/>
          <w:bCs/>
          <w:color w:val="0070C0"/>
          <w:spacing w:val="2"/>
          <w:szCs w:val="24"/>
        </w:rPr>
        <w:t>học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và</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nghệ</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Trường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Đại</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học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Duy</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Tân</w:t>
      </w:r>
      <w:proofErr w:type="spellEnd"/>
      <w:r w:rsidRPr="00445C03">
        <w:rPr>
          <w:rFonts w:eastAsia="Times New Roman" w:cs="Times New Roman"/>
          <w:bCs/>
          <w:color w:val="0070C0"/>
          <w:spacing w:val="2"/>
          <w:szCs w:val="24"/>
        </w:rPr>
        <w:t>, ISSN 1859.4905, Vol 20, issue 1, page 75-82.</w:t>
      </w:r>
    </w:p>
    <w:p w14:paraId="433EC331" w14:textId="77777777" w:rsidR="00006968" w:rsidRPr="00445C03" w:rsidRDefault="00006968" w:rsidP="006473B9">
      <w:pPr>
        <w:shd w:val="clear" w:color="auto" w:fill="FFFFFF"/>
        <w:spacing w:after="120" w:line="276" w:lineRule="auto"/>
        <w:contextualSpacing/>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t xml:space="preserve">Nguyen, </w:t>
      </w:r>
      <w:proofErr w:type="spellStart"/>
      <w:r w:rsidRPr="00445C03">
        <w:rPr>
          <w:rFonts w:eastAsia="Times New Roman" w:cs="Times New Roman"/>
          <w:bCs/>
          <w:color w:val="0070C0"/>
          <w:spacing w:val="2"/>
          <w:szCs w:val="24"/>
        </w:rPr>
        <w:t>Thê</w:t>
      </w:r>
      <w:proofErr w:type="spellEnd"/>
      <w:r w:rsidRPr="00445C03">
        <w:rPr>
          <w:rFonts w:eastAsia="Times New Roman" w:cs="Times New Roman"/>
          <w:bCs/>
          <w:color w:val="0070C0"/>
          <w:spacing w:val="2"/>
          <w:szCs w:val="24"/>
        </w:rPr>
        <w:t xml:space="preserve">-Duong. (2017). </w:t>
      </w:r>
      <w:proofErr w:type="spellStart"/>
      <w:r w:rsidRPr="00445C03">
        <w:rPr>
          <w:rFonts w:eastAsia="Times New Roman" w:cs="Times New Roman"/>
          <w:bCs/>
          <w:color w:val="0070C0"/>
          <w:spacing w:val="2"/>
          <w:szCs w:val="24"/>
        </w:rPr>
        <w:t>Biểu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đồ</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tương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tác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của</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cột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tròn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khi</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chịu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tác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dụng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của</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nhiệt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độ</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cao</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Tạp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chí</w:t>
      </w:r>
      <w:proofErr w:type="spellEnd"/>
      <w:r w:rsidRPr="00445C03">
        <w:rPr>
          <w:rFonts w:eastAsia="Times New Roman" w:cs="Times New Roman"/>
          <w:bCs/>
          <w:color w:val="0070C0"/>
          <w:spacing w:val="2"/>
          <w:szCs w:val="24"/>
        </w:rPr>
        <w:t xml:space="preserve"> Khoa </w:t>
      </w:r>
      <w:proofErr w:type="spellStart"/>
      <w:r w:rsidRPr="00445C03">
        <w:rPr>
          <w:rFonts w:eastAsia="Times New Roman" w:cs="Times New Roman"/>
          <w:bCs/>
          <w:color w:val="0070C0"/>
          <w:spacing w:val="2"/>
          <w:szCs w:val="24"/>
        </w:rPr>
        <w:t>học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nghệ</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Xây</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dựng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Viện</w:t>
      </w:r>
      <w:proofErr w:type="spellEnd"/>
      <w:r w:rsidRPr="00445C03">
        <w:rPr>
          <w:rFonts w:eastAsia="Times New Roman" w:cs="Times New Roman"/>
          <w:bCs/>
          <w:color w:val="0070C0"/>
          <w:spacing w:val="2"/>
          <w:szCs w:val="24"/>
        </w:rPr>
        <w:t xml:space="preserve"> Khoa </w:t>
      </w:r>
      <w:proofErr w:type="spellStart"/>
      <w:r w:rsidRPr="00445C03">
        <w:rPr>
          <w:rFonts w:eastAsia="Times New Roman" w:cs="Times New Roman"/>
          <w:bCs/>
          <w:color w:val="0070C0"/>
          <w:spacing w:val="2"/>
          <w:szCs w:val="24"/>
        </w:rPr>
        <w:t>học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nghệ</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Xây</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dựng</w:t>
      </w:r>
      <w:proofErr w:type="spellEnd"/>
      <w:r w:rsidRPr="00445C03">
        <w:rPr>
          <w:rFonts w:eastAsia="Times New Roman" w:cs="Times New Roman"/>
          <w:bCs/>
          <w:color w:val="0070C0"/>
          <w:spacing w:val="2"/>
          <w:szCs w:val="24"/>
        </w:rPr>
        <w:t xml:space="preserve">. </w:t>
      </w:r>
    </w:p>
    <w:p w14:paraId="59D2FD2D" w14:textId="77777777" w:rsidR="00006968" w:rsidRPr="00445C03" w:rsidRDefault="00006968" w:rsidP="006473B9">
      <w:pPr>
        <w:shd w:val="clear" w:color="auto" w:fill="FFFFFF"/>
        <w:spacing w:after="120" w:line="276" w:lineRule="auto"/>
        <w:contextualSpacing/>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r>
      <w:proofErr w:type="spellStart"/>
      <w:r w:rsidRPr="00445C03">
        <w:rPr>
          <w:rFonts w:eastAsia="Times New Roman" w:cs="Times New Roman"/>
          <w:bCs/>
          <w:color w:val="0070C0"/>
          <w:spacing w:val="2"/>
          <w:szCs w:val="24"/>
        </w:rPr>
        <w:t>Thạch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Sôm</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Sô</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Hoách</w:t>
      </w:r>
      <w:proofErr w:type="spellEnd"/>
      <w:r w:rsidRPr="00445C03">
        <w:rPr>
          <w:rFonts w:eastAsia="Times New Roman" w:cs="Times New Roman"/>
          <w:bCs/>
          <w:color w:val="0070C0"/>
          <w:spacing w:val="2"/>
          <w:szCs w:val="24"/>
        </w:rPr>
        <w:t xml:space="preserve">, Lê </w:t>
      </w:r>
      <w:proofErr w:type="spellStart"/>
      <w:r w:rsidRPr="00445C03">
        <w:rPr>
          <w:rFonts w:eastAsia="Times New Roman" w:cs="Times New Roman"/>
          <w:bCs/>
          <w:color w:val="0070C0"/>
          <w:spacing w:val="2"/>
          <w:szCs w:val="24"/>
        </w:rPr>
        <w:t>Quốc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Tiến</w:t>
      </w:r>
      <w:proofErr w:type="spellEnd"/>
      <w:r w:rsidRPr="00445C03">
        <w:rPr>
          <w:rFonts w:eastAsia="Times New Roman" w:cs="Times New Roman"/>
          <w:bCs/>
          <w:color w:val="0070C0"/>
          <w:spacing w:val="2"/>
          <w:szCs w:val="24"/>
        </w:rPr>
        <w:t xml:space="preserve">, Lê </w:t>
      </w:r>
      <w:proofErr w:type="spellStart"/>
      <w:r w:rsidRPr="00445C03">
        <w:rPr>
          <w:rFonts w:eastAsia="Times New Roman" w:cs="Times New Roman"/>
          <w:bCs/>
          <w:color w:val="0070C0"/>
          <w:spacing w:val="2"/>
          <w:szCs w:val="24"/>
        </w:rPr>
        <w:t>Thị</w:t>
      </w:r>
      <w:proofErr w:type="spellEnd"/>
      <w:r w:rsidRPr="00445C03">
        <w:rPr>
          <w:rFonts w:eastAsia="Times New Roman" w:cs="Times New Roman"/>
          <w:bCs/>
          <w:color w:val="0070C0"/>
          <w:spacing w:val="2"/>
          <w:szCs w:val="24"/>
        </w:rPr>
        <w:t xml:space="preserve"> Thu </w:t>
      </w:r>
      <w:proofErr w:type="spellStart"/>
      <w:r w:rsidRPr="00445C03">
        <w:rPr>
          <w:rFonts w:eastAsia="Times New Roman" w:cs="Times New Roman"/>
          <w:bCs/>
          <w:color w:val="0070C0"/>
          <w:spacing w:val="2"/>
          <w:szCs w:val="24"/>
        </w:rPr>
        <w:t>Hằng</w:t>
      </w:r>
      <w:proofErr w:type="spellEnd"/>
      <w:r w:rsidRPr="00445C03">
        <w:rPr>
          <w:rFonts w:eastAsia="Times New Roman" w:cs="Times New Roman"/>
          <w:bCs/>
          <w:color w:val="0070C0"/>
          <w:spacing w:val="2"/>
          <w:szCs w:val="24"/>
        </w:rPr>
        <w:t xml:space="preserve">. (2021) </w:t>
      </w:r>
      <w:proofErr w:type="spellStart"/>
      <w:r w:rsidRPr="00445C03">
        <w:rPr>
          <w:rFonts w:eastAsia="Times New Roman" w:cs="Times New Roman"/>
          <w:bCs/>
          <w:color w:val="0070C0"/>
          <w:spacing w:val="2"/>
          <w:szCs w:val="24"/>
        </w:rPr>
        <w:t>Tính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toán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khả</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năng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chịu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lực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của</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cột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bê</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cốt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thép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có</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tiết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diện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hình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chữ</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nhật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sử</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dụng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mô</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hình</w:t>
      </w:r>
      <w:proofErr w:type="spellEnd"/>
      <w:r w:rsidRPr="00445C03">
        <w:rPr>
          <w:rFonts w:eastAsia="Times New Roman" w:cs="Times New Roman"/>
          <w:bCs/>
          <w:color w:val="0070C0"/>
          <w:spacing w:val="2"/>
          <w:szCs w:val="24"/>
        </w:rPr>
        <w:t xml:space="preserve"> phi </w:t>
      </w:r>
      <w:proofErr w:type="spellStart"/>
      <w:r w:rsidRPr="00445C03">
        <w:rPr>
          <w:rFonts w:eastAsia="Times New Roman" w:cs="Times New Roman"/>
          <w:bCs/>
          <w:color w:val="0070C0"/>
          <w:spacing w:val="2"/>
          <w:szCs w:val="24"/>
        </w:rPr>
        <w:t>tuyến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vật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liệu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theo</w:t>
      </w:r>
      <w:proofErr w:type="spellEnd"/>
      <w:r w:rsidRPr="00445C03">
        <w:rPr>
          <w:rFonts w:eastAsia="Times New Roman" w:cs="Times New Roman"/>
          <w:bCs/>
          <w:color w:val="0070C0"/>
          <w:spacing w:val="2"/>
          <w:szCs w:val="24"/>
        </w:rPr>
        <w:t xml:space="preserve"> TCVN 5574:2018.</w:t>
      </w:r>
    </w:p>
    <w:p w14:paraId="0E47810A" w14:textId="09211E37" w:rsidR="00006968" w:rsidRPr="00445C03" w:rsidRDefault="00006968" w:rsidP="006473B9">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r>
      <w:proofErr w:type="spellStart"/>
      <w:r w:rsidRPr="00445C03">
        <w:rPr>
          <w:rFonts w:eastAsia="Times New Roman" w:cs="Times New Roman"/>
          <w:bCs/>
          <w:color w:val="0070C0"/>
          <w:spacing w:val="2"/>
          <w:szCs w:val="24"/>
        </w:rPr>
        <w:t>Nguyễn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Việt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Phương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Vongchith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Sykhamphab</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Nguyễn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Trường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Thắng</w:t>
      </w:r>
      <w:proofErr w:type="spellEnd"/>
      <w:r w:rsidRPr="00445C03">
        <w:rPr>
          <w:rFonts w:eastAsia="Times New Roman" w:cs="Times New Roman"/>
          <w:bCs/>
          <w:color w:val="0070C0"/>
          <w:spacing w:val="2"/>
          <w:szCs w:val="24"/>
        </w:rPr>
        <w:t xml:space="preserve"> (2020). </w:t>
      </w:r>
      <w:proofErr w:type="spellStart"/>
      <w:r w:rsidRPr="00445C03">
        <w:rPr>
          <w:rFonts w:eastAsia="Times New Roman" w:cs="Times New Roman"/>
          <w:bCs/>
          <w:color w:val="0070C0"/>
          <w:spacing w:val="2"/>
          <w:szCs w:val="24"/>
        </w:rPr>
        <w:t>Xác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định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khả</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năng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chịu</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lực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của</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cột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bê</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cốt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thép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sử</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dụng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các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mô</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hình</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vật</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liệu</w:t>
      </w:r>
      <w:proofErr w:type="spellEnd"/>
      <w:r w:rsidRPr="00445C03">
        <w:rPr>
          <w:rFonts w:eastAsia="Times New Roman" w:cs="Times New Roman"/>
          <w:bCs/>
          <w:color w:val="0070C0"/>
          <w:spacing w:val="2"/>
          <w:szCs w:val="24"/>
        </w:rPr>
        <w:t xml:space="preserve"> phi </w:t>
      </w:r>
      <w:proofErr w:type="spellStart"/>
      <w:r w:rsidRPr="00445C03">
        <w:rPr>
          <w:rFonts w:eastAsia="Times New Roman" w:cs="Times New Roman"/>
          <w:bCs/>
          <w:color w:val="0070C0"/>
          <w:spacing w:val="2"/>
          <w:szCs w:val="24"/>
        </w:rPr>
        <w:t>tuyến</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của</w:t>
      </w:r>
      <w:proofErr w:type="spellEnd"/>
      <w:r w:rsidRPr="00445C03">
        <w:rPr>
          <w:rFonts w:eastAsia="Times New Roman" w:cs="Times New Roman"/>
          <w:bCs/>
          <w:color w:val="0070C0"/>
          <w:spacing w:val="2"/>
          <w:szCs w:val="24"/>
        </w:rPr>
        <w:t xml:space="preserve"> TCVN 5574:2018. </w:t>
      </w:r>
      <w:proofErr w:type="spellStart"/>
      <w:r w:rsidRPr="00445C03">
        <w:rPr>
          <w:rFonts w:eastAsia="Times New Roman" w:cs="Times New Roman"/>
          <w:bCs/>
          <w:color w:val="0070C0"/>
          <w:spacing w:val="2"/>
          <w:szCs w:val="24"/>
        </w:rPr>
        <w:t>Tạp</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chí</w:t>
      </w:r>
      <w:proofErr w:type="spellEnd"/>
      <w:r w:rsidRPr="00445C03">
        <w:rPr>
          <w:rFonts w:eastAsia="Times New Roman" w:cs="Times New Roman"/>
          <w:bCs/>
          <w:color w:val="0070C0"/>
          <w:spacing w:val="2"/>
          <w:szCs w:val="24"/>
        </w:rPr>
        <w:t xml:space="preserve"> Khoa </w:t>
      </w:r>
      <w:proofErr w:type="spellStart"/>
      <w:r w:rsidRPr="00445C03">
        <w:rPr>
          <w:rFonts w:eastAsia="Times New Roman" w:cs="Times New Roman"/>
          <w:bCs/>
          <w:color w:val="0070C0"/>
          <w:spacing w:val="2"/>
          <w:szCs w:val="24"/>
        </w:rPr>
        <w:t>học</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Công</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nghệ</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Xây</w:t>
      </w:r>
      <w:proofErr w:type="spellEnd"/>
      <w:r w:rsidRPr="00445C03">
        <w:rPr>
          <w:rFonts w:eastAsia="Times New Roman" w:cs="Times New Roman"/>
          <w:bCs/>
          <w:color w:val="0070C0"/>
          <w:spacing w:val="2"/>
          <w:szCs w:val="24"/>
        </w:rPr>
        <w:t xml:space="preserve"> </w:t>
      </w:r>
      <w:proofErr w:type="spellStart"/>
      <w:r w:rsidRPr="00445C03">
        <w:rPr>
          <w:rFonts w:eastAsia="Times New Roman" w:cs="Times New Roman"/>
          <w:bCs/>
          <w:color w:val="0070C0"/>
          <w:spacing w:val="2"/>
          <w:szCs w:val="24"/>
        </w:rPr>
        <w:t>dựng</w:t>
      </w:r>
      <w:proofErr w:type="spellEnd"/>
      <w:r w:rsidRPr="00445C03">
        <w:rPr>
          <w:rFonts w:eastAsia="Times New Roman" w:cs="Times New Roman"/>
          <w:bCs/>
          <w:color w:val="0070C0"/>
          <w:spacing w:val="2"/>
          <w:szCs w:val="24"/>
        </w:rPr>
        <w:t>, NUCE 2020. 14 (3V): 93–107.</w:t>
      </w:r>
    </w:p>
    <w:p w14:paraId="09D397A7" w14:textId="27C320D5" w:rsidR="009D1014" w:rsidRPr="004F4B0F" w:rsidRDefault="009D1014" w:rsidP="00BA0118">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32CA063C" w14:textId="72240C6D" w:rsidR="008D6071" w:rsidRDefault="00EC7F4A" w:rsidP="00BA0118">
      <w:pPr>
        <w:shd w:val="clear" w:color="auto" w:fill="FFFFFF"/>
        <w:spacing w:after="120" w:line="276" w:lineRule="auto"/>
        <w:jc w:val="both"/>
        <w:outlineLvl w:val="3"/>
        <w:rPr>
          <w:rFonts w:eastAsia="Times New Roman" w:cs="Times New Roman"/>
          <w:bCs/>
          <w:spacing w:val="2"/>
          <w:szCs w:val="24"/>
        </w:rPr>
      </w:pPr>
      <w:r>
        <w:rPr>
          <w:rFonts w:eastAsia="Times New Roman" w:cs="Times New Roman"/>
          <w:bCs/>
          <w:spacing w:val="2"/>
          <w:szCs w:val="24"/>
        </w:rPr>
        <w:t>Thank you for pointing out our shortcomings in searching</w:t>
      </w:r>
      <w:r w:rsidR="008D6071">
        <w:rPr>
          <w:rFonts w:eastAsia="Times New Roman" w:cs="Times New Roman"/>
          <w:bCs/>
          <w:spacing w:val="2"/>
          <w:szCs w:val="24"/>
        </w:rPr>
        <w:t xml:space="preserve"> for</w:t>
      </w:r>
      <w:r>
        <w:rPr>
          <w:rFonts w:eastAsia="Times New Roman" w:cs="Times New Roman"/>
          <w:bCs/>
          <w:spacing w:val="2"/>
          <w:szCs w:val="24"/>
        </w:rPr>
        <w:t xml:space="preserve"> the </w:t>
      </w:r>
      <w:r w:rsidR="004935C5">
        <w:rPr>
          <w:rFonts w:eastAsia="Times New Roman" w:cs="Times New Roman"/>
          <w:bCs/>
          <w:spacing w:val="2"/>
          <w:szCs w:val="24"/>
        </w:rPr>
        <w:t>newest</w:t>
      </w:r>
      <w:r>
        <w:rPr>
          <w:rFonts w:eastAsia="Times New Roman" w:cs="Times New Roman"/>
          <w:bCs/>
          <w:spacing w:val="2"/>
          <w:szCs w:val="24"/>
        </w:rPr>
        <w:t xml:space="preserve"> related research. </w:t>
      </w:r>
    </w:p>
    <w:p w14:paraId="7ACFA4D3" w14:textId="72DB6C69" w:rsidR="00C81A7B" w:rsidRDefault="008D6071" w:rsidP="00BA0118">
      <w:pPr>
        <w:shd w:val="clear" w:color="auto" w:fill="FFFFFF"/>
        <w:spacing w:after="120" w:line="276" w:lineRule="auto"/>
        <w:jc w:val="both"/>
        <w:outlineLvl w:val="3"/>
        <w:rPr>
          <w:rFonts w:eastAsia="Times New Roman" w:cs="Times New Roman"/>
          <w:bCs/>
          <w:spacing w:val="2"/>
          <w:szCs w:val="24"/>
        </w:rPr>
      </w:pPr>
      <w:r>
        <w:rPr>
          <w:rFonts w:eastAsia="Times New Roman" w:cs="Times New Roman"/>
          <w:bCs/>
          <w:spacing w:val="2"/>
          <w:szCs w:val="24"/>
        </w:rPr>
        <w:t xml:space="preserve">Unfortunately, we cannot find the first article you mentioned above. </w:t>
      </w:r>
      <w:r w:rsidR="00373D6E">
        <w:rPr>
          <w:rFonts w:eastAsia="Times New Roman" w:cs="Times New Roman"/>
          <w:bCs/>
          <w:spacing w:val="2"/>
          <w:szCs w:val="24"/>
        </w:rPr>
        <w:t>We</w:t>
      </w:r>
      <w:r w:rsidR="00C81A7B">
        <w:rPr>
          <w:rFonts w:eastAsia="Times New Roman" w:cs="Times New Roman"/>
          <w:bCs/>
          <w:spacing w:val="2"/>
          <w:szCs w:val="24"/>
        </w:rPr>
        <w:t xml:space="preserve"> have updated the recent research</w:t>
      </w:r>
      <w:r>
        <w:rPr>
          <w:rFonts w:eastAsia="Times New Roman" w:cs="Times New Roman"/>
          <w:bCs/>
          <w:spacing w:val="2"/>
          <w:szCs w:val="24"/>
        </w:rPr>
        <w:t>, including the other 3 papers you provided,</w:t>
      </w:r>
      <w:r w:rsidR="00C81A7B">
        <w:rPr>
          <w:rFonts w:eastAsia="Times New Roman" w:cs="Times New Roman"/>
          <w:bCs/>
          <w:spacing w:val="2"/>
          <w:szCs w:val="24"/>
        </w:rPr>
        <w:t xml:space="preserve"> in the </w:t>
      </w:r>
      <w:r w:rsidR="00542721">
        <w:rPr>
          <w:rFonts w:eastAsia="Times New Roman" w:cs="Times New Roman"/>
          <w:bCs/>
          <w:spacing w:val="2"/>
          <w:szCs w:val="24"/>
        </w:rPr>
        <w:t>I</w:t>
      </w:r>
      <w:r w:rsidR="00C81A7B">
        <w:rPr>
          <w:rFonts w:eastAsia="Times New Roman" w:cs="Times New Roman"/>
          <w:bCs/>
          <w:spacing w:val="2"/>
          <w:szCs w:val="24"/>
        </w:rPr>
        <w:t xml:space="preserve">ntroduction and the </w:t>
      </w:r>
      <w:r w:rsidR="00542721">
        <w:rPr>
          <w:rFonts w:eastAsia="Times New Roman" w:cs="Times New Roman"/>
          <w:bCs/>
          <w:spacing w:val="2"/>
          <w:szCs w:val="24"/>
        </w:rPr>
        <w:t>R</w:t>
      </w:r>
      <w:r w:rsidR="00C81A7B">
        <w:rPr>
          <w:rFonts w:eastAsia="Times New Roman" w:cs="Times New Roman"/>
          <w:bCs/>
          <w:spacing w:val="2"/>
          <w:szCs w:val="24"/>
        </w:rPr>
        <w:t>eference</w:t>
      </w:r>
      <w:r w:rsidR="00542721">
        <w:rPr>
          <w:rFonts w:eastAsia="Times New Roman" w:cs="Times New Roman"/>
          <w:bCs/>
          <w:spacing w:val="2"/>
          <w:szCs w:val="24"/>
        </w:rPr>
        <w:t>s</w:t>
      </w:r>
      <w:r w:rsidR="00C81A7B">
        <w:rPr>
          <w:rFonts w:eastAsia="Times New Roman" w:cs="Times New Roman"/>
          <w:bCs/>
          <w:spacing w:val="2"/>
          <w:szCs w:val="24"/>
        </w:rPr>
        <w:t xml:space="preserve"> of</w:t>
      </w:r>
      <w:r>
        <w:rPr>
          <w:rFonts w:eastAsia="Times New Roman" w:cs="Times New Roman"/>
          <w:bCs/>
          <w:spacing w:val="2"/>
          <w:szCs w:val="24"/>
        </w:rPr>
        <w:t xml:space="preserve"> the</w:t>
      </w:r>
      <w:r w:rsidR="00C81A7B">
        <w:rPr>
          <w:rFonts w:eastAsia="Times New Roman" w:cs="Times New Roman"/>
          <w:bCs/>
          <w:spacing w:val="2"/>
          <w:szCs w:val="24"/>
        </w:rPr>
        <w:t xml:space="preserve"> </w:t>
      </w:r>
      <w:r w:rsidR="00542721">
        <w:rPr>
          <w:rFonts w:eastAsia="Times New Roman" w:cs="Times New Roman"/>
          <w:bCs/>
          <w:spacing w:val="2"/>
          <w:szCs w:val="24"/>
        </w:rPr>
        <w:t>revised</w:t>
      </w:r>
      <w:r w:rsidR="00C81A7B">
        <w:rPr>
          <w:rFonts w:eastAsia="Times New Roman" w:cs="Times New Roman"/>
          <w:bCs/>
          <w:spacing w:val="2"/>
          <w:szCs w:val="24"/>
        </w:rPr>
        <w:t xml:space="preserve"> manuscript. </w:t>
      </w:r>
    </w:p>
    <w:p w14:paraId="682E205E" w14:textId="31907E34" w:rsidR="00006968" w:rsidRPr="00445C03" w:rsidRDefault="000637BA"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 xml:space="preserve">2/ </w:t>
      </w:r>
      <w:r w:rsidR="00006968" w:rsidRPr="00445C03">
        <w:rPr>
          <w:rFonts w:eastAsia="Times New Roman" w:cs="Times New Roman"/>
          <w:bCs/>
          <w:color w:val="0070C0"/>
          <w:spacing w:val="2"/>
          <w:szCs w:val="24"/>
        </w:rPr>
        <w:t xml:space="preserve">In comparison with the draft of the research paper, the reviewer </w:t>
      </w:r>
      <w:proofErr w:type="gramStart"/>
      <w:r w:rsidR="00006968" w:rsidRPr="00445C03">
        <w:rPr>
          <w:rFonts w:eastAsia="Times New Roman" w:cs="Times New Roman"/>
          <w:bCs/>
          <w:color w:val="0070C0"/>
          <w:spacing w:val="2"/>
          <w:szCs w:val="24"/>
        </w:rPr>
        <w:t>do</w:t>
      </w:r>
      <w:proofErr w:type="gramEnd"/>
      <w:r w:rsidR="00006968" w:rsidRPr="00445C03">
        <w:rPr>
          <w:rFonts w:eastAsia="Times New Roman" w:cs="Times New Roman"/>
          <w:bCs/>
          <w:color w:val="0070C0"/>
          <w:spacing w:val="2"/>
          <w:szCs w:val="24"/>
        </w:rPr>
        <w:t xml:space="preserve"> not see the </w:t>
      </w:r>
      <w:r w:rsidR="00006968" w:rsidRPr="00445C03">
        <w:rPr>
          <w:rFonts w:eastAsia="Times New Roman" w:cs="Times New Roman"/>
          <w:b/>
          <w:bCs/>
          <w:color w:val="0070C0"/>
          <w:spacing w:val="2"/>
          <w:szCs w:val="24"/>
        </w:rPr>
        <w:t>new novelty</w:t>
      </w:r>
      <w:r w:rsidR="00006968" w:rsidRPr="00445C03">
        <w:rPr>
          <w:rFonts w:eastAsia="Times New Roman" w:cs="Times New Roman"/>
          <w:bCs/>
          <w:color w:val="0070C0"/>
          <w:spacing w:val="2"/>
          <w:szCs w:val="24"/>
        </w:rPr>
        <w:t xml:space="preserve">. </w:t>
      </w:r>
      <w:r w:rsidR="00006968" w:rsidRPr="00445C03">
        <w:rPr>
          <w:rFonts w:eastAsia="Times New Roman" w:cs="Times New Roman"/>
          <w:b/>
          <w:bCs/>
          <w:color w:val="0070C0"/>
          <w:spacing w:val="2"/>
          <w:szCs w:val="24"/>
        </w:rPr>
        <w:t>Please highlight clearly.</w:t>
      </w:r>
      <w:r w:rsidR="00006968" w:rsidRPr="00445C03">
        <w:rPr>
          <w:rFonts w:eastAsia="Times New Roman" w:cs="Times New Roman"/>
          <w:bCs/>
          <w:color w:val="0070C0"/>
          <w:spacing w:val="2"/>
          <w:szCs w:val="24"/>
        </w:rPr>
        <w:t xml:space="preserve"> </w:t>
      </w:r>
      <w:r w:rsidRPr="00445C03">
        <w:rPr>
          <w:rFonts w:eastAsia="Times New Roman" w:cs="Times New Roman"/>
          <w:bCs/>
          <w:color w:val="0070C0"/>
          <w:spacing w:val="2"/>
          <w:szCs w:val="24"/>
        </w:rPr>
        <w:t>It is suggested that the authors define well the originality of their research. If only establishment of 3D interaction diagram, there is any new at this time</w:t>
      </w:r>
      <w:r w:rsidR="006D73C4" w:rsidRPr="00445C03">
        <w:rPr>
          <w:rFonts w:eastAsia="Times New Roman" w:cs="Times New Roman"/>
          <w:bCs/>
          <w:color w:val="0070C0"/>
          <w:spacing w:val="2"/>
          <w:szCs w:val="24"/>
        </w:rPr>
        <w:t>.</w:t>
      </w:r>
    </w:p>
    <w:p w14:paraId="5D4FF704" w14:textId="77777777" w:rsidR="00B44AAA" w:rsidRPr="004F4B0F" w:rsidRDefault="00B44AAA" w:rsidP="00B44AAA">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1F949583" w14:textId="77777777" w:rsidR="00A75EA5" w:rsidRDefault="00A75EA5" w:rsidP="008E3793">
      <w:pPr>
        <w:pStyle w:val="NormalWeb"/>
        <w:spacing w:before="0" w:beforeAutospacing="0" w:after="120" w:afterAutospacing="0" w:line="276" w:lineRule="auto"/>
        <w:jc w:val="both"/>
        <w:rPr>
          <w:color w:val="0E101A"/>
        </w:rPr>
      </w:pPr>
      <w:r>
        <w:rPr>
          <w:color w:val="0E101A"/>
        </w:rPr>
        <w:t xml:space="preserve">Thank you again for this comment. </w:t>
      </w:r>
    </w:p>
    <w:p w14:paraId="3D1E0C40" w14:textId="77777777" w:rsidR="00292B61" w:rsidRPr="00292B61" w:rsidRDefault="00292B61" w:rsidP="00292B61">
      <w:pPr>
        <w:pStyle w:val="NormalWeb"/>
        <w:spacing w:after="120" w:line="276" w:lineRule="auto"/>
        <w:jc w:val="both"/>
        <w:rPr>
          <w:color w:val="0E101A"/>
        </w:rPr>
      </w:pPr>
      <w:r w:rsidRPr="00292B61">
        <w:rPr>
          <w:color w:val="0E101A"/>
        </w:rPr>
        <w:t xml:space="preserve">There are two main objectives in our manuscript. First, we used MATLAB to generate 3D interaction surfaces using non-linear deformation models. Second, we provide two simple methods to check the load-bearing capacity of the columns using these 3D interaction surfaces. The buckling factor and coefficient of slenderness are presented clearly in the methodology and integrated into the software. </w:t>
      </w:r>
    </w:p>
    <w:p w14:paraId="2B90D4BF" w14:textId="77777777" w:rsidR="00292B61" w:rsidRDefault="00292B61" w:rsidP="00292B61">
      <w:pPr>
        <w:pStyle w:val="NormalWeb"/>
        <w:spacing w:before="0" w:beforeAutospacing="0" w:after="120" w:afterAutospacing="0" w:line="276" w:lineRule="auto"/>
        <w:jc w:val="both"/>
        <w:rPr>
          <w:color w:val="0E101A"/>
        </w:rPr>
      </w:pPr>
      <w:r w:rsidRPr="00292B61">
        <w:rPr>
          <w:color w:val="0E101A"/>
        </w:rPr>
        <w:lastRenderedPageBreak/>
        <w:t xml:space="preserve">Some researchers proposed a method of generating interaction surfaces. Most of them are based on the theory of limited internal forces, detailed in TCVN 5574:2012. A few researches are based on non-linear deformation models, which were used by ETABS and CSI-Col and introduced in TCVN 5574:2018. Besides that, there are two recent research related to checking column capacity based on TCVN 5574:2018. It is the research of Thach </w:t>
      </w:r>
      <w:proofErr w:type="spellStart"/>
      <w:r w:rsidRPr="00292B61">
        <w:rPr>
          <w:color w:val="0E101A"/>
        </w:rPr>
        <w:t>Som</w:t>
      </w:r>
      <w:proofErr w:type="spellEnd"/>
      <w:r w:rsidRPr="00292B61">
        <w:rPr>
          <w:color w:val="0E101A"/>
        </w:rPr>
        <w:t xml:space="preserve"> So </w:t>
      </w:r>
      <w:proofErr w:type="spellStart"/>
      <w:r w:rsidRPr="00292B61">
        <w:rPr>
          <w:color w:val="0E101A"/>
        </w:rPr>
        <w:t>Hoach</w:t>
      </w:r>
      <w:proofErr w:type="spellEnd"/>
      <w:r w:rsidRPr="00292B61">
        <w:rPr>
          <w:color w:val="0E101A"/>
        </w:rPr>
        <w:t xml:space="preserve"> et al. (2021) and Nguyen Viet Phuong et al. (2020). They proposed a method to calculate the safety factor when checking load-bearing capacity. It requires displaying the discrete points of the interaction surfaces in a spherical coordinate system via sophisticated calculation steps.</w:t>
      </w:r>
    </w:p>
    <w:p w14:paraId="6F12ADEF" w14:textId="190169D0" w:rsidR="00A75EA5" w:rsidRDefault="00266B0E" w:rsidP="00292B61">
      <w:pPr>
        <w:pStyle w:val="NormalWeb"/>
        <w:spacing w:before="0" w:beforeAutospacing="0" w:after="120" w:afterAutospacing="0" w:line="276" w:lineRule="auto"/>
        <w:jc w:val="both"/>
        <w:rPr>
          <w:color w:val="0E101A"/>
        </w:rPr>
      </w:pPr>
      <w:r>
        <w:rPr>
          <w:color w:val="0E101A"/>
        </w:rPr>
        <w:t>After analyzing</w:t>
      </w:r>
      <w:r w:rsidR="00B40C32">
        <w:rPr>
          <w:color w:val="0E101A"/>
        </w:rPr>
        <w:t xml:space="preserve"> the</w:t>
      </w:r>
      <w:r>
        <w:rPr>
          <w:color w:val="0E101A"/>
        </w:rPr>
        <w:t xml:space="preserve"> literature review</w:t>
      </w:r>
      <w:r w:rsidR="00A75EA5">
        <w:rPr>
          <w:color w:val="0E101A"/>
        </w:rPr>
        <w:t xml:space="preserve">, we can highlight our </w:t>
      </w:r>
      <w:r w:rsidR="00A75EA5" w:rsidRPr="00240F45">
        <w:rPr>
          <w:b/>
          <w:color w:val="0E101A"/>
        </w:rPr>
        <w:t>novelty</w:t>
      </w:r>
      <w:r w:rsidR="00A75EA5">
        <w:rPr>
          <w:color w:val="0E101A"/>
        </w:rPr>
        <w:t xml:space="preserve"> here. </w:t>
      </w:r>
    </w:p>
    <w:p w14:paraId="5F2908BC" w14:textId="17F4D3B8" w:rsidR="00F77366" w:rsidRPr="00F00524" w:rsidRDefault="00285D53" w:rsidP="008E3793">
      <w:pPr>
        <w:pStyle w:val="NormalWeb"/>
        <w:numPr>
          <w:ilvl w:val="0"/>
          <w:numId w:val="1"/>
        </w:numPr>
        <w:spacing w:before="0" w:beforeAutospacing="0" w:after="120" w:afterAutospacing="0" w:line="276" w:lineRule="auto"/>
        <w:jc w:val="both"/>
        <w:rPr>
          <w:color w:val="0E101A"/>
        </w:rPr>
      </w:pPr>
      <w:r>
        <w:t>We use MATLAB instead of VBA in Excel</w:t>
      </w:r>
      <w:r w:rsidR="00817457">
        <w:t xml:space="preserve"> as</w:t>
      </w:r>
      <w:r w:rsidR="00B40C32">
        <w:t xml:space="preserve"> in</w:t>
      </w:r>
      <w:r w:rsidR="00817457">
        <w:t xml:space="preserve"> other research</w:t>
      </w:r>
      <w:r>
        <w:t>. This</w:t>
      </w:r>
      <w:r w:rsidR="003F3227">
        <w:t xml:space="preserve"> programming language</w:t>
      </w:r>
      <w:r>
        <w:t xml:space="preserve"> </w:t>
      </w:r>
      <w:r w:rsidR="00276984">
        <w:t>provide 3D views of interaction surface and load points</w:t>
      </w:r>
      <w:r w:rsidR="009E216D">
        <w:t xml:space="preserve"> in a single</w:t>
      </w:r>
      <w:r w:rsidR="00516036">
        <w:t xml:space="preserve"> diagram</w:t>
      </w:r>
      <w:r w:rsidR="00276984">
        <w:t xml:space="preserve">. </w:t>
      </w:r>
      <w:r w:rsidR="00516036">
        <w:t>Therefore, we can</w:t>
      </w:r>
      <w:r w:rsidR="00276984">
        <w:t xml:space="preserve"> check all the load cases</w:t>
      </w:r>
      <w:r w:rsidR="00294F42">
        <w:t>/combos</w:t>
      </w:r>
      <w:r w:rsidR="00276984">
        <w:t xml:space="preserve"> </w:t>
      </w:r>
      <w:r w:rsidR="00276984">
        <w:rPr>
          <w:rStyle w:val="Strong"/>
          <w:color w:val="0E101A"/>
        </w:rPr>
        <w:t>visually</w:t>
      </w:r>
      <w:r w:rsidR="00276984">
        <w:t xml:space="preserve"> </w:t>
      </w:r>
      <w:r w:rsidR="00276984">
        <w:rPr>
          <w:rStyle w:val="Strong"/>
          <w:color w:val="0E101A"/>
        </w:rPr>
        <w:t xml:space="preserve">at </w:t>
      </w:r>
      <w:r w:rsidR="003F3227">
        <w:rPr>
          <w:rStyle w:val="Strong"/>
          <w:color w:val="0E101A"/>
        </w:rPr>
        <w:t>a</w:t>
      </w:r>
      <w:r w:rsidR="00276984">
        <w:rPr>
          <w:rStyle w:val="Strong"/>
          <w:color w:val="0E101A"/>
        </w:rPr>
        <w:t xml:space="preserve"> time </w:t>
      </w:r>
      <w:r w:rsidR="00276984">
        <w:t>(Figure 7).</w:t>
      </w:r>
      <w:r w:rsidR="00817457">
        <w:t xml:space="preserve"> Some</w:t>
      </w:r>
      <w:r w:rsidR="00276984">
        <w:t xml:space="preserve"> research has been limited to displaying </w:t>
      </w:r>
      <w:r w:rsidR="00FA2833">
        <w:t>2</w:t>
      </w:r>
      <w:r w:rsidR="00276984">
        <w:t xml:space="preserve">D views. When checking load cases, each 2D N-M interaction diagram was shown according to the angle of the neutral axis. For the new Vietnamese load and impact standards TCVN 2737:2023, the cases of dangerous internal forces that need to be considered have significantly increased. </w:t>
      </w:r>
      <w:r w:rsidR="0078440D">
        <w:t>Our program can save a lot of time.</w:t>
      </w:r>
    </w:p>
    <w:p w14:paraId="70108CC7" w14:textId="146E7393" w:rsidR="00F00524" w:rsidRDefault="00516036" w:rsidP="008E3793">
      <w:pPr>
        <w:pStyle w:val="NormalWeb"/>
        <w:numPr>
          <w:ilvl w:val="0"/>
          <w:numId w:val="1"/>
        </w:numPr>
        <w:spacing w:before="0" w:beforeAutospacing="0" w:after="120" w:afterAutospacing="0" w:line="276" w:lineRule="auto"/>
        <w:jc w:val="both"/>
        <w:rPr>
          <w:color w:val="0E101A"/>
        </w:rPr>
      </w:pPr>
      <w:r>
        <w:rPr>
          <w:color w:val="0E101A"/>
        </w:rPr>
        <w:t xml:space="preserve">We also introduce </w:t>
      </w:r>
      <w:r w:rsidRPr="00B44AAA">
        <w:rPr>
          <w:b/>
          <w:color w:val="0E101A"/>
        </w:rPr>
        <w:t xml:space="preserve">a </w:t>
      </w:r>
      <w:r w:rsidRPr="00516036">
        <w:rPr>
          <w:b/>
          <w:color w:val="0E101A"/>
        </w:rPr>
        <w:t>simple way to check the column capacity</w:t>
      </w:r>
      <w:r>
        <w:rPr>
          <w:color w:val="0E101A"/>
        </w:rPr>
        <w:t xml:space="preserve"> based on the 2D diagram. (Please refer </w:t>
      </w:r>
      <w:r w:rsidR="003F3227">
        <w:rPr>
          <w:color w:val="0E101A"/>
        </w:rPr>
        <w:t>to</w:t>
      </w:r>
      <w:r>
        <w:rPr>
          <w:color w:val="0E101A"/>
        </w:rPr>
        <w:t xml:space="preserve"> subsection 2.5 and Figure</w:t>
      </w:r>
      <w:r w:rsidR="003F3227">
        <w:rPr>
          <w:color w:val="0E101A"/>
        </w:rPr>
        <w:t>s</w:t>
      </w:r>
      <w:r>
        <w:rPr>
          <w:color w:val="0E101A"/>
        </w:rPr>
        <w:t xml:space="preserve"> 8</w:t>
      </w:r>
      <w:r w:rsidR="003F3227">
        <w:rPr>
          <w:color w:val="0E101A"/>
        </w:rPr>
        <w:t xml:space="preserve"> and</w:t>
      </w:r>
      <w:r>
        <w:rPr>
          <w:color w:val="0E101A"/>
        </w:rPr>
        <w:t xml:space="preserve"> 9 of the revised manuscript</w:t>
      </w:r>
      <w:r w:rsidR="0082110B">
        <w:rPr>
          <w:color w:val="0E101A"/>
        </w:rPr>
        <w:t xml:space="preserve">). The module to check the load capacity </w:t>
      </w:r>
      <w:r w:rsidR="003F3227">
        <w:rPr>
          <w:color w:val="0E101A"/>
        </w:rPr>
        <w:t>is</w:t>
      </w:r>
      <w:r w:rsidR="0082110B">
        <w:rPr>
          <w:color w:val="0E101A"/>
        </w:rPr>
        <w:t xml:space="preserve"> integrated in</w:t>
      </w:r>
      <w:r w:rsidR="003F3227">
        <w:rPr>
          <w:color w:val="0E101A"/>
        </w:rPr>
        <w:t>to</w:t>
      </w:r>
      <w:r w:rsidR="0082110B">
        <w:rPr>
          <w:color w:val="0E101A"/>
        </w:rPr>
        <w:t xml:space="preserve"> the software and export</w:t>
      </w:r>
      <w:r w:rsidR="003F3227">
        <w:rPr>
          <w:color w:val="0E101A"/>
        </w:rPr>
        <w:t>s</w:t>
      </w:r>
      <w:r w:rsidR="0082110B">
        <w:rPr>
          <w:color w:val="0E101A"/>
        </w:rPr>
        <w:t xml:space="preserve"> the results for all load cases</w:t>
      </w:r>
      <w:r w:rsidR="003F3227">
        <w:rPr>
          <w:color w:val="0E101A"/>
        </w:rPr>
        <w:t>.</w:t>
      </w:r>
      <w:r w:rsidR="0082110B">
        <w:rPr>
          <w:color w:val="0E101A"/>
        </w:rPr>
        <w:t xml:space="preserve"> </w:t>
      </w:r>
      <w:r w:rsidR="003F3227">
        <w:rPr>
          <w:color w:val="0E101A"/>
        </w:rPr>
        <w:t>The results w</w:t>
      </w:r>
      <w:r w:rsidR="00F35512">
        <w:rPr>
          <w:color w:val="0E101A"/>
        </w:rPr>
        <w:t>ere displayed in</w:t>
      </w:r>
      <w:r w:rsidR="0082110B">
        <w:rPr>
          <w:color w:val="0E101A"/>
        </w:rPr>
        <w:t xml:space="preserve"> Table</w:t>
      </w:r>
      <w:r w:rsidR="003F3227">
        <w:rPr>
          <w:color w:val="0E101A"/>
        </w:rPr>
        <w:t>s</w:t>
      </w:r>
      <w:r w:rsidR="0082110B">
        <w:rPr>
          <w:color w:val="0E101A"/>
        </w:rPr>
        <w:t xml:space="preserve"> 2</w:t>
      </w:r>
      <w:r w:rsidR="00F35512">
        <w:rPr>
          <w:color w:val="0E101A"/>
        </w:rPr>
        <w:t xml:space="preserve"> and 3</w:t>
      </w:r>
      <w:r w:rsidR="0082110B">
        <w:rPr>
          <w:color w:val="0E101A"/>
        </w:rPr>
        <w:t xml:space="preserve"> of subsection</w:t>
      </w:r>
      <w:r w:rsidR="00F35512">
        <w:rPr>
          <w:color w:val="0E101A"/>
        </w:rPr>
        <w:t xml:space="preserve"> 3.3 of </w:t>
      </w:r>
      <w:r w:rsidR="00795BBB">
        <w:rPr>
          <w:color w:val="0E101A"/>
        </w:rPr>
        <w:t xml:space="preserve">the </w:t>
      </w:r>
      <w:r w:rsidR="00F35512">
        <w:rPr>
          <w:color w:val="0E101A"/>
        </w:rPr>
        <w:t>revised manuscript.</w:t>
      </w:r>
      <w:r>
        <w:rPr>
          <w:color w:val="0E101A"/>
        </w:rPr>
        <w:t xml:space="preserve"> </w:t>
      </w:r>
    </w:p>
    <w:p w14:paraId="1259FDFA" w14:textId="40C11BB8" w:rsidR="00FA2833" w:rsidRDefault="00FA2833" w:rsidP="008E3793">
      <w:pPr>
        <w:pStyle w:val="NormalWeb"/>
        <w:numPr>
          <w:ilvl w:val="0"/>
          <w:numId w:val="1"/>
        </w:numPr>
        <w:spacing w:before="0" w:beforeAutospacing="0" w:after="120" w:afterAutospacing="0" w:line="276" w:lineRule="auto"/>
        <w:jc w:val="both"/>
        <w:rPr>
          <w:color w:val="0E101A"/>
        </w:rPr>
      </w:pPr>
      <w:r>
        <w:rPr>
          <w:color w:val="0E101A"/>
        </w:rPr>
        <w:t>We also do the cross-check for the two methods above</w:t>
      </w:r>
      <w:r w:rsidR="00BB3065">
        <w:rPr>
          <w:color w:val="0E101A"/>
        </w:rPr>
        <w:t>.</w:t>
      </w:r>
      <w:r>
        <w:rPr>
          <w:color w:val="0E101A"/>
        </w:rPr>
        <w:t xml:space="preserve"> </w:t>
      </w:r>
      <w:r w:rsidR="00BB3065">
        <w:rPr>
          <w:color w:val="0E101A"/>
        </w:rPr>
        <w:t>T</w:t>
      </w:r>
      <w:r>
        <w:rPr>
          <w:color w:val="0E101A"/>
        </w:rPr>
        <w:t xml:space="preserve">hey yield </w:t>
      </w:r>
      <w:r w:rsidR="0064584D">
        <w:rPr>
          <w:color w:val="0E101A"/>
        </w:rPr>
        <w:t xml:space="preserve">identical results. (Please refer </w:t>
      </w:r>
      <w:r w:rsidR="003F3227">
        <w:rPr>
          <w:color w:val="0E101A"/>
        </w:rPr>
        <w:t>to</w:t>
      </w:r>
      <w:r w:rsidR="0064584D">
        <w:rPr>
          <w:color w:val="0E101A"/>
        </w:rPr>
        <w:t xml:space="preserve"> subsection </w:t>
      </w:r>
      <w:r w:rsidR="00B44AAA">
        <w:rPr>
          <w:color w:val="0E101A"/>
        </w:rPr>
        <w:t>3.3</w:t>
      </w:r>
      <w:r w:rsidR="0064584D">
        <w:rPr>
          <w:color w:val="0E101A"/>
        </w:rPr>
        <w:t xml:space="preserve"> of the revised manuscript).</w:t>
      </w:r>
    </w:p>
    <w:p w14:paraId="39CAC518" w14:textId="384C1E52" w:rsidR="00A568BE" w:rsidRDefault="00A568BE" w:rsidP="00A568BE">
      <w:pPr>
        <w:pStyle w:val="NormalWeb"/>
        <w:spacing w:before="0" w:beforeAutospacing="0" w:after="120" w:afterAutospacing="0" w:line="276" w:lineRule="auto"/>
        <w:jc w:val="both"/>
        <w:rPr>
          <w:color w:val="0E101A"/>
        </w:rPr>
      </w:pPr>
      <w:r>
        <w:rPr>
          <w:color w:val="0E101A"/>
        </w:rPr>
        <w:t xml:space="preserve">Authors also </w:t>
      </w:r>
      <w:r w:rsidR="004A7FF8">
        <w:rPr>
          <w:color w:val="0E101A"/>
        </w:rPr>
        <w:t>included these explanation</w:t>
      </w:r>
      <w:r w:rsidR="008460AF">
        <w:rPr>
          <w:color w:val="0E101A"/>
        </w:rPr>
        <w:t>s</w:t>
      </w:r>
      <w:r w:rsidR="004A7FF8">
        <w:rPr>
          <w:color w:val="0E101A"/>
        </w:rPr>
        <w:t xml:space="preserve"> in </w:t>
      </w:r>
      <w:r>
        <w:rPr>
          <w:color w:val="0E101A"/>
        </w:rPr>
        <w:t>the Introduction and Conclusion of the revised manuscript to emphasize the significant of this research.</w:t>
      </w:r>
    </w:p>
    <w:p w14:paraId="744E51BC" w14:textId="40D28535" w:rsidR="00A568BE" w:rsidRDefault="00A568BE" w:rsidP="00A568BE">
      <w:pPr>
        <w:pStyle w:val="NormalWeb"/>
        <w:spacing w:before="0" w:beforeAutospacing="0" w:after="120" w:afterAutospacing="0" w:line="276" w:lineRule="auto"/>
        <w:jc w:val="both"/>
        <w:rPr>
          <w:color w:val="0E101A"/>
        </w:rPr>
      </w:pPr>
      <w:r w:rsidRPr="00A568BE">
        <w:rPr>
          <w:color w:val="0E101A"/>
        </w:rPr>
        <w:t>In addition, this research contributes a reliable resource for verifying the non-linear deformation method when generating 3D interaction surfaces, especially when considering the bucking factor to calculate the maximum axial forces. Moreover, this research is the first step for further study, such as investigating the effect of initial parameters on the column capacity, probabilistic analysis, sensitive analysis, or generating the data for machine learning. MATLAB code allows researchers to develop or integrate many modules</w:t>
      </w:r>
      <w:r w:rsidR="004A7FF8">
        <w:rPr>
          <w:color w:val="0E101A"/>
        </w:rPr>
        <w:t xml:space="preserve"> in the program depending on</w:t>
      </w:r>
      <w:r w:rsidRPr="00A568BE">
        <w:rPr>
          <w:color w:val="0E101A"/>
        </w:rPr>
        <w:t xml:space="preserve"> research goals.</w:t>
      </w:r>
    </w:p>
    <w:p w14:paraId="4C9C97C8" w14:textId="34B5AF44" w:rsidR="00006968" w:rsidRPr="00445C03" w:rsidRDefault="000637BA"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 xml:space="preserve">3/ </w:t>
      </w:r>
      <w:r w:rsidR="00006968" w:rsidRPr="00445C03">
        <w:rPr>
          <w:rFonts w:eastAsia="Times New Roman" w:cs="Times New Roman"/>
          <w:bCs/>
          <w:color w:val="0070C0"/>
          <w:spacing w:val="2"/>
          <w:szCs w:val="24"/>
        </w:rPr>
        <w:t xml:space="preserve">In the abstract, the author wrote: “In designing reinforced concrete column structures subjected to biaxial flexural force, engineers often use approximate calculations that refer to uniaxial flexural force to calculate the amount of reinforcement needed for the column”. </w:t>
      </w:r>
    </w:p>
    <w:p w14:paraId="2E77A122" w14:textId="77777777" w:rsidR="00006968" w:rsidRPr="00445C03" w:rsidRDefault="00006968"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This mindset is not correct at this time. In fact:</w:t>
      </w:r>
    </w:p>
    <w:p w14:paraId="3E6D6826" w14:textId="77777777" w:rsidR="00006968" w:rsidRPr="00445C03" w:rsidRDefault="00006968"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t xml:space="preserve">The columns are subjected mainly to combined axial load and biaxial bending, not only biaxial force. </w:t>
      </w:r>
    </w:p>
    <w:p w14:paraId="064148A2" w14:textId="77777777" w:rsidR="00006968" w:rsidRPr="00445C03" w:rsidRDefault="00006968"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w:t>
      </w:r>
      <w:r w:rsidRPr="00445C03">
        <w:rPr>
          <w:rFonts w:eastAsia="Times New Roman" w:cs="Times New Roman"/>
          <w:bCs/>
          <w:color w:val="0070C0"/>
          <w:spacing w:val="2"/>
          <w:szCs w:val="24"/>
        </w:rPr>
        <w:tab/>
        <w:t xml:space="preserve">Actually, the engineers use popularly the interaction method for design the columns. Some </w:t>
      </w:r>
      <w:proofErr w:type="spellStart"/>
      <w:r w:rsidRPr="00445C03">
        <w:rPr>
          <w:rFonts w:eastAsia="Times New Roman" w:cs="Times New Roman"/>
          <w:bCs/>
          <w:color w:val="0070C0"/>
          <w:spacing w:val="2"/>
          <w:szCs w:val="24"/>
        </w:rPr>
        <w:t>softwares</w:t>
      </w:r>
      <w:proofErr w:type="spellEnd"/>
      <w:r w:rsidRPr="00445C03">
        <w:rPr>
          <w:rFonts w:eastAsia="Times New Roman" w:cs="Times New Roman"/>
          <w:bCs/>
          <w:color w:val="0070C0"/>
          <w:spacing w:val="2"/>
          <w:szCs w:val="24"/>
        </w:rPr>
        <w:t xml:space="preserve"> like RCC-</w:t>
      </w:r>
      <w:proofErr w:type="spellStart"/>
      <w:r w:rsidRPr="00445C03">
        <w:rPr>
          <w:rFonts w:eastAsia="Times New Roman" w:cs="Times New Roman"/>
          <w:bCs/>
          <w:color w:val="0070C0"/>
          <w:spacing w:val="2"/>
          <w:szCs w:val="24"/>
        </w:rPr>
        <w:t>Ketcausoft</w:t>
      </w:r>
      <w:proofErr w:type="spellEnd"/>
      <w:r w:rsidRPr="00445C03">
        <w:rPr>
          <w:rFonts w:eastAsia="Times New Roman" w:cs="Times New Roman"/>
          <w:bCs/>
          <w:color w:val="0070C0"/>
          <w:spacing w:val="2"/>
          <w:szCs w:val="24"/>
        </w:rPr>
        <w:t xml:space="preserve"> (ketcausoft.com), </w:t>
      </w:r>
      <w:proofErr w:type="spellStart"/>
      <w:r w:rsidRPr="00445C03">
        <w:rPr>
          <w:rFonts w:eastAsia="Times New Roman" w:cs="Times New Roman"/>
          <w:bCs/>
          <w:color w:val="0070C0"/>
          <w:spacing w:val="2"/>
          <w:szCs w:val="24"/>
        </w:rPr>
        <w:t>SCiE</w:t>
      </w:r>
      <w:proofErr w:type="spellEnd"/>
      <w:r w:rsidRPr="00445C03">
        <w:rPr>
          <w:rFonts w:eastAsia="Times New Roman" w:cs="Times New Roman"/>
          <w:bCs/>
          <w:color w:val="0070C0"/>
          <w:spacing w:val="2"/>
          <w:szCs w:val="24"/>
        </w:rPr>
        <w:t xml:space="preserve">-RCC (scie.vn) help engineers design the columns by using 3D interaction diagram, established according to the TCVN 5574-2018, and designed with data from ETABS. </w:t>
      </w:r>
    </w:p>
    <w:p w14:paraId="2113578D" w14:textId="77777777" w:rsidR="00035933" w:rsidRPr="004F4B0F" w:rsidRDefault="00035933" w:rsidP="00035933">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118C25A1" w14:textId="6F61E675" w:rsidR="00006968" w:rsidRDefault="00CE7D40" w:rsidP="0023213D">
      <w:pPr>
        <w:shd w:val="clear" w:color="auto" w:fill="FFFFFF"/>
        <w:spacing w:after="120" w:line="276" w:lineRule="auto"/>
        <w:jc w:val="both"/>
        <w:outlineLvl w:val="3"/>
        <w:rPr>
          <w:rFonts w:eastAsia="Times New Roman" w:cs="Times New Roman"/>
          <w:bCs/>
          <w:spacing w:val="2"/>
          <w:szCs w:val="24"/>
        </w:rPr>
      </w:pPr>
      <w:r>
        <w:rPr>
          <w:rFonts w:eastAsia="Times New Roman" w:cs="Times New Roman"/>
          <w:bCs/>
          <w:spacing w:val="2"/>
          <w:szCs w:val="24"/>
        </w:rPr>
        <w:lastRenderedPageBreak/>
        <w:t>Thank you for pointing out this mistake in the manuscript</w:t>
      </w:r>
      <w:r w:rsidR="00B9428E">
        <w:rPr>
          <w:rFonts w:eastAsia="Times New Roman" w:cs="Times New Roman"/>
          <w:bCs/>
          <w:spacing w:val="2"/>
          <w:szCs w:val="24"/>
        </w:rPr>
        <w:t xml:space="preserve"> and update the new application of software for us.</w:t>
      </w:r>
      <w:r>
        <w:rPr>
          <w:rFonts w:eastAsia="Times New Roman" w:cs="Times New Roman"/>
          <w:bCs/>
          <w:spacing w:val="2"/>
          <w:szCs w:val="24"/>
        </w:rPr>
        <w:t xml:space="preserve"> </w:t>
      </w:r>
      <w:r w:rsidR="00B9428E">
        <w:rPr>
          <w:rFonts w:eastAsia="Times New Roman" w:cs="Times New Roman"/>
          <w:bCs/>
          <w:spacing w:val="2"/>
          <w:szCs w:val="24"/>
        </w:rPr>
        <w:t>W</w:t>
      </w:r>
      <w:r>
        <w:rPr>
          <w:rFonts w:eastAsia="Times New Roman" w:cs="Times New Roman"/>
          <w:bCs/>
          <w:spacing w:val="2"/>
          <w:szCs w:val="24"/>
        </w:rPr>
        <w:t>e fixed it in our manuscript.</w:t>
      </w:r>
    </w:p>
    <w:tbl>
      <w:tblPr>
        <w:tblW w:w="8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674"/>
      </w:tblGrid>
      <w:tr w:rsidR="00CE7D40" w:rsidRPr="004F4B0F" w14:paraId="75A4CB0B" w14:textId="77777777" w:rsidTr="007E53C9">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3F35854E" w14:textId="5DED1AEE" w:rsidR="00CE7D40" w:rsidRPr="004F4B0F" w:rsidRDefault="00CE7D40" w:rsidP="007E53C9">
            <w:pPr>
              <w:spacing w:after="0" w:line="240" w:lineRule="auto"/>
              <w:jc w:val="center"/>
              <w:textAlignment w:val="baseline"/>
              <w:rPr>
                <w:rFonts w:eastAsia="Times New Roman" w:cs="Times New Roman"/>
                <w:szCs w:val="24"/>
              </w:rPr>
            </w:pPr>
            <w:r>
              <w:rPr>
                <w:rFonts w:eastAsia="Times New Roman" w:cs="Times New Roman"/>
                <w:b/>
                <w:bCs/>
                <w:color w:val="0070C0"/>
                <w:szCs w:val="24"/>
              </w:rPr>
              <w:t>Before revision</w:t>
            </w:r>
          </w:p>
        </w:tc>
        <w:tc>
          <w:tcPr>
            <w:tcW w:w="4674" w:type="dxa"/>
            <w:tcBorders>
              <w:top w:val="single" w:sz="6" w:space="0" w:color="auto"/>
              <w:left w:val="single" w:sz="6" w:space="0" w:color="auto"/>
              <w:bottom w:val="single" w:sz="6" w:space="0" w:color="auto"/>
              <w:right w:val="single" w:sz="6" w:space="0" w:color="auto"/>
            </w:tcBorders>
            <w:shd w:val="clear" w:color="auto" w:fill="auto"/>
            <w:hideMark/>
          </w:tcPr>
          <w:p w14:paraId="0347D436" w14:textId="30265BC3" w:rsidR="00CE7D40" w:rsidRPr="004F4B0F" w:rsidRDefault="00CE7D40" w:rsidP="007E53C9">
            <w:pPr>
              <w:spacing w:after="0" w:line="240" w:lineRule="auto"/>
              <w:jc w:val="center"/>
              <w:textAlignment w:val="baseline"/>
              <w:rPr>
                <w:rFonts w:eastAsia="Times New Roman" w:cs="Times New Roman"/>
                <w:szCs w:val="24"/>
              </w:rPr>
            </w:pPr>
            <w:r>
              <w:rPr>
                <w:rFonts w:eastAsia="Times New Roman" w:cs="Times New Roman"/>
                <w:b/>
                <w:bCs/>
                <w:color w:val="0070C0"/>
                <w:szCs w:val="24"/>
              </w:rPr>
              <w:t>After revision</w:t>
            </w:r>
          </w:p>
        </w:tc>
      </w:tr>
      <w:tr w:rsidR="00CE7D40" w:rsidRPr="001C711E" w14:paraId="421A6A41" w14:textId="77777777" w:rsidTr="007E53C9">
        <w:trPr>
          <w:trHeight w:val="300"/>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061797B7" w14:textId="23349EB6" w:rsidR="00CE7D40" w:rsidRPr="00A60E2C" w:rsidRDefault="00A60E2C" w:rsidP="00BF5AFF">
            <w:pPr>
              <w:spacing w:after="120" w:line="276" w:lineRule="auto"/>
              <w:ind w:left="128" w:right="135"/>
              <w:contextualSpacing/>
              <w:jc w:val="both"/>
              <w:rPr>
                <w:rFonts w:eastAsia="Times New Roman" w:cs="Times New Roman"/>
                <w:szCs w:val="24"/>
              </w:rPr>
            </w:pPr>
            <w:r w:rsidRPr="00A60E2C">
              <w:rPr>
                <w:rFonts w:asciiTheme="majorBidi" w:hAnsiTheme="majorBidi" w:cstheme="majorBidi"/>
                <w:szCs w:val="24"/>
              </w:rPr>
              <w:t>In designing reinforced concrete column structures subjected to biaxial flexural force, engineers often use approximate calculations that refer to uniaxial flexural force to calculate the amount of reinforcement needed for the column. Checking the bearing capacity of the column after placing the reinforcement is necessary to determine the integrity of the placed reinforcement.</w:t>
            </w:r>
          </w:p>
        </w:tc>
        <w:tc>
          <w:tcPr>
            <w:tcW w:w="4674" w:type="dxa"/>
            <w:tcBorders>
              <w:top w:val="single" w:sz="6" w:space="0" w:color="auto"/>
              <w:left w:val="single" w:sz="6" w:space="0" w:color="auto"/>
              <w:bottom w:val="single" w:sz="6" w:space="0" w:color="auto"/>
              <w:right w:val="single" w:sz="6" w:space="0" w:color="auto"/>
            </w:tcBorders>
            <w:shd w:val="clear" w:color="auto" w:fill="auto"/>
            <w:hideMark/>
          </w:tcPr>
          <w:p w14:paraId="4E76E41F" w14:textId="50DF3167" w:rsidR="00CE7D40" w:rsidRPr="00A60E2C" w:rsidRDefault="00A60E2C" w:rsidP="007E53C9">
            <w:pPr>
              <w:spacing w:after="120" w:line="276" w:lineRule="auto"/>
              <w:ind w:left="128" w:right="135"/>
              <w:contextualSpacing/>
              <w:jc w:val="both"/>
              <w:rPr>
                <w:bCs/>
                <w:szCs w:val="24"/>
              </w:rPr>
            </w:pPr>
            <w:r w:rsidRPr="00A60E2C">
              <w:rPr>
                <w:rFonts w:asciiTheme="majorBidi" w:hAnsiTheme="majorBidi" w:cstheme="majorBidi"/>
                <w:szCs w:val="24"/>
              </w:rPr>
              <w:t xml:space="preserve">In designing reinforced concrete column subjected to </w:t>
            </w:r>
            <w:r w:rsidRPr="00A60E2C">
              <w:rPr>
                <w:rFonts w:asciiTheme="majorBidi" w:hAnsiTheme="majorBidi" w:cstheme="majorBidi"/>
                <w:color w:val="FF0000"/>
                <w:szCs w:val="24"/>
                <w:highlight w:val="yellow"/>
              </w:rPr>
              <w:t>combined axial load and biaxial bending</w:t>
            </w:r>
            <w:r w:rsidRPr="00A60E2C">
              <w:rPr>
                <w:rFonts w:asciiTheme="majorBidi" w:hAnsiTheme="majorBidi" w:cstheme="majorBidi"/>
                <w:szCs w:val="24"/>
              </w:rPr>
              <w:t>, checking the bearing capacity of the column after placing the reinforcement is necessary to determine the integrity of the placed reinforcement.</w:t>
            </w:r>
          </w:p>
        </w:tc>
      </w:tr>
    </w:tbl>
    <w:p w14:paraId="0E3C88B8" w14:textId="77777777" w:rsidR="00CE7D40" w:rsidRPr="00006968" w:rsidRDefault="00CE7D40" w:rsidP="0023213D">
      <w:pPr>
        <w:shd w:val="clear" w:color="auto" w:fill="FFFFFF"/>
        <w:spacing w:after="120" w:line="276" w:lineRule="auto"/>
        <w:jc w:val="both"/>
        <w:outlineLvl w:val="3"/>
        <w:rPr>
          <w:rFonts w:eastAsia="Times New Roman" w:cs="Times New Roman"/>
          <w:bCs/>
          <w:spacing w:val="2"/>
          <w:szCs w:val="24"/>
        </w:rPr>
      </w:pPr>
    </w:p>
    <w:p w14:paraId="5449A8EE" w14:textId="77777777" w:rsidR="00AD4931" w:rsidRPr="00445C03" w:rsidRDefault="000637BA"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 xml:space="preserve">4/ </w:t>
      </w:r>
      <w:r w:rsidR="00006968" w:rsidRPr="00445C03">
        <w:rPr>
          <w:rFonts w:eastAsia="Times New Roman" w:cs="Times New Roman"/>
          <w:bCs/>
          <w:color w:val="0070C0"/>
          <w:spacing w:val="2"/>
          <w:szCs w:val="24"/>
        </w:rPr>
        <w:t xml:space="preserve">The result in Fig 13: The authors present the 3 </w:t>
      </w:r>
      <w:proofErr w:type="gramStart"/>
      <w:r w:rsidR="00006968" w:rsidRPr="00445C03">
        <w:rPr>
          <w:rFonts w:eastAsia="Times New Roman" w:cs="Times New Roman"/>
          <w:bCs/>
          <w:color w:val="0070C0"/>
          <w:spacing w:val="2"/>
          <w:szCs w:val="24"/>
        </w:rPr>
        <w:t>COMBO</w:t>
      </w:r>
      <w:proofErr w:type="gramEnd"/>
      <w:r w:rsidR="00006968" w:rsidRPr="00445C03">
        <w:rPr>
          <w:rFonts w:eastAsia="Times New Roman" w:cs="Times New Roman"/>
          <w:bCs/>
          <w:color w:val="0070C0"/>
          <w:spacing w:val="2"/>
          <w:szCs w:val="24"/>
        </w:rPr>
        <w:t xml:space="preserve"> in the 2D diagram of angle = 45 degree: Not correct. Each combo will correspond with one angle (ratio Mx/My).</w:t>
      </w:r>
    </w:p>
    <w:p w14:paraId="3CC1D7BD" w14:textId="77777777" w:rsidR="000B2E81" w:rsidRPr="004F4B0F" w:rsidRDefault="000B2E81" w:rsidP="000B2E81">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24C6EEB5" w14:textId="540130BD" w:rsidR="005253AE" w:rsidRDefault="005253AE" w:rsidP="008E3793">
      <w:pPr>
        <w:shd w:val="clear" w:color="auto" w:fill="FFFFFF"/>
        <w:spacing w:after="120" w:line="276" w:lineRule="auto"/>
        <w:contextualSpacing/>
        <w:jc w:val="both"/>
        <w:outlineLvl w:val="3"/>
        <w:rPr>
          <w:rFonts w:eastAsia="Times New Roman" w:cs="Times New Roman"/>
          <w:bCs/>
          <w:spacing w:val="2"/>
          <w:szCs w:val="24"/>
        </w:rPr>
      </w:pPr>
      <w:r w:rsidRPr="00633855">
        <w:rPr>
          <w:rFonts w:eastAsia="Times New Roman" w:cs="Times New Roman"/>
          <w:bCs/>
          <w:spacing w:val="2"/>
          <w:szCs w:val="24"/>
        </w:rPr>
        <w:t>Thank you</w:t>
      </w:r>
      <w:r>
        <w:rPr>
          <w:rFonts w:eastAsia="Times New Roman" w:cs="Times New Roman"/>
          <w:bCs/>
          <w:spacing w:val="2"/>
          <w:szCs w:val="24"/>
        </w:rPr>
        <w:t xml:space="preserve"> again</w:t>
      </w:r>
      <w:r w:rsidRPr="00633855">
        <w:rPr>
          <w:rFonts w:eastAsia="Times New Roman" w:cs="Times New Roman"/>
          <w:bCs/>
          <w:spacing w:val="2"/>
          <w:szCs w:val="24"/>
        </w:rPr>
        <w:t xml:space="preserve"> for this comment. </w:t>
      </w:r>
    </w:p>
    <w:p w14:paraId="42E7203F" w14:textId="080DAB86" w:rsidR="000B2E81" w:rsidRDefault="00046C09" w:rsidP="008E3793">
      <w:pPr>
        <w:shd w:val="clear" w:color="auto" w:fill="FFFFFF"/>
        <w:spacing w:after="120" w:line="276" w:lineRule="auto"/>
        <w:contextualSpacing/>
        <w:jc w:val="both"/>
        <w:outlineLvl w:val="3"/>
        <w:rPr>
          <w:rFonts w:eastAsia="Times New Roman" w:cs="Times New Roman"/>
          <w:bCs/>
          <w:spacing w:val="2"/>
          <w:szCs w:val="24"/>
        </w:rPr>
      </w:pPr>
      <w:r w:rsidRPr="000B2E81">
        <w:rPr>
          <w:rFonts w:eastAsia="Times New Roman" w:cs="Times New Roman"/>
          <w:bCs/>
          <w:spacing w:val="2"/>
          <w:szCs w:val="24"/>
        </w:rPr>
        <w:t xml:space="preserve">The angle of </w:t>
      </w:r>
      <w:r w:rsidR="007F352E">
        <w:rPr>
          <w:rFonts w:eastAsia="Times New Roman" w:cs="Times New Roman"/>
          <w:bCs/>
          <w:spacing w:val="2"/>
          <w:szCs w:val="24"/>
        </w:rPr>
        <w:t xml:space="preserve">the </w:t>
      </w:r>
      <w:r w:rsidRPr="000B2E81">
        <w:rPr>
          <w:rFonts w:eastAsia="Times New Roman" w:cs="Times New Roman"/>
          <w:bCs/>
          <w:spacing w:val="2"/>
          <w:szCs w:val="24"/>
        </w:rPr>
        <w:t xml:space="preserve">2D diagram in </w:t>
      </w:r>
      <w:r w:rsidR="000B2E81">
        <w:rPr>
          <w:rFonts w:eastAsia="Times New Roman" w:cs="Times New Roman"/>
          <w:bCs/>
          <w:spacing w:val="2"/>
          <w:szCs w:val="24"/>
        </w:rPr>
        <w:t>F</w:t>
      </w:r>
      <w:r w:rsidRPr="000B2E81">
        <w:rPr>
          <w:rFonts w:eastAsia="Times New Roman" w:cs="Times New Roman"/>
          <w:bCs/>
          <w:spacing w:val="2"/>
          <w:szCs w:val="24"/>
        </w:rPr>
        <w:t>igure 13 is calculated by</w:t>
      </w:r>
      <w:r w:rsidR="00AD4931" w:rsidRPr="000B2E81">
        <w:rPr>
          <w:rFonts w:eastAsia="Times New Roman" w:cs="Times New Roman"/>
          <w:bCs/>
          <w:spacing w:val="2"/>
          <w:szCs w:val="24"/>
        </w:rPr>
        <w:t xml:space="preserve"> </w:t>
      </w:r>
      <w:r w:rsidR="000B2E81" w:rsidRPr="007E53C9">
        <w:rPr>
          <w:position w:val="-12"/>
        </w:rPr>
        <w:object w:dxaOrig="380" w:dyaOrig="380" w14:anchorId="5B394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5" o:title=""/>
          </v:shape>
          <o:OLEObject Type="Embed" ProgID="Equation.DSMT4" ShapeID="_x0000_i1025" DrawAspect="Content" ObjectID="_1779246656" r:id="rId6"/>
        </w:object>
      </w:r>
      <w:r w:rsidR="00AD4931" w:rsidRPr="000B2E81">
        <w:rPr>
          <w:rFonts w:eastAsia="Times New Roman" w:cs="Times New Roman"/>
          <w:bCs/>
          <w:i/>
          <w:spacing w:val="2"/>
          <w:szCs w:val="24"/>
        </w:rPr>
        <w:t>/</w:t>
      </w:r>
      <w:r w:rsidR="000B2E81" w:rsidRPr="000B2E81">
        <w:rPr>
          <w:position w:val="-14"/>
        </w:rPr>
        <w:object w:dxaOrig="380" w:dyaOrig="400" w14:anchorId="15222829">
          <v:shape id="_x0000_i1026" type="#_x0000_t75" style="width:18.75pt;height:19.5pt" o:ole="">
            <v:imagedata r:id="rId7" o:title=""/>
          </v:shape>
          <o:OLEObject Type="Embed" ProgID="Equation.DSMT4" ShapeID="_x0000_i1026" DrawAspect="Content" ObjectID="_1779246657" r:id="rId8"/>
        </w:object>
      </w:r>
      <w:r w:rsidR="00AD4931" w:rsidRPr="000B2E81">
        <w:rPr>
          <w:rFonts w:eastAsia="Times New Roman" w:cs="Times New Roman"/>
          <w:bCs/>
          <w:spacing w:val="2"/>
          <w:szCs w:val="24"/>
        </w:rPr>
        <w:t xml:space="preserve"> </w:t>
      </w:r>
      <w:r w:rsidRPr="000B2E81">
        <w:rPr>
          <w:rFonts w:eastAsia="Times New Roman" w:cs="Times New Roman"/>
          <w:bCs/>
          <w:spacing w:val="2"/>
          <w:szCs w:val="24"/>
        </w:rPr>
        <w:t>instead of</w:t>
      </w:r>
      <w:r w:rsidR="00AD4931" w:rsidRPr="000B2E81">
        <w:rPr>
          <w:rFonts w:eastAsia="Times New Roman" w:cs="Times New Roman"/>
          <w:bCs/>
          <w:spacing w:val="2"/>
          <w:szCs w:val="24"/>
        </w:rPr>
        <w:t xml:space="preserve"> </w:t>
      </w:r>
      <w:r w:rsidR="00AD4931" w:rsidRPr="000B2E81">
        <w:rPr>
          <w:rFonts w:eastAsia="Times New Roman" w:cs="Times New Roman"/>
          <w:bCs/>
          <w:i/>
          <w:spacing w:val="2"/>
          <w:szCs w:val="24"/>
        </w:rPr>
        <w:t>M</w:t>
      </w:r>
      <w:r w:rsidR="00AD4931" w:rsidRPr="000B2E81">
        <w:rPr>
          <w:rFonts w:eastAsia="Times New Roman" w:cs="Times New Roman"/>
          <w:bCs/>
          <w:i/>
          <w:spacing w:val="2"/>
          <w:szCs w:val="24"/>
          <w:vertAlign w:val="subscript"/>
        </w:rPr>
        <w:t>x</w:t>
      </w:r>
      <w:r w:rsidR="00AD4931" w:rsidRPr="000B2E81">
        <w:rPr>
          <w:rFonts w:eastAsia="Times New Roman" w:cs="Times New Roman"/>
          <w:bCs/>
          <w:i/>
          <w:spacing w:val="2"/>
          <w:szCs w:val="24"/>
        </w:rPr>
        <w:t>/</w:t>
      </w:r>
      <w:proofErr w:type="gramStart"/>
      <w:r w:rsidR="00AD4931" w:rsidRPr="000B2E81">
        <w:rPr>
          <w:rFonts w:eastAsia="Times New Roman" w:cs="Times New Roman"/>
          <w:bCs/>
          <w:i/>
          <w:spacing w:val="2"/>
          <w:szCs w:val="24"/>
        </w:rPr>
        <w:t>M</w:t>
      </w:r>
      <w:r w:rsidR="00AD4931" w:rsidRPr="000B2E81">
        <w:rPr>
          <w:rFonts w:eastAsia="Times New Roman" w:cs="Times New Roman"/>
          <w:bCs/>
          <w:i/>
          <w:spacing w:val="2"/>
          <w:szCs w:val="24"/>
          <w:vertAlign w:val="subscript"/>
        </w:rPr>
        <w:t>y</w:t>
      </w:r>
      <w:proofErr w:type="gramEnd"/>
      <w:r w:rsidR="00AD4931" w:rsidRPr="000B2E81">
        <w:rPr>
          <w:rFonts w:eastAsia="Times New Roman" w:cs="Times New Roman"/>
          <w:bCs/>
          <w:spacing w:val="2"/>
          <w:szCs w:val="24"/>
        </w:rPr>
        <w:t xml:space="preserve">. </w:t>
      </w:r>
      <w:r w:rsidR="007F352E">
        <w:rPr>
          <w:rFonts w:eastAsia="Times New Roman" w:cs="Times New Roman"/>
          <w:bCs/>
          <w:spacing w:val="2"/>
          <w:szCs w:val="24"/>
        </w:rPr>
        <w:t>T</w:t>
      </w:r>
      <w:r w:rsidRPr="000B2E81">
        <w:rPr>
          <w:rFonts w:eastAsia="Times New Roman" w:cs="Times New Roman"/>
          <w:bCs/>
          <w:spacing w:val="2"/>
          <w:szCs w:val="24"/>
        </w:rPr>
        <w:t>he values of</w:t>
      </w:r>
      <w:r w:rsidR="00AD4931" w:rsidRPr="000B2E81">
        <w:rPr>
          <w:rFonts w:eastAsia="Times New Roman" w:cs="Times New Roman"/>
          <w:bCs/>
          <w:spacing w:val="2"/>
          <w:szCs w:val="24"/>
        </w:rPr>
        <w:t xml:space="preserve"> </w:t>
      </w:r>
      <w:r w:rsidR="000B2E81" w:rsidRPr="007E53C9">
        <w:rPr>
          <w:position w:val="-12"/>
        </w:rPr>
        <w:object w:dxaOrig="380" w:dyaOrig="380" w14:anchorId="1A3542A1">
          <v:shape id="_x0000_i1027" type="#_x0000_t75" style="width:18.75pt;height:18.75pt" o:ole="">
            <v:imagedata r:id="rId5" o:title=""/>
          </v:shape>
          <o:OLEObject Type="Embed" ProgID="Equation.DSMT4" ShapeID="_x0000_i1027" DrawAspect="Content" ObjectID="_1779246658" r:id="rId9"/>
        </w:object>
      </w:r>
      <w:r w:rsidR="00AD4931" w:rsidRPr="000B2E81">
        <w:rPr>
          <w:rFonts w:eastAsia="Times New Roman" w:cs="Times New Roman"/>
          <w:bCs/>
          <w:spacing w:val="2"/>
          <w:szCs w:val="24"/>
        </w:rPr>
        <w:t xml:space="preserve"> </w:t>
      </w:r>
      <w:r w:rsidR="000B2E81">
        <w:rPr>
          <w:rFonts w:eastAsia="Times New Roman" w:cs="Times New Roman"/>
          <w:bCs/>
          <w:spacing w:val="2"/>
          <w:szCs w:val="24"/>
        </w:rPr>
        <w:t>and</w:t>
      </w:r>
      <w:r w:rsidR="00AD4931" w:rsidRPr="000B2E81">
        <w:rPr>
          <w:rFonts w:eastAsia="Times New Roman" w:cs="Times New Roman"/>
          <w:bCs/>
          <w:spacing w:val="2"/>
          <w:szCs w:val="24"/>
        </w:rPr>
        <w:t xml:space="preserve"> </w:t>
      </w:r>
      <w:r w:rsidR="000B2E81" w:rsidRPr="000B2E81">
        <w:rPr>
          <w:position w:val="-14"/>
        </w:rPr>
        <w:object w:dxaOrig="380" w:dyaOrig="400" w14:anchorId="304196A8">
          <v:shape id="_x0000_i1028" type="#_x0000_t75" style="width:18.75pt;height:19.5pt" o:ole="">
            <v:imagedata r:id="rId7" o:title=""/>
          </v:shape>
          <o:OLEObject Type="Embed" ProgID="Equation.DSMT4" ShapeID="_x0000_i1028" DrawAspect="Content" ObjectID="_1779246659" r:id="rId10"/>
        </w:object>
      </w:r>
      <w:r w:rsidR="00AD4931" w:rsidRPr="000B2E81">
        <w:rPr>
          <w:rFonts w:eastAsia="Times New Roman" w:cs="Times New Roman"/>
          <w:bCs/>
          <w:spacing w:val="2"/>
          <w:szCs w:val="24"/>
        </w:rPr>
        <w:t xml:space="preserve"> </w:t>
      </w:r>
      <w:r w:rsidR="007F352E">
        <w:rPr>
          <w:rFonts w:eastAsia="Times New Roman" w:cs="Times New Roman"/>
          <w:bCs/>
          <w:spacing w:val="2"/>
          <w:szCs w:val="24"/>
        </w:rPr>
        <w:t>are</w:t>
      </w:r>
      <w:r w:rsidRPr="000B2E81">
        <w:rPr>
          <w:rFonts w:eastAsia="Times New Roman" w:cs="Times New Roman"/>
          <w:bCs/>
          <w:spacing w:val="2"/>
          <w:szCs w:val="24"/>
        </w:rPr>
        <w:t xml:space="preserve"> determine</w:t>
      </w:r>
      <w:r w:rsidR="007F352E">
        <w:rPr>
          <w:rFonts w:eastAsia="Times New Roman" w:cs="Times New Roman"/>
          <w:bCs/>
          <w:spacing w:val="2"/>
          <w:szCs w:val="24"/>
        </w:rPr>
        <w:t>d</w:t>
      </w:r>
      <w:r w:rsidRPr="000B2E81">
        <w:rPr>
          <w:rFonts w:eastAsia="Times New Roman" w:cs="Times New Roman"/>
          <w:bCs/>
          <w:spacing w:val="2"/>
          <w:szCs w:val="24"/>
        </w:rPr>
        <w:t xml:space="preserve"> from</w:t>
      </w:r>
      <w:r w:rsidR="00AD4931" w:rsidRPr="000B2E81">
        <w:rPr>
          <w:rFonts w:eastAsia="Times New Roman" w:cs="Times New Roman"/>
          <w:bCs/>
          <w:spacing w:val="2"/>
          <w:szCs w:val="24"/>
        </w:rPr>
        <w:t xml:space="preserve"> </w:t>
      </w:r>
      <w:r w:rsidR="00AD4931" w:rsidRPr="000B2E81">
        <w:rPr>
          <w:rFonts w:eastAsia="Times New Roman" w:cs="Times New Roman"/>
          <w:bCs/>
          <w:i/>
          <w:spacing w:val="2"/>
          <w:szCs w:val="24"/>
        </w:rPr>
        <w:t>N, M</w:t>
      </w:r>
      <w:r w:rsidR="00AD4931" w:rsidRPr="000B2E81">
        <w:rPr>
          <w:rFonts w:eastAsia="Times New Roman" w:cs="Times New Roman"/>
          <w:bCs/>
          <w:i/>
          <w:spacing w:val="2"/>
          <w:szCs w:val="24"/>
          <w:vertAlign w:val="subscript"/>
        </w:rPr>
        <w:t>x</w:t>
      </w:r>
      <w:r w:rsidR="00AD4931" w:rsidRPr="000B2E81">
        <w:rPr>
          <w:rFonts w:eastAsia="Times New Roman" w:cs="Times New Roman"/>
          <w:bCs/>
          <w:i/>
          <w:spacing w:val="2"/>
          <w:szCs w:val="24"/>
        </w:rPr>
        <w:t>,</w:t>
      </w:r>
      <w:r w:rsidR="00D02EE7">
        <w:rPr>
          <w:rFonts w:eastAsia="Times New Roman" w:cs="Times New Roman"/>
          <w:bCs/>
          <w:i/>
          <w:spacing w:val="2"/>
          <w:szCs w:val="24"/>
        </w:rPr>
        <w:t xml:space="preserve"> </w:t>
      </w:r>
      <w:r w:rsidR="00D02EE7" w:rsidRPr="00D02EE7">
        <w:rPr>
          <w:rFonts w:eastAsia="Times New Roman" w:cs="Times New Roman"/>
          <w:bCs/>
          <w:spacing w:val="2"/>
          <w:szCs w:val="24"/>
        </w:rPr>
        <w:t>and</w:t>
      </w:r>
      <w:r w:rsidR="00AD4931" w:rsidRPr="000B2E81">
        <w:rPr>
          <w:rFonts w:eastAsia="Times New Roman" w:cs="Times New Roman"/>
          <w:bCs/>
          <w:i/>
          <w:spacing w:val="2"/>
          <w:szCs w:val="24"/>
        </w:rPr>
        <w:t xml:space="preserve"> </w:t>
      </w:r>
      <w:proofErr w:type="gramStart"/>
      <w:r w:rsidR="00AD4931" w:rsidRPr="000B2E81">
        <w:rPr>
          <w:rFonts w:eastAsia="Times New Roman" w:cs="Times New Roman"/>
          <w:bCs/>
          <w:i/>
          <w:spacing w:val="2"/>
          <w:szCs w:val="24"/>
        </w:rPr>
        <w:t>M</w:t>
      </w:r>
      <w:r w:rsidR="00AD4931" w:rsidRPr="000B2E81">
        <w:rPr>
          <w:rFonts w:eastAsia="Times New Roman" w:cs="Times New Roman"/>
          <w:bCs/>
          <w:i/>
          <w:spacing w:val="2"/>
          <w:szCs w:val="24"/>
          <w:vertAlign w:val="subscript"/>
        </w:rPr>
        <w:t>y</w:t>
      </w:r>
      <w:proofErr w:type="gramEnd"/>
      <w:r w:rsidRPr="000B2E81">
        <w:rPr>
          <w:rFonts w:eastAsia="Times New Roman" w:cs="Times New Roman"/>
          <w:bCs/>
          <w:spacing w:val="2"/>
          <w:szCs w:val="24"/>
        </w:rPr>
        <w:t xml:space="preserve"> after including the</w:t>
      </w:r>
      <w:r w:rsidR="007F352E">
        <w:rPr>
          <w:rFonts w:eastAsia="Times New Roman" w:cs="Times New Roman"/>
          <w:bCs/>
          <w:spacing w:val="2"/>
          <w:szCs w:val="24"/>
        </w:rPr>
        <w:t xml:space="preserve"> </w:t>
      </w:r>
      <w:r w:rsidR="007F352E" w:rsidRPr="000B2E81">
        <w:rPr>
          <w:rFonts w:eastAsia="Times New Roman" w:cs="Times New Roman"/>
          <w:bCs/>
          <w:spacing w:val="2"/>
          <w:szCs w:val="24"/>
        </w:rPr>
        <w:t>slenderness</w:t>
      </w:r>
      <w:r w:rsidRPr="000B2E81">
        <w:rPr>
          <w:rFonts w:eastAsia="Times New Roman" w:cs="Times New Roman"/>
          <w:bCs/>
          <w:spacing w:val="2"/>
          <w:szCs w:val="24"/>
        </w:rPr>
        <w:t xml:space="preserve"> coefficient</w:t>
      </w:r>
      <w:r w:rsidR="00AD4931" w:rsidRPr="000B2E81">
        <w:rPr>
          <w:rFonts w:eastAsia="Times New Roman" w:cs="Times New Roman"/>
          <w:bCs/>
          <w:spacing w:val="2"/>
          <w:position w:val="-14"/>
          <w:szCs w:val="24"/>
        </w:rPr>
        <w:object w:dxaOrig="540" w:dyaOrig="360" w14:anchorId="4B5A3ED6">
          <v:shape id="_x0000_i1029" type="#_x0000_t75" style="width:27pt;height:18pt" o:ole="">
            <v:imagedata r:id="rId11" o:title=""/>
          </v:shape>
          <o:OLEObject Type="Embed" ProgID="Equation.DSMT4" ShapeID="_x0000_i1029" DrawAspect="Content" ObjectID="_1779246660" r:id="rId12"/>
        </w:object>
      </w:r>
      <w:r w:rsidR="00AD4931" w:rsidRPr="000B2E81">
        <w:rPr>
          <w:rFonts w:eastAsia="Times New Roman" w:cs="Times New Roman"/>
          <w:bCs/>
          <w:spacing w:val="2"/>
          <w:szCs w:val="24"/>
        </w:rPr>
        <w:t xml:space="preserve">. </w:t>
      </w:r>
      <w:r w:rsidRPr="000B2E81">
        <w:rPr>
          <w:rFonts w:eastAsia="Times New Roman" w:cs="Times New Roman"/>
          <w:bCs/>
          <w:spacing w:val="2"/>
          <w:szCs w:val="24"/>
        </w:rPr>
        <w:t>A</w:t>
      </w:r>
      <w:r w:rsidR="00D02EE7">
        <w:rPr>
          <w:rFonts w:eastAsia="Times New Roman" w:cs="Times New Roman"/>
          <w:bCs/>
          <w:spacing w:val="2"/>
          <w:szCs w:val="24"/>
        </w:rPr>
        <w:t>s</w:t>
      </w:r>
      <w:r w:rsidRPr="000B2E81">
        <w:rPr>
          <w:rFonts w:eastAsia="Times New Roman" w:cs="Times New Roman"/>
          <w:bCs/>
          <w:spacing w:val="2"/>
          <w:szCs w:val="24"/>
        </w:rPr>
        <w:t xml:space="preserve"> displayed in </w:t>
      </w:r>
      <w:r w:rsidR="00D02EE7">
        <w:rPr>
          <w:rFonts w:eastAsia="Times New Roman" w:cs="Times New Roman"/>
          <w:bCs/>
          <w:spacing w:val="2"/>
          <w:szCs w:val="24"/>
        </w:rPr>
        <w:t>T</w:t>
      </w:r>
      <w:r w:rsidRPr="000B2E81">
        <w:rPr>
          <w:rFonts w:eastAsia="Times New Roman" w:cs="Times New Roman"/>
          <w:bCs/>
          <w:spacing w:val="2"/>
          <w:szCs w:val="24"/>
        </w:rPr>
        <w:t>able 2</w:t>
      </w:r>
      <w:r w:rsidR="00E507F9" w:rsidRPr="000B2E81">
        <w:rPr>
          <w:rFonts w:eastAsia="Times New Roman" w:cs="Times New Roman"/>
          <w:bCs/>
          <w:spacing w:val="2"/>
          <w:szCs w:val="24"/>
        </w:rPr>
        <w:t>, combo</w:t>
      </w:r>
      <w:r w:rsidR="00D02EE7">
        <w:rPr>
          <w:rFonts w:eastAsia="Times New Roman" w:cs="Times New Roman"/>
          <w:bCs/>
          <w:spacing w:val="2"/>
          <w:szCs w:val="24"/>
        </w:rPr>
        <w:t>s</w:t>
      </w:r>
      <w:r w:rsidR="00E507F9" w:rsidRPr="000B2E81">
        <w:rPr>
          <w:rFonts w:eastAsia="Times New Roman" w:cs="Times New Roman"/>
          <w:bCs/>
          <w:spacing w:val="2"/>
          <w:szCs w:val="24"/>
        </w:rPr>
        <w:t xml:space="preserve"> 2,</w:t>
      </w:r>
      <w:r w:rsidRPr="000B2E81">
        <w:rPr>
          <w:rFonts w:eastAsia="Times New Roman" w:cs="Times New Roman"/>
          <w:bCs/>
          <w:spacing w:val="2"/>
          <w:szCs w:val="24"/>
        </w:rPr>
        <w:t xml:space="preserve"> </w:t>
      </w:r>
      <w:r w:rsidR="00E507F9" w:rsidRPr="000B2E81">
        <w:rPr>
          <w:rFonts w:eastAsia="Times New Roman" w:cs="Times New Roman"/>
          <w:bCs/>
          <w:spacing w:val="2"/>
          <w:szCs w:val="24"/>
        </w:rPr>
        <w:t>5</w:t>
      </w:r>
      <w:r w:rsidR="00D02EE7">
        <w:rPr>
          <w:rFonts w:eastAsia="Times New Roman" w:cs="Times New Roman"/>
          <w:bCs/>
          <w:spacing w:val="2"/>
          <w:szCs w:val="24"/>
        </w:rPr>
        <w:t>,</w:t>
      </w:r>
      <w:r w:rsidR="00E507F9" w:rsidRPr="000B2E81">
        <w:rPr>
          <w:rFonts w:eastAsia="Times New Roman" w:cs="Times New Roman"/>
          <w:bCs/>
          <w:spacing w:val="2"/>
          <w:szCs w:val="24"/>
        </w:rPr>
        <w:t xml:space="preserve"> </w:t>
      </w:r>
      <w:r w:rsidRPr="000B2E81">
        <w:rPr>
          <w:rFonts w:eastAsia="Times New Roman" w:cs="Times New Roman"/>
          <w:bCs/>
          <w:spacing w:val="2"/>
          <w:szCs w:val="24"/>
        </w:rPr>
        <w:t>and</w:t>
      </w:r>
      <w:r w:rsidR="00E507F9" w:rsidRPr="000B2E81">
        <w:rPr>
          <w:rFonts w:eastAsia="Times New Roman" w:cs="Times New Roman"/>
          <w:bCs/>
          <w:spacing w:val="2"/>
          <w:szCs w:val="24"/>
        </w:rPr>
        <w:t xml:space="preserve"> 7 </w:t>
      </w:r>
      <w:r w:rsidRPr="000B2E81">
        <w:rPr>
          <w:rFonts w:eastAsia="Times New Roman" w:cs="Times New Roman"/>
          <w:bCs/>
          <w:spacing w:val="2"/>
          <w:szCs w:val="24"/>
        </w:rPr>
        <w:t>have the same ratio of</w:t>
      </w:r>
      <w:r w:rsidR="00E507F9" w:rsidRPr="000B2E81">
        <w:rPr>
          <w:rFonts w:eastAsia="Times New Roman" w:cs="Times New Roman"/>
          <w:bCs/>
          <w:spacing w:val="2"/>
          <w:szCs w:val="24"/>
        </w:rPr>
        <w:t xml:space="preserve"> </w:t>
      </w:r>
      <w:r w:rsidR="00D02EE7" w:rsidRPr="007E53C9">
        <w:rPr>
          <w:position w:val="-12"/>
        </w:rPr>
        <w:object w:dxaOrig="380" w:dyaOrig="380" w14:anchorId="14A439DA">
          <v:shape id="_x0000_i1030" type="#_x0000_t75" style="width:18.75pt;height:18.75pt" o:ole="">
            <v:imagedata r:id="rId5" o:title=""/>
          </v:shape>
          <o:OLEObject Type="Embed" ProgID="Equation.DSMT4" ShapeID="_x0000_i1030" DrawAspect="Content" ObjectID="_1779246661" r:id="rId13"/>
        </w:object>
      </w:r>
      <w:r w:rsidR="00D02EE7" w:rsidRPr="000B2E81">
        <w:rPr>
          <w:rFonts w:eastAsia="Times New Roman" w:cs="Times New Roman"/>
          <w:bCs/>
          <w:i/>
          <w:spacing w:val="2"/>
          <w:szCs w:val="24"/>
        </w:rPr>
        <w:t>/</w:t>
      </w:r>
      <w:r w:rsidR="00D02EE7" w:rsidRPr="000B2E81">
        <w:rPr>
          <w:position w:val="-14"/>
        </w:rPr>
        <w:object w:dxaOrig="380" w:dyaOrig="400" w14:anchorId="7B4C237A">
          <v:shape id="_x0000_i1031" type="#_x0000_t75" style="width:18.75pt;height:19.5pt" o:ole="">
            <v:imagedata r:id="rId7" o:title=""/>
          </v:shape>
          <o:OLEObject Type="Embed" ProgID="Equation.DSMT4" ShapeID="_x0000_i1031" DrawAspect="Content" ObjectID="_1779246662" r:id="rId14"/>
        </w:object>
      </w:r>
      <w:r w:rsidR="00E507F9" w:rsidRPr="000B2E81">
        <w:rPr>
          <w:rFonts w:eastAsia="Times New Roman" w:cs="Times New Roman"/>
          <w:bCs/>
          <w:spacing w:val="2"/>
          <w:szCs w:val="24"/>
        </w:rPr>
        <w:object w:dxaOrig="200" w:dyaOrig="180" w14:anchorId="6044BAE4">
          <v:shape id="_x0000_i1032" type="#_x0000_t75" style="width:10.5pt;height:9pt" o:ole="">
            <v:imagedata r:id="rId15" o:title=""/>
          </v:shape>
          <o:OLEObject Type="Embed" ProgID="Equation.DSMT4" ShapeID="_x0000_i1032" DrawAspect="Content" ObjectID="_1779246663" r:id="rId16"/>
        </w:object>
      </w:r>
      <w:r w:rsidR="00E507F9" w:rsidRPr="000B2E81">
        <w:rPr>
          <w:rFonts w:eastAsia="Times New Roman" w:cs="Times New Roman"/>
          <w:bCs/>
          <w:spacing w:val="2"/>
          <w:szCs w:val="24"/>
        </w:rPr>
        <w:t>0.5</w:t>
      </w:r>
      <w:r w:rsidR="00D02EE7">
        <w:rPr>
          <w:rFonts w:eastAsia="Times New Roman" w:cs="Times New Roman"/>
          <w:bCs/>
          <w:spacing w:val="2"/>
          <w:szCs w:val="24"/>
        </w:rPr>
        <w:t>1</w:t>
      </w:r>
      <w:r w:rsidR="00E507F9" w:rsidRPr="000B2E81">
        <w:rPr>
          <w:rFonts w:eastAsia="Times New Roman" w:cs="Times New Roman"/>
          <w:bCs/>
          <w:spacing w:val="2"/>
          <w:szCs w:val="24"/>
        </w:rPr>
        <w:t xml:space="preserve">. </w:t>
      </w:r>
      <w:r w:rsidRPr="000B2E81">
        <w:rPr>
          <w:rFonts w:eastAsia="Times New Roman" w:cs="Times New Roman"/>
          <w:bCs/>
          <w:spacing w:val="2"/>
          <w:szCs w:val="24"/>
        </w:rPr>
        <w:t>On the other hand, the relationship between the angle and the ratio of two moment is as below equation.</w:t>
      </w:r>
      <w:r w:rsidR="00E507F9" w:rsidRPr="000B2E81">
        <w:rPr>
          <w:rFonts w:eastAsia="Times New Roman" w:cs="Times New Roman"/>
          <w:bCs/>
          <w:spacing w:val="2"/>
          <w:szCs w:val="24"/>
        </w:rPr>
        <w:t xml:space="preserve"> </w:t>
      </w:r>
    </w:p>
    <w:p w14:paraId="3CB518FC" w14:textId="32A1A436" w:rsidR="00E507F9" w:rsidRDefault="00046C09" w:rsidP="008E3793">
      <w:pPr>
        <w:shd w:val="clear" w:color="auto" w:fill="FFFFFF"/>
        <w:spacing w:after="120" w:line="276" w:lineRule="auto"/>
        <w:contextualSpacing/>
        <w:jc w:val="center"/>
        <w:outlineLvl w:val="3"/>
        <w:rPr>
          <w:rFonts w:eastAsia="Times New Roman" w:cs="Times New Roman"/>
          <w:bCs/>
          <w:spacing w:val="2"/>
          <w:szCs w:val="24"/>
        </w:rPr>
      </w:pPr>
      <w:r w:rsidRPr="000B2E81">
        <w:rPr>
          <w:rFonts w:eastAsia="Times New Roman" w:cs="Times New Roman"/>
          <w:bCs/>
          <w:spacing w:val="2"/>
          <w:position w:val="-32"/>
          <w:szCs w:val="24"/>
        </w:rPr>
        <w:object w:dxaOrig="1460" w:dyaOrig="740" w14:anchorId="0DC5F270">
          <v:shape id="_x0000_i1033" type="#_x0000_t75" style="width:73.5pt;height:35.25pt" o:ole="">
            <v:imagedata r:id="rId17" o:title=""/>
          </v:shape>
          <o:OLEObject Type="Embed" ProgID="Equation.DSMT4" ShapeID="_x0000_i1033" DrawAspect="Content" ObjectID="_1779246664" r:id="rId18"/>
        </w:object>
      </w:r>
      <w:r w:rsidR="00E507F9" w:rsidRPr="000B2E81">
        <w:rPr>
          <w:rFonts w:eastAsia="Times New Roman" w:cs="Times New Roman"/>
          <w:bCs/>
          <w:spacing w:val="2"/>
          <w:szCs w:val="24"/>
        </w:rPr>
        <w:t>.</w:t>
      </w:r>
    </w:p>
    <w:p w14:paraId="7E2585AD" w14:textId="4813840E" w:rsidR="00D02EE7" w:rsidRPr="000B2E81" w:rsidRDefault="00D02EE7" w:rsidP="008E3793">
      <w:pPr>
        <w:shd w:val="clear" w:color="auto" w:fill="FFFFFF"/>
        <w:spacing w:after="120" w:line="276" w:lineRule="auto"/>
        <w:contextualSpacing/>
        <w:outlineLvl w:val="3"/>
        <w:rPr>
          <w:rFonts w:eastAsia="Times New Roman" w:cs="Times New Roman"/>
          <w:bCs/>
          <w:spacing w:val="2"/>
          <w:szCs w:val="24"/>
        </w:rPr>
      </w:pPr>
      <w:r>
        <w:rPr>
          <w:rFonts w:eastAsia="Times New Roman" w:cs="Times New Roman"/>
          <w:bCs/>
          <w:spacing w:val="2"/>
          <w:szCs w:val="24"/>
        </w:rPr>
        <w:t>Therefore, the 3 combos have the same angle of neutral axis, 45</w:t>
      </w:r>
      <w:r w:rsidRPr="00D02EE7">
        <w:rPr>
          <w:rFonts w:eastAsia="Times New Roman" w:cs="Times New Roman"/>
          <w:bCs/>
          <w:spacing w:val="2"/>
          <w:szCs w:val="24"/>
          <w:vertAlign w:val="superscript"/>
        </w:rPr>
        <w:t>0</w:t>
      </w:r>
      <w:r>
        <w:rPr>
          <w:rFonts w:eastAsia="Times New Roman" w:cs="Times New Roman"/>
          <w:bCs/>
          <w:spacing w:val="2"/>
          <w:szCs w:val="24"/>
        </w:rPr>
        <w:t>.</w:t>
      </w:r>
    </w:p>
    <w:p w14:paraId="488C3C7F" w14:textId="119FB1B2" w:rsidR="00006968" w:rsidRPr="000B2E81" w:rsidRDefault="00046C09" w:rsidP="008E3793">
      <w:pPr>
        <w:shd w:val="clear" w:color="auto" w:fill="FFFFFF"/>
        <w:spacing w:after="120" w:line="276" w:lineRule="auto"/>
        <w:jc w:val="both"/>
        <w:outlineLvl w:val="3"/>
        <w:rPr>
          <w:rFonts w:eastAsia="Times New Roman" w:cs="Times New Roman"/>
          <w:bCs/>
          <w:spacing w:val="2"/>
          <w:szCs w:val="24"/>
        </w:rPr>
      </w:pPr>
      <w:r w:rsidRPr="000B2E81">
        <w:rPr>
          <w:rFonts w:eastAsia="Times New Roman" w:cs="Times New Roman"/>
          <w:bCs/>
          <w:spacing w:val="2"/>
          <w:szCs w:val="24"/>
        </w:rPr>
        <w:t>These explanation</w:t>
      </w:r>
      <w:r w:rsidR="000B2E81" w:rsidRPr="000B2E81">
        <w:rPr>
          <w:rFonts w:eastAsia="Times New Roman" w:cs="Times New Roman"/>
          <w:bCs/>
          <w:spacing w:val="2"/>
          <w:szCs w:val="24"/>
        </w:rPr>
        <w:t>s</w:t>
      </w:r>
      <w:r w:rsidRPr="000B2E81">
        <w:rPr>
          <w:rFonts w:eastAsia="Times New Roman" w:cs="Times New Roman"/>
          <w:bCs/>
          <w:spacing w:val="2"/>
          <w:szCs w:val="24"/>
        </w:rPr>
        <w:t xml:space="preserve"> </w:t>
      </w:r>
      <w:r w:rsidR="000B2E81" w:rsidRPr="000B2E81">
        <w:rPr>
          <w:rFonts w:eastAsia="Times New Roman" w:cs="Times New Roman"/>
          <w:bCs/>
          <w:spacing w:val="2"/>
          <w:szCs w:val="24"/>
        </w:rPr>
        <w:t>are</w:t>
      </w:r>
      <w:r w:rsidRPr="000B2E81">
        <w:rPr>
          <w:rFonts w:eastAsia="Times New Roman" w:cs="Times New Roman"/>
          <w:bCs/>
          <w:spacing w:val="2"/>
          <w:szCs w:val="24"/>
        </w:rPr>
        <w:t xml:space="preserve"> updated in </w:t>
      </w:r>
      <w:r w:rsidR="00292CEF" w:rsidRPr="000B2E81">
        <w:rPr>
          <w:rFonts w:eastAsia="Times New Roman" w:cs="Times New Roman"/>
          <w:bCs/>
          <w:spacing w:val="2"/>
          <w:szCs w:val="24"/>
        </w:rPr>
        <w:t>Equation 2</w:t>
      </w:r>
      <w:r w:rsidR="000B2E81">
        <w:rPr>
          <w:rFonts w:eastAsia="Times New Roman" w:cs="Times New Roman"/>
          <w:bCs/>
          <w:spacing w:val="2"/>
          <w:szCs w:val="24"/>
        </w:rPr>
        <w:t xml:space="preserve">2, subsection 2.3 of </w:t>
      </w:r>
      <w:r w:rsidR="000B2E81" w:rsidRPr="000B2E81">
        <w:rPr>
          <w:rFonts w:eastAsia="Times New Roman" w:cs="Times New Roman"/>
          <w:bCs/>
          <w:spacing w:val="2"/>
          <w:szCs w:val="24"/>
        </w:rPr>
        <w:t>the revised manuscript</w:t>
      </w:r>
      <w:r w:rsidR="000B2E81">
        <w:rPr>
          <w:rFonts w:eastAsia="Times New Roman" w:cs="Times New Roman"/>
          <w:bCs/>
          <w:spacing w:val="2"/>
          <w:szCs w:val="24"/>
        </w:rPr>
        <w:t>.</w:t>
      </w:r>
      <w:r w:rsidR="00E507F9" w:rsidRPr="000B2E81">
        <w:rPr>
          <w:rFonts w:eastAsia="Times New Roman" w:cs="Times New Roman"/>
          <w:bCs/>
          <w:spacing w:val="2"/>
          <w:szCs w:val="24"/>
        </w:rPr>
        <w:t xml:space="preserve">  </w:t>
      </w:r>
    </w:p>
    <w:p w14:paraId="1E4152F7" w14:textId="77777777" w:rsidR="00BA1A83" w:rsidRDefault="000637BA" w:rsidP="0023213D">
      <w:pPr>
        <w:shd w:val="clear" w:color="auto" w:fill="FFFFFF"/>
        <w:spacing w:after="120" w:line="276" w:lineRule="auto"/>
        <w:jc w:val="both"/>
        <w:outlineLvl w:val="3"/>
        <w:rPr>
          <w:rFonts w:eastAsia="Times New Roman" w:cs="Times New Roman"/>
          <w:bCs/>
          <w:color w:val="0070C0"/>
          <w:spacing w:val="2"/>
          <w:szCs w:val="24"/>
        </w:rPr>
      </w:pPr>
      <w:r w:rsidRPr="00445C03">
        <w:rPr>
          <w:rFonts w:eastAsia="Times New Roman" w:cs="Times New Roman"/>
          <w:bCs/>
          <w:color w:val="0070C0"/>
          <w:spacing w:val="2"/>
          <w:szCs w:val="24"/>
        </w:rPr>
        <w:t xml:space="preserve">5/ </w:t>
      </w:r>
      <w:r w:rsidR="00006968" w:rsidRPr="00445C03">
        <w:rPr>
          <w:rFonts w:eastAsia="Times New Roman" w:cs="Times New Roman"/>
          <w:bCs/>
          <w:color w:val="0070C0"/>
          <w:spacing w:val="2"/>
          <w:szCs w:val="24"/>
        </w:rPr>
        <w:t>In the illustrative examples, concrete B20 is not used in real practice for column of 700mmx700mm.</w:t>
      </w:r>
    </w:p>
    <w:p w14:paraId="4B189882" w14:textId="77777777" w:rsidR="00BA1A83" w:rsidRPr="004F4B0F" w:rsidRDefault="00BA1A83" w:rsidP="00BA1A83">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640061DD" w14:textId="77777777" w:rsidR="00B2394F" w:rsidRDefault="001D7BEF" w:rsidP="0023213D">
      <w:pPr>
        <w:shd w:val="clear" w:color="auto" w:fill="FFFFFF"/>
        <w:spacing w:after="120" w:line="276" w:lineRule="auto"/>
        <w:jc w:val="both"/>
        <w:outlineLvl w:val="3"/>
        <w:rPr>
          <w:rFonts w:eastAsia="Times New Roman" w:cs="Times New Roman"/>
          <w:bCs/>
          <w:spacing w:val="2"/>
          <w:szCs w:val="24"/>
        </w:rPr>
      </w:pPr>
      <w:r w:rsidRPr="003773BC">
        <w:rPr>
          <w:rFonts w:eastAsia="Times New Roman" w:cs="Times New Roman"/>
          <w:bCs/>
          <w:spacing w:val="2"/>
          <w:szCs w:val="24"/>
        </w:rPr>
        <w:t>Thank you for this comment.</w:t>
      </w:r>
      <w:r w:rsidR="00BA1A83" w:rsidRPr="003773BC">
        <w:rPr>
          <w:rFonts w:eastAsia="Times New Roman" w:cs="Times New Roman"/>
          <w:bCs/>
          <w:spacing w:val="2"/>
          <w:szCs w:val="24"/>
        </w:rPr>
        <w:t xml:space="preserve"> </w:t>
      </w:r>
    </w:p>
    <w:p w14:paraId="1BD8299D" w14:textId="17108030" w:rsidR="001D7BEF" w:rsidRDefault="00662078" w:rsidP="0023213D">
      <w:pPr>
        <w:shd w:val="clear" w:color="auto" w:fill="FFFFFF"/>
        <w:spacing w:after="120" w:line="276" w:lineRule="auto"/>
        <w:jc w:val="both"/>
        <w:outlineLvl w:val="3"/>
        <w:rPr>
          <w:rFonts w:eastAsia="Times New Roman" w:cs="Times New Roman"/>
          <w:bCs/>
          <w:spacing w:val="2"/>
          <w:szCs w:val="24"/>
        </w:rPr>
      </w:pPr>
      <w:r>
        <w:rPr>
          <w:rFonts w:eastAsia="Times New Roman" w:cs="Times New Roman"/>
          <w:bCs/>
          <w:spacing w:val="2"/>
          <w:szCs w:val="24"/>
        </w:rPr>
        <w:t>T</w:t>
      </w:r>
      <w:r w:rsidR="008D6071">
        <w:rPr>
          <w:rFonts w:eastAsia="Times New Roman" w:cs="Times New Roman"/>
          <w:bCs/>
          <w:spacing w:val="2"/>
          <w:szCs w:val="24"/>
        </w:rPr>
        <w:t>he</w:t>
      </w:r>
      <w:r w:rsidR="00B2394F">
        <w:rPr>
          <w:rFonts w:eastAsia="Times New Roman" w:cs="Times New Roman"/>
          <w:bCs/>
          <w:spacing w:val="2"/>
          <w:szCs w:val="24"/>
        </w:rPr>
        <w:t xml:space="preserve"> example</w:t>
      </w:r>
      <w:r w:rsidR="008D6071">
        <w:rPr>
          <w:rFonts w:eastAsia="Times New Roman" w:cs="Times New Roman"/>
          <w:bCs/>
          <w:spacing w:val="2"/>
          <w:szCs w:val="24"/>
        </w:rPr>
        <w:t xml:space="preserve"> is</w:t>
      </w:r>
      <w:r w:rsidR="00B2394F">
        <w:rPr>
          <w:rFonts w:eastAsia="Times New Roman" w:cs="Times New Roman"/>
          <w:bCs/>
          <w:spacing w:val="2"/>
          <w:szCs w:val="24"/>
        </w:rPr>
        <w:t xml:space="preserve"> to verify the precision of the propose</w:t>
      </w:r>
      <w:r w:rsidR="00EE46E3">
        <w:rPr>
          <w:rFonts w:eastAsia="Times New Roman" w:cs="Times New Roman"/>
          <w:bCs/>
          <w:spacing w:val="2"/>
          <w:szCs w:val="24"/>
        </w:rPr>
        <w:t>d</w:t>
      </w:r>
      <w:r w:rsidR="00B2394F">
        <w:rPr>
          <w:rFonts w:eastAsia="Times New Roman" w:cs="Times New Roman"/>
          <w:bCs/>
          <w:spacing w:val="2"/>
          <w:szCs w:val="24"/>
        </w:rPr>
        <w:t xml:space="preserve"> program</w:t>
      </w:r>
      <w:r w:rsidR="00682D35">
        <w:rPr>
          <w:rFonts w:eastAsia="Times New Roman" w:cs="Times New Roman"/>
          <w:bCs/>
          <w:spacing w:val="2"/>
          <w:szCs w:val="24"/>
        </w:rPr>
        <w:t>.</w:t>
      </w:r>
      <w:r w:rsidR="00EE46E3">
        <w:rPr>
          <w:rFonts w:eastAsia="Times New Roman" w:cs="Times New Roman"/>
          <w:bCs/>
          <w:spacing w:val="2"/>
          <w:szCs w:val="24"/>
        </w:rPr>
        <w:t xml:space="preserve"> </w:t>
      </w:r>
      <w:r w:rsidR="00682D35">
        <w:rPr>
          <w:rFonts w:eastAsia="Times New Roman" w:cs="Times New Roman"/>
          <w:bCs/>
          <w:spacing w:val="2"/>
          <w:szCs w:val="24"/>
        </w:rPr>
        <w:t>T</w:t>
      </w:r>
      <w:r w:rsidR="00B2394F">
        <w:rPr>
          <w:rFonts w:eastAsia="Times New Roman" w:cs="Times New Roman"/>
          <w:bCs/>
          <w:spacing w:val="2"/>
          <w:szCs w:val="24"/>
        </w:rPr>
        <w:t>he grade of</w:t>
      </w:r>
      <w:r w:rsidR="00AD5CF3">
        <w:rPr>
          <w:rFonts w:eastAsia="Times New Roman" w:cs="Times New Roman"/>
          <w:bCs/>
          <w:spacing w:val="2"/>
          <w:szCs w:val="24"/>
        </w:rPr>
        <w:t xml:space="preserve"> </w:t>
      </w:r>
      <w:r w:rsidR="00B2394F">
        <w:rPr>
          <w:rFonts w:eastAsia="Times New Roman" w:cs="Times New Roman"/>
          <w:bCs/>
          <w:spacing w:val="2"/>
          <w:szCs w:val="24"/>
        </w:rPr>
        <w:t xml:space="preserve">concrete did not </w:t>
      </w:r>
      <w:proofErr w:type="gramStart"/>
      <w:r w:rsidR="00B2394F">
        <w:rPr>
          <w:rFonts w:eastAsia="Times New Roman" w:cs="Times New Roman"/>
          <w:bCs/>
          <w:spacing w:val="2"/>
          <w:szCs w:val="24"/>
        </w:rPr>
        <w:t>affect</w:t>
      </w:r>
      <w:proofErr w:type="gramEnd"/>
      <w:r w:rsidR="00B2394F">
        <w:rPr>
          <w:rFonts w:eastAsia="Times New Roman" w:cs="Times New Roman"/>
          <w:bCs/>
          <w:spacing w:val="2"/>
          <w:szCs w:val="24"/>
        </w:rPr>
        <w:t xml:space="preserve"> this </w:t>
      </w:r>
      <w:r w:rsidR="008D6071">
        <w:rPr>
          <w:rFonts w:eastAsia="Times New Roman" w:cs="Times New Roman"/>
          <w:bCs/>
          <w:spacing w:val="2"/>
          <w:szCs w:val="24"/>
        </w:rPr>
        <w:t>goal</w:t>
      </w:r>
      <w:r w:rsidR="00682D35">
        <w:rPr>
          <w:rFonts w:eastAsia="Times New Roman" w:cs="Times New Roman"/>
          <w:bCs/>
          <w:spacing w:val="2"/>
          <w:szCs w:val="24"/>
        </w:rPr>
        <w:t>. However,</w:t>
      </w:r>
      <w:r w:rsidR="00EE46E3">
        <w:rPr>
          <w:rFonts w:eastAsia="Times New Roman" w:cs="Times New Roman"/>
          <w:bCs/>
          <w:spacing w:val="2"/>
          <w:szCs w:val="24"/>
        </w:rPr>
        <w:t xml:space="preserve"> </w:t>
      </w:r>
      <w:r w:rsidR="00B2394F">
        <w:rPr>
          <w:rFonts w:eastAsia="Times New Roman" w:cs="Times New Roman"/>
          <w:bCs/>
          <w:spacing w:val="2"/>
          <w:szCs w:val="24"/>
        </w:rPr>
        <w:t>we admit that a real practical example is significant. So, t</w:t>
      </w:r>
      <w:r w:rsidR="00BA1A83" w:rsidRPr="003773BC">
        <w:rPr>
          <w:rFonts w:eastAsia="Times New Roman" w:cs="Times New Roman"/>
          <w:bCs/>
          <w:spacing w:val="2"/>
          <w:szCs w:val="24"/>
        </w:rPr>
        <w:t>he authors have adjusted the example,</w:t>
      </w:r>
      <w:r w:rsidR="008E3793">
        <w:rPr>
          <w:rFonts w:eastAsia="Times New Roman" w:cs="Times New Roman"/>
          <w:bCs/>
          <w:spacing w:val="2"/>
          <w:szCs w:val="24"/>
        </w:rPr>
        <w:t xml:space="preserve"> whereas</w:t>
      </w:r>
      <w:r w:rsidR="00BA1A83" w:rsidRPr="003773BC">
        <w:rPr>
          <w:rFonts w:eastAsia="Times New Roman" w:cs="Times New Roman"/>
          <w:bCs/>
          <w:spacing w:val="2"/>
          <w:szCs w:val="24"/>
        </w:rPr>
        <w:t xml:space="preserve"> concrete B25 is used instead of B20. The</w:t>
      </w:r>
      <w:r w:rsidR="003773BC" w:rsidRPr="003773BC">
        <w:rPr>
          <w:rFonts w:eastAsia="Times New Roman" w:cs="Times New Roman"/>
          <w:bCs/>
          <w:spacing w:val="2"/>
          <w:szCs w:val="24"/>
        </w:rPr>
        <w:t xml:space="preserve"> results </w:t>
      </w:r>
      <w:r w:rsidR="00BE120F">
        <w:rPr>
          <w:rFonts w:eastAsia="Times New Roman" w:cs="Times New Roman"/>
          <w:bCs/>
          <w:spacing w:val="2"/>
          <w:szCs w:val="24"/>
        </w:rPr>
        <w:t>were</w:t>
      </w:r>
      <w:r w:rsidR="003773BC" w:rsidRPr="003773BC">
        <w:rPr>
          <w:rFonts w:eastAsia="Times New Roman" w:cs="Times New Roman"/>
          <w:bCs/>
          <w:spacing w:val="2"/>
          <w:szCs w:val="24"/>
        </w:rPr>
        <w:t xml:space="preserve"> changed in subsection 3.1 of</w:t>
      </w:r>
      <w:r w:rsidR="008A6713">
        <w:rPr>
          <w:rFonts w:eastAsia="Times New Roman" w:cs="Times New Roman"/>
          <w:bCs/>
          <w:spacing w:val="2"/>
          <w:szCs w:val="24"/>
        </w:rPr>
        <w:t xml:space="preserve"> the</w:t>
      </w:r>
      <w:r w:rsidR="003773BC" w:rsidRPr="003773BC">
        <w:rPr>
          <w:rFonts w:eastAsia="Times New Roman" w:cs="Times New Roman"/>
          <w:bCs/>
          <w:spacing w:val="2"/>
          <w:szCs w:val="24"/>
        </w:rPr>
        <w:t xml:space="preserve"> </w:t>
      </w:r>
      <w:r w:rsidR="00BA1A83" w:rsidRPr="003773BC">
        <w:rPr>
          <w:rFonts w:eastAsia="Times New Roman" w:cs="Times New Roman"/>
          <w:bCs/>
          <w:spacing w:val="2"/>
          <w:szCs w:val="24"/>
        </w:rPr>
        <w:t>revised manuscript</w:t>
      </w:r>
      <w:r w:rsidR="003773BC" w:rsidRPr="003773BC">
        <w:rPr>
          <w:rFonts w:eastAsia="Times New Roman" w:cs="Times New Roman"/>
          <w:bCs/>
          <w:spacing w:val="2"/>
          <w:szCs w:val="24"/>
        </w:rPr>
        <w:t>.</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4819"/>
      </w:tblGrid>
      <w:tr w:rsidR="006C2FA6" w:rsidRPr="004F4B0F" w14:paraId="6B2245E4" w14:textId="77777777" w:rsidTr="006C2FA6">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E408765" w14:textId="77777777" w:rsidR="006C2FA6" w:rsidRPr="004F4B0F" w:rsidRDefault="006C2FA6" w:rsidP="001934ED">
            <w:pPr>
              <w:spacing w:after="0" w:line="240" w:lineRule="auto"/>
              <w:jc w:val="center"/>
              <w:textAlignment w:val="baseline"/>
              <w:rPr>
                <w:rFonts w:eastAsia="Times New Roman" w:cs="Times New Roman"/>
                <w:szCs w:val="24"/>
              </w:rPr>
            </w:pPr>
            <w:r>
              <w:rPr>
                <w:rFonts w:eastAsia="Times New Roman" w:cs="Times New Roman"/>
                <w:b/>
                <w:bCs/>
                <w:color w:val="0070C0"/>
                <w:szCs w:val="24"/>
              </w:rPr>
              <w:t>Before revision</w:t>
            </w: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1C97158B" w14:textId="77777777" w:rsidR="006C2FA6" w:rsidRPr="004F4B0F" w:rsidRDefault="006C2FA6" w:rsidP="001934ED">
            <w:pPr>
              <w:spacing w:after="0" w:line="240" w:lineRule="auto"/>
              <w:jc w:val="center"/>
              <w:textAlignment w:val="baseline"/>
              <w:rPr>
                <w:rFonts w:eastAsia="Times New Roman" w:cs="Times New Roman"/>
                <w:szCs w:val="24"/>
              </w:rPr>
            </w:pPr>
            <w:r>
              <w:rPr>
                <w:rFonts w:eastAsia="Times New Roman" w:cs="Times New Roman"/>
                <w:b/>
                <w:bCs/>
                <w:color w:val="0070C0"/>
                <w:szCs w:val="24"/>
              </w:rPr>
              <w:t>After revision</w:t>
            </w:r>
          </w:p>
        </w:tc>
      </w:tr>
      <w:tr w:rsidR="006C2FA6" w:rsidRPr="00A60E2C" w14:paraId="08267EBC" w14:textId="77777777" w:rsidTr="006C2FA6">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3B00155" w14:textId="77777777" w:rsidR="006C2FA6" w:rsidRDefault="006C2FA6" w:rsidP="001934ED">
            <w:pPr>
              <w:spacing w:after="120" w:line="276" w:lineRule="auto"/>
              <w:ind w:left="128" w:right="135"/>
              <w:contextualSpacing/>
              <w:jc w:val="both"/>
              <w:rPr>
                <w:rFonts w:asciiTheme="majorBidi" w:hAnsiTheme="majorBidi" w:cstheme="majorBidi"/>
                <w:szCs w:val="24"/>
              </w:rPr>
            </w:pPr>
            <w:r>
              <w:rPr>
                <w:rFonts w:asciiTheme="majorBidi" w:hAnsiTheme="majorBidi" w:cstheme="majorBidi"/>
                <w:szCs w:val="24"/>
              </w:rPr>
              <w:t>B20</w:t>
            </w:r>
          </w:p>
          <w:p w14:paraId="2B695B63" w14:textId="77777777" w:rsidR="006C2FA6" w:rsidRDefault="006C2FA6" w:rsidP="001934ED">
            <w:pPr>
              <w:spacing w:after="120" w:line="276" w:lineRule="auto"/>
              <w:ind w:left="128" w:right="135"/>
              <w:contextualSpacing/>
              <w:jc w:val="both"/>
              <w:rPr>
                <w:rFonts w:eastAsia="Times New Roman" w:cs="Times New Roman"/>
                <w:szCs w:val="24"/>
              </w:rPr>
            </w:pPr>
            <w:r>
              <w:rPr>
                <w:noProof/>
              </w:rPr>
              <w:lastRenderedPageBreak/>
              <w:drawing>
                <wp:inline distT="0" distB="0" distL="0" distR="0" wp14:anchorId="2D9566DE" wp14:editId="29BAC791">
                  <wp:extent cx="2699309" cy="2535286"/>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05162" cy="2540784"/>
                          </a:xfrm>
                          <a:prstGeom prst="rect">
                            <a:avLst/>
                          </a:prstGeom>
                        </pic:spPr>
                      </pic:pic>
                    </a:graphicData>
                  </a:graphic>
                </wp:inline>
              </w:drawing>
            </w:r>
            <w:r>
              <w:rPr>
                <w:noProof/>
              </w:rPr>
              <w:drawing>
                <wp:inline distT="0" distB="0" distL="0" distR="0" wp14:anchorId="34AE5CCC" wp14:editId="360A5EBD">
                  <wp:extent cx="2684679" cy="2723171"/>
                  <wp:effectExtent l="0" t="0" r="1905"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2711" cy="2731318"/>
                          </a:xfrm>
                          <a:prstGeom prst="rect">
                            <a:avLst/>
                          </a:prstGeom>
                        </pic:spPr>
                      </pic:pic>
                    </a:graphicData>
                  </a:graphic>
                </wp:inline>
              </w:drawing>
            </w:r>
            <w:r>
              <w:rPr>
                <w:noProof/>
              </w:rPr>
              <w:drawing>
                <wp:inline distT="0" distB="0" distL="0" distR="0" wp14:anchorId="6A3AF730" wp14:editId="4AD8C4E1">
                  <wp:extent cx="2670048" cy="257586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75021" cy="2580659"/>
                          </a:xfrm>
                          <a:prstGeom prst="rect">
                            <a:avLst/>
                          </a:prstGeom>
                        </pic:spPr>
                      </pic:pic>
                    </a:graphicData>
                  </a:graphic>
                </wp:inline>
              </w:drawing>
            </w:r>
          </w:p>
          <w:p w14:paraId="1CE03836" w14:textId="12882B56" w:rsidR="006C2FA6" w:rsidRPr="00A60E2C" w:rsidRDefault="006C2FA6" w:rsidP="001934ED">
            <w:pPr>
              <w:spacing w:after="120" w:line="276" w:lineRule="auto"/>
              <w:ind w:left="128" w:right="135"/>
              <w:contextualSpacing/>
              <w:jc w:val="both"/>
              <w:rPr>
                <w:rFonts w:eastAsia="Times New Roman" w:cs="Times New Roman"/>
                <w:szCs w:val="24"/>
              </w:rPr>
            </w:pPr>
            <w:r>
              <w:rPr>
                <w:rFonts w:eastAsia="Times New Roman" w:cs="Times New Roman"/>
                <w:szCs w:val="24"/>
              </w:rPr>
              <w:t>The largest error is 4% at the angle of 60</w:t>
            </w:r>
            <w:r w:rsidRPr="006C2FA6">
              <w:rPr>
                <w:rFonts w:eastAsia="Times New Roman" w:cs="Times New Roman"/>
                <w:szCs w:val="24"/>
                <w:vertAlign w:val="superscript"/>
              </w:rPr>
              <w:t>0</w:t>
            </w: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0C75E979" w14:textId="77777777" w:rsidR="006C2FA6" w:rsidRDefault="006C2FA6" w:rsidP="001934ED">
            <w:pPr>
              <w:spacing w:after="120" w:line="276" w:lineRule="auto"/>
              <w:ind w:left="128" w:right="135"/>
              <w:contextualSpacing/>
              <w:jc w:val="both"/>
              <w:rPr>
                <w:rFonts w:asciiTheme="majorBidi" w:hAnsiTheme="majorBidi" w:cstheme="majorBidi"/>
                <w:szCs w:val="24"/>
              </w:rPr>
            </w:pPr>
            <w:r>
              <w:rPr>
                <w:rFonts w:asciiTheme="majorBidi" w:hAnsiTheme="majorBidi" w:cstheme="majorBidi"/>
                <w:szCs w:val="24"/>
              </w:rPr>
              <w:lastRenderedPageBreak/>
              <w:t>B25</w:t>
            </w:r>
          </w:p>
          <w:p w14:paraId="7525B07A" w14:textId="77777777" w:rsidR="006C2FA6" w:rsidRDefault="006C2FA6" w:rsidP="001934ED">
            <w:pPr>
              <w:spacing w:after="120" w:line="276" w:lineRule="auto"/>
              <w:ind w:left="128" w:right="135"/>
              <w:contextualSpacing/>
              <w:jc w:val="both"/>
              <w:rPr>
                <w:bCs/>
                <w:szCs w:val="24"/>
              </w:rPr>
            </w:pPr>
            <w:r w:rsidRPr="00F82CD0">
              <w:rPr>
                <w:noProof/>
                <w:highlight w:val="yellow"/>
              </w:rPr>
              <w:lastRenderedPageBreak/>
              <w:drawing>
                <wp:inline distT="0" distB="0" distL="0" distR="0" wp14:anchorId="35DB223F" wp14:editId="334B6650">
                  <wp:extent cx="2465223" cy="254489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83911" cy="2564184"/>
                          </a:xfrm>
                          <a:prstGeom prst="rect">
                            <a:avLst/>
                          </a:prstGeom>
                        </pic:spPr>
                      </pic:pic>
                    </a:graphicData>
                  </a:graphic>
                </wp:inline>
              </w:drawing>
            </w:r>
          </w:p>
          <w:p w14:paraId="130C0A5B" w14:textId="77777777" w:rsidR="006C2FA6" w:rsidRDefault="006C2FA6" w:rsidP="001934ED">
            <w:pPr>
              <w:spacing w:after="120" w:line="276" w:lineRule="auto"/>
              <w:ind w:left="128" w:right="135"/>
              <w:contextualSpacing/>
              <w:jc w:val="both"/>
              <w:rPr>
                <w:bCs/>
                <w:szCs w:val="24"/>
              </w:rPr>
            </w:pPr>
            <w:r>
              <w:rPr>
                <w:noProof/>
              </w:rPr>
              <w:drawing>
                <wp:inline distT="0" distB="0" distL="0" distR="0" wp14:anchorId="38D7914A" wp14:editId="481B25B2">
                  <wp:extent cx="2509114" cy="2682709"/>
                  <wp:effectExtent l="0" t="0" r="571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33636" cy="2708928"/>
                          </a:xfrm>
                          <a:prstGeom prst="rect">
                            <a:avLst/>
                          </a:prstGeom>
                        </pic:spPr>
                      </pic:pic>
                    </a:graphicData>
                  </a:graphic>
                </wp:inline>
              </w:drawing>
            </w:r>
          </w:p>
          <w:p w14:paraId="62DA7DD6" w14:textId="77777777" w:rsidR="006C2FA6" w:rsidRDefault="006C2FA6" w:rsidP="001934ED">
            <w:pPr>
              <w:spacing w:after="120" w:line="276" w:lineRule="auto"/>
              <w:ind w:left="128" w:right="135"/>
              <w:contextualSpacing/>
              <w:jc w:val="both"/>
              <w:rPr>
                <w:bCs/>
                <w:szCs w:val="24"/>
              </w:rPr>
            </w:pPr>
            <w:r>
              <w:rPr>
                <w:noProof/>
              </w:rPr>
              <w:drawing>
                <wp:inline distT="0" distB="0" distL="0" distR="0" wp14:anchorId="2CEA334F" wp14:editId="688CBE88">
                  <wp:extent cx="2567635" cy="2526146"/>
                  <wp:effectExtent l="0" t="0" r="444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85585" cy="2543806"/>
                          </a:xfrm>
                          <a:prstGeom prst="rect">
                            <a:avLst/>
                          </a:prstGeom>
                        </pic:spPr>
                      </pic:pic>
                    </a:graphicData>
                  </a:graphic>
                </wp:inline>
              </w:drawing>
            </w:r>
          </w:p>
          <w:p w14:paraId="60D9372C" w14:textId="21DB1DBD" w:rsidR="006C2FA6" w:rsidRPr="00A60E2C" w:rsidRDefault="006C2FA6" w:rsidP="001934ED">
            <w:pPr>
              <w:spacing w:after="120" w:line="276" w:lineRule="auto"/>
              <w:ind w:left="128" w:right="135"/>
              <w:contextualSpacing/>
              <w:jc w:val="both"/>
              <w:rPr>
                <w:bCs/>
                <w:szCs w:val="24"/>
              </w:rPr>
            </w:pPr>
            <w:r>
              <w:rPr>
                <w:rFonts w:eastAsia="Times New Roman" w:cs="Times New Roman"/>
                <w:szCs w:val="24"/>
              </w:rPr>
              <w:t>The largest error is 7.2% at the angle of 45</w:t>
            </w:r>
            <w:r w:rsidRPr="006C2FA6">
              <w:rPr>
                <w:rFonts w:eastAsia="Times New Roman" w:cs="Times New Roman"/>
                <w:szCs w:val="24"/>
                <w:vertAlign w:val="superscript"/>
              </w:rPr>
              <w:t>0</w:t>
            </w:r>
          </w:p>
        </w:tc>
      </w:tr>
    </w:tbl>
    <w:p w14:paraId="6F12624A" w14:textId="77777777" w:rsidR="006C2FA6" w:rsidRPr="003773BC" w:rsidRDefault="006C2FA6" w:rsidP="0023213D">
      <w:pPr>
        <w:shd w:val="clear" w:color="auto" w:fill="FFFFFF"/>
        <w:spacing w:after="120" w:line="276" w:lineRule="auto"/>
        <w:jc w:val="both"/>
        <w:outlineLvl w:val="3"/>
        <w:rPr>
          <w:rFonts w:eastAsia="Times New Roman" w:cs="Times New Roman"/>
          <w:bCs/>
          <w:spacing w:val="2"/>
          <w:szCs w:val="24"/>
        </w:rPr>
      </w:pPr>
    </w:p>
    <w:p w14:paraId="46F9B804" w14:textId="6630EC8A" w:rsidR="00006968" w:rsidRDefault="00445C03" w:rsidP="0023213D">
      <w:pPr>
        <w:shd w:val="clear" w:color="auto" w:fill="FFFFFF"/>
        <w:spacing w:after="120" w:line="276" w:lineRule="auto"/>
        <w:jc w:val="both"/>
        <w:outlineLvl w:val="3"/>
        <w:rPr>
          <w:rFonts w:eastAsia="Times New Roman" w:cs="Times New Roman"/>
          <w:bCs/>
          <w:color w:val="0070C0"/>
          <w:spacing w:val="2"/>
          <w:szCs w:val="24"/>
        </w:rPr>
      </w:pPr>
      <w:r>
        <w:rPr>
          <w:rFonts w:eastAsia="Times New Roman" w:cs="Times New Roman"/>
          <w:bCs/>
          <w:color w:val="0070C0"/>
          <w:spacing w:val="2"/>
          <w:szCs w:val="24"/>
        </w:rPr>
        <w:t xml:space="preserve">6/ </w:t>
      </w:r>
      <w:r w:rsidR="00006968" w:rsidRPr="00445C03">
        <w:rPr>
          <w:rFonts w:eastAsia="Times New Roman" w:cs="Times New Roman"/>
          <w:bCs/>
          <w:color w:val="0070C0"/>
          <w:spacing w:val="2"/>
          <w:szCs w:val="24"/>
        </w:rPr>
        <w:t>The coefficient gamma = 0.85 is not exact for case of 700mm and small amount of steel.</w:t>
      </w:r>
    </w:p>
    <w:p w14:paraId="33216820" w14:textId="77777777" w:rsidR="00633855" w:rsidRPr="004F4B0F" w:rsidRDefault="00633855" w:rsidP="00633855">
      <w:pPr>
        <w:spacing w:after="120" w:line="276" w:lineRule="auto"/>
        <w:jc w:val="both"/>
        <w:textAlignment w:val="baseline"/>
        <w:rPr>
          <w:rFonts w:ascii="Segoe UI" w:eastAsia="Times New Roman" w:hAnsi="Segoe UI" w:cs="Segoe UI"/>
          <w:sz w:val="18"/>
          <w:szCs w:val="18"/>
        </w:rPr>
      </w:pPr>
      <w:r w:rsidRPr="004F4B0F">
        <w:rPr>
          <w:rFonts w:eastAsia="Times New Roman" w:cs="Times New Roman"/>
          <w:b/>
          <w:bCs/>
          <w:szCs w:val="24"/>
        </w:rPr>
        <w:t>[Response]</w:t>
      </w:r>
    </w:p>
    <w:p w14:paraId="69036206" w14:textId="77777777" w:rsidR="00633855" w:rsidRDefault="00633855" w:rsidP="0023213D">
      <w:pPr>
        <w:shd w:val="clear" w:color="auto" w:fill="FFFFFF"/>
        <w:spacing w:after="120" w:line="276" w:lineRule="auto"/>
        <w:jc w:val="both"/>
        <w:outlineLvl w:val="3"/>
        <w:rPr>
          <w:rFonts w:eastAsia="Times New Roman" w:cs="Times New Roman"/>
          <w:bCs/>
          <w:spacing w:val="2"/>
          <w:szCs w:val="24"/>
        </w:rPr>
      </w:pPr>
      <w:r w:rsidRPr="00633855">
        <w:rPr>
          <w:rFonts w:eastAsia="Times New Roman" w:cs="Times New Roman"/>
          <w:bCs/>
          <w:spacing w:val="2"/>
          <w:szCs w:val="24"/>
        </w:rPr>
        <w:t xml:space="preserve">Thank you for this comment. </w:t>
      </w:r>
    </w:p>
    <w:p w14:paraId="4DB12583" w14:textId="713A5B72" w:rsidR="00F914B1" w:rsidRDefault="009171D5" w:rsidP="002C79F2">
      <w:pPr>
        <w:spacing w:after="120" w:line="276" w:lineRule="auto"/>
        <w:jc w:val="both"/>
      </w:pPr>
      <w:r>
        <w:lastRenderedPageBreak/>
        <w:t>The authors chose the coefficient gamma equal to 0.</w:t>
      </w:r>
      <w:r w:rsidRPr="009171D5">
        <w:rPr>
          <w:rFonts w:eastAsia="Times New Roman" w:cs="Times New Roman"/>
          <w:bCs/>
          <w:spacing w:val="2"/>
          <w:szCs w:val="24"/>
        </w:rPr>
        <w:t xml:space="preserve">85 because this is the most dangerous (smallest) coefficient for normal-strength concrete columns, considered </w:t>
      </w:r>
      <w:hyperlink r:id="rId25" w:tgtFrame="_blank" w:history="1">
        <w:r w:rsidRPr="009171D5">
          <w:rPr>
            <w:rFonts w:eastAsia="Times New Roman" w:cs="Times New Roman"/>
            <w:bCs/>
            <w:spacing w:val="2"/>
            <w:szCs w:val="24"/>
          </w:rPr>
          <w:t>heterogeneous</w:t>
        </w:r>
      </w:hyperlink>
      <w:r w:rsidRPr="009171D5">
        <w:rPr>
          <w:rFonts w:eastAsia="Times New Roman" w:cs="Times New Roman"/>
          <w:bCs/>
          <w:spacing w:val="2"/>
          <w:szCs w:val="24"/>
        </w:rPr>
        <w:t xml:space="preserve"> concrete due to the casting method. According to TCVN 5574: 2012, the coefficient 0.85 is </w:t>
      </w:r>
      <w:r w:rsidR="005F2DD6">
        <w:rPr>
          <w:rFonts w:eastAsia="Times New Roman" w:cs="Times New Roman"/>
          <w:bCs/>
          <w:spacing w:val="2"/>
          <w:szCs w:val="24"/>
        </w:rPr>
        <w:t>also</w:t>
      </w:r>
      <w:r w:rsidRPr="009171D5">
        <w:rPr>
          <w:rFonts w:eastAsia="Times New Roman" w:cs="Times New Roman"/>
          <w:bCs/>
          <w:spacing w:val="2"/>
          <w:szCs w:val="24"/>
        </w:rPr>
        <w:t xml:space="preserve"> used for the column with dimensions less than 30 cm (Table 15 of the Standard). However, in the new</w:t>
      </w:r>
      <w:r w:rsidR="005506D7">
        <w:rPr>
          <w:rFonts w:eastAsia="Times New Roman" w:cs="Times New Roman"/>
          <w:bCs/>
          <w:spacing w:val="2"/>
          <w:szCs w:val="24"/>
        </w:rPr>
        <w:t>est</w:t>
      </w:r>
      <w:r w:rsidRPr="009171D5">
        <w:rPr>
          <w:rFonts w:eastAsia="Times New Roman" w:cs="Times New Roman"/>
          <w:bCs/>
          <w:spacing w:val="2"/>
          <w:szCs w:val="24"/>
        </w:rPr>
        <w:t xml:space="preserve"> Vietnamese Standard TCVN 5574:2018, this coefficient is </w:t>
      </w:r>
      <w:r w:rsidR="00516036">
        <w:rPr>
          <w:rFonts w:eastAsia="Times New Roman" w:cs="Times New Roman"/>
          <w:bCs/>
          <w:spacing w:val="2"/>
          <w:szCs w:val="24"/>
        </w:rPr>
        <w:t>no longer</w:t>
      </w:r>
      <w:r w:rsidRPr="009171D5">
        <w:rPr>
          <w:rFonts w:eastAsia="Times New Roman" w:cs="Times New Roman"/>
          <w:bCs/>
          <w:spacing w:val="2"/>
          <w:szCs w:val="24"/>
        </w:rPr>
        <w:t xml:space="preserve"> constrained by the dimension</w:t>
      </w:r>
      <w:r w:rsidR="002C79F2">
        <w:rPr>
          <w:rFonts w:eastAsia="Times New Roman" w:cs="Times New Roman"/>
          <w:bCs/>
          <w:spacing w:val="2"/>
          <w:szCs w:val="24"/>
        </w:rPr>
        <w:t>s</w:t>
      </w:r>
      <w:r w:rsidRPr="009171D5">
        <w:rPr>
          <w:rFonts w:eastAsia="Times New Roman" w:cs="Times New Roman"/>
          <w:bCs/>
          <w:spacing w:val="2"/>
          <w:szCs w:val="24"/>
        </w:rPr>
        <w:t xml:space="preserve"> of the column</w:t>
      </w:r>
      <w:r w:rsidR="002C79F2">
        <w:rPr>
          <w:rFonts w:eastAsia="Times New Roman" w:cs="Times New Roman"/>
          <w:bCs/>
          <w:spacing w:val="2"/>
          <w:szCs w:val="24"/>
        </w:rPr>
        <w:t>s</w:t>
      </w:r>
      <w:r w:rsidRPr="009171D5">
        <w:rPr>
          <w:rFonts w:eastAsia="Times New Roman" w:cs="Times New Roman"/>
          <w:bCs/>
          <w:spacing w:val="2"/>
          <w:szCs w:val="24"/>
        </w:rPr>
        <w:t xml:space="preserve"> (subsection 6.1.2.3</w:t>
      </w:r>
      <w:r w:rsidR="0096379B">
        <w:rPr>
          <w:rFonts w:eastAsia="Times New Roman" w:cs="Times New Roman"/>
          <w:bCs/>
          <w:spacing w:val="2"/>
          <w:szCs w:val="24"/>
        </w:rPr>
        <w:t>, point c</w:t>
      </w:r>
      <w:r w:rsidRPr="009171D5">
        <w:rPr>
          <w:rFonts w:eastAsia="Times New Roman" w:cs="Times New Roman"/>
          <w:bCs/>
          <w:spacing w:val="2"/>
          <w:szCs w:val="24"/>
        </w:rPr>
        <w:t xml:space="preserve"> of the latest</w:t>
      </w:r>
      <w:r>
        <w:t xml:space="preserve"> </w:t>
      </w:r>
      <w:r w:rsidR="002C79F2">
        <w:t>S</w:t>
      </w:r>
      <w:r>
        <w:t>tandard).</w:t>
      </w:r>
    </w:p>
    <w:p w14:paraId="4919A709" w14:textId="77777777" w:rsidR="0096379B" w:rsidRDefault="0096379B" w:rsidP="002C79F2">
      <w:pPr>
        <w:spacing w:after="120" w:line="276" w:lineRule="auto"/>
        <w:jc w:val="both"/>
      </w:pPr>
    </w:p>
    <w:p w14:paraId="5C9D60C9" w14:textId="26AC2E79" w:rsidR="005F2DD6" w:rsidRPr="00834458" w:rsidRDefault="00834458" w:rsidP="002C79F2">
      <w:pPr>
        <w:spacing w:after="120" w:line="276" w:lineRule="auto"/>
        <w:jc w:val="both"/>
        <w:rPr>
          <w:i/>
        </w:rPr>
      </w:pPr>
      <w:r w:rsidRPr="00834458">
        <w:rPr>
          <w:i/>
        </w:rPr>
        <w:t xml:space="preserve">Extracted from </w:t>
      </w:r>
      <w:r w:rsidR="005F2DD6" w:rsidRPr="00834458">
        <w:rPr>
          <w:i/>
        </w:rPr>
        <w:t>TCVN 5574: 2012,</w:t>
      </w:r>
      <w:r w:rsidRPr="00834458">
        <w:rPr>
          <w:i/>
        </w:rPr>
        <w:t xml:space="preserve"> Table 15</w:t>
      </w:r>
      <w:r w:rsidR="005F2DD6" w:rsidRPr="00834458">
        <w:rPr>
          <w:i/>
        </w:rPr>
        <w:t xml:space="preserve"> </w:t>
      </w:r>
    </w:p>
    <w:p w14:paraId="0CDE490A" w14:textId="7F539BD7" w:rsidR="005F2DD6" w:rsidRDefault="005F2DD6" w:rsidP="002C79F2">
      <w:pPr>
        <w:spacing w:after="120" w:line="276" w:lineRule="auto"/>
        <w:jc w:val="both"/>
      </w:pPr>
      <w:r>
        <w:rPr>
          <w:noProof/>
        </w:rPr>
        <w:drawing>
          <wp:inline distT="0" distB="0" distL="0" distR="0" wp14:anchorId="56B4CBE5" wp14:editId="70FEF03F">
            <wp:extent cx="59150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15025" cy="600075"/>
                    </a:xfrm>
                    <a:prstGeom prst="rect">
                      <a:avLst/>
                    </a:prstGeom>
                  </pic:spPr>
                </pic:pic>
              </a:graphicData>
            </a:graphic>
          </wp:inline>
        </w:drawing>
      </w:r>
    </w:p>
    <w:p w14:paraId="458E8A28" w14:textId="213B3E90" w:rsidR="005F2DD6" w:rsidRDefault="005F2DD6" w:rsidP="002C79F2">
      <w:pPr>
        <w:spacing w:after="120" w:line="276" w:lineRule="auto"/>
        <w:jc w:val="both"/>
      </w:pPr>
      <w:r>
        <w:rPr>
          <w:noProof/>
        </w:rPr>
        <w:drawing>
          <wp:inline distT="0" distB="0" distL="0" distR="0" wp14:anchorId="143EED7C" wp14:editId="4D297A66">
            <wp:extent cx="594360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514350"/>
                    </a:xfrm>
                    <a:prstGeom prst="rect">
                      <a:avLst/>
                    </a:prstGeom>
                  </pic:spPr>
                </pic:pic>
              </a:graphicData>
            </a:graphic>
          </wp:inline>
        </w:drawing>
      </w:r>
    </w:p>
    <w:p w14:paraId="1EDFE19E" w14:textId="77777777" w:rsidR="00834458" w:rsidRDefault="00834458" w:rsidP="00834458">
      <w:pPr>
        <w:spacing w:after="120" w:line="276" w:lineRule="auto"/>
        <w:jc w:val="both"/>
        <w:rPr>
          <w:i/>
        </w:rPr>
      </w:pPr>
      <w:bookmarkStart w:id="0" w:name="_GoBack"/>
      <w:bookmarkEnd w:id="0"/>
    </w:p>
    <w:p w14:paraId="262A30C2" w14:textId="4C0DE65A" w:rsidR="00834458" w:rsidRPr="00834458" w:rsidRDefault="00834458" w:rsidP="00834458">
      <w:pPr>
        <w:spacing w:after="120" w:line="276" w:lineRule="auto"/>
        <w:jc w:val="both"/>
        <w:rPr>
          <w:i/>
        </w:rPr>
      </w:pPr>
      <w:r w:rsidRPr="00834458">
        <w:rPr>
          <w:i/>
        </w:rPr>
        <w:t>Extracted from TCVN 5574: 201</w:t>
      </w:r>
      <w:r>
        <w:rPr>
          <w:i/>
        </w:rPr>
        <w:t>8</w:t>
      </w:r>
      <w:r w:rsidRPr="00834458">
        <w:rPr>
          <w:i/>
        </w:rPr>
        <w:t xml:space="preserve"> </w:t>
      </w:r>
    </w:p>
    <w:p w14:paraId="508F953F" w14:textId="7E481078" w:rsidR="005F2DD6" w:rsidRDefault="005F2DD6" w:rsidP="002C79F2">
      <w:pPr>
        <w:spacing w:after="120" w:line="276" w:lineRule="auto"/>
        <w:jc w:val="both"/>
      </w:pPr>
      <w:r>
        <w:rPr>
          <w:noProof/>
        </w:rPr>
        <w:drawing>
          <wp:inline distT="0" distB="0" distL="0" distR="0" wp14:anchorId="2DACBE3C" wp14:editId="6215165E">
            <wp:extent cx="6120765" cy="3893820"/>
            <wp:effectExtent l="19050" t="19050" r="1333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893820"/>
                    </a:xfrm>
                    <a:prstGeom prst="rect">
                      <a:avLst/>
                    </a:prstGeom>
                    <a:ln w="9525">
                      <a:solidFill>
                        <a:schemeClr val="tx1"/>
                      </a:solidFill>
                    </a:ln>
                  </pic:spPr>
                </pic:pic>
              </a:graphicData>
            </a:graphic>
          </wp:inline>
        </w:drawing>
      </w:r>
    </w:p>
    <w:sectPr w:rsidR="005F2DD6" w:rsidSect="008E3793">
      <w:pgSz w:w="11907" w:h="16840" w:code="9"/>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91546"/>
    <w:multiLevelType w:val="hybridMultilevel"/>
    <w:tmpl w:val="014899F6"/>
    <w:lvl w:ilvl="0" w:tplc="332EFBA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E31CE3"/>
    <w:multiLevelType w:val="hybridMultilevel"/>
    <w:tmpl w:val="29642DA6"/>
    <w:lvl w:ilvl="0" w:tplc="12C20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68"/>
    <w:rsid w:val="00006968"/>
    <w:rsid w:val="000178CE"/>
    <w:rsid w:val="00031FA3"/>
    <w:rsid w:val="0003245C"/>
    <w:rsid w:val="00035933"/>
    <w:rsid w:val="00046C09"/>
    <w:rsid w:val="000637BA"/>
    <w:rsid w:val="00093C0B"/>
    <w:rsid w:val="000962D2"/>
    <w:rsid w:val="000A176A"/>
    <w:rsid w:val="000B2E81"/>
    <w:rsid w:val="000C5721"/>
    <w:rsid w:val="001038EF"/>
    <w:rsid w:val="001400D1"/>
    <w:rsid w:val="001A3DE7"/>
    <w:rsid w:val="001B2E4C"/>
    <w:rsid w:val="001C711E"/>
    <w:rsid w:val="001D7BEF"/>
    <w:rsid w:val="002038E2"/>
    <w:rsid w:val="002141DF"/>
    <w:rsid w:val="00215FD2"/>
    <w:rsid w:val="0023213D"/>
    <w:rsid w:val="00240F45"/>
    <w:rsid w:val="00265A8E"/>
    <w:rsid w:val="00266B0E"/>
    <w:rsid w:val="00276984"/>
    <w:rsid w:val="00284322"/>
    <w:rsid w:val="00285D53"/>
    <w:rsid w:val="00292B61"/>
    <w:rsid w:val="00292CEF"/>
    <w:rsid w:val="00294F42"/>
    <w:rsid w:val="002C1191"/>
    <w:rsid w:val="002C79F2"/>
    <w:rsid w:val="002F40C2"/>
    <w:rsid w:val="00373D6E"/>
    <w:rsid w:val="003773BC"/>
    <w:rsid w:val="003C48D0"/>
    <w:rsid w:val="003E0D3E"/>
    <w:rsid w:val="003E38B8"/>
    <w:rsid w:val="003F3227"/>
    <w:rsid w:val="00422E10"/>
    <w:rsid w:val="00444A03"/>
    <w:rsid w:val="00445C03"/>
    <w:rsid w:val="004935C5"/>
    <w:rsid w:val="00495D78"/>
    <w:rsid w:val="004A7FF8"/>
    <w:rsid w:val="004E41B6"/>
    <w:rsid w:val="00514890"/>
    <w:rsid w:val="00514A20"/>
    <w:rsid w:val="00516036"/>
    <w:rsid w:val="005253AE"/>
    <w:rsid w:val="00542721"/>
    <w:rsid w:val="005506D7"/>
    <w:rsid w:val="00562A6F"/>
    <w:rsid w:val="005A5AF0"/>
    <w:rsid w:val="005F0176"/>
    <w:rsid w:val="005F2DD6"/>
    <w:rsid w:val="006016E4"/>
    <w:rsid w:val="00633855"/>
    <w:rsid w:val="00641FAA"/>
    <w:rsid w:val="0064584D"/>
    <w:rsid w:val="006473B9"/>
    <w:rsid w:val="00653C96"/>
    <w:rsid w:val="00662078"/>
    <w:rsid w:val="006667A3"/>
    <w:rsid w:val="00670E7F"/>
    <w:rsid w:val="00682D35"/>
    <w:rsid w:val="00686C65"/>
    <w:rsid w:val="006A55F6"/>
    <w:rsid w:val="006C2FA6"/>
    <w:rsid w:val="006D73C4"/>
    <w:rsid w:val="00720336"/>
    <w:rsid w:val="0078440D"/>
    <w:rsid w:val="00795BBB"/>
    <w:rsid w:val="007C491C"/>
    <w:rsid w:val="007D08A6"/>
    <w:rsid w:val="007F352E"/>
    <w:rsid w:val="0081349E"/>
    <w:rsid w:val="00817457"/>
    <w:rsid w:val="0082110B"/>
    <w:rsid w:val="00834458"/>
    <w:rsid w:val="008460AF"/>
    <w:rsid w:val="00891036"/>
    <w:rsid w:val="008A6713"/>
    <w:rsid w:val="008C4C89"/>
    <w:rsid w:val="008C5042"/>
    <w:rsid w:val="008D6071"/>
    <w:rsid w:val="008E3793"/>
    <w:rsid w:val="009171D5"/>
    <w:rsid w:val="0096379B"/>
    <w:rsid w:val="00996915"/>
    <w:rsid w:val="009C331B"/>
    <w:rsid w:val="009C5E35"/>
    <w:rsid w:val="009D1014"/>
    <w:rsid w:val="009E216D"/>
    <w:rsid w:val="009E529D"/>
    <w:rsid w:val="00A113F7"/>
    <w:rsid w:val="00A568BE"/>
    <w:rsid w:val="00A60E2C"/>
    <w:rsid w:val="00A75EA5"/>
    <w:rsid w:val="00A82333"/>
    <w:rsid w:val="00AD2F97"/>
    <w:rsid w:val="00AD4931"/>
    <w:rsid w:val="00AD5CF3"/>
    <w:rsid w:val="00AF5DFE"/>
    <w:rsid w:val="00AF62E6"/>
    <w:rsid w:val="00B2394F"/>
    <w:rsid w:val="00B34419"/>
    <w:rsid w:val="00B40C32"/>
    <w:rsid w:val="00B44AAA"/>
    <w:rsid w:val="00B652DD"/>
    <w:rsid w:val="00B67692"/>
    <w:rsid w:val="00B9428E"/>
    <w:rsid w:val="00BA0118"/>
    <w:rsid w:val="00BA1A83"/>
    <w:rsid w:val="00BB3065"/>
    <w:rsid w:val="00BD3525"/>
    <w:rsid w:val="00BD60E2"/>
    <w:rsid w:val="00BE120F"/>
    <w:rsid w:val="00BF5AFF"/>
    <w:rsid w:val="00BF7449"/>
    <w:rsid w:val="00C05B97"/>
    <w:rsid w:val="00C2316C"/>
    <w:rsid w:val="00C57622"/>
    <w:rsid w:val="00C81A7B"/>
    <w:rsid w:val="00C823A8"/>
    <w:rsid w:val="00C95C67"/>
    <w:rsid w:val="00CB27E0"/>
    <w:rsid w:val="00CB6E44"/>
    <w:rsid w:val="00CE7D40"/>
    <w:rsid w:val="00CF656B"/>
    <w:rsid w:val="00D003B6"/>
    <w:rsid w:val="00D02EE7"/>
    <w:rsid w:val="00D55AD5"/>
    <w:rsid w:val="00D7053D"/>
    <w:rsid w:val="00D73979"/>
    <w:rsid w:val="00D8184F"/>
    <w:rsid w:val="00D92E42"/>
    <w:rsid w:val="00DB5009"/>
    <w:rsid w:val="00E377C7"/>
    <w:rsid w:val="00E507F9"/>
    <w:rsid w:val="00E51FB9"/>
    <w:rsid w:val="00E756BA"/>
    <w:rsid w:val="00E8730E"/>
    <w:rsid w:val="00EB6D97"/>
    <w:rsid w:val="00EC7F4A"/>
    <w:rsid w:val="00EE46E3"/>
    <w:rsid w:val="00F00524"/>
    <w:rsid w:val="00F35512"/>
    <w:rsid w:val="00F44C35"/>
    <w:rsid w:val="00F77366"/>
    <w:rsid w:val="00F86B26"/>
    <w:rsid w:val="00F914B1"/>
    <w:rsid w:val="00FA2833"/>
    <w:rsid w:val="00FA5E7D"/>
    <w:rsid w:val="00FB5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891E"/>
  <w15:chartTrackingRefBased/>
  <w15:docId w15:val="{5DB59DB2-D95E-49B0-9EB9-E6EE7705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06968"/>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6968"/>
    <w:rPr>
      <w:rFonts w:eastAsia="Times New Roman" w:cs="Times New Roman"/>
      <w:b/>
      <w:bCs/>
      <w:szCs w:val="24"/>
    </w:rPr>
  </w:style>
  <w:style w:type="paragraph" w:styleId="NormalWeb">
    <w:name w:val="Normal (Web)"/>
    <w:basedOn w:val="Normal"/>
    <w:uiPriority w:val="99"/>
    <w:semiHidden/>
    <w:unhideWhenUsed/>
    <w:rsid w:val="00A75EA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75EA5"/>
    <w:rPr>
      <w:b/>
      <w:bCs/>
    </w:rPr>
  </w:style>
  <w:style w:type="paragraph" w:styleId="ListParagraph">
    <w:name w:val="List Paragraph"/>
    <w:basedOn w:val="Normal"/>
    <w:uiPriority w:val="34"/>
    <w:qFormat/>
    <w:rsid w:val="00031FA3"/>
    <w:pPr>
      <w:ind w:left="720"/>
      <w:contextualSpacing/>
    </w:pPr>
  </w:style>
  <w:style w:type="character" w:styleId="PlaceholderText">
    <w:name w:val="Placeholder Text"/>
    <w:basedOn w:val="DefaultParagraphFont"/>
    <w:uiPriority w:val="99"/>
    <w:semiHidden/>
    <w:rsid w:val="00633855"/>
    <w:rPr>
      <w:color w:val="808080"/>
    </w:rPr>
  </w:style>
  <w:style w:type="character" w:styleId="Hyperlink">
    <w:name w:val="Hyperlink"/>
    <w:basedOn w:val="DefaultParagraphFont"/>
    <w:uiPriority w:val="99"/>
    <w:semiHidden/>
    <w:unhideWhenUsed/>
    <w:rsid w:val="00203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1789">
      <w:bodyDiv w:val="1"/>
      <w:marLeft w:val="0"/>
      <w:marRight w:val="0"/>
      <w:marTop w:val="0"/>
      <w:marBottom w:val="0"/>
      <w:divBdr>
        <w:top w:val="none" w:sz="0" w:space="0" w:color="auto"/>
        <w:left w:val="none" w:sz="0" w:space="0" w:color="auto"/>
        <w:bottom w:val="none" w:sz="0" w:space="0" w:color="auto"/>
        <w:right w:val="none" w:sz="0" w:space="0" w:color="auto"/>
      </w:divBdr>
    </w:div>
    <w:div w:id="11960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9.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5.wmf"/><Relationship Id="rId25" Type="http://schemas.openxmlformats.org/officeDocument/2006/relationships/hyperlink" Target="https://www.bing.com/ck/a?!&amp;&amp;p=747c7aa521dc0005JmltdHM9MTcxNzQ1OTIwMCZpZ3VpZD0wMGRmMTY3Ni1kYzVhLTY2NDUtMDUxYi0wNDE0ZGQzYzY3YjQmaW5zaWQ9NTQ5Ng&amp;ptn=3&amp;ver=2&amp;hsh=3&amp;fclid=00df1676-dc5a-6645-051b-0414dd3c67b4&amp;u=a1L3NlYXJjaD9xPWRlZmluZStoZXRlcm9nZW5lb3VzJkZPUk09RENUUlFZ&amp;ntb=1" TargetMode="Externa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oleObject" Target="embeddings/oleObject4.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7</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Mai</dc:creator>
  <cp:keywords/>
  <dc:description/>
  <cp:lastModifiedBy>Trang Mai</cp:lastModifiedBy>
  <cp:revision>102</cp:revision>
  <dcterms:created xsi:type="dcterms:W3CDTF">2024-05-31T22:38:00Z</dcterms:created>
  <dcterms:modified xsi:type="dcterms:W3CDTF">2024-06-06T23:24:00Z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