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231E" w14:textId="77777777" w:rsidR="00DA200E" w:rsidRDefault="00DA200E" w:rsidP="00DA200E">
      <w:pPr>
        <w:spacing w:line="240" w:lineRule="auto"/>
        <w:rPr>
          <w:rFonts w:ascii="Arial" w:hAnsi="Arial" w:cs="Arial"/>
          <w:b/>
          <w:bCs/>
          <w:sz w:val="32"/>
          <w:szCs w:val="32"/>
          <w:lang w:val="vi-VN"/>
        </w:rPr>
      </w:pPr>
    </w:p>
    <w:p w14:paraId="25AB2A6B" w14:textId="77777777" w:rsidR="00DA200E" w:rsidRDefault="00DA200E" w:rsidP="00DA200E">
      <w:pPr>
        <w:spacing w:line="240" w:lineRule="auto"/>
        <w:rPr>
          <w:rFonts w:ascii="Arial" w:hAnsi="Arial" w:cs="Arial"/>
          <w:b/>
          <w:bCs/>
          <w:sz w:val="32"/>
          <w:szCs w:val="32"/>
          <w:lang w:val="vi-VN"/>
        </w:rPr>
      </w:pPr>
    </w:p>
    <w:p w14:paraId="12137E13" w14:textId="5059F224" w:rsidR="00CF366D" w:rsidRPr="00DA200E" w:rsidRDefault="00DA200E" w:rsidP="00DA200E">
      <w:pPr>
        <w:spacing w:line="240" w:lineRule="auto"/>
        <w:jc w:val="center"/>
        <w:rPr>
          <w:rFonts w:ascii="Arial" w:hAnsi="Arial" w:cs="Arial"/>
          <w:b/>
          <w:bCs/>
          <w:sz w:val="32"/>
          <w:szCs w:val="32"/>
          <w:lang w:val="vi-VN"/>
        </w:rPr>
      </w:pPr>
      <w:r w:rsidRPr="00DA200E">
        <w:rPr>
          <w:rFonts w:ascii="Arial" w:hAnsi="Arial" w:cs="Arial"/>
          <w:b/>
          <w:bCs/>
          <w:sz w:val="32"/>
          <w:szCs w:val="32"/>
          <w:lang w:val="vi-VN"/>
        </w:rPr>
        <w:t xml:space="preserve">Application </w:t>
      </w:r>
      <w:r w:rsidRPr="00DA200E">
        <w:rPr>
          <w:rFonts w:ascii="Arial" w:hAnsi="Arial" w:cs="Arial"/>
          <w:b/>
          <w:bCs/>
          <w:sz w:val="32"/>
          <w:szCs w:val="32"/>
          <w:lang w:val="en-US"/>
        </w:rPr>
        <w:t>Of Artificial Intelligence In English Language Teaching Classroom</w:t>
      </w:r>
    </w:p>
    <w:p w14:paraId="780AD84C" w14:textId="233F2E42" w:rsidR="00714BEF" w:rsidRDefault="00DA200E" w:rsidP="00DA200E">
      <w:pPr>
        <w:spacing w:line="240" w:lineRule="auto"/>
        <w:jc w:val="center"/>
        <w:rPr>
          <w:rFonts w:ascii="Arial" w:hAnsi="Arial" w:cs="Arial"/>
          <w:b/>
          <w:bCs/>
          <w:sz w:val="32"/>
          <w:szCs w:val="32"/>
          <w:lang w:val="vi-VN"/>
        </w:rPr>
      </w:pPr>
      <w:r w:rsidRPr="00DA200E">
        <w:rPr>
          <w:rFonts w:ascii="Arial" w:hAnsi="Arial" w:cs="Arial"/>
          <w:b/>
          <w:bCs/>
          <w:sz w:val="32"/>
          <w:szCs w:val="32"/>
          <w:lang w:val="vi-VN"/>
        </w:rPr>
        <w:t>Ứng Dụng Trí Tuệ Nhân Tạo Vào Việc Giảng Dạy Tiếng Anh</w:t>
      </w:r>
    </w:p>
    <w:p w14:paraId="72DB549F" w14:textId="77777777" w:rsidR="00DA200E" w:rsidRPr="00714BEF" w:rsidRDefault="00DA200E" w:rsidP="00DA200E">
      <w:pPr>
        <w:spacing w:line="240" w:lineRule="auto"/>
        <w:jc w:val="center"/>
        <w:rPr>
          <w:b/>
          <w:bCs/>
          <w:sz w:val="44"/>
          <w:szCs w:val="44"/>
          <w:lang w:val="vi-VN"/>
        </w:rPr>
      </w:pPr>
    </w:p>
    <w:p w14:paraId="32ECC427" w14:textId="461EBDED" w:rsidR="00CF366D" w:rsidRDefault="00CF366D" w:rsidP="00DA200E">
      <w:pPr>
        <w:spacing w:line="240" w:lineRule="auto"/>
        <w:jc w:val="center"/>
        <w:rPr>
          <w:b/>
          <w:bCs/>
          <w:lang w:val="vi-VN"/>
        </w:rPr>
      </w:pPr>
      <w:r>
        <w:rPr>
          <w:b/>
          <w:bCs/>
          <w:lang w:val="en-US"/>
        </w:rPr>
        <w:t>ThS Đinh</w:t>
      </w:r>
      <w:r>
        <w:rPr>
          <w:b/>
          <w:bCs/>
          <w:lang w:val="vi-VN"/>
        </w:rPr>
        <w:t xml:space="preserve"> Lan Khánh</w:t>
      </w:r>
    </w:p>
    <w:p w14:paraId="63E55882" w14:textId="109935B5" w:rsidR="00CF366D" w:rsidRDefault="00CF366D" w:rsidP="00DA200E">
      <w:pPr>
        <w:spacing w:line="240" w:lineRule="auto"/>
        <w:jc w:val="center"/>
        <w:rPr>
          <w:i/>
          <w:iCs/>
          <w:sz w:val="22"/>
          <w:szCs w:val="22"/>
          <w:lang w:val="vi-VN"/>
        </w:rPr>
      </w:pPr>
      <w:r w:rsidRPr="00DA200E">
        <w:rPr>
          <w:i/>
          <w:iCs/>
          <w:sz w:val="22"/>
          <w:szCs w:val="22"/>
          <w:lang w:val="vi-VN"/>
        </w:rPr>
        <w:t>Đại học Ngoại ngữ và Tin học TPHCM</w:t>
      </w:r>
    </w:p>
    <w:p w14:paraId="01520795" w14:textId="6266A946" w:rsidR="003673E3" w:rsidRDefault="003673E3" w:rsidP="00DA200E">
      <w:pPr>
        <w:spacing w:line="240" w:lineRule="auto"/>
        <w:jc w:val="center"/>
        <w:rPr>
          <w:i/>
          <w:iCs/>
          <w:sz w:val="22"/>
          <w:szCs w:val="22"/>
          <w:lang w:val="vi-VN"/>
        </w:rPr>
      </w:pPr>
      <w:r>
        <w:rPr>
          <w:i/>
          <w:iCs/>
          <w:sz w:val="22"/>
          <w:szCs w:val="22"/>
          <w:lang w:val="vi-VN"/>
        </w:rPr>
        <w:t>Email: khanh.dl@huflit.edu.vn</w:t>
      </w:r>
    </w:p>
    <w:p w14:paraId="2E7E0D26" w14:textId="77777777" w:rsidR="00DA200E" w:rsidRPr="00DA200E" w:rsidRDefault="00DA200E" w:rsidP="00DA200E">
      <w:pPr>
        <w:spacing w:line="240" w:lineRule="auto"/>
        <w:jc w:val="center"/>
        <w:rPr>
          <w:i/>
          <w:iCs/>
          <w:sz w:val="22"/>
          <w:szCs w:val="22"/>
          <w:lang w:val="vi-VN"/>
        </w:rPr>
      </w:pPr>
    </w:p>
    <w:p w14:paraId="581C5E09" w14:textId="75012084" w:rsidR="00ED2BDA" w:rsidRPr="003673E3" w:rsidRDefault="00DA200E">
      <w:pPr>
        <w:rPr>
          <w:b/>
          <w:bCs/>
          <w:sz w:val="20"/>
          <w:szCs w:val="20"/>
          <w:lang w:val="vi-VN"/>
        </w:rPr>
      </w:pPr>
      <w:r w:rsidRPr="003673E3">
        <w:rPr>
          <w:b/>
          <w:bCs/>
          <w:sz w:val="20"/>
          <w:szCs w:val="20"/>
          <w:lang w:val="vi-VN"/>
        </w:rPr>
        <w:t>ABSTRACT</w:t>
      </w:r>
    </w:p>
    <w:p w14:paraId="5DDB78D1" w14:textId="64961603" w:rsidR="00365AA4" w:rsidRPr="005359AF" w:rsidRDefault="00365AA4" w:rsidP="005359AF">
      <w:pPr>
        <w:spacing w:line="240" w:lineRule="auto"/>
        <w:ind w:firstLine="567"/>
        <w:jc w:val="both"/>
        <w:rPr>
          <w:rFonts w:cs="Times New Roman"/>
          <w:color w:val="1F1F1F"/>
          <w:sz w:val="20"/>
          <w:szCs w:val="20"/>
        </w:rPr>
      </w:pPr>
      <w:r w:rsidRPr="005359AF">
        <w:rPr>
          <w:rFonts w:cs="Times New Roman"/>
          <w:color w:val="1F1F1F"/>
          <w:sz w:val="20"/>
          <w:szCs w:val="20"/>
        </w:rPr>
        <w:t>Artificial intelligence (AI) has become an integral part of modern education, offering numerous opportunities to enhance the teaching and learning of English as a foreign language (ELT). While the use of AI in ELT classrooms is becoming increasingly prevalent, it is crucial for educators to understand its potential and limitations effectively. This qualitative study aims to explore AI-powered applications and tools that can support ELT instruction and improve student outcomes. The findings suggest that AI can play a valuable role in supplementing traditional teaching methods by providing personalized learning experiences, facilitating language practice, and enhancing comprehension. However, it is essential for teachers to guide students in using AI tools responsibly and strategically to maximize their learning benefits. Instead of banning or restricting AI use, educators should embrace its potential to transform the ELT classroom into a dynamic and engaging learning environment.</w:t>
      </w:r>
    </w:p>
    <w:p w14:paraId="0FE62759" w14:textId="490E319C" w:rsidR="00365AA4" w:rsidRPr="003673E3" w:rsidRDefault="00365AA4" w:rsidP="00365AA4">
      <w:pPr>
        <w:rPr>
          <w:rFonts w:cs="Times New Roman"/>
          <w:i/>
          <w:iCs/>
          <w:color w:val="1F1F1F"/>
          <w:sz w:val="20"/>
          <w:szCs w:val="20"/>
          <w:lang w:val="en-US"/>
        </w:rPr>
      </w:pPr>
      <w:r w:rsidRPr="009C67D2">
        <w:rPr>
          <w:rFonts w:cs="Times New Roman"/>
          <w:b/>
          <w:bCs/>
          <w:color w:val="1F1F1F"/>
          <w:sz w:val="20"/>
          <w:szCs w:val="20"/>
          <w:lang w:val="vi-VN"/>
        </w:rPr>
        <w:t>Keyword</w:t>
      </w:r>
      <w:r w:rsidR="005359AF" w:rsidRPr="009C67D2">
        <w:rPr>
          <w:rFonts w:cs="Times New Roman"/>
          <w:b/>
          <w:bCs/>
          <w:color w:val="1F1F1F"/>
          <w:sz w:val="20"/>
          <w:szCs w:val="20"/>
          <w:lang w:val="vi-VN"/>
        </w:rPr>
        <w:t>s</w:t>
      </w:r>
      <w:r w:rsidRPr="009C67D2">
        <w:rPr>
          <w:rFonts w:cs="Times New Roman"/>
          <w:color w:val="1F1F1F"/>
          <w:sz w:val="20"/>
          <w:szCs w:val="20"/>
          <w:lang w:val="vi-VN"/>
        </w:rPr>
        <w:t>:</w:t>
      </w:r>
      <w:r w:rsidRPr="00CF366D">
        <w:rPr>
          <w:rFonts w:cs="Times New Roman"/>
          <w:color w:val="1F1F1F"/>
          <w:lang w:val="vi-VN"/>
        </w:rPr>
        <w:t xml:space="preserve"> </w:t>
      </w:r>
      <w:r w:rsidRPr="003673E3">
        <w:rPr>
          <w:rFonts w:cs="Times New Roman"/>
          <w:i/>
          <w:iCs/>
          <w:color w:val="1F1F1F"/>
          <w:sz w:val="20"/>
          <w:szCs w:val="20"/>
          <w:lang w:val="en-US"/>
        </w:rPr>
        <w:t>Artificial Intelligence (AI), English Language Teaching (ELT), applications, learning environment</w:t>
      </w:r>
    </w:p>
    <w:p w14:paraId="540E9B3C" w14:textId="137C6CBF" w:rsidR="0011793C" w:rsidRPr="003673E3" w:rsidRDefault="003673E3" w:rsidP="00365AA4">
      <w:pPr>
        <w:rPr>
          <w:rFonts w:cs="Times New Roman"/>
          <w:b/>
          <w:bCs/>
          <w:color w:val="1F1F1F"/>
          <w:sz w:val="20"/>
          <w:szCs w:val="20"/>
          <w:lang w:val="vi-VN"/>
        </w:rPr>
      </w:pPr>
      <w:r w:rsidRPr="003673E3">
        <w:rPr>
          <w:rFonts w:cs="Times New Roman"/>
          <w:b/>
          <w:bCs/>
          <w:color w:val="1F1F1F"/>
          <w:sz w:val="20"/>
          <w:szCs w:val="20"/>
          <w:lang w:val="vi-VN"/>
        </w:rPr>
        <w:t>TÓM TẮT</w:t>
      </w:r>
    </w:p>
    <w:p w14:paraId="52DDDF32" w14:textId="6CBDD129" w:rsidR="00365AA4" w:rsidRPr="003673E3" w:rsidRDefault="00365AA4" w:rsidP="003673E3">
      <w:pPr>
        <w:spacing w:before="120" w:after="120" w:line="240" w:lineRule="auto"/>
        <w:ind w:firstLine="567"/>
        <w:jc w:val="both"/>
        <w:rPr>
          <w:rFonts w:cs="Times New Roman"/>
          <w:color w:val="1F1F1F"/>
          <w:sz w:val="20"/>
          <w:szCs w:val="20"/>
          <w:lang w:val="vi-VN"/>
        </w:rPr>
      </w:pPr>
      <w:r w:rsidRPr="003673E3">
        <w:rPr>
          <w:rFonts w:cs="Times New Roman"/>
          <w:color w:val="1F1F1F"/>
          <w:sz w:val="20"/>
          <w:szCs w:val="20"/>
          <w:lang w:val="en-US"/>
        </w:rPr>
        <w:t>Tr</w:t>
      </w:r>
      <w:r w:rsidRPr="003673E3">
        <w:rPr>
          <w:rFonts w:cs="Times New Roman"/>
          <w:color w:val="1F1F1F"/>
          <w:sz w:val="20"/>
          <w:szCs w:val="20"/>
          <w:lang w:val="vi-VN"/>
        </w:rPr>
        <w:t xml:space="preserve">í tuệ nhân tạo (hay còn được gọi là AI) đang và sẽ trở thành một phần không thể thiếu đối với giáo dục. AI mang đến cơ hội cũng như thách thức đối với các nhà giáo dục. Do sự phát triển nhanh chóng của AI, chúng ta không thể kiểm soát việc người học có gian lận trong quá trình học hay không. Một số phần mềm quét đạo văn thông thường đã không thể phát hiện ra được công nghệ AI. Do đó, tác giả đã thực hiện nghiên cứu định tính về ích lợi cũng như thách thức đối với giảng viên về việc sử dụng AI của sinh viên trong các lớp học tiếng Anh. </w:t>
      </w:r>
      <w:r w:rsidR="00866076" w:rsidRPr="003673E3">
        <w:rPr>
          <w:rFonts w:cs="Times New Roman"/>
          <w:color w:val="1F1F1F"/>
          <w:sz w:val="20"/>
          <w:szCs w:val="20"/>
          <w:lang w:val="vi-VN"/>
        </w:rPr>
        <w:t>Bài nghiên cứu cũng đưa ra một số giải pháp kết hợp AI trong lớp học</w:t>
      </w:r>
      <w:r w:rsidR="0011793C" w:rsidRPr="003673E3">
        <w:rPr>
          <w:rFonts w:cs="Times New Roman"/>
          <w:color w:val="1F1F1F"/>
          <w:sz w:val="20"/>
          <w:szCs w:val="20"/>
          <w:lang w:val="vi-VN"/>
        </w:rPr>
        <w:t xml:space="preserve"> cũng như hướng dẫn sinh viên sử dụng công nghệ AI</w:t>
      </w:r>
      <w:r w:rsidR="00866076" w:rsidRPr="003673E3">
        <w:rPr>
          <w:rFonts w:cs="Times New Roman"/>
          <w:color w:val="1F1F1F"/>
          <w:sz w:val="20"/>
          <w:szCs w:val="20"/>
          <w:lang w:val="vi-VN"/>
        </w:rPr>
        <w:t xml:space="preserve"> để tăng tính năng động và thúc đẩy sinh viên học tiếng Anh một cách hiệu quả hơn.</w:t>
      </w:r>
    </w:p>
    <w:p w14:paraId="4B5801D9" w14:textId="25780C50" w:rsidR="00866076" w:rsidRPr="00CF366D" w:rsidRDefault="00866076" w:rsidP="00365AA4">
      <w:pPr>
        <w:rPr>
          <w:rFonts w:cs="Times New Roman"/>
          <w:color w:val="1F1F1F"/>
          <w:lang w:val="vi-VN"/>
        </w:rPr>
      </w:pPr>
      <w:r w:rsidRPr="009C67D2">
        <w:rPr>
          <w:rFonts w:cs="Times New Roman"/>
          <w:b/>
          <w:bCs/>
          <w:color w:val="1F1F1F"/>
          <w:sz w:val="20"/>
          <w:szCs w:val="20"/>
          <w:lang w:val="vi-VN"/>
        </w:rPr>
        <w:t>Từ khoá</w:t>
      </w:r>
      <w:r w:rsidRPr="009C67D2">
        <w:rPr>
          <w:rFonts w:cs="Times New Roman"/>
          <w:color w:val="1F1F1F"/>
          <w:sz w:val="20"/>
          <w:szCs w:val="20"/>
          <w:lang w:val="vi-VN"/>
        </w:rPr>
        <w:t>:</w:t>
      </w:r>
      <w:r w:rsidRPr="00CF366D">
        <w:rPr>
          <w:rFonts w:cs="Times New Roman"/>
          <w:color w:val="1F1F1F"/>
          <w:lang w:val="vi-VN"/>
        </w:rPr>
        <w:t xml:space="preserve"> </w:t>
      </w:r>
      <w:r w:rsidRPr="003673E3">
        <w:rPr>
          <w:rFonts w:cs="Times New Roman"/>
          <w:i/>
          <w:iCs/>
          <w:color w:val="1F1F1F"/>
          <w:sz w:val="20"/>
          <w:szCs w:val="20"/>
          <w:lang w:val="vi-VN"/>
        </w:rPr>
        <w:t>trí tuệ nhân tạo, giảng dạy tiếng Anh (ngoại ngữ), ứng dụng, lớp học</w:t>
      </w:r>
    </w:p>
    <w:p w14:paraId="2FB070E8" w14:textId="77777777" w:rsidR="00CF366D" w:rsidRDefault="00CF366D">
      <w:pPr>
        <w:rPr>
          <w:rFonts w:cs="Times New Roman"/>
          <w:b/>
          <w:bCs/>
          <w:lang w:val="vi-VN"/>
        </w:rPr>
      </w:pPr>
      <w:r>
        <w:rPr>
          <w:rFonts w:cs="Times New Roman"/>
          <w:b/>
          <w:bCs/>
          <w:lang w:val="vi-VN"/>
        </w:rPr>
        <w:br w:type="page"/>
      </w:r>
    </w:p>
    <w:p w14:paraId="2635C2DF" w14:textId="77777777" w:rsidR="00E004CC" w:rsidRDefault="00E004CC" w:rsidP="003673E3">
      <w:pPr>
        <w:spacing w:before="120" w:after="120" w:line="240" w:lineRule="auto"/>
        <w:rPr>
          <w:rFonts w:cs="Times New Roman"/>
          <w:b/>
          <w:bCs/>
          <w:sz w:val="22"/>
          <w:szCs w:val="22"/>
          <w:lang w:val="vi-VN"/>
        </w:rPr>
        <w:sectPr w:rsidR="00E004CC" w:rsidSect="003673E3">
          <w:pgSz w:w="11906" w:h="16838"/>
          <w:pgMar w:top="1134" w:right="1134" w:bottom="1134" w:left="1418" w:header="709" w:footer="709" w:gutter="0"/>
          <w:cols w:space="708"/>
          <w:docGrid w:linePitch="360"/>
        </w:sectPr>
      </w:pPr>
    </w:p>
    <w:p w14:paraId="491B154F" w14:textId="61BCF519" w:rsidR="00365AA4" w:rsidRPr="009C67D2" w:rsidRDefault="00051D22" w:rsidP="009C67D2">
      <w:pPr>
        <w:spacing w:before="120" w:after="120" w:line="240" w:lineRule="auto"/>
        <w:rPr>
          <w:rFonts w:cs="Times New Roman"/>
          <w:b/>
          <w:bCs/>
          <w:sz w:val="22"/>
          <w:szCs w:val="22"/>
          <w:lang w:val="vi-VN"/>
        </w:rPr>
      </w:pPr>
      <w:r w:rsidRPr="009C67D2">
        <w:rPr>
          <w:rFonts w:cs="Times New Roman"/>
          <w:b/>
          <w:bCs/>
          <w:sz w:val="22"/>
          <w:szCs w:val="22"/>
          <w:lang w:val="vi-VN"/>
        </w:rPr>
        <w:lastRenderedPageBreak/>
        <w:t>I. INTRODUCTION</w:t>
      </w:r>
    </w:p>
    <w:p w14:paraId="37393E5F" w14:textId="22FCC176" w:rsidR="00365AA4" w:rsidRPr="009C67D2" w:rsidRDefault="00365AA4" w:rsidP="009C67D2">
      <w:pPr>
        <w:spacing w:before="120" w:after="120" w:line="240" w:lineRule="auto"/>
        <w:ind w:firstLine="567"/>
        <w:rPr>
          <w:rFonts w:cs="Times New Roman"/>
          <w:sz w:val="22"/>
          <w:szCs w:val="22"/>
          <w:lang w:val="vi-VN"/>
        </w:rPr>
      </w:pPr>
      <w:r w:rsidRPr="009C67D2">
        <w:rPr>
          <w:rFonts w:cs="Times New Roman"/>
          <w:sz w:val="22"/>
          <w:szCs w:val="22"/>
        </w:rPr>
        <w:t>In today’s rapidly advancing digital age, technology has permeated every facet of our lives, revolutionizing the way we learn, interact, and communicate with the world around us. Within the realm of education, particularly in English Language Teaching (ELT) classrooms, the integration of cutting-edge technologies has ushered in a new era of pedagogical innovation and enhanced learning experiences. Among these technologies, Artificial intelligence (AI) stands out as a powerful tool that holds the promise of reshaping the landscape of language education. The "4th Industrial Revolution" is characterized by the fast advancement of digital applications and technology, which is altering how we work, live, and study. This revolution is being propelled by the combination and amplification of recent advances in robotics, automation, and artificial intelligence, as well as the extensive connectivity that allows billions of people to have access to previously unheard-of amounts of data and information through mobile devices</w:t>
      </w:r>
      <w:r w:rsidR="00A148E2" w:rsidRPr="009C67D2">
        <w:rPr>
          <w:rFonts w:cs="Times New Roman"/>
          <w:sz w:val="22"/>
          <w:szCs w:val="22"/>
          <w:lang w:val="vi-VN"/>
        </w:rPr>
        <w:t>.</w:t>
      </w:r>
    </w:p>
    <w:p w14:paraId="5E52B079" w14:textId="4BEE31D6" w:rsidR="003673E3" w:rsidRPr="009C67D2" w:rsidRDefault="00365AA4" w:rsidP="009C67D2">
      <w:pPr>
        <w:spacing w:before="120" w:after="120" w:line="240" w:lineRule="auto"/>
        <w:ind w:firstLine="567"/>
        <w:rPr>
          <w:rFonts w:cs="Times New Roman"/>
          <w:sz w:val="22"/>
          <w:szCs w:val="22"/>
          <w:lang w:val="vi-VN"/>
        </w:rPr>
      </w:pPr>
      <w:r w:rsidRPr="009C67D2">
        <w:rPr>
          <w:rFonts w:cs="Times New Roman"/>
          <w:sz w:val="22"/>
          <w:szCs w:val="22"/>
        </w:rPr>
        <w:t>This paper studies the intriguing intersection of AI and ELT, exploring the numerous ways in which AI tools are being applied to enhance language learning and teaching methodologies. As English continues to be a global language, proficiency in this language is outstanding for individuals seeking to thrive in a globalized society. AI-driven solutions offer unique opportunities to address the challenges faced by educators and learners alike, providing tailored, efficient, and interactive language learning experiences. From intelligent tutoring systems and language processing algorithms to chatbots and language translation tools, AI technologies are not merely supplementary aids but transformative agents, reshaping traditional classrooms into dynamic, adaptive, and learner-centered environments. Together, the paper explores the relationship between AI and ELT, language learning apps, language translation tools, and digital and collaborative feedback. Moreover, it will critically assess the future trends of AI on ELT.</w:t>
      </w:r>
    </w:p>
    <w:p w14:paraId="7157F525" w14:textId="1AE939ED" w:rsidR="00051D22" w:rsidRPr="009C67D2" w:rsidRDefault="00051D22" w:rsidP="009C67D2">
      <w:pPr>
        <w:spacing w:before="120" w:after="120" w:line="240" w:lineRule="auto"/>
        <w:rPr>
          <w:rFonts w:cs="Times New Roman"/>
          <w:b/>
          <w:bCs/>
          <w:sz w:val="22"/>
          <w:szCs w:val="22"/>
          <w:lang w:val="vi-VN"/>
        </w:rPr>
      </w:pPr>
      <w:r w:rsidRPr="009C67D2">
        <w:rPr>
          <w:rFonts w:cs="Times New Roman"/>
          <w:b/>
          <w:bCs/>
          <w:sz w:val="22"/>
          <w:szCs w:val="22"/>
          <w:lang w:val="vi-VN"/>
        </w:rPr>
        <w:t>II. LITERATURE REVIEW</w:t>
      </w:r>
    </w:p>
    <w:p w14:paraId="314EBFA8" w14:textId="09AE2402" w:rsidR="00051D22" w:rsidRPr="009C67D2" w:rsidRDefault="00051D22" w:rsidP="009C67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cs="Times New Roman"/>
          <w:sz w:val="22"/>
          <w:szCs w:val="22"/>
          <w:lang w:val="vi-VN"/>
        </w:rPr>
      </w:pPr>
      <w:r w:rsidRPr="009C67D2">
        <w:rPr>
          <w:rFonts w:cs="Times New Roman"/>
          <w:sz w:val="22"/>
          <w:szCs w:val="22"/>
          <w:lang w:val="en-US"/>
        </w:rPr>
        <w:t xml:space="preserve">The integration of Artificial Intelligence (AI) into the English Language Teaching (ELT) classroom represents a transformative shift in pedagogical methods, offering new opportunities and challenges for educators and learners alike. This literature review explores the current state, benefits, challenges, and future directions of AI </w:t>
      </w:r>
      <w:r w:rsidRPr="009C67D2">
        <w:rPr>
          <w:rFonts w:cs="Times New Roman"/>
          <w:sz w:val="22"/>
          <w:szCs w:val="22"/>
          <w:lang w:val="en-US"/>
        </w:rPr>
        <w:t>application in ELT, drawing on recent research and scholarly discussions</w:t>
      </w:r>
      <w:r w:rsidRPr="009C67D2">
        <w:rPr>
          <w:rFonts w:cs="Times New Roman"/>
          <w:sz w:val="22"/>
          <w:szCs w:val="22"/>
          <w:lang w:val="vi-VN"/>
        </w:rPr>
        <w:t>.</w:t>
      </w:r>
    </w:p>
    <w:p w14:paraId="73163718" w14:textId="370C6221" w:rsidR="00051D22" w:rsidRPr="009C67D2" w:rsidRDefault="00051D22" w:rsidP="009C67D2">
      <w:pPr>
        <w:pStyle w:val="ListParagraph"/>
        <w:numPr>
          <w:ilvl w:val="0"/>
          <w:numId w:val="4"/>
        </w:numPr>
        <w:autoSpaceDE w:val="0"/>
        <w:autoSpaceDN w:val="0"/>
        <w:adjustRightInd w:val="0"/>
        <w:spacing w:before="120" w:after="120" w:line="240" w:lineRule="auto"/>
        <w:ind w:hanging="294"/>
        <w:rPr>
          <w:rFonts w:ascii="Times New Roman" w:hAnsi="Times New Roman" w:cs="Times New Roman"/>
          <w:b/>
          <w:bCs/>
          <w:lang w:val="vi-VN"/>
        </w:rPr>
      </w:pPr>
      <w:r w:rsidRPr="009C67D2">
        <w:rPr>
          <w:rFonts w:ascii="Times New Roman" w:hAnsi="Times New Roman" w:cs="Times New Roman"/>
          <w:b/>
          <w:bCs/>
        </w:rPr>
        <w:t>Current State of AI in ELT</w:t>
      </w:r>
    </w:p>
    <w:p w14:paraId="2F1C2137" w14:textId="278C78D8" w:rsidR="00051D22" w:rsidRPr="009C67D2" w:rsidRDefault="00051D22" w:rsidP="009C67D2">
      <w:pPr>
        <w:autoSpaceDE w:val="0"/>
        <w:autoSpaceDN w:val="0"/>
        <w:adjustRightInd w:val="0"/>
        <w:spacing w:before="120" w:after="120" w:line="240" w:lineRule="auto"/>
        <w:rPr>
          <w:rFonts w:cs="Times New Roman"/>
          <w:sz w:val="22"/>
          <w:szCs w:val="22"/>
          <w:lang w:val="vi-VN"/>
        </w:rPr>
      </w:pPr>
      <w:r w:rsidRPr="009C67D2">
        <w:rPr>
          <w:rFonts w:cs="Times New Roman"/>
          <w:sz w:val="22"/>
          <w:szCs w:val="22"/>
          <w:lang w:val="en-US"/>
        </w:rPr>
        <w:t>AI technologies, ranging from intelligent tutoring systems to natural language processing tools, have begun to permeate the ELT landscape. Rosell-Aguilar</w:t>
      </w:r>
      <w:r w:rsidR="00BF29E1" w:rsidRPr="009C67D2">
        <w:rPr>
          <w:rFonts w:cs="Times New Roman"/>
          <w:sz w:val="22"/>
          <w:szCs w:val="22"/>
          <w:vertAlign w:val="superscript"/>
          <w:lang w:val="vi-VN"/>
        </w:rPr>
        <w:t>1</w:t>
      </w:r>
      <w:r w:rsidRPr="009C67D2">
        <w:rPr>
          <w:rFonts w:cs="Times New Roman"/>
          <w:sz w:val="22"/>
          <w:szCs w:val="22"/>
          <w:lang w:val="en-US"/>
        </w:rPr>
        <w:t xml:space="preserve"> highlights the growing use of chatbots for language practice, offering learners personalized, interactive experiences. Similarly, Kukulska-Hulme</w:t>
      </w:r>
      <w:r w:rsidR="00BF29E1" w:rsidRPr="009C67D2">
        <w:rPr>
          <w:rFonts w:cs="Times New Roman"/>
          <w:sz w:val="22"/>
          <w:szCs w:val="22"/>
          <w:vertAlign w:val="superscript"/>
          <w:lang w:val="vi-VN"/>
        </w:rPr>
        <w:t>2</w:t>
      </w:r>
      <w:r w:rsidRPr="009C67D2">
        <w:rPr>
          <w:rFonts w:cs="Times New Roman"/>
          <w:sz w:val="22"/>
          <w:szCs w:val="22"/>
          <w:lang w:val="en-US"/>
        </w:rPr>
        <w:t xml:space="preserve"> discusses the role of AI-driven mobile applications in facilitating language learning outside the traditional classroom, emphasizing the potential for adaptive learning paths tailored to individual student needs.</w:t>
      </w:r>
    </w:p>
    <w:p w14:paraId="7114CC17" w14:textId="125B27DC" w:rsidR="00051D22" w:rsidRPr="009C67D2" w:rsidRDefault="00051D22" w:rsidP="009C67D2">
      <w:pPr>
        <w:pStyle w:val="ListParagraph"/>
        <w:numPr>
          <w:ilvl w:val="0"/>
          <w:numId w:val="4"/>
        </w:numPr>
        <w:autoSpaceDE w:val="0"/>
        <w:autoSpaceDN w:val="0"/>
        <w:adjustRightInd w:val="0"/>
        <w:spacing w:before="120" w:after="120" w:line="240" w:lineRule="auto"/>
        <w:rPr>
          <w:rFonts w:ascii="Times New Roman" w:hAnsi="Times New Roman" w:cs="Times New Roman"/>
          <w:b/>
          <w:bCs/>
        </w:rPr>
      </w:pPr>
      <w:r w:rsidRPr="009C67D2">
        <w:rPr>
          <w:rFonts w:ascii="Times New Roman" w:hAnsi="Times New Roman" w:cs="Times New Roman"/>
          <w:b/>
          <w:bCs/>
        </w:rPr>
        <w:t>Benefits of AI in ELT</w:t>
      </w:r>
    </w:p>
    <w:p w14:paraId="45E68F3B" w14:textId="4C2E45A4" w:rsidR="00051D22" w:rsidRPr="009C67D2" w:rsidRDefault="00051D22" w:rsidP="009C67D2">
      <w:pPr>
        <w:autoSpaceDE w:val="0"/>
        <w:autoSpaceDN w:val="0"/>
        <w:adjustRightInd w:val="0"/>
        <w:spacing w:before="120" w:after="120" w:line="240" w:lineRule="auto"/>
        <w:rPr>
          <w:rFonts w:cs="Times New Roman"/>
          <w:sz w:val="22"/>
          <w:szCs w:val="22"/>
          <w:lang w:val="vi-VN"/>
        </w:rPr>
      </w:pPr>
      <w:r w:rsidRPr="009C67D2">
        <w:rPr>
          <w:rFonts w:cs="Times New Roman"/>
          <w:sz w:val="22"/>
          <w:szCs w:val="22"/>
          <w:lang w:val="en-US"/>
        </w:rPr>
        <w:t>One of the primary benefits of AI in the ELT classroom is personalized learning. AI systems can analyze learners’ performance, preferences, and learning styles to provide customized feedback and learning materials</w:t>
      </w:r>
      <w:r w:rsidR="00BF29E1" w:rsidRPr="009C67D2">
        <w:rPr>
          <w:rFonts w:cs="Times New Roman"/>
          <w:sz w:val="22"/>
          <w:szCs w:val="22"/>
          <w:vertAlign w:val="superscript"/>
          <w:lang w:val="vi-VN"/>
        </w:rPr>
        <w:t>3</w:t>
      </w:r>
      <w:r w:rsidRPr="009C67D2">
        <w:rPr>
          <w:rFonts w:cs="Times New Roman"/>
          <w:sz w:val="22"/>
          <w:szCs w:val="22"/>
          <w:lang w:val="en-US"/>
        </w:rPr>
        <w:t>. This personalization addresses diverse learner needs, potentially increasing motivation and engagement. Furthermore, AI tools can offer immediate feedback, a critical factor in language acquisition, as noted by Li</w:t>
      </w:r>
      <w:r w:rsidR="00BF29E1" w:rsidRPr="009C67D2">
        <w:rPr>
          <w:rFonts w:cs="Times New Roman"/>
          <w:sz w:val="22"/>
          <w:szCs w:val="22"/>
          <w:vertAlign w:val="superscript"/>
          <w:lang w:val="vi-VN"/>
        </w:rPr>
        <w:t>4</w:t>
      </w:r>
      <w:r w:rsidRPr="009C67D2">
        <w:rPr>
          <w:rFonts w:cs="Times New Roman"/>
          <w:sz w:val="22"/>
          <w:szCs w:val="22"/>
          <w:lang w:val="en-US"/>
        </w:rPr>
        <w:t>. They argue that AI’s capacity to provide instant, accurate corrections and suggestions can significantly enhance the learning process.</w:t>
      </w:r>
    </w:p>
    <w:p w14:paraId="7744C72A" w14:textId="24B3A19D" w:rsidR="00051D22" w:rsidRPr="009C67D2" w:rsidRDefault="00051D22" w:rsidP="009C67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cs="Times New Roman"/>
          <w:sz w:val="22"/>
          <w:szCs w:val="22"/>
          <w:lang w:val="vi-VN"/>
        </w:rPr>
      </w:pPr>
      <w:r w:rsidRPr="009C67D2">
        <w:rPr>
          <w:rFonts w:cs="Times New Roman"/>
          <w:sz w:val="22"/>
          <w:szCs w:val="22"/>
          <w:lang w:val="en-US"/>
        </w:rPr>
        <w:t>Another benefit is the accessibility and scalability of AI-driven solutions. As Nguyen</w:t>
      </w:r>
      <w:r w:rsidR="00BF29E1" w:rsidRPr="009C67D2">
        <w:rPr>
          <w:rFonts w:cs="Times New Roman"/>
          <w:sz w:val="22"/>
          <w:szCs w:val="22"/>
          <w:vertAlign w:val="superscript"/>
          <w:lang w:val="vi-VN"/>
        </w:rPr>
        <w:t>5</w:t>
      </w:r>
      <w:r w:rsidRPr="009C67D2">
        <w:rPr>
          <w:rFonts w:cs="Times New Roman"/>
          <w:sz w:val="22"/>
          <w:szCs w:val="22"/>
          <w:lang w:val="en-US"/>
        </w:rPr>
        <w:t xml:space="preserve"> points out, AI can support language learning for people worldwide, regardless of their geographical location or access to qualified teachers. This democratization of language learning resources is particularly crucial in underserved or remote areas.</w:t>
      </w:r>
    </w:p>
    <w:p w14:paraId="31F1CCD7" w14:textId="7EA5D4A4" w:rsidR="00051D22" w:rsidRPr="009C67D2" w:rsidRDefault="00051D22" w:rsidP="009C67D2">
      <w:pPr>
        <w:pStyle w:val="ListParagraph"/>
        <w:numPr>
          <w:ilvl w:val="0"/>
          <w:numId w:val="4"/>
        </w:numPr>
        <w:autoSpaceDE w:val="0"/>
        <w:autoSpaceDN w:val="0"/>
        <w:adjustRightInd w:val="0"/>
        <w:spacing w:before="120" w:after="120" w:line="240" w:lineRule="auto"/>
        <w:rPr>
          <w:rFonts w:ascii="Times New Roman" w:hAnsi="Times New Roman" w:cs="Times New Roman"/>
          <w:b/>
          <w:bCs/>
        </w:rPr>
      </w:pPr>
      <w:r w:rsidRPr="009C67D2">
        <w:rPr>
          <w:rFonts w:ascii="Times New Roman" w:hAnsi="Times New Roman" w:cs="Times New Roman"/>
          <w:b/>
          <w:bCs/>
        </w:rPr>
        <w:t>Challenges of AI in ELT</w:t>
      </w:r>
    </w:p>
    <w:p w14:paraId="244C2D6C" w14:textId="4DE581A2" w:rsidR="00051D22" w:rsidRPr="009C67D2" w:rsidRDefault="00051D22" w:rsidP="009C67D2">
      <w:pPr>
        <w:autoSpaceDE w:val="0"/>
        <w:autoSpaceDN w:val="0"/>
        <w:adjustRightInd w:val="0"/>
        <w:spacing w:before="120" w:after="120" w:line="240" w:lineRule="auto"/>
        <w:rPr>
          <w:rFonts w:cs="Times New Roman"/>
          <w:sz w:val="22"/>
          <w:szCs w:val="22"/>
          <w:lang w:val="vi-VN"/>
        </w:rPr>
      </w:pPr>
      <w:r w:rsidRPr="009C67D2">
        <w:rPr>
          <w:rFonts w:cs="Times New Roman"/>
          <w:sz w:val="22"/>
          <w:szCs w:val="22"/>
          <w:lang w:val="en-US"/>
        </w:rPr>
        <w:t>Despite these benefits, the application of AI in ELT is not without challenges. One major concern is the potential for reduced human interaction. As Wang</w:t>
      </w:r>
      <w:r w:rsidR="00BF29E1" w:rsidRPr="009C67D2">
        <w:rPr>
          <w:rFonts w:cs="Times New Roman"/>
          <w:sz w:val="22"/>
          <w:szCs w:val="22"/>
          <w:vertAlign w:val="superscript"/>
          <w:lang w:val="vi-VN"/>
        </w:rPr>
        <w:t>6</w:t>
      </w:r>
      <w:r w:rsidRPr="009C67D2">
        <w:rPr>
          <w:rFonts w:cs="Times New Roman"/>
          <w:sz w:val="22"/>
          <w:szCs w:val="22"/>
          <w:lang w:val="en-US"/>
        </w:rPr>
        <w:t xml:space="preserve"> argues, the essence of language learning lies in communication and cultural exchange, aspects that AI cannot fully replicate. There is also the issue of data privacy and ethical considerations in the use of AI technologies, as highlighted by Zhou</w:t>
      </w:r>
      <w:r w:rsidR="00BF29E1" w:rsidRPr="009C67D2">
        <w:rPr>
          <w:rFonts w:cs="Times New Roman"/>
          <w:sz w:val="22"/>
          <w:szCs w:val="22"/>
          <w:vertAlign w:val="superscript"/>
          <w:lang w:val="vi-VN"/>
        </w:rPr>
        <w:t>7</w:t>
      </w:r>
      <w:r w:rsidRPr="009C67D2">
        <w:rPr>
          <w:rFonts w:cs="Times New Roman"/>
          <w:sz w:val="22"/>
          <w:szCs w:val="22"/>
          <w:lang w:val="en-US"/>
        </w:rPr>
        <w:t>, who calls for stringent measures to protect learners’ personal information.</w:t>
      </w:r>
    </w:p>
    <w:p w14:paraId="2AEC6186" w14:textId="0D8F8708" w:rsidR="00051D22" w:rsidRPr="009C67D2" w:rsidRDefault="00051D22" w:rsidP="009C67D2">
      <w:pPr>
        <w:autoSpaceDE w:val="0"/>
        <w:autoSpaceDN w:val="0"/>
        <w:adjustRightInd w:val="0"/>
        <w:spacing w:before="120" w:after="120" w:line="240" w:lineRule="auto"/>
        <w:rPr>
          <w:rFonts w:cs="Times New Roman"/>
          <w:sz w:val="22"/>
          <w:szCs w:val="22"/>
          <w:lang w:val="vi-VN"/>
        </w:rPr>
      </w:pPr>
      <w:r w:rsidRPr="009C67D2">
        <w:rPr>
          <w:rFonts w:cs="Times New Roman"/>
          <w:sz w:val="22"/>
          <w:szCs w:val="22"/>
          <w:lang w:val="en-US"/>
        </w:rPr>
        <w:t xml:space="preserve">Furthermore, the effectiveness of AI tools depends significantly on their design and the quality of their underlying algorithms. Misguided or poorly designed AI applications </w:t>
      </w:r>
      <w:r w:rsidRPr="009C67D2">
        <w:rPr>
          <w:rFonts w:cs="Times New Roman"/>
          <w:sz w:val="22"/>
          <w:szCs w:val="22"/>
          <w:lang w:val="en-US"/>
        </w:rPr>
        <w:lastRenderedPageBreak/>
        <w:t>can lead to inaccurate feedback and learning recommendations, potentially hindering rather than helping the learning process</w:t>
      </w:r>
      <w:r w:rsidR="00BF29E1" w:rsidRPr="009C67D2">
        <w:rPr>
          <w:rFonts w:cs="Times New Roman"/>
          <w:sz w:val="22"/>
          <w:szCs w:val="22"/>
          <w:vertAlign w:val="superscript"/>
          <w:lang w:val="vi-VN"/>
        </w:rPr>
        <w:t>8</w:t>
      </w:r>
      <w:r w:rsidRPr="009C67D2">
        <w:rPr>
          <w:rFonts w:cs="Times New Roman"/>
          <w:sz w:val="22"/>
          <w:szCs w:val="22"/>
          <w:lang w:val="en-US"/>
        </w:rPr>
        <w:t>.</w:t>
      </w:r>
    </w:p>
    <w:p w14:paraId="3AEC1175" w14:textId="2CA3D731" w:rsidR="00051D22" w:rsidRPr="009C67D2" w:rsidRDefault="00051D22" w:rsidP="009C67D2">
      <w:pPr>
        <w:spacing w:before="120" w:after="120" w:line="240" w:lineRule="auto"/>
        <w:rPr>
          <w:rFonts w:cs="Times New Roman"/>
          <w:b/>
          <w:bCs/>
          <w:sz w:val="22"/>
          <w:szCs w:val="22"/>
          <w:lang w:val="vi-VN"/>
        </w:rPr>
      </w:pPr>
      <w:r w:rsidRPr="009C67D2">
        <w:rPr>
          <w:rFonts w:cs="Times New Roman"/>
          <w:b/>
          <w:bCs/>
          <w:sz w:val="22"/>
          <w:szCs w:val="22"/>
          <w:lang w:val="vi-VN"/>
        </w:rPr>
        <w:t>III. METHODOLOGY</w:t>
      </w:r>
    </w:p>
    <w:p w14:paraId="1C33BD87" w14:textId="77777777" w:rsidR="009A04B5" w:rsidRPr="009C67D2" w:rsidRDefault="009A04B5" w:rsidP="009C67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cs="Times New Roman"/>
          <w:sz w:val="22"/>
          <w:szCs w:val="22"/>
          <w:lang w:val="en-US"/>
        </w:rPr>
      </w:pPr>
      <w:r w:rsidRPr="009C67D2">
        <w:rPr>
          <w:rFonts w:cs="Times New Roman"/>
          <w:sz w:val="22"/>
          <w:szCs w:val="22"/>
          <w:lang w:val="en-US"/>
        </w:rPr>
        <w:t>The</w:t>
      </w:r>
      <w:r w:rsidRPr="009C67D2">
        <w:rPr>
          <w:rFonts w:cs="Times New Roman"/>
          <w:sz w:val="22"/>
          <w:szCs w:val="22"/>
          <w:lang w:val="vi-VN"/>
        </w:rPr>
        <w:t xml:space="preserve"> library r</w:t>
      </w:r>
      <w:r w:rsidRPr="009C67D2">
        <w:rPr>
          <w:rFonts w:cs="Times New Roman"/>
          <w:sz w:val="22"/>
          <w:szCs w:val="22"/>
          <w:lang w:val="en-US"/>
        </w:rPr>
        <w:t>esearch method was utilized to gather and analyze relevant scholarly articles, research studies, and academic publications. The methodology involved a systematic approach to identifying, selecting, and synthesizing literature from reputable sources in the field of language education and artificial intelligence.</w:t>
      </w:r>
    </w:p>
    <w:p w14:paraId="07FAB32C" w14:textId="77777777" w:rsidR="009A04B5" w:rsidRPr="009C67D2" w:rsidRDefault="009A04B5" w:rsidP="009C67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cs="Times New Roman"/>
          <w:sz w:val="22"/>
          <w:szCs w:val="22"/>
          <w:lang w:val="en-US"/>
        </w:rPr>
      </w:pPr>
      <w:r w:rsidRPr="009C67D2">
        <w:rPr>
          <w:rFonts w:cs="Times New Roman"/>
          <w:sz w:val="22"/>
          <w:szCs w:val="22"/>
          <w:lang w:val="en-US"/>
        </w:rPr>
        <w:t>The search process involved accessing online academic databases such as Google Scholar, JSTOR, and ERIC to identify relevant literature on the topic. Keywords used in the search included “artificial intelligence,” “English language teaching,” “language learning,” “AI in education,” and related terms. Boolean operators such as AND, OR, and NOT were employed to refine search results and ensure the inclusion of pertinent articles.</w:t>
      </w:r>
    </w:p>
    <w:p w14:paraId="37B84B45" w14:textId="77777777" w:rsidR="009A04B5" w:rsidRPr="009C67D2" w:rsidRDefault="009A04B5" w:rsidP="009C67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rPr>
          <w:rFonts w:cs="Times New Roman"/>
          <w:sz w:val="22"/>
          <w:szCs w:val="22"/>
          <w:lang w:val="en-US"/>
        </w:rPr>
      </w:pPr>
      <w:r w:rsidRPr="009C67D2">
        <w:rPr>
          <w:rFonts w:cs="Times New Roman"/>
          <w:sz w:val="22"/>
          <w:szCs w:val="22"/>
          <w:lang w:val="en-US"/>
        </w:rPr>
        <w:t>Articles selected for inclusion in the literature review met the following criteria: relevance to the topic of AI in English language teaching, publication in peer-reviewed journals or academic books, recent publication date (within the last 5-10 years), and a focus on theoretical frameworks, empirical studies, or critical analyses related to the application of AI in language education.</w:t>
      </w:r>
    </w:p>
    <w:p w14:paraId="0B39FAA8" w14:textId="2A0A5811" w:rsidR="009A04B5" w:rsidRPr="009C67D2" w:rsidRDefault="009A04B5" w:rsidP="009C67D2">
      <w:pPr>
        <w:spacing w:before="120" w:after="120" w:line="240" w:lineRule="auto"/>
        <w:rPr>
          <w:rFonts w:cs="Times New Roman"/>
          <w:sz w:val="22"/>
          <w:szCs w:val="22"/>
          <w:lang w:val="vi-VN"/>
        </w:rPr>
      </w:pPr>
      <w:r w:rsidRPr="009C67D2">
        <w:rPr>
          <w:rFonts w:cs="Times New Roman"/>
          <w:sz w:val="22"/>
          <w:szCs w:val="22"/>
          <w:lang w:val="en-US"/>
        </w:rPr>
        <w:t>The data collected from the selected literature were analyzed thematically to identify key trends, benefits, challenges, and future directions of AI in the ELT classroom. Themes such as personalized learning, immediate feedback, accessibility, ethical considerations, and technological advancements were extracted from the literature and synthesized to provide a comprehensive overview of the topic.</w:t>
      </w:r>
    </w:p>
    <w:p w14:paraId="3D0BA1F3" w14:textId="62337447" w:rsidR="009A04B5" w:rsidRPr="009C67D2" w:rsidRDefault="009A04B5" w:rsidP="009C67D2">
      <w:pPr>
        <w:spacing w:before="120" w:after="120" w:line="240" w:lineRule="auto"/>
        <w:rPr>
          <w:rFonts w:cs="Times New Roman"/>
          <w:b/>
          <w:bCs/>
          <w:sz w:val="22"/>
          <w:szCs w:val="22"/>
          <w:lang w:val="vi-VN"/>
        </w:rPr>
      </w:pPr>
      <w:r w:rsidRPr="009C67D2">
        <w:rPr>
          <w:rFonts w:cs="Times New Roman"/>
          <w:b/>
          <w:bCs/>
          <w:sz w:val="22"/>
          <w:szCs w:val="22"/>
          <w:lang w:val="vi-VN"/>
        </w:rPr>
        <w:t>IV. FINDINGS AND DISCUSSION</w:t>
      </w:r>
    </w:p>
    <w:p w14:paraId="1E62BA13" w14:textId="685941DB" w:rsidR="00365AA4" w:rsidRPr="009C67D2" w:rsidRDefault="00E004CC" w:rsidP="009C67D2">
      <w:pPr>
        <w:pStyle w:val="ListParagraph"/>
        <w:numPr>
          <w:ilvl w:val="0"/>
          <w:numId w:val="5"/>
        </w:numPr>
        <w:spacing w:before="120" w:after="120" w:line="240" w:lineRule="auto"/>
        <w:rPr>
          <w:rFonts w:ascii="Times New Roman" w:hAnsi="Times New Roman" w:cs="Times New Roman"/>
          <w:b/>
          <w:bCs/>
          <w:caps/>
        </w:rPr>
      </w:pPr>
      <w:r w:rsidRPr="009C67D2">
        <w:rPr>
          <w:rFonts w:ascii="Times New Roman" w:hAnsi="Times New Roman" w:cs="Times New Roman"/>
          <w:b/>
          <w:bCs/>
        </w:rPr>
        <w:t>Relationship between artificial intelligence and english language teaching</w:t>
      </w:r>
    </w:p>
    <w:p w14:paraId="469DFB89" w14:textId="6B072427" w:rsidR="00365AA4" w:rsidRPr="009C67D2" w:rsidRDefault="00365AA4" w:rsidP="009C67D2">
      <w:pPr>
        <w:spacing w:before="120" w:after="120" w:line="240" w:lineRule="auto"/>
        <w:ind w:firstLine="357"/>
        <w:rPr>
          <w:rFonts w:cs="Times New Roman"/>
          <w:sz w:val="22"/>
          <w:szCs w:val="22"/>
          <w:lang w:val="vi-VN"/>
        </w:rPr>
      </w:pPr>
      <w:r w:rsidRPr="009C67D2">
        <w:rPr>
          <w:rFonts w:cs="Times New Roman"/>
          <w:sz w:val="22"/>
          <w:szCs w:val="22"/>
        </w:rPr>
        <w:t>Artificial Intelligence (AI) has emerged as a transformative force in various aspects of our lives, including education. In particular, AI has made significant inroads into the field of English Language Teaching (ELT), offering innovative solutions to enhance language learning processes. There is an evolving relationship between AI and ELT, highlighting the key ways in which AI technologies are reshaping the landscape of language education.</w:t>
      </w:r>
      <w:r w:rsidR="00CF366D" w:rsidRPr="009C67D2">
        <w:rPr>
          <w:rFonts w:cs="Times New Roman"/>
          <w:sz w:val="22"/>
          <w:szCs w:val="22"/>
          <w:lang w:val="vi-VN"/>
        </w:rPr>
        <w:t xml:space="preserve"> </w:t>
      </w:r>
      <w:r w:rsidRPr="009C67D2">
        <w:rPr>
          <w:rFonts w:cs="Times New Roman"/>
          <w:sz w:val="22"/>
          <w:szCs w:val="22"/>
        </w:rPr>
        <w:t xml:space="preserve">One of the </w:t>
      </w:r>
      <w:r w:rsidRPr="009C67D2">
        <w:rPr>
          <w:rFonts w:cs="Times New Roman"/>
          <w:sz w:val="22"/>
          <w:szCs w:val="22"/>
        </w:rPr>
        <w:t>primary contributions of AI to ELT is the ability to provide personalized learning experiences. AI algorithms can analyze individual students' language proficiency levels, learning styles, and progress. This analysis enables the creation of customized learning pathways and content, ensuring that students receive tailored instruction. “AI has great potential to create a personalized environment in which adult learners use all of their senses to simultaneously train English skills according to their current level of English or vocational needs or interests”</w:t>
      </w:r>
      <w:r w:rsidR="002A60E9" w:rsidRPr="009C67D2">
        <w:rPr>
          <w:rFonts w:cs="Times New Roman"/>
          <w:sz w:val="22"/>
          <w:szCs w:val="22"/>
          <w:vertAlign w:val="superscript"/>
          <w:lang w:val="vi-VN"/>
        </w:rPr>
        <w:t>9</w:t>
      </w:r>
    </w:p>
    <w:p w14:paraId="6CFBD8C4" w14:textId="1A630217" w:rsidR="00365AA4" w:rsidRPr="009C67D2" w:rsidRDefault="00365AA4" w:rsidP="009C67D2">
      <w:pPr>
        <w:spacing w:before="120" w:after="120" w:line="240" w:lineRule="auto"/>
        <w:ind w:firstLine="357"/>
        <w:rPr>
          <w:rFonts w:cs="Times New Roman"/>
          <w:sz w:val="22"/>
          <w:szCs w:val="22"/>
        </w:rPr>
      </w:pPr>
      <w:r w:rsidRPr="009C67D2">
        <w:rPr>
          <w:rFonts w:cs="Times New Roman"/>
          <w:sz w:val="22"/>
          <w:szCs w:val="22"/>
        </w:rPr>
        <w:t>AI has also revolutionized language assessment in ELT. Language proficiency evaluations can be conducted through AI-powered tools, which provide objective and instantaneous feedback. For example, AI-driven speech recognition software can assess pronunciation, while automated writing assessment tools evaluate writing skills. AI-driven exams can provide unbiased feedback, which relieves the strain on teachers and frees them up to concentrate on other elements of instruction</w:t>
      </w:r>
      <w:r w:rsidR="00274F4E" w:rsidRPr="009C67D2">
        <w:rPr>
          <w:rFonts w:cs="Times New Roman"/>
          <w:sz w:val="22"/>
          <w:szCs w:val="22"/>
          <w:vertAlign w:val="superscript"/>
          <w:lang w:val="vi-VN"/>
        </w:rPr>
        <w:t>1</w:t>
      </w:r>
      <w:r w:rsidR="002A60E9" w:rsidRPr="009C67D2">
        <w:rPr>
          <w:rFonts w:cs="Times New Roman"/>
          <w:sz w:val="22"/>
          <w:szCs w:val="22"/>
          <w:vertAlign w:val="superscript"/>
          <w:lang w:val="vi-VN"/>
        </w:rPr>
        <w:t>0</w:t>
      </w:r>
      <w:r w:rsidR="00CF366D" w:rsidRPr="009C67D2">
        <w:rPr>
          <w:rFonts w:cs="Times New Roman"/>
          <w:sz w:val="22"/>
          <w:szCs w:val="22"/>
          <w:lang w:val="vi-VN"/>
        </w:rPr>
        <w:t xml:space="preserve">. </w:t>
      </w:r>
      <w:r w:rsidRPr="009C67D2">
        <w:rPr>
          <w:rFonts w:cs="Times New Roman"/>
          <w:sz w:val="22"/>
          <w:szCs w:val="22"/>
        </w:rPr>
        <w:t>AI-powered chatbots and virtual language assistants have become valuable tools for English language learners. Chatbot researchers have suggested that a more interactive and authentic language environment enabled by chatbot-supported activities can improve student language learning outcomes. These interactive applications engage students in conversational practice, simulating real-life language interactions. Chatbots can answer questions, correct grammar mistakes, and provide learners with an immersive language learning experience.</w:t>
      </w:r>
      <w:r w:rsidR="00CF366D" w:rsidRPr="009C67D2">
        <w:rPr>
          <w:rFonts w:cs="Times New Roman"/>
          <w:sz w:val="22"/>
          <w:szCs w:val="22"/>
          <w:lang w:val="vi-VN"/>
        </w:rPr>
        <w:t xml:space="preserve"> </w:t>
      </w:r>
      <w:r w:rsidRPr="009C67D2">
        <w:rPr>
          <w:rFonts w:cs="Times New Roman"/>
          <w:sz w:val="22"/>
          <w:szCs w:val="22"/>
        </w:rPr>
        <w:t>AI-driven language translation tools aid ELT students in understanding texts by providing translations into their native languages. This helps learners comprehend new vocabulary and grammar structures in context. Such tools are indispensable for students navigating English-language materials, making learning more accessible and effective.</w:t>
      </w:r>
      <w:r w:rsidR="00CF366D" w:rsidRPr="009C67D2">
        <w:rPr>
          <w:rFonts w:cs="Times New Roman"/>
          <w:sz w:val="22"/>
          <w:szCs w:val="22"/>
          <w:lang w:val="vi-VN"/>
        </w:rPr>
        <w:t xml:space="preserve"> </w:t>
      </w:r>
      <w:r w:rsidRPr="009C67D2">
        <w:rPr>
          <w:rFonts w:cs="Times New Roman"/>
          <w:sz w:val="22"/>
          <w:szCs w:val="22"/>
        </w:rPr>
        <w:t>The incorporation of AI in ELT generates extensive data sets on student performance. Analyzing this data provides valuable insights into students' strengths, weaknesses, and learning patterns. These insights can assist teachers in tracking student learning trajectories, identifying areas for development, and developing effective lesson plans</w:t>
      </w:r>
      <w:r w:rsidR="00717684" w:rsidRPr="009C67D2">
        <w:rPr>
          <w:rFonts w:cs="Times New Roman"/>
          <w:sz w:val="22"/>
          <w:szCs w:val="22"/>
          <w:vertAlign w:val="superscript"/>
          <w:lang w:val="vi-VN"/>
        </w:rPr>
        <w:t>9</w:t>
      </w:r>
      <w:r w:rsidRPr="009C67D2">
        <w:rPr>
          <w:rFonts w:cs="Times New Roman"/>
          <w:sz w:val="22"/>
          <w:szCs w:val="22"/>
        </w:rPr>
        <w:t>. Additionally, educational institutions can utilize this data to refine curriculum design and improve overall program effectiveness.</w:t>
      </w:r>
    </w:p>
    <w:p w14:paraId="14B7BC5C" w14:textId="77777777" w:rsidR="00365AA4" w:rsidRPr="009C67D2" w:rsidRDefault="00365AA4" w:rsidP="009C67D2">
      <w:pPr>
        <w:spacing w:before="120" w:after="120" w:line="240" w:lineRule="auto"/>
        <w:ind w:firstLine="357"/>
        <w:rPr>
          <w:rFonts w:cs="Times New Roman"/>
          <w:sz w:val="22"/>
          <w:szCs w:val="22"/>
        </w:rPr>
      </w:pPr>
      <w:r w:rsidRPr="009C67D2">
        <w:rPr>
          <w:rFonts w:cs="Times New Roman"/>
          <w:sz w:val="22"/>
          <w:szCs w:val="22"/>
        </w:rPr>
        <w:lastRenderedPageBreak/>
        <w:t>The relationship between AI and English Language Teaching is marked by innovation and transformation. AI technologies offer personalized learning experiences, enhance language assessment, provide interactive language practice, facilitate language translation, and offer valuable data-driven insights. However, it is crucial to acknowledge the ethical considerations, such as data privacy and potential biases in AI algorithms. Furthermore, AI should complement, rather than replace, human educators, as the human touch, cultural understanding, and empathy that teachers provide are irreplaceable. By harnessing the capabilities of AI in ELT while addressing these considerations, we can create a more effective and inclusive language learning environment for students worldwide.</w:t>
      </w:r>
    </w:p>
    <w:p w14:paraId="67C1D123" w14:textId="7B9E5B47" w:rsidR="00365AA4" w:rsidRPr="009C67D2" w:rsidRDefault="00CF366D" w:rsidP="009C67D2">
      <w:pPr>
        <w:pStyle w:val="ListParagraph"/>
        <w:numPr>
          <w:ilvl w:val="0"/>
          <w:numId w:val="5"/>
        </w:numPr>
        <w:spacing w:before="120" w:after="120" w:line="240" w:lineRule="auto"/>
        <w:rPr>
          <w:rFonts w:ascii="Times New Roman" w:hAnsi="Times New Roman" w:cs="Times New Roman"/>
          <w:b/>
          <w:bCs/>
        </w:rPr>
      </w:pPr>
      <w:r w:rsidRPr="009C67D2">
        <w:rPr>
          <w:rFonts w:ascii="Times New Roman" w:hAnsi="Times New Roman" w:cs="Times New Roman"/>
          <w:b/>
          <w:bCs/>
        </w:rPr>
        <w:t>English Language Learning Apps</w:t>
      </w:r>
    </w:p>
    <w:p w14:paraId="2228976F" w14:textId="30026959" w:rsidR="00365AA4" w:rsidRPr="009C67D2" w:rsidRDefault="00365AA4" w:rsidP="009C67D2">
      <w:pPr>
        <w:spacing w:before="120" w:after="120" w:line="240" w:lineRule="auto"/>
        <w:ind w:firstLine="720"/>
        <w:rPr>
          <w:rFonts w:cs="Times New Roman"/>
          <w:sz w:val="22"/>
          <w:szCs w:val="22"/>
        </w:rPr>
      </w:pPr>
      <w:r w:rsidRPr="009C67D2">
        <w:rPr>
          <w:rFonts w:cs="Times New Roman"/>
          <w:sz w:val="22"/>
          <w:szCs w:val="22"/>
        </w:rPr>
        <w:t>In the era of digitalization, English Language Learning Apps have emerged as powerful tools revolutionizing the way individuals acquire language skills. With the widespread availability of smartphones and tablets, these applications have made language learning more accessible, interactive, and personalized than ever before. There is the impact of English Language Learning Apps on language education, focusing on their effectiveness, flexibility, and cultural implications.</w:t>
      </w:r>
      <w:r w:rsidR="00CF366D" w:rsidRPr="009C67D2">
        <w:rPr>
          <w:rFonts w:cs="Times New Roman"/>
          <w:sz w:val="22"/>
          <w:szCs w:val="22"/>
          <w:lang w:val="vi-VN"/>
        </w:rPr>
        <w:t xml:space="preserve"> </w:t>
      </w:r>
      <w:r w:rsidRPr="009C67D2">
        <w:rPr>
          <w:rFonts w:cs="Times New Roman"/>
          <w:sz w:val="22"/>
          <w:szCs w:val="22"/>
        </w:rPr>
        <w:t>Research indicates that English Language Learning Apps significantly enhance language acquisition. A study by Savelyeva, T.</w:t>
      </w:r>
      <w:r w:rsidRPr="009C67D2">
        <w:rPr>
          <w:sz w:val="22"/>
          <w:szCs w:val="22"/>
        </w:rPr>
        <w:t xml:space="preserve"> </w:t>
      </w:r>
      <w:r w:rsidRPr="009C67D2">
        <w:rPr>
          <w:rFonts w:cs="Times New Roman"/>
          <w:sz w:val="22"/>
          <w:szCs w:val="22"/>
        </w:rPr>
        <w:t>found that mobile apps effectively engage learners in interactive language exercises, improving their vocabulary, grammar, and pronunciation skills. Apps like ELSA (English Learning Speech Assistant) and Duolingo employ adaptive learning algorithms, tailoring lessons to individual proficiency levels. This personalized approach enhances learning outcomes, making language acquisition more effective and enjoyable for users.</w:t>
      </w:r>
    </w:p>
    <w:p w14:paraId="499099A4" w14:textId="448C936C" w:rsidR="00365AA4" w:rsidRPr="009C67D2" w:rsidRDefault="00365AA4" w:rsidP="009C67D2">
      <w:pPr>
        <w:spacing w:before="120" w:after="120" w:line="240" w:lineRule="auto"/>
        <w:ind w:firstLine="720"/>
        <w:rPr>
          <w:rFonts w:cs="Times New Roman"/>
          <w:sz w:val="22"/>
          <w:szCs w:val="22"/>
        </w:rPr>
      </w:pPr>
      <w:r w:rsidRPr="009C67D2">
        <w:rPr>
          <w:rFonts w:cs="Times New Roman"/>
          <w:sz w:val="22"/>
          <w:szCs w:val="22"/>
        </w:rPr>
        <w:t>One of the key advantages of English Language Learning Apps is their flexibility and convenience. “Learning through the computer or e-learning enables learners to learn in a non-classroom environment when they are at home in front of their personal computers online or offline”</w:t>
      </w:r>
      <w:r w:rsidR="00274F4E" w:rsidRPr="009C67D2">
        <w:rPr>
          <w:rFonts w:cs="Times New Roman"/>
          <w:sz w:val="22"/>
          <w:szCs w:val="22"/>
          <w:vertAlign w:val="superscript"/>
          <w:lang w:val="vi-VN"/>
        </w:rPr>
        <w:t>1</w:t>
      </w:r>
      <w:r w:rsidR="00717684" w:rsidRPr="009C67D2">
        <w:rPr>
          <w:rFonts w:cs="Times New Roman"/>
          <w:sz w:val="22"/>
          <w:szCs w:val="22"/>
          <w:vertAlign w:val="superscript"/>
          <w:lang w:val="vi-VN"/>
        </w:rPr>
        <w:t>1</w:t>
      </w:r>
      <w:r w:rsidRPr="009C67D2">
        <w:rPr>
          <w:rFonts w:cs="Times New Roman"/>
          <w:sz w:val="22"/>
          <w:szCs w:val="22"/>
        </w:rPr>
        <w:t xml:space="preserve">. Whether during a commute or in the comfort of one’s home, users can engage with language lessons at their convenience. This flexibility accommodates diverse learning schedules, catering to the needs of busy professionals, students, and enthusiasts alike. While English Language Learning Apps offer </w:t>
      </w:r>
      <w:r w:rsidRPr="009C67D2">
        <w:rPr>
          <w:rFonts w:cs="Times New Roman"/>
          <w:sz w:val="22"/>
          <w:szCs w:val="22"/>
        </w:rPr>
        <w:t>numerous benefits, challenges persist. Some learning-focused applications weren't created by linguists. Therefore, it appears that students should be supervised and guided when using language learning mobile applications for a variety of reasons, such as their lack of comfort with new technology or the inappropriate language level of the apps being used for them.</w:t>
      </w:r>
      <w:r w:rsidR="00CF366D" w:rsidRPr="009C67D2">
        <w:rPr>
          <w:rFonts w:cs="Times New Roman"/>
          <w:sz w:val="22"/>
          <w:szCs w:val="22"/>
          <w:lang w:val="vi-VN"/>
        </w:rPr>
        <w:t xml:space="preserve"> </w:t>
      </w:r>
      <w:r w:rsidRPr="009C67D2">
        <w:rPr>
          <w:rFonts w:cs="Times New Roman"/>
          <w:sz w:val="22"/>
          <w:szCs w:val="22"/>
        </w:rPr>
        <w:t>English Language Learning Apps have transformed language education, offering effective, flexible, and culturally rich learning experiences. By leveraging technology, these apps have democratized access to language learning, empowering individuals worldwide to enhance their English proficiency. As these applications continue to evolve, they are poised to play a central role in shaping the future of language education, bridging linguistic gaps, and fostering global communication and understanding.</w:t>
      </w:r>
    </w:p>
    <w:p w14:paraId="4B6317B2" w14:textId="1D8C7803" w:rsidR="00365AA4" w:rsidRPr="009C67D2" w:rsidRDefault="00CF366D" w:rsidP="009C67D2">
      <w:pPr>
        <w:pStyle w:val="ListParagraph"/>
        <w:numPr>
          <w:ilvl w:val="0"/>
          <w:numId w:val="5"/>
        </w:numPr>
        <w:spacing w:before="120" w:after="120" w:line="240" w:lineRule="auto"/>
        <w:rPr>
          <w:rFonts w:ascii="Times New Roman" w:hAnsi="Times New Roman" w:cs="Times New Roman"/>
          <w:b/>
          <w:bCs/>
        </w:rPr>
      </w:pPr>
      <w:r w:rsidRPr="009C67D2">
        <w:rPr>
          <w:rFonts w:ascii="Times New Roman" w:hAnsi="Times New Roman" w:cs="Times New Roman"/>
          <w:b/>
          <w:bCs/>
        </w:rPr>
        <w:t>Language Translation Tools</w:t>
      </w:r>
    </w:p>
    <w:p w14:paraId="53D9D946" w14:textId="1C3A8291" w:rsidR="00365AA4" w:rsidRPr="009C67D2" w:rsidRDefault="00365AA4" w:rsidP="009C67D2">
      <w:pPr>
        <w:spacing w:before="120" w:after="120" w:line="240" w:lineRule="auto"/>
        <w:ind w:firstLine="720"/>
        <w:rPr>
          <w:rFonts w:cs="Times New Roman"/>
          <w:sz w:val="22"/>
          <w:szCs w:val="22"/>
        </w:rPr>
      </w:pPr>
      <w:r w:rsidRPr="009C67D2">
        <w:rPr>
          <w:rFonts w:cs="Times New Roman"/>
          <w:sz w:val="22"/>
          <w:szCs w:val="22"/>
        </w:rPr>
        <w:t>In the realm of ELT, language translation tools have emerged as transformative assets, reshaping the dynamics of language learning and communication. In an era defined by global connectivity and multicultural interactions, these tools have become indispensable in fostering effective language acquisition and cultural understanding. There is a profound impact of language translation tools in ELT classrooms, analyzing their role in enhancing language proficiency, encouraging cross-cultural interactions, and promoting inclusive education.</w:t>
      </w:r>
      <w:r w:rsidR="00CF366D" w:rsidRPr="009C67D2">
        <w:rPr>
          <w:rFonts w:cs="Times New Roman"/>
          <w:sz w:val="22"/>
          <w:szCs w:val="22"/>
          <w:lang w:val="vi-VN"/>
        </w:rPr>
        <w:t xml:space="preserve"> </w:t>
      </w:r>
      <w:r w:rsidRPr="009C67D2">
        <w:rPr>
          <w:rFonts w:cs="Times New Roman"/>
          <w:sz w:val="22"/>
          <w:szCs w:val="22"/>
        </w:rPr>
        <w:t>Language translation tools serve as valuable aids in the ELT classroom, assisting learners in comprehending complex grammar, vocabulary, and sentence structures. Because a message is translated from one language into another while maintaining the conventions of the target language as well as the source text language, translation is a linguistic activity.</w:t>
      </w:r>
      <w:r w:rsidR="00274F4E" w:rsidRPr="009C67D2">
        <w:rPr>
          <w:rFonts w:cs="Times New Roman"/>
          <w:sz w:val="22"/>
          <w:szCs w:val="22"/>
          <w:vertAlign w:val="superscript"/>
          <w:lang w:val="vi-VN"/>
        </w:rPr>
        <w:t>1</w:t>
      </w:r>
      <w:r w:rsidR="00717684" w:rsidRPr="009C67D2">
        <w:rPr>
          <w:rFonts w:cs="Times New Roman"/>
          <w:sz w:val="22"/>
          <w:szCs w:val="22"/>
          <w:vertAlign w:val="superscript"/>
          <w:lang w:val="vi-VN"/>
        </w:rPr>
        <w:t>2</w:t>
      </w:r>
      <w:r w:rsidRPr="009C67D2">
        <w:rPr>
          <w:rFonts w:cs="Times New Roman"/>
          <w:sz w:val="22"/>
          <w:szCs w:val="22"/>
        </w:rPr>
        <w:t>. As a result, students can enhance their language proficiency at a faster pace, building confidence in their language skills.</w:t>
      </w:r>
      <w:r w:rsidR="00CF366D" w:rsidRPr="009C67D2">
        <w:rPr>
          <w:rFonts w:cs="Times New Roman"/>
          <w:sz w:val="22"/>
          <w:szCs w:val="22"/>
          <w:lang w:val="vi-VN"/>
        </w:rPr>
        <w:t xml:space="preserve"> </w:t>
      </w:r>
      <w:r w:rsidRPr="009C67D2">
        <w:rPr>
          <w:rFonts w:cs="Times New Roman"/>
          <w:sz w:val="22"/>
          <w:szCs w:val="22"/>
        </w:rPr>
        <w:t>In multicultural ELT classrooms, language translation tools act as bridges, facilitating seamless communication among students from diverse linguistic backgrounds. Researcher Ross states that translation is recognized as the fifth skill and the most important social skill since it promotes communication and understanding. This cross-cultural exchange not only enhances language learning but also nurtures tolerance and empathy among students, preparing them for a globalized world.</w:t>
      </w:r>
    </w:p>
    <w:p w14:paraId="0B116090" w14:textId="3A85485C" w:rsidR="00365AA4" w:rsidRPr="009C67D2" w:rsidRDefault="00365AA4" w:rsidP="009C67D2">
      <w:pPr>
        <w:spacing w:before="120" w:after="120" w:line="240" w:lineRule="auto"/>
        <w:ind w:firstLine="720"/>
        <w:rPr>
          <w:rFonts w:cs="Times New Roman"/>
          <w:sz w:val="22"/>
          <w:szCs w:val="22"/>
        </w:rPr>
      </w:pPr>
      <w:r w:rsidRPr="009C67D2">
        <w:rPr>
          <w:rFonts w:cs="Times New Roman"/>
          <w:sz w:val="22"/>
          <w:szCs w:val="22"/>
        </w:rPr>
        <w:lastRenderedPageBreak/>
        <w:t>One of the significant advantages of language translation tools in ELT classrooms is their ability to create inclusive learning environments. These tools accommodate students with varying language proficiencies, ensuring that no learner is left behind. “Translation could be very useful in this respect and if it is employed as the fifth skill along with reading, writing, listening, and speaking then it could help learners develop and further strengthen their linguistic, cultural, and communicative competencies in a foreign language.”</w:t>
      </w:r>
      <w:r w:rsidR="00274F4E" w:rsidRPr="009C67D2">
        <w:rPr>
          <w:rFonts w:cs="Times New Roman"/>
          <w:sz w:val="22"/>
          <w:szCs w:val="22"/>
          <w:vertAlign w:val="superscript"/>
          <w:lang w:val="vi-VN"/>
        </w:rPr>
        <w:t>1</w:t>
      </w:r>
      <w:r w:rsidR="00717684" w:rsidRPr="009C67D2">
        <w:rPr>
          <w:rFonts w:cs="Times New Roman"/>
          <w:sz w:val="22"/>
          <w:szCs w:val="22"/>
          <w:vertAlign w:val="superscript"/>
          <w:lang w:val="vi-VN"/>
        </w:rPr>
        <w:t>2</w:t>
      </w:r>
      <w:r w:rsidRPr="009C67D2">
        <w:rPr>
          <w:rFonts w:cs="Times New Roman"/>
          <w:sz w:val="22"/>
          <w:szCs w:val="22"/>
        </w:rPr>
        <w:t>.</w:t>
      </w:r>
      <w:r w:rsidR="00CF366D" w:rsidRPr="009C67D2">
        <w:rPr>
          <w:rFonts w:cs="Times New Roman"/>
          <w:sz w:val="22"/>
          <w:szCs w:val="22"/>
          <w:lang w:val="vi-VN"/>
        </w:rPr>
        <w:t xml:space="preserve"> </w:t>
      </w:r>
      <w:r w:rsidRPr="009C67D2">
        <w:rPr>
          <w:rFonts w:cs="Times New Roman"/>
          <w:sz w:val="22"/>
          <w:szCs w:val="22"/>
        </w:rPr>
        <w:t>While language translation tools offer numerous benefits, they are not without challenges. Accuracy and context-specific translations remain areas of concern, especially in nuanced language-learning contexts. Additionally, educators need to strike a balance between integrating technology and preserving the essential human aspects of teaching, ensuring that students receive holistic language education experiences.</w:t>
      </w:r>
      <w:r w:rsidR="00CF366D" w:rsidRPr="009C67D2">
        <w:rPr>
          <w:rFonts w:cs="Times New Roman"/>
          <w:sz w:val="22"/>
          <w:szCs w:val="22"/>
          <w:lang w:val="vi-VN"/>
        </w:rPr>
        <w:t xml:space="preserve"> </w:t>
      </w:r>
      <w:r w:rsidRPr="009C67D2">
        <w:rPr>
          <w:rFonts w:cs="Times New Roman"/>
          <w:sz w:val="22"/>
          <w:szCs w:val="22"/>
        </w:rPr>
        <w:t>Language translation tools have become indispensable assets in ELT classrooms, revolutionizing the way students learn and interact with the English language. By enhancing language proficiency, encouraging cross-cultural interactions, and promoting inclusive education, these tools have reshaped the landscape of language teaching and learning. As technology continues to advance, educators must harness the potential of language translation tools while remaining mindful of the challenges they pose. Through thoughtful integration and innovative pedagogical approaches, language translation tools can continue to empower ELT classrooms, fostering a generation of linguistically proficient, culturally aware, and globally connected learners.</w:t>
      </w:r>
    </w:p>
    <w:p w14:paraId="349E602C" w14:textId="2370ACF2" w:rsidR="00365AA4" w:rsidRPr="009C67D2" w:rsidRDefault="00365AA4" w:rsidP="009C67D2">
      <w:pPr>
        <w:spacing w:before="120" w:after="120" w:line="240" w:lineRule="auto"/>
        <w:ind w:firstLine="720"/>
        <w:rPr>
          <w:rFonts w:cs="Times New Roman"/>
          <w:sz w:val="22"/>
          <w:szCs w:val="22"/>
        </w:rPr>
      </w:pPr>
      <w:r w:rsidRPr="009C67D2">
        <w:rPr>
          <w:rFonts w:cs="Times New Roman"/>
          <w:sz w:val="22"/>
          <w:szCs w:val="22"/>
        </w:rPr>
        <w:t>English Language Teaching (ELT) has witnessed a paradigm shift in recent years due to the integration of digital technologies and collaborative learning methods. This transformation has led to the emergence of innovative feedback mechanisms, transforming traditional classroom interactions. This essay explores the significance of digital and collaborative feedback in the ELT classroom, highlighting its advantages, challenges, and the profound impact it has on students' language learning experiences.</w:t>
      </w:r>
      <w:r w:rsidR="00CF366D" w:rsidRPr="009C67D2">
        <w:rPr>
          <w:rFonts w:cs="Times New Roman"/>
          <w:sz w:val="22"/>
          <w:szCs w:val="22"/>
          <w:lang w:val="vi-VN"/>
        </w:rPr>
        <w:t xml:space="preserve"> </w:t>
      </w:r>
      <w:r w:rsidRPr="009C67D2">
        <w:rPr>
          <w:rFonts w:cs="Times New Roman"/>
          <w:sz w:val="22"/>
          <w:szCs w:val="22"/>
        </w:rPr>
        <w:t xml:space="preserve">Digital feedback tools have revolutionized the way teachers assess and provide feedback to students in the ELT classroom. A platform that is used popularly is Google Forms. Google Drive may be used to create the form, and it offers checkboxes, multiple choice, drop-down, and paragraph </w:t>
      </w:r>
      <w:r w:rsidRPr="009C67D2">
        <w:rPr>
          <w:rFonts w:cs="Times New Roman"/>
          <w:sz w:val="22"/>
          <w:szCs w:val="22"/>
        </w:rPr>
        <w:t>choice. It enhances student engagement and motivation, as learners receive timely guidance on their progress, allowing them to address their mistakes effectively. Moreover, digital feedback promotes a paperless environment, aligning with eco-friendly practices and encouraging sustainable learning.</w:t>
      </w:r>
    </w:p>
    <w:p w14:paraId="6AA57B49" w14:textId="307C6260" w:rsidR="00365AA4" w:rsidRPr="009C67D2" w:rsidRDefault="00365AA4" w:rsidP="009C67D2">
      <w:pPr>
        <w:spacing w:before="120" w:after="120" w:line="240" w:lineRule="auto"/>
        <w:ind w:firstLine="720"/>
        <w:rPr>
          <w:rFonts w:cs="Times New Roman"/>
          <w:sz w:val="22"/>
          <w:szCs w:val="22"/>
        </w:rPr>
      </w:pPr>
      <w:r w:rsidRPr="009C67D2">
        <w:rPr>
          <w:rFonts w:cs="Times New Roman"/>
          <w:sz w:val="22"/>
          <w:szCs w:val="22"/>
        </w:rPr>
        <w:t>Collaborative feedback, facilitated through digital platforms, encourages peer-to-peer interaction and promotes a sense of community within the classroom. Collaborative feedback mechanisms, such as online discussion forums and collaborative editing tools, allow students to provide constructive feedback to their peers. Engaging in peer assessment not only enhances students' critical thinking and analytical skills but also nurtures a supportive learning environment where learners actively participate in each other's progress.</w:t>
      </w:r>
      <w:r w:rsidR="00CF366D" w:rsidRPr="009C67D2">
        <w:rPr>
          <w:rFonts w:cs="Times New Roman"/>
          <w:sz w:val="22"/>
          <w:szCs w:val="22"/>
          <w:lang w:val="vi-VN"/>
        </w:rPr>
        <w:t xml:space="preserve"> </w:t>
      </w:r>
      <w:r w:rsidRPr="009C67D2">
        <w:rPr>
          <w:rFonts w:cs="Times New Roman"/>
          <w:sz w:val="22"/>
          <w:szCs w:val="22"/>
        </w:rPr>
        <w:t>Digital and collaborative feedback has significant advantages that allow teachers to tailor their guidance based on individual student needs, address specific language proficiency gaps, and capture students' attention, making the learning process more engaging and dynamic. Regular feedback, both from teachers and peers, hones students' language skills, fostering improvements in grammar, vocabulary, and overall language fluency. Collaborative feedback encourages students to analyze their own work and that of their peers critically, honing their ability to evaluate language use and structure.</w:t>
      </w:r>
      <w:r w:rsidR="00CF366D" w:rsidRPr="009C67D2">
        <w:rPr>
          <w:rFonts w:cs="Times New Roman"/>
          <w:sz w:val="22"/>
          <w:szCs w:val="22"/>
          <w:lang w:val="vi-VN"/>
        </w:rPr>
        <w:t xml:space="preserve"> </w:t>
      </w:r>
      <w:r w:rsidRPr="009C67D2">
        <w:rPr>
          <w:rFonts w:cs="Times New Roman"/>
          <w:sz w:val="22"/>
          <w:szCs w:val="22"/>
        </w:rPr>
        <w:t>While digital and collaborative feedback offers significant benefits, challenges such as ensuring the quality of peer feedback and addressing technological disparities among students must be acknowledged. Good feedback focuses on areas that can be made better. This is most likely to occur when a student only partially comprehends or has control over a component of their education, as opposed to a total absence of comprehension or command. Consequently, useful feedback usually concentrates on material that the student has already studied either lately or in the past has received input on. It is more focused on the potential abilities of a student superior to what a student must correctly grasp. Additionally, establishing clear guidelines and rubrics for peer assessment ensures the consistency and relevance of feedback provided by students.</w:t>
      </w:r>
    </w:p>
    <w:p w14:paraId="69779C7F" w14:textId="77777777" w:rsidR="00365AA4" w:rsidRPr="009C67D2" w:rsidRDefault="00365AA4" w:rsidP="009C67D2">
      <w:pPr>
        <w:spacing w:before="120" w:after="120" w:line="240" w:lineRule="auto"/>
        <w:ind w:firstLine="720"/>
        <w:rPr>
          <w:rFonts w:cs="Times New Roman"/>
          <w:sz w:val="22"/>
          <w:szCs w:val="22"/>
        </w:rPr>
      </w:pPr>
      <w:r w:rsidRPr="009C67D2">
        <w:rPr>
          <w:rFonts w:cs="Times New Roman"/>
          <w:sz w:val="22"/>
          <w:szCs w:val="22"/>
        </w:rPr>
        <w:t xml:space="preserve">Digital and collaborative feedback in the ELT classroom represent transformative approaches to language learning, fostering a student-centered environment where learners actively engage with the language and with each </w:t>
      </w:r>
      <w:r w:rsidRPr="009C67D2">
        <w:rPr>
          <w:rFonts w:cs="Times New Roman"/>
          <w:sz w:val="22"/>
          <w:szCs w:val="22"/>
        </w:rPr>
        <w:lastRenderedPageBreak/>
        <w:t>other. Embracing these innovative feedback methods not only enhances language proficiency but also nurtures essential skills such as critical thinking, collaboration, and digital literacy. As technology continues to advance, integrating these strategies into ELT practices will be instrumental in shaping the future of language education, and preparing students for the challenges of the digital age.</w:t>
      </w:r>
    </w:p>
    <w:p w14:paraId="2CBBB371" w14:textId="2AD90B77" w:rsidR="00365AA4" w:rsidRPr="009C67D2" w:rsidRDefault="00CF366D" w:rsidP="009C67D2">
      <w:pPr>
        <w:pStyle w:val="ListParagraph"/>
        <w:numPr>
          <w:ilvl w:val="0"/>
          <w:numId w:val="5"/>
        </w:numPr>
        <w:spacing w:before="120" w:after="120" w:line="240" w:lineRule="auto"/>
        <w:rPr>
          <w:rFonts w:ascii="Times New Roman" w:hAnsi="Times New Roman" w:cs="Times New Roman"/>
          <w:b/>
          <w:bCs/>
        </w:rPr>
      </w:pPr>
      <w:r w:rsidRPr="009C67D2">
        <w:rPr>
          <w:rFonts w:ascii="Times New Roman" w:hAnsi="Times New Roman" w:cs="Times New Roman"/>
          <w:b/>
          <w:bCs/>
        </w:rPr>
        <w:t>Future Trends In AI And ELT</w:t>
      </w:r>
    </w:p>
    <w:p w14:paraId="37DFC0D4" w14:textId="2E1B0DC9" w:rsidR="00365AA4" w:rsidRPr="009C67D2" w:rsidRDefault="00365AA4" w:rsidP="009C67D2">
      <w:pPr>
        <w:spacing w:before="120" w:after="120" w:line="240" w:lineRule="auto"/>
        <w:rPr>
          <w:rFonts w:cs="Times New Roman"/>
          <w:sz w:val="22"/>
          <w:szCs w:val="22"/>
        </w:rPr>
      </w:pPr>
      <w:r w:rsidRPr="009C67D2">
        <w:rPr>
          <w:rFonts w:cs="Times New Roman"/>
          <w:sz w:val="22"/>
          <w:szCs w:val="22"/>
        </w:rPr>
        <w:t>ELT stands on the brink of a transformative era, driven by the integration of AI technologies. As AI continues to advance, it is reshaping the landscape of education, particularly in language learning. There are discussion the future trends in AI and ELT, examine how these advancements are revolutionizing pedagogical practices, and emphasize the potential impact of these technologies on the future of education. One of the most promising trends in AI and ELT is the advent of personalized learning platforms. AI algorithms analyze vast amounts of data to create customized learning experiences tailored to individual student needs and preferences. These platforms adapt content, pace, and teaching methodologies, ensuring that learners receive personalized instruction, which has been shown to significantly enhance learning outcomes. Intelligent Tutoring Systems (ITS) are AI-driven platforms designed to provide personalized and adaptive tutoring to students</w:t>
      </w:r>
      <w:r w:rsidR="00717684" w:rsidRPr="009C67D2">
        <w:rPr>
          <w:rFonts w:cs="Times New Roman"/>
          <w:sz w:val="22"/>
          <w:szCs w:val="22"/>
          <w:lang w:val="vi-VN"/>
        </w:rPr>
        <w:t xml:space="preserve">. </w:t>
      </w:r>
      <w:r w:rsidRPr="009C67D2">
        <w:rPr>
          <w:rFonts w:cs="Times New Roman"/>
          <w:sz w:val="22"/>
          <w:szCs w:val="22"/>
        </w:rPr>
        <w:t xml:space="preserve">These systems employ sophisticated algorithms to assess students' abilities, identify learning gaps, and deliver targeted instruction. With the integration of AI, these tutoring systems are becoming increasingly intuitive, capable of addressing complex language learning challenges and providing real-time feedback and support to learners. Conversational AI, including chatbots and virtual language tutors, represents a groundbreaking trend in ELT. These AI-driven systems engage learners in realistic language conversations, enabling them to practice speaking and listening skills in an interactive and dynamic environment. Through natural language processing and machine learning, these chatbots simulate human-like interactions, providing learners with valuable language practice opportunities, especially outside the classroom. AI-powered language assessment tools are reshaping the way students' language proficiency is evaluated. Automated grading systems, employing AI algorithms, can assess written assignments, provide detailed feedback, and even grade spoken language assessments. These technologies not only reduce the burden </w:t>
      </w:r>
      <w:r w:rsidRPr="009C67D2">
        <w:rPr>
          <w:rFonts w:cs="Times New Roman"/>
          <w:sz w:val="22"/>
          <w:szCs w:val="22"/>
        </w:rPr>
        <w:t>on educators but also offer students immediate feedback, promoting continuous improvement and enhancing the overall learning experience.</w:t>
      </w:r>
    </w:p>
    <w:p w14:paraId="7607205A" w14:textId="4D9480B5" w:rsidR="00365AA4" w:rsidRPr="009C67D2" w:rsidRDefault="00365AA4" w:rsidP="009C67D2">
      <w:pPr>
        <w:spacing w:before="120" w:after="120" w:line="240" w:lineRule="auto"/>
        <w:rPr>
          <w:rFonts w:cs="Times New Roman"/>
          <w:sz w:val="22"/>
          <w:szCs w:val="22"/>
          <w:lang w:val="vi-VN"/>
        </w:rPr>
      </w:pPr>
      <w:r w:rsidRPr="009C67D2">
        <w:rPr>
          <w:rFonts w:cs="Times New Roman"/>
          <w:sz w:val="22"/>
          <w:szCs w:val="22"/>
        </w:rPr>
        <w:t>Despite the promising future, the integration of AI in ELT comes with challenges. Ethical concerns, data privacy, and the digital divide need to be addressed to ensure equitable access to AI-powered educational tools. Additionally, educators must receive proper training to effectively utilize these technologies in their teaching practices, emphasizing the importance of a balance between human interaction and AI-driven learning experiences. The future trends in AI and ELT promise a revolution in education, offering personalized, adaptive, and interactive learning experiences. As AI technologies continue to evolve, they have the potential to enhance language education by providing tailored instruction, fostering language practice, and revolutionizing assessment methods. However, it is crucial for educators, policymakers, and researchers to collaborate in addressing challenges, ensuring ethical practices, and promoting inclusivity, thus harnessing the full potential of AI to create a brighter future for English language learners worldwide</w:t>
      </w:r>
      <w:r w:rsidR="00CF366D" w:rsidRPr="009C67D2">
        <w:rPr>
          <w:rFonts w:cs="Times New Roman"/>
          <w:sz w:val="22"/>
          <w:szCs w:val="22"/>
          <w:lang w:val="vi-VN"/>
        </w:rPr>
        <w:t>.</w:t>
      </w:r>
    </w:p>
    <w:p w14:paraId="0A7121C6" w14:textId="5668B32A" w:rsidR="00365AA4" w:rsidRPr="009C67D2" w:rsidRDefault="003673E3" w:rsidP="009C67D2">
      <w:pPr>
        <w:spacing w:before="120" w:after="120" w:line="240" w:lineRule="auto"/>
        <w:rPr>
          <w:rFonts w:cs="Times New Roman"/>
          <w:b/>
          <w:bCs/>
          <w:sz w:val="22"/>
          <w:szCs w:val="22"/>
          <w:lang w:val="vi-VN"/>
        </w:rPr>
      </w:pPr>
      <w:r w:rsidRPr="009C67D2">
        <w:rPr>
          <w:rFonts w:cs="Times New Roman"/>
          <w:b/>
          <w:bCs/>
          <w:sz w:val="22"/>
          <w:szCs w:val="22"/>
          <w:lang w:val="vi-VN"/>
        </w:rPr>
        <w:t>V. CONCLUSION</w:t>
      </w:r>
    </w:p>
    <w:p w14:paraId="31294CD2" w14:textId="77777777" w:rsidR="00365AA4" w:rsidRPr="009C67D2" w:rsidRDefault="00365AA4" w:rsidP="009C67D2">
      <w:pPr>
        <w:spacing w:before="120" w:after="120" w:line="240" w:lineRule="auto"/>
        <w:ind w:firstLine="720"/>
        <w:rPr>
          <w:rFonts w:cs="Times New Roman"/>
          <w:sz w:val="22"/>
          <w:szCs w:val="22"/>
        </w:rPr>
      </w:pPr>
      <w:r w:rsidRPr="009C67D2">
        <w:rPr>
          <w:rFonts w:cs="Times New Roman"/>
          <w:sz w:val="22"/>
          <w:szCs w:val="22"/>
        </w:rPr>
        <w:t xml:space="preserve">In the ever-evolving landscape of education, the integration of AI tools into ELT classrooms has emerged as a transformative force, redefining the way we teach and learn languages. The exploration of AI applications in ELT classrooms undertaken in this paper sheds light on the vast potential and promising future of this combination of technology and pedagogy. As the paper studies the myriad facets of AI integration, it becomes evident that these tools are not mere accessories but indispensable assets in the contemporary language learning environment. From personalized tutoring systems that adapt to individual learners’ needs to interactive chatbots providing instant language practice, AI technologies have transcended traditional boundaries, making learning more engaging, efficient, and effective. The impact of AI in ELT classrooms extends far beyond the realms of convenience and accessibility. By providing real-time feedback, automating assessments, and tailoring content to learners’ proficiency levels, AI tools empower educators to focus on personalized instruction, fostering a more inclusive and supportive learning atmosphere. Furthermore, these technologies have opened doors for learners, enabling them to explore language implications, </w:t>
      </w:r>
      <w:r w:rsidRPr="009C67D2">
        <w:rPr>
          <w:rFonts w:cs="Times New Roman"/>
          <w:sz w:val="22"/>
          <w:szCs w:val="22"/>
        </w:rPr>
        <w:lastRenderedPageBreak/>
        <w:t>cultural contexts, and authentic communication, thereby enhancing their language proficiency and cultural awareness.</w:t>
      </w:r>
    </w:p>
    <w:p w14:paraId="05979ADB" w14:textId="65C1D859" w:rsidR="00365AA4" w:rsidRPr="009C67D2" w:rsidRDefault="00365AA4" w:rsidP="009C67D2">
      <w:pPr>
        <w:spacing w:before="120" w:after="120" w:line="240" w:lineRule="auto"/>
        <w:ind w:firstLine="720"/>
        <w:rPr>
          <w:rFonts w:cs="Times New Roman"/>
          <w:sz w:val="22"/>
          <w:szCs w:val="22"/>
        </w:rPr>
      </w:pPr>
      <w:r w:rsidRPr="009C67D2">
        <w:rPr>
          <w:rFonts w:cs="Times New Roman"/>
          <w:sz w:val="22"/>
          <w:szCs w:val="22"/>
        </w:rPr>
        <w:t>The implications of exploring how AI tools are applied in ELT classrooms are far-reaching and transformative. It brightens the path toward personalized and adaptive learning experiences, where students’ unique needs and learning styles are catered to, leading to enhanced language proficiency and confidence. Based on the fusion of AI and ELT represents a paradigm shift in education, offering boundless opportunities for growth, exploration, and innovation. As we move forward, it is imperative that we embrace these technologies thoughtfully and ethically, harnessing their power to inspire a new generation of linguists and global citizens. The journey toward enhancing language education through AI tools is ongoing, promising a future where language barriers are diminished, cultural understanding is deepened, and educational horizons are expanded for learners worldwide.</w:t>
      </w:r>
    </w:p>
    <w:p w14:paraId="4E163987" w14:textId="77777777" w:rsidR="00CF366D" w:rsidRPr="009C67D2" w:rsidRDefault="00CF366D" w:rsidP="009C67D2">
      <w:pPr>
        <w:spacing w:before="120" w:after="120" w:line="240" w:lineRule="auto"/>
        <w:rPr>
          <w:rFonts w:cs="Times New Roman"/>
          <w:b/>
          <w:bCs/>
          <w:sz w:val="22"/>
          <w:szCs w:val="22"/>
        </w:rPr>
      </w:pPr>
      <w:r w:rsidRPr="009C67D2">
        <w:rPr>
          <w:rFonts w:cs="Times New Roman"/>
          <w:b/>
          <w:bCs/>
          <w:sz w:val="22"/>
          <w:szCs w:val="22"/>
        </w:rPr>
        <w:br w:type="page"/>
      </w:r>
    </w:p>
    <w:p w14:paraId="241C84D3" w14:textId="0DF17D56" w:rsidR="00365AA4" w:rsidRPr="009C67D2" w:rsidRDefault="004921EE" w:rsidP="009C67D2">
      <w:pPr>
        <w:spacing w:before="120" w:after="120" w:line="240" w:lineRule="auto"/>
        <w:ind w:firstLine="720"/>
        <w:rPr>
          <w:rFonts w:cs="Times New Roman"/>
          <w:b/>
          <w:bCs/>
          <w:sz w:val="22"/>
          <w:szCs w:val="22"/>
        </w:rPr>
      </w:pPr>
      <w:r w:rsidRPr="009C67D2">
        <w:rPr>
          <w:rFonts w:cs="Times New Roman"/>
          <w:b/>
          <w:bCs/>
          <w:sz w:val="22"/>
          <w:szCs w:val="22"/>
        </w:rPr>
        <w:lastRenderedPageBreak/>
        <w:t>REFERENCE</w:t>
      </w:r>
    </w:p>
    <w:p w14:paraId="25B9E1D8" w14:textId="77777777" w:rsidR="00717684" w:rsidRPr="009C67D2" w:rsidRDefault="00717684" w:rsidP="009C67D2">
      <w:pPr>
        <w:pStyle w:val="ListParagraph"/>
        <w:numPr>
          <w:ilvl w:val="0"/>
          <w:numId w:val="3"/>
        </w:numPr>
        <w:spacing w:before="120" w:after="120" w:line="240" w:lineRule="auto"/>
        <w:contextualSpacing w:val="0"/>
        <w:rPr>
          <w:rFonts w:ascii="Times New Roman" w:hAnsi="Times New Roman" w:cs="Times New Roman"/>
          <w:lang w:val="vi-VN"/>
        </w:rPr>
      </w:pPr>
      <w:r w:rsidRPr="009C67D2">
        <w:rPr>
          <w:rFonts w:ascii="Times New Roman" w:hAnsi="Times New Roman" w:cs="Times New Roman"/>
        </w:rPr>
        <w:t>Rosell-Aguilar, F. (2018). Chatbots in language learning: What works and what doesn’t. In Proceedings of the 51st Hawaii International Conference on System Sciences.</w:t>
      </w:r>
    </w:p>
    <w:p w14:paraId="6719E8DE" w14:textId="77777777" w:rsidR="00717684" w:rsidRPr="009C67D2" w:rsidRDefault="00717684" w:rsidP="009C67D2">
      <w:pPr>
        <w:pStyle w:val="ListParagraph"/>
        <w:numPr>
          <w:ilvl w:val="0"/>
          <w:numId w:val="3"/>
        </w:numPr>
        <w:spacing w:before="120" w:after="120" w:line="240" w:lineRule="auto"/>
        <w:contextualSpacing w:val="0"/>
        <w:rPr>
          <w:rFonts w:ascii="Times New Roman" w:hAnsi="Times New Roman" w:cs="Times New Roman"/>
          <w:lang w:val="vi-VN"/>
        </w:rPr>
      </w:pPr>
      <w:r w:rsidRPr="009C67D2">
        <w:rPr>
          <w:rFonts w:ascii="Times New Roman" w:hAnsi="Times New Roman" w:cs="Times New Roman"/>
        </w:rPr>
        <w:t>Kukulska-Hulme, A. (2020). Mobile language learning innovation inspired by artificial intelligence.</w:t>
      </w:r>
    </w:p>
    <w:p w14:paraId="68077ED6" w14:textId="77777777" w:rsidR="00717684" w:rsidRPr="009C67D2" w:rsidRDefault="00717684" w:rsidP="009C67D2">
      <w:pPr>
        <w:pStyle w:val="ListParagraph"/>
        <w:numPr>
          <w:ilvl w:val="0"/>
          <w:numId w:val="3"/>
        </w:numPr>
        <w:spacing w:before="120" w:after="120" w:line="240" w:lineRule="auto"/>
        <w:contextualSpacing w:val="0"/>
        <w:rPr>
          <w:rFonts w:ascii="Times New Roman" w:hAnsi="Times New Roman" w:cs="Times New Roman"/>
          <w:lang w:val="vi-VN"/>
        </w:rPr>
      </w:pPr>
      <w:r w:rsidRPr="009C67D2">
        <w:rPr>
          <w:rFonts w:ascii="Times New Roman" w:hAnsi="Times New Roman" w:cs="Times New Roman"/>
        </w:rPr>
        <w:t>Xun, G., et al. (2019). Personalized English learning system based on artificial intelligence. IEEE Access, 7, 107632-107641.</w:t>
      </w:r>
    </w:p>
    <w:p w14:paraId="0299D10E" w14:textId="77777777" w:rsidR="00717684" w:rsidRPr="009C67D2" w:rsidRDefault="00717684" w:rsidP="009C67D2">
      <w:pPr>
        <w:pStyle w:val="ListParagraph"/>
        <w:numPr>
          <w:ilvl w:val="0"/>
          <w:numId w:val="3"/>
        </w:numPr>
        <w:spacing w:before="120" w:after="120" w:line="240" w:lineRule="auto"/>
        <w:contextualSpacing w:val="0"/>
        <w:rPr>
          <w:rFonts w:ascii="Times New Roman" w:hAnsi="Times New Roman" w:cs="Times New Roman"/>
          <w:lang w:val="vi-VN"/>
        </w:rPr>
      </w:pPr>
      <w:r w:rsidRPr="009C67D2">
        <w:rPr>
          <w:rFonts w:ascii="Times New Roman" w:hAnsi="Times New Roman" w:cs="Times New Roman"/>
        </w:rPr>
        <w:t>Li, J., et al. (2020). The impact of artificial intelligence on English writing teaching. Journal of Educational Technology Development and Exchange, 13(2), 45-52.</w:t>
      </w:r>
    </w:p>
    <w:p w14:paraId="61F5BC7B" w14:textId="77777777" w:rsidR="00717684" w:rsidRPr="009C67D2" w:rsidRDefault="00717684" w:rsidP="009C67D2">
      <w:pPr>
        <w:pStyle w:val="ListParagraph"/>
        <w:numPr>
          <w:ilvl w:val="0"/>
          <w:numId w:val="3"/>
        </w:numPr>
        <w:spacing w:before="120" w:after="120" w:line="240" w:lineRule="auto"/>
        <w:contextualSpacing w:val="0"/>
        <w:rPr>
          <w:rFonts w:ascii="Times New Roman" w:hAnsi="Times New Roman" w:cs="Times New Roman"/>
          <w:lang w:val="vi-VN"/>
        </w:rPr>
      </w:pPr>
      <w:r w:rsidRPr="009C67D2">
        <w:rPr>
          <w:rFonts w:ascii="Times New Roman" w:hAnsi="Times New Roman" w:cs="Times New Roman"/>
        </w:rPr>
        <w:t>Nguyen, T. (2019). Artificial intelligence in English language teaching: Opportunities and challenges. International Journal of Computer-Assisted Language Learning and Teaching, 9(3), 1-15.</w:t>
      </w:r>
    </w:p>
    <w:p w14:paraId="2B4CB5F2" w14:textId="77777777" w:rsidR="00717684" w:rsidRPr="009C67D2" w:rsidRDefault="00717684" w:rsidP="009C67D2">
      <w:pPr>
        <w:pStyle w:val="ListParagraph"/>
        <w:numPr>
          <w:ilvl w:val="0"/>
          <w:numId w:val="3"/>
        </w:numPr>
        <w:spacing w:before="120" w:after="120" w:line="240" w:lineRule="auto"/>
        <w:contextualSpacing w:val="0"/>
        <w:rPr>
          <w:rFonts w:ascii="Times New Roman" w:hAnsi="Times New Roman" w:cs="Times New Roman"/>
          <w:lang w:val="vi-VN"/>
        </w:rPr>
      </w:pPr>
      <w:r w:rsidRPr="009C67D2">
        <w:rPr>
          <w:rFonts w:ascii="Times New Roman" w:hAnsi="Times New Roman" w:cs="Times New Roman"/>
        </w:rPr>
        <w:t>Wang, Y. (2021). The role of artificial intelligence in English language teaching: A critical perspective. Language Teaching Research, 25(4), 567-582.</w:t>
      </w:r>
    </w:p>
    <w:p w14:paraId="38ECC7AD" w14:textId="77777777" w:rsidR="00717684" w:rsidRPr="009C67D2" w:rsidRDefault="00717684" w:rsidP="009C67D2">
      <w:pPr>
        <w:pStyle w:val="ListParagraph"/>
        <w:numPr>
          <w:ilvl w:val="0"/>
          <w:numId w:val="3"/>
        </w:numPr>
        <w:spacing w:before="120" w:after="120" w:line="240" w:lineRule="auto"/>
        <w:contextualSpacing w:val="0"/>
        <w:rPr>
          <w:rFonts w:ascii="Times New Roman" w:hAnsi="Times New Roman" w:cs="Times New Roman"/>
          <w:lang w:val="vi-VN"/>
        </w:rPr>
      </w:pPr>
      <w:r w:rsidRPr="009C67D2">
        <w:rPr>
          <w:rFonts w:ascii="Times New Roman" w:hAnsi="Times New Roman" w:cs="Times New Roman"/>
        </w:rPr>
        <w:t>Zhou, L. (2020). Ethical considerations in the use of artificial intelligence in language education. Educational Technology &amp; Society, 23(3), 116-126.</w:t>
      </w:r>
    </w:p>
    <w:p w14:paraId="6EB50B9D" w14:textId="77777777" w:rsidR="00717684" w:rsidRPr="009C67D2" w:rsidRDefault="00717684" w:rsidP="009C67D2">
      <w:pPr>
        <w:pStyle w:val="ListParagraph"/>
        <w:numPr>
          <w:ilvl w:val="0"/>
          <w:numId w:val="3"/>
        </w:numPr>
        <w:spacing w:before="120" w:after="120" w:line="240" w:lineRule="auto"/>
        <w:contextualSpacing w:val="0"/>
        <w:rPr>
          <w:rFonts w:ascii="Times New Roman" w:hAnsi="Times New Roman" w:cs="Times New Roman"/>
          <w:lang w:val="vi-VN"/>
        </w:rPr>
      </w:pPr>
      <w:r w:rsidRPr="009C67D2">
        <w:rPr>
          <w:rFonts w:ascii="Times New Roman" w:hAnsi="Times New Roman" w:cs="Times New Roman"/>
        </w:rPr>
        <w:t xml:space="preserve">Smith, A., &amp; Suzor, N. (2019). Designing effective artificial intelligence tools for </w:t>
      </w:r>
      <w:r w:rsidRPr="009C67D2">
        <w:rPr>
          <w:rFonts w:ascii="Times New Roman" w:hAnsi="Times New Roman" w:cs="Times New Roman"/>
        </w:rPr>
        <w:t>language learning. Journal of Educational Technology, 42(1), 78-92.</w:t>
      </w:r>
    </w:p>
    <w:p w14:paraId="328B8916" w14:textId="77777777" w:rsidR="00717684" w:rsidRPr="009C67D2" w:rsidRDefault="00717684" w:rsidP="009C67D2">
      <w:pPr>
        <w:pStyle w:val="ListParagraph"/>
        <w:numPr>
          <w:ilvl w:val="0"/>
          <w:numId w:val="3"/>
        </w:numPr>
        <w:spacing w:before="120" w:after="120" w:line="240" w:lineRule="auto"/>
        <w:contextualSpacing w:val="0"/>
        <w:rPr>
          <w:rStyle w:val="url"/>
          <w:rFonts w:ascii="Times New Roman" w:hAnsi="Times New Roman" w:cs="Times New Roman"/>
          <w:color w:val="000000"/>
          <w:lang w:val="vi-VN"/>
        </w:rPr>
      </w:pPr>
      <w:r w:rsidRPr="009C67D2">
        <w:rPr>
          <w:rFonts w:ascii="Times New Roman" w:hAnsi="Times New Roman" w:cs="Times New Roman"/>
          <w:color w:val="000000"/>
        </w:rPr>
        <w:t>D, A. Z. P. (2021, May 12).</w:t>
      </w:r>
      <w:r w:rsidRPr="009C67D2">
        <w:rPr>
          <w:rStyle w:val="apple-converted-space"/>
          <w:rFonts w:ascii="Times New Roman" w:hAnsi="Times New Roman" w:cs="Times New Roman"/>
          <w:color w:val="000000"/>
        </w:rPr>
        <w:t> </w:t>
      </w:r>
      <w:r w:rsidRPr="009C67D2">
        <w:rPr>
          <w:rFonts w:ascii="Times New Roman" w:hAnsi="Times New Roman" w:cs="Times New Roman"/>
          <w:i/>
          <w:iCs/>
          <w:color w:val="000000"/>
        </w:rPr>
        <w:t>Artificial intelligence: Is it the best tool for learning English?</w:t>
      </w:r>
      <w:r w:rsidRPr="009C67D2">
        <w:rPr>
          <w:rStyle w:val="apple-converted-space"/>
          <w:rFonts w:ascii="Times New Roman" w:hAnsi="Times New Roman" w:cs="Times New Roman"/>
          <w:color w:val="000000"/>
        </w:rPr>
        <w:t> </w:t>
      </w:r>
      <w:r w:rsidRPr="009C67D2">
        <w:rPr>
          <w:rFonts w:ascii="Times New Roman" w:hAnsi="Times New Roman" w:cs="Times New Roman"/>
          <w:color w:val="000000"/>
        </w:rPr>
        <w:t>eLearning Industry.</w:t>
      </w:r>
      <w:r w:rsidRPr="009C67D2">
        <w:rPr>
          <w:rStyle w:val="apple-converted-space"/>
          <w:rFonts w:ascii="Times New Roman" w:hAnsi="Times New Roman" w:cs="Times New Roman"/>
          <w:color w:val="000000"/>
        </w:rPr>
        <w:t> </w:t>
      </w:r>
      <w:hyperlink r:id="rId5" w:history="1">
        <w:r w:rsidRPr="009C67D2">
          <w:rPr>
            <w:rStyle w:val="Hyperlink"/>
            <w:rFonts w:ascii="Times New Roman" w:hAnsi="Times New Roman" w:cs="Times New Roman"/>
          </w:rPr>
          <w:t>https://elearningindustry.com/artificial-intelligence-best-tool-learning-english</w:t>
        </w:r>
      </w:hyperlink>
    </w:p>
    <w:p w14:paraId="2E16DEFE" w14:textId="77777777" w:rsidR="00717684" w:rsidRPr="009C67D2" w:rsidRDefault="00717684" w:rsidP="009C67D2">
      <w:pPr>
        <w:pStyle w:val="ListParagraph"/>
        <w:numPr>
          <w:ilvl w:val="0"/>
          <w:numId w:val="3"/>
        </w:numPr>
        <w:spacing w:before="120" w:after="120" w:line="240" w:lineRule="auto"/>
        <w:contextualSpacing w:val="0"/>
        <w:rPr>
          <w:rStyle w:val="Hyperlink"/>
          <w:rFonts w:ascii="Times New Roman" w:hAnsi="Times New Roman" w:cs="Times New Roman"/>
          <w:lang w:val="vi-VN"/>
        </w:rPr>
      </w:pPr>
      <w:r w:rsidRPr="009C67D2">
        <w:rPr>
          <w:rFonts w:ascii="Times New Roman" w:hAnsi="Times New Roman" w:cs="Times New Roman"/>
        </w:rPr>
        <w:t xml:space="preserve">Mushthoza, D. A. (2023). Analyzing The Impact Of Artificial Intelligence (AI) On The Future Of English Language Teaching And Learning. </w:t>
      </w:r>
      <w:r w:rsidRPr="009C67D2">
        <w:rPr>
          <w:rFonts w:ascii="Times New Roman" w:hAnsi="Times New Roman" w:cs="Times New Roman"/>
          <w:i/>
          <w:iCs/>
        </w:rPr>
        <w:t>www.jonedu.org</w:t>
      </w:r>
      <w:r w:rsidRPr="009C67D2">
        <w:rPr>
          <w:rFonts w:ascii="Times New Roman" w:hAnsi="Times New Roman" w:cs="Times New Roman"/>
        </w:rPr>
        <w:t xml:space="preserve">. </w:t>
      </w:r>
      <w:hyperlink r:id="rId6" w:history="1">
        <w:r w:rsidRPr="009C67D2">
          <w:rPr>
            <w:rStyle w:val="Hyperlink"/>
            <w:rFonts w:ascii="Times New Roman" w:hAnsi="Times New Roman" w:cs="Times New Roman"/>
          </w:rPr>
          <w:t>https://doi.org/10.31004/joe.v6i1.311</w:t>
        </w:r>
      </w:hyperlink>
    </w:p>
    <w:p w14:paraId="3E75937C" w14:textId="77777777" w:rsidR="00717684" w:rsidRPr="009C67D2" w:rsidRDefault="00717684" w:rsidP="009C67D2">
      <w:pPr>
        <w:pStyle w:val="NormalWeb"/>
        <w:numPr>
          <w:ilvl w:val="0"/>
          <w:numId w:val="3"/>
        </w:numPr>
        <w:spacing w:before="120" w:beforeAutospacing="0" w:after="120" w:afterAutospacing="0"/>
        <w:rPr>
          <w:color w:val="000000"/>
          <w:sz w:val="22"/>
          <w:szCs w:val="22"/>
        </w:rPr>
      </w:pPr>
      <w:r w:rsidRPr="009C67D2">
        <w:rPr>
          <w:color w:val="000000"/>
          <w:sz w:val="22"/>
          <w:szCs w:val="22"/>
        </w:rPr>
        <w:t>Bachore, M. M. (2015). Language Learning through Mobile Technologies: An Opportunity for Language Learners and Teachers.</w:t>
      </w:r>
      <w:r w:rsidRPr="009C67D2">
        <w:rPr>
          <w:rStyle w:val="apple-converted-space"/>
          <w:color w:val="000000"/>
          <w:sz w:val="22"/>
          <w:szCs w:val="22"/>
        </w:rPr>
        <w:t> </w:t>
      </w:r>
      <w:r w:rsidRPr="009C67D2">
        <w:rPr>
          <w:i/>
          <w:iCs/>
          <w:color w:val="000000"/>
          <w:sz w:val="22"/>
          <w:szCs w:val="22"/>
        </w:rPr>
        <w:t>Journal of Education and Practice</w:t>
      </w:r>
      <w:r w:rsidRPr="009C67D2">
        <w:rPr>
          <w:color w:val="000000"/>
          <w:sz w:val="22"/>
          <w:szCs w:val="22"/>
        </w:rPr>
        <w:t>,</w:t>
      </w:r>
      <w:r w:rsidRPr="009C67D2">
        <w:rPr>
          <w:rStyle w:val="apple-converted-space"/>
          <w:color w:val="000000"/>
          <w:sz w:val="22"/>
          <w:szCs w:val="22"/>
        </w:rPr>
        <w:t> </w:t>
      </w:r>
      <w:r w:rsidRPr="009C67D2">
        <w:rPr>
          <w:i/>
          <w:iCs/>
          <w:color w:val="000000"/>
          <w:sz w:val="22"/>
          <w:szCs w:val="22"/>
        </w:rPr>
        <w:t>6</w:t>
      </w:r>
      <w:r w:rsidRPr="009C67D2">
        <w:rPr>
          <w:color w:val="000000"/>
          <w:sz w:val="22"/>
          <w:szCs w:val="22"/>
        </w:rPr>
        <w:t>(31), 50–53.</w:t>
      </w:r>
      <w:r w:rsidRPr="009C67D2">
        <w:rPr>
          <w:rStyle w:val="apple-converted-space"/>
          <w:color w:val="000000"/>
          <w:sz w:val="22"/>
          <w:szCs w:val="22"/>
        </w:rPr>
        <w:t> </w:t>
      </w:r>
      <w:r w:rsidRPr="009C67D2">
        <w:rPr>
          <w:rStyle w:val="url"/>
          <w:color w:val="000000"/>
          <w:sz w:val="22"/>
          <w:szCs w:val="22"/>
        </w:rPr>
        <w:t>http://files.eric.ed.gov/fulltext/EJ1083417.pdf</w:t>
      </w:r>
    </w:p>
    <w:p w14:paraId="3FA7D463" w14:textId="77777777" w:rsidR="00717684" w:rsidRPr="009C67D2" w:rsidRDefault="00717684" w:rsidP="009C67D2">
      <w:pPr>
        <w:pStyle w:val="ListParagraph"/>
        <w:numPr>
          <w:ilvl w:val="0"/>
          <w:numId w:val="3"/>
        </w:numPr>
        <w:spacing w:before="120" w:after="120" w:line="240" w:lineRule="auto"/>
        <w:contextualSpacing w:val="0"/>
        <w:rPr>
          <w:rStyle w:val="Hyperlink"/>
          <w:rFonts w:ascii="Times New Roman" w:hAnsi="Times New Roman" w:cs="Times New Roman"/>
          <w:color w:val="auto"/>
          <w:u w:val="none"/>
          <w:lang w:val="vi-VN"/>
        </w:rPr>
      </w:pPr>
      <w:r w:rsidRPr="009C67D2">
        <w:rPr>
          <w:rFonts w:ascii="Times New Roman" w:hAnsi="Times New Roman" w:cs="Times New Roman"/>
        </w:rPr>
        <w:t xml:space="preserve">Leonardi, V. (2011). Pedagogical Translation as a Naturally-Occuring Cognitive and Linguistic activity in Foreign Language Learning. </w:t>
      </w:r>
      <w:r w:rsidRPr="009C67D2">
        <w:rPr>
          <w:rFonts w:ascii="Times New Roman" w:hAnsi="Times New Roman" w:cs="Times New Roman"/>
          <w:i/>
          <w:iCs/>
        </w:rPr>
        <w:t>Sezione Di Lettere</w:t>
      </w:r>
      <w:r w:rsidRPr="009C67D2">
        <w:rPr>
          <w:rFonts w:ascii="Times New Roman" w:hAnsi="Times New Roman" w:cs="Times New Roman"/>
        </w:rPr>
        <w:t xml:space="preserve">, </w:t>
      </w:r>
      <w:r w:rsidRPr="009C67D2">
        <w:rPr>
          <w:rFonts w:ascii="Times New Roman" w:hAnsi="Times New Roman" w:cs="Times New Roman"/>
          <w:i/>
          <w:iCs/>
        </w:rPr>
        <w:t>6</w:t>
      </w:r>
      <w:r w:rsidRPr="009C67D2">
        <w:rPr>
          <w:rFonts w:ascii="Times New Roman" w:hAnsi="Times New Roman" w:cs="Times New Roman"/>
        </w:rPr>
        <w:t xml:space="preserve">, 17–28. </w:t>
      </w:r>
      <w:hyperlink r:id="rId7" w:history="1">
        <w:r w:rsidRPr="009C67D2">
          <w:rPr>
            <w:rStyle w:val="Hyperlink"/>
            <w:rFonts w:ascii="Times New Roman" w:hAnsi="Times New Roman" w:cs="Times New Roman"/>
          </w:rPr>
          <w:t>https://doi.org/10.15160/1826-803x/234</w:t>
        </w:r>
      </w:hyperlink>
    </w:p>
    <w:p w14:paraId="4F312589" w14:textId="77777777" w:rsidR="00717684" w:rsidRPr="009C67D2" w:rsidRDefault="00717684" w:rsidP="009C67D2">
      <w:pPr>
        <w:pStyle w:val="ListParagraph"/>
        <w:numPr>
          <w:ilvl w:val="0"/>
          <w:numId w:val="3"/>
        </w:numPr>
        <w:spacing w:before="120" w:after="120" w:line="240" w:lineRule="auto"/>
        <w:contextualSpacing w:val="0"/>
        <w:rPr>
          <w:rFonts w:ascii="Times New Roman" w:hAnsi="Times New Roman" w:cs="Times New Roman"/>
          <w:lang w:val="vi-VN"/>
        </w:rPr>
      </w:pPr>
      <w:r w:rsidRPr="009C67D2">
        <w:rPr>
          <w:rFonts w:ascii="Times New Roman" w:hAnsi="Times New Roman" w:cs="Times New Roman"/>
        </w:rPr>
        <w:t>Holstein, K., &amp; McLaren, B. M. (2018). Personalized Language Learning: From Data and Algorithms to Users. Computer Assisted Language Learning, 31(5-6), 475-494</w:t>
      </w:r>
      <w:r w:rsidRPr="009C67D2">
        <w:rPr>
          <w:rFonts w:ascii="Times New Roman" w:hAnsi="Times New Roman" w:cs="Times New Roman"/>
          <w:lang w:val="vi-VN"/>
        </w:rPr>
        <w:t>.</w:t>
      </w:r>
    </w:p>
    <w:p w14:paraId="7781A97E" w14:textId="77777777" w:rsidR="00E004CC" w:rsidRDefault="00717684" w:rsidP="009C67D2">
      <w:pPr>
        <w:pStyle w:val="ListParagraph"/>
        <w:numPr>
          <w:ilvl w:val="0"/>
          <w:numId w:val="3"/>
        </w:numPr>
        <w:spacing w:before="120" w:after="120" w:line="240" w:lineRule="auto"/>
        <w:contextualSpacing w:val="0"/>
        <w:rPr>
          <w:rFonts w:ascii="Times New Roman" w:hAnsi="Times New Roman" w:cs="Times New Roman"/>
        </w:rPr>
        <w:sectPr w:rsidR="00E004CC" w:rsidSect="00E004CC">
          <w:type w:val="continuous"/>
          <w:pgSz w:w="11906" w:h="16838"/>
          <w:pgMar w:top="1134" w:right="1134" w:bottom="1134" w:left="1418" w:header="709" w:footer="709" w:gutter="0"/>
          <w:cols w:num="2" w:space="708"/>
          <w:docGrid w:linePitch="360"/>
        </w:sectPr>
      </w:pPr>
      <w:r w:rsidRPr="009C67D2">
        <w:rPr>
          <w:rFonts w:ascii="Times New Roman" w:hAnsi="Times New Roman" w:cs="Times New Roman"/>
        </w:rPr>
        <w:t>Shermis, M. D., &amp; Burstein, J. (2013). Handbook of Automated Essay Evaluation: Current Applications and New Directions. Routledge.</w:t>
      </w:r>
    </w:p>
    <w:p w14:paraId="0DAC11C0" w14:textId="0D0D382F" w:rsidR="00365AA4" w:rsidRPr="009C67D2" w:rsidRDefault="00365AA4" w:rsidP="009C67D2">
      <w:pPr>
        <w:spacing w:before="120" w:after="120" w:line="240" w:lineRule="auto"/>
        <w:ind w:left="360"/>
        <w:rPr>
          <w:rFonts w:cs="Times New Roman"/>
          <w:lang w:val="vi-VN"/>
        </w:rPr>
      </w:pPr>
    </w:p>
    <w:sectPr w:rsidR="00365AA4" w:rsidRPr="009C67D2" w:rsidSect="00E004CC">
      <w:type w:val="continuous"/>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258D3"/>
    <w:multiLevelType w:val="hybridMultilevel"/>
    <w:tmpl w:val="C09A5E24"/>
    <w:lvl w:ilvl="0" w:tplc="462A2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570BE"/>
    <w:multiLevelType w:val="hybridMultilevel"/>
    <w:tmpl w:val="9D7ABB1A"/>
    <w:lvl w:ilvl="0" w:tplc="F0A24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B8669F"/>
    <w:multiLevelType w:val="hybridMultilevel"/>
    <w:tmpl w:val="4E929DAA"/>
    <w:lvl w:ilvl="0" w:tplc="753045E6">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F6589"/>
    <w:multiLevelType w:val="hybridMultilevel"/>
    <w:tmpl w:val="ECDA1682"/>
    <w:lvl w:ilvl="0" w:tplc="07B2A702">
      <w:start w:val="1"/>
      <w:numFmt w:val="decimal"/>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05F51"/>
    <w:multiLevelType w:val="hybridMultilevel"/>
    <w:tmpl w:val="67EA1710"/>
    <w:lvl w:ilvl="0" w:tplc="A20E8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4348">
    <w:abstractNumId w:val="1"/>
  </w:num>
  <w:num w:numId="2" w16cid:durableId="2068795840">
    <w:abstractNumId w:val="2"/>
  </w:num>
  <w:num w:numId="3" w16cid:durableId="692537244">
    <w:abstractNumId w:val="3"/>
  </w:num>
  <w:num w:numId="4" w16cid:durableId="2037801982">
    <w:abstractNumId w:val="4"/>
  </w:num>
  <w:num w:numId="5" w16cid:durableId="136913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A4"/>
    <w:rsid w:val="00051D22"/>
    <w:rsid w:val="0011793C"/>
    <w:rsid w:val="001C4939"/>
    <w:rsid w:val="00274F4E"/>
    <w:rsid w:val="002A60E9"/>
    <w:rsid w:val="002D21E1"/>
    <w:rsid w:val="00365AA4"/>
    <w:rsid w:val="003673E3"/>
    <w:rsid w:val="00384428"/>
    <w:rsid w:val="004921EE"/>
    <w:rsid w:val="005359AF"/>
    <w:rsid w:val="005844B6"/>
    <w:rsid w:val="005F6C76"/>
    <w:rsid w:val="00714BEF"/>
    <w:rsid w:val="00717684"/>
    <w:rsid w:val="00866076"/>
    <w:rsid w:val="009A04B5"/>
    <w:rsid w:val="009A1CAE"/>
    <w:rsid w:val="009C67D2"/>
    <w:rsid w:val="009D0F3F"/>
    <w:rsid w:val="00A148E2"/>
    <w:rsid w:val="00B0416F"/>
    <w:rsid w:val="00B435E7"/>
    <w:rsid w:val="00BC4B33"/>
    <w:rsid w:val="00BF29E1"/>
    <w:rsid w:val="00CF366D"/>
    <w:rsid w:val="00DA200E"/>
    <w:rsid w:val="00DA7C6D"/>
    <w:rsid w:val="00E004CC"/>
    <w:rsid w:val="00E6062D"/>
    <w:rsid w:val="00ED2BDA"/>
    <w:rsid w:val="00FB736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D9345F2"/>
  <w15:chartTrackingRefBased/>
  <w15:docId w15:val="{6EE50B43-A6DF-BF4F-9176-20AD1FE5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VN"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AA4"/>
    <w:pPr>
      <w:spacing w:after="160" w:line="259" w:lineRule="auto"/>
      <w:ind w:left="720"/>
      <w:contextualSpacing/>
    </w:pPr>
    <w:rPr>
      <w:rFonts w:asciiTheme="minorHAnsi" w:hAnsiTheme="minorHAnsi" w:cstheme="minorBidi"/>
      <w:sz w:val="22"/>
      <w:szCs w:val="22"/>
      <w:lang w:val="en-US"/>
    </w:rPr>
  </w:style>
  <w:style w:type="paragraph" w:styleId="NormalWeb">
    <w:name w:val="Normal (Web)"/>
    <w:basedOn w:val="Normal"/>
    <w:uiPriority w:val="99"/>
    <w:unhideWhenUsed/>
    <w:rsid w:val="00365AA4"/>
    <w:pPr>
      <w:spacing w:before="100" w:beforeAutospacing="1" w:after="100" w:afterAutospacing="1" w:line="240" w:lineRule="auto"/>
    </w:pPr>
    <w:rPr>
      <w:rFonts w:eastAsia="Times New Roman" w:cs="Times New Roman"/>
      <w:lang w:val="en-US"/>
    </w:rPr>
  </w:style>
  <w:style w:type="character" w:styleId="Hyperlink">
    <w:name w:val="Hyperlink"/>
    <w:basedOn w:val="DefaultParagraphFont"/>
    <w:uiPriority w:val="99"/>
    <w:unhideWhenUsed/>
    <w:rsid w:val="00365AA4"/>
    <w:rPr>
      <w:color w:val="0563C1" w:themeColor="hyperlink"/>
      <w:u w:val="single"/>
    </w:rPr>
  </w:style>
  <w:style w:type="character" w:customStyle="1" w:styleId="apple-converted-space">
    <w:name w:val="apple-converted-space"/>
    <w:basedOn w:val="DefaultParagraphFont"/>
    <w:rsid w:val="00A148E2"/>
  </w:style>
  <w:style w:type="character" w:customStyle="1" w:styleId="url">
    <w:name w:val="url"/>
    <w:basedOn w:val="DefaultParagraphFont"/>
    <w:rsid w:val="00A148E2"/>
  </w:style>
  <w:style w:type="character" w:styleId="FollowedHyperlink">
    <w:name w:val="FollowedHyperlink"/>
    <w:basedOn w:val="DefaultParagraphFont"/>
    <w:uiPriority w:val="99"/>
    <w:semiHidden/>
    <w:unhideWhenUsed/>
    <w:rsid w:val="007176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312571">
      <w:bodyDiv w:val="1"/>
      <w:marLeft w:val="0"/>
      <w:marRight w:val="0"/>
      <w:marTop w:val="0"/>
      <w:marBottom w:val="0"/>
      <w:divBdr>
        <w:top w:val="none" w:sz="0" w:space="0" w:color="auto"/>
        <w:left w:val="none" w:sz="0" w:space="0" w:color="auto"/>
        <w:bottom w:val="none" w:sz="0" w:space="0" w:color="auto"/>
        <w:right w:val="none" w:sz="0" w:space="0" w:color="auto"/>
      </w:divBdr>
      <w:divsChild>
        <w:div w:id="126926668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5160/1826-803x/2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1004/joe.v6i1.311" TargetMode="External"/><Relationship Id="rId5" Type="http://schemas.openxmlformats.org/officeDocument/2006/relationships/hyperlink" Target="https://elearningindustry.com/artificial-intelligence-best-tool-learning-englis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8</Pages>
  <Words>4443</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Lan Khánh</dc:creator>
  <cp:keywords/>
  <dc:description/>
  <cp:lastModifiedBy>Đinh Lan Khánh</cp:lastModifiedBy>
  <cp:revision>18</cp:revision>
  <dcterms:created xsi:type="dcterms:W3CDTF">2023-11-30T09:18:00Z</dcterms:created>
  <dcterms:modified xsi:type="dcterms:W3CDTF">2024-07-20T02:43:00Z</dcterms:modified>
</cp:coreProperties>
</file>