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3FD5" w:rsidRPr="00F23D2C" w:rsidRDefault="00F23D2C" w:rsidP="00F23D2C">
      <w:pPr>
        <w:jc w:val="center"/>
        <w:rPr>
          <w:rFonts w:ascii="Times New Roman" w:hAnsi="Times New Roman" w:cs="Times New Roman"/>
          <w:sz w:val="26"/>
          <w:szCs w:val="26"/>
        </w:rPr>
      </w:pPr>
      <w:r w:rsidRPr="00F23D2C">
        <w:rPr>
          <w:rFonts w:ascii="Times New Roman" w:hAnsi="Times New Roman" w:cs="Times New Roman"/>
          <w:sz w:val="26"/>
          <w:szCs w:val="26"/>
        </w:rPr>
        <w:t>THƯ PHẢN HỒI PHẢN BIỆN</w:t>
      </w:r>
    </w:p>
    <w:p w:rsidR="00F23D2C" w:rsidRDefault="00F23D2C" w:rsidP="00F23D2C">
      <w:pPr>
        <w:jc w:val="both"/>
        <w:rPr>
          <w:rFonts w:ascii="Times New Roman" w:hAnsi="Times New Roman" w:cs="Times New Roman"/>
          <w:sz w:val="26"/>
          <w:szCs w:val="26"/>
        </w:rPr>
      </w:pPr>
    </w:p>
    <w:p w:rsidR="00F23D2C" w:rsidRDefault="00F23D2C" w:rsidP="00F23D2C">
      <w:pPr>
        <w:jc w:val="both"/>
        <w:rPr>
          <w:rFonts w:ascii="Times New Roman" w:hAnsi="Times New Roman" w:cs="Times New Roman"/>
          <w:sz w:val="26"/>
          <w:szCs w:val="26"/>
        </w:rPr>
      </w:pPr>
      <w:r>
        <w:rPr>
          <w:rFonts w:ascii="Times New Roman" w:hAnsi="Times New Roman" w:cs="Times New Roman"/>
          <w:sz w:val="26"/>
          <w:szCs w:val="26"/>
        </w:rPr>
        <w:t>1. Xét về vấn đề biến độc lập lịch sử tín dụng</w:t>
      </w:r>
      <w:r w:rsidR="00B275C4">
        <w:rPr>
          <w:rFonts w:ascii="Times New Roman" w:hAnsi="Times New Roman" w:cs="Times New Roman"/>
          <w:sz w:val="26"/>
          <w:szCs w:val="26"/>
        </w:rPr>
        <w:t xml:space="preserve"> và biến phụ thuộc</w:t>
      </w:r>
      <w:r>
        <w:rPr>
          <w:rFonts w:ascii="Times New Roman" w:hAnsi="Times New Roman" w:cs="Times New Roman"/>
          <w:sz w:val="26"/>
          <w:szCs w:val="26"/>
        </w:rPr>
        <w:t xml:space="preserve">. Phần này tác giả lí giải </w:t>
      </w:r>
      <w:r w:rsidR="00FE29F4">
        <w:rPr>
          <w:rFonts w:ascii="Times New Roman" w:hAnsi="Times New Roman" w:cs="Times New Roman"/>
          <w:sz w:val="26"/>
          <w:szCs w:val="26"/>
        </w:rPr>
        <w:t xml:space="preserve">với Phản biện </w:t>
      </w:r>
      <w:r>
        <w:rPr>
          <w:rFonts w:ascii="Times New Roman" w:hAnsi="Times New Roman" w:cs="Times New Roman"/>
          <w:sz w:val="26"/>
          <w:szCs w:val="26"/>
        </w:rPr>
        <w:t>như sau:</w:t>
      </w:r>
    </w:p>
    <w:p w:rsidR="00F23D2C" w:rsidRDefault="00F23D2C" w:rsidP="00F23D2C">
      <w:pPr>
        <w:jc w:val="both"/>
        <w:rPr>
          <w:rFonts w:ascii="Times New Roman" w:hAnsi="Times New Roman" w:cs="Times New Roman"/>
          <w:sz w:val="26"/>
          <w:szCs w:val="26"/>
        </w:rPr>
      </w:pPr>
    </w:p>
    <w:p w:rsidR="00F23D2C" w:rsidRDefault="00F23D2C" w:rsidP="00F23D2C">
      <w:pPr>
        <w:jc w:val="both"/>
        <w:rPr>
          <w:rFonts w:ascii="Times New Roman" w:hAnsi="Times New Roman" w:cs="Times New Roman"/>
          <w:sz w:val="26"/>
          <w:szCs w:val="26"/>
        </w:rPr>
      </w:pPr>
      <w:r>
        <w:rPr>
          <w:rFonts w:ascii="Times New Roman" w:hAnsi="Times New Roman" w:cs="Times New Roman"/>
          <w:sz w:val="26"/>
          <w:szCs w:val="26"/>
        </w:rPr>
        <w:t xml:space="preserve">Về biến “Lịch sử </w:t>
      </w:r>
      <w:r w:rsidR="00FE29F4">
        <w:rPr>
          <w:rFonts w:ascii="Times New Roman" w:hAnsi="Times New Roman" w:cs="Times New Roman"/>
          <w:sz w:val="26"/>
          <w:szCs w:val="26"/>
        </w:rPr>
        <w:t>tín dụng</w:t>
      </w:r>
      <w:r>
        <w:rPr>
          <w:rFonts w:ascii="Times New Roman" w:hAnsi="Times New Roman" w:cs="Times New Roman"/>
          <w:sz w:val="26"/>
          <w:szCs w:val="26"/>
        </w:rPr>
        <w:t>”</w:t>
      </w:r>
      <w:r w:rsidR="00FE29F4">
        <w:rPr>
          <w:rFonts w:ascii="Times New Roman" w:hAnsi="Times New Roman" w:cs="Times New Roman"/>
          <w:sz w:val="26"/>
          <w:szCs w:val="26"/>
        </w:rPr>
        <w:t>:</w:t>
      </w:r>
      <w:r>
        <w:rPr>
          <w:rFonts w:ascii="Times New Roman" w:hAnsi="Times New Roman" w:cs="Times New Roman"/>
          <w:sz w:val="26"/>
          <w:szCs w:val="26"/>
        </w:rPr>
        <w:t xml:space="preserve"> trong quá trình thành lập khoản vay thì các khách hàng sẽ được kiểm ra CIC lúc thẩm định và trong quá trình kiểm tra đó sẽ ghi nhận rằng khách hàng có nợ xấu trong quá khứ chưa. Đây cũng là cách mà tác giả đưa ra được thang đo cho biến này</w:t>
      </w:r>
      <w:r w:rsidR="00B275C4">
        <w:rPr>
          <w:rFonts w:ascii="Times New Roman" w:hAnsi="Times New Roman" w:cs="Times New Roman"/>
          <w:sz w:val="26"/>
          <w:szCs w:val="26"/>
        </w:rPr>
        <w:t>. Thời điểm này, KH chỉ đang trong quá trình thành lập khoản vay. Kiểm tra CIC nếu KH chưa từng vay ở đâu thì bằng 0, đã từng vay và không có nợ xấu tại TCTD trước đó thì bằng 1.</w:t>
      </w:r>
    </w:p>
    <w:p w:rsidR="00F23D2C" w:rsidRDefault="00F23D2C" w:rsidP="00F23D2C">
      <w:pPr>
        <w:jc w:val="both"/>
        <w:rPr>
          <w:rFonts w:ascii="Times New Roman" w:hAnsi="Times New Roman" w:cs="Times New Roman"/>
          <w:sz w:val="26"/>
          <w:szCs w:val="26"/>
        </w:rPr>
      </w:pPr>
    </w:p>
    <w:p w:rsidR="00F23D2C" w:rsidRDefault="00F23D2C" w:rsidP="00F23D2C">
      <w:pPr>
        <w:jc w:val="both"/>
        <w:rPr>
          <w:rFonts w:ascii="Times New Roman" w:hAnsi="Times New Roman" w:cs="Times New Roman"/>
          <w:sz w:val="26"/>
          <w:szCs w:val="26"/>
        </w:rPr>
      </w:pPr>
      <w:r>
        <w:rPr>
          <w:rFonts w:ascii="Times New Roman" w:hAnsi="Times New Roman" w:cs="Times New Roman"/>
          <w:sz w:val="26"/>
          <w:szCs w:val="26"/>
        </w:rPr>
        <w:t>Còn đối với biến phụ thuộc thì thang đo được mô tả trong lúc mà khách hàng này thực hiện quá trình thanh toán khoản vay</w:t>
      </w:r>
      <w:r w:rsidR="00B275C4">
        <w:rPr>
          <w:rFonts w:ascii="Times New Roman" w:hAnsi="Times New Roman" w:cs="Times New Roman"/>
          <w:sz w:val="26"/>
          <w:szCs w:val="26"/>
        </w:rPr>
        <w:t xml:space="preserve"> tại MB (tức khoản vay đã được duyệt)</w:t>
      </w:r>
      <w:r>
        <w:rPr>
          <w:rFonts w:ascii="Times New Roman" w:hAnsi="Times New Roman" w:cs="Times New Roman"/>
          <w:sz w:val="26"/>
          <w:szCs w:val="26"/>
        </w:rPr>
        <w:t>. T</w:t>
      </w:r>
      <w:r w:rsidR="00B275C4">
        <w:rPr>
          <w:rFonts w:ascii="Times New Roman" w:hAnsi="Times New Roman" w:cs="Times New Roman"/>
          <w:sz w:val="26"/>
          <w:szCs w:val="26"/>
        </w:rPr>
        <w:t>r</w:t>
      </w:r>
      <w:r>
        <w:rPr>
          <w:rFonts w:ascii="Times New Roman" w:hAnsi="Times New Roman" w:cs="Times New Roman"/>
          <w:sz w:val="26"/>
          <w:szCs w:val="26"/>
        </w:rPr>
        <w:t>rong quá trình thanh toán khoản vay, các khách hàng này có trả chậm, trả quá hạn hay không. Nếu có thì số ngày</w:t>
      </w:r>
      <w:r w:rsidR="007953AD">
        <w:rPr>
          <w:rFonts w:ascii="Times New Roman" w:hAnsi="Times New Roman" w:cs="Times New Roman"/>
          <w:sz w:val="26"/>
          <w:szCs w:val="26"/>
        </w:rPr>
        <w:t xml:space="preserve"> trả chậm, nợ quá hạn</w:t>
      </w:r>
      <w:r>
        <w:rPr>
          <w:rFonts w:ascii="Times New Roman" w:hAnsi="Times New Roman" w:cs="Times New Roman"/>
          <w:sz w:val="26"/>
          <w:szCs w:val="26"/>
        </w:rPr>
        <w:t xml:space="preserve"> sẽ được phân loại vào nhóm nợ và suy ra được giá trị biến phụ thuộc bằng 1 hoặc bằng 0</w:t>
      </w:r>
    </w:p>
    <w:p w:rsidR="00F23D2C" w:rsidRDefault="00F23D2C" w:rsidP="00F23D2C">
      <w:pPr>
        <w:jc w:val="both"/>
        <w:rPr>
          <w:rFonts w:ascii="Times New Roman" w:hAnsi="Times New Roman" w:cs="Times New Roman"/>
          <w:sz w:val="26"/>
          <w:szCs w:val="26"/>
        </w:rPr>
      </w:pPr>
    </w:p>
    <w:p w:rsidR="00B275C4" w:rsidRDefault="00F23D2C" w:rsidP="00F23D2C">
      <w:pPr>
        <w:jc w:val="both"/>
        <w:rPr>
          <w:rFonts w:ascii="Times New Roman" w:hAnsi="Times New Roman" w:cs="Times New Roman"/>
          <w:sz w:val="26"/>
          <w:szCs w:val="26"/>
        </w:rPr>
      </w:pPr>
      <w:r>
        <w:rPr>
          <w:rFonts w:ascii="Times New Roman" w:hAnsi="Times New Roman" w:cs="Times New Roman"/>
          <w:sz w:val="26"/>
          <w:szCs w:val="26"/>
        </w:rPr>
        <w:t>Đối với biến phụ thuộc, phần mô tả cách thức phân loại giá trị Y = 1 hoặc Y = 0 sẽ dựa trên số ngày trả nợ quá hạn</w:t>
      </w:r>
      <w:r w:rsidR="00B275C4">
        <w:rPr>
          <w:rFonts w:ascii="Times New Roman" w:hAnsi="Times New Roman" w:cs="Times New Roman"/>
          <w:sz w:val="26"/>
          <w:szCs w:val="26"/>
        </w:rPr>
        <w:t>.</w:t>
      </w:r>
    </w:p>
    <w:p w:rsidR="00B275C4" w:rsidRDefault="00B275C4" w:rsidP="00F23D2C">
      <w:pPr>
        <w:jc w:val="both"/>
        <w:rPr>
          <w:rFonts w:ascii="Times New Roman" w:hAnsi="Times New Roman" w:cs="Times New Roman"/>
          <w:sz w:val="26"/>
          <w:szCs w:val="26"/>
        </w:rPr>
      </w:pPr>
    </w:p>
    <w:p w:rsidR="00F23D2C" w:rsidRDefault="00F23D2C" w:rsidP="00F23D2C">
      <w:pPr>
        <w:jc w:val="both"/>
        <w:rPr>
          <w:rFonts w:ascii="Times New Roman" w:hAnsi="Times New Roman" w:cs="Times New Roman"/>
          <w:sz w:val="26"/>
          <w:szCs w:val="26"/>
        </w:rPr>
      </w:pPr>
      <w:r>
        <w:rPr>
          <w:rFonts w:ascii="Times New Roman" w:hAnsi="Times New Roman" w:cs="Times New Roman"/>
          <w:sz w:val="26"/>
          <w:szCs w:val="26"/>
        </w:rPr>
        <w:t>2. Tác giả loại bỏ phần kiểm định linktest nhằm thống nhất kiểm định ở 1 phần mềm là SPSS, vì tác giả cũng không thể nào đưa thêm 1 bảng chạy mô hình bên Stata để so sánh vì nó sẽ lan man.</w:t>
      </w:r>
    </w:p>
    <w:p w:rsidR="00F23D2C" w:rsidRDefault="00F23D2C" w:rsidP="00F23D2C">
      <w:pPr>
        <w:jc w:val="both"/>
        <w:rPr>
          <w:rFonts w:ascii="Times New Roman" w:hAnsi="Times New Roman" w:cs="Times New Roman"/>
          <w:sz w:val="26"/>
          <w:szCs w:val="26"/>
        </w:rPr>
      </w:pPr>
    </w:p>
    <w:p w:rsidR="00F23D2C" w:rsidRPr="00F23D2C" w:rsidRDefault="00D84D39" w:rsidP="00F23D2C">
      <w:pPr>
        <w:jc w:val="both"/>
        <w:rPr>
          <w:rFonts w:ascii="Times New Roman" w:hAnsi="Times New Roman" w:cs="Times New Roman"/>
          <w:sz w:val="26"/>
          <w:szCs w:val="26"/>
        </w:rPr>
      </w:pPr>
      <w:r>
        <w:rPr>
          <w:rFonts w:ascii="Times New Roman" w:hAnsi="Times New Roman" w:cs="Times New Roman"/>
          <w:sz w:val="26"/>
          <w:szCs w:val="26"/>
        </w:rPr>
        <w:t xml:space="preserve">3. Tác giả nghĩ phần hàm ý là một khuyết điểm lớn của nghiên cứu </w:t>
      </w:r>
      <w:r w:rsidR="00D80C5D">
        <w:rPr>
          <w:rFonts w:ascii="Times New Roman" w:hAnsi="Times New Roman" w:cs="Times New Roman"/>
          <w:sz w:val="26"/>
          <w:szCs w:val="26"/>
        </w:rPr>
        <w:t>này</w:t>
      </w:r>
      <w:r>
        <w:rPr>
          <w:rFonts w:ascii="Times New Roman" w:hAnsi="Times New Roman" w:cs="Times New Roman"/>
          <w:sz w:val="26"/>
          <w:szCs w:val="26"/>
        </w:rPr>
        <w:t>, vì bản chất hàm ý cũng chỉ nói lên cách thức quản trị của ý chủ quan của tác giả</w:t>
      </w:r>
      <w:r w:rsidR="00D80C5D">
        <w:rPr>
          <w:rFonts w:ascii="Times New Roman" w:hAnsi="Times New Roman" w:cs="Times New Roman"/>
          <w:sz w:val="26"/>
          <w:szCs w:val="26"/>
        </w:rPr>
        <w:t>. Không đồng nghĩa với việc nhà quản trị tại MB Quận 5 sẽ làm theo. Do đó, tác giả cũng chỉ để kết quả nghiên cứu để nếu nhà quản trị MB có xem nghiên cứu thì có một số ít cơ sở để</w:t>
      </w:r>
      <w:r w:rsidR="00B275C4">
        <w:rPr>
          <w:rFonts w:ascii="Times New Roman" w:hAnsi="Times New Roman" w:cs="Times New Roman"/>
          <w:sz w:val="26"/>
          <w:szCs w:val="26"/>
        </w:rPr>
        <w:t xml:space="preserve"> tự</w:t>
      </w:r>
      <w:r w:rsidR="00D80C5D">
        <w:rPr>
          <w:rFonts w:ascii="Times New Roman" w:hAnsi="Times New Roman" w:cs="Times New Roman"/>
          <w:sz w:val="26"/>
          <w:szCs w:val="26"/>
        </w:rPr>
        <w:t xml:space="preserve"> điều chỉnh về quy trình tín dụng. Ngoài ra tác giả hiện không còn công tác tại MB – Quận 5 nên việc đưa hàm ý quản trị vào theo tác giả đây là một vấn đề nhạy cảm vì nó liên quan đến rủi ro tín dụng (vốn là một tài liệu nội bộ)</w:t>
      </w:r>
      <w:r w:rsidR="009E6C26">
        <w:rPr>
          <w:rFonts w:ascii="Times New Roman" w:hAnsi="Times New Roman" w:cs="Times New Roman"/>
          <w:sz w:val="26"/>
          <w:szCs w:val="26"/>
        </w:rPr>
        <w:t>.</w:t>
      </w:r>
    </w:p>
    <w:sectPr w:rsidR="00F23D2C" w:rsidRPr="00F23D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2C"/>
    <w:rsid w:val="000A2C4C"/>
    <w:rsid w:val="00223E06"/>
    <w:rsid w:val="003424A0"/>
    <w:rsid w:val="0044453D"/>
    <w:rsid w:val="00474F08"/>
    <w:rsid w:val="00613FD5"/>
    <w:rsid w:val="007953AD"/>
    <w:rsid w:val="008A2DC3"/>
    <w:rsid w:val="009B53D3"/>
    <w:rsid w:val="009E6C26"/>
    <w:rsid w:val="00A457F7"/>
    <w:rsid w:val="00AC25F5"/>
    <w:rsid w:val="00B275C4"/>
    <w:rsid w:val="00BB261A"/>
    <w:rsid w:val="00D80C5D"/>
    <w:rsid w:val="00D84D39"/>
    <w:rsid w:val="00E85441"/>
    <w:rsid w:val="00F23D2C"/>
    <w:rsid w:val="00F94BB7"/>
    <w:rsid w:val="00FE29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34CCE9A"/>
  <w15:chartTrackingRefBased/>
  <w15:docId w15:val="{039C8783-DC84-224C-A321-F1289B70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Bảo Tô Thiên</cp:lastModifiedBy>
  <cp:revision>6</cp:revision>
  <dcterms:created xsi:type="dcterms:W3CDTF">2024-08-15T16:57:00Z</dcterms:created>
  <dcterms:modified xsi:type="dcterms:W3CDTF">2024-08-19T12:25:00Z</dcterms:modified>
</cp:coreProperties>
</file>