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891" w:rsidRDefault="00D513D0" w:rsidP="00A36891">
      <w:r>
        <w:t>August</w:t>
      </w:r>
      <w:r w:rsidR="00A36891">
        <w:t xml:space="preserve"> 9, 2024</w:t>
      </w:r>
    </w:p>
    <w:p w:rsidR="00A36891" w:rsidRDefault="00A36891" w:rsidP="00A36891"/>
    <w:p w:rsidR="00A36891" w:rsidRDefault="00A36891" w:rsidP="00A36891">
      <w:r>
        <w:t>Quy Nhon University, Quy Nhon, Binh Dinh</w:t>
      </w:r>
    </w:p>
    <w:p w:rsidR="00A36891" w:rsidRDefault="00A36891" w:rsidP="00A36891"/>
    <w:p w:rsidR="00A36891" w:rsidRDefault="00A36891" w:rsidP="00A36891">
      <w:r>
        <w:t>Dear Editor</w:t>
      </w:r>
      <w:r w:rsidR="007822CB">
        <w:t>s</w:t>
      </w:r>
      <w:r>
        <w:t>,</w:t>
      </w:r>
    </w:p>
    <w:p w:rsidR="00A36891" w:rsidRDefault="00A36891" w:rsidP="00A36891"/>
    <w:p w:rsidR="00A36891" w:rsidRDefault="00A36891" w:rsidP="00A36891">
      <w:r>
        <w:t>I am writing to submit my response regarding the article titled "Investigation into the factors causing demotivation in learning English speaking skills of first-year non-English major students at Quy Nhon University and solutions," which I have previously submitted to your esteemed publication. I sincerely appreciate the time and effort you have dedicated to reviewing my manuscript.</w:t>
      </w:r>
    </w:p>
    <w:p w:rsidR="00A36891" w:rsidRDefault="00A36891" w:rsidP="00A36891"/>
    <w:p w:rsidR="0017171A" w:rsidRDefault="002506FC" w:rsidP="001D6E99">
      <w:r w:rsidRPr="002506FC">
        <w:t xml:space="preserve">Below is a list of the edits we have made from </w:t>
      </w:r>
      <w:r w:rsidR="005A30EC">
        <w:t>y</w:t>
      </w:r>
      <w:r w:rsidRPr="002506FC">
        <w:t>our editors' comments</w:t>
      </w:r>
      <w:r>
        <w:t>:</w:t>
      </w:r>
    </w:p>
    <w:p w:rsidR="001D6E99" w:rsidRDefault="001D6E99"/>
    <w:tbl>
      <w:tblPr>
        <w:tblStyle w:val="TableGrid"/>
        <w:tblW w:w="10165" w:type="dxa"/>
        <w:tblLook w:val="04A0" w:firstRow="1" w:lastRow="0" w:firstColumn="1" w:lastColumn="0" w:noHBand="0" w:noVBand="1"/>
      </w:tblPr>
      <w:tblGrid>
        <w:gridCol w:w="6385"/>
        <w:gridCol w:w="3780"/>
      </w:tblGrid>
      <w:tr w:rsidR="001D6E99" w:rsidTr="009C4729">
        <w:tc>
          <w:tcPr>
            <w:tcW w:w="6385" w:type="dxa"/>
          </w:tcPr>
          <w:p w:rsidR="001D6E99" w:rsidRDefault="00A36891">
            <w:r>
              <w:t>Reviews</w:t>
            </w:r>
          </w:p>
        </w:tc>
        <w:tc>
          <w:tcPr>
            <w:tcW w:w="3780" w:type="dxa"/>
          </w:tcPr>
          <w:p w:rsidR="001D6E99" w:rsidRDefault="001D6E99">
            <w:r w:rsidRPr="001D6E99">
              <w:t>Respones/Answer</w:t>
            </w:r>
          </w:p>
        </w:tc>
      </w:tr>
      <w:tr w:rsidR="005C3AD7" w:rsidTr="009C4729">
        <w:tc>
          <w:tcPr>
            <w:tcW w:w="6385" w:type="dxa"/>
          </w:tcPr>
          <w:p w:rsidR="005C3AD7" w:rsidRDefault="00CF5FE7" w:rsidP="00D513D0">
            <w:r w:rsidRPr="00CF5FE7">
              <w:t>1. The sentence " Meanwhile, COBUILD definesthe activity of speaking and conversing, to indicate the opinion you are making is speaking." - Still wrong grammar and vague. The definition of speaking, one of the meaning of speaking in Collins Cobuild Dictionary, is misquoted in this part of the paper. The original version is " " You use speaking to indicate what your position or viewpoint is in what you are saying.  (In section 2.1.1.1. on page 2)</w:t>
            </w:r>
          </w:p>
        </w:tc>
        <w:tc>
          <w:tcPr>
            <w:tcW w:w="3780" w:type="dxa"/>
          </w:tcPr>
          <w:p w:rsidR="005C3AD7" w:rsidRPr="00D101DA" w:rsidRDefault="005C3AD7" w:rsidP="005C3AD7">
            <w:r w:rsidRPr="00D101DA">
              <w:t xml:space="preserve">Rewrite it as </w:t>
            </w:r>
            <w:r>
              <w:t>“</w:t>
            </w:r>
            <w:r w:rsidR="00D513D0" w:rsidRPr="00D513D0">
              <w:t>Meanwhile, COBUILD defines "speaking" as a way to indicate your position or viewpoint in what you are saying.</w:t>
            </w:r>
            <w:r>
              <w:t>”</w:t>
            </w:r>
          </w:p>
        </w:tc>
      </w:tr>
      <w:tr w:rsidR="005C3AD7" w:rsidTr="009C4729">
        <w:tc>
          <w:tcPr>
            <w:tcW w:w="6385" w:type="dxa"/>
          </w:tcPr>
          <w:p w:rsidR="005C3AD7" w:rsidRDefault="00D84A99" w:rsidP="00D84A99">
            <w:r>
              <w:t xml:space="preserve">2. </w:t>
            </w:r>
            <w:r>
              <w:t>The word “</w:t>
            </w:r>
            <w:r>
              <w:t>score</w:t>
            </w:r>
            <w:r>
              <w:t>” in the sentence "</w:t>
            </w:r>
            <w:r>
              <w:t xml:space="preserve"> </w:t>
            </w:r>
            <w:r w:rsidRPr="00D84A99">
              <w:t>Current English average score were available at the end of term/end of semester.</w:t>
            </w:r>
            <w:r>
              <w:t>" must be rewritten as "</w:t>
            </w:r>
            <w:r>
              <w:t>scores</w:t>
            </w:r>
            <w:r>
              <w:t>" (In s</w:t>
            </w:r>
            <w:r w:rsidRPr="00866633">
              <w:t xml:space="preserve">ection </w:t>
            </w:r>
            <w:r>
              <w:t>4.1.1. on page 9</w:t>
            </w:r>
            <w:r>
              <w:t>)</w:t>
            </w:r>
          </w:p>
        </w:tc>
        <w:tc>
          <w:tcPr>
            <w:tcW w:w="3780" w:type="dxa"/>
          </w:tcPr>
          <w:p w:rsidR="005C3AD7" w:rsidRDefault="005C3AD7" w:rsidP="005C3AD7">
            <w:r>
              <w:t>Rewrite it as “</w:t>
            </w:r>
            <w:r w:rsidR="00612C65" w:rsidRPr="00612C65">
              <w:t>Current English average score</w:t>
            </w:r>
            <w:r w:rsidR="00612C65">
              <w:t>s</w:t>
            </w:r>
            <w:r w:rsidR="00612C65" w:rsidRPr="00612C65">
              <w:t xml:space="preserve"> were available at the end of term/end of semester.</w:t>
            </w:r>
            <w:r>
              <w:t>”</w:t>
            </w:r>
          </w:p>
        </w:tc>
      </w:tr>
      <w:tr w:rsidR="005C3AD7" w:rsidTr="009C4729">
        <w:tc>
          <w:tcPr>
            <w:tcW w:w="6385" w:type="dxa"/>
          </w:tcPr>
          <w:p w:rsidR="005C3AD7" w:rsidRDefault="00F81C22" w:rsidP="00F81C22">
            <w:r>
              <w:t>3</w:t>
            </w:r>
            <w:r w:rsidR="005C3AD7">
              <w:t xml:space="preserve">. </w:t>
            </w:r>
            <w:r>
              <w:t>The sentence: “</w:t>
            </w:r>
            <w:r>
              <w:t>Other opinions include that teaching topics are difficult for students, there are few practice exercises, and they are not attractive enough, accounting for 17% of the 37 opinions.</w:t>
            </w:r>
            <w:r>
              <w:t>” is s</w:t>
            </w:r>
            <w:r w:rsidRPr="00F81C22">
              <w:t>till grammatically wrong and vague. A correct version was recommended the author did not use it for revision. It should be rewritten as follows: " Other opinions include difficult topics and lack of attractive practice exercises, accounting for 17% of the 37 opinions."</w:t>
            </w:r>
            <w:r>
              <w:t xml:space="preserve"> </w:t>
            </w:r>
            <w:r w:rsidR="005C3AD7">
              <w:t>(In s</w:t>
            </w:r>
            <w:r w:rsidR="005C3AD7" w:rsidRPr="00866633">
              <w:t xml:space="preserve">ection </w:t>
            </w:r>
            <w:r>
              <w:t>4.1.2.4</w:t>
            </w:r>
            <w:r w:rsidR="005C3AD7">
              <w:t xml:space="preserve">. on page </w:t>
            </w:r>
            <w:r>
              <w:t>1</w:t>
            </w:r>
            <w:r w:rsidR="005C3AD7">
              <w:t>3)</w:t>
            </w:r>
          </w:p>
        </w:tc>
        <w:tc>
          <w:tcPr>
            <w:tcW w:w="3780" w:type="dxa"/>
          </w:tcPr>
          <w:p w:rsidR="005C3AD7" w:rsidRPr="00D101DA" w:rsidRDefault="00F81C22" w:rsidP="005C3AD7">
            <w:r w:rsidRPr="00F81C22">
              <w:t>Rewrite it as</w:t>
            </w:r>
            <w:r>
              <w:t>: “</w:t>
            </w:r>
            <w:r w:rsidRPr="00F81C22">
              <w:rPr>
                <w:rFonts w:eastAsia="Times New Roman" w:cs="Times New Roman"/>
                <w:sz w:val="22"/>
                <w:szCs w:val="24"/>
              </w:rPr>
              <w:t>Other opinions include difficult topics and lack of attractive practice exercises, accounting for 17 % of the 37 opinions.</w:t>
            </w:r>
            <w:r w:rsidRPr="00F81C22">
              <w:rPr>
                <w:rFonts w:eastAsia="Times New Roman" w:cs="Times New Roman"/>
                <w:sz w:val="22"/>
                <w:szCs w:val="24"/>
              </w:rPr>
              <w:t>”</w:t>
            </w:r>
          </w:p>
        </w:tc>
      </w:tr>
      <w:tr w:rsidR="005C3AD7" w:rsidTr="009C4729">
        <w:tc>
          <w:tcPr>
            <w:tcW w:w="6385" w:type="dxa"/>
          </w:tcPr>
          <w:p w:rsidR="00A6753F" w:rsidRDefault="00A6753F" w:rsidP="00CF5FE7">
            <w:r>
              <w:t>4</w:t>
            </w:r>
            <w:r w:rsidR="005C3AD7">
              <w:t xml:space="preserve">. </w:t>
            </w:r>
            <w:r w:rsidRPr="00A6753F">
              <w:t>The sentence: “</w:t>
            </w:r>
            <w:r>
              <w:t>Only counting the number of students</w:t>
            </w:r>
          </w:p>
          <w:p w:rsidR="005C3AD7" w:rsidRDefault="00A6753F" w:rsidP="00CF5FE7">
            <w:r>
              <w:t>participating in the survey, there were 115 choices</w:t>
            </w:r>
            <w:r w:rsidR="00CF5FE7">
              <w:t xml:space="preserve"> </w:t>
            </w:r>
            <w:r>
              <w:t>in this factor, they accounted for 58%</w:t>
            </w:r>
            <w:r>
              <w:t xml:space="preserve">” still wrong grammar </w:t>
            </w:r>
            <w:r w:rsidR="005C3AD7">
              <w:t>(In s</w:t>
            </w:r>
            <w:r w:rsidR="005C3AD7" w:rsidRPr="00866633">
              <w:t xml:space="preserve">ection </w:t>
            </w:r>
            <w:r>
              <w:t>4.1.2.6</w:t>
            </w:r>
            <w:r w:rsidR="005C3AD7">
              <w:t xml:space="preserve">. on page </w:t>
            </w:r>
            <w:r>
              <w:t>14</w:t>
            </w:r>
            <w:r w:rsidR="005C3AD7">
              <w:t>)</w:t>
            </w:r>
          </w:p>
        </w:tc>
        <w:tc>
          <w:tcPr>
            <w:tcW w:w="3780" w:type="dxa"/>
          </w:tcPr>
          <w:p w:rsidR="005C3AD7" w:rsidRPr="00D101DA" w:rsidRDefault="00A6753F" w:rsidP="00CF5FE7">
            <w:r w:rsidRPr="00A6753F">
              <w:t>Rewrite it as: “</w:t>
            </w:r>
            <w:r w:rsidR="00D93E84" w:rsidRPr="00D93E84">
              <w:t>there were 115 choices for this factor, accounting for 58%.</w:t>
            </w:r>
            <w:r w:rsidR="00D93E84">
              <w:t>”</w:t>
            </w:r>
          </w:p>
        </w:tc>
      </w:tr>
      <w:tr w:rsidR="00CF5FE7" w:rsidTr="009C4729">
        <w:tc>
          <w:tcPr>
            <w:tcW w:w="6385" w:type="dxa"/>
          </w:tcPr>
          <w:p w:rsidR="00CF5FE7" w:rsidRDefault="00CF5FE7" w:rsidP="00CF5FE7">
            <w:r>
              <w:t xml:space="preserve">5. </w:t>
            </w:r>
            <w:r>
              <w:t>The sentence: “Th</w:t>
            </w:r>
            <w:r>
              <w:t xml:space="preserve">e </w:t>
            </w:r>
            <w:r>
              <w:t>remaining factor that we introduced limits</w:t>
            </w:r>
            <w:r>
              <w:t xml:space="preserve"> </w:t>
            </w:r>
            <w:r>
              <w:t>English speaking practice because the class size</w:t>
            </w:r>
            <w:r>
              <w:t xml:space="preserve"> </w:t>
            </w:r>
            <w:r>
              <w:t>is very large, but this factor was only chosen by</w:t>
            </w:r>
            <w:r>
              <w:t xml:space="preserve"> </w:t>
            </w:r>
            <w:r>
              <w:t>65 students (32.9%).”</w:t>
            </w:r>
            <w:r w:rsidR="00561331">
              <w:t xml:space="preserve"> s</w:t>
            </w:r>
            <w:r>
              <w:t>till wrong grammar and vague.</w:t>
            </w:r>
            <w:r>
              <w:t xml:space="preserve"> </w:t>
            </w:r>
            <w:r>
              <w:t>The author should revise as has been pointed out by the reviewer in the note at this point in the last version!!</w:t>
            </w:r>
          </w:p>
          <w:p w:rsidR="00CF5FE7" w:rsidRDefault="00CF5FE7" w:rsidP="00CF5FE7"/>
          <w:p w:rsidR="00CF5FE7" w:rsidRDefault="00561331" w:rsidP="00CF5FE7">
            <w:r>
              <w:lastRenderedPageBreak/>
              <w:t>A correct version is "</w:t>
            </w:r>
            <w:bookmarkStart w:id="0" w:name="_GoBack"/>
            <w:bookmarkEnd w:id="0"/>
            <w:r w:rsidR="00CF5FE7">
              <w:t>The remaining factor related to limited speaking practice is the large class size, pointed out by 65 students ( 32.9%)."</w:t>
            </w:r>
          </w:p>
        </w:tc>
        <w:tc>
          <w:tcPr>
            <w:tcW w:w="3780" w:type="dxa"/>
          </w:tcPr>
          <w:p w:rsidR="00CF5FE7" w:rsidRPr="00A6753F" w:rsidRDefault="00561331" w:rsidP="00D93E84">
            <w:r w:rsidRPr="00561331">
              <w:lastRenderedPageBreak/>
              <w:t>Rewrite it as:</w:t>
            </w:r>
            <w:r>
              <w:t xml:space="preserve"> "</w:t>
            </w:r>
            <w:r w:rsidRPr="00561331">
              <w:t>The remaining factor related to limited speaking practice is the large class size, pointed out by 65 students ( 32.9%)."</w:t>
            </w:r>
          </w:p>
        </w:tc>
      </w:tr>
    </w:tbl>
    <w:p w:rsidR="004A1E0C" w:rsidRDefault="004A1E0C" w:rsidP="004A1E0C">
      <w:pPr>
        <w:spacing w:before="100" w:beforeAutospacing="1" w:after="100" w:afterAutospacing="1"/>
      </w:pPr>
      <w:r w:rsidRPr="004A1E0C">
        <w:lastRenderedPageBreak/>
        <w:t xml:space="preserve">The representative of the author group would like to express sincere thanks to the detailed feedback and suggestions from the review group. We have noted and revised the article to make it more complete. </w:t>
      </w:r>
    </w:p>
    <w:p w:rsidR="004544B1" w:rsidRPr="004544B1" w:rsidRDefault="004544B1" w:rsidP="004A1E0C">
      <w:pPr>
        <w:spacing w:before="100" w:beforeAutospacing="1" w:after="100" w:afterAutospacing="1"/>
        <w:rPr>
          <w:rFonts w:eastAsia="Times New Roman" w:cs="Times New Roman"/>
          <w:kern w:val="0"/>
          <w:szCs w:val="24"/>
          <w14:ligatures w14:val="none"/>
        </w:rPr>
      </w:pPr>
      <w:r w:rsidRPr="004544B1">
        <w:rPr>
          <w:rFonts w:eastAsia="Times New Roman" w:cs="Times New Roman"/>
          <w:kern w:val="0"/>
          <w:szCs w:val="24"/>
          <w14:ligatures w14:val="none"/>
        </w:rPr>
        <w:t>Thank you for your attention and time.</w:t>
      </w:r>
    </w:p>
    <w:p w:rsidR="004544B1" w:rsidRDefault="004544B1" w:rsidP="004A1E0C">
      <w:pPr>
        <w:spacing w:before="100" w:beforeAutospacing="1" w:after="100" w:afterAutospacing="1"/>
        <w:rPr>
          <w:rFonts w:eastAsia="Times New Roman" w:cs="Times New Roman"/>
          <w:kern w:val="0"/>
          <w:szCs w:val="24"/>
          <w14:ligatures w14:val="none"/>
        </w:rPr>
      </w:pPr>
      <w:r w:rsidRPr="004544B1">
        <w:rPr>
          <w:rFonts w:eastAsia="Times New Roman" w:cs="Times New Roman"/>
          <w:kern w:val="0"/>
          <w:szCs w:val="24"/>
          <w14:ligatures w14:val="none"/>
        </w:rPr>
        <w:t>Yours sincerely,</w:t>
      </w:r>
    </w:p>
    <w:p w:rsidR="004544B1" w:rsidRDefault="009C4729" w:rsidP="004A1E0C">
      <w:pPr>
        <w:spacing w:before="100" w:beforeAutospacing="1" w:after="100" w:afterAutospacing="1"/>
        <w:rPr>
          <w:rFonts w:eastAsia="Times New Roman" w:cs="Times New Roman"/>
          <w:kern w:val="0"/>
          <w:szCs w:val="24"/>
          <w14:ligatures w14:val="none"/>
        </w:rPr>
      </w:pPr>
      <w:r>
        <w:rPr>
          <w:rFonts w:eastAsia="Times New Roman" w:cs="Times New Roman"/>
          <w:kern w:val="0"/>
          <w:szCs w:val="24"/>
          <w14:ligatures w14:val="none"/>
        </w:rPr>
        <w:tab/>
        <w:t>Nhi</w:t>
      </w:r>
    </w:p>
    <w:p w:rsidR="009C4729" w:rsidRPr="004544B1" w:rsidRDefault="009C4729" w:rsidP="004A1E0C">
      <w:pPr>
        <w:spacing w:before="100" w:beforeAutospacing="1" w:after="100" w:afterAutospacing="1"/>
        <w:rPr>
          <w:rFonts w:eastAsia="Times New Roman" w:cs="Times New Roman"/>
          <w:kern w:val="0"/>
          <w:szCs w:val="24"/>
          <w14:ligatures w14:val="none"/>
        </w:rPr>
      </w:pPr>
      <w:r>
        <w:rPr>
          <w:rFonts w:eastAsia="Times New Roman" w:cs="Times New Roman"/>
          <w:kern w:val="0"/>
          <w:szCs w:val="24"/>
          <w14:ligatures w14:val="none"/>
        </w:rPr>
        <w:t>Nguyen Tran Y Nhi</w:t>
      </w:r>
    </w:p>
    <w:p w:rsidR="004544B1" w:rsidRDefault="004544B1"/>
    <w:sectPr w:rsidR="00454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E99"/>
    <w:rsid w:val="00010E63"/>
    <w:rsid w:val="00012CEB"/>
    <w:rsid w:val="00013072"/>
    <w:rsid w:val="00015767"/>
    <w:rsid w:val="00020C53"/>
    <w:rsid w:val="00032C3C"/>
    <w:rsid w:val="00042192"/>
    <w:rsid w:val="00043351"/>
    <w:rsid w:val="00044B45"/>
    <w:rsid w:val="00053828"/>
    <w:rsid w:val="00055C03"/>
    <w:rsid w:val="00062F8A"/>
    <w:rsid w:val="000645A2"/>
    <w:rsid w:val="00064E4E"/>
    <w:rsid w:val="00071D9E"/>
    <w:rsid w:val="00074722"/>
    <w:rsid w:val="00075610"/>
    <w:rsid w:val="00084557"/>
    <w:rsid w:val="000A7453"/>
    <w:rsid w:val="000A7AD0"/>
    <w:rsid w:val="000B0C31"/>
    <w:rsid w:val="000B1CA6"/>
    <w:rsid w:val="000B38BA"/>
    <w:rsid w:val="000B43EC"/>
    <w:rsid w:val="000B6623"/>
    <w:rsid w:val="000B7BE5"/>
    <w:rsid w:val="000C1EA7"/>
    <w:rsid w:val="000C4BDA"/>
    <w:rsid w:val="000D130E"/>
    <w:rsid w:val="000F77FB"/>
    <w:rsid w:val="00101666"/>
    <w:rsid w:val="001062EB"/>
    <w:rsid w:val="00111C06"/>
    <w:rsid w:val="00115FB0"/>
    <w:rsid w:val="0012341F"/>
    <w:rsid w:val="0012513F"/>
    <w:rsid w:val="00135DF2"/>
    <w:rsid w:val="001368B9"/>
    <w:rsid w:val="001477E6"/>
    <w:rsid w:val="00156E6D"/>
    <w:rsid w:val="0017171A"/>
    <w:rsid w:val="00172621"/>
    <w:rsid w:val="00176C9C"/>
    <w:rsid w:val="001774F3"/>
    <w:rsid w:val="001827D3"/>
    <w:rsid w:val="00182BAC"/>
    <w:rsid w:val="00184C5C"/>
    <w:rsid w:val="001864EC"/>
    <w:rsid w:val="001900E5"/>
    <w:rsid w:val="0019080F"/>
    <w:rsid w:val="00193291"/>
    <w:rsid w:val="001932D0"/>
    <w:rsid w:val="00194366"/>
    <w:rsid w:val="001A1410"/>
    <w:rsid w:val="001A3A75"/>
    <w:rsid w:val="001C56F7"/>
    <w:rsid w:val="001D0C8A"/>
    <w:rsid w:val="001D3660"/>
    <w:rsid w:val="001D50CE"/>
    <w:rsid w:val="001D6B6C"/>
    <w:rsid w:val="001D6E99"/>
    <w:rsid w:val="001E59C4"/>
    <w:rsid w:val="001E78DE"/>
    <w:rsid w:val="00204455"/>
    <w:rsid w:val="0021594F"/>
    <w:rsid w:val="002247C7"/>
    <w:rsid w:val="00232EB4"/>
    <w:rsid w:val="002339AF"/>
    <w:rsid w:val="00236B90"/>
    <w:rsid w:val="00244ECF"/>
    <w:rsid w:val="002465F0"/>
    <w:rsid w:val="00247EE6"/>
    <w:rsid w:val="002506FC"/>
    <w:rsid w:val="00263E9B"/>
    <w:rsid w:val="00270A4D"/>
    <w:rsid w:val="002716C3"/>
    <w:rsid w:val="00273944"/>
    <w:rsid w:val="00276B84"/>
    <w:rsid w:val="002849B4"/>
    <w:rsid w:val="00286995"/>
    <w:rsid w:val="002870F6"/>
    <w:rsid w:val="002934A7"/>
    <w:rsid w:val="002959EB"/>
    <w:rsid w:val="002971D2"/>
    <w:rsid w:val="002A1112"/>
    <w:rsid w:val="002A2476"/>
    <w:rsid w:val="002B7508"/>
    <w:rsid w:val="002C0839"/>
    <w:rsid w:val="002C4EB1"/>
    <w:rsid w:val="002D1D0F"/>
    <w:rsid w:val="002D1F72"/>
    <w:rsid w:val="002D4F96"/>
    <w:rsid w:val="002D58FA"/>
    <w:rsid w:val="002E07CE"/>
    <w:rsid w:val="002F2C18"/>
    <w:rsid w:val="00305930"/>
    <w:rsid w:val="00316875"/>
    <w:rsid w:val="00322C59"/>
    <w:rsid w:val="003317E9"/>
    <w:rsid w:val="003340BB"/>
    <w:rsid w:val="003345E8"/>
    <w:rsid w:val="00334BC4"/>
    <w:rsid w:val="0034273C"/>
    <w:rsid w:val="00352C38"/>
    <w:rsid w:val="003557D9"/>
    <w:rsid w:val="00356F43"/>
    <w:rsid w:val="003626C8"/>
    <w:rsid w:val="00363F64"/>
    <w:rsid w:val="003710D5"/>
    <w:rsid w:val="00371C6E"/>
    <w:rsid w:val="00372E0E"/>
    <w:rsid w:val="003731A1"/>
    <w:rsid w:val="00390E2E"/>
    <w:rsid w:val="0039464D"/>
    <w:rsid w:val="003A3A85"/>
    <w:rsid w:val="003B1381"/>
    <w:rsid w:val="003B65FA"/>
    <w:rsid w:val="003B7CC0"/>
    <w:rsid w:val="003C71BE"/>
    <w:rsid w:val="003C7E48"/>
    <w:rsid w:val="003D373E"/>
    <w:rsid w:val="003E4672"/>
    <w:rsid w:val="003F3984"/>
    <w:rsid w:val="003F79D9"/>
    <w:rsid w:val="0040388C"/>
    <w:rsid w:val="00406857"/>
    <w:rsid w:val="00414567"/>
    <w:rsid w:val="0041737F"/>
    <w:rsid w:val="00423923"/>
    <w:rsid w:val="004272E1"/>
    <w:rsid w:val="00432E18"/>
    <w:rsid w:val="00435E58"/>
    <w:rsid w:val="00441853"/>
    <w:rsid w:val="004478B7"/>
    <w:rsid w:val="004544B1"/>
    <w:rsid w:val="00463ADF"/>
    <w:rsid w:val="0046468F"/>
    <w:rsid w:val="00465FC7"/>
    <w:rsid w:val="0046722A"/>
    <w:rsid w:val="004908C6"/>
    <w:rsid w:val="0049177D"/>
    <w:rsid w:val="00491ED6"/>
    <w:rsid w:val="004939E1"/>
    <w:rsid w:val="004A1E0C"/>
    <w:rsid w:val="004A356F"/>
    <w:rsid w:val="004E06F7"/>
    <w:rsid w:val="004E12F6"/>
    <w:rsid w:val="004E4799"/>
    <w:rsid w:val="004F51FA"/>
    <w:rsid w:val="0050662C"/>
    <w:rsid w:val="005120A0"/>
    <w:rsid w:val="005127EA"/>
    <w:rsid w:val="0052276C"/>
    <w:rsid w:val="00527464"/>
    <w:rsid w:val="00537794"/>
    <w:rsid w:val="0054330A"/>
    <w:rsid w:val="00561331"/>
    <w:rsid w:val="00566EB4"/>
    <w:rsid w:val="00574117"/>
    <w:rsid w:val="00574619"/>
    <w:rsid w:val="00575DBC"/>
    <w:rsid w:val="00585046"/>
    <w:rsid w:val="00587C44"/>
    <w:rsid w:val="00593A54"/>
    <w:rsid w:val="005A0A56"/>
    <w:rsid w:val="005A30EC"/>
    <w:rsid w:val="005A36E6"/>
    <w:rsid w:val="005B23B5"/>
    <w:rsid w:val="005C3AD7"/>
    <w:rsid w:val="005D456D"/>
    <w:rsid w:val="005D496A"/>
    <w:rsid w:val="005D6F9F"/>
    <w:rsid w:val="005E2A08"/>
    <w:rsid w:val="00612C65"/>
    <w:rsid w:val="006209FE"/>
    <w:rsid w:val="006230CB"/>
    <w:rsid w:val="00625119"/>
    <w:rsid w:val="006266A0"/>
    <w:rsid w:val="006271C9"/>
    <w:rsid w:val="00640504"/>
    <w:rsid w:val="00644F11"/>
    <w:rsid w:val="00644F79"/>
    <w:rsid w:val="00651AC7"/>
    <w:rsid w:val="006547DE"/>
    <w:rsid w:val="00671408"/>
    <w:rsid w:val="00674750"/>
    <w:rsid w:val="0068137F"/>
    <w:rsid w:val="00682C3C"/>
    <w:rsid w:val="0069582F"/>
    <w:rsid w:val="006A136E"/>
    <w:rsid w:val="006A3DE2"/>
    <w:rsid w:val="006B4ACB"/>
    <w:rsid w:val="006B5ED7"/>
    <w:rsid w:val="006C4B17"/>
    <w:rsid w:val="006C6B76"/>
    <w:rsid w:val="006D1A44"/>
    <w:rsid w:val="006D3633"/>
    <w:rsid w:val="006F1E04"/>
    <w:rsid w:val="006F3B89"/>
    <w:rsid w:val="007157DB"/>
    <w:rsid w:val="0074080B"/>
    <w:rsid w:val="00746CA4"/>
    <w:rsid w:val="00750492"/>
    <w:rsid w:val="00754DB6"/>
    <w:rsid w:val="00755560"/>
    <w:rsid w:val="00761558"/>
    <w:rsid w:val="00764EA8"/>
    <w:rsid w:val="007822CB"/>
    <w:rsid w:val="007861BB"/>
    <w:rsid w:val="00793210"/>
    <w:rsid w:val="00796B4D"/>
    <w:rsid w:val="007A0002"/>
    <w:rsid w:val="007A53C3"/>
    <w:rsid w:val="007A6D97"/>
    <w:rsid w:val="007B16A4"/>
    <w:rsid w:val="007B2107"/>
    <w:rsid w:val="007B25A5"/>
    <w:rsid w:val="007B3323"/>
    <w:rsid w:val="007C7980"/>
    <w:rsid w:val="007D0013"/>
    <w:rsid w:val="007D5A2F"/>
    <w:rsid w:val="007E1085"/>
    <w:rsid w:val="007E4325"/>
    <w:rsid w:val="007F2523"/>
    <w:rsid w:val="007F3A7E"/>
    <w:rsid w:val="007F3EB2"/>
    <w:rsid w:val="007F53F4"/>
    <w:rsid w:val="007F5514"/>
    <w:rsid w:val="00802A81"/>
    <w:rsid w:val="008050B8"/>
    <w:rsid w:val="00830E59"/>
    <w:rsid w:val="008365CF"/>
    <w:rsid w:val="00851AF8"/>
    <w:rsid w:val="00866633"/>
    <w:rsid w:val="00877A78"/>
    <w:rsid w:val="00877F01"/>
    <w:rsid w:val="008861F5"/>
    <w:rsid w:val="00886781"/>
    <w:rsid w:val="00896078"/>
    <w:rsid w:val="008C3348"/>
    <w:rsid w:val="008C4846"/>
    <w:rsid w:val="008C4A12"/>
    <w:rsid w:val="008C670B"/>
    <w:rsid w:val="008D75A9"/>
    <w:rsid w:val="008E2379"/>
    <w:rsid w:val="008F31BC"/>
    <w:rsid w:val="008F3D13"/>
    <w:rsid w:val="008F5EE0"/>
    <w:rsid w:val="00901296"/>
    <w:rsid w:val="00904DBD"/>
    <w:rsid w:val="0091237F"/>
    <w:rsid w:val="00920C1A"/>
    <w:rsid w:val="0093610C"/>
    <w:rsid w:val="009522C2"/>
    <w:rsid w:val="00953845"/>
    <w:rsid w:val="00954120"/>
    <w:rsid w:val="00956301"/>
    <w:rsid w:val="0097042E"/>
    <w:rsid w:val="00970EAE"/>
    <w:rsid w:val="00970FF0"/>
    <w:rsid w:val="00971D96"/>
    <w:rsid w:val="009820BF"/>
    <w:rsid w:val="00984968"/>
    <w:rsid w:val="00986134"/>
    <w:rsid w:val="00987E1B"/>
    <w:rsid w:val="00987ECA"/>
    <w:rsid w:val="009A0B1D"/>
    <w:rsid w:val="009A20C2"/>
    <w:rsid w:val="009A4DFD"/>
    <w:rsid w:val="009B33C6"/>
    <w:rsid w:val="009B6115"/>
    <w:rsid w:val="009B7D75"/>
    <w:rsid w:val="009C4729"/>
    <w:rsid w:val="009C6F0C"/>
    <w:rsid w:val="009D2D53"/>
    <w:rsid w:val="009D392B"/>
    <w:rsid w:val="009D6FF7"/>
    <w:rsid w:val="009E1C64"/>
    <w:rsid w:val="009F3E6E"/>
    <w:rsid w:val="009F4B35"/>
    <w:rsid w:val="00A35D8B"/>
    <w:rsid w:val="00A363AA"/>
    <w:rsid w:val="00A36891"/>
    <w:rsid w:val="00A3758A"/>
    <w:rsid w:val="00A402DC"/>
    <w:rsid w:val="00A469DD"/>
    <w:rsid w:val="00A46D52"/>
    <w:rsid w:val="00A4753D"/>
    <w:rsid w:val="00A55109"/>
    <w:rsid w:val="00A60E9E"/>
    <w:rsid w:val="00A65A03"/>
    <w:rsid w:val="00A66148"/>
    <w:rsid w:val="00A6753F"/>
    <w:rsid w:val="00A70B89"/>
    <w:rsid w:val="00A7192E"/>
    <w:rsid w:val="00A73BC3"/>
    <w:rsid w:val="00A745ED"/>
    <w:rsid w:val="00A861CD"/>
    <w:rsid w:val="00A86A02"/>
    <w:rsid w:val="00AA0A28"/>
    <w:rsid w:val="00AA5D98"/>
    <w:rsid w:val="00AA69C7"/>
    <w:rsid w:val="00AB0F7F"/>
    <w:rsid w:val="00AB6FE7"/>
    <w:rsid w:val="00AD54B3"/>
    <w:rsid w:val="00AD6F74"/>
    <w:rsid w:val="00AF5F10"/>
    <w:rsid w:val="00B0504C"/>
    <w:rsid w:val="00B15504"/>
    <w:rsid w:val="00B21F6A"/>
    <w:rsid w:val="00B2371F"/>
    <w:rsid w:val="00B26834"/>
    <w:rsid w:val="00B30703"/>
    <w:rsid w:val="00B30C76"/>
    <w:rsid w:val="00B4270C"/>
    <w:rsid w:val="00B65296"/>
    <w:rsid w:val="00B670CC"/>
    <w:rsid w:val="00B82A8A"/>
    <w:rsid w:val="00BA21E3"/>
    <w:rsid w:val="00BA2241"/>
    <w:rsid w:val="00BA2871"/>
    <w:rsid w:val="00BA71F8"/>
    <w:rsid w:val="00BB019E"/>
    <w:rsid w:val="00BB3D2F"/>
    <w:rsid w:val="00BC50B8"/>
    <w:rsid w:val="00BE1F59"/>
    <w:rsid w:val="00BE33C2"/>
    <w:rsid w:val="00BE5357"/>
    <w:rsid w:val="00BE68C5"/>
    <w:rsid w:val="00BF409F"/>
    <w:rsid w:val="00BF6B96"/>
    <w:rsid w:val="00C0210C"/>
    <w:rsid w:val="00C02AC8"/>
    <w:rsid w:val="00C03D5B"/>
    <w:rsid w:val="00C04A66"/>
    <w:rsid w:val="00C170C8"/>
    <w:rsid w:val="00C25815"/>
    <w:rsid w:val="00C44F7F"/>
    <w:rsid w:val="00C4783F"/>
    <w:rsid w:val="00C51A77"/>
    <w:rsid w:val="00C5460C"/>
    <w:rsid w:val="00C5724F"/>
    <w:rsid w:val="00C64C81"/>
    <w:rsid w:val="00CA2DB4"/>
    <w:rsid w:val="00CB1CC9"/>
    <w:rsid w:val="00CB6B9B"/>
    <w:rsid w:val="00CD0A87"/>
    <w:rsid w:val="00CD545A"/>
    <w:rsid w:val="00CD7B62"/>
    <w:rsid w:val="00CD7D6C"/>
    <w:rsid w:val="00CE1F19"/>
    <w:rsid w:val="00CE2926"/>
    <w:rsid w:val="00CE73D9"/>
    <w:rsid w:val="00CF412A"/>
    <w:rsid w:val="00CF5FE7"/>
    <w:rsid w:val="00CF6929"/>
    <w:rsid w:val="00D02290"/>
    <w:rsid w:val="00D0427F"/>
    <w:rsid w:val="00D069D1"/>
    <w:rsid w:val="00D101DA"/>
    <w:rsid w:val="00D1550D"/>
    <w:rsid w:val="00D2072C"/>
    <w:rsid w:val="00D22BBF"/>
    <w:rsid w:val="00D27C90"/>
    <w:rsid w:val="00D308DD"/>
    <w:rsid w:val="00D3265D"/>
    <w:rsid w:val="00D33ECD"/>
    <w:rsid w:val="00D34475"/>
    <w:rsid w:val="00D41099"/>
    <w:rsid w:val="00D42353"/>
    <w:rsid w:val="00D513D0"/>
    <w:rsid w:val="00D52D72"/>
    <w:rsid w:val="00D633FC"/>
    <w:rsid w:val="00D636F1"/>
    <w:rsid w:val="00D7258F"/>
    <w:rsid w:val="00D73143"/>
    <w:rsid w:val="00D84A99"/>
    <w:rsid w:val="00D91C73"/>
    <w:rsid w:val="00D93E84"/>
    <w:rsid w:val="00DA25A9"/>
    <w:rsid w:val="00DA50ED"/>
    <w:rsid w:val="00DA65EE"/>
    <w:rsid w:val="00DB33E5"/>
    <w:rsid w:val="00DC11C4"/>
    <w:rsid w:val="00DC2C86"/>
    <w:rsid w:val="00DC6546"/>
    <w:rsid w:val="00DE03D0"/>
    <w:rsid w:val="00DF7468"/>
    <w:rsid w:val="00E07855"/>
    <w:rsid w:val="00E112D1"/>
    <w:rsid w:val="00E1553A"/>
    <w:rsid w:val="00E21CFB"/>
    <w:rsid w:val="00E25461"/>
    <w:rsid w:val="00E31E67"/>
    <w:rsid w:val="00E33EAB"/>
    <w:rsid w:val="00E500E8"/>
    <w:rsid w:val="00E50374"/>
    <w:rsid w:val="00E56D02"/>
    <w:rsid w:val="00E63824"/>
    <w:rsid w:val="00E66B24"/>
    <w:rsid w:val="00E678AA"/>
    <w:rsid w:val="00E70AE6"/>
    <w:rsid w:val="00E74781"/>
    <w:rsid w:val="00E77C46"/>
    <w:rsid w:val="00E830DD"/>
    <w:rsid w:val="00E867EF"/>
    <w:rsid w:val="00E951E8"/>
    <w:rsid w:val="00EA179B"/>
    <w:rsid w:val="00EA7A60"/>
    <w:rsid w:val="00EB2DDC"/>
    <w:rsid w:val="00EB505D"/>
    <w:rsid w:val="00ED0FF1"/>
    <w:rsid w:val="00ED2CBB"/>
    <w:rsid w:val="00ED3428"/>
    <w:rsid w:val="00EE08A7"/>
    <w:rsid w:val="00EF05E5"/>
    <w:rsid w:val="00EF2384"/>
    <w:rsid w:val="00EF39AE"/>
    <w:rsid w:val="00EF6AA5"/>
    <w:rsid w:val="00F00FE0"/>
    <w:rsid w:val="00F037AF"/>
    <w:rsid w:val="00F115C7"/>
    <w:rsid w:val="00F16196"/>
    <w:rsid w:val="00F202F1"/>
    <w:rsid w:val="00F20F79"/>
    <w:rsid w:val="00F217F1"/>
    <w:rsid w:val="00F23DF1"/>
    <w:rsid w:val="00F25870"/>
    <w:rsid w:val="00F306BB"/>
    <w:rsid w:val="00F4224E"/>
    <w:rsid w:val="00F42F89"/>
    <w:rsid w:val="00F500E9"/>
    <w:rsid w:val="00F55E3C"/>
    <w:rsid w:val="00F62EC6"/>
    <w:rsid w:val="00F65676"/>
    <w:rsid w:val="00F6713D"/>
    <w:rsid w:val="00F71C7F"/>
    <w:rsid w:val="00F774F2"/>
    <w:rsid w:val="00F81C22"/>
    <w:rsid w:val="00F86B3D"/>
    <w:rsid w:val="00F90591"/>
    <w:rsid w:val="00FB2654"/>
    <w:rsid w:val="00FB26DD"/>
    <w:rsid w:val="00FB764C"/>
    <w:rsid w:val="00FD0D08"/>
    <w:rsid w:val="00FE12EA"/>
    <w:rsid w:val="00FE2C14"/>
    <w:rsid w:val="00FF02FF"/>
    <w:rsid w:val="00FF1F82"/>
    <w:rsid w:val="00FF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05FA"/>
  <w15:chartTrackingRefBased/>
  <w15:docId w15:val="{724947FB-5D3A-43B8-9BD7-5BCAC4E0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6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505D"/>
    <w:rPr>
      <w:rFonts w:ascii="TimesNewRomanPSMT" w:hAnsi="TimesNewRomanPSMT" w:hint="default"/>
      <w:b w:val="0"/>
      <w:bCs w:val="0"/>
      <w:i w:val="0"/>
      <w:iCs w:val="0"/>
      <w:color w:val="000000"/>
      <w:sz w:val="22"/>
      <w:szCs w:val="22"/>
    </w:rPr>
  </w:style>
  <w:style w:type="paragraph" w:styleId="NormalWeb">
    <w:name w:val="Normal (Web)"/>
    <w:basedOn w:val="Normal"/>
    <w:uiPriority w:val="99"/>
    <w:semiHidden/>
    <w:unhideWhenUsed/>
    <w:rsid w:val="004544B1"/>
    <w:pPr>
      <w:spacing w:before="100" w:beforeAutospacing="1" w:after="100" w:afterAutospacing="1"/>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240332">
      <w:bodyDiv w:val="1"/>
      <w:marLeft w:val="0"/>
      <w:marRight w:val="0"/>
      <w:marTop w:val="0"/>
      <w:marBottom w:val="0"/>
      <w:divBdr>
        <w:top w:val="none" w:sz="0" w:space="0" w:color="auto"/>
        <w:left w:val="none" w:sz="0" w:space="0" w:color="auto"/>
        <w:bottom w:val="none" w:sz="0" w:space="0" w:color="auto"/>
        <w:right w:val="none" w:sz="0" w:space="0" w:color="auto"/>
      </w:divBdr>
      <w:divsChild>
        <w:div w:id="1906599719">
          <w:marLeft w:val="0"/>
          <w:marRight w:val="0"/>
          <w:marTop w:val="0"/>
          <w:marBottom w:val="0"/>
          <w:divBdr>
            <w:top w:val="none" w:sz="0" w:space="0" w:color="auto"/>
            <w:left w:val="none" w:sz="0" w:space="0" w:color="auto"/>
            <w:bottom w:val="none" w:sz="0" w:space="0" w:color="auto"/>
            <w:right w:val="none" w:sz="0" w:space="0" w:color="auto"/>
          </w:divBdr>
          <w:divsChild>
            <w:div w:id="458425455">
              <w:marLeft w:val="0"/>
              <w:marRight w:val="0"/>
              <w:marTop w:val="0"/>
              <w:marBottom w:val="0"/>
              <w:divBdr>
                <w:top w:val="none" w:sz="0" w:space="0" w:color="auto"/>
                <w:left w:val="none" w:sz="0" w:space="0" w:color="auto"/>
                <w:bottom w:val="none" w:sz="0" w:space="0" w:color="auto"/>
                <w:right w:val="none" w:sz="0" w:space="0" w:color="auto"/>
              </w:divBdr>
            </w:div>
            <w:div w:id="584806484">
              <w:marLeft w:val="0"/>
              <w:marRight w:val="0"/>
              <w:marTop w:val="0"/>
              <w:marBottom w:val="0"/>
              <w:divBdr>
                <w:top w:val="none" w:sz="0" w:space="0" w:color="auto"/>
                <w:left w:val="none" w:sz="0" w:space="0" w:color="auto"/>
                <w:bottom w:val="none" w:sz="0" w:space="0" w:color="auto"/>
                <w:right w:val="none" w:sz="0" w:space="0" w:color="auto"/>
              </w:divBdr>
              <w:divsChild>
                <w:div w:id="1533105622">
                  <w:marLeft w:val="0"/>
                  <w:marRight w:val="0"/>
                  <w:marTop w:val="0"/>
                  <w:marBottom w:val="0"/>
                  <w:divBdr>
                    <w:top w:val="none" w:sz="0" w:space="0" w:color="auto"/>
                    <w:left w:val="none" w:sz="0" w:space="0" w:color="auto"/>
                    <w:bottom w:val="none" w:sz="0" w:space="0" w:color="auto"/>
                    <w:right w:val="none" w:sz="0" w:space="0" w:color="auto"/>
                  </w:divBdr>
                  <w:divsChild>
                    <w:div w:id="2101680355">
                      <w:marLeft w:val="0"/>
                      <w:marRight w:val="0"/>
                      <w:marTop w:val="0"/>
                      <w:marBottom w:val="0"/>
                      <w:divBdr>
                        <w:top w:val="none" w:sz="0" w:space="0" w:color="auto"/>
                        <w:left w:val="none" w:sz="0" w:space="0" w:color="auto"/>
                        <w:bottom w:val="none" w:sz="0" w:space="0" w:color="auto"/>
                        <w:right w:val="none" w:sz="0" w:space="0" w:color="auto"/>
                      </w:divBdr>
                      <w:divsChild>
                        <w:div w:id="3489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2024-08-12T10:51:00Z</dcterms:created>
  <dcterms:modified xsi:type="dcterms:W3CDTF">2024-08-12T10:51:00Z</dcterms:modified>
</cp:coreProperties>
</file>