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05560" w14:textId="0B9426C5" w:rsidR="00183593" w:rsidRPr="00217F06" w:rsidRDefault="00183593" w:rsidP="00183593">
      <w:pPr>
        <w:spacing w:after="0" w:line="240" w:lineRule="auto"/>
        <w:jc w:val="center"/>
        <w:rPr>
          <w:rFonts w:ascii="Arial" w:hAnsi="Arial" w:cs="Arial"/>
        </w:rPr>
      </w:pPr>
    </w:p>
    <w:p w14:paraId="4DA003D2" w14:textId="77777777" w:rsidR="00EF47B4" w:rsidRPr="00217F06" w:rsidRDefault="00EF47B4" w:rsidP="00183593">
      <w:pPr>
        <w:spacing w:after="0" w:line="240" w:lineRule="auto"/>
        <w:jc w:val="center"/>
        <w:rPr>
          <w:rFonts w:ascii="Arial" w:hAnsi="Arial" w:cs="Arial"/>
        </w:rPr>
      </w:pPr>
    </w:p>
    <w:p w14:paraId="16D62AB5" w14:textId="6ACAAE83" w:rsidR="00AC3482" w:rsidRPr="00EF47B4" w:rsidRDefault="00AC3482" w:rsidP="0018359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EF47B4">
        <w:rPr>
          <w:rFonts w:ascii="Arial" w:hAnsi="Arial" w:cs="Arial"/>
          <w:b/>
          <w:sz w:val="32"/>
          <w:szCs w:val="32"/>
        </w:rPr>
        <w:t>Liên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kết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hydrogen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không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cổ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điển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C</w:t>
      </w:r>
      <w:r w:rsidRPr="00EF47B4">
        <w:rPr>
          <w:rFonts w:ascii="Arial" w:hAnsi="Arial" w:cs="Arial"/>
          <w:b/>
          <w:sz w:val="32"/>
          <w:szCs w:val="32"/>
          <w:vertAlign w:val="subscript"/>
        </w:rPr>
        <w:t>sp2</w:t>
      </w:r>
      <w:r w:rsidRPr="00EF47B4">
        <w:rPr>
          <w:rFonts w:ascii="Arial" w:hAnsi="Arial" w:cs="Arial"/>
          <w:b/>
          <w:sz w:val="32"/>
          <w:szCs w:val="32"/>
        </w:rPr>
        <w:t>-H</w:t>
      </w:r>
      <w:r w:rsidRPr="00EF47B4">
        <w:rPr>
          <w:rFonts w:ascii="Arial" w:hAnsi="Arial" w:cs="Arial"/>
          <w:b/>
          <w:sz w:val="32"/>
          <w:szCs w:val="32"/>
        </w:rPr>
        <w:sym w:font="Symbol" w:char="F0D7"/>
      </w:r>
      <w:r w:rsidRPr="00EF47B4">
        <w:rPr>
          <w:rFonts w:ascii="Arial" w:hAnsi="Arial" w:cs="Arial"/>
          <w:b/>
          <w:sz w:val="32"/>
          <w:szCs w:val="32"/>
        </w:rPr>
        <w:sym w:font="Symbol" w:char="F0D7"/>
      </w:r>
      <w:r w:rsidRPr="00EF47B4">
        <w:rPr>
          <w:rFonts w:ascii="Arial" w:hAnsi="Arial" w:cs="Arial"/>
          <w:b/>
          <w:sz w:val="32"/>
          <w:szCs w:val="32"/>
        </w:rPr>
        <w:sym w:font="Symbol" w:char="F0D7"/>
      </w:r>
      <w:r w:rsidRPr="00EF47B4">
        <w:rPr>
          <w:rFonts w:ascii="Arial" w:hAnsi="Arial" w:cs="Arial"/>
          <w:b/>
          <w:sz w:val="32"/>
          <w:szCs w:val="32"/>
        </w:rPr>
        <w:t>O/Se/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Te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and O-H</w:t>
      </w:r>
      <w:r w:rsidRPr="00EF47B4">
        <w:rPr>
          <w:rFonts w:ascii="Arial" w:hAnsi="Arial" w:cs="Arial"/>
          <w:b/>
          <w:sz w:val="32"/>
          <w:szCs w:val="32"/>
        </w:rPr>
        <w:sym w:font="Symbol" w:char="F0D7"/>
      </w:r>
      <w:r w:rsidRPr="00EF47B4">
        <w:rPr>
          <w:rFonts w:ascii="Arial" w:hAnsi="Arial" w:cs="Arial"/>
          <w:b/>
          <w:sz w:val="32"/>
          <w:szCs w:val="32"/>
        </w:rPr>
        <w:sym w:font="Symbol" w:char="F0D7"/>
      </w:r>
      <w:r w:rsidRPr="00EF47B4">
        <w:rPr>
          <w:rFonts w:ascii="Arial" w:hAnsi="Arial" w:cs="Arial"/>
          <w:b/>
          <w:sz w:val="32"/>
          <w:szCs w:val="32"/>
        </w:rPr>
        <w:sym w:font="Symbol" w:char="F0D7"/>
      </w:r>
      <w:r w:rsidRPr="00EF47B4">
        <w:rPr>
          <w:rFonts w:ascii="Arial" w:hAnsi="Arial" w:cs="Arial"/>
          <w:b/>
          <w:sz w:val="32"/>
          <w:szCs w:val="32"/>
        </w:rPr>
        <w:t>Se/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Te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trong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các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hệ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704F0">
        <w:rPr>
          <w:rFonts w:ascii="Arial" w:hAnsi="Arial" w:cs="Arial"/>
          <w:b/>
          <w:sz w:val="32"/>
          <w:szCs w:val="32"/>
        </w:rPr>
        <w:t>phức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giữa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 </w:t>
      </w:r>
      <w:r w:rsidRPr="00EF47B4">
        <w:rPr>
          <w:rFonts w:ascii="Arial" w:hAnsi="Arial" w:cs="Arial"/>
          <w:b/>
          <w:sz w:val="32"/>
          <w:szCs w:val="32"/>
          <w:lang w:val="en-GB"/>
        </w:rPr>
        <w:t xml:space="preserve">acid formic acid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và</w:t>
      </w:r>
      <w:proofErr w:type="spellEnd"/>
      <w:r w:rsidR="00183593" w:rsidRPr="00EF47B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selenoformaldehyde</w:t>
      </w:r>
      <w:proofErr w:type="spellEnd"/>
      <w:r w:rsidRPr="00EF47B4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Pr="00EF47B4">
        <w:rPr>
          <w:rFonts w:ascii="Arial" w:hAnsi="Arial" w:cs="Arial"/>
          <w:b/>
          <w:sz w:val="32"/>
          <w:szCs w:val="32"/>
        </w:rPr>
        <w:t>telluroformaldehydes</w:t>
      </w:r>
      <w:proofErr w:type="spellEnd"/>
    </w:p>
    <w:p w14:paraId="313125A4" w14:textId="77777777" w:rsidR="00AC3482" w:rsidRPr="00217F06" w:rsidRDefault="00AC3482" w:rsidP="0018359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57DCDC8" w14:textId="0C5E88B1" w:rsidR="00AC3482" w:rsidRPr="00616D71" w:rsidRDefault="00AC3482" w:rsidP="00183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proofErr w:type="spellStart"/>
      <w:r w:rsidRPr="00183593">
        <w:rPr>
          <w:rFonts w:ascii="Times New Roman" w:hAnsi="Times New Roman" w:cs="Times New Roman"/>
          <w:b/>
          <w:bCs/>
          <w:sz w:val="24"/>
          <w:szCs w:val="24"/>
        </w:rPr>
        <w:t>Nguyễn</w:t>
      </w:r>
      <w:proofErr w:type="spellEnd"/>
      <w:r w:rsidRPr="00183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93">
        <w:rPr>
          <w:rFonts w:ascii="Times New Roman" w:hAnsi="Times New Roman" w:cs="Times New Roman"/>
          <w:b/>
          <w:bCs/>
          <w:sz w:val="24"/>
          <w:szCs w:val="24"/>
        </w:rPr>
        <w:t>Tiến</w:t>
      </w:r>
      <w:proofErr w:type="spellEnd"/>
      <w:r w:rsidRPr="00183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93">
        <w:rPr>
          <w:rFonts w:ascii="Times New Roman" w:hAnsi="Times New Roman" w:cs="Times New Roman"/>
          <w:b/>
          <w:bCs/>
          <w:sz w:val="24"/>
          <w:szCs w:val="24"/>
        </w:rPr>
        <w:t>Trung</w:t>
      </w:r>
      <w:proofErr w:type="spellEnd"/>
      <w:r w:rsidRPr="0018359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16D7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835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16D71">
        <w:rPr>
          <w:rFonts w:ascii="Times New Roman" w:hAnsi="Times New Roman" w:cs="Times New Roman"/>
          <w:b/>
          <w:bCs/>
          <w:sz w:val="24"/>
          <w:szCs w:val="24"/>
        </w:rPr>
        <w:t>Nguyễn</w:t>
      </w:r>
      <w:proofErr w:type="spellEnd"/>
      <w:r w:rsidR="00616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6D71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="00616D71">
        <w:rPr>
          <w:rFonts w:ascii="Times New Roman" w:hAnsi="Times New Roman" w:cs="Times New Roman"/>
          <w:b/>
          <w:bCs/>
          <w:sz w:val="24"/>
          <w:szCs w:val="24"/>
        </w:rPr>
        <w:t xml:space="preserve"> An</w:t>
      </w:r>
      <w:r w:rsidR="00616D7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616D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83593">
        <w:rPr>
          <w:rFonts w:ascii="Times New Roman" w:hAnsi="Times New Roman" w:cs="Times New Roman"/>
          <w:b/>
          <w:bCs/>
          <w:sz w:val="24"/>
          <w:szCs w:val="24"/>
        </w:rPr>
        <w:t>Nguyễn</w:t>
      </w:r>
      <w:proofErr w:type="spellEnd"/>
      <w:r w:rsidRPr="00183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93">
        <w:rPr>
          <w:rFonts w:ascii="Times New Roman" w:hAnsi="Times New Roman" w:cs="Times New Roman"/>
          <w:b/>
          <w:bCs/>
          <w:sz w:val="24"/>
          <w:szCs w:val="24"/>
        </w:rPr>
        <w:t>Ngọc</w:t>
      </w:r>
      <w:proofErr w:type="spellEnd"/>
      <w:r w:rsidRPr="00183593">
        <w:rPr>
          <w:rFonts w:ascii="Times New Roman" w:hAnsi="Times New Roman" w:cs="Times New Roman"/>
          <w:b/>
          <w:bCs/>
          <w:sz w:val="24"/>
          <w:szCs w:val="24"/>
        </w:rPr>
        <w:t xml:space="preserve"> Trí</w:t>
      </w:r>
      <w:r w:rsidR="00616D7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835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83593">
        <w:rPr>
          <w:rFonts w:ascii="Times New Roman" w:hAnsi="Times New Roman" w:cs="Times New Roman"/>
          <w:b/>
          <w:bCs/>
          <w:sz w:val="24"/>
          <w:szCs w:val="24"/>
        </w:rPr>
        <w:t>Vũ</w:t>
      </w:r>
      <w:proofErr w:type="spellEnd"/>
      <w:r w:rsidRPr="00183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93">
        <w:rPr>
          <w:rFonts w:ascii="Times New Roman" w:hAnsi="Times New Roman" w:cs="Times New Roman"/>
          <w:b/>
          <w:bCs/>
          <w:sz w:val="24"/>
          <w:szCs w:val="24"/>
        </w:rPr>
        <w:t>Thị</w:t>
      </w:r>
      <w:proofErr w:type="spellEnd"/>
      <w:r w:rsidRPr="00183593">
        <w:rPr>
          <w:rFonts w:ascii="Times New Roman" w:hAnsi="Times New Roman" w:cs="Times New Roman"/>
          <w:b/>
          <w:bCs/>
          <w:sz w:val="24"/>
          <w:szCs w:val="24"/>
        </w:rPr>
        <w:t xml:space="preserve"> Ngân</w:t>
      </w:r>
      <w:r w:rsidR="00616D7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22760583" w14:textId="77777777" w:rsidR="00183593" w:rsidRPr="00217F06" w:rsidRDefault="00183593" w:rsidP="001835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A65734" w14:textId="21AEAC7E" w:rsidR="00183593" w:rsidRDefault="00616D71" w:rsidP="002C4A2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1</w:t>
      </w:r>
      <w:r w:rsidR="00AC3482" w:rsidRPr="00217F06">
        <w:rPr>
          <w:rFonts w:ascii="Times New Roman" w:hAnsi="Times New Roman" w:cs="Times New Roman"/>
          <w:i/>
        </w:rPr>
        <w:t xml:space="preserve">Phòng </w:t>
      </w:r>
      <w:proofErr w:type="spellStart"/>
      <w:r w:rsidR="00AC3482" w:rsidRPr="00217F06">
        <w:rPr>
          <w:rFonts w:ascii="Times New Roman" w:hAnsi="Times New Roman" w:cs="Times New Roman"/>
          <w:i/>
        </w:rPr>
        <w:t>Thí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nghiệm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Hóa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học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tính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toán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và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Mô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phỏng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, </w:t>
      </w:r>
      <w:proofErr w:type="spellStart"/>
      <w:r w:rsidR="00AC3482" w:rsidRPr="00217F06">
        <w:rPr>
          <w:rFonts w:ascii="Times New Roman" w:hAnsi="Times New Roman" w:cs="Times New Roman"/>
          <w:i/>
        </w:rPr>
        <w:t>Khoa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Khoa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học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Tự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nhiên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, </w:t>
      </w:r>
      <w:proofErr w:type="spellStart"/>
      <w:r w:rsidR="00AC3482" w:rsidRPr="00217F06">
        <w:rPr>
          <w:rFonts w:ascii="Times New Roman" w:hAnsi="Times New Roman" w:cs="Times New Roman"/>
          <w:i/>
        </w:rPr>
        <w:t>Trường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Đại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học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Quy</w:t>
      </w:r>
      <w:proofErr w:type="spellEnd"/>
      <w:r w:rsidR="00AC3482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AC3482" w:rsidRPr="00217F06">
        <w:rPr>
          <w:rFonts w:ascii="Times New Roman" w:hAnsi="Times New Roman" w:cs="Times New Roman"/>
          <w:i/>
        </w:rPr>
        <w:t>Nhơn</w:t>
      </w:r>
      <w:proofErr w:type="spellEnd"/>
    </w:p>
    <w:p w14:paraId="28788EA1" w14:textId="77777777" w:rsidR="00226B64" w:rsidRDefault="00226B64" w:rsidP="002C4A2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2C13AFDB" w14:textId="1FD3E596" w:rsidR="00226B64" w:rsidRDefault="00226B64" w:rsidP="002C4A2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26B64">
        <w:rPr>
          <w:rFonts w:ascii="Times New Roman" w:hAnsi="Times New Roman" w:cs="Times New Roman"/>
          <w:i/>
          <w:vertAlign w:val="superscript"/>
        </w:rPr>
        <w:t>2</w:t>
      </w:r>
      <w:r w:rsidRPr="00226B64">
        <w:rPr>
          <w:rFonts w:ascii="Times New Roman" w:hAnsi="Times New Roman" w:cs="Times New Roman"/>
          <w:i/>
        </w:rPr>
        <w:t xml:space="preserve">Department of Computational Chemistry, J. Heyrovsky Institute of Physical Chemistry, Czech Academy of Sciences, </w:t>
      </w:r>
      <w:proofErr w:type="spellStart"/>
      <w:r w:rsidRPr="00226B64">
        <w:rPr>
          <w:rFonts w:ascii="Times New Roman" w:hAnsi="Times New Roman" w:cs="Times New Roman"/>
          <w:i/>
        </w:rPr>
        <w:t>Dolejskova</w:t>
      </w:r>
      <w:proofErr w:type="spellEnd"/>
      <w:r w:rsidRPr="00226B64">
        <w:rPr>
          <w:rFonts w:ascii="Times New Roman" w:hAnsi="Times New Roman" w:cs="Times New Roman"/>
          <w:i/>
        </w:rPr>
        <w:t xml:space="preserve"> 2155/3, 18223 Prague 8, Czech Republic</w:t>
      </w:r>
    </w:p>
    <w:p w14:paraId="576A3083" w14:textId="77777777" w:rsidR="00226B64" w:rsidRPr="00217F06" w:rsidRDefault="00226B64" w:rsidP="002C4A2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AA25A29" w14:textId="7AB74BD4" w:rsidR="00AC3482" w:rsidRDefault="00AC3482" w:rsidP="00183593">
      <w:pPr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color w:val="auto"/>
          <w:u w:val="none"/>
        </w:rPr>
      </w:pPr>
      <w:r w:rsidRPr="00217F06">
        <w:rPr>
          <w:rFonts w:ascii="Times New Roman" w:hAnsi="Times New Roman" w:cs="Times New Roman"/>
          <w:i/>
        </w:rPr>
        <w:t>*</w:t>
      </w:r>
      <w:proofErr w:type="spellStart"/>
      <w:r w:rsidRPr="00217F06">
        <w:rPr>
          <w:rFonts w:ascii="Times New Roman" w:hAnsi="Times New Roman" w:cs="Times New Roman"/>
          <w:i/>
        </w:rPr>
        <w:t>Tác</w:t>
      </w:r>
      <w:proofErr w:type="spellEnd"/>
      <w:r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Pr="00217F06">
        <w:rPr>
          <w:rFonts w:ascii="Times New Roman" w:hAnsi="Times New Roman" w:cs="Times New Roman"/>
          <w:i/>
        </w:rPr>
        <w:t>giả</w:t>
      </w:r>
      <w:proofErr w:type="spellEnd"/>
      <w:r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Pr="00217F06">
        <w:rPr>
          <w:rFonts w:ascii="Times New Roman" w:hAnsi="Times New Roman" w:cs="Times New Roman"/>
          <w:i/>
        </w:rPr>
        <w:t>liên</w:t>
      </w:r>
      <w:proofErr w:type="spellEnd"/>
      <w:r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Pr="00217F06">
        <w:rPr>
          <w:rFonts w:ascii="Times New Roman" w:hAnsi="Times New Roman" w:cs="Times New Roman"/>
          <w:i/>
        </w:rPr>
        <w:t>hệ</w:t>
      </w:r>
      <w:proofErr w:type="spellEnd"/>
      <w:r w:rsidRPr="00217F06">
        <w:rPr>
          <w:rFonts w:ascii="Times New Roman" w:hAnsi="Times New Roman" w:cs="Times New Roman"/>
          <w:i/>
        </w:rPr>
        <w:t xml:space="preserve">, Email: </w:t>
      </w:r>
      <w:hyperlink r:id="rId8" w:history="1">
        <w:r w:rsidRPr="00ED05FD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nguyentientrung@qnu.edu.vn</w:t>
        </w:r>
      </w:hyperlink>
    </w:p>
    <w:p w14:paraId="451C2E79" w14:textId="77777777" w:rsidR="00616D71" w:rsidRPr="00217F06" w:rsidRDefault="00616D71" w:rsidP="001835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01699EAE" w14:textId="280D0F5A" w:rsidR="00AC3482" w:rsidRPr="00217F06" w:rsidRDefault="00AC3482" w:rsidP="0007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1812AE6A" w14:textId="06FEEC0A" w:rsidR="002C4A25" w:rsidRPr="00217F06" w:rsidRDefault="002C4A25" w:rsidP="000720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en-GB"/>
        </w:rPr>
      </w:pPr>
      <w:proofErr w:type="spellStart"/>
      <w:r w:rsidRPr="00217F06">
        <w:rPr>
          <w:rFonts w:ascii="Times New Roman" w:eastAsia="Times New Roman" w:hAnsi="Times New Roman" w:cs="Times New Roman"/>
          <w:i/>
          <w:lang w:val="en-GB"/>
        </w:rPr>
        <w:t>Nhận</w:t>
      </w:r>
      <w:proofErr w:type="spellEnd"/>
      <w:r w:rsidRPr="00217F06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217F06">
        <w:rPr>
          <w:rFonts w:ascii="Times New Roman" w:eastAsia="Times New Roman" w:hAnsi="Times New Roman" w:cs="Times New Roman"/>
          <w:i/>
          <w:lang w:val="en-GB"/>
        </w:rPr>
        <w:t>bài</w:t>
      </w:r>
      <w:proofErr w:type="spellEnd"/>
      <w:r w:rsidRPr="00217F06">
        <w:rPr>
          <w:rFonts w:ascii="Times New Roman" w:eastAsia="Times New Roman" w:hAnsi="Times New Roman" w:cs="Times New Roman"/>
          <w:i/>
          <w:lang w:val="en-GB"/>
        </w:rPr>
        <w:t>:</w:t>
      </w:r>
      <w:r w:rsidRPr="00217F06">
        <w:rPr>
          <w:rFonts w:ascii="Times New Roman" w:eastAsia="Times New Roman" w:hAnsi="Times New Roman" w:cs="Times New Roman"/>
          <w:i/>
          <w:lang w:val="en-GB"/>
        </w:rPr>
        <w:tab/>
      </w:r>
      <w:proofErr w:type="spellStart"/>
      <w:r w:rsidRPr="00217F06">
        <w:rPr>
          <w:rFonts w:ascii="Times New Roman" w:eastAsia="Times New Roman" w:hAnsi="Times New Roman" w:cs="Times New Roman"/>
          <w:i/>
          <w:lang w:val="en-GB"/>
        </w:rPr>
        <w:t>Chỉnh</w:t>
      </w:r>
      <w:proofErr w:type="spellEnd"/>
      <w:r w:rsidRPr="00217F06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217F06">
        <w:rPr>
          <w:rFonts w:ascii="Times New Roman" w:eastAsia="Times New Roman" w:hAnsi="Times New Roman" w:cs="Times New Roman"/>
          <w:i/>
          <w:lang w:val="en-GB"/>
        </w:rPr>
        <w:t>sửa</w:t>
      </w:r>
      <w:proofErr w:type="spellEnd"/>
      <w:r w:rsidRPr="00217F06">
        <w:rPr>
          <w:rFonts w:ascii="Times New Roman" w:eastAsia="Times New Roman" w:hAnsi="Times New Roman" w:cs="Times New Roman"/>
          <w:i/>
          <w:lang w:val="en-GB"/>
        </w:rPr>
        <w:t>:</w:t>
      </w:r>
      <w:r w:rsidRPr="00217F06">
        <w:rPr>
          <w:rFonts w:ascii="Times New Roman" w:eastAsia="Times New Roman" w:hAnsi="Times New Roman" w:cs="Times New Roman"/>
          <w:i/>
          <w:lang w:val="en-GB"/>
        </w:rPr>
        <w:tab/>
      </w:r>
      <w:proofErr w:type="spellStart"/>
      <w:r w:rsidRPr="00217F06">
        <w:rPr>
          <w:rFonts w:ascii="Times New Roman" w:eastAsia="Times New Roman" w:hAnsi="Times New Roman" w:cs="Times New Roman"/>
          <w:i/>
          <w:lang w:val="en-GB"/>
        </w:rPr>
        <w:t>Chấp</w:t>
      </w:r>
      <w:proofErr w:type="spellEnd"/>
      <w:r w:rsidRPr="00217F06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217F06">
        <w:rPr>
          <w:rFonts w:ascii="Times New Roman" w:eastAsia="Times New Roman" w:hAnsi="Times New Roman" w:cs="Times New Roman"/>
          <w:i/>
          <w:lang w:val="en-GB"/>
        </w:rPr>
        <w:t>nhận</w:t>
      </w:r>
      <w:proofErr w:type="spellEnd"/>
      <w:r w:rsidRPr="00217F06">
        <w:rPr>
          <w:rFonts w:ascii="Times New Roman" w:eastAsia="Times New Roman" w:hAnsi="Times New Roman" w:cs="Times New Roman"/>
          <w:i/>
          <w:lang w:val="en-GB"/>
        </w:rPr>
        <w:t>:</w:t>
      </w:r>
    </w:p>
    <w:p w14:paraId="547DC661" w14:textId="77777777" w:rsidR="002C4A25" w:rsidRPr="00217F06" w:rsidRDefault="002C4A25" w:rsidP="0007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6A44E9BD" w14:textId="77777777" w:rsidR="00183593" w:rsidRPr="00217F06" w:rsidRDefault="00183593" w:rsidP="00183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4BF92D23" w14:textId="18FB80C0" w:rsidR="00AC3482" w:rsidRPr="00AC3482" w:rsidRDefault="00AC3482" w:rsidP="00183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lang w:val="en-GB"/>
        </w:rPr>
        <w:t>Tóm</w:t>
      </w:r>
      <w:proofErr w:type="spellEnd"/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GB"/>
        </w:rPr>
        <w:t>tắt</w:t>
      </w:r>
      <w:proofErr w:type="spellEnd"/>
    </w:p>
    <w:p w14:paraId="4F6D19DE" w14:textId="2F526960" w:rsidR="00AC3482" w:rsidRPr="002F2E80" w:rsidRDefault="00FC575D" w:rsidP="0028522B">
      <w:pPr>
        <w:spacing w:before="120" w:after="120" w:line="240" w:lineRule="auto"/>
        <w:ind w:firstLine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Trong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nghiên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cứu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này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độ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bền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phức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cũng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như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liên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kết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hydrogen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và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đặc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trưng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của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chúng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trong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hệ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giữa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acid formic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với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dẫn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xuất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aldehyde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được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khảo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sát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một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cách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đầy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đủ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Nhìn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chung</w:t>
      </w:r>
      <w:proofErr w:type="spellEnd"/>
      <w:proofErr w:type="gram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độ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bền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của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phức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được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</w:t>
      </w:r>
      <w:r w:rsidR="00527904">
        <w:rPr>
          <w:rFonts w:ascii="Times New Roman" w:eastAsia="Times New Roman" w:hAnsi="Times New Roman" w:cs="Times New Roman"/>
          <w:sz w:val="20"/>
          <w:szCs w:val="20"/>
          <w:lang w:val="en-GB"/>
        </w:rPr>
        <w:t>ăng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cường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đáng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kể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đối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với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nhóm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thế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cho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hoặc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nhận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electron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trong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dẫn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xuất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aldehyde.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phức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với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sự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thay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thế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được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tìm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thấy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bền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hơn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so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với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phức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thế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Te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phức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đối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với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sự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thế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halogen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được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đánh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giá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kém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bền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hơn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phức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của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dẫn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xuất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thế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-CH</w:t>
      </w:r>
      <w:r w:rsidRPr="00765997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3</w:t>
      </w:r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và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–NH</w:t>
      </w:r>
      <w:r w:rsidRPr="00765997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2</w:t>
      </w:r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proofErr w:type="gram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kết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quả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thu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được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chỉ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ra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độ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bền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đáng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kể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của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liên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kết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2F2E80">
        <w:rPr>
          <w:rFonts w:ascii="Times New Roman" w:eastAsia="Calibri" w:hAnsi="Times New Roman" w:cs="Times New Roman"/>
          <w:sz w:val="20"/>
          <w:szCs w:val="20"/>
        </w:rPr>
        <w:t>O–H∙∙∙Se/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Te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trong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việc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làm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bền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các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phức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so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với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C–H∙∙∙O.</w:t>
      </w:r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kết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quả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tính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toán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cũng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cho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thấy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rằng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độ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bền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liên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kết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hydrogen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không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cổ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điển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giảm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theo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thứ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>tự</w:t>
      </w:r>
      <w:proofErr w:type="spellEnd"/>
      <w:r w:rsidRPr="002F2E8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2F2E80">
        <w:rPr>
          <w:rFonts w:ascii="Times New Roman" w:eastAsia="Calibri" w:hAnsi="Times New Roman" w:cs="Times New Roman"/>
          <w:sz w:val="20"/>
          <w:szCs w:val="20"/>
        </w:rPr>
        <w:t>O–H∙∙∙Se &gt; O–H∙∙∙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Te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~ C–H∙∙∙O &gt; C–H∙∙∙Se/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Te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Sự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chuyển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dời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xanh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của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liên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kết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C-H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trong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các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phức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khảo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sát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ở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các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liên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kết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hydrogen C</w:t>
      </w:r>
      <w:r w:rsidRPr="002F2E80">
        <w:rPr>
          <w:rFonts w:ascii="Times New Roman" w:eastAsia="Calibri" w:hAnsi="Times New Roman" w:cs="Times New Roman"/>
          <w:bCs/>
          <w:sz w:val="20"/>
          <w:szCs w:val="20"/>
        </w:rPr>
        <w:t>–</w:t>
      </w:r>
      <w:r w:rsidRPr="002F2E80">
        <w:rPr>
          <w:rFonts w:ascii="Times New Roman" w:eastAsia="Calibri" w:hAnsi="Times New Roman" w:cs="Times New Roman"/>
          <w:sz w:val="20"/>
          <w:szCs w:val="20"/>
        </w:rPr>
        <w:t>H</w:t>
      </w:r>
      <w:r w:rsidRPr="002F2E80">
        <w:rPr>
          <w:rFonts w:ascii="Times New Roman" w:eastAsia="Calibri" w:hAnsi="Times New Roman" w:cs="Times New Roman"/>
          <w:bCs/>
          <w:sz w:val="20"/>
          <w:szCs w:val="20"/>
        </w:rPr>
        <w:t>∙∙∙Se</w:t>
      </w:r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mạnh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hơn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so </w:t>
      </w:r>
      <w:proofErr w:type="spellStart"/>
      <w:r w:rsidRPr="002F2E80">
        <w:rPr>
          <w:rFonts w:ascii="Times New Roman" w:eastAsia="Calibri" w:hAnsi="Times New Roman" w:cs="Times New Roman"/>
          <w:sz w:val="20"/>
          <w:szCs w:val="20"/>
        </w:rPr>
        <w:t>với</w:t>
      </w:r>
      <w:proofErr w:type="spellEnd"/>
      <w:r w:rsidRPr="002F2E80">
        <w:rPr>
          <w:rFonts w:ascii="Times New Roman" w:eastAsia="Calibri" w:hAnsi="Times New Roman" w:cs="Times New Roman"/>
          <w:sz w:val="20"/>
          <w:szCs w:val="20"/>
        </w:rPr>
        <w:t xml:space="preserve"> C</w:t>
      </w:r>
      <w:r w:rsidRPr="002F2E80">
        <w:rPr>
          <w:rFonts w:ascii="Times New Roman" w:eastAsia="Calibri" w:hAnsi="Times New Roman" w:cs="Times New Roman"/>
          <w:bCs/>
          <w:sz w:val="20"/>
          <w:szCs w:val="20"/>
        </w:rPr>
        <w:t>–</w:t>
      </w:r>
      <w:r w:rsidRPr="002F2E80">
        <w:rPr>
          <w:rFonts w:ascii="Times New Roman" w:eastAsia="Calibri" w:hAnsi="Times New Roman" w:cs="Times New Roman"/>
          <w:sz w:val="20"/>
          <w:szCs w:val="20"/>
        </w:rPr>
        <w:t>H</w:t>
      </w:r>
      <w:r w:rsidRPr="002F2E80">
        <w:rPr>
          <w:rFonts w:ascii="Times New Roman" w:eastAsia="Calibri" w:hAnsi="Times New Roman" w:cs="Times New Roman"/>
          <w:bCs/>
          <w:sz w:val="20"/>
          <w:szCs w:val="20"/>
        </w:rPr>
        <w:t>∙∙∙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Te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proofErr w:type="spellStart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>Phân</w:t>
      </w:r>
      <w:proofErr w:type="spellEnd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>tích</w:t>
      </w:r>
      <w:proofErr w:type="spellEnd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NBO </w:t>
      </w:r>
      <w:proofErr w:type="spellStart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>thấy</w:t>
      </w:r>
      <w:proofErr w:type="spellEnd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>rằng</w:t>
      </w:r>
      <w:proofErr w:type="spellEnd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8522B" w:rsidRPr="002F2E80">
        <w:rPr>
          <w:rFonts w:ascii="Times New Roman" w:eastAsia="Calibri" w:hAnsi="Times New Roman" w:cs="Times New Roman"/>
          <w:bCs/>
          <w:sz w:val="20"/>
          <w:szCs w:val="20"/>
        </w:rPr>
        <w:t>x</w:t>
      </w:r>
      <w:r w:rsidRPr="002F2E80">
        <w:rPr>
          <w:rFonts w:ascii="Times New Roman" w:eastAsia="Calibri" w:hAnsi="Times New Roman" w:cs="Times New Roman"/>
          <w:bCs/>
          <w:sz w:val="20"/>
          <w:szCs w:val="20"/>
        </w:rPr>
        <w:t>u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hướng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chuyển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dời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xanh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của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tần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số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dao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động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liên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Calibri" w:hAnsi="Times New Roman" w:cs="Times New Roman"/>
          <w:bCs/>
          <w:sz w:val="20"/>
          <w:szCs w:val="20"/>
        </w:rPr>
        <w:t>kết</w:t>
      </w:r>
      <w:proofErr w:type="spellEnd"/>
      <w:r w:rsidRPr="002F2E8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C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  <w:vertAlign w:val="subscript"/>
        </w:rPr>
        <w:t>sp2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–H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phụ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thuộc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chính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vào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sự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giảm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mật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độ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electron ở orbital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phản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liên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kết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>σ*(C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  <w:vertAlign w:val="subscript"/>
        </w:rPr>
        <w:t>sp2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>–H)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trong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quá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trình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hì</w:t>
      </w:r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>nh</w:t>
      </w:r>
      <w:proofErr w:type="spellEnd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>thành</w:t>
      </w:r>
      <w:proofErr w:type="spellEnd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>phức</w:t>
      </w:r>
      <w:proofErr w:type="spellEnd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28522B" w:rsidRPr="002F2E80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ự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chuyển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dời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đỏ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của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tần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số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dao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động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liên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kết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O-H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trong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các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liên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kết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hydrogen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không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cổ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điển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O-H</w:t>
      </w:r>
      <w:r w:rsidRPr="002F2E80">
        <w:rPr>
          <w:rFonts w:ascii="Times New Roman" w:eastAsia="Times New Roman" w:hAnsi="Times New Roman" w:cs="Times New Roman"/>
          <w:sz w:val="20"/>
          <w:szCs w:val="20"/>
        </w:rPr>
        <w:t>∙∙∙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Se/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Te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được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quyết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định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bởi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sự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tăng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đáng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kể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mật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độ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electron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tại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orbital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phản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liên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kết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>σ*(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>–H)</w:t>
      </w:r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so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với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sự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tăng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cường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đặc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trưng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s ở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nguyên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tử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O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trong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quá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trình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tạo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>phức</w:t>
      </w:r>
      <w:proofErr w:type="spellEnd"/>
      <w:r w:rsidRPr="002F2E80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</w:p>
    <w:p w14:paraId="27864878" w14:textId="01992583" w:rsidR="00AC3482" w:rsidRPr="00F50E97" w:rsidRDefault="00AC3482" w:rsidP="001835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proofErr w:type="spellStart"/>
      <w:r w:rsidRPr="00F50E9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Từ</w:t>
      </w:r>
      <w:proofErr w:type="spellEnd"/>
      <w:r w:rsidRPr="00F50E9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F50E9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khóa</w:t>
      </w:r>
      <w:proofErr w:type="spellEnd"/>
      <w:r w:rsidRPr="00F50E9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: </w:t>
      </w:r>
      <w:proofErr w:type="spellStart"/>
      <w:r w:rsidRPr="00F50E97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>liên</w:t>
      </w:r>
      <w:proofErr w:type="spellEnd"/>
      <w:r w:rsidRPr="00F50E97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 xml:space="preserve"> </w:t>
      </w:r>
      <w:proofErr w:type="spellStart"/>
      <w:r w:rsidRPr="00F50E97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>kết</w:t>
      </w:r>
      <w:proofErr w:type="spellEnd"/>
      <w:r w:rsidRPr="00F50E97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 xml:space="preserve"> hydrogen</w:t>
      </w:r>
      <w:r w:rsidRPr="00F50E97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GB"/>
        </w:rPr>
        <w:t xml:space="preserve"> </w:t>
      </w:r>
      <w:proofErr w:type="spellStart"/>
      <w:r w:rsidR="00ED05FD" w:rsidRPr="00ED05FD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>không</w:t>
      </w:r>
      <w:proofErr w:type="spellEnd"/>
      <w:r w:rsidR="00ED05FD" w:rsidRPr="00ED05FD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 xml:space="preserve"> </w:t>
      </w:r>
      <w:proofErr w:type="spellStart"/>
      <w:r w:rsidR="00ED05FD" w:rsidRPr="00ED05FD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>cổ</w:t>
      </w:r>
      <w:proofErr w:type="spellEnd"/>
      <w:r w:rsidR="00ED05FD" w:rsidRPr="00ED05FD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 xml:space="preserve"> </w:t>
      </w:r>
      <w:proofErr w:type="spellStart"/>
      <w:r w:rsidR="00ED05FD" w:rsidRPr="00ED05FD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>điển</w:t>
      </w:r>
      <w:proofErr w:type="spellEnd"/>
      <w:r w:rsidR="00ED05FD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GB"/>
        </w:rPr>
        <w:t xml:space="preserve"> </w:t>
      </w:r>
      <w:r w:rsidRPr="00F50E97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>O/</w:t>
      </w:r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C</w:t>
      </w:r>
      <w:r w:rsidRPr="00F50E97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val="en-GB"/>
        </w:rPr>
        <w:t>sp2</w:t>
      </w:r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-H</w:t>
      </w:r>
      <w:r w:rsidRPr="00F50E97">
        <w:rPr>
          <w:rFonts w:ascii="Times New Roman" w:eastAsia="Times New Roman" w:hAnsi="Times New Roman" w:cs="Times New Roman"/>
          <w:i/>
          <w:sz w:val="20"/>
          <w:szCs w:val="20"/>
        </w:rPr>
        <w:t>∙∙∙</w:t>
      </w:r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O/Se/</w:t>
      </w:r>
      <w:proofErr w:type="spellStart"/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Te</w:t>
      </w:r>
      <w:proofErr w:type="spellEnd"/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, Se/</w:t>
      </w:r>
      <w:proofErr w:type="spellStart"/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Te</w:t>
      </w:r>
      <w:proofErr w:type="spellEnd"/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-aldehydes, </w:t>
      </w:r>
      <w:r w:rsidR="00DA32E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acid </w:t>
      </w:r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formic</w:t>
      </w:r>
      <w:r w:rsidRPr="00F50E97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>.</w:t>
      </w:r>
    </w:p>
    <w:p w14:paraId="056A8FAE" w14:textId="77777777" w:rsidR="00AC3482" w:rsidRDefault="00AC3482" w:rsidP="0018359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733E16A" w14:textId="40460515" w:rsidR="00183593" w:rsidRPr="00217F06" w:rsidRDefault="00183593" w:rsidP="00183593">
      <w:pPr>
        <w:spacing w:after="0" w:line="240" w:lineRule="auto"/>
        <w:jc w:val="center"/>
        <w:rPr>
          <w:rFonts w:ascii="Arial" w:hAnsi="Arial" w:cs="Arial"/>
        </w:rPr>
      </w:pPr>
    </w:p>
    <w:p w14:paraId="593DDBB5" w14:textId="77777777" w:rsidR="00EF47B4" w:rsidRPr="00217F06" w:rsidRDefault="00EF47B4" w:rsidP="00183593">
      <w:pPr>
        <w:spacing w:after="0" w:line="240" w:lineRule="auto"/>
        <w:jc w:val="center"/>
        <w:rPr>
          <w:rFonts w:ascii="Arial" w:hAnsi="Arial" w:cs="Arial"/>
        </w:rPr>
      </w:pPr>
    </w:p>
    <w:p w14:paraId="651A84A5" w14:textId="6C787BDF" w:rsidR="00B32288" w:rsidRPr="00EF47B4" w:rsidRDefault="00430370" w:rsidP="0018359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47B4">
        <w:rPr>
          <w:rFonts w:ascii="Arial" w:hAnsi="Arial" w:cs="Arial"/>
          <w:b/>
          <w:sz w:val="32"/>
          <w:szCs w:val="32"/>
        </w:rPr>
        <w:t>T</w:t>
      </w:r>
      <w:r w:rsidR="00854D1F" w:rsidRPr="00EF47B4">
        <w:rPr>
          <w:rFonts w:ascii="Arial" w:hAnsi="Arial" w:cs="Arial"/>
          <w:b/>
          <w:sz w:val="32"/>
          <w:szCs w:val="32"/>
        </w:rPr>
        <w:t>he</w:t>
      </w:r>
      <w:r w:rsidR="00C9556A" w:rsidRPr="00EF47B4">
        <w:rPr>
          <w:rFonts w:ascii="Arial" w:hAnsi="Arial" w:cs="Arial"/>
          <w:b/>
          <w:sz w:val="32"/>
          <w:szCs w:val="32"/>
        </w:rPr>
        <w:t xml:space="preserve"> </w:t>
      </w:r>
      <w:r w:rsidR="00B32288" w:rsidRPr="00EF47B4">
        <w:rPr>
          <w:rFonts w:ascii="Arial" w:hAnsi="Arial" w:cs="Arial"/>
          <w:b/>
          <w:sz w:val="32"/>
          <w:szCs w:val="32"/>
        </w:rPr>
        <w:t>C</w:t>
      </w:r>
      <w:r w:rsidR="00B5350F" w:rsidRPr="00EF47B4">
        <w:rPr>
          <w:rFonts w:ascii="Arial" w:hAnsi="Arial" w:cs="Arial"/>
          <w:b/>
          <w:sz w:val="32"/>
          <w:szCs w:val="32"/>
          <w:vertAlign w:val="subscript"/>
        </w:rPr>
        <w:t>sp2</w:t>
      </w:r>
      <w:r w:rsidR="00B32288" w:rsidRPr="00EF47B4">
        <w:rPr>
          <w:rFonts w:ascii="Arial" w:hAnsi="Arial" w:cs="Arial"/>
          <w:b/>
          <w:sz w:val="32"/>
          <w:szCs w:val="32"/>
        </w:rPr>
        <w:t>-H</w:t>
      </w:r>
      <w:r w:rsidR="00B32288" w:rsidRPr="00EF47B4">
        <w:rPr>
          <w:rFonts w:ascii="Arial" w:hAnsi="Arial" w:cs="Arial"/>
          <w:b/>
          <w:sz w:val="32"/>
          <w:szCs w:val="32"/>
        </w:rPr>
        <w:sym w:font="Symbol" w:char="F0D7"/>
      </w:r>
      <w:r w:rsidR="00B32288" w:rsidRPr="00EF47B4">
        <w:rPr>
          <w:rFonts w:ascii="Arial" w:hAnsi="Arial" w:cs="Arial"/>
          <w:b/>
          <w:sz w:val="32"/>
          <w:szCs w:val="32"/>
        </w:rPr>
        <w:sym w:font="Symbol" w:char="F0D7"/>
      </w:r>
      <w:r w:rsidR="00B32288" w:rsidRPr="00EF47B4">
        <w:rPr>
          <w:rFonts w:ascii="Arial" w:hAnsi="Arial" w:cs="Arial"/>
          <w:b/>
          <w:sz w:val="32"/>
          <w:szCs w:val="32"/>
        </w:rPr>
        <w:sym w:font="Symbol" w:char="F0D7"/>
      </w:r>
      <w:r w:rsidR="00FC7CFF" w:rsidRPr="00EF47B4">
        <w:rPr>
          <w:rFonts w:ascii="Arial" w:hAnsi="Arial" w:cs="Arial"/>
          <w:b/>
          <w:sz w:val="32"/>
          <w:szCs w:val="32"/>
        </w:rPr>
        <w:t>O/</w:t>
      </w:r>
      <w:r w:rsidR="00B32288" w:rsidRPr="00EF47B4">
        <w:rPr>
          <w:rFonts w:ascii="Arial" w:hAnsi="Arial" w:cs="Arial"/>
          <w:b/>
          <w:sz w:val="32"/>
          <w:szCs w:val="32"/>
        </w:rPr>
        <w:t>Se/</w:t>
      </w:r>
      <w:proofErr w:type="spellStart"/>
      <w:r w:rsidR="00B32288" w:rsidRPr="00EF47B4">
        <w:rPr>
          <w:rFonts w:ascii="Arial" w:hAnsi="Arial" w:cs="Arial"/>
          <w:b/>
          <w:sz w:val="32"/>
          <w:szCs w:val="32"/>
        </w:rPr>
        <w:t>Te</w:t>
      </w:r>
      <w:proofErr w:type="spellEnd"/>
      <w:r w:rsidR="00B32288" w:rsidRPr="00EF47B4">
        <w:rPr>
          <w:rFonts w:ascii="Arial" w:hAnsi="Arial" w:cs="Arial"/>
          <w:b/>
          <w:sz w:val="32"/>
          <w:szCs w:val="32"/>
        </w:rPr>
        <w:t xml:space="preserve"> and</w:t>
      </w:r>
      <w:r w:rsidR="00337B90" w:rsidRPr="00EF47B4">
        <w:rPr>
          <w:rFonts w:ascii="Arial" w:hAnsi="Arial" w:cs="Arial"/>
          <w:b/>
          <w:sz w:val="32"/>
          <w:szCs w:val="32"/>
        </w:rPr>
        <w:t xml:space="preserve"> </w:t>
      </w:r>
      <w:r w:rsidR="00B32288" w:rsidRPr="00EF47B4">
        <w:rPr>
          <w:rFonts w:ascii="Arial" w:hAnsi="Arial" w:cs="Arial"/>
          <w:b/>
          <w:sz w:val="32"/>
          <w:szCs w:val="32"/>
        </w:rPr>
        <w:t>O-H</w:t>
      </w:r>
      <w:r w:rsidR="00B32288" w:rsidRPr="00EF47B4">
        <w:rPr>
          <w:rFonts w:ascii="Arial" w:hAnsi="Arial" w:cs="Arial"/>
          <w:b/>
          <w:sz w:val="32"/>
          <w:szCs w:val="32"/>
        </w:rPr>
        <w:sym w:font="Symbol" w:char="F0D7"/>
      </w:r>
      <w:r w:rsidR="00B32288" w:rsidRPr="00EF47B4">
        <w:rPr>
          <w:rFonts w:ascii="Arial" w:hAnsi="Arial" w:cs="Arial"/>
          <w:b/>
          <w:sz w:val="32"/>
          <w:szCs w:val="32"/>
        </w:rPr>
        <w:sym w:font="Symbol" w:char="F0D7"/>
      </w:r>
      <w:r w:rsidR="00B32288" w:rsidRPr="00EF47B4">
        <w:rPr>
          <w:rFonts w:ascii="Arial" w:hAnsi="Arial" w:cs="Arial"/>
          <w:b/>
          <w:sz w:val="32"/>
          <w:szCs w:val="32"/>
        </w:rPr>
        <w:sym w:font="Symbol" w:char="F0D7"/>
      </w:r>
      <w:r w:rsidR="00B32288" w:rsidRPr="00EF47B4">
        <w:rPr>
          <w:rFonts w:ascii="Arial" w:hAnsi="Arial" w:cs="Arial"/>
          <w:b/>
          <w:sz w:val="32"/>
          <w:szCs w:val="32"/>
        </w:rPr>
        <w:t>Se/</w:t>
      </w:r>
      <w:proofErr w:type="spellStart"/>
      <w:r w:rsidR="00B32288" w:rsidRPr="00EF47B4">
        <w:rPr>
          <w:rFonts w:ascii="Arial" w:hAnsi="Arial" w:cs="Arial"/>
          <w:b/>
          <w:sz w:val="32"/>
          <w:szCs w:val="32"/>
        </w:rPr>
        <w:t>Te</w:t>
      </w:r>
      <w:proofErr w:type="spellEnd"/>
      <w:r w:rsidR="00C9556A" w:rsidRPr="00EF47B4">
        <w:rPr>
          <w:rFonts w:ascii="Arial" w:hAnsi="Arial" w:cs="Arial"/>
          <w:b/>
          <w:sz w:val="32"/>
          <w:szCs w:val="32"/>
        </w:rPr>
        <w:t xml:space="preserve"> </w:t>
      </w:r>
      <w:r w:rsidR="002355B8" w:rsidRPr="00EF47B4">
        <w:rPr>
          <w:rFonts w:ascii="Arial" w:hAnsi="Arial" w:cs="Arial"/>
          <w:b/>
          <w:sz w:val="32"/>
          <w:szCs w:val="32"/>
        </w:rPr>
        <w:t>n</w:t>
      </w:r>
      <w:r w:rsidR="00D00786" w:rsidRPr="00EF47B4">
        <w:rPr>
          <w:rFonts w:ascii="Arial" w:hAnsi="Arial" w:cs="Arial"/>
          <w:b/>
          <w:sz w:val="32"/>
          <w:szCs w:val="32"/>
        </w:rPr>
        <w:t xml:space="preserve">onconventional </w:t>
      </w:r>
      <w:r w:rsidR="002355B8" w:rsidRPr="00EF47B4">
        <w:rPr>
          <w:rFonts w:ascii="Arial" w:hAnsi="Arial" w:cs="Arial"/>
          <w:b/>
          <w:sz w:val="32"/>
          <w:szCs w:val="32"/>
        </w:rPr>
        <w:t>h</w:t>
      </w:r>
      <w:r w:rsidR="00C9556A" w:rsidRPr="00EF47B4">
        <w:rPr>
          <w:rFonts w:ascii="Arial" w:hAnsi="Arial" w:cs="Arial"/>
          <w:b/>
          <w:sz w:val="32"/>
          <w:szCs w:val="32"/>
        </w:rPr>
        <w:t xml:space="preserve">ydrogen </w:t>
      </w:r>
      <w:r w:rsidR="002355B8" w:rsidRPr="00EF47B4">
        <w:rPr>
          <w:rFonts w:ascii="Arial" w:hAnsi="Arial" w:cs="Arial"/>
          <w:b/>
          <w:sz w:val="32"/>
          <w:szCs w:val="32"/>
        </w:rPr>
        <w:t>b</w:t>
      </w:r>
      <w:r w:rsidR="00C9556A" w:rsidRPr="00EF47B4">
        <w:rPr>
          <w:rFonts w:ascii="Arial" w:hAnsi="Arial" w:cs="Arial"/>
          <w:b/>
          <w:sz w:val="32"/>
          <w:szCs w:val="32"/>
        </w:rPr>
        <w:t>onds</w:t>
      </w:r>
      <w:r w:rsidR="001C770B" w:rsidRPr="00EF47B4">
        <w:rPr>
          <w:rFonts w:ascii="Arial" w:hAnsi="Arial" w:cs="Arial"/>
          <w:b/>
          <w:sz w:val="32"/>
          <w:szCs w:val="32"/>
        </w:rPr>
        <w:t xml:space="preserve"> in</w:t>
      </w:r>
      <w:r w:rsidR="004E33A2" w:rsidRPr="00EF47B4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AA2D7F" w:rsidRPr="00EF47B4">
        <w:rPr>
          <w:rFonts w:ascii="Arial" w:hAnsi="Arial" w:cs="Arial"/>
          <w:b/>
          <w:sz w:val="32"/>
          <w:szCs w:val="32"/>
          <w:lang w:val="en-GB"/>
        </w:rPr>
        <w:t xml:space="preserve">the </w:t>
      </w:r>
      <w:r w:rsidR="00D256D5" w:rsidRPr="00EF47B4">
        <w:rPr>
          <w:rFonts w:ascii="Arial" w:hAnsi="Arial" w:cs="Arial"/>
          <w:b/>
          <w:sz w:val="32"/>
          <w:szCs w:val="32"/>
          <w:lang w:val="en-GB"/>
        </w:rPr>
        <w:t xml:space="preserve">systems </w:t>
      </w:r>
      <w:r w:rsidR="004E33A2" w:rsidRPr="00EF47B4">
        <w:rPr>
          <w:rFonts w:ascii="Arial" w:hAnsi="Arial" w:cs="Arial"/>
          <w:b/>
          <w:sz w:val="32"/>
          <w:szCs w:val="32"/>
          <w:lang w:val="en-GB"/>
        </w:rPr>
        <w:t xml:space="preserve">of </w:t>
      </w:r>
      <w:r w:rsidR="002355B8" w:rsidRPr="00EF47B4">
        <w:rPr>
          <w:rFonts w:ascii="Arial" w:hAnsi="Arial" w:cs="Arial"/>
          <w:b/>
          <w:sz w:val="32"/>
          <w:szCs w:val="32"/>
          <w:lang w:val="en-GB"/>
        </w:rPr>
        <w:t>f</w:t>
      </w:r>
      <w:r w:rsidR="00A857F1" w:rsidRPr="00EF47B4">
        <w:rPr>
          <w:rFonts w:ascii="Arial" w:hAnsi="Arial" w:cs="Arial"/>
          <w:b/>
          <w:sz w:val="32"/>
          <w:szCs w:val="32"/>
          <w:lang w:val="en-GB"/>
        </w:rPr>
        <w:t xml:space="preserve">ormic </w:t>
      </w:r>
      <w:r w:rsidR="002355B8" w:rsidRPr="00EF47B4">
        <w:rPr>
          <w:rFonts w:ascii="Arial" w:hAnsi="Arial" w:cs="Arial"/>
          <w:b/>
          <w:sz w:val="32"/>
          <w:szCs w:val="32"/>
          <w:lang w:val="en-GB"/>
        </w:rPr>
        <w:t>a</w:t>
      </w:r>
      <w:r w:rsidR="00A857F1" w:rsidRPr="00EF47B4">
        <w:rPr>
          <w:rFonts w:ascii="Arial" w:hAnsi="Arial" w:cs="Arial"/>
          <w:b/>
          <w:sz w:val="32"/>
          <w:szCs w:val="32"/>
          <w:lang w:val="en-GB"/>
        </w:rPr>
        <w:t>cid</w:t>
      </w:r>
      <w:r w:rsidR="00D256D5" w:rsidRPr="00EF47B4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D256D5" w:rsidRPr="00EF47B4">
        <w:rPr>
          <w:rFonts w:ascii="Arial" w:hAnsi="Arial" w:cs="Arial"/>
          <w:b/>
          <w:sz w:val="32"/>
          <w:szCs w:val="32"/>
        </w:rPr>
        <w:t xml:space="preserve">with </w:t>
      </w:r>
      <w:proofErr w:type="spellStart"/>
      <w:r w:rsidR="00D256D5" w:rsidRPr="00EF47B4">
        <w:rPr>
          <w:rFonts w:ascii="Arial" w:hAnsi="Arial" w:cs="Arial"/>
          <w:b/>
          <w:sz w:val="32"/>
          <w:szCs w:val="32"/>
        </w:rPr>
        <w:t>selenoformaldehyde</w:t>
      </w:r>
      <w:r w:rsidR="00527904">
        <w:rPr>
          <w:rFonts w:ascii="Arial" w:hAnsi="Arial" w:cs="Arial"/>
          <w:b/>
          <w:sz w:val="32"/>
          <w:szCs w:val="32"/>
        </w:rPr>
        <w:t>s</w:t>
      </w:r>
      <w:proofErr w:type="spellEnd"/>
      <w:r w:rsidR="00D256D5" w:rsidRPr="00EF47B4">
        <w:rPr>
          <w:rFonts w:ascii="Arial" w:hAnsi="Arial" w:cs="Arial"/>
          <w:b/>
          <w:sz w:val="32"/>
          <w:szCs w:val="32"/>
        </w:rPr>
        <w:t xml:space="preserve"> and </w:t>
      </w:r>
      <w:proofErr w:type="spellStart"/>
      <w:r w:rsidR="00D256D5" w:rsidRPr="00EF47B4">
        <w:rPr>
          <w:rFonts w:ascii="Arial" w:hAnsi="Arial" w:cs="Arial"/>
          <w:b/>
          <w:sz w:val="32"/>
          <w:szCs w:val="32"/>
        </w:rPr>
        <w:t>telluroformaldehydes</w:t>
      </w:r>
      <w:proofErr w:type="spellEnd"/>
    </w:p>
    <w:p w14:paraId="48F15FAF" w14:textId="77777777" w:rsidR="00954F0D" w:rsidRPr="00217F06" w:rsidRDefault="00954F0D" w:rsidP="0018359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</w:p>
    <w:p w14:paraId="79491B45" w14:textId="5352A879" w:rsidR="00327DB1" w:rsidRPr="00D07AEC" w:rsidRDefault="004F3088" w:rsidP="00183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50E97">
        <w:rPr>
          <w:rFonts w:ascii="Times New Roman" w:hAnsi="Times New Roman" w:cs="Times New Roman"/>
          <w:b/>
          <w:bCs/>
          <w:sz w:val="24"/>
          <w:szCs w:val="24"/>
        </w:rPr>
        <w:t xml:space="preserve">Nguyen Tien </w:t>
      </w:r>
      <w:proofErr w:type="spellStart"/>
      <w:r w:rsidRPr="00F50E97">
        <w:rPr>
          <w:rFonts w:ascii="Times New Roman" w:hAnsi="Times New Roman" w:cs="Times New Roman"/>
          <w:b/>
          <w:bCs/>
          <w:sz w:val="24"/>
          <w:szCs w:val="24"/>
        </w:rPr>
        <w:t>Trung</w:t>
      </w:r>
      <w:proofErr w:type="spellEnd"/>
      <w:r w:rsidRPr="00F50E9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D07AE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F50E9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07AEC">
        <w:rPr>
          <w:rFonts w:ascii="Times New Roman" w:hAnsi="Times New Roman" w:cs="Times New Roman"/>
          <w:b/>
          <w:bCs/>
          <w:sz w:val="24"/>
          <w:szCs w:val="24"/>
        </w:rPr>
        <w:t>Nguyen Truong An</w:t>
      </w:r>
      <w:r w:rsidR="00D07AE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D07A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D5855" w:rsidRPr="00F50E97">
        <w:rPr>
          <w:rFonts w:ascii="Times New Roman" w:hAnsi="Times New Roman" w:cs="Times New Roman"/>
          <w:b/>
          <w:bCs/>
          <w:sz w:val="24"/>
          <w:szCs w:val="24"/>
        </w:rPr>
        <w:t>Nguyen Ngoc Tri</w:t>
      </w:r>
      <w:r w:rsidR="00D07AE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D5855" w:rsidRPr="00F50E9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0370" w:rsidRPr="00F50E97">
        <w:rPr>
          <w:rFonts w:ascii="Times New Roman" w:hAnsi="Times New Roman" w:cs="Times New Roman"/>
          <w:b/>
          <w:bCs/>
          <w:sz w:val="24"/>
          <w:szCs w:val="24"/>
        </w:rPr>
        <w:t xml:space="preserve">Vu </w:t>
      </w:r>
      <w:proofErr w:type="spellStart"/>
      <w:r w:rsidR="00430370" w:rsidRPr="00F50E97">
        <w:rPr>
          <w:rFonts w:ascii="Times New Roman" w:hAnsi="Times New Roman" w:cs="Times New Roman"/>
          <w:b/>
          <w:bCs/>
          <w:sz w:val="24"/>
          <w:szCs w:val="24"/>
        </w:rPr>
        <w:t>Thi</w:t>
      </w:r>
      <w:proofErr w:type="spellEnd"/>
      <w:r w:rsidR="00430370" w:rsidRPr="00F50E97">
        <w:rPr>
          <w:rFonts w:ascii="Times New Roman" w:hAnsi="Times New Roman" w:cs="Times New Roman"/>
          <w:b/>
          <w:bCs/>
          <w:sz w:val="24"/>
          <w:szCs w:val="24"/>
        </w:rPr>
        <w:t xml:space="preserve"> Ngan</w:t>
      </w:r>
      <w:r w:rsidR="00D07AE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274F846C" w14:textId="77777777" w:rsidR="00F50E97" w:rsidRPr="00217F06" w:rsidRDefault="00F50E97" w:rsidP="001835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5C8F12" w14:textId="64C3742C" w:rsidR="00121763" w:rsidRDefault="00616D71" w:rsidP="002C4A2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1</w:t>
      </w:r>
      <w:r w:rsidR="00327DB1" w:rsidRPr="00217F06">
        <w:rPr>
          <w:rFonts w:ascii="Times New Roman" w:hAnsi="Times New Roman" w:cs="Times New Roman"/>
          <w:i/>
        </w:rPr>
        <w:t xml:space="preserve">Lab of Computational Chemistry and Modelling, Faculty of Natural Sciences, </w:t>
      </w:r>
      <w:proofErr w:type="spellStart"/>
      <w:r w:rsidR="00327DB1" w:rsidRPr="00217F06">
        <w:rPr>
          <w:rFonts w:ascii="Times New Roman" w:hAnsi="Times New Roman" w:cs="Times New Roman"/>
          <w:i/>
        </w:rPr>
        <w:t>Quy</w:t>
      </w:r>
      <w:proofErr w:type="spellEnd"/>
      <w:r w:rsidR="00327DB1" w:rsidRPr="00217F06">
        <w:rPr>
          <w:rFonts w:ascii="Times New Roman" w:hAnsi="Times New Roman" w:cs="Times New Roman"/>
          <w:i/>
        </w:rPr>
        <w:t xml:space="preserve"> </w:t>
      </w:r>
      <w:proofErr w:type="spellStart"/>
      <w:r w:rsidR="00327DB1" w:rsidRPr="00217F06">
        <w:rPr>
          <w:rFonts w:ascii="Times New Roman" w:hAnsi="Times New Roman" w:cs="Times New Roman"/>
          <w:i/>
        </w:rPr>
        <w:t>Nhon</w:t>
      </w:r>
      <w:proofErr w:type="spellEnd"/>
      <w:r w:rsidR="00327DB1" w:rsidRPr="00217F06">
        <w:rPr>
          <w:rFonts w:ascii="Times New Roman" w:hAnsi="Times New Roman" w:cs="Times New Roman"/>
          <w:i/>
        </w:rPr>
        <w:t xml:space="preserve"> University</w:t>
      </w:r>
    </w:p>
    <w:p w14:paraId="394CB332" w14:textId="0B896BE9" w:rsidR="00616D71" w:rsidRDefault="006B650C" w:rsidP="002C4A2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B650C">
        <w:rPr>
          <w:rFonts w:ascii="Times New Roman" w:hAnsi="Times New Roman" w:cs="Times New Roman"/>
          <w:i/>
          <w:vertAlign w:val="superscript"/>
        </w:rPr>
        <w:t>2</w:t>
      </w:r>
      <w:r w:rsidRPr="006B650C">
        <w:rPr>
          <w:rFonts w:ascii="Times New Roman" w:hAnsi="Times New Roman" w:cs="Times New Roman"/>
          <w:i/>
        </w:rPr>
        <w:t xml:space="preserve">Department of Computational Chemistry, J. Heyrovsky Institute of Physical Chemistry, Czech Academy of Sciences, </w:t>
      </w:r>
      <w:proofErr w:type="spellStart"/>
      <w:r w:rsidRPr="006B650C">
        <w:rPr>
          <w:rFonts w:ascii="Times New Roman" w:hAnsi="Times New Roman" w:cs="Times New Roman"/>
          <w:i/>
        </w:rPr>
        <w:t>Dolejskova</w:t>
      </w:r>
      <w:proofErr w:type="spellEnd"/>
      <w:r w:rsidRPr="006B650C">
        <w:rPr>
          <w:rFonts w:ascii="Times New Roman" w:hAnsi="Times New Roman" w:cs="Times New Roman"/>
          <w:i/>
        </w:rPr>
        <w:t xml:space="preserve"> 2155/3, 18223 Prague 8, Czech Republic</w:t>
      </w:r>
    </w:p>
    <w:p w14:paraId="21124DD5" w14:textId="77777777" w:rsidR="008E4FD1" w:rsidRPr="00217F06" w:rsidRDefault="008E4FD1" w:rsidP="002C4A2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46F17BAD" w14:textId="532CDFCD" w:rsidR="00327DB1" w:rsidRPr="00217F06" w:rsidRDefault="00121763" w:rsidP="00183593">
      <w:pPr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color w:val="auto"/>
        </w:rPr>
      </w:pPr>
      <w:r w:rsidRPr="00217F06">
        <w:rPr>
          <w:rFonts w:ascii="Times New Roman" w:hAnsi="Times New Roman" w:cs="Times New Roman"/>
          <w:i/>
        </w:rPr>
        <w:t>*</w:t>
      </w:r>
      <w:r w:rsidR="00327DB1" w:rsidRPr="00217F06">
        <w:rPr>
          <w:rFonts w:ascii="Times New Roman" w:hAnsi="Times New Roman" w:cs="Times New Roman"/>
          <w:i/>
        </w:rPr>
        <w:t>Corresponding author</w:t>
      </w:r>
      <w:r w:rsidR="00746CD0" w:rsidRPr="00217F06">
        <w:rPr>
          <w:rFonts w:ascii="Times New Roman" w:hAnsi="Times New Roman" w:cs="Times New Roman"/>
          <w:i/>
        </w:rPr>
        <w:t>, Email</w:t>
      </w:r>
      <w:r w:rsidR="00327DB1" w:rsidRPr="00217F06">
        <w:rPr>
          <w:rFonts w:ascii="Times New Roman" w:hAnsi="Times New Roman" w:cs="Times New Roman"/>
          <w:i/>
        </w:rPr>
        <w:t xml:space="preserve">: </w:t>
      </w:r>
      <w:hyperlink r:id="rId9" w:history="1">
        <w:r w:rsidR="0035110A" w:rsidRPr="00334EA5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nguyentientrung@qnu.edu.vn</w:t>
        </w:r>
      </w:hyperlink>
    </w:p>
    <w:p w14:paraId="7B92A797" w14:textId="26A3D718" w:rsidR="002C4A25" w:rsidRPr="00217F06" w:rsidRDefault="002C4A25" w:rsidP="00183593">
      <w:pPr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color w:val="auto"/>
        </w:rPr>
      </w:pPr>
    </w:p>
    <w:p w14:paraId="767F738E" w14:textId="15D44ACF" w:rsidR="002C4A25" w:rsidRPr="00217F06" w:rsidRDefault="002C4A25" w:rsidP="002C4A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en-GB"/>
        </w:rPr>
      </w:pPr>
      <w:r w:rsidRPr="00217F06">
        <w:rPr>
          <w:rFonts w:ascii="Times New Roman" w:eastAsia="Times New Roman" w:hAnsi="Times New Roman" w:cs="Times New Roman"/>
          <w:i/>
          <w:lang w:val="en-GB"/>
        </w:rPr>
        <w:t>Received:</w:t>
      </w:r>
      <w:r w:rsidRPr="00217F06">
        <w:rPr>
          <w:rFonts w:ascii="Times New Roman" w:eastAsia="Times New Roman" w:hAnsi="Times New Roman" w:cs="Times New Roman"/>
          <w:i/>
          <w:lang w:val="en-GB"/>
        </w:rPr>
        <w:tab/>
        <w:t>Revised:</w:t>
      </w:r>
      <w:r w:rsidRPr="00217F06">
        <w:rPr>
          <w:rFonts w:ascii="Times New Roman" w:eastAsia="Times New Roman" w:hAnsi="Times New Roman" w:cs="Times New Roman"/>
          <w:i/>
          <w:lang w:val="en-GB"/>
        </w:rPr>
        <w:tab/>
        <w:t>Accepted:</w:t>
      </w:r>
    </w:p>
    <w:p w14:paraId="4DE1DC1D" w14:textId="1078E165" w:rsidR="009E5E15" w:rsidRPr="00217F06" w:rsidRDefault="009E5E15" w:rsidP="00183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086B88D5" w14:textId="77777777" w:rsidR="00F50E97" w:rsidRPr="00217F06" w:rsidRDefault="00F50E97" w:rsidP="00183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9F82503" w14:textId="0AA187F6" w:rsidR="002116B5" w:rsidRPr="00AC3482" w:rsidRDefault="002C4A25" w:rsidP="00183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AC3482">
        <w:rPr>
          <w:rFonts w:ascii="Times New Roman" w:eastAsia="Times New Roman" w:hAnsi="Times New Roman" w:cs="Times New Roman"/>
          <w:b/>
          <w:lang w:val="en-GB"/>
        </w:rPr>
        <w:t>ABSTRACT</w:t>
      </w:r>
    </w:p>
    <w:p w14:paraId="79EA2624" w14:textId="07A14971" w:rsidR="00EF58E0" w:rsidRPr="00F50E97" w:rsidRDefault="00144706" w:rsidP="00F50E97">
      <w:pPr>
        <w:spacing w:before="120" w:after="120" w:line="240" w:lineRule="auto"/>
        <w:ind w:firstLine="547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  <w:r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In this study</w:t>
      </w:r>
      <w:r w:rsidR="00FC7CFF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, </w:t>
      </w:r>
      <w:r w:rsidR="00C3562E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a</w:t>
      </w:r>
      <w:r w:rsidR="00EC5463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thorough investigation into</w:t>
      </w:r>
      <w:r w:rsidR="00397BB2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3E7FE4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the</w:t>
      </w:r>
      <w:r w:rsidR="00FC7CFF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A62143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stability of complex</w:t>
      </w:r>
      <w:r w:rsidR="00667ABF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es</w:t>
      </w:r>
      <w:r w:rsidR="00A62143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as well as </w:t>
      </w:r>
      <w:r w:rsidR="00FC7CFF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t</w:t>
      </w:r>
      <w:r w:rsidR="002116B5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he hydrogen bond</w:t>
      </w:r>
      <w:r w:rsidR="00667ABF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s</w:t>
      </w:r>
      <w:r w:rsidR="00FC7CFF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A62143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along with </w:t>
      </w:r>
      <w:r w:rsidR="0008577A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their </w:t>
      </w:r>
      <w:r w:rsidR="00A62143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characteris</w:t>
      </w:r>
      <w:r w:rsidR="00187EBA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t</w:t>
      </w:r>
      <w:r w:rsidR="00A62143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ics </w:t>
      </w:r>
      <w:r w:rsidR="002116B5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in </w:t>
      </w:r>
      <w:r w:rsidR="00FC7CFF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the</w:t>
      </w:r>
      <w:r w:rsidR="002116B5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187EBA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systems</w:t>
      </w:r>
      <w:r w:rsidR="002116B5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between </w:t>
      </w:r>
      <w:r w:rsidR="000D4043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formic</w:t>
      </w:r>
      <w:r w:rsidR="002116B5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acid and </w:t>
      </w:r>
      <w:proofErr w:type="spellStart"/>
      <w:r w:rsidR="00954F0D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chalco</w:t>
      </w:r>
      <w:r w:rsidR="002116B5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aldehyde</w:t>
      </w:r>
      <w:proofErr w:type="spellEnd"/>
      <w:r w:rsidR="000D4043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derivatives</w:t>
      </w:r>
      <w:r w:rsidR="002116B5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 </w:t>
      </w:r>
      <w:r w:rsidR="00E46A26" w:rsidRPr="00F50E97">
        <w:rPr>
          <w:rFonts w:ascii="Times New Roman" w:eastAsia="Calibri" w:hAnsi="Times New Roman" w:cs="Times New Roman"/>
          <w:sz w:val="20"/>
          <w:szCs w:val="20"/>
        </w:rPr>
        <w:t xml:space="preserve">Generally, the strength of complexes </w:t>
      </w:r>
      <w:proofErr w:type="gramStart"/>
      <w:r w:rsidR="00E46A26" w:rsidRPr="00F50E97">
        <w:rPr>
          <w:rFonts w:ascii="Times New Roman" w:eastAsia="Calibri" w:hAnsi="Times New Roman" w:cs="Times New Roman"/>
          <w:sz w:val="20"/>
          <w:szCs w:val="20"/>
        </w:rPr>
        <w:t>is enhanced</w:t>
      </w:r>
      <w:proofErr w:type="gramEnd"/>
      <w:r w:rsidR="00E46A26" w:rsidRPr="00F50E97">
        <w:rPr>
          <w:rFonts w:ascii="Times New Roman" w:eastAsia="Calibri" w:hAnsi="Times New Roman" w:cs="Times New Roman"/>
          <w:sz w:val="20"/>
          <w:szCs w:val="20"/>
        </w:rPr>
        <w:t xml:space="preserve"> irrespective of electron donating or withdrawing substitution</w:t>
      </w:r>
      <w:r w:rsidR="009A7CE7" w:rsidRPr="00F50E97">
        <w:rPr>
          <w:rFonts w:ascii="Times New Roman" w:eastAsia="Calibri" w:hAnsi="Times New Roman" w:cs="Times New Roman"/>
          <w:sz w:val="20"/>
          <w:szCs w:val="20"/>
        </w:rPr>
        <w:t xml:space="preserve"> in </w:t>
      </w:r>
      <w:proofErr w:type="spellStart"/>
      <w:r w:rsidR="009A7CE7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chalcoaldehyde</w:t>
      </w:r>
      <w:proofErr w:type="spellEnd"/>
      <w:r w:rsidR="009A7CE7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derivatives</w:t>
      </w:r>
      <w:r w:rsidR="00E46A26" w:rsidRPr="00F50E97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9D2298" w:rsidRPr="00F50E97">
        <w:rPr>
          <w:rFonts w:ascii="Times New Roman" w:eastAsia="Calibri" w:hAnsi="Times New Roman" w:cs="Times New Roman"/>
          <w:sz w:val="20"/>
          <w:szCs w:val="20"/>
        </w:rPr>
        <w:t xml:space="preserve">It </w:t>
      </w:r>
      <w:proofErr w:type="gramStart"/>
      <w:r w:rsidR="009D2298" w:rsidRPr="00F50E97">
        <w:rPr>
          <w:rFonts w:ascii="Times New Roman" w:eastAsia="Calibri" w:hAnsi="Times New Roman" w:cs="Times New Roman"/>
          <w:sz w:val="20"/>
          <w:szCs w:val="20"/>
        </w:rPr>
        <w:t>is found</w:t>
      </w:r>
      <w:proofErr w:type="gramEnd"/>
      <w:r w:rsidR="009D2298" w:rsidRPr="00F50E97">
        <w:rPr>
          <w:rFonts w:ascii="Times New Roman" w:eastAsia="Calibri" w:hAnsi="Times New Roman" w:cs="Times New Roman"/>
          <w:sz w:val="20"/>
          <w:szCs w:val="20"/>
        </w:rPr>
        <w:t xml:space="preserve"> that the complexes involving Se-substitution are sligh</w:t>
      </w:r>
      <w:r w:rsidR="000A5919">
        <w:rPr>
          <w:rFonts w:ascii="Times New Roman" w:eastAsia="Calibri" w:hAnsi="Times New Roman" w:cs="Times New Roman"/>
          <w:sz w:val="20"/>
          <w:szCs w:val="20"/>
        </w:rPr>
        <w:t>t</w:t>
      </w:r>
      <w:r w:rsidR="009D2298" w:rsidRPr="00F50E97">
        <w:rPr>
          <w:rFonts w:ascii="Times New Roman" w:eastAsia="Calibri" w:hAnsi="Times New Roman" w:cs="Times New Roman"/>
          <w:sz w:val="20"/>
          <w:szCs w:val="20"/>
        </w:rPr>
        <w:t xml:space="preserve">ly more stable than </w:t>
      </w:r>
      <w:proofErr w:type="spellStart"/>
      <w:r w:rsidR="009D2298" w:rsidRPr="00F50E97">
        <w:rPr>
          <w:rFonts w:ascii="Times New Roman" w:eastAsia="Calibri" w:hAnsi="Times New Roman" w:cs="Times New Roman"/>
          <w:sz w:val="20"/>
          <w:szCs w:val="20"/>
        </w:rPr>
        <w:t>Te</w:t>
      </w:r>
      <w:proofErr w:type="spellEnd"/>
      <w:r w:rsidR="009D2298" w:rsidRPr="00F50E97">
        <w:rPr>
          <w:rFonts w:ascii="Times New Roman" w:eastAsia="Calibri" w:hAnsi="Times New Roman" w:cs="Times New Roman"/>
          <w:sz w:val="20"/>
          <w:szCs w:val="20"/>
        </w:rPr>
        <w:t xml:space="preserve">-one. </w:t>
      </w:r>
      <w:r w:rsidR="00E46A26" w:rsidRPr="00F50E97">
        <w:rPr>
          <w:rFonts w:ascii="Times New Roman" w:eastAsia="Calibri" w:hAnsi="Times New Roman" w:cs="Times New Roman"/>
          <w:sz w:val="20"/>
          <w:szCs w:val="20"/>
        </w:rPr>
        <w:t>The halogenated complexes are less stable than CH</w:t>
      </w:r>
      <w:r w:rsidR="00E46A26" w:rsidRPr="00F50E97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="00E46A26" w:rsidRPr="00F50E97">
        <w:rPr>
          <w:rFonts w:ascii="Times New Roman" w:eastAsia="Calibri" w:hAnsi="Times New Roman" w:cs="Times New Roman"/>
          <w:sz w:val="20"/>
          <w:szCs w:val="20"/>
        </w:rPr>
        <w:t>- and NH</w:t>
      </w:r>
      <w:r w:rsidR="00E46A26" w:rsidRPr="00F50E97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="00E46A26" w:rsidRPr="00F50E97">
        <w:rPr>
          <w:rFonts w:ascii="Times New Roman" w:eastAsia="Calibri" w:hAnsi="Times New Roman" w:cs="Times New Roman"/>
          <w:sz w:val="20"/>
          <w:szCs w:val="20"/>
        </w:rPr>
        <w:t xml:space="preserve">-substituted ones, in which the largest stability belongs to the complexes </w:t>
      </w:r>
      <w:r w:rsidR="00AC456B" w:rsidRPr="00F50E97">
        <w:rPr>
          <w:rFonts w:ascii="Times New Roman" w:eastAsia="Calibri" w:hAnsi="Times New Roman" w:cs="Times New Roman"/>
          <w:sz w:val="20"/>
          <w:szCs w:val="20"/>
        </w:rPr>
        <w:t xml:space="preserve">involving </w:t>
      </w:r>
      <w:r w:rsidR="00E46A26" w:rsidRPr="00F50E97">
        <w:rPr>
          <w:rFonts w:ascii="Times New Roman" w:eastAsia="Calibri" w:hAnsi="Times New Roman" w:cs="Times New Roman"/>
          <w:sz w:val="20"/>
          <w:szCs w:val="20"/>
        </w:rPr>
        <w:t>NH</w:t>
      </w:r>
      <w:r w:rsidR="00E46A26" w:rsidRPr="00F50E97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="000A5919">
        <w:rPr>
          <w:rFonts w:ascii="Times New Roman" w:eastAsia="Calibri" w:hAnsi="Times New Roman" w:cs="Times New Roman"/>
          <w:sz w:val="20"/>
          <w:szCs w:val="20"/>
        </w:rPr>
        <w:t>-substitu</w:t>
      </w:r>
      <w:r w:rsidR="00AC456B" w:rsidRPr="00F50E97">
        <w:rPr>
          <w:rFonts w:ascii="Times New Roman" w:eastAsia="Calibri" w:hAnsi="Times New Roman" w:cs="Times New Roman"/>
          <w:sz w:val="20"/>
          <w:szCs w:val="20"/>
        </w:rPr>
        <w:t>ted group</w:t>
      </w:r>
      <w:r w:rsidR="00E46A26" w:rsidRPr="00F50E97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5C1D3D" w:rsidRPr="00F50E97">
        <w:rPr>
          <w:rFonts w:ascii="Times New Roman" w:eastAsia="Calibri" w:hAnsi="Times New Roman" w:cs="Times New Roman"/>
          <w:sz w:val="20"/>
          <w:szCs w:val="20"/>
        </w:rPr>
        <w:t xml:space="preserve">The obtained results show </w:t>
      </w:r>
      <w:r w:rsidR="00E46A26" w:rsidRPr="00F50E97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="005C1D3D" w:rsidRPr="00F50E97">
        <w:rPr>
          <w:rFonts w:ascii="Times New Roman" w:eastAsia="Calibri" w:hAnsi="Times New Roman" w:cs="Times New Roman"/>
          <w:sz w:val="20"/>
          <w:szCs w:val="20"/>
        </w:rPr>
        <w:t>dominant</w:t>
      </w:r>
      <w:r w:rsidR="00E46A26" w:rsidRPr="00F50E97">
        <w:rPr>
          <w:rFonts w:ascii="Times New Roman" w:eastAsia="Calibri" w:hAnsi="Times New Roman" w:cs="Times New Roman"/>
          <w:sz w:val="20"/>
          <w:szCs w:val="20"/>
        </w:rPr>
        <w:t xml:space="preserve"> role of O–H∙∙∙Se/</w:t>
      </w:r>
      <w:proofErr w:type="spellStart"/>
      <w:r w:rsidR="00E46A26" w:rsidRPr="00F50E97">
        <w:rPr>
          <w:rFonts w:ascii="Times New Roman" w:eastAsia="Calibri" w:hAnsi="Times New Roman" w:cs="Times New Roman"/>
          <w:sz w:val="20"/>
          <w:szCs w:val="20"/>
        </w:rPr>
        <w:t>Te</w:t>
      </w:r>
      <w:proofErr w:type="spellEnd"/>
      <w:r w:rsidR="00E46A26" w:rsidRPr="00F50E97">
        <w:rPr>
          <w:rFonts w:ascii="Times New Roman" w:eastAsia="Calibri" w:hAnsi="Times New Roman" w:cs="Times New Roman"/>
          <w:sz w:val="20"/>
          <w:szCs w:val="20"/>
        </w:rPr>
        <w:t xml:space="preserve"> compared to C–H∙∙∙O in contributing to the stab</w:t>
      </w:r>
      <w:r w:rsidR="000A5919">
        <w:rPr>
          <w:rFonts w:ascii="Times New Roman" w:eastAsia="Calibri" w:hAnsi="Times New Roman" w:cs="Times New Roman"/>
          <w:sz w:val="20"/>
          <w:szCs w:val="20"/>
        </w:rPr>
        <w:t>i</w:t>
      </w:r>
      <w:r w:rsidR="00E46A26" w:rsidRPr="00F50E97">
        <w:rPr>
          <w:rFonts w:ascii="Times New Roman" w:eastAsia="Calibri" w:hAnsi="Times New Roman" w:cs="Times New Roman"/>
          <w:sz w:val="20"/>
          <w:szCs w:val="20"/>
        </w:rPr>
        <w:t xml:space="preserve">lization </w:t>
      </w:r>
      <w:r w:rsidR="00985794" w:rsidRPr="00F50E97">
        <w:rPr>
          <w:rFonts w:ascii="Times New Roman" w:eastAsia="Calibri" w:hAnsi="Times New Roman" w:cs="Times New Roman"/>
          <w:sz w:val="20"/>
          <w:szCs w:val="20"/>
        </w:rPr>
        <w:t xml:space="preserve">of complexes. </w:t>
      </w:r>
      <w:r w:rsidR="00FC7CFF" w:rsidRPr="00F50E97">
        <w:rPr>
          <w:rFonts w:ascii="Times New Roman" w:eastAsia="Times New Roman" w:hAnsi="Times New Roman" w:cs="Times New Roman"/>
          <w:sz w:val="20"/>
          <w:szCs w:val="20"/>
          <w:lang w:val="en-GB"/>
        </w:rPr>
        <w:t>Calculated results indicate that t</w:t>
      </w:r>
      <w:r w:rsidR="00F11595" w:rsidRPr="00F50E97">
        <w:rPr>
          <w:rFonts w:ascii="Times New Roman" w:eastAsia="Times New Roman" w:hAnsi="Times New Roman" w:cs="Times New Roman"/>
          <w:sz w:val="20"/>
          <w:szCs w:val="20"/>
        </w:rPr>
        <w:t xml:space="preserve">he strength of </w:t>
      </w:r>
      <w:r w:rsidR="000C0E34" w:rsidRPr="00F50E97">
        <w:rPr>
          <w:rFonts w:ascii="Times New Roman" w:eastAsia="Times New Roman" w:hAnsi="Times New Roman" w:cs="Times New Roman"/>
          <w:sz w:val="20"/>
          <w:szCs w:val="20"/>
        </w:rPr>
        <w:t xml:space="preserve">nonconventional </w:t>
      </w:r>
      <w:r w:rsidR="00F11595" w:rsidRPr="00F50E97">
        <w:rPr>
          <w:rFonts w:ascii="Times New Roman" w:eastAsia="Times New Roman" w:hAnsi="Times New Roman" w:cs="Times New Roman"/>
          <w:sz w:val="20"/>
          <w:szCs w:val="20"/>
        </w:rPr>
        <w:t>hydrogen bonds decreases in the order</w:t>
      </w:r>
      <w:r w:rsidR="00C3562E" w:rsidRPr="00F50E97"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 w:rsidR="00087C97" w:rsidRPr="00F50E97">
        <w:rPr>
          <w:rFonts w:ascii="Times New Roman" w:eastAsia="Times New Roman" w:hAnsi="Times New Roman" w:cs="Times New Roman"/>
          <w:sz w:val="20"/>
          <w:szCs w:val="20"/>
          <w:lang w:val="vi-VN"/>
        </w:rPr>
        <w:t xml:space="preserve"> </w:t>
      </w:r>
      <w:r w:rsidR="00F11595" w:rsidRPr="00F50E97">
        <w:rPr>
          <w:rFonts w:ascii="Times New Roman" w:eastAsia="Times New Roman" w:hAnsi="Times New Roman" w:cs="Times New Roman"/>
          <w:sz w:val="20"/>
          <w:szCs w:val="20"/>
        </w:rPr>
        <w:t>O–H∙∙∙Se &gt;</w:t>
      </w:r>
      <w:r w:rsidR="005D4F67" w:rsidRPr="00F50E97">
        <w:rPr>
          <w:rFonts w:ascii="Times New Roman" w:eastAsia="Times New Roman" w:hAnsi="Times New Roman" w:cs="Times New Roman"/>
          <w:sz w:val="20"/>
          <w:szCs w:val="20"/>
        </w:rPr>
        <w:t xml:space="preserve"> O–H∙∙∙ </w:t>
      </w:r>
      <w:proofErr w:type="spellStart"/>
      <w:r w:rsidR="005D4F67" w:rsidRPr="00F50E97"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spellEnd"/>
      <w:r w:rsidR="005D4F67" w:rsidRPr="00F50E97">
        <w:rPr>
          <w:rFonts w:ascii="Times New Roman" w:eastAsia="Times New Roman" w:hAnsi="Times New Roman" w:cs="Times New Roman"/>
          <w:sz w:val="20"/>
          <w:szCs w:val="20"/>
        </w:rPr>
        <w:t xml:space="preserve"> ~</w:t>
      </w:r>
      <w:r w:rsidR="00F11595" w:rsidRPr="00F50E97">
        <w:rPr>
          <w:rFonts w:ascii="Times New Roman" w:eastAsia="Times New Roman" w:hAnsi="Times New Roman" w:cs="Times New Roman"/>
          <w:sz w:val="20"/>
          <w:szCs w:val="20"/>
        </w:rPr>
        <w:t xml:space="preserve"> C–H∙∙∙O &gt; C–H∙∙∙Se/</w:t>
      </w:r>
      <w:proofErr w:type="spellStart"/>
      <w:r w:rsidR="00F11595" w:rsidRPr="00F50E97"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spellEnd"/>
      <w:r w:rsidR="00F11595" w:rsidRPr="00F50E9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D0104" w:rsidRPr="00F50E97">
        <w:rPr>
          <w:rFonts w:ascii="Times New Roman" w:eastAsia="Calibri" w:hAnsi="Times New Roman" w:cs="Times New Roman"/>
          <w:sz w:val="20"/>
          <w:szCs w:val="20"/>
        </w:rPr>
        <w:t xml:space="preserve">The larger blue shift of C-H bond in the complexes investigated </w:t>
      </w:r>
      <w:proofErr w:type="gramStart"/>
      <w:r w:rsidR="00DD0104" w:rsidRPr="00F50E97">
        <w:rPr>
          <w:rFonts w:ascii="Times New Roman" w:eastAsia="Calibri" w:hAnsi="Times New Roman" w:cs="Times New Roman"/>
          <w:sz w:val="20"/>
          <w:szCs w:val="20"/>
        </w:rPr>
        <w:t>is observed</w:t>
      </w:r>
      <w:proofErr w:type="gramEnd"/>
      <w:r w:rsidR="00DD0104" w:rsidRPr="00F50E97">
        <w:rPr>
          <w:rFonts w:ascii="Times New Roman" w:eastAsia="Calibri" w:hAnsi="Times New Roman" w:cs="Times New Roman"/>
          <w:sz w:val="20"/>
          <w:szCs w:val="20"/>
        </w:rPr>
        <w:t xml:space="preserve"> in C–H∙∙∙O compared to C–H∙∙∙Se/</w:t>
      </w:r>
      <w:proofErr w:type="spellStart"/>
      <w:r w:rsidR="00DD0104" w:rsidRPr="00F50E97">
        <w:rPr>
          <w:rFonts w:ascii="Times New Roman" w:eastAsia="Calibri" w:hAnsi="Times New Roman" w:cs="Times New Roman"/>
          <w:sz w:val="20"/>
          <w:szCs w:val="20"/>
        </w:rPr>
        <w:t>Te</w:t>
      </w:r>
      <w:proofErr w:type="spellEnd"/>
      <w:r w:rsidR="00C305DB" w:rsidRPr="00F50E97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220558" w:rsidRPr="00F50E97">
        <w:rPr>
          <w:rFonts w:ascii="Times New Roman" w:eastAsia="Calibri" w:hAnsi="Times New Roman" w:cs="Times New Roman"/>
          <w:sz w:val="20"/>
          <w:szCs w:val="20"/>
        </w:rPr>
        <w:t>Following complexation, t</w:t>
      </w:r>
      <w:r w:rsidR="003A1040" w:rsidRPr="00F50E97">
        <w:rPr>
          <w:rFonts w:ascii="Times New Roman" w:eastAsia="Calibri" w:hAnsi="Times New Roman" w:cs="Times New Roman"/>
          <w:sz w:val="20"/>
          <w:szCs w:val="20"/>
        </w:rPr>
        <w:t xml:space="preserve">he magnitude of </w:t>
      </w:r>
      <w:r w:rsidR="003A1040" w:rsidRPr="00F50E97">
        <w:rPr>
          <w:rFonts w:ascii="Times New Roman" w:hAnsi="Times New Roman" w:cs="Times New Roman"/>
          <w:sz w:val="20"/>
          <w:szCs w:val="20"/>
        </w:rPr>
        <w:t xml:space="preserve">C-H blue shift is larger in the case of </w:t>
      </w:r>
      <w:r w:rsidR="003A1040" w:rsidRPr="00F50E97">
        <w:rPr>
          <w:rFonts w:ascii="Times New Roman" w:eastAsia="Calibri" w:hAnsi="Times New Roman" w:cs="Times New Roman"/>
          <w:sz w:val="20"/>
          <w:szCs w:val="20"/>
        </w:rPr>
        <w:t>C</w:t>
      </w:r>
      <w:r w:rsidR="003A1040" w:rsidRPr="00F50E97">
        <w:rPr>
          <w:rFonts w:ascii="Times New Roman" w:eastAsia="Calibri" w:hAnsi="Times New Roman" w:cs="Times New Roman"/>
          <w:bCs/>
          <w:sz w:val="20"/>
          <w:szCs w:val="20"/>
        </w:rPr>
        <w:t>–</w:t>
      </w:r>
      <w:r w:rsidR="003A1040" w:rsidRPr="00F50E97">
        <w:rPr>
          <w:rFonts w:ascii="Times New Roman" w:eastAsia="Calibri" w:hAnsi="Times New Roman" w:cs="Times New Roman"/>
          <w:sz w:val="20"/>
          <w:szCs w:val="20"/>
        </w:rPr>
        <w:t>H</w:t>
      </w:r>
      <w:r w:rsidR="003A1040" w:rsidRPr="00F50E97">
        <w:rPr>
          <w:rFonts w:ascii="Times New Roman" w:eastAsia="Calibri" w:hAnsi="Times New Roman" w:cs="Times New Roman"/>
          <w:bCs/>
          <w:sz w:val="20"/>
          <w:szCs w:val="20"/>
        </w:rPr>
        <w:t>∙∙∙Se</w:t>
      </w:r>
      <w:r w:rsidR="003A1040" w:rsidRPr="00F50E97">
        <w:rPr>
          <w:rFonts w:ascii="Times New Roman" w:eastAsia="Calibri" w:hAnsi="Times New Roman" w:cs="Times New Roman"/>
          <w:sz w:val="20"/>
          <w:szCs w:val="20"/>
        </w:rPr>
        <w:t xml:space="preserve"> than in C</w:t>
      </w:r>
      <w:r w:rsidR="003A1040" w:rsidRPr="00F50E97">
        <w:rPr>
          <w:rFonts w:ascii="Times New Roman" w:eastAsia="Calibri" w:hAnsi="Times New Roman" w:cs="Times New Roman"/>
          <w:bCs/>
          <w:sz w:val="20"/>
          <w:szCs w:val="20"/>
        </w:rPr>
        <w:t>–</w:t>
      </w:r>
      <w:r w:rsidR="003A1040" w:rsidRPr="00F50E97">
        <w:rPr>
          <w:rFonts w:ascii="Times New Roman" w:eastAsia="Calibri" w:hAnsi="Times New Roman" w:cs="Times New Roman"/>
          <w:sz w:val="20"/>
          <w:szCs w:val="20"/>
        </w:rPr>
        <w:t>H</w:t>
      </w:r>
      <w:r w:rsidR="003A1040" w:rsidRPr="00F50E97">
        <w:rPr>
          <w:rFonts w:ascii="Times New Roman" w:eastAsia="Calibri" w:hAnsi="Times New Roman" w:cs="Times New Roman"/>
          <w:bCs/>
          <w:sz w:val="20"/>
          <w:szCs w:val="20"/>
        </w:rPr>
        <w:t>∙∙∙</w:t>
      </w:r>
      <w:proofErr w:type="spellStart"/>
      <w:r w:rsidR="003A1040" w:rsidRPr="00F50E97">
        <w:rPr>
          <w:rFonts w:ascii="Times New Roman" w:eastAsia="Calibri" w:hAnsi="Times New Roman" w:cs="Times New Roman"/>
          <w:bCs/>
          <w:sz w:val="20"/>
          <w:szCs w:val="20"/>
        </w:rPr>
        <w:t>Te</w:t>
      </w:r>
      <w:proofErr w:type="spellEnd"/>
      <w:r w:rsidR="004A30A4" w:rsidRPr="00F50E9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F00BE1" w:rsidRPr="00F50E97">
        <w:rPr>
          <w:rFonts w:ascii="Times New Roman" w:hAnsi="Times New Roman" w:cs="Times New Roman"/>
          <w:sz w:val="20"/>
          <w:szCs w:val="20"/>
        </w:rPr>
        <w:t xml:space="preserve"> 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</w:rPr>
        <w:t>NBO analysis</w:t>
      </w:r>
      <w:r w:rsidR="00087C97" w:rsidRPr="00F50E97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 xml:space="preserve"> shows that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 the blue-shifted stretching frequency of C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  <w:vertAlign w:val="subscript"/>
        </w:rPr>
        <w:t>sp2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</w:rPr>
        <w:t>–H depend</w:t>
      </w:r>
      <w:r w:rsidR="00843B58" w:rsidRPr="00F50E97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315B3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mainly 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on </w:t>
      </w:r>
      <w:r w:rsidR="00152FE8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a 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>decreas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</w:rPr>
        <w:t>e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 xml:space="preserve"> </w:t>
      </w:r>
      <w:r w:rsidR="008C7333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of 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>electron density at σ*(C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  <w:vertAlign w:val="subscript"/>
        </w:rPr>
        <w:t>sp2</w:t>
      </w:r>
      <w:r w:rsidR="00F11595" w:rsidRPr="00F50E97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>–H)</w:t>
      </w:r>
      <w:r w:rsidR="008C7333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 orbital</w:t>
      </w:r>
      <w:r w:rsidR="00EF7C2B" w:rsidRPr="00F50E97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176FE3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F6E16" w:rsidRPr="00F50E97">
        <w:rPr>
          <w:rFonts w:ascii="Times New Roman" w:eastAsia="Times New Roman" w:hAnsi="Times New Roman" w:cs="Times New Roman"/>
          <w:bCs/>
          <w:sz w:val="20"/>
          <w:szCs w:val="20"/>
        </w:rPr>
        <w:t>T</w:t>
      </w:r>
      <w:r w:rsidR="00176FE3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he </w:t>
      </w:r>
      <w:r w:rsidR="000B5342" w:rsidRPr="00F50E97">
        <w:rPr>
          <w:rFonts w:ascii="Times New Roman" w:eastAsia="Times New Roman" w:hAnsi="Times New Roman" w:cs="Times New Roman"/>
          <w:bCs/>
          <w:sz w:val="20"/>
          <w:szCs w:val="20"/>
        </w:rPr>
        <w:t>red</w:t>
      </w:r>
      <w:r w:rsidR="00315251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shift of </w:t>
      </w:r>
      <w:r w:rsidR="00DB2624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O-H stretching </w:t>
      </w:r>
      <w:r w:rsidR="00315251" w:rsidRPr="00F50E97">
        <w:rPr>
          <w:rFonts w:ascii="Times New Roman" w:eastAsia="Times New Roman" w:hAnsi="Times New Roman" w:cs="Times New Roman"/>
          <w:bCs/>
          <w:sz w:val="20"/>
          <w:szCs w:val="20"/>
        </w:rPr>
        <w:t>frequency in O-H</w:t>
      </w:r>
      <w:r w:rsidR="00811907" w:rsidRPr="00F50E97">
        <w:rPr>
          <w:rFonts w:ascii="Times New Roman" w:eastAsia="Times New Roman" w:hAnsi="Times New Roman" w:cs="Times New Roman"/>
          <w:sz w:val="20"/>
          <w:szCs w:val="20"/>
        </w:rPr>
        <w:t>∙∙∙</w:t>
      </w:r>
      <w:r w:rsidR="00315251" w:rsidRPr="00F50E97">
        <w:rPr>
          <w:rFonts w:ascii="Times New Roman" w:eastAsia="Times New Roman" w:hAnsi="Times New Roman" w:cs="Times New Roman"/>
          <w:bCs/>
          <w:sz w:val="20"/>
          <w:szCs w:val="20"/>
        </w:rPr>
        <w:t>Se/</w:t>
      </w:r>
      <w:proofErr w:type="spellStart"/>
      <w:r w:rsidR="00315251" w:rsidRPr="00F50E97">
        <w:rPr>
          <w:rFonts w:ascii="Times New Roman" w:eastAsia="Times New Roman" w:hAnsi="Times New Roman" w:cs="Times New Roman"/>
          <w:bCs/>
          <w:sz w:val="20"/>
          <w:szCs w:val="20"/>
        </w:rPr>
        <w:t>Te</w:t>
      </w:r>
      <w:proofErr w:type="spellEnd"/>
      <w:r w:rsidR="00315251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B2624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nonconventional </w:t>
      </w:r>
      <w:r w:rsidR="00315251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hydrogen bonds </w:t>
      </w:r>
      <w:r w:rsidR="00F91F78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in these systems </w:t>
      </w:r>
      <w:r w:rsidR="00C77D5B" w:rsidRPr="00F50E97">
        <w:rPr>
          <w:rFonts w:ascii="Times New Roman" w:eastAsia="Times New Roman" w:hAnsi="Times New Roman" w:cs="Times New Roman"/>
          <w:bCs/>
          <w:sz w:val="20"/>
          <w:szCs w:val="20"/>
        </w:rPr>
        <w:t>is</w:t>
      </w:r>
      <w:r w:rsidR="00315251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 determined </w:t>
      </w:r>
      <w:r w:rsidR="00F91F78" w:rsidRPr="00F50E97">
        <w:rPr>
          <w:rFonts w:ascii="Times New Roman" w:eastAsia="Times New Roman" w:hAnsi="Times New Roman" w:cs="Times New Roman"/>
          <w:bCs/>
          <w:sz w:val="20"/>
          <w:szCs w:val="20"/>
        </w:rPr>
        <w:t>by a</w:t>
      </w:r>
      <w:r w:rsidR="00176FE3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315251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considerable </w:t>
      </w:r>
      <w:r w:rsidR="00176FE3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increase of electron density at </w:t>
      </w:r>
      <w:r w:rsidR="00176FE3" w:rsidRPr="00F50E97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>σ*(</w:t>
      </w:r>
      <w:r w:rsidR="00176FE3" w:rsidRPr="00F50E97"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="00176FE3" w:rsidRPr="00F50E97">
        <w:rPr>
          <w:rFonts w:ascii="Times New Roman" w:eastAsia="Times New Roman" w:hAnsi="Times New Roman" w:cs="Times New Roman"/>
          <w:bCs/>
          <w:sz w:val="20"/>
          <w:szCs w:val="20"/>
          <w:lang w:val="vi-VN"/>
        </w:rPr>
        <w:t>–H)</w:t>
      </w:r>
      <w:r w:rsidR="00EF7C2B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 orbitals</w:t>
      </w:r>
      <w:r w:rsidR="00F91F78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35D44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overcoming </w:t>
      </w:r>
      <w:proofErr w:type="gramStart"/>
      <w:r w:rsidR="00535D44" w:rsidRPr="00F50E97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proofErr w:type="gramEnd"/>
      <w:r w:rsidR="00535D44" w:rsidRPr="00F50E97">
        <w:rPr>
          <w:rFonts w:ascii="Times New Roman" w:eastAsia="Times New Roman" w:hAnsi="Times New Roman" w:cs="Times New Roman"/>
          <w:bCs/>
          <w:sz w:val="20"/>
          <w:szCs w:val="20"/>
        </w:rPr>
        <w:t xml:space="preserve"> s-character enhancement of O site </w:t>
      </w:r>
      <w:r w:rsidR="00F91F78" w:rsidRPr="00F50E97">
        <w:rPr>
          <w:rFonts w:ascii="Times New Roman" w:eastAsia="Times New Roman" w:hAnsi="Times New Roman" w:cs="Times New Roman"/>
          <w:bCs/>
          <w:sz w:val="20"/>
          <w:szCs w:val="20"/>
        </w:rPr>
        <w:t>upon complexation</w:t>
      </w:r>
      <w:r w:rsidR="00176FE3" w:rsidRPr="00F50E97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32815158" w14:textId="0B8552C2" w:rsidR="002116B5" w:rsidRDefault="002116B5" w:rsidP="00F50E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</w:pPr>
      <w:r w:rsidRPr="00F50E9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Keywords: </w:t>
      </w:r>
      <w:r w:rsidR="009D356D" w:rsidRPr="00F50E97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>O/</w:t>
      </w:r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C</w:t>
      </w:r>
      <w:r w:rsidRPr="00F50E97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val="en-GB"/>
        </w:rPr>
        <w:t>sp2</w:t>
      </w:r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-H</w:t>
      </w:r>
      <w:r w:rsidR="00811907" w:rsidRPr="00F50E97">
        <w:rPr>
          <w:rFonts w:ascii="Times New Roman" w:eastAsia="Times New Roman" w:hAnsi="Times New Roman" w:cs="Times New Roman"/>
          <w:i/>
          <w:sz w:val="20"/>
          <w:szCs w:val="20"/>
        </w:rPr>
        <w:t>∙∙∙</w:t>
      </w:r>
      <w:r w:rsidR="009D356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O/Se/</w:t>
      </w:r>
      <w:proofErr w:type="spellStart"/>
      <w:r w:rsidR="009D356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Te</w:t>
      </w:r>
      <w:proofErr w:type="spellEnd"/>
      <w:r w:rsidR="009D356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</w:t>
      </w:r>
      <w:r w:rsidR="00ED05FD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nonconventional </w:t>
      </w:r>
      <w:r w:rsidR="009D356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hydrogen</w:t>
      </w:r>
      <w:r w:rsidR="00337B90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bond</w:t>
      </w:r>
      <w:r w:rsidR="009D356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s</w:t>
      </w:r>
      <w:r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, </w:t>
      </w:r>
      <w:r w:rsidR="009D356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Se/</w:t>
      </w:r>
      <w:proofErr w:type="spellStart"/>
      <w:r w:rsidR="009D356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Te</w:t>
      </w:r>
      <w:proofErr w:type="spellEnd"/>
      <w:r w:rsidR="009D356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-aldehydes</w:t>
      </w:r>
      <w:r w:rsidR="001938DC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,</w:t>
      </w:r>
      <w:r w:rsidR="00C37047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</w:t>
      </w:r>
      <w:r w:rsidR="009B4F9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f</w:t>
      </w:r>
      <w:r w:rsidR="00C37047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ormic </w:t>
      </w:r>
      <w:r w:rsidR="009B4F9D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a</w:t>
      </w:r>
      <w:r w:rsidR="00C37047" w:rsidRPr="00F50E97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cid</w:t>
      </w:r>
      <w:r w:rsidRPr="00F50E97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>.</w:t>
      </w:r>
    </w:p>
    <w:p w14:paraId="4733D86D" w14:textId="77777777" w:rsidR="00F50E97" w:rsidRDefault="00F50E97" w:rsidP="00183593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1DB426D2" w14:textId="77777777" w:rsidR="00F50E97" w:rsidRPr="00F50E97" w:rsidRDefault="00F50E97" w:rsidP="0018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CE86626" w14:textId="13862E8A" w:rsidR="004F1002" w:rsidRPr="00F50E97" w:rsidRDefault="004F1002" w:rsidP="00702470">
      <w:pPr>
        <w:spacing w:before="120" w:after="12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F50E97">
        <w:rPr>
          <w:rFonts w:ascii="Times New Roman" w:eastAsia="Times New Roman" w:hAnsi="Times New Roman" w:cs="Times New Roman"/>
          <w:b/>
          <w:lang w:val="en-GB"/>
        </w:rPr>
        <w:t>1. INTRODUCTION</w:t>
      </w:r>
    </w:p>
    <w:p w14:paraId="7324B11D" w14:textId="77777777" w:rsidR="0086683B" w:rsidRDefault="0086683B" w:rsidP="00183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  <w:sectPr w:rsidR="0086683B" w:rsidSect="00527904">
          <w:footerReference w:type="default" r:id="rId10"/>
          <w:endnotePr>
            <w:numFmt w:val="decimal"/>
          </w:endnotePr>
          <w:type w:val="continuous"/>
          <w:pgSz w:w="12240" w:h="15840" w:code="1"/>
          <w:pgMar w:top="1138" w:right="1138" w:bottom="1138" w:left="1411" w:header="432" w:footer="432" w:gutter="0"/>
          <w:paperSrc w:first="15" w:other="15"/>
          <w:cols w:space="720"/>
          <w:docGrid w:linePitch="360"/>
        </w:sectPr>
      </w:pPr>
    </w:p>
    <w:p w14:paraId="70A954E9" w14:textId="3A3D8772" w:rsidR="00BF6A6F" w:rsidRPr="00AC3482" w:rsidRDefault="00B609F5" w:rsidP="002C4A2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AC3482">
        <w:rPr>
          <w:rFonts w:ascii="Times New Roman" w:hAnsi="Times New Roman" w:cs="Times New Roman"/>
        </w:rPr>
        <w:lastRenderedPageBreak/>
        <w:t>H</w:t>
      </w:r>
      <w:r w:rsidR="00871DCE" w:rsidRPr="00AC3482">
        <w:rPr>
          <w:rFonts w:ascii="Times New Roman" w:hAnsi="Times New Roman" w:cs="Times New Roman"/>
        </w:rPr>
        <w:t xml:space="preserve">ydrogen bonds play an extremely important role because of their great </w:t>
      </w:r>
      <w:r w:rsidR="00C574C3" w:rsidRPr="00AC3482">
        <w:rPr>
          <w:rFonts w:ascii="Times New Roman" w:hAnsi="Times New Roman" w:cs="Times New Roman"/>
        </w:rPr>
        <w:t>properties</w:t>
      </w:r>
      <w:r w:rsidR="00871DCE" w:rsidRPr="00AC3482">
        <w:rPr>
          <w:rFonts w:ascii="Times New Roman" w:hAnsi="Times New Roman" w:cs="Times New Roman"/>
        </w:rPr>
        <w:t xml:space="preserve"> in molecular information recognition, protein folding, structural rearrangement of nucleic acids, crystallization, polymerization, supramolecular chemistry, solvation, or in organic synthesis</w:t>
      </w:r>
      <w:r w:rsidR="008C4827" w:rsidRPr="00AC3482">
        <w:rPr>
          <w:rFonts w:ascii="Times New Roman" w:hAnsi="Times New Roman" w:cs="Times New Roman"/>
        </w:rPr>
        <w:t>.</w:t>
      </w:r>
      <w:r w:rsidR="008C4827" w:rsidRPr="00AC3482">
        <w:rPr>
          <w:rFonts w:ascii="Times New Roman" w:hAnsi="Times New Roman" w:cs="Times New Roman"/>
          <w:vertAlign w:val="superscript"/>
        </w:rPr>
        <w:t>1,2</w:t>
      </w:r>
      <w:r w:rsidR="00E61C76" w:rsidRPr="00AC3482">
        <w:rPr>
          <w:rFonts w:ascii="Times New Roman" w:hAnsi="Times New Roman" w:cs="Times New Roman"/>
        </w:rPr>
        <w:t xml:space="preserve"> </w:t>
      </w:r>
      <w:r w:rsidR="001C2244" w:rsidRPr="00AC3482">
        <w:rPr>
          <w:rFonts w:ascii="Times New Roman" w:hAnsi="Times New Roman" w:cs="Times New Roman"/>
        </w:rPr>
        <w:t xml:space="preserve">Many </w:t>
      </w:r>
      <w:r w:rsidRPr="00AC3482">
        <w:rPr>
          <w:rFonts w:ascii="Times New Roman" w:hAnsi="Times New Roman" w:cs="Times New Roman"/>
        </w:rPr>
        <w:t xml:space="preserve">investigations </w:t>
      </w:r>
      <w:r w:rsidR="001C2244" w:rsidRPr="00AC3482">
        <w:rPr>
          <w:rFonts w:ascii="Times New Roman" w:hAnsi="Times New Roman" w:cs="Times New Roman"/>
        </w:rPr>
        <w:t>were performed to understand the</w:t>
      </w:r>
      <w:r w:rsidRPr="00AC3482">
        <w:rPr>
          <w:rFonts w:ascii="Times New Roman" w:hAnsi="Times New Roman" w:cs="Times New Roman"/>
        </w:rPr>
        <w:t xml:space="preserve"> characteristics of </w:t>
      </w:r>
      <w:r w:rsidR="00871DCE" w:rsidRPr="00AC3482">
        <w:rPr>
          <w:rFonts w:ascii="Times New Roman" w:hAnsi="Times New Roman" w:cs="Times New Roman"/>
        </w:rPr>
        <w:t xml:space="preserve">hydrogen bonds </w:t>
      </w:r>
      <w:r w:rsidR="001C2244" w:rsidRPr="00AC3482">
        <w:rPr>
          <w:rFonts w:ascii="Times New Roman" w:hAnsi="Times New Roman" w:cs="Times New Roman"/>
        </w:rPr>
        <w:t xml:space="preserve">as well as their </w:t>
      </w:r>
      <w:r w:rsidR="00AE0D9C" w:rsidRPr="00AC3482">
        <w:rPr>
          <w:rFonts w:ascii="Times New Roman" w:hAnsi="Times New Roman" w:cs="Times New Roman"/>
        </w:rPr>
        <w:t>importance</w:t>
      </w:r>
      <w:r w:rsidR="001C2244" w:rsidRPr="00AC3482">
        <w:rPr>
          <w:rFonts w:ascii="Times New Roman" w:hAnsi="Times New Roman" w:cs="Times New Roman"/>
        </w:rPr>
        <w:t xml:space="preserve"> in</w:t>
      </w:r>
      <w:r w:rsidRPr="00AC3482">
        <w:rPr>
          <w:rFonts w:ascii="Times New Roman" w:hAnsi="Times New Roman" w:cs="Times New Roman"/>
        </w:rPr>
        <w:t xml:space="preserve"> </w:t>
      </w:r>
      <w:r w:rsidR="00AE0D9C" w:rsidRPr="00AC3482">
        <w:rPr>
          <w:rFonts w:ascii="Times New Roman" w:hAnsi="Times New Roman" w:cs="Times New Roman"/>
        </w:rPr>
        <w:t xml:space="preserve">arrangement of molecules, reaction mechanism, as well as </w:t>
      </w:r>
      <w:r w:rsidR="00871DCE" w:rsidRPr="00AC3482">
        <w:rPr>
          <w:rFonts w:ascii="Times New Roman" w:hAnsi="Times New Roman" w:cs="Times New Roman"/>
        </w:rPr>
        <w:t>adsorption</w:t>
      </w:r>
      <w:r w:rsidR="00AE0D9C" w:rsidRPr="00AC3482">
        <w:rPr>
          <w:rFonts w:ascii="Times New Roman" w:hAnsi="Times New Roman" w:cs="Times New Roman"/>
        </w:rPr>
        <w:t xml:space="preserve"> process</w:t>
      </w:r>
      <w:r w:rsidR="00871DCE" w:rsidRPr="00AC3482">
        <w:rPr>
          <w:rFonts w:ascii="Times New Roman" w:hAnsi="Times New Roman" w:cs="Times New Roman"/>
        </w:rPr>
        <w:t xml:space="preserve">, surface </w:t>
      </w:r>
      <w:r w:rsidR="00AE0D9C" w:rsidRPr="00AC3482">
        <w:rPr>
          <w:rFonts w:ascii="Times New Roman" w:hAnsi="Times New Roman" w:cs="Times New Roman"/>
        </w:rPr>
        <w:t>phenomena</w:t>
      </w:r>
      <w:r w:rsidR="008C4827" w:rsidRPr="00AC3482">
        <w:rPr>
          <w:rFonts w:ascii="Times New Roman" w:hAnsi="Times New Roman" w:cs="Times New Roman"/>
        </w:rPr>
        <w:t>.</w:t>
      </w:r>
      <w:r w:rsidR="008C4827" w:rsidRPr="00AC3482">
        <w:rPr>
          <w:rFonts w:ascii="Times New Roman" w:hAnsi="Times New Roman" w:cs="Times New Roman"/>
          <w:vertAlign w:val="superscript"/>
        </w:rPr>
        <w:t>3-6</w:t>
      </w:r>
      <w:r w:rsidR="00871DCE" w:rsidRPr="00AC3482">
        <w:rPr>
          <w:rFonts w:ascii="Times New Roman" w:hAnsi="Times New Roman" w:cs="Times New Roman"/>
        </w:rPr>
        <w:t xml:space="preserve"> </w:t>
      </w:r>
      <w:r w:rsidR="00EB44E5" w:rsidRPr="00AC3482">
        <w:rPr>
          <w:rFonts w:ascii="Times New Roman" w:hAnsi="Times New Roman" w:cs="Times New Roman"/>
        </w:rPr>
        <w:t>Noticeably</w:t>
      </w:r>
      <w:r w:rsidR="00871DCE" w:rsidRPr="00AC3482">
        <w:rPr>
          <w:rFonts w:ascii="Times New Roman" w:hAnsi="Times New Roman" w:cs="Times New Roman"/>
        </w:rPr>
        <w:t>, non-classical hydrogen bonds of the form C-H∙∙∙O/N, C-H∙∙∙</w:t>
      </w:r>
      <w:r w:rsidR="00BF4BA7" w:rsidRPr="00AC3482">
        <w:rPr>
          <w:rFonts w:ascii="Times New Roman" w:hAnsi="Times New Roman" w:cs="Times New Roman"/>
        </w:rPr>
        <w:t>π</w:t>
      </w:r>
      <w:r w:rsidR="00871DCE" w:rsidRPr="00AC3482">
        <w:rPr>
          <w:rFonts w:ascii="Times New Roman" w:hAnsi="Times New Roman" w:cs="Times New Roman"/>
        </w:rPr>
        <w:t xml:space="preserve">, C-H∙∙∙X (X= F, Cl, Br) were detected in many molecular clusters, proteins, DNA, RNA, crystal structures of many materials, and surface </w:t>
      </w:r>
      <w:r w:rsidR="00AE0D9C" w:rsidRPr="00AC3482">
        <w:rPr>
          <w:rFonts w:ascii="Times New Roman" w:hAnsi="Times New Roman" w:cs="Times New Roman"/>
        </w:rPr>
        <w:t>reactions</w:t>
      </w:r>
      <w:r w:rsidR="00871DCE" w:rsidRPr="00AC3482">
        <w:rPr>
          <w:rFonts w:ascii="Times New Roman" w:hAnsi="Times New Roman" w:cs="Times New Roman"/>
        </w:rPr>
        <w:t>.</w:t>
      </w:r>
      <w:proofErr w:type="gramEnd"/>
      <w:r w:rsidR="00871DCE" w:rsidRPr="00AC3482">
        <w:rPr>
          <w:rFonts w:ascii="Times New Roman" w:hAnsi="Times New Roman" w:cs="Times New Roman"/>
        </w:rPr>
        <w:t xml:space="preserve"> </w:t>
      </w:r>
      <w:proofErr w:type="gramStart"/>
      <w:r w:rsidR="00EB44E5" w:rsidRPr="00AC3482">
        <w:rPr>
          <w:rFonts w:ascii="Times New Roman" w:hAnsi="Times New Roman" w:cs="Times New Roman"/>
        </w:rPr>
        <w:t>Besides</w:t>
      </w:r>
      <w:r w:rsidR="00871DCE" w:rsidRPr="00AC3482">
        <w:rPr>
          <w:rFonts w:ascii="Times New Roman" w:hAnsi="Times New Roman" w:cs="Times New Roman"/>
        </w:rPr>
        <w:t xml:space="preserve">, organic </w:t>
      </w:r>
      <w:r w:rsidR="00871DCE" w:rsidRPr="00AC3482">
        <w:rPr>
          <w:rFonts w:ascii="Times New Roman" w:hAnsi="Times New Roman" w:cs="Times New Roman"/>
        </w:rPr>
        <w:lastRenderedPageBreak/>
        <w:t xml:space="preserve">synthesis methods based on the activation of C-H groups in intermediate complexes are one of the issues of current interest due to </w:t>
      </w:r>
      <w:r w:rsidR="00C77D5B" w:rsidRPr="00AC3482">
        <w:rPr>
          <w:rFonts w:ascii="Times New Roman" w:hAnsi="Times New Roman" w:cs="Times New Roman"/>
        </w:rPr>
        <w:t>their</w:t>
      </w:r>
      <w:r w:rsidR="00871DCE" w:rsidRPr="00AC3482">
        <w:rPr>
          <w:rFonts w:ascii="Times New Roman" w:hAnsi="Times New Roman" w:cs="Times New Roman"/>
        </w:rPr>
        <w:t xml:space="preserve"> importance in controlling the formation of desired products</w:t>
      </w:r>
      <w:r w:rsidR="008C4827" w:rsidRPr="00AC3482">
        <w:rPr>
          <w:rFonts w:ascii="Times New Roman" w:hAnsi="Times New Roman" w:cs="Times New Roman"/>
        </w:rPr>
        <w:t>.</w:t>
      </w:r>
      <w:r w:rsidR="008C4827" w:rsidRPr="00AC3482">
        <w:rPr>
          <w:rFonts w:ascii="Times New Roman" w:hAnsi="Times New Roman" w:cs="Times New Roman"/>
          <w:vertAlign w:val="superscript"/>
        </w:rPr>
        <w:t>7,8</w:t>
      </w:r>
      <w:r w:rsidR="008C4827" w:rsidRPr="00AC3482">
        <w:rPr>
          <w:rFonts w:ascii="Times New Roman" w:hAnsi="Times New Roman" w:cs="Times New Roman"/>
        </w:rPr>
        <w:t xml:space="preserve"> </w:t>
      </w:r>
      <w:r w:rsidR="00871DCE" w:rsidRPr="00AC3482">
        <w:rPr>
          <w:rFonts w:ascii="Times New Roman" w:hAnsi="Times New Roman" w:cs="Times New Roman"/>
        </w:rPr>
        <w:t>Experimental, Raman and theoretical findings of blue-shifted C-H bonds involved in C H∙∙∙O/N/halogen/π hydrogen bonds have been reported, of which the most abundant is the C-H∙∙∙O/N form</w:t>
      </w:r>
      <w:r w:rsidR="008C4827" w:rsidRPr="00AC3482">
        <w:rPr>
          <w:rFonts w:ascii="Times New Roman" w:hAnsi="Times New Roman" w:cs="Times New Roman"/>
        </w:rPr>
        <w:t>.</w:t>
      </w:r>
      <w:r w:rsidR="008C4827" w:rsidRPr="00AC3482">
        <w:rPr>
          <w:rFonts w:ascii="Times New Roman" w:hAnsi="Times New Roman" w:cs="Times New Roman"/>
          <w:vertAlign w:val="superscript"/>
        </w:rPr>
        <w:t>9-17</w:t>
      </w:r>
      <w:r w:rsidR="008C4827" w:rsidRPr="00AC3482">
        <w:rPr>
          <w:rFonts w:ascii="Times New Roman" w:hAnsi="Times New Roman" w:cs="Times New Roman"/>
        </w:rPr>
        <w:t xml:space="preserve"> </w:t>
      </w:r>
      <w:r w:rsidR="00871DCE" w:rsidRPr="00AC3482">
        <w:rPr>
          <w:rFonts w:ascii="Times New Roman" w:hAnsi="Times New Roman" w:cs="Times New Roman"/>
        </w:rPr>
        <w:t xml:space="preserve">With these interesting findings on </w:t>
      </w:r>
      <w:r w:rsidR="008F30AC" w:rsidRPr="00AC3482">
        <w:rPr>
          <w:rFonts w:ascii="Times New Roman" w:hAnsi="Times New Roman" w:cs="Times New Roman"/>
        </w:rPr>
        <w:t>nonconventional</w:t>
      </w:r>
      <w:r w:rsidR="00871DCE" w:rsidRPr="00AC3482">
        <w:rPr>
          <w:rFonts w:ascii="Times New Roman" w:hAnsi="Times New Roman" w:cs="Times New Roman"/>
        </w:rPr>
        <w:t xml:space="preserve"> hydrogen bonds, several models have been proposed to explain the nature of blue-shifted hydrogen bonding in individual systems, but none of them can be universally applied to other complex systems stabilized by hydrogen bonds</w:t>
      </w:r>
      <w:r w:rsidR="008C4827" w:rsidRPr="00AC3482">
        <w:rPr>
          <w:rFonts w:ascii="Times New Roman" w:hAnsi="Times New Roman" w:cs="Times New Roman"/>
        </w:rPr>
        <w:t>.</w:t>
      </w:r>
      <w:r w:rsidR="008C4827" w:rsidRPr="00AC3482">
        <w:rPr>
          <w:rFonts w:ascii="Times New Roman" w:hAnsi="Times New Roman" w:cs="Times New Roman"/>
          <w:vertAlign w:val="superscript"/>
        </w:rPr>
        <w:t>9,16-20</w:t>
      </w:r>
      <w:r w:rsidR="008C4827" w:rsidRPr="00AC3482">
        <w:rPr>
          <w:rFonts w:ascii="Times New Roman" w:hAnsi="Times New Roman" w:cs="Times New Roman"/>
        </w:rPr>
        <w:t xml:space="preserve"> </w:t>
      </w:r>
      <w:r w:rsidR="00871DCE" w:rsidRPr="00AC3482">
        <w:rPr>
          <w:rFonts w:ascii="Times New Roman" w:hAnsi="Times New Roman" w:cs="Times New Roman"/>
        </w:rPr>
        <w:t xml:space="preserve">Given the important role of hydrogen bonds in biological systems, the strength and properties of </w:t>
      </w:r>
      <w:r w:rsidR="00871DCE" w:rsidRPr="00AC3482">
        <w:rPr>
          <w:rFonts w:ascii="Times New Roman" w:hAnsi="Times New Roman" w:cs="Times New Roman"/>
        </w:rPr>
        <w:lastRenderedPageBreak/>
        <w:t>classical hydrogen bonds O-H∙∙∙S, S-H∙∙∙O/S have been studied and reported, for example</w:t>
      </w:r>
      <w:r w:rsidR="00C77D5B" w:rsidRPr="00AC3482">
        <w:rPr>
          <w:rFonts w:ascii="Times New Roman" w:hAnsi="Times New Roman" w:cs="Times New Roman"/>
        </w:rPr>
        <w:t>,</w:t>
      </w:r>
      <w:r w:rsidR="00871DCE" w:rsidRPr="00AC3482">
        <w:rPr>
          <w:rFonts w:ascii="Times New Roman" w:hAnsi="Times New Roman" w:cs="Times New Roman"/>
        </w:rPr>
        <w:t xml:space="preserve"> in some dimers </w:t>
      </w:r>
      <w:r w:rsidR="000640A0" w:rsidRPr="00AC3482">
        <w:rPr>
          <w:rFonts w:ascii="Times New Roman" w:hAnsi="Times New Roman" w:cs="Times New Roman"/>
        </w:rPr>
        <w:t>of H</w:t>
      </w:r>
      <w:r w:rsidR="000640A0" w:rsidRPr="00AC3482">
        <w:rPr>
          <w:rFonts w:ascii="Times New Roman" w:hAnsi="Times New Roman" w:cs="Times New Roman"/>
          <w:vertAlign w:val="subscript"/>
        </w:rPr>
        <w:t>2</w:t>
      </w:r>
      <w:r w:rsidR="000640A0" w:rsidRPr="00AC3482">
        <w:rPr>
          <w:rFonts w:ascii="Times New Roman" w:hAnsi="Times New Roman" w:cs="Times New Roman"/>
        </w:rPr>
        <w:t>O, H</w:t>
      </w:r>
      <w:r w:rsidR="000640A0" w:rsidRPr="00AC3482">
        <w:rPr>
          <w:rFonts w:ascii="Times New Roman" w:hAnsi="Times New Roman" w:cs="Times New Roman"/>
          <w:vertAlign w:val="subscript"/>
        </w:rPr>
        <w:t>2</w:t>
      </w:r>
      <w:r w:rsidR="000640A0" w:rsidRPr="00AC3482">
        <w:rPr>
          <w:rFonts w:ascii="Times New Roman" w:hAnsi="Times New Roman" w:cs="Times New Roman"/>
        </w:rPr>
        <w:t>S</w:t>
      </w:r>
      <w:r w:rsidR="00C77D5B" w:rsidRPr="00AC3482">
        <w:rPr>
          <w:rFonts w:ascii="Times New Roman" w:hAnsi="Times New Roman" w:cs="Times New Roman"/>
        </w:rPr>
        <w:t>,</w:t>
      </w:r>
      <w:r w:rsidR="00871DCE" w:rsidRPr="00AC3482">
        <w:rPr>
          <w:rFonts w:ascii="Times New Roman" w:hAnsi="Times New Roman" w:cs="Times New Roman"/>
        </w:rPr>
        <w:t xml:space="preserve"> and H</w:t>
      </w:r>
      <w:r w:rsidR="00871DCE" w:rsidRPr="00AC3482">
        <w:rPr>
          <w:rFonts w:ascii="Times New Roman" w:hAnsi="Times New Roman" w:cs="Times New Roman"/>
          <w:vertAlign w:val="subscript"/>
        </w:rPr>
        <w:t>2</w:t>
      </w:r>
      <w:r w:rsidR="00871DCE" w:rsidRPr="00AC3482">
        <w:rPr>
          <w:rFonts w:ascii="Times New Roman" w:hAnsi="Times New Roman" w:cs="Times New Roman"/>
        </w:rPr>
        <w:t>O∙∙∙H</w:t>
      </w:r>
      <w:r w:rsidR="00871DCE" w:rsidRPr="00AC3482">
        <w:rPr>
          <w:rFonts w:ascii="Times New Roman" w:hAnsi="Times New Roman" w:cs="Times New Roman"/>
          <w:vertAlign w:val="subscript"/>
        </w:rPr>
        <w:t>2</w:t>
      </w:r>
      <w:r w:rsidR="00871DCE" w:rsidRPr="00AC3482">
        <w:rPr>
          <w:rFonts w:ascii="Times New Roman" w:hAnsi="Times New Roman" w:cs="Times New Roman"/>
        </w:rPr>
        <w:t>S</w:t>
      </w:r>
      <w:r w:rsidR="000640A0" w:rsidRPr="00AC3482">
        <w:rPr>
          <w:rFonts w:ascii="Times New Roman" w:hAnsi="Times New Roman" w:cs="Times New Roman"/>
        </w:rPr>
        <w:t xml:space="preserve"> system</w:t>
      </w:r>
      <w:r w:rsidR="00871DCE" w:rsidRPr="00AC3482">
        <w:rPr>
          <w:rFonts w:ascii="Times New Roman" w:hAnsi="Times New Roman" w:cs="Times New Roman"/>
        </w:rPr>
        <w:t>, by both theoretical and experimental methods</w:t>
      </w:r>
      <w:r w:rsidR="008C4827" w:rsidRPr="00AC3482">
        <w:rPr>
          <w:rFonts w:ascii="Times New Roman" w:hAnsi="Times New Roman" w:cs="Times New Roman"/>
        </w:rPr>
        <w:t>.</w:t>
      </w:r>
      <w:r w:rsidR="008C4827" w:rsidRPr="00AC3482">
        <w:rPr>
          <w:rFonts w:ascii="Times New Roman" w:hAnsi="Times New Roman" w:cs="Times New Roman"/>
          <w:vertAlign w:val="superscript"/>
        </w:rPr>
        <w:t>21,22</w:t>
      </w:r>
      <w:r w:rsidR="00871DCE" w:rsidRPr="00AC3482">
        <w:rPr>
          <w:rFonts w:ascii="Times New Roman" w:hAnsi="Times New Roman" w:cs="Times New Roman"/>
        </w:rPr>
        <w:t xml:space="preserve"> Many </w:t>
      </w:r>
      <w:r w:rsidR="008F30AC" w:rsidRPr="00AC3482">
        <w:rPr>
          <w:rFonts w:ascii="Times New Roman" w:hAnsi="Times New Roman" w:cs="Times New Roman"/>
        </w:rPr>
        <w:t xml:space="preserve">nonconventional </w:t>
      </w:r>
      <w:r w:rsidR="00871DCE" w:rsidRPr="00AC3482">
        <w:rPr>
          <w:rFonts w:ascii="Times New Roman" w:hAnsi="Times New Roman" w:cs="Times New Roman"/>
        </w:rPr>
        <w:t>hydrogen bonds have been discovered recently and play important roles in proteins, catalysis...</w:t>
      </w:r>
      <w:proofErr w:type="gramEnd"/>
      <w:r w:rsidR="00871DCE" w:rsidRPr="00AC3482">
        <w:rPr>
          <w:rFonts w:ascii="Times New Roman" w:hAnsi="Times New Roman" w:cs="Times New Roman"/>
        </w:rPr>
        <w:t xml:space="preserve"> Indeed, </w:t>
      </w:r>
      <w:r w:rsidR="00C77D5B" w:rsidRPr="00AC3482">
        <w:rPr>
          <w:rFonts w:ascii="Times New Roman" w:hAnsi="Times New Roman" w:cs="Times New Roman"/>
        </w:rPr>
        <w:t>the hydrogen bonds O/N-H∙∙∙Se/</w:t>
      </w:r>
      <w:proofErr w:type="spellStart"/>
      <w:r w:rsidR="00C77D5B" w:rsidRPr="00AC3482">
        <w:rPr>
          <w:rFonts w:ascii="Times New Roman" w:hAnsi="Times New Roman" w:cs="Times New Roman"/>
        </w:rPr>
        <w:t>Te</w:t>
      </w:r>
      <w:proofErr w:type="spellEnd"/>
      <w:r w:rsidR="00C77D5B" w:rsidRPr="00AC3482">
        <w:rPr>
          <w:rFonts w:ascii="Times New Roman" w:hAnsi="Times New Roman" w:cs="Times New Roman"/>
        </w:rPr>
        <w:t xml:space="preserve"> were recently</w:t>
      </w:r>
      <w:r w:rsidR="00A87FB4">
        <w:rPr>
          <w:rFonts w:ascii="Times New Roman" w:hAnsi="Times New Roman" w:cs="Times New Roman"/>
        </w:rPr>
        <w:t xml:space="preserve"> discovered experimentall</w:t>
      </w:r>
      <w:r w:rsidR="00871DCE" w:rsidRPr="00AC3482">
        <w:rPr>
          <w:rFonts w:ascii="Times New Roman" w:hAnsi="Times New Roman" w:cs="Times New Roman"/>
        </w:rPr>
        <w:t>y</w:t>
      </w:r>
      <w:r w:rsidR="008C4827" w:rsidRPr="00AC3482">
        <w:rPr>
          <w:rFonts w:ascii="Times New Roman" w:hAnsi="Times New Roman" w:cs="Times New Roman"/>
        </w:rPr>
        <w:t>.</w:t>
      </w:r>
      <w:r w:rsidR="008C4827" w:rsidRPr="00AC3482">
        <w:rPr>
          <w:rFonts w:ascii="Times New Roman" w:hAnsi="Times New Roman" w:cs="Times New Roman"/>
          <w:vertAlign w:val="superscript"/>
        </w:rPr>
        <w:t>23-25</w:t>
      </w:r>
      <w:r w:rsidR="008C4827" w:rsidRPr="00AC3482">
        <w:rPr>
          <w:rFonts w:ascii="Times New Roman" w:hAnsi="Times New Roman" w:cs="Times New Roman"/>
        </w:rPr>
        <w:t xml:space="preserve"> </w:t>
      </w:r>
      <w:r w:rsidR="00871DCE" w:rsidRPr="00AC3482">
        <w:rPr>
          <w:rFonts w:ascii="Times New Roman" w:hAnsi="Times New Roman" w:cs="Times New Roman"/>
        </w:rPr>
        <w:t>However, systematic studies of the O-H∙∙∙Se/</w:t>
      </w:r>
      <w:proofErr w:type="spellStart"/>
      <w:r w:rsidR="00871DCE" w:rsidRPr="00AC3482">
        <w:rPr>
          <w:rFonts w:ascii="Times New Roman" w:hAnsi="Times New Roman" w:cs="Times New Roman"/>
        </w:rPr>
        <w:t>Te</w:t>
      </w:r>
      <w:proofErr w:type="spellEnd"/>
      <w:r w:rsidR="00871DCE" w:rsidRPr="00AC3482">
        <w:rPr>
          <w:rFonts w:ascii="Times New Roman" w:hAnsi="Times New Roman" w:cs="Times New Roman"/>
        </w:rPr>
        <w:t xml:space="preserve"> hydrogen bond system to understand their strength and properties </w:t>
      </w:r>
      <w:proofErr w:type="gramStart"/>
      <w:r w:rsidR="00871DCE" w:rsidRPr="00AC3482">
        <w:rPr>
          <w:rFonts w:ascii="Times New Roman" w:hAnsi="Times New Roman" w:cs="Times New Roman"/>
        </w:rPr>
        <w:t xml:space="preserve">have not been </w:t>
      </w:r>
      <w:r w:rsidR="00497989" w:rsidRPr="00AC3482">
        <w:rPr>
          <w:rFonts w:ascii="Times New Roman" w:hAnsi="Times New Roman" w:cs="Times New Roman"/>
        </w:rPr>
        <w:t>reported</w:t>
      </w:r>
      <w:proofErr w:type="gramEnd"/>
      <w:r w:rsidR="00871DCE" w:rsidRPr="00AC3482">
        <w:rPr>
          <w:rFonts w:ascii="Times New Roman" w:hAnsi="Times New Roman" w:cs="Times New Roman"/>
        </w:rPr>
        <w:t>. In addition, the influence of this O-H∙∙∙Se/</w:t>
      </w:r>
      <w:proofErr w:type="spellStart"/>
      <w:r w:rsidR="00871DCE" w:rsidRPr="00AC3482">
        <w:rPr>
          <w:rFonts w:ascii="Times New Roman" w:hAnsi="Times New Roman" w:cs="Times New Roman"/>
        </w:rPr>
        <w:t>Te</w:t>
      </w:r>
      <w:proofErr w:type="spellEnd"/>
      <w:r w:rsidR="00871DCE" w:rsidRPr="00AC3482">
        <w:rPr>
          <w:rFonts w:ascii="Times New Roman" w:hAnsi="Times New Roman" w:cs="Times New Roman"/>
        </w:rPr>
        <w:t xml:space="preserve"> hydrogen bond on the strength and </w:t>
      </w:r>
      <w:r w:rsidR="007F7D8A" w:rsidRPr="00AC3482">
        <w:rPr>
          <w:rFonts w:ascii="Times New Roman" w:hAnsi="Times New Roman" w:cs="Times New Roman"/>
        </w:rPr>
        <w:t>characteristics</w:t>
      </w:r>
      <w:r w:rsidR="00871DCE" w:rsidRPr="00AC3482">
        <w:rPr>
          <w:rFonts w:ascii="Times New Roman" w:hAnsi="Times New Roman" w:cs="Times New Roman"/>
        </w:rPr>
        <w:t xml:space="preserve"> of the C</w:t>
      </w:r>
      <w:r w:rsidR="00871DCE" w:rsidRPr="00AC3482">
        <w:rPr>
          <w:rFonts w:ascii="Times New Roman" w:hAnsi="Times New Roman" w:cs="Times New Roman"/>
          <w:vertAlign w:val="subscript"/>
        </w:rPr>
        <w:t>sp2</w:t>
      </w:r>
      <w:r w:rsidR="00871DCE" w:rsidRPr="00AC3482">
        <w:rPr>
          <w:rFonts w:ascii="Times New Roman" w:hAnsi="Times New Roman" w:cs="Times New Roman"/>
        </w:rPr>
        <w:t>–H∙∙∙Se/</w:t>
      </w:r>
      <w:proofErr w:type="spellStart"/>
      <w:r w:rsidR="00871DCE" w:rsidRPr="00AC3482">
        <w:rPr>
          <w:rFonts w:ascii="Times New Roman" w:hAnsi="Times New Roman" w:cs="Times New Roman"/>
        </w:rPr>
        <w:t>Te</w:t>
      </w:r>
      <w:proofErr w:type="spellEnd"/>
      <w:r w:rsidR="00871DCE" w:rsidRPr="00AC3482">
        <w:rPr>
          <w:rFonts w:ascii="Times New Roman" w:hAnsi="Times New Roman" w:cs="Times New Roman"/>
        </w:rPr>
        <w:t xml:space="preserve"> hydrogen bond has not been considered and evaluated in </w:t>
      </w:r>
      <w:r w:rsidR="00755B04" w:rsidRPr="00AC3482">
        <w:rPr>
          <w:rFonts w:ascii="Times New Roman" w:hAnsi="Times New Roman" w:cs="Times New Roman"/>
        </w:rPr>
        <w:t>literature</w:t>
      </w:r>
      <w:r w:rsidR="00871DCE" w:rsidRPr="00AC3482">
        <w:rPr>
          <w:rFonts w:ascii="Times New Roman" w:hAnsi="Times New Roman" w:cs="Times New Roman"/>
        </w:rPr>
        <w:t>.</w:t>
      </w:r>
    </w:p>
    <w:p w14:paraId="4323769A" w14:textId="41D12929" w:rsidR="00C77D5B" w:rsidRPr="00AC3482" w:rsidRDefault="000A4171" w:rsidP="002C4A25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lang w:val="en-GB"/>
        </w:rPr>
      </w:pPr>
      <w:r w:rsidRPr="00AC3482">
        <w:rPr>
          <w:rFonts w:ascii="Times New Roman" w:eastAsia="Times New Roman" w:hAnsi="Times New Roman" w:cs="Times New Roman"/>
          <w:lang w:val="en-GB"/>
        </w:rPr>
        <w:t>In addition, t</w:t>
      </w:r>
      <w:r w:rsidR="00E7097B" w:rsidRPr="00AC3482">
        <w:rPr>
          <w:rFonts w:ascii="Times New Roman" w:eastAsia="Times New Roman" w:hAnsi="Times New Roman" w:cs="Times New Roman"/>
          <w:lang w:val="en-GB"/>
        </w:rPr>
        <w:t>he compounds having carbonyl group</w:t>
      </w:r>
      <w:r w:rsidR="00C77D5B" w:rsidRPr="00AC3482">
        <w:rPr>
          <w:rFonts w:ascii="Times New Roman" w:eastAsia="Times New Roman" w:hAnsi="Times New Roman" w:cs="Times New Roman"/>
          <w:lang w:val="en-GB"/>
        </w:rPr>
        <w:t>,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including aldehydes, carboxylic acid, their halogenated and amides </w:t>
      </w:r>
      <w:proofErr w:type="gramStart"/>
      <w:r w:rsidR="00E7097B" w:rsidRPr="00AC3482">
        <w:rPr>
          <w:rFonts w:ascii="Times New Roman" w:eastAsia="Times New Roman" w:hAnsi="Times New Roman" w:cs="Times New Roman"/>
          <w:lang w:val="en-GB"/>
        </w:rPr>
        <w:t>derivatives,</w:t>
      </w:r>
      <w:proofErr w:type="gramEnd"/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are commonly found not only in the biologic structure</w:t>
      </w:r>
      <w:r w:rsidR="007F7D8A" w:rsidRPr="00AC3482">
        <w:rPr>
          <w:rFonts w:ascii="Times New Roman" w:eastAsia="Times New Roman" w:hAnsi="Times New Roman" w:cs="Times New Roman"/>
          <w:lang w:val="en-GB"/>
        </w:rPr>
        <w:t>s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such as proteins, lipid-membranes but also in other biologically active compounds like drugs</w:t>
      </w:r>
      <w:r w:rsidR="00F661FC" w:rsidRPr="00AC3482">
        <w:rPr>
          <w:rFonts w:ascii="Times New Roman" w:eastAsia="Times New Roman" w:hAnsi="Times New Roman" w:cs="Times New Roman"/>
          <w:lang w:val="en-GB"/>
        </w:rPr>
        <w:t xml:space="preserve">. </w:t>
      </w:r>
      <w:proofErr w:type="gramStart"/>
      <w:r w:rsidR="003161B2" w:rsidRPr="00AC3482">
        <w:rPr>
          <w:rFonts w:ascii="Times New Roman" w:eastAsia="Times New Roman" w:hAnsi="Times New Roman" w:cs="Times New Roman"/>
          <w:lang w:val="en-GB"/>
        </w:rPr>
        <w:t>T</w:t>
      </w:r>
      <w:r w:rsidR="00E7097B" w:rsidRPr="00AC3482">
        <w:rPr>
          <w:rFonts w:ascii="Times New Roman" w:eastAsia="Times New Roman" w:hAnsi="Times New Roman" w:cs="Times New Roman"/>
          <w:lang w:val="en-GB"/>
        </w:rPr>
        <w:t>heoretical stud</w:t>
      </w:r>
      <w:r w:rsidR="003161B2" w:rsidRPr="00AC3482">
        <w:rPr>
          <w:rFonts w:ascii="Times New Roman" w:eastAsia="Times New Roman" w:hAnsi="Times New Roman" w:cs="Times New Roman"/>
          <w:lang w:val="en-GB"/>
        </w:rPr>
        <w:t>ies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EB0D55" w:rsidRPr="00AC3482">
        <w:rPr>
          <w:rFonts w:ascii="Times New Roman" w:eastAsia="Times New Roman" w:hAnsi="Times New Roman" w:cs="Times New Roman"/>
          <w:lang w:val="en-GB"/>
        </w:rPr>
        <w:t>o</w:t>
      </w:r>
      <w:r w:rsidR="00E7097B" w:rsidRPr="00AC3482">
        <w:rPr>
          <w:rFonts w:ascii="Times New Roman" w:eastAsia="Times New Roman" w:hAnsi="Times New Roman" w:cs="Times New Roman"/>
          <w:lang w:val="en-GB"/>
        </w:rPr>
        <w:t>n the dimers of carboxylic acids and amides indicate</w:t>
      </w:r>
      <w:r w:rsidR="00E35EFA" w:rsidRPr="00AC3482">
        <w:rPr>
          <w:rFonts w:ascii="Times New Roman" w:eastAsia="Times New Roman" w:hAnsi="Times New Roman" w:cs="Times New Roman"/>
          <w:lang w:val="en-GB"/>
        </w:rPr>
        <w:t>d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that the origin of stabilization in the studied complexes is charge-delocalization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2,26</w:t>
      </w:r>
      <w:r w:rsidR="00DD2910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3161B2" w:rsidRPr="00AC3482">
        <w:rPr>
          <w:rFonts w:ascii="Times New Roman" w:eastAsia="Times New Roman" w:hAnsi="Times New Roman" w:cs="Times New Roman"/>
          <w:lang w:val="en-GB"/>
        </w:rPr>
        <w:t xml:space="preserve">The </w:t>
      </w:r>
      <w:r w:rsidR="005A7A01" w:rsidRPr="00AC3482">
        <w:rPr>
          <w:rFonts w:ascii="Times New Roman" w:eastAsia="Times New Roman" w:hAnsi="Times New Roman" w:cs="Times New Roman"/>
          <w:lang w:val="en-GB"/>
        </w:rPr>
        <w:t>ex</w:t>
      </w:r>
      <w:proofErr w:type="spellStart"/>
      <w:r w:rsidR="005A7A01" w:rsidRPr="00AC3482">
        <w:rPr>
          <w:rFonts w:ascii="Times New Roman" w:eastAsia="Times New Roman" w:hAnsi="Times New Roman" w:cs="Times New Roman"/>
        </w:rPr>
        <w:t>perimental</w:t>
      </w:r>
      <w:proofErr w:type="spellEnd"/>
      <w:r w:rsidR="005A7A01" w:rsidRPr="00AC3482">
        <w:rPr>
          <w:rFonts w:ascii="Times New Roman" w:eastAsia="Times New Roman" w:hAnsi="Times New Roman" w:cs="Times New Roman"/>
        </w:rPr>
        <w:t xml:space="preserve"> and theoretical </w:t>
      </w:r>
      <w:r w:rsidR="003161B2" w:rsidRPr="00AC3482">
        <w:rPr>
          <w:rFonts w:ascii="Times New Roman" w:eastAsia="Times New Roman" w:hAnsi="Times New Roman" w:cs="Times New Roman"/>
          <w:lang w:val="en-GB"/>
        </w:rPr>
        <w:t xml:space="preserve">investigations </w:t>
      </w:r>
      <w:r w:rsidR="005A7A01" w:rsidRPr="00AC3482">
        <w:rPr>
          <w:rFonts w:ascii="Times New Roman" w:eastAsia="Times New Roman" w:hAnsi="Times New Roman" w:cs="Times New Roman"/>
          <w:lang w:val="en-GB"/>
        </w:rPr>
        <w:t>into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241C03" w:rsidRPr="00AC3482">
        <w:rPr>
          <w:rFonts w:ascii="Times New Roman" w:eastAsia="Times New Roman" w:hAnsi="Times New Roman" w:cs="Times New Roman"/>
          <w:lang w:val="en-GB"/>
        </w:rPr>
        <w:t xml:space="preserve">O-H </w:t>
      </w:r>
      <w:r w:rsidR="00FC29D0" w:rsidRPr="00AC3482">
        <w:rPr>
          <w:rFonts w:ascii="Times New Roman" w:eastAsia="Times New Roman" w:hAnsi="Times New Roman" w:cs="Times New Roman"/>
          <w:lang w:val="en-GB"/>
        </w:rPr>
        <w:t xml:space="preserve">redshift and </w:t>
      </w:r>
      <w:r w:rsidR="00241C03" w:rsidRPr="00AC3482">
        <w:rPr>
          <w:rFonts w:ascii="Times New Roman" w:eastAsia="Times New Roman" w:hAnsi="Times New Roman" w:cs="Times New Roman"/>
          <w:lang w:val="en-GB"/>
        </w:rPr>
        <w:t>C</w:t>
      </w:r>
      <w:r w:rsidR="00241C03" w:rsidRPr="00AC3482">
        <w:rPr>
          <w:rFonts w:ascii="Times New Roman" w:eastAsia="Times New Roman" w:hAnsi="Times New Roman" w:cs="Times New Roman"/>
          <w:vertAlign w:val="subscript"/>
          <w:lang w:val="en-GB"/>
        </w:rPr>
        <w:t>sp2</w:t>
      </w:r>
      <w:r w:rsidR="00241C03" w:rsidRPr="00AC3482">
        <w:rPr>
          <w:rFonts w:ascii="Times New Roman" w:eastAsia="Times New Roman" w:hAnsi="Times New Roman" w:cs="Times New Roman"/>
          <w:lang w:val="en-GB"/>
        </w:rPr>
        <w:t xml:space="preserve">-H </w:t>
      </w:r>
      <w:proofErr w:type="spellStart"/>
      <w:r w:rsidR="00FC29D0" w:rsidRPr="00AC3482">
        <w:rPr>
          <w:rFonts w:ascii="Times New Roman" w:eastAsia="Times New Roman" w:hAnsi="Times New Roman" w:cs="Times New Roman"/>
          <w:lang w:val="en-GB"/>
        </w:rPr>
        <w:t>blueshift</w:t>
      </w:r>
      <w:proofErr w:type="spellEnd"/>
      <w:r w:rsidR="00FC29D0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241C03" w:rsidRPr="00AC3482">
        <w:rPr>
          <w:rFonts w:ascii="Times New Roman" w:eastAsia="Times New Roman" w:hAnsi="Times New Roman" w:cs="Times New Roman"/>
          <w:lang w:val="en-GB"/>
        </w:rPr>
        <w:t xml:space="preserve">in the hydrogen bonds in the complexes </w:t>
      </w:r>
      <w:r w:rsidR="00E7097B" w:rsidRPr="00AC3482">
        <w:rPr>
          <w:rFonts w:ascii="Times New Roman" w:eastAsia="Times New Roman" w:hAnsi="Times New Roman" w:cs="Times New Roman"/>
          <w:lang w:val="en-GB"/>
        </w:rPr>
        <w:t>of formic acid, acetic acid</w:t>
      </w:r>
      <w:r w:rsidR="00C77D5B" w:rsidRPr="00AC3482">
        <w:rPr>
          <w:rFonts w:ascii="Times New Roman" w:eastAsia="Times New Roman" w:hAnsi="Times New Roman" w:cs="Times New Roman"/>
          <w:lang w:val="en-GB"/>
        </w:rPr>
        <w:t>,</w:t>
      </w:r>
      <w:r w:rsidR="00F11595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E7097B" w:rsidRPr="00AC3482">
        <w:rPr>
          <w:rFonts w:ascii="Times New Roman" w:eastAsia="Times New Roman" w:hAnsi="Times New Roman" w:cs="Times New Roman"/>
          <w:lang w:val="en-GB"/>
        </w:rPr>
        <w:t>and acetaldehyde</w:t>
      </w:r>
      <w:r w:rsidR="00F11595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8403FA" w:rsidRPr="00AC3482">
        <w:rPr>
          <w:rFonts w:ascii="Times New Roman" w:eastAsia="Times New Roman" w:hAnsi="Times New Roman" w:cs="Times New Roman"/>
          <w:lang w:val="en-GB"/>
        </w:rPr>
        <w:t>was</w:t>
      </w:r>
      <w:r w:rsidR="003161B2" w:rsidRPr="00AC3482">
        <w:rPr>
          <w:rFonts w:ascii="Times New Roman" w:eastAsia="Times New Roman" w:hAnsi="Times New Roman" w:cs="Times New Roman"/>
          <w:lang w:val="en-GB"/>
        </w:rPr>
        <w:t xml:space="preserve"> reported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27-29</w:t>
      </w:r>
      <w:r w:rsidR="008C4827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3161B2" w:rsidRPr="00AC3482">
        <w:rPr>
          <w:rFonts w:ascii="Times New Roman" w:eastAsia="Times New Roman" w:hAnsi="Times New Roman" w:cs="Times New Roman"/>
          <w:lang w:val="en-GB"/>
        </w:rPr>
        <w:t>Besides, s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trength and nature of blue- and </w:t>
      </w:r>
      <w:proofErr w:type="spellStart"/>
      <w:r w:rsidR="00E7097B" w:rsidRPr="00AC3482">
        <w:rPr>
          <w:rFonts w:ascii="Times New Roman" w:eastAsia="Times New Roman" w:hAnsi="Times New Roman" w:cs="Times New Roman"/>
          <w:lang w:val="en-GB"/>
        </w:rPr>
        <w:t>redshifting</w:t>
      </w:r>
      <w:proofErr w:type="spellEnd"/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hydrogen bond</w:t>
      </w:r>
      <w:r w:rsidR="003161B2" w:rsidRPr="00AC3482">
        <w:rPr>
          <w:rFonts w:ascii="Times New Roman" w:eastAsia="Times New Roman" w:hAnsi="Times New Roman" w:cs="Times New Roman"/>
          <w:lang w:val="en-GB"/>
        </w:rPr>
        <w:t>s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w</w:t>
      </w:r>
      <w:r w:rsidR="003161B2" w:rsidRPr="00AC3482">
        <w:rPr>
          <w:rFonts w:ascii="Times New Roman" w:eastAsia="Times New Roman" w:hAnsi="Times New Roman" w:cs="Times New Roman"/>
          <w:lang w:val="en-GB"/>
        </w:rPr>
        <w:t>ere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3161B2" w:rsidRPr="00AC3482">
        <w:rPr>
          <w:rFonts w:ascii="Times New Roman" w:eastAsia="Times New Roman" w:hAnsi="Times New Roman" w:cs="Times New Roman"/>
          <w:lang w:val="en-GB"/>
        </w:rPr>
        <w:t>examined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in mono- and di-hydrated complexes of the </w:t>
      </w:r>
      <w:proofErr w:type="spellStart"/>
      <w:r w:rsidR="00E7097B" w:rsidRPr="00AC3482">
        <w:rPr>
          <w:rFonts w:ascii="Times New Roman" w:eastAsia="Times New Roman" w:hAnsi="Times New Roman" w:cs="Times New Roman"/>
          <w:lang w:val="en-GB"/>
        </w:rPr>
        <w:t>formamide</w:t>
      </w:r>
      <w:proofErr w:type="spellEnd"/>
      <w:r w:rsidR="00E35EFA" w:rsidRPr="00AC3482">
        <w:rPr>
          <w:rFonts w:ascii="Times New Roman" w:eastAsia="Times New Roman" w:hAnsi="Times New Roman" w:cs="Times New Roman"/>
          <w:lang w:val="en-GB"/>
        </w:rPr>
        <w:t>, aldehydes and hydroxyl derivatives, carboxylic acids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30-32</w:t>
      </w:r>
      <w:r w:rsidR="00DD2910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3161B2" w:rsidRPr="00AC3482">
        <w:rPr>
          <w:rFonts w:ascii="Times New Roman" w:eastAsia="Times New Roman" w:hAnsi="Times New Roman" w:cs="Times New Roman"/>
          <w:lang w:val="en-GB"/>
        </w:rPr>
        <w:t xml:space="preserve">More </w:t>
      </w:r>
      <w:r w:rsidR="003161B2" w:rsidRPr="00AC3482">
        <w:rPr>
          <w:rFonts w:ascii="Times New Roman" w:hAnsi="Times New Roman" w:cs="Times New Roman"/>
        </w:rPr>
        <w:t>r</w:t>
      </w:r>
      <w:r w:rsidR="00534176" w:rsidRPr="00AC3482">
        <w:rPr>
          <w:rFonts w:ascii="Times New Roman" w:hAnsi="Times New Roman" w:cs="Times New Roman"/>
        </w:rPr>
        <w:t>ecently,</w:t>
      </w:r>
      <w:r w:rsidR="00A8155A" w:rsidRPr="00AC3482">
        <w:rPr>
          <w:rFonts w:ascii="Times New Roman" w:hAnsi="Times New Roman" w:cs="Times New Roman"/>
        </w:rPr>
        <w:t xml:space="preserve"> </w:t>
      </w:r>
      <w:r w:rsidR="00534176" w:rsidRPr="00AC3482">
        <w:rPr>
          <w:rFonts w:ascii="Times New Roman" w:hAnsi="Times New Roman" w:cs="Times New Roman"/>
        </w:rPr>
        <w:t xml:space="preserve">the </w:t>
      </w:r>
      <w:r w:rsidR="00A8155A" w:rsidRPr="00AC3482">
        <w:rPr>
          <w:rFonts w:ascii="Times New Roman" w:hAnsi="Times New Roman" w:cs="Times New Roman"/>
        </w:rPr>
        <w:t>C</w:t>
      </w:r>
      <w:r w:rsidR="00A8155A" w:rsidRPr="00AC3482">
        <w:rPr>
          <w:rFonts w:ascii="Times New Roman" w:hAnsi="Times New Roman" w:cs="Times New Roman"/>
          <w:vertAlign w:val="subscript"/>
        </w:rPr>
        <w:t>sp2</w:t>
      </w:r>
      <w:r w:rsidR="00A8155A" w:rsidRPr="00AC3482">
        <w:rPr>
          <w:rFonts w:ascii="Times New Roman" w:hAnsi="Times New Roman" w:cs="Times New Roman"/>
        </w:rPr>
        <w:t>-H blue shift in the C</w:t>
      </w:r>
      <w:r w:rsidR="00A8155A" w:rsidRPr="00AC3482">
        <w:rPr>
          <w:rFonts w:ascii="Times New Roman" w:hAnsi="Times New Roman" w:cs="Times New Roman"/>
          <w:vertAlign w:val="subscript"/>
        </w:rPr>
        <w:t>sp2</w:t>
      </w:r>
      <w:r w:rsidR="00A8155A" w:rsidRPr="00AC3482">
        <w:rPr>
          <w:rFonts w:ascii="Times New Roman" w:hAnsi="Times New Roman" w:cs="Times New Roman"/>
        </w:rPr>
        <w:t xml:space="preserve">–H···O </w:t>
      </w:r>
      <w:r w:rsidR="00A8155A" w:rsidRPr="00AC3482">
        <w:rPr>
          <w:rFonts w:ascii="Times New Roman" w:hAnsi="Times New Roman" w:cs="Times New Roman"/>
          <w:lang w:val="vi-VN"/>
        </w:rPr>
        <w:t>h</w:t>
      </w:r>
      <w:proofErr w:type="spellStart"/>
      <w:r w:rsidR="00A8155A" w:rsidRPr="00AC3482">
        <w:rPr>
          <w:rFonts w:ascii="Times New Roman" w:hAnsi="Times New Roman" w:cs="Times New Roman"/>
        </w:rPr>
        <w:t>ydrogen</w:t>
      </w:r>
      <w:proofErr w:type="spellEnd"/>
      <w:r w:rsidR="00A8155A" w:rsidRPr="00AC3482">
        <w:rPr>
          <w:rFonts w:ascii="Times New Roman" w:hAnsi="Times New Roman" w:cs="Times New Roman"/>
        </w:rPr>
        <w:t xml:space="preserve"> bonds have been reported for the complexes of aldehydes</w:t>
      </w:r>
      <w:r w:rsidR="00A8155A" w:rsidRPr="00AC3482">
        <w:rPr>
          <w:rFonts w:ascii="Times New Roman" w:hAnsi="Times New Roman" w:cs="Times New Roman"/>
          <w:lang w:val="vi-VN"/>
        </w:rPr>
        <w:t xml:space="preserve"> with </w:t>
      </w:r>
      <w:r w:rsidR="00995664" w:rsidRPr="00AC3482">
        <w:rPr>
          <w:rFonts w:ascii="Times New Roman" w:hAnsi="Times New Roman" w:cs="Times New Roman"/>
        </w:rPr>
        <w:t>form</w:t>
      </w:r>
      <w:r w:rsidR="00421BF3" w:rsidRPr="00AC3482">
        <w:rPr>
          <w:rFonts w:ascii="Times New Roman" w:hAnsi="Times New Roman" w:cs="Times New Roman"/>
        </w:rPr>
        <w:t>ic acid</w:t>
      </w:r>
      <w:r w:rsidR="00534176" w:rsidRPr="00AC3482">
        <w:rPr>
          <w:rFonts w:ascii="Times New Roman" w:hAnsi="Times New Roman" w:cs="Times New Roman"/>
        </w:rPr>
        <w:t xml:space="preserve">, </w:t>
      </w:r>
      <w:r w:rsidR="00E7097B" w:rsidRPr="00AC3482">
        <w:rPr>
          <w:rFonts w:ascii="Times New Roman" w:eastAsia="Times New Roman" w:hAnsi="Times New Roman" w:cs="Times New Roman"/>
          <w:lang w:val="en-GB"/>
        </w:rPr>
        <w:t>adding water</w:t>
      </w:r>
      <w:bookmarkStart w:id="1" w:name="_Ref94878293"/>
      <w:r w:rsidR="00534176" w:rsidRPr="00AC3482">
        <w:rPr>
          <w:rFonts w:ascii="Times New Roman" w:eastAsia="Times New Roman" w:hAnsi="Times New Roman" w:cs="Times New Roman"/>
          <w:lang w:val="en-GB"/>
        </w:rPr>
        <w:t xml:space="preserve"> into </w:t>
      </w:r>
      <w:proofErr w:type="spellStart"/>
      <w:r w:rsidR="00534176" w:rsidRPr="00AC3482">
        <w:rPr>
          <w:rFonts w:ascii="Times New Roman" w:eastAsia="Times New Roman" w:hAnsi="Times New Roman" w:cs="Times New Roman"/>
          <w:lang w:val="en-GB"/>
        </w:rPr>
        <w:t>chalcogenoaldehydes</w:t>
      </w:r>
      <w:proofErr w:type="spellEnd"/>
      <w:r w:rsidR="00534176" w:rsidRPr="00AC3482">
        <w:rPr>
          <w:rFonts w:ascii="Times New Roman" w:eastAsia="Times New Roman" w:hAnsi="Times New Roman" w:cs="Times New Roman"/>
          <w:lang w:val="en-GB"/>
        </w:rPr>
        <w:t xml:space="preserve">, and in the binary systems of acetaldehyde and </w:t>
      </w:r>
      <w:proofErr w:type="spellStart"/>
      <w:r w:rsidR="00534176" w:rsidRPr="00AC3482">
        <w:rPr>
          <w:rFonts w:ascii="Times New Roman" w:eastAsia="Times New Roman" w:hAnsi="Times New Roman" w:cs="Times New Roman"/>
          <w:lang w:val="en-GB"/>
        </w:rPr>
        <w:t>thioacetaldehyde</w:t>
      </w:r>
      <w:proofErr w:type="spellEnd"/>
      <w:r w:rsidR="00534176" w:rsidRPr="00AC3482">
        <w:rPr>
          <w:rFonts w:ascii="Times New Roman" w:eastAsia="Times New Roman" w:hAnsi="Times New Roman" w:cs="Times New Roman"/>
          <w:lang w:val="en-GB"/>
        </w:rPr>
        <w:t xml:space="preserve"> with the substituted carboxylic and </w:t>
      </w:r>
      <w:proofErr w:type="spellStart"/>
      <w:r w:rsidR="00534176" w:rsidRPr="00AC3482">
        <w:rPr>
          <w:rFonts w:ascii="Times New Roman" w:eastAsia="Times New Roman" w:hAnsi="Times New Roman" w:cs="Times New Roman"/>
          <w:lang w:val="en-GB"/>
        </w:rPr>
        <w:t>thiocarboxylic</w:t>
      </w:r>
      <w:proofErr w:type="spellEnd"/>
      <w:r w:rsidR="00534176" w:rsidRPr="00AC3482">
        <w:rPr>
          <w:rFonts w:ascii="Times New Roman" w:eastAsia="Times New Roman" w:hAnsi="Times New Roman" w:cs="Times New Roman"/>
          <w:lang w:val="en-GB"/>
        </w:rPr>
        <w:t xml:space="preserve"> acids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910BD4" w:rsidRPr="00AC3482">
        <w:rPr>
          <w:rFonts w:ascii="Times New Roman" w:eastAsia="Times New Roman" w:hAnsi="Times New Roman" w:cs="Times New Roman"/>
          <w:vertAlign w:val="superscript"/>
          <w:lang w:val="en-GB"/>
        </w:rPr>
        <w:t>16,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33</w:t>
      </w:r>
      <w:r w:rsidR="008C4827" w:rsidRPr="00AC3482">
        <w:rPr>
          <w:rFonts w:ascii="Times New Roman" w:eastAsia="Times New Roman" w:hAnsi="Times New Roman" w:cs="Times New Roman"/>
          <w:vertAlign w:val="superscript"/>
          <w:lang w:val="en-GB"/>
        </w:rPr>
        <w:t>,3</w:t>
      </w:r>
      <w:bookmarkEnd w:id="1"/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4</w:t>
      </w:r>
      <w:proofErr w:type="gramEnd"/>
    </w:p>
    <w:p w14:paraId="39216130" w14:textId="446D982D" w:rsidR="00EB44E5" w:rsidRPr="00F50E97" w:rsidRDefault="00534176" w:rsidP="002C4A25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AC3482">
        <w:rPr>
          <w:rFonts w:ascii="Times New Roman" w:eastAsia="Times New Roman" w:hAnsi="Times New Roman" w:cs="Times New Roman"/>
          <w:lang w:val="en-GB"/>
        </w:rPr>
        <w:t>Further</w:t>
      </w:r>
      <w:r w:rsidR="00EE7568" w:rsidRPr="00AC3482">
        <w:rPr>
          <w:rFonts w:ascii="Times New Roman" w:eastAsia="Times New Roman" w:hAnsi="Times New Roman" w:cs="Times New Roman"/>
          <w:lang w:val="vi-VN"/>
        </w:rPr>
        <w:t xml:space="preserve">, </w:t>
      </w:r>
      <w:r w:rsidR="00EE7568" w:rsidRPr="00AC3482">
        <w:rPr>
          <w:rFonts w:ascii="Times New Roman" w:eastAsia="Times New Roman" w:hAnsi="Times New Roman" w:cs="Times New Roman"/>
        </w:rPr>
        <w:t>a</w:t>
      </w:r>
      <w:r w:rsidR="00692975" w:rsidRPr="00AC3482">
        <w:rPr>
          <w:rFonts w:ascii="Times New Roman" w:eastAsia="Times New Roman" w:hAnsi="Times New Roman" w:cs="Times New Roman"/>
        </w:rPr>
        <w:t xml:space="preserve"> theoretical study on the nature of hydrogen bond</w:t>
      </w:r>
      <w:r w:rsidR="00C77D5B" w:rsidRPr="00AC3482">
        <w:rPr>
          <w:rFonts w:ascii="Times New Roman" w:eastAsia="Times New Roman" w:hAnsi="Times New Roman" w:cs="Times New Roman"/>
        </w:rPr>
        <w:t>s</w:t>
      </w:r>
      <w:r w:rsidR="00692975" w:rsidRPr="00AC3482">
        <w:rPr>
          <w:rFonts w:ascii="Times New Roman" w:eastAsia="Times New Roman" w:hAnsi="Times New Roman" w:cs="Times New Roman"/>
        </w:rPr>
        <w:t xml:space="preserve"> for </w:t>
      </w:r>
      <w:proofErr w:type="spellStart"/>
      <w:r w:rsidR="00692975" w:rsidRPr="00AC3482">
        <w:rPr>
          <w:rFonts w:ascii="Times New Roman" w:eastAsia="Times New Roman" w:hAnsi="Times New Roman" w:cs="Times New Roman"/>
        </w:rPr>
        <w:t>formamide</w:t>
      </w:r>
      <w:proofErr w:type="spellEnd"/>
      <w:r w:rsidR="00692975" w:rsidRPr="00AC3482">
        <w:rPr>
          <w:rFonts w:ascii="Times New Roman" w:eastAsia="Times New Roman" w:hAnsi="Times New Roman" w:cs="Times New Roman"/>
        </w:rPr>
        <w:t xml:space="preserve"> and its heavy complexes (NH</w:t>
      </w:r>
      <w:r w:rsidR="00692975" w:rsidRPr="00AC3482">
        <w:rPr>
          <w:rFonts w:ascii="Times New Roman" w:eastAsia="Times New Roman" w:hAnsi="Times New Roman" w:cs="Times New Roman"/>
          <w:vertAlign w:val="subscript"/>
        </w:rPr>
        <w:t>2</w:t>
      </w:r>
      <w:r w:rsidR="00D81995" w:rsidRPr="00AC3482">
        <w:rPr>
          <w:rFonts w:ascii="Times New Roman" w:eastAsia="Times New Roman" w:hAnsi="Times New Roman" w:cs="Times New Roman"/>
        </w:rPr>
        <w:t>CYH</w:t>
      </w:r>
      <w:r w:rsidR="00811907" w:rsidRPr="00AC3482">
        <w:rPr>
          <w:rFonts w:ascii="Times New Roman" w:eastAsia="Times New Roman" w:hAnsi="Times New Roman" w:cs="Times New Roman"/>
        </w:rPr>
        <w:t>∙∙∙</w:t>
      </w:r>
      <w:r w:rsidR="00692975" w:rsidRPr="00AC3482">
        <w:rPr>
          <w:rFonts w:ascii="Times New Roman" w:eastAsia="Times New Roman" w:hAnsi="Times New Roman" w:cs="Times New Roman"/>
        </w:rPr>
        <w:t xml:space="preserve">XH; Y = O, S, Se, </w:t>
      </w:r>
      <w:proofErr w:type="spellStart"/>
      <w:r w:rsidR="00692975" w:rsidRPr="00AC3482">
        <w:rPr>
          <w:rFonts w:ascii="Times New Roman" w:eastAsia="Times New Roman" w:hAnsi="Times New Roman" w:cs="Times New Roman"/>
        </w:rPr>
        <w:t>Te</w:t>
      </w:r>
      <w:proofErr w:type="spellEnd"/>
      <w:r w:rsidR="00692975" w:rsidRPr="00AC3482">
        <w:rPr>
          <w:rFonts w:ascii="Times New Roman" w:eastAsia="Times New Roman" w:hAnsi="Times New Roman" w:cs="Times New Roman"/>
        </w:rPr>
        <w:t xml:space="preserve">; X = </w:t>
      </w:r>
      <w:r w:rsidR="00D81995" w:rsidRPr="00AC3482">
        <w:rPr>
          <w:rFonts w:ascii="Times New Roman" w:eastAsia="Times New Roman" w:hAnsi="Times New Roman" w:cs="Times New Roman"/>
        </w:rPr>
        <w:t xml:space="preserve">F, </w:t>
      </w:r>
      <w:r w:rsidR="00692975" w:rsidRPr="00AC3482">
        <w:rPr>
          <w:rFonts w:ascii="Times New Roman" w:eastAsia="Times New Roman" w:hAnsi="Times New Roman" w:cs="Times New Roman"/>
        </w:rPr>
        <w:t>HO, NH</w:t>
      </w:r>
      <w:r w:rsidR="00692975" w:rsidRPr="00AC3482">
        <w:rPr>
          <w:rFonts w:ascii="Times New Roman" w:eastAsia="Times New Roman" w:hAnsi="Times New Roman" w:cs="Times New Roman"/>
          <w:vertAlign w:val="subscript"/>
        </w:rPr>
        <w:t>2</w:t>
      </w:r>
      <w:r w:rsidR="00692975" w:rsidRPr="00AC3482">
        <w:rPr>
          <w:rFonts w:ascii="Times New Roman" w:eastAsia="Times New Roman" w:hAnsi="Times New Roman" w:cs="Times New Roman"/>
        </w:rPr>
        <w:t xml:space="preserve">) was performed </w:t>
      </w:r>
      <w:r w:rsidR="003161B2" w:rsidRPr="00AC3482">
        <w:rPr>
          <w:rFonts w:ascii="Times New Roman" w:eastAsia="Times New Roman" w:hAnsi="Times New Roman" w:cs="Times New Roman"/>
        </w:rPr>
        <w:t xml:space="preserve">using </w:t>
      </w:r>
      <w:r w:rsidR="00692975" w:rsidRPr="00AC3482">
        <w:rPr>
          <w:rFonts w:ascii="Times New Roman" w:eastAsia="Times New Roman" w:hAnsi="Times New Roman" w:cs="Times New Roman"/>
        </w:rPr>
        <w:t xml:space="preserve">density functional theory </w:t>
      </w:r>
      <w:r w:rsidR="003161B2" w:rsidRPr="00AC3482">
        <w:rPr>
          <w:rFonts w:ascii="Times New Roman" w:eastAsia="Times New Roman" w:hAnsi="Times New Roman" w:cs="Times New Roman"/>
        </w:rPr>
        <w:t xml:space="preserve">calculations </w:t>
      </w:r>
      <w:r w:rsidR="00692975" w:rsidRPr="00AC3482">
        <w:rPr>
          <w:rFonts w:ascii="Times New Roman" w:eastAsia="Times New Roman" w:hAnsi="Times New Roman" w:cs="Times New Roman"/>
        </w:rPr>
        <w:t>and the quantum chemistry analys</w:t>
      </w:r>
      <w:r w:rsidR="003161B2" w:rsidRPr="00AC3482">
        <w:rPr>
          <w:rFonts w:ascii="Times New Roman" w:eastAsia="Times New Roman" w:hAnsi="Times New Roman" w:cs="Times New Roman"/>
        </w:rPr>
        <w:t>e</w:t>
      </w:r>
      <w:r w:rsidR="00692975" w:rsidRPr="00AC3482">
        <w:rPr>
          <w:rFonts w:ascii="Times New Roman" w:eastAsia="Times New Roman" w:hAnsi="Times New Roman" w:cs="Times New Roman"/>
        </w:rPr>
        <w:t>s</w:t>
      </w:r>
      <w:r w:rsidR="008C4827" w:rsidRPr="00AC3482">
        <w:rPr>
          <w:rFonts w:ascii="Times New Roman" w:eastAsia="Times New Roman" w:hAnsi="Times New Roman" w:cs="Times New Roman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</w:rPr>
        <w:t>35</w:t>
      </w:r>
      <w:r w:rsidR="00DD2910" w:rsidRPr="00AC3482">
        <w:rPr>
          <w:rFonts w:ascii="Times New Roman" w:eastAsia="Times New Roman" w:hAnsi="Times New Roman" w:cs="Times New Roman"/>
        </w:rPr>
        <w:t xml:space="preserve"> </w:t>
      </w:r>
      <w:r w:rsidR="003161B2" w:rsidRPr="00AC3482">
        <w:rPr>
          <w:rFonts w:ascii="Times New Roman" w:eastAsia="Times New Roman" w:hAnsi="Times New Roman" w:cs="Times New Roman"/>
        </w:rPr>
        <w:t>Noticeably</w:t>
      </w:r>
      <w:r w:rsidR="00D81995" w:rsidRPr="00AC3482">
        <w:rPr>
          <w:rFonts w:ascii="Times New Roman" w:eastAsia="Times New Roman" w:hAnsi="Times New Roman" w:cs="Times New Roman"/>
        </w:rPr>
        <w:t xml:space="preserve">, </w:t>
      </w:r>
      <w:r w:rsidRPr="00AC3482">
        <w:rPr>
          <w:rFonts w:ascii="Times New Roman" w:eastAsia="Times New Roman" w:hAnsi="Times New Roman" w:cs="Times New Roman"/>
          <w:lang w:val="en-GB"/>
        </w:rPr>
        <w:t>the</w:t>
      </w:r>
      <w:r w:rsidR="00D81995" w:rsidRPr="00AC3482">
        <w:rPr>
          <w:rFonts w:ascii="Times New Roman" w:eastAsia="Times New Roman" w:hAnsi="Times New Roman" w:cs="Times New Roman"/>
          <w:lang w:val="en-GB"/>
        </w:rPr>
        <w:t xml:space="preserve"> C</w:t>
      </w:r>
      <w:r w:rsidR="00D81995" w:rsidRPr="00AC3482">
        <w:rPr>
          <w:rFonts w:ascii="Times New Roman" w:eastAsia="Times New Roman" w:hAnsi="Times New Roman" w:cs="Times New Roman"/>
          <w:vertAlign w:val="subscript"/>
          <w:lang w:val="en-GB"/>
        </w:rPr>
        <w:t>sp2</w:t>
      </w:r>
      <w:r w:rsidR="00D81995" w:rsidRPr="00AC3482">
        <w:rPr>
          <w:rFonts w:ascii="Times New Roman" w:eastAsia="Times New Roman" w:hAnsi="Times New Roman" w:cs="Times New Roman"/>
          <w:lang w:val="en-GB"/>
        </w:rPr>
        <w:t>-H</w:t>
      </w:r>
      <w:r w:rsidR="00811907" w:rsidRPr="00AC3482">
        <w:rPr>
          <w:rFonts w:ascii="Times New Roman" w:eastAsia="Times New Roman" w:hAnsi="Times New Roman" w:cs="Times New Roman"/>
        </w:rPr>
        <w:t>∙∙∙</w:t>
      </w:r>
      <w:r w:rsidRPr="00AC3482">
        <w:rPr>
          <w:rFonts w:ascii="Times New Roman" w:eastAsia="Times New Roman" w:hAnsi="Times New Roman" w:cs="Times New Roman"/>
          <w:lang w:val="en-GB"/>
        </w:rPr>
        <w:t>O/S/Se/</w:t>
      </w:r>
      <w:proofErr w:type="spellStart"/>
      <w:r w:rsidRPr="00AC3482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Pr="00AC3482">
        <w:rPr>
          <w:rFonts w:ascii="Times New Roman" w:eastAsia="Times New Roman" w:hAnsi="Times New Roman" w:cs="Times New Roman"/>
          <w:lang w:val="en-GB"/>
        </w:rPr>
        <w:t xml:space="preserve"> hydrogen bonds</w:t>
      </w:r>
      <w:r w:rsidR="00D81995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3161B2" w:rsidRPr="00AC3482">
        <w:rPr>
          <w:rFonts w:ascii="Times New Roman" w:eastAsia="Times New Roman" w:hAnsi="Times New Roman" w:cs="Times New Roman"/>
          <w:lang w:val="en-GB"/>
        </w:rPr>
        <w:t xml:space="preserve">were evaluated in </w:t>
      </w:r>
      <w:r w:rsidR="00D81995" w:rsidRPr="00AC3482">
        <w:rPr>
          <w:rFonts w:ascii="Times New Roman" w:eastAsia="Times New Roman" w:hAnsi="Times New Roman" w:cs="Times New Roman"/>
          <w:lang w:val="en-GB"/>
        </w:rPr>
        <w:t xml:space="preserve">the </w:t>
      </w:r>
      <w:r w:rsidR="00D50E9D" w:rsidRPr="00AC3482">
        <w:rPr>
          <w:rFonts w:ascii="Times New Roman" w:eastAsia="Times New Roman" w:hAnsi="Times New Roman" w:cs="Times New Roman"/>
          <w:lang w:val="en-GB"/>
        </w:rPr>
        <w:t>X</w:t>
      </w:r>
      <w:r w:rsidR="00D81995" w:rsidRPr="00AC3482">
        <w:rPr>
          <w:rFonts w:ascii="Times New Roman" w:eastAsia="Times New Roman" w:hAnsi="Times New Roman" w:cs="Times New Roman"/>
          <w:lang w:val="en-GB"/>
        </w:rPr>
        <w:t>CH</w:t>
      </w:r>
      <w:r w:rsidR="004D3BD7" w:rsidRPr="00AC3482">
        <w:rPr>
          <w:rFonts w:ascii="Times New Roman" w:eastAsia="Times New Roman" w:hAnsi="Times New Roman" w:cs="Times New Roman"/>
          <w:lang w:val="en-GB"/>
        </w:rPr>
        <w:t>O</w:t>
      </w:r>
      <w:r w:rsidR="00D81995" w:rsidRPr="00AC3482">
        <w:rPr>
          <w:rFonts w:ascii="Times New Roman" w:eastAsia="Times New Roman" w:hAnsi="Times New Roman" w:cs="Times New Roman"/>
          <w:lang w:val="en-GB"/>
        </w:rPr>
        <w:t>∙∙∙</w:t>
      </w:r>
      <w:r w:rsidR="00525C71" w:rsidRPr="00AC3482">
        <w:rPr>
          <w:rFonts w:ascii="Times New Roman" w:eastAsia="Times New Roman" w:hAnsi="Times New Roman" w:cs="Times New Roman"/>
          <w:lang w:val="en-GB"/>
        </w:rPr>
        <w:t>nH</w:t>
      </w:r>
      <w:r w:rsidR="00525C71" w:rsidRPr="00AC3482">
        <w:rPr>
          <w:rFonts w:ascii="Times New Roman" w:eastAsia="Times New Roman" w:hAnsi="Times New Roman" w:cs="Times New Roman"/>
          <w:vertAlign w:val="subscript"/>
          <w:lang w:val="en-GB"/>
        </w:rPr>
        <w:t>2</w:t>
      </w:r>
      <w:r w:rsidR="00D50E9D" w:rsidRPr="00AC3482">
        <w:rPr>
          <w:rFonts w:ascii="Times New Roman" w:eastAsia="Times New Roman" w:hAnsi="Times New Roman" w:cs="Times New Roman"/>
          <w:lang w:val="en-GB"/>
        </w:rPr>
        <w:t>Z</w:t>
      </w:r>
      <w:r w:rsidR="00525C71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12199E" w:rsidRPr="00AC3482">
        <w:rPr>
          <w:rFonts w:ascii="Times New Roman" w:eastAsia="Times New Roman" w:hAnsi="Times New Roman" w:cs="Times New Roman"/>
          <w:lang w:val="en-GB"/>
        </w:rPr>
        <w:t xml:space="preserve">and dimers of </w:t>
      </w:r>
      <w:proofErr w:type="spellStart"/>
      <w:r w:rsidR="0012199E" w:rsidRPr="00AC3482">
        <w:rPr>
          <w:rFonts w:ascii="Times New Roman" w:eastAsia="Times New Roman" w:hAnsi="Times New Roman" w:cs="Times New Roman"/>
          <w:lang w:val="en-GB"/>
        </w:rPr>
        <w:t>chalcogenoaldehyde</w:t>
      </w:r>
      <w:proofErr w:type="spellEnd"/>
      <w:r w:rsidR="0012199E" w:rsidRPr="00AC3482">
        <w:rPr>
          <w:rFonts w:ascii="Times New Roman" w:eastAsia="Times New Roman" w:hAnsi="Times New Roman" w:cs="Times New Roman"/>
          <w:lang w:val="en-GB"/>
        </w:rPr>
        <w:t xml:space="preserve"> derivatives</w:t>
      </w:r>
      <w:r w:rsidR="00DD2910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3161B2" w:rsidRPr="00AC3482">
        <w:rPr>
          <w:rFonts w:ascii="Times New Roman" w:eastAsia="Times New Roman" w:hAnsi="Times New Roman" w:cs="Times New Roman"/>
          <w:lang w:val="en-GB"/>
        </w:rPr>
        <w:t>systems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36,37</w:t>
      </w:r>
      <w:r w:rsidR="008C4827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However, the two hydrogen-bond systems between </w:t>
      </w:r>
      <w:proofErr w:type="spellStart"/>
      <w:r w:rsidRPr="00AC3482">
        <w:rPr>
          <w:rFonts w:ascii="Times New Roman" w:eastAsia="Times New Roman" w:hAnsi="Times New Roman" w:cs="Times New Roman"/>
          <w:lang w:val="en-GB"/>
        </w:rPr>
        <w:t>selenofo</w:t>
      </w:r>
      <w:r w:rsidR="00026B93" w:rsidRPr="00AC3482">
        <w:rPr>
          <w:rFonts w:ascii="Times New Roman" w:eastAsia="Times New Roman" w:hAnsi="Times New Roman" w:cs="Times New Roman"/>
          <w:lang w:val="en-GB"/>
        </w:rPr>
        <w:t>rmaldehyde</w:t>
      </w:r>
      <w:proofErr w:type="spellEnd"/>
      <w:r w:rsidR="00026B93" w:rsidRPr="00AC3482">
        <w:rPr>
          <w:rFonts w:ascii="Times New Roman" w:eastAsia="Times New Roman" w:hAnsi="Times New Roman" w:cs="Times New Roman"/>
          <w:lang w:val="en-GB"/>
        </w:rPr>
        <w:t xml:space="preserve"> or </w:t>
      </w:r>
      <w:proofErr w:type="spellStart"/>
      <w:r w:rsidR="00026B93" w:rsidRPr="00AC3482">
        <w:rPr>
          <w:rFonts w:ascii="Times New Roman" w:eastAsia="Times New Roman" w:hAnsi="Times New Roman" w:cs="Times New Roman"/>
          <w:lang w:val="en-GB"/>
        </w:rPr>
        <w:t>telluroformaldehyde</w:t>
      </w:r>
      <w:proofErr w:type="spellEnd"/>
      <w:r w:rsidRPr="00AC3482">
        <w:rPr>
          <w:rFonts w:ascii="Times New Roman" w:eastAsia="Times New Roman" w:hAnsi="Times New Roman" w:cs="Times New Roman"/>
          <w:lang w:val="en-GB"/>
        </w:rPr>
        <w:t xml:space="preserve"> and </w:t>
      </w:r>
      <w:r w:rsidR="00026B93" w:rsidRPr="00AC3482">
        <w:rPr>
          <w:rFonts w:ascii="Times New Roman" w:eastAsia="Times New Roman" w:hAnsi="Times New Roman" w:cs="Times New Roman"/>
          <w:lang w:val="en-GB"/>
        </w:rPr>
        <w:t>carboxylic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acid along with their derivatives in consideration of the strength and the shifting of </w:t>
      </w:r>
      <w:r w:rsidRPr="00AC3482">
        <w:rPr>
          <w:rFonts w:ascii="Times New Roman" w:eastAsia="Times New Roman" w:hAnsi="Times New Roman" w:cs="Times New Roman"/>
          <w:lang w:val="en-GB"/>
        </w:rPr>
        <w:lastRenderedPageBreak/>
        <w:t xml:space="preserve">stretching frequency has not yet been </w:t>
      </w:r>
      <w:r w:rsidR="00026B93" w:rsidRPr="00AC3482">
        <w:rPr>
          <w:rFonts w:ascii="Times New Roman" w:eastAsia="Times New Roman" w:hAnsi="Times New Roman" w:cs="Times New Roman"/>
          <w:lang w:val="en-GB"/>
        </w:rPr>
        <w:t>observed clearly.</w:t>
      </w:r>
      <w:proofErr w:type="gramEnd"/>
      <w:r w:rsidR="00026B93" w:rsidRPr="00AC3482">
        <w:rPr>
          <w:rFonts w:ascii="Times New Roman" w:eastAsia="Times New Roman" w:hAnsi="Times New Roman" w:cs="Times New Roman"/>
        </w:rPr>
        <w:t xml:space="preserve"> </w:t>
      </w:r>
      <w:r w:rsidR="00876DF7" w:rsidRPr="00AC3482">
        <w:rPr>
          <w:rFonts w:ascii="Times New Roman" w:eastAsia="Times New Roman" w:hAnsi="Times New Roman" w:cs="Times New Roman"/>
          <w:lang w:val="en-GB"/>
        </w:rPr>
        <w:t>In addition</w:t>
      </w:r>
      <w:r w:rsidR="00E7097B" w:rsidRPr="00AC3482">
        <w:rPr>
          <w:rFonts w:ascii="Times New Roman" w:eastAsia="Times New Roman" w:hAnsi="Times New Roman" w:cs="Times New Roman"/>
          <w:lang w:val="en-GB"/>
        </w:rPr>
        <w:t>, the effect</w:t>
      </w:r>
      <w:r w:rsidR="00026B93" w:rsidRPr="00AC3482">
        <w:rPr>
          <w:rFonts w:ascii="Times New Roman" w:eastAsia="Times New Roman" w:hAnsi="Times New Roman" w:cs="Times New Roman"/>
          <w:lang w:val="en-GB"/>
        </w:rPr>
        <w:t>s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of various X substituents </w:t>
      </w:r>
      <w:r w:rsidR="00D72204" w:rsidRPr="00AC3482">
        <w:rPr>
          <w:rFonts w:ascii="Times New Roman" w:eastAsia="Times New Roman" w:hAnsi="Times New Roman" w:cs="Times New Roman"/>
          <w:lang w:val="en-GB"/>
        </w:rPr>
        <w:t xml:space="preserve">relating to </w:t>
      </w:r>
      <w:r w:rsidR="00120EA4" w:rsidRPr="00AC3482">
        <w:rPr>
          <w:rFonts w:ascii="Times New Roman" w:eastAsia="Times New Roman" w:hAnsi="Times New Roman" w:cs="Times New Roman"/>
          <w:lang w:val="en-GB"/>
        </w:rPr>
        <w:t>the</w:t>
      </w:r>
      <w:r w:rsidR="00120EA4" w:rsidRPr="00AC3482">
        <w:rPr>
          <w:rFonts w:ascii="Times New Roman" w:eastAsia="Times New Roman" w:hAnsi="Times New Roman" w:cs="Times New Roman"/>
          <w:lang w:val="vi-VN"/>
        </w:rPr>
        <w:t xml:space="preserve"> </w:t>
      </w:r>
      <w:r w:rsidR="00120EA4" w:rsidRPr="00AC3482">
        <w:rPr>
          <w:rFonts w:ascii="Times New Roman" w:eastAsia="Times New Roman" w:hAnsi="Times New Roman" w:cs="Times New Roman"/>
          <w:lang w:val="en-GB"/>
        </w:rPr>
        <w:t>strength</w:t>
      </w:r>
      <w:r w:rsidR="00120EA4" w:rsidRPr="00AC3482">
        <w:rPr>
          <w:rFonts w:ascii="Times New Roman" w:eastAsia="Times New Roman" w:hAnsi="Times New Roman" w:cs="Times New Roman"/>
          <w:lang w:val="vi-VN"/>
        </w:rPr>
        <w:t xml:space="preserve"> 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of </w:t>
      </w:r>
      <w:r w:rsidR="00026B93" w:rsidRPr="00AC3482">
        <w:rPr>
          <w:rFonts w:ascii="Times New Roman" w:eastAsia="Times New Roman" w:hAnsi="Times New Roman" w:cs="Times New Roman"/>
          <w:lang w:val="en-GB"/>
        </w:rPr>
        <w:t xml:space="preserve">nonconventional </w:t>
      </w:r>
      <w:r w:rsidR="00E7097B" w:rsidRPr="00AC3482">
        <w:rPr>
          <w:rFonts w:ascii="Times New Roman" w:eastAsia="Times New Roman" w:hAnsi="Times New Roman" w:cs="Times New Roman"/>
          <w:lang w:val="en-GB"/>
        </w:rPr>
        <w:t>hydrogen</w:t>
      </w:r>
      <w:r w:rsidR="00026B93" w:rsidRPr="00AC3482">
        <w:rPr>
          <w:rFonts w:ascii="Times New Roman" w:eastAsia="Times New Roman" w:hAnsi="Times New Roman" w:cs="Times New Roman"/>
          <w:lang w:val="en-GB"/>
        </w:rPr>
        <w:t xml:space="preserve"> bonds, which have essential role</w:t>
      </w:r>
      <w:r w:rsidR="00E7097B" w:rsidRPr="00AC3482">
        <w:rPr>
          <w:rFonts w:ascii="Times New Roman" w:eastAsia="Times New Roman" w:hAnsi="Times New Roman" w:cs="Times New Roman"/>
          <w:lang w:val="en-GB"/>
        </w:rPr>
        <w:t xml:space="preserve"> in stabilizing complexes</w:t>
      </w:r>
      <w:r w:rsidR="00120EA4" w:rsidRPr="00AC3482">
        <w:rPr>
          <w:rFonts w:ascii="Times New Roman" w:eastAsia="Times New Roman" w:hAnsi="Times New Roman" w:cs="Times New Roman"/>
          <w:lang w:val="vi-VN"/>
        </w:rPr>
        <w:t xml:space="preserve"> as well as the shift</w:t>
      </w:r>
      <w:r w:rsidR="00026B93" w:rsidRPr="00AC3482">
        <w:rPr>
          <w:rFonts w:ascii="Times New Roman" w:eastAsia="Times New Roman" w:hAnsi="Times New Roman" w:cs="Times New Roman"/>
        </w:rPr>
        <w:t>s</w:t>
      </w:r>
      <w:r w:rsidR="00120EA4" w:rsidRPr="00AC3482">
        <w:rPr>
          <w:rFonts w:ascii="Times New Roman" w:eastAsia="Times New Roman" w:hAnsi="Times New Roman" w:cs="Times New Roman"/>
          <w:lang w:val="vi-VN"/>
        </w:rPr>
        <w:t xml:space="preserve"> in C</w:t>
      </w:r>
      <w:r w:rsidR="00120EA4" w:rsidRPr="00AC3482">
        <w:rPr>
          <w:rFonts w:ascii="Times New Roman" w:eastAsia="Times New Roman" w:hAnsi="Times New Roman" w:cs="Times New Roman"/>
          <w:vertAlign w:val="subscript"/>
          <w:lang w:val="vi-VN"/>
        </w:rPr>
        <w:t>sp2</w:t>
      </w:r>
      <w:r w:rsidR="00120EA4" w:rsidRPr="00AC3482">
        <w:rPr>
          <w:rFonts w:ascii="Times New Roman" w:eastAsia="Times New Roman" w:hAnsi="Times New Roman" w:cs="Times New Roman"/>
          <w:lang w:val="vi-VN"/>
        </w:rPr>
        <w:t xml:space="preserve">-H </w:t>
      </w:r>
      <w:r w:rsidR="00026B93" w:rsidRPr="00AC3482">
        <w:rPr>
          <w:rFonts w:ascii="Times New Roman" w:eastAsia="Times New Roman" w:hAnsi="Times New Roman" w:cs="Times New Roman"/>
        </w:rPr>
        <w:t xml:space="preserve">or O-H </w:t>
      </w:r>
      <w:r w:rsidR="00120EA4" w:rsidRPr="00AC3482">
        <w:rPr>
          <w:rFonts w:ascii="Times New Roman" w:eastAsia="Times New Roman" w:hAnsi="Times New Roman" w:cs="Times New Roman"/>
          <w:lang w:val="vi-VN"/>
        </w:rPr>
        <w:t>stretching frequenc</w:t>
      </w:r>
      <w:r w:rsidR="00026B93" w:rsidRPr="00AC3482">
        <w:rPr>
          <w:rFonts w:ascii="Times New Roman" w:eastAsia="Times New Roman" w:hAnsi="Times New Roman" w:cs="Times New Roman"/>
        </w:rPr>
        <w:t xml:space="preserve">y need to </w:t>
      </w:r>
      <w:proofErr w:type="gramStart"/>
      <w:r w:rsidR="00026B93" w:rsidRPr="00AC3482">
        <w:rPr>
          <w:rFonts w:ascii="Times New Roman" w:eastAsia="Times New Roman" w:hAnsi="Times New Roman" w:cs="Times New Roman"/>
        </w:rPr>
        <w:t>be addressed</w:t>
      </w:r>
      <w:proofErr w:type="gramEnd"/>
      <w:r w:rsidR="00120EA4" w:rsidRPr="00AC3482">
        <w:rPr>
          <w:rFonts w:ascii="Times New Roman" w:eastAsia="Times New Roman" w:hAnsi="Times New Roman" w:cs="Times New Roman"/>
          <w:lang w:val="vi-VN"/>
        </w:rPr>
        <w:t xml:space="preserve">. </w:t>
      </w:r>
      <w:bookmarkStart w:id="2" w:name="_Ref95654516"/>
      <w:r w:rsidR="00D7078E" w:rsidRPr="00AC3482">
        <w:rPr>
          <w:rFonts w:ascii="Times New Roman" w:eastAsia="Times New Roman" w:hAnsi="Times New Roman" w:cs="Times New Roman"/>
        </w:rPr>
        <w:t>Fu</w:t>
      </w:r>
      <w:r w:rsidR="00A87FB4">
        <w:rPr>
          <w:rFonts w:ascii="Times New Roman" w:eastAsia="Times New Roman" w:hAnsi="Times New Roman" w:cs="Times New Roman"/>
        </w:rPr>
        <w:t>r</w:t>
      </w:r>
      <w:r w:rsidR="00D7078E" w:rsidRPr="00AC3482">
        <w:rPr>
          <w:rFonts w:ascii="Times New Roman" w:eastAsia="Times New Roman" w:hAnsi="Times New Roman" w:cs="Times New Roman"/>
        </w:rPr>
        <w:t>thermore</w:t>
      </w:r>
      <w:r w:rsidR="00CF0F0A" w:rsidRPr="00AC3482">
        <w:rPr>
          <w:rFonts w:ascii="Times New Roman" w:eastAsia="Times New Roman" w:hAnsi="Times New Roman" w:cs="Times New Roman"/>
          <w:lang w:val="vi-VN"/>
        </w:rPr>
        <w:t xml:space="preserve">, </w:t>
      </w:r>
      <w:r w:rsidR="00CF0F0A" w:rsidRPr="00AC3482">
        <w:rPr>
          <w:rFonts w:ascii="Times New Roman" w:eastAsia="Times New Roman" w:hAnsi="Times New Roman" w:cs="Times New Roman"/>
          <w:lang w:val="en-GB"/>
        </w:rPr>
        <w:t xml:space="preserve">the </w:t>
      </w:r>
      <w:r w:rsidR="002566A8" w:rsidRPr="00AC3482">
        <w:rPr>
          <w:rFonts w:ascii="Times New Roman" w:eastAsia="Times New Roman" w:hAnsi="Times New Roman" w:cs="Times New Roman"/>
          <w:lang w:val="en-GB"/>
        </w:rPr>
        <w:t>existen</w:t>
      </w:r>
      <w:r w:rsidR="00A87FB4">
        <w:rPr>
          <w:rFonts w:ascii="Times New Roman" w:eastAsia="Times New Roman" w:hAnsi="Times New Roman" w:cs="Times New Roman"/>
          <w:lang w:val="en-GB"/>
        </w:rPr>
        <w:t>c</w:t>
      </w:r>
      <w:r w:rsidR="002566A8" w:rsidRPr="00AC3482">
        <w:rPr>
          <w:rFonts w:ascii="Times New Roman" w:eastAsia="Times New Roman" w:hAnsi="Times New Roman" w:cs="Times New Roman"/>
          <w:lang w:val="en-GB"/>
        </w:rPr>
        <w:t xml:space="preserve">e and </w:t>
      </w:r>
      <w:r w:rsidR="00D7078E" w:rsidRPr="00AC3482">
        <w:rPr>
          <w:rFonts w:ascii="Times New Roman" w:eastAsia="Times New Roman" w:hAnsi="Times New Roman" w:cs="Times New Roman"/>
          <w:lang w:val="en-GB"/>
        </w:rPr>
        <w:t xml:space="preserve">role of </w:t>
      </w:r>
      <w:r w:rsidR="00026B93" w:rsidRPr="00AC3482">
        <w:rPr>
          <w:rFonts w:ascii="Times New Roman" w:eastAsia="Times New Roman" w:hAnsi="Times New Roman" w:cs="Times New Roman"/>
          <w:lang w:val="en-GB"/>
        </w:rPr>
        <w:t xml:space="preserve">various interactions following complexation such as </w:t>
      </w:r>
      <w:r w:rsidR="00CF0F0A" w:rsidRPr="00AC3482">
        <w:rPr>
          <w:rFonts w:ascii="Times New Roman" w:eastAsia="Times New Roman" w:hAnsi="Times New Roman" w:cs="Times New Roman"/>
          <w:lang w:val="en-GB"/>
        </w:rPr>
        <w:t>O-H···Se/</w:t>
      </w:r>
      <w:proofErr w:type="spellStart"/>
      <w:r w:rsidR="00CF0F0A" w:rsidRPr="00AC3482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="00CF0F0A" w:rsidRPr="00AC3482">
        <w:rPr>
          <w:rFonts w:ascii="Times New Roman" w:eastAsia="Times New Roman" w:hAnsi="Times New Roman" w:cs="Times New Roman"/>
          <w:lang w:val="en-GB"/>
        </w:rPr>
        <w:t xml:space="preserve"> and C</w:t>
      </w:r>
      <w:r w:rsidR="00CF0F0A" w:rsidRPr="00AC3482">
        <w:rPr>
          <w:rFonts w:ascii="Times New Roman" w:eastAsia="Times New Roman" w:hAnsi="Times New Roman" w:cs="Times New Roman"/>
          <w:vertAlign w:val="subscript"/>
          <w:lang w:val="en-GB"/>
        </w:rPr>
        <w:t>sp2</w:t>
      </w:r>
      <w:r w:rsidR="00CF0F0A" w:rsidRPr="00AC3482">
        <w:rPr>
          <w:rFonts w:ascii="Times New Roman" w:eastAsia="Times New Roman" w:hAnsi="Times New Roman" w:cs="Times New Roman"/>
          <w:lang w:val="en-GB"/>
        </w:rPr>
        <w:t>-H···O/Se/</w:t>
      </w:r>
      <w:proofErr w:type="spellStart"/>
      <w:r w:rsidR="00CF0F0A" w:rsidRPr="00AC3482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="00026B93" w:rsidRPr="00AC3482">
        <w:rPr>
          <w:rFonts w:ascii="Times New Roman" w:eastAsia="Times New Roman" w:hAnsi="Times New Roman" w:cs="Times New Roman"/>
          <w:lang w:val="en-GB"/>
        </w:rPr>
        <w:t xml:space="preserve"> hydrogen bonds</w:t>
      </w:r>
      <w:r w:rsidR="00CF0F0A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026B93" w:rsidRPr="00AC3482">
        <w:rPr>
          <w:rFonts w:ascii="Times New Roman" w:eastAsia="Times New Roman" w:hAnsi="Times New Roman" w:cs="Times New Roman"/>
          <w:lang w:val="en-GB"/>
        </w:rPr>
        <w:t>should be</w:t>
      </w:r>
      <w:r w:rsidR="00CF0F0A" w:rsidRPr="00AC3482">
        <w:rPr>
          <w:rFonts w:ascii="Times New Roman" w:eastAsia="Times New Roman" w:hAnsi="Times New Roman" w:cs="Times New Roman"/>
          <w:lang w:val="vi-VN"/>
        </w:rPr>
        <w:t xml:space="preserve"> </w:t>
      </w:r>
      <w:r w:rsidR="00026B93" w:rsidRPr="00AC3482">
        <w:rPr>
          <w:rFonts w:ascii="Times New Roman" w:eastAsia="Times New Roman" w:hAnsi="Times New Roman" w:cs="Times New Roman"/>
        </w:rPr>
        <w:t>examined</w:t>
      </w:r>
      <w:r w:rsidR="00CF0F0A" w:rsidRPr="00AC3482">
        <w:rPr>
          <w:rFonts w:ascii="Times New Roman" w:eastAsia="Times New Roman" w:hAnsi="Times New Roman" w:cs="Times New Roman"/>
          <w:lang w:val="vi-VN"/>
        </w:rPr>
        <w:t xml:space="preserve"> in </w:t>
      </w:r>
      <w:r w:rsidR="00026B93" w:rsidRPr="00AC3482">
        <w:rPr>
          <w:rFonts w:ascii="Times New Roman" w:eastAsia="Times New Roman" w:hAnsi="Times New Roman" w:cs="Times New Roman"/>
        </w:rPr>
        <w:t>the complexes of Se/</w:t>
      </w:r>
      <w:proofErr w:type="spellStart"/>
      <w:r w:rsidR="00026B93" w:rsidRPr="00AC3482">
        <w:rPr>
          <w:rFonts w:ascii="Times New Roman" w:eastAsia="Times New Roman" w:hAnsi="Times New Roman" w:cs="Times New Roman"/>
        </w:rPr>
        <w:t>Te</w:t>
      </w:r>
      <w:proofErr w:type="spellEnd"/>
      <w:r w:rsidR="00026B93" w:rsidRPr="00AC3482">
        <w:rPr>
          <w:rFonts w:ascii="Times New Roman" w:eastAsia="Times New Roman" w:hAnsi="Times New Roman" w:cs="Times New Roman"/>
        </w:rPr>
        <w:t xml:space="preserve"> derivatives</w:t>
      </w:r>
      <w:r w:rsidR="00CF0F0A" w:rsidRPr="00AC3482">
        <w:rPr>
          <w:rFonts w:ascii="Times New Roman" w:eastAsia="Times New Roman" w:hAnsi="Times New Roman" w:cs="Times New Roman"/>
          <w:lang w:val="vi-VN"/>
        </w:rPr>
        <w:t xml:space="preserve"> </w:t>
      </w:r>
      <w:r w:rsidR="00026B93" w:rsidRPr="00AC3482">
        <w:rPr>
          <w:rFonts w:ascii="Times New Roman" w:eastAsia="Times New Roman" w:hAnsi="Times New Roman" w:cs="Times New Roman"/>
        </w:rPr>
        <w:t>to have insights into the nonconventional hydrogen bonds</w:t>
      </w:r>
      <w:r w:rsidR="00CF0F0A" w:rsidRPr="00AC3482">
        <w:rPr>
          <w:rFonts w:ascii="Times New Roman" w:eastAsia="Times New Roman" w:hAnsi="Times New Roman" w:cs="Times New Roman"/>
          <w:lang w:val="vi-VN"/>
        </w:rPr>
        <w:t>.</w:t>
      </w:r>
      <w:bookmarkEnd w:id="2"/>
      <w:r w:rsidR="006D46FC" w:rsidRPr="00AC3482">
        <w:rPr>
          <w:rFonts w:ascii="Times New Roman" w:eastAsia="Times New Roman" w:hAnsi="Times New Roman" w:cs="Times New Roman"/>
        </w:rPr>
        <w:t xml:space="preserve"> </w:t>
      </w:r>
      <w:proofErr w:type="gramStart"/>
      <w:r w:rsidR="001A236D" w:rsidRPr="00AC3482">
        <w:rPr>
          <w:rFonts w:ascii="Times New Roman" w:hAnsi="Times New Roman" w:cs="Times New Roman"/>
        </w:rPr>
        <w:t xml:space="preserve">In this </w:t>
      </w:r>
      <w:r w:rsidR="00876DF7" w:rsidRPr="00AC3482">
        <w:rPr>
          <w:rFonts w:ascii="Times New Roman" w:hAnsi="Times New Roman" w:cs="Times New Roman"/>
        </w:rPr>
        <w:t>work</w:t>
      </w:r>
      <w:r w:rsidR="001A236D" w:rsidRPr="00AC3482">
        <w:rPr>
          <w:rFonts w:ascii="Times New Roman" w:hAnsi="Times New Roman" w:cs="Times New Roman"/>
        </w:rPr>
        <w:t>, the interaction complexes between aldehyde (</w:t>
      </w:r>
      <w:r w:rsidR="00F35C24" w:rsidRPr="00AC3482">
        <w:rPr>
          <w:rFonts w:ascii="Times New Roman" w:hAnsi="Times New Roman" w:cs="Times New Roman"/>
        </w:rPr>
        <w:t>X</w:t>
      </w:r>
      <w:r w:rsidR="001A236D" w:rsidRPr="00AC3482">
        <w:rPr>
          <w:rFonts w:ascii="Times New Roman" w:hAnsi="Times New Roman" w:cs="Times New Roman"/>
        </w:rPr>
        <w:t xml:space="preserve">CHZ) and formic acid (HCOOH), with </w:t>
      </w:r>
      <w:r w:rsidR="00F35C24" w:rsidRPr="00AC3482">
        <w:rPr>
          <w:rFonts w:ascii="Times New Roman" w:hAnsi="Times New Roman" w:cs="Times New Roman"/>
        </w:rPr>
        <w:t>X</w:t>
      </w:r>
      <w:r w:rsidR="001A236D" w:rsidRPr="00AC3482">
        <w:rPr>
          <w:rFonts w:ascii="Times New Roman" w:hAnsi="Times New Roman" w:cs="Times New Roman"/>
        </w:rPr>
        <w:t xml:space="preserve"> = H, F, Cl, Br, CH</w:t>
      </w:r>
      <w:r w:rsidR="001A236D" w:rsidRPr="00AC3482">
        <w:rPr>
          <w:rFonts w:ascii="Times New Roman" w:hAnsi="Times New Roman" w:cs="Times New Roman"/>
          <w:vertAlign w:val="subscript"/>
        </w:rPr>
        <w:t>3</w:t>
      </w:r>
      <w:r w:rsidR="001A236D" w:rsidRPr="00AC3482">
        <w:rPr>
          <w:rFonts w:ascii="Times New Roman" w:hAnsi="Times New Roman" w:cs="Times New Roman"/>
        </w:rPr>
        <w:t>, NH</w:t>
      </w:r>
      <w:r w:rsidR="001A236D" w:rsidRPr="00AC3482">
        <w:rPr>
          <w:rFonts w:ascii="Times New Roman" w:hAnsi="Times New Roman" w:cs="Times New Roman"/>
          <w:vertAlign w:val="subscript"/>
        </w:rPr>
        <w:t>2</w:t>
      </w:r>
      <w:r w:rsidR="00C77D5B" w:rsidRPr="00AC3482">
        <w:rPr>
          <w:rFonts w:ascii="Times New Roman" w:hAnsi="Times New Roman" w:cs="Times New Roman"/>
          <w:vertAlign w:val="subscript"/>
        </w:rPr>
        <w:t>,</w:t>
      </w:r>
      <w:r w:rsidR="001A236D" w:rsidRPr="00AC3482">
        <w:rPr>
          <w:rFonts w:ascii="Times New Roman" w:hAnsi="Times New Roman" w:cs="Times New Roman"/>
        </w:rPr>
        <w:t xml:space="preserve"> and Z = Se, </w:t>
      </w:r>
      <w:proofErr w:type="spellStart"/>
      <w:r w:rsidR="001A236D" w:rsidRPr="00AC3482">
        <w:rPr>
          <w:rFonts w:ascii="Times New Roman" w:hAnsi="Times New Roman" w:cs="Times New Roman"/>
        </w:rPr>
        <w:t>Te</w:t>
      </w:r>
      <w:proofErr w:type="spellEnd"/>
      <w:r w:rsidR="00C77D5B" w:rsidRPr="00AC3482">
        <w:rPr>
          <w:rFonts w:ascii="Times New Roman" w:hAnsi="Times New Roman" w:cs="Times New Roman"/>
        </w:rPr>
        <w:t>,</w:t>
      </w:r>
      <w:r w:rsidR="00130F46" w:rsidRPr="00AC3482">
        <w:rPr>
          <w:rFonts w:ascii="Times New Roman" w:hAnsi="Times New Roman" w:cs="Times New Roman"/>
        </w:rPr>
        <w:t xml:space="preserve"> are selected to have </w:t>
      </w:r>
      <w:r w:rsidR="00D15918" w:rsidRPr="00AC3482">
        <w:rPr>
          <w:rFonts w:ascii="Times New Roman" w:hAnsi="Times New Roman" w:cs="Times New Roman"/>
        </w:rPr>
        <w:t xml:space="preserve">thorough </w:t>
      </w:r>
      <w:r w:rsidR="00130F46" w:rsidRPr="00AC3482">
        <w:rPr>
          <w:rFonts w:ascii="Times New Roman" w:hAnsi="Times New Roman" w:cs="Times New Roman"/>
        </w:rPr>
        <w:t>insights into</w:t>
      </w:r>
      <w:r w:rsidR="001A236D" w:rsidRPr="00AC3482">
        <w:rPr>
          <w:rFonts w:ascii="Times New Roman" w:hAnsi="Times New Roman" w:cs="Times New Roman"/>
        </w:rPr>
        <w:t xml:space="preserve"> </w:t>
      </w:r>
      <w:r w:rsidR="00130F46" w:rsidRPr="00AC3482">
        <w:rPr>
          <w:rFonts w:ascii="Times New Roman" w:hAnsi="Times New Roman" w:cs="Times New Roman"/>
        </w:rPr>
        <w:t xml:space="preserve">the effects of </w:t>
      </w:r>
      <w:r w:rsidR="001A236D" w:rsidRPr="00AC3482">
        <w:rPr>
          <w:rFonts w:ascii="Times New Roman" w:hAnsi="Times New Roman" w:cs="Times New Roman"/>
        </w:rPr>
        <w:t xml:space="preserve">different </w:t>
      </w:r>
      <w:r w:rsidR="00F35C24" w:rsidRPr="00AC3482">
        <w:rPr>
          <w:rFonts w:ascii="Times New Roman" w:hAnsi="Times New Roman" w:cs="Times New Roman"/>
        </w:rPr>
        <w:t>X</w:t>
      </w:r>
      <w:r w:rsidR="001A236D" w:rsidRPr="00AC3482">
        <w:rPr>
          <w:rFonts w:ascii="Times New Roman" w:hAnsi="Times New Roman" w:cs="Times New Roman"/>
        </w:rPr>
        <w:t xml:space="preserve"> and Z </w:t>
      </w:r>
      <w:r w:rsidR="00130F46" w:rsidRPr="00AC3482">
        <w:rPr>
          <w:rFonts w:ascii="Times New Roman" w:hAnsi="Times New Roman" w:cs="Times New Roman"/>
        </w:rPr>
        <w:t>on</w:t>
      </w:r>
      <w:r w:rsidR="001A236D" w:rsidRPr="00AC3482">
        <w:rPr>
          <w:rFonts w:ascii="Times New Roman" w:hAnsi="Times New Roman" w:cs="Times New Roman"/>
        </w:rPr>
        <w:t xml:space="preserve"> the polarity of C</w:t>
      </w:r>
      <w:r w:rsidR="001A236D" w:rsidRPr="00AC3482">
        <w:rPr>
          <w:rFonts w:ascii="Times New Roman" w:hAnsi="Times New Roman" w:cs="Times New Roman"/>
          <w:vertAlign w:val="subscript"/>
        </w:rPr>
        <w:t>sp2</w:t>
      </w:r>
      <w:r w:rsidR="001A236D" w:rsidRPr="00AC3482">
        <w:rPr>
          <w:rFonts w:ascii="Times New Roman" w:hAnsi="Times New Roman" w:cs="Times New Roman"/>
        </w:rPr>
        <w:t xml:space="preserve">-H and the gas phase </w:t>
      </w:r>
      <w:r w:rsidR="00D15918" w:rsidRPr="00AC3482">
        <w:rPr>
          <w:rFonts w:ascii="Times New Roman" w:hAnsi="Times New Roman" w:cs="Times New Roman"/>
        </w:rPr>
        <w:t xml:space="preserve">basicity </w:t>
      </w:r>
      <w:r w:rsidR="001A236D" w:rsidRPr="00AC3482">
        <w:rPr>
          <w:rFonts w:ascii="Times New Roman" w:hAnsi="Times New Roman" w:cs="Times New Roman"/>
        </w:rPr>
        <w:t xml:space="preserve">of Z, </w:t>
      </w:r>
      <w:r w:rsidR="00130F46" w:rsidRPr="00AC3482">
        <w:rPr>
          <w:rFonts w:ascii="Times New Roman" w:hAnsi="Times New Roman" w:cs="Times New Roman"/>
        </w:rPr>
        <w:t>as well as their</w:t>
      </w:r>
      <w:r w:rsidR="001A236D" w:rsidRPr="00AC3482">
        <w:rPr>
          <w:rFonts w:ascii="Times New Roman" w:hAnsi="Times New Roman" w:cs="Times New Roman"/>
        </w:rPr>
        <w:t xml:space="preserve"> role to the stability</w:t>
      </w:r>
      <w:r w:rsidR="00130F46" w:rsidRPr="00AC3482">
        <w:rPr>
          <w:rFonts w:ascii="Times New Roman" w:hAnsi="Times New Roman" w:cs="Times New Roman"/>
        </w:rPr>
        <w:t xml:space="preserve"> and</w:t>
      </w:r>
      <w:r w:rsidR="001A236D" w:rsidRPr="00AC3482">
        <w:rPr>
          <w:rFonts w:ascii="Times New Roman" w:hAnsi="Times New Roman" w:cs="Times New Roman"/>
        </w:rPr>
        <w:t xml:space="preserve"> </w:t>
      </w:r>
      <w:r w:rsidR="00130F46" w:rsidRPr="00AC3482">
        <w:rPr>
          <w:rFonts w:ascii="Times New Roman" w:hAnsi="Times New Roman" w:cs="Times New Roman"/>
        </w:rPr>
        <w:t>characteristics of</w:t>
      </w:r>
      <w:r w:rsidR="00811907" w:rsidRPr="00AC3482">
        <w:rPr>
          <w:rFonts w:ascii="Times New Roman" w:hAnsi="Times New Roman" w:cs="Times New Roman"/>
        </w:rPr>
        <w:t xml:space="preserve"> O-H∙∙</w:t>
      </w:r>
      <w:r w:rsidR="001A236D" w:rsidRPr="00AC3482">
        <w:rPr>
          <w:rFonts w:ascii="Times New Roman" w:hAnsi="Times New Roman" w:cs="Times New Roman"/>
        </w:rPr>
        <w:t>∙Se/</w:t>
      </w:r>
      <w:proofErr w:type="spellStart"/>
      <w:r w:rsidR="001A236D" w:rsidRPr="00AC3482">
        <w:rPr>
          <w:rFonts w:ascii="Times New Roman" w:hAnsi="Times New Roman" w:cs="Times New Roman"/>
        </w:rPr>
        <w:t>Te</w:t>
      </w:r>
      <w:proofErr w:type="spellEnd"/>
      <w:r w:rsidR="001A236D" w:rsidRPr="00AC3482">
        <w:rPr>
          <w:rFonts w:ascii="Times New Roman" w:hAnsi="Times New Roman" w:cs="Times New Roman"/>
        </w:rPr>
        <w:t>, C</w:t>
      </w:r>
      <w:r w:rsidR="001A236D" w:rsidRPr="00AC3482">
        <w:rPr>
          <w:rFonts w:ascii="Times New Roman" w:hAnsi="Times New Roman" w:cs="Times New Roman"/>
          <w:vertAlign w:val="subscript"/>
        </w:rPr>
        <w:t>sp2</w:t>
      </w:r>
      <w:r w:rsidR="001A236D" w:rsidRPr="00AC3482">
        <w:rPr>
          <w:rFonts w:ascii="Times New Roman" w:hAnsi="Times New Roman" w:cs="Times New Roman"/>
        </w:rPr>
        <w:t>-H∙∙∙Se/</w:t>
      </w:r>
      <w:proofErr w:type="spellStart"/>
      <w:r w:rsidR="001A236D" w:rsidRPr="00AC3482">
        <w:rPr>
          <w:rFonts w:ascii="Times New Roman" w:hAnsi="Times New Roman" w:cs="Times New Roman"/>
        </w:rPr>
        <w:t>Te</w:t>
      </w:r>
      <w:proofErr w:type="spellEnd"/>
      <w:r w:rsidR="001A236D" w:rsidRPr="00AC3482">
        <w:rPr>
          <w:rFonts w:ascii="Times New Roman" w:hAnsi="Times New Roman" w:cs="Times New Roman"/>
        </w:rPr>
        <w:t xml:space="preserve"> </w:t>
      </w:r>
      <w:r w:rsidR="008F30AC" w:rsidRPr="00AC3482">
        <w:rPr>
          <w:rFonts w:ascii="Times New Roman" w:hAnsi="Times New Roman" w:cs="Times New Roman"/>
        </w:rPr>
        <w:t>nonconventional</w:t>
      </w:r>
      <w:r w:rsidR="00130F46" w:rsidRPr="00AC3482">
        <w:rPr>
          <w:rFonts w:ascii="Times New Roman" w:hAnsi="Times New Roman" w:cs="Times New Roman"/>
        </w:rPr>
        <w:t xml:space="preserve"> hydrogen bonds, and the complex strength</w:t>
      </w:r>
      <w:r w:rsidR="001A236D" w:rsidRPr="00AC3482">
        <w:rPr>
          <w:rFonts w:ascii="Times New Roman" w:hAnsi="Times New Roman" w:cs="Times New Roman"/>
        </w:rPr>
        <w:t>.</w:t>
      </w:r>
      <w:proofErr w:type="gramEnd"/>
    </w:p>
    <w:p w14:paraId="62643D13" w14:textId="23B22135" w:rsidR="001679BE" w:rsidRPr="00F50E97" w:rsidRDefault="001679BE" w:rsidP="00702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F50E97">
        <w:rPr>
          <w:rFonts w:ascii="Times New Roman" w:eastAsia="Times New Roman" w:hAnsi="Times New Roman" w:cs="Times New Roman"/>
          <w:b/>
          <w:lang w:val="en-GB"/>
        </w:rPr>
        <w:t>2. COMPUTATIONAL METHODS</w:t>
      </w:r>
    </w:p>
    <w:p w14:paraId="41162ACA" w14:textId="515576EF" w:rsidR="001E3FB6" w:rsidRPr="00AC3482" w:rsidRDefault="001E3FB6" w:rsidP="002C4A25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AC3482">
        <w:rPr>
          <w:rFonts w:ascii="Times New Roman" w:eastAsia="Times New Roman" w:hAnsi="Times New Roman" w:cs="Times New Roman"/>
          <w:lang w:val="en-GB"/>
        </w:rPr>
        <w:t>Geometry optimizations for all the structures considered</w:t>
      </w:r>
      <w:r w:rsidR="00C77D5B" w:rsidRPr="00AC3482">
        <w:rPr>
          <w:rFonts w:ascii="Times New Roman" w:eastAsia="Times New Roman" w:hAnsi="Times New Roman" w:cs="Times New Roman"/>
          <w:lang w:val="en-GB"/>
        </w:rPr>
        <w:t>,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including the monomers and complexes</w:t>
      </w:r>
      <w:r w:rsidR="00C77D5B" w:rsidRPr="00AC3482">
        <w:rPr>
          <w:rFonts w:ascii="Times New Roman" w:eastAsia="Times New Roman" w:hAnsi="Times New Roman" w:cs="Times New Roman"/>
          <w:lang w:val="en-GB"/>
        </w:rPr>
        <w:t>,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are carried out at the MP2/6-311++</w:t>
      </w:r>
      <w:proofErr w:type="gramStart"/>
      <w:r w:rsidRPr="00AC3482">
        <w:rPr>
          <w:rFonts w:ascii="Times New Roman" w:eastAsia="Times New Roman" w:hAnsi="Times New Roman" w:cs="Times New Roman"/>
          <w:lang w:val="en-GB"/>
        </w:rPr>
        <w:t>G(</w:t>
      </w:r>
      <w:proofErr w:type="gramEnd"/>
      <w:r w:rsidR="00E7097B" w:rsidRPr="00AC3482">
        <w:rPr>
          <w:rFonts w:ascii="Times New Roman" w:eastAsia="Times New Roman" w:hAnsi="Times New Roman" w:cs="Times New Roman"/>
          <w:lang w:val="en-GB"/>
        </w:rPr>
        <w:t>3</w:t>
      </w:r>
      <w:r w:rsidRPr="00AC3482">
        <w:rPr>
          <w:rFonts w:ascii="Times New Roman" w:eastAsia="Times New Roman" w:hAnsi="Times New Roman" w:cs="Times New Roman"/>
          <w:lang w:val="en-GB"/>
        </w:rPr>
        <w:t>d</w:t>
      </w:r>
      <w:r w:rsidR="00E7097B" w:rsidRPr="00AC3482">
        <w:rPr>
          <w:rFonts w:ascii="Times New Roman" w:eastAsia="Times New Roman" w:hAnsi="Times New Roman" w:cs="Times New Roman"/>
          <w:lang w:val="en-GB"/>
        </w:rPr>
        <w:t>f</w:t>
      </w:r>
      <w:r w:rsidRPr="00AC3482">
        <w:rPr>
          <w:rFonts w:ascii="Times New Roman" w:eastAsia="Times New Roman" w:hAnsi="Times New Roman" w:cs="Times New Roman"/>
          <w:lang w:val="en-GB"/>
        </w:rPr>
        <w:t>,2p</w:t>
      </w:r>
      <w:r w:rsidR="00E7097B" w:rsidRPr="00AC3482">
        <w:rPr>
          <w:rFonts w:ascii="Times New Roman" w:eastAsia="Times New Roman" w:hAnsi="Times New Roman" w:cs="Times New Roman"/>
          <w:lang w:val="en-GB"/>
        </w:rPr>
        <w:t>d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) level of theory. Harmonic vibrational frequencies </w:t>
      </w:r>
      <w:proofErr w:type="gramStart"/>
      <w:r w:rsidRPr="00AC3482">
        <w:rPr>
          <w:rFonts w:ascii="Times New Roman" w:eastAsia="Times New Roman" w:hAnsi="Times New Roman" w:cs="Times New Roman"/>
          <w:lang w:val="en-GB"/>
        </w:rPr>
        <w:t>are subsequently performed</w:t>
      </w:r>
      <w:proofErr w:type="gramEnd"/>
      <w:r w:rsidRPr="00AC3482">
        <w:rPr>
          <w:rFonts w:ascii="Times New Roman" w:eastAsia="Times New Roman" w:hAnsi="Times New Roman" w:cs="Times New Roman"/>
          <w:lang w:val="en-GB"/>
        </w:rPr>
        <w:t xml:space="preserve"> at the same level to identify the true equilibrium structures on the potential energy surface and</w:t>
      </w:r>
      <w:r w:rsidR="00AD7015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to estimate their zero-point energies (ZPE). The </w:t>
      </w:r>
      <w:r w:rsidR="0093097E" w:rsidRPr="00AC3482">
        <w:rPr>
          <w:rFonts w:ascii="Times New Roman" w:eastAsia="Times New Roman" w:hAnsi="Times New Roman" w:cs="Times New Roman"/>
          <w:lang w:val="en-GB"/>
        </w:rPr>
        <w:t>interaction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energy of each complex is </w:t>
      </w:r>
      <w:r w:rsidR="00C77D5B" w:rsidRPr="00AC3482">
        <w:rPr>
          <w:rFonts w:ascii="Times New Roman" w:eastAsia="Times New Roman" w:hAnsi="Times New Roman" w:cs="Times New Roman"/>
          <w:lang w:val="en-GB"/>
        </w:rPr>
        <w:t>calcul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ated as the difference in the </w:t>
      </w:r>
      <w:r w:rsidR="0004463B" w:rsidRPr="00AC3482">
        <w:rPr>
          <w:rFonts w:ascii="Times New Roman" w:eastAsia="Times New Roman" w:hAnsi="Times New Roman" w:cs="Times New Roman"/>
          <w:lang w:val="en-GB"/>
        </w:rPr>
        <w:t xml:space="preserve">single-point </w:t>
      </w:r>
      <w:r w:rsidRPr="00AC3482">
        <w:rPr>
          <w:rFonts w:ascii="Times New Roman" w:eastAsia="Times New Roman" w:hAnsi="Times New Roman" w:cs="Times New Roman"/>
          <w:lang w:val="en-GB"/>
        </w:rPr>
        <w:t>energy of the complex and the correlated monomers and corrected for basis set superposition errors (BSSE) at the CCSD(T)/</w:t>
      </w:r>
      <w:r w:rsidR="00625E20" w:rsidRPr="00AC3482">
        <w:rPr>
          <w:rFonts w:ascii="Times New Roman" w:eastAsia="Times New Roman" w:hAnsi="Times New Roman" w:cs="Times New Roman"/>
          <w:lang w:val="en-GB"/>
        </w:rPr>
        <w:t>6-311++G(3df,2pd)</w:t>
      </w:r>
      <w:r w:rsidRPr="00AC3482">
        <w:rPr>
          <w:rFonts w:ascii="Times New Roman" w:eastAsia="Times New Roman" w:hAnsi="Times New Roman" w:cs="Times New Roman"/>
          <w:lang w:val="en-GB"/>
        </w:rPr>
        <w:t>//MP2/6-311++G(</w:t>
      </w:r>
      <w:r w:rsidR="0093097E" w:rsidRPr="00AC3482">
        <w:rPr>
          <w:rFonts w:ascii="Times New Roman" w:eastAsia="Times New Roman" w:hAnsi="Times New Roman" w:cs="Times New Roman"/>
          <w:lang w:val="en-GB"/>
        </w:rPr>
        <w:t>3</w:t>
      </w:r>
      <w:r w:rsidRPr="00AC3482">
        <w:rPr>
          <w:rFonts w:ascii="Times New Roman" w:eastAsia="Times New Roman" w:hAnsi="Times New Roman" w:cs="Times New Roman"/>
          <w:lang w:val="en-GB"/>
        </w:rPr>
        <w:t>d</w:t>
      </w:r>
      <w:r w:rsidR="0093097E" w:rsidRPr="00AC3482">
        <w:rPr>
          <w:rFonts w:ascii="Times New Roman" w:eastAsia="Times New Roman" w:hAnsi="Times New Roman" w:cs="Times New Roman"/>
          <w:lang w:val="en-GB"/>
        </w:rPr>
        <w:t>f</w:t>
      </w:r>
      <w:r w:rsidRPr="00AC3482">
        <w:rPr>
          <w:rFonts w:ascii="Times New Roman" w:eastAsia="Times New Roman" w:hAnsi="Times New Roman" w:cs="Times New Roman"/>
          <w:lang w:val="en-GB"/>
        </w:rPr>
        <w:t>,2p</w:t>
      </w:r>
      <w:r w:rsidR="0093097E" w:rsidRPr="00AC3482">
        <w:rPr>
          <w:rFonts w:ascii="Times New Roman" w:eastAsia="Times New Roman" w:hAnsi="Times New Roman" w:cs="Times New Roman"/>
          <w:lang w:val="en-GB"/>
        </w:rPr>
        <w:t>d</w:t>
      </w:r>
      <w:r w:rsidRPr="00AC3482">
        <w:rPr>
          <w:rFonts w:ascii="Times New Roman" w:eastAsia="Times New Roman" w:hAnsi="Times New Roman" w:cs="Times New Roman"/>
          <w:lang w:val="en-GB"/>
        </w:rPr>
        <w:t>) level</w:t>
      </w:r>
      <w:r w:rsidR="00A11961" w:rsidRPr="00AC3482">
        <w:rPr>
          <w:rFonts w:ascii="Times New Roman" w:eastAsia="Times New Roman" w:hAnsi="Times New Roman" w:cs="Times New Roman"/>
          <w:lang w:val="en-GB"/>
        </w:rPr>
        <w:t>.</w:t>
      </w:r>
      <w:r w:rsidR="00AF67AE" w:rsidRPr="00AC3482">
        <w:rPr>
          <w:rFonts w:ascii="Times New Roman" w:eastAsia="Times New Roman" w:hAnsi="Times New Roman" w:cs="Times New Roman"/>
          <w:lang w:val="vi-VN"/>
        </w:rPr>
        <w:t xml:space="preserve"> </w:t>
      </w:r>
      <w:r w:rsidR="00541D29" w:rsidRPr="00AC3482">
        <w:rPr>
          <w:rFonts w:ascii="Times New Roman" w:eastAsia="Times New Roman" w:hAnsi="Times New Roman" w:cs="Times New Roman"/>
        </w:rPr>
        <w:t>Particularly</w:t>
      </w:r>
      <w:r w:rsidR="00AF67AE" w:rsidRPr="00AC3482">
        <w:rPr>
          <w:rFonts w:ascii="Times New Roman" w:eastAsia="Times New Roman" w:hAnsi="Times New Roman" w:cs="Times New Roman"/>
          <w:lang w:val="vi-VN"/>
        </w:rPr>
        <w:t xml:space="preserve">, </w:t>
      </w:r>
      <w:r w:rsidR="00AF67AE" w:rsidRPr="00AC3482">
        <w:rPr>
          <w:rFonts w:ascii="Times New Roman" w:eastAsia="Times New Roman" w:hAnsi="Times New Roman" w:cs="Times New Roman"/>
          <w:lang w:val="vi-VN"/>
        </w:rPr>
        <w:sym w:font="Symbol" w:char="F044"/>
      </w:r>
      <w:r w:rsidR="00AF67AE" w:rsidRPr="00AC3482">
        <w:rPr>
          <w:rFonts w:ascii="Times New Roman" w:eastAsia="Times New Roman" w:hAnsi="Times New Roman" w:cs="Times New Roman"/>
          <w:lang w:val="vi-VN"/>
        </w:rPr>
        <w:t>E* is represented as the difference in total electronic energy between the complexes (E</w:t>
      </w:r>
      <w:r w:rsidR="00AF67AE" w:rsidRPr="00AC3482">
        <w:rPr>
          <w:rFonts w:ascii="Times New Roman" w:eastAsia="Times New Roman" w:hAnsi="Times New Roman" w:cs="Times New Roman"/>
          <w:vertAlign w:val="subscript"/>
          <w:lang w:val="vi-VN"/>
        </w:rPr>
        <w:t>c</w:t>
      </w:r>
      <w:r w:rsidR="00AF67AE" w:rsidRPr="00AC3482">
        <w:rPr>
          <w:rFonts w:ascii="Times New Roman" w:eastAsia="Times New Roman" w:hAnsi="Times New Roman" w:cs="Times New Roman"/>
          <w:lang w:val="vi-VN"/>
        </w:rPr>
        <w:t xml:space="preserve">) and the sum of </w:t>
      </w:r>
      <w:r w:rsidR="00F8030A" w:rsidRPr="00AC3482">
        <w:rPr>
          <w:rFonts w:ascii="Times New Roman" w:eastAsia="Times New Roman" w:hAnsi="Times New Roman" w:cs="Times New Roman"/>
        </w:rPr>
        <w:t xml:space="preserve">XCHZ and HCOOH </w:t>
      </w:r>
      <w:r w:rsidR="00AF67AE" w:rsidRPr="00AC3482">
        <w:rPr>
          <w:rFonts w:ascii="Times New Roman" w:eastAsia="Times New Roman" w:hAnsi="Times New Roman" w:cs="Times New Roman"/>
          <w:lang w:val="vi-VN"/>
        </w:rPr>
        <w:t>optimized monomers (E</w:t>
      </w:r>
      <w:r w:rsidR="00AF67AE" w:rsidRPr="00AC3482">
        <w:rPr>
          <w:rFonts w:ascii="Times New Roman" w:eastAsia="Times New Roman" w:hAnsi="Times New Roman" w:cs="Times New Roman"/>
          <w:vertAlign w:val="subscript"/>
          <w:lang w:val="vi-VN"/>
        </w:rPr>
        <w:t>m1</w:t>
      </w:r>
      <w:r w:rsidR="00AF67AE" w:rsidRPr="00AC3482">
        <w:rPr>
          <w:rFonts w:ascii="Times New Roman" w:eastAsia="Times New Roman" w:hAnsi="Times New Roman" w:cs="Times New Roman"/>
          <w:lang w:val="vi-VN"/>
        </w:rPr>
        <w:t>, E</w:t>
      </w:r>
      <w:r w:rsidR="00AF67AE" w:rsidRPr="00AC3482">
        <w:rPr>
          <w:rFonts w:ascii="Times New Roman" w:eastAsia="Times New Roman" w:hAnsi="Times New Roman" w:cs="Times New Roman"/>
          <w:vertAlign w:val="subscript"/>
          <w:lang w:val="vi-VN"/>
        </w:rPr>
        <w:t>m2</w:t>
      </w:r>
      <w:r w:rsidR="00AF67AE" w:rsidRPr="00AC3482">
        <w:rPr>
          <w:rFonts w:ascii="Times New Roman" w:eastAsia="Times New Roman" w:hAnsi="Times New Roman" w:cs="Times New Roman"/>
          <w:lang w:val="vi-VN"/>
        </w:rPr>
        <w:t>) given by</w:t>
      </w:r>
      <w:r w:rsidR="00C648FB" w:rsidRPr="00AC3482">
        <w:rPr>
          <w:rFonts w:ascii="Times New Roman" w:eastAsia="Times New Roman" w:hAnsi="Times New Roman" w:cs="Times New Roman"/>
        </w:rPr>
        <w:t xml:space="preserve"> </w:t>
      </w:r>
      <w:r w:rsidR="00C77D5B" w:rsidRPr="00AC3482">
        <w:rPr>
          <w:rFonts w:ascii="Times New Roman" w:eastAsia="Times New Roman" w:hAnsi="Times New Roman" w:cs="Times New Roman"/>
        </w:rPr>
        <w:t xml:space="preserve">the </w:t>
      </w:r>
      <w:r w:rsidR="00C648FB" w:rsidRPr="00AC3482">
        <w:rPr>
          <w:rFonts w:ascii="Times New Roman" w:eastAsia="Times New Roman" w:hAnsi="Times New Roman" w:cs="Times New Roman"/>
        </w:rPr>
        <w:t>expression</w:t>
      </w:r>
      <w:r w:rsidR="00AF67AE" w:rsidRPr="00AC3482">
        <w:rPr>
          <w:rFonts w:ascii="Times New Roman" w:eastAsia="Times New Roman" w:hAnsi="Times New Roman" w:cs="Times New Roman"/>
          <w:lang w:val="vi-VN"/>
        </w:rPr>
        <w:t>:</w:t>
      </w:r>
      <w:r w:rsidR="00C648FB" w:rsidRPr="00AC3482">
        <w:rPr>
          <w:rFonts w:ascii="Times New Roman" w:eastAsia="Times New Roman" w:hAnsi="Times New Roman" w:cs="Times New Roman"/>
        </w:rPr>
        <w:t xml:space="preserve"> </w:t>
      </w:r>
      <w:r w:rsidR="00625E0D" w:rsidRPr="00AC3482">
        <w:rPr>
          <w:rFonts w:ascii="Times New Roman" w:eastAsia="Times New Roman" w:hAnsi="Times New Roman" w:cs="Times New Roman"/>
          <w:lang w:val="vi-VN"/>
        </w:rPr>
        <w:sym w:font="Symbol" w:char="F044"/>
      </w:r>
      <w:r w:rsidR="00625E0D" w:rsidRPr="00AC3482">
        <w:rPr>
          <w:rFonts w:ascii="Times New Roman" w:eastAsia="Times New Roman" w:hAnsi="Times New Roman" w:cs="Times New Roman"/>
          <w:lang w:val="vi-VN"/>
        </w:rPr>
        <w:t>E* = E</w:t>
      </w:r>
      <w:r w:rsidR="00625E0D" w:rsidRPr="00AC3482">
        <w:rPr>
          <w:rFonts w:ascii="Times New Roman" w:eastAsia="Times New Roman" w:hAnsi="Times New Roman" w:cs="Times New Roman"/>
          <w:vertAlign w:val="subscript"/>
          <w:lang w:val="vi-VN"/>
        </w:rPr>
        <w:t>c</w:t>
      </w:r>
      <w:r w:rsidR="00625E0D" w:rsidRPr="00AC3482">
        <w:rPr>
          <w:rFonts w:ascii="Times New Roman" w:eastAsia="Times New Roman" w:hAnsi="Times New Roman" w:cs="Times New Roman"/>
          <w:lang w:val="vi-VN"/>
        </w:rPr>
        <w:t xml:space="preserve"> – (E</w:t>
      </w:r>
      <w:r w:rsidR="00625E0D" w:rsidRPr="00AC3482">
        <w:rPr>
          <w:rFonts w:ascii="Times New Roman" w:eastAsia="Times New Roman" w:hAnsi="Times New Roman" w:cs="Times New Roman"/>
          <w:vertAlign w:val="subscript"/>
          <w:lang w:val="vi-VN"/>
        </w:rPr>
        <w:t>m1</w:t>
      </w:r>
      <w:r w:rsidR="00625E0D" w:rsidRPr="00AC3482">
        <w:rPr>
          <w:rFonts w:ascii="Times New Roman" w:eastAsia="Times New Roman" w:hAnsi="Times New Roman" w:cs="Times New Roman"/>
          <w:lang w:val="vi-VN"/>
        </w:rPr>
        <w:t xml:space="preserve"> + E</w:t>
      </w:r>
      <w:r w:rsidR="00625E0D" w:rsidRPr="00AC3482">
        <w:rPr>
          <w:rFonts w:ascii="Times New Roman" w:eastAsia="Times New Roman" w:hAnsi="Times New Roman" w:cs="Times New Roman"/>
          <w:vertAlign w:val="subscript"/>
          <w:lang w:val="vi-VN"/>
        </w:rPr>
        <w:t>m2</w:t>
      </w:r>
      <w:r w:rsidR="00625E0D" w:rsidRPr="00AC3482">
        <w:rPr>
          <w:rFonts w:ascii="Times New Roman" w:eastAsia="Times New Roman" w:hAnsi="Times New Roman" w:cs="Times New Roman"/>
          <w:lang w:val="vi-VN"/>
        </w:rPr>
        <w:t>)</w:t>
      </w:r>
      <w:r w:rsidR="00C648FB" w:rsidRPr="00AC3482">
        <w:rPr>
          <w:rFonts w:ascii="Times New Roman" w:eastAsia="Times New Roman" w:hAnsi="Times New Roman" w:cs="Times New Roman"/>
        </w:rPr>
        <w:t xml:space="preserve"> (1)</w:t>
      </w:r>
      <w:r w:rsidR="00CE358F" w:rsidRPr="00AC3482">
        <w:rPr>
          <w:rFonts w:ascii="Times New Roman" w:eastAsia="Times New Roman" w:hAnsi="Times New Roman" w:cs="Times New Roman"/>
        </w:rPr>
        <w:t>. Moreover</w:t>
      </w:r>
      <w:r w:rsidR="00625E0D" w:rsidRPr="00AC3482">
        <w:rPr>
          <w:rFonts w:ascii="Times New Roman" w:eastAsia="Times New Roman" w:hAnsi="Times New Roman" w:cs="Times New Roman"/>
          <w:lang w:val="vi-VN"/>
        </w:rPr>
        <w:t xml:space="preserve">, </w:t>
      </w:r>
      <w:r w:rsidR="00CE358F" w:rsidRPr="00AC3482">
        <w:rPr>
          <w:rFonts w:ascii="Times New Roman" w:eastAsia="Times New Roman" w:hAnsi="Times New Roman" w:cs="Times New Roman"/>
          <w:lang w:val="en-GB"/>
        </w:rPr>
        <w:t>d</w:t>
      </w:r>
      <w:r w:rsidR="00625E20" w:rsidRPr="00AC3482">
        <w:rPr>
          <w:rFonts w:ascii="Times New Roman" w:eastAsia="Times New Roman" w:hAnsi="Times New Roman" w:cs="Times New Roman"/>
          <w:lang w:val="en-GB"/>
        </w:rPr>
        <w:t xml:space="preserve">eprotonation enthalpy (DPE) </w:t>
      </w:r>
      <w:r w:rsidR="00625E0D" w:rsidRPr="00AC3482">
        <w:rPr>
          <w:rFonts w:ascii="Times New Roman" w:eastAsia="Times New Roman" w:hAnsi="Times New Roman" w:cs="Times New Roman"/>
          <w:lang w:val="en-GB"/>
        </w:rPr>
        <w:t>is</w:t>
      </w:r>
      <w:r w:rsidR="00625E0D" w:rsidRPr="00AC3482">
        <w:rPr>
          <w:rFonts w:ascii="Times New Roman" w:eastAsia="Times New Roman" w:hAnsi="Times New Roman" w:cs="Times New Roman"/>
          <w:lang w:val="vi-VN"/>
        </w:rPr>
        <w:t xml:space="preserve"> defined as the </w:t>
      </w:r>
      <w:r w:rsidR="00625E20" w:rsidRPr="00AC3482">
        <w:rPr>
          <w:rFonts w:ascii="Times New Roman" w:eastAsia="Times New Roman" w:hAnsi="Times New Roman" w:cs="Times New Roman"/>
          <w:lang w:val="en-GB"/>
        </w:rPr>
        <w:t xml:space="preserve">enthalpy change </w:t>
      </w:r>
      <w:r w:rsidR="00625E0D" w:rsidRPr="00AC3482">
        <w:rPr>
          <w:rFonts w:ascii="Times New Roman" w:eastAsia="Times New Roman" w:hAnsi="Times New Roman" w:cs="Times New Roman"/>
          <w:lang w:val="en-GB"/>
        </w:rPr>
        <w:t>for</w:t>
      </w:r>
      <w:r w:rsidR="00625E0D" w:rsidRPr="00AC3482">
        <w:rPr>
          <w:rFonts w:ascii="Times New Roman" w:eastAsia="Times New Roman" w:hAnsi="Times New Roman" w:cs="Times New Roman"/>
          <w:lang w:val="vi-VN"/>
        </w:rPr>
        <w:t xml:space="preserve"> the</w:t>
      </w:r>
      <w:r w:rsidR="00625E20" w:rsidRPr="00AC3482">
        <w:rPr>
          <w:rFonts w:ascii="Times New Roman" w:eastAsia="Times New Roman" w:hAnsi="Times New Roman" w:cs="Times New Roman"/>
          <w:lang w:val="en-GB"/>
        </w:rPr>
        <w:t xml:space="preserve"> deprotonation </w:t>
      </w:r>
      <w:r w:rsidR="00625E0D" w:rsidRPr="00AC3482">
        <w:rPr>
          <w:rFonts w:ascii="Times New Roman" w:eastAsia="Times New Roman" w:hAnsi="Times New Roman" w:cs="Times New Roman"/>
          <w:lang w:val="en-GB"/>
        </w:rPr>
        <w:t>reaction</w:t>
      </w:r>
      <w:r w:rsidR="00990A5D" w:rsidRPr="00AC3482">
        <w:rPr>
          <w:rFonts w:ascii="Times New Roman" w:eastAsia="Times New Roman" w:hAnsi="Times New Roman" w:cs="Times New Roman"/>
          <w:lang w:val="en-GB"/>
        </w:rPr>
        <w:t>s</w:t>
      </w:r>
      <w:r w:rsidR="00625E0D" w:rsidRPr="00AC3482">
        <w:rPr>
          <w:rFonts w:ascii="Times New Roman" w:eastAsia="Times New Roman" w:hAnsi="Times New Roman" w:cs="Times New Roman"/>
          <w:lang w:val="vi-VN"/>
        </w:rPr>
        <w:t>: XC</w:t>
      </w:r>
      <w:r w:rsidR="00990A5D" w:rsidRPr="00AC3482">
        <w:rPr>
          <w:rFonts w:ascii="Times New Roman" w:eastAsia="Times New Roman" w:hAnsi="Times New Roman" w:cs="Times New Roman"/>
          <w:lang w:val="vi-VN"/>
        </w:rPr>
        <w:t>(Z)</w:t>
      </w:r>
      <w:r w:rsidR="00625E0D" w:rsidRPr="00AC3482">
        <w:rPr>
          <w:rFonts w:ascii="Times New Roman" w:eastAsia="Times New Roman" w:hAnsi="Times New Roman" w:cs="Times New Roman"/>
          <w:lang w:val="vi-VN"/>
        </w:rPr>
        <w:t xml:space="preserve">H </w:t>
      </w:r>
      <w:r w:rsidR="00625E0D" w:rsidRPr="00AC3482">
        <w:rPr>
          <w:rFonts w:ascii="Times New Roman" w:eastAsia="Times New Roman" w:hAnsi="Times New Roman" w:cs="Times New Roman"/>
          <w:lang w:val="vi-VN"/>
        </w:rPr>
        <w:sym w:font="Symbol" w:char="F0AE"/>
      </w:r>
      <w:r w:rsidR="00625E0D" w:rsidRPr="00AC3482">
        <w:rPr>
          <w:rFonts w:ascii="Times New Roman" w:eastAsia="Times New Roman" w:hAnsi="Times New Roman" w:cs="Times New Roman"/>
          <w:lang w:val="vi-VN"/>
        </w:rPr>
        <w:t xml:space="preserve"> XCZ</w:t>
      </w:r>
      <w:r w:rsidR="00625E0D" w:rsidRPr="00AC3482">
        <w:rPr>
          <w:rFonts w:ascii="Times New Roman" w:eastAsia="Times New Roman" w:hAnsi="Times New Roman" w:cs="Times New Roman"/>
          <w:vertAlign w:val="superscript"/>
          <w:lang w:val="vi-VN"/>
        </w:rPr>
        <w:sym w:font="Symbol" w:char="F02D"/>
      </w:r>
      <w:r w:rsidR="00625E0D" w:rsidRPr="00AC3482">
        <w:rPr>
          <w:rFonts w:ascii="Times New Roman" w:eastAsia="Times New Roman" w:hAnsi="Times New Roman" w:cs="Times New Roman"/>
          <w:lang w:val="vi-VN"/>
        </w:rPr>
        <w:t xml:space="preserve"> + H</w:t>
      </w:r>
      <w:r w:rsidR="00625E0D" w:rsidRPr="00AC3482">
        <w:rPr>
          <w:rFonts w:ascii="Times New Roman" w:eastAsia="Times New Roman" w:hAnsi="Times New Roman" w:cs="Times New Roman"/>
          <w:vertAlign w:val="superscript"/>
          <w:lang w:val="vi-VN"/>
        </w:rPr>
        <w:t>+</w:t>
      </w:r>
      <w:r w:rsidR="00625E20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C648FB" w:rsidRPr="00AC3482">
        <w:rPr>
          <w:rFonts w:ascii="Times New Roman" w:eastAsia="Times New Roman" w:hAnsi="Times New Roman" w:cs="Times New Roman"/>
          <w:lang w:val="en-GB"/>
        </w:rPr>
        <w:t xml:space="preserve">(2) </w:t>
      </w:r>
      <w:r w:rsidR="00990A5D" w:rsidRPr="00AC3482">
        <w:rPr>
          <w:rFonts w:ascii="Times New Roman" w:eastAsia="Times New Roman" w:hAnsi="Times New Roman" w:cs="Times New Roman"/>
          <w:lang w:val="en-GB"/>
        </w:rPr>
        <w:t>and</w:t>
      </w:r>
      <w:r w:rsidR="00990A5D" w:rsidRPr="00AC3482">
        <w:rPr>
          <w:rFonts w:ascii="Times New Roman" w:eastAsia="Times New Roman" w:hAnsi="Times New Roman" w:cs="Times New Roman"/>
          <w:lang w:val="vi-VN"/>
        </w:rPr>
        <w:t xml:space="preserve"> HCOOH </w:t>
      </w:r>
      <w:r w:rsidR="00990A5D" w:rsidRPr="00AC3482">
        <w:rPr>
          <w:rFonts w:ascii="Times New Roman" w:eastAsia="Times New Roman" w:hAnsi="Times New Roman" w:cs="Times New Roman"/>
          <w:lang w:val="vi-VN"/>
        </w:rPr>
        <w:sym w:font="Symbol" w:char="F0AE"/>
      </w:r>
      <w:r w:rsidR="00990A5D" w:rsidRPr="00AC3482">
        <w:rPr>
          <w:rFonts w:ascii="Times New Roman" w:eastAsia="Times New Roman" w:hAnsi="Times New Roman" w:cs="Times New Roman"/>
          <w:lang w:val="vi-VN"/>
        </w:rPr>
        <w:t xml:space="preserve"> HCOO</w:t>
      </w:r>
      <w:r w:rsidR="00990A5D" w:rsidRPr="00AC3482">
        <w:rPr>
          <w:rFonts w:ascii="Times New Roman" w:eastAsia="Times New Roman" w:hAnsi="Times New Roman" w:cs="Times New Roman"/>
          <w:vertAlign w:val="superscript"/>
          <w:lang w:val="vi-VN"/>
        </w:rPr>
        <w:sym w:font="Symbol" w:char="F02D"/>
      </w:r>
      <w:r w:rsidR="00990A5D" w:rsidRPr="00AC3482">
        <w:rPr>
          <w:rFonts w:ascii="Times New Roman" w:eastAsia="Times New Roman" w:hAnsi="Times New Roman" w:cs="Times New Roman"/>
          <w:lang w:val="vi-VN"/>
        </w:rPr>
        <w:t xml:space="preserve"> + H</w:t>
      </w:r>
      <w:r w:rsidR="00990A5D" w:rsidRPr="00AC3482">
        <w:rPr>
          <w:rFonts w:ascii="Times New Roman" w:eastAsia="Times New Roman" w:hAnsi="Times New Roman" w:cs="Times New Roman"/>
          <w:vertAlign w:val="superscript"/>
          <w:lang w:val="vi-VN"/>
        </w:rPr>
        <w:t xml:space="preserve">+ </w:t>
      </w:r>
      <w:r w:rsidR="00C648FB" w:rsidRPr="00AC3482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C648FB" w:rsidRPr="00AC3482">
        <w:rPr>
          <w:rFonts w:ascii="Times New Roman" w:eastAsia="Times New Roman" w:hAnsi="Times New Roman" w:cs="Times New Roman"/>
        </w:rPr>
        <w:t xml:space="preserve">(3) </w:t>
      </w:r>
      <w:r w:rsidR="00990A5D" w:rsidRPr="00AC3482">
        <w:rPr>
          <w:rFonts w:ascii="Times New Roman" w:eastAsia="Times New Roman" w:hAnsi="Times New Roman" w:cs="Times New Roman"/>
          <w:lang w:val="vi-VN"/>
        </w:rPr>
        <w:t xml:space="preserve">and </w:t>
      </w:r>
      <w:r w:rsidR="00374E6C" w:rsidRPr="00AC3482">
        <w:rPr>
          <w:rFonts w:ascii="Times New Roman" w:eastAsia="Times New Roman" w:hAnsi="Times New Roman" w:cs="Times New Roman"/>
          <w:lang w:val="en-GB"/>
        </w:rPr>
        <w:t xml:space="preserve">is </w:t>
      </w:r>
      <w:r w:rsidR="00990A5D" w:rsidRPr="00AC3482">
        <w:rPr>
          <w:rFonts w:ascii="Times New Roman" w:eastAsia="Times New Roman" w:hAnsi="Times New Roman" w:cs="Times New Roman"/>
          <w:lang w:val="en-GB"/>
        </w:rPr>
        <w:t>considered as DPE of C-H and O-H bonds</w:t>
      </w:r>
      <w:r w:rsidR="00990A5D" w:rsidRPr="00AC3482">
        <w:rPr>
          <w:rFonts w:ascii="Times New Roman" w:eastAsia="Times New Roman" w:hAnsi="Times New Roman" w:cs="Times New Roman"/>
          <w:lang w:val="vi-VN"/>
        </w:rPr>
        <w:t xml:space="preserve"> in both XCHZ and YCOOH monomers. </w:t>
      </w:r>
      <w:r w:rsidR="00990A5D" w:rsidRPr="00AC3482">
        <w:rPr>
          <w:rFonts w:ascii="Times New Roman" w:eastAsia="Times New Roman" w:hAnsi="Times New Roman" w:cs="Times New Roman"/>
          <w:lang w:val="en-GB"/>
        </w:rPr>
        <w:t>P</w:t>
      </w:r>
      <w:r w:rsidR="00625E0D" w:rsidRPr="00AC3482">
        <w:rPr>
          <w:rFonts w:ascii="Times New Roman" w:eastAsia="Times New Roman" w:hAnsi="Times New Roman" w:cs="Times New Roman"/>
          <w:lang w:val="en-GB"/>
        </w:rPr>
        <w:t>roton affinity (PA)</w:t>
      </w:r>
      <w:r w:rsidR="00625E0D" w:rsidRPr="00AC3482">
        <w:rPr>
          <w:rFonts w:ascii="Times New Roman" w:eastAsia="Times New Roman" w:hAnsi="Times New Roman" w:cs="Times New Roman"/>
          <w:lang w:val="vi-VN"/>
        </w:rPr>
        <w:t xml:space="preserve"> is defined as the enthalpy change for the </w:t>
      </w:r>
      <w:r w:rsidR="00625E20" w:rsidRPr="00AC3482">
        <w:rPr>
          <w:rFonts w:ascii="Times New Roman" w:eastAsia="Times New Roman" w:hAnsi="Times New Roman" w:cs="Times New Roman"/>
          <w:lang w:val="en-GB"/>
        </w:rPr>
        <w:t>protonation reaction</w:t>
      </w:r>
      <w:r w:rsidR="00625E0D" w:rsidRPr="00AC3482">
        <w:rPr>
          <w:rFonts w:ascii="Times New Roman" w:eastAsia="Times New Roman" w:hAnsi="Times New Roman" w:cs="Times New Roman"/>
          <w:lang w:val="vi-VN"/>
        </w:rPr>
        <w:t xml:space="preserve">: </w:t>
      </w:r>
      <w:proofErr w:type="gramStart"/>
      <w:r w:rsidR="00990A5D" w:rsidRPr="00AC3482">
        <w:rPr>
          <w:rFonts w:ascii="Times New Roman" w:eastAsia="Times New Roman" w:hAnsi="Times New Roman" w:cs="Times New Roman"/>
          <w:lang w:val="vi-VN"/>
        </w:rPr>
        <w:t>XC(</w:t>
      </w:r>
      <w:proofErr w:type="gramEnd"/>
      <w:r w:rsidR="00990A5D" w:rsidRPr="00AC3482">
        <w:rPr>
          <w:rFonts w:ascii="Times New Roman" w:eastAsia="Times New Roman" w:hAnsi="Times New Roman" w:cs="Times New Roman"/>
          <w:lang w:val="vi-VN"/>
        </w:rPr>
        <w:t>Z)H +  H</w:t>
      </w:r>
      <w:r w:rsidR="00990A5D" w:rsidRPr="00AC3482">
        <w:rPr>
          <w:rFonts w:ascii="Times New Roman" w:eastAsia="Times New Roman" w:hAnsi="Times New Roman" w:cs="Times New Roman"/>
          <w:vertAlign w:val="superscript"/>
          <w:lang w:val="vi-VN"/>
        </w:rPr>
        <w:t>+</w:t>
      </w:r>
      <w:r w:rsidR="00990A5D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990A5D" w:rsidRPr="00AC3482">
        <w:rPr>
          <w:rFonts w:ascii="Times New Roman" w:eastAsia="Times New Roman" w:hAnsi="Times New Roman" w:cs="Times New Roman"/>
          <w:lang w:val="vi-VN"/>
        </w:rPr>
        <w:sym w:font="Symbol" w:char="F0AE"/>
      </w:r>
      <w:r w:rsidR="00990A5D" w:rsidRPr="00AC3482">
        <w:rPr>
          <w:rFonts w:ascii="Times New Roman" w:eastAsia="Times New Roman" w:hAnsi="Times New Roman" w:cs="Times New Roman"/>
          <w:lang w:val="vi-VN"/>
        </w:rPr>
        <w:t xml:space="preserve"> XC(ZH</w:t>
      </w:r>
      <w:r w:rsidR="00990A5D" w:rsidRPr="00AC3482">
        <w:rPr>
          <w:rFonts w:ascii="Times New Roman" w:eastAsia="Times New Roman" w:hAnsi="Times New Roman" w:cs="Times New Roman"/>
          <w:vertAlign w:val="superscript"/>
          <w:lang w:val="vi-VN"/>
        </w:rPr>
        <w:t>+</w:t>
      </w:r>
      <w:r w:rsidR="00990A5D" w:rsidRPr="00AC3482">
        <w:rPr>
          <w:rFonts w:ascii="Times New Roman" w:eastAsia="Times New Roman" w:hAnsi="Times New Roman" w:cs="Times New Roman"/>
          <w:lang w:val="vi-VN"/>
        </w:rPr>
        <w:t xml:space="preserve">)H </w:t>
      </w:r>
      <w:r w:rsidR="00C648FB" w:rsidRPr="00AC3482">
        <w:rPr>
          <w:rFonts w:ascii="Times New Roman" w:eastAsia="Times New Roman" w:hAnsi="Times New Roman" w:cs="Times New Roman"/>
        </w:rPr>
        <w:t xml:space="preserve">(4) </w:t>
      </w:r>
      <w:r w:rsidR="00625E20" w:rsidRPr="00AC3482">
        <w:rPr>
          <w:rFonts w:ascii="Times New Roman" w:eastAsia="Times New Roman" w:hAnsi="Times New Roman" w:cs="Times New Roman"/>
          <w:lang w:val="en-GB"/>
        </w:rPr>
        <w:t>and</w:t>
      </w:r>
      <w:r w:rsidR="00990A5D" w:rsidRPr="00AC3482">
        <w:rPr>
          <w:rFonts w:ascii="Times New Roman" w:eastAsia="Times New Roman" w:hAnsi="Times New Roman" w:cs="Times New Roman"/>
          <w:lang w:val="vi-VN"/>
        </w:rPr>
        <w:t xml:space="preserve"> is considered as</w:t>
      </w:r>
      <w:r w:rsidR="00625E20" w:rsidRPr="00AC3482">
        <w:rPr>
          <w:rFonts w:ascii="Times New Roman" w:eastAsia="Times New Roman" w:hAnsi="Times New Roman" w:cs="Times New Roman"/>
          <w:lang w:val="en-GB"/>
        </w:rPr>
        <w:t xml:space="preserve"> PA at the Se and </w:t>
      </w:r>
      <w:proofErr w:type="spellStart"/>
      <w:r w:rsidR="00625E20" w:rsidRPr="00AC3482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="00625E20" w:rsidRPr="00AC3482">
        <w:rPr>
          <w:rFonts w:ascii="Times New Roman" w:eastAsia="Times New Roman" w:hAnsi="Times New Roman" w:cs="Times New Roman"/>
          <w:lang w:val="en-GB"/>
        </w:rPr>
        <w:t xml:space="preserve"> sites in XCHZ monomers. All calculations mentioned above </w:t>
      </w:r>
      <w:proofErr w:type="gramStart"/>
      <w:r w:rsidR="00625E20" w:rsidRPr="00AC3482">
        <w:rPr>
          <w:rFonts w:ascii="Times New Roman" w:eastAsia="Times New Roman" w:hAnsi="Times New Roman" w:cs="Times New Roman"/>
          <w:lang w:val="en-GB"/>
        </w:rPr>
        <w:t>are carried out</w:t>
      </w:r>
      <w:proofErr w:type="gramEnd"/>
      <w:r w:rsidR="00625E20" w:rsidRPr="00AC3482">
        <w:rPr>
          <w:rFonts w:ascii="Times New Roman" w:eastAsia="Times New Roman" w:hAnsi="Times New Roman" w:cs="Times New Roman"/>
          <w:lang w:val="en-GB"/>
        </w:rPr>
        <w:t xml:space="preserve"> by employing the Gaussian </w:t>
      </w:r>
      <w:r w:rsidR="00374E6C" w:rsidRPr="00AC3482">
        <w:rPr>
          <w:rFonts w:ascii="Times New Roman" w:eastAsia="Times New Roman" w:hAnsi="Times New Roman" w:cs="Times New Roman"/>
          <w:lang w:val="en-GB"/>
        </w:rPr>
        <w:t xml:space="preserve">16 </w:t>
      </w:r>
      <w:r w:rsidR="00625E20" w:rsidRPr="00AC3482">
        <w:rPr>
          <w:rFonts w:ascii="Times New Roman" w:eastAsia="Times New Roman" w:hAnsi="Times New Roman" w:cs="Times New Roman"/>
          <w:lang w:val="en-GB"/>
        </w:rPr>
        <w:t>program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38</w:t>
      </w:r>
      <w:r w:rsidR="00DD2910" w:rsidRPr="00AC3482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38B45D6E" w14:textId="37849926" w:rsidR="00320199" w:rsidRPr="00F50E97" w:rsidRDefault="001E3FB6" w:rsidP="002C4A25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lang w:val="en-GB"/>
        </w:rPr>
      </w:pPr>
      <w:proofErr w:type="gramStart"/>
      <w:r w:rsidRPr="00AC3482">
        <w:rPr>
          <w:rFonts w:ascii="Times New Roman" w:eastAsia="Times New Roman" w:hAnsi="Times New Roman" w:cs="Times New Roman"/>
          <w:lang w:val="en-GB"/>
        </w:rPr>
        <w:lastRenderedPageBreak/>
        <w:t>The Atoms</w:t>
      </w:r>
      <w:r w:rsidR="00A11961" w:rsidRPr="00AC3482">
        <w:rPr>
          <w:rFonts w:ascii="Times New Roman" w:eastAsia="Times New Roman" w:hAnsi="Times New Roman" w:cs="Times New Roman"/>
          <w:lang w:val="en-GB"/>
        </w:rPr>
        <w:t xml:space="preserve">-in-Molecules </w:t>
      </w:r>
      <w:r w:rsidR="00D95E6C" w:rsidRPr="00AC3482">
        <w:rPr>
          <w:rFonts w:ascii="Times New Roman" w:eastAsia="Times New Roman" w:hAnsi="Times New Roman" w:cs="Times New Roman"/>
          <w:lang w:val="en-GB"/>
        </w:rPr>
        <w:t xml:space="preserve">(AIM) </w:t>
      </w:r>
      <w:r w:rsidRPr="00AC3482">
        <w:rPr>
          <w:rFonts w:ascii="Times New Roman" w:eastAsia="Times New Roman" w:hAnsi="Times New Roman" w:cs="Times New Roman"/>
          <w:lang w:val="en-GB"/>
        </w:rPr>
        <w:t>analys</w:t>
      </w:r>
      <w:r w:rsidR="00D95E6C" w:rsidRPr="00AC3482">
        <w:rPr>
          <w:rFonts w:ascii="Times New Roman" w:eastAsia="Times New Roman" w:hAnsi="Times New Roman" w:cs="Times New Roman"/>
          <w:lang w:val="en-GB"/>
        </w:rPr>
        <w:t>is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to search critical points and to estimate elect</w:t>
      </w:r>
      <w:r w:rsidR="00D95E6C" w:rsidRPr="00AC3482">
        <w:rPr>
          <w:rFonts w:ascii="Times New Roman" w:eastAsia="Times New Roman" w:hAnsi="Times New Roman" w:cs="Times New Roman"/>
          <w:lang w:val="en-GB"/>
        </w:rPr>
        <w:t>ron densities and Laplacians is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performed at the MP2/6-311++G(</w:t>
      </w:r>
      <w:r w:rsidR="00826896" w:rsidRPr="00AC3482">
        <w:rPr>
          <w:rFonts w:ascii="Times New Roman" w:eastAsia="Times New Roman" w:hAnsi="Times New Roman" w:cs="Times New Roman"/>
          <w:lang w:val="en-GB"/>
        </w:rPr>
        <w:t>3</w:t>
      </w:r>
      <w:r w:rsidRPr="00AC3482">
        <w:rPr>
          <w:rFonts w:ascii="Times New Roman" w:eastAsia="Times New Roman" w:hAnsi="Times New Roman" w:cs="Times New Roman"/>
          <w:lang w:val="en-GB"/>
        </w:rPr>
        <w:t>d</w:t>
      </w:r>
      <w:r w:rsidR="00826896" w:rsidRPr="00AC3482">
        <w:rPr>
          <w:rFonts w:ascii="Times New Roman" w:eastAsia="Times New Roman" w:hAnsi="Times New Roman" w:cs="Times New Roman"/>
          <w:lang w:val="en-GB"/>
        </w:rPr>
        <w:t>f</w:t>
      </w:r>
      <w:r w:rsidRPr="00AC3482">
        <w:rPr>
          <w:rFonts w:ascii="Times New Roman" w:eastAsia="Times New Roman" w:hAnsi="Times New Roman" w:cs="Times New Roman"/>
          <w:lang w:val="en-GB"/>
        </w:rPr>
        <w:t>,2p</w:t>
      </w:r>
      <w:r w:rsidR="00826896" w:rsidRPr="00AC3482">
        <w:rPr>
          <w:rFonts w:ascii="Times New Roman" w:eastAsia="Times New Roman" w:hAnsi="Times New Roman" w:cs="Times New Roman"/>
          <w:lang w:val="en-GB"/>
        </w:rPr>
        <w:t>d</w:t>
      </w:r>
      <w:r w:rsidRPr="00AC3482">
        <w:rPr>
          <w:rFonts w:ascii="Times New Roman" w:eastAsia="Times New Roman" w:hAnsi="Times New Roman" w:cs="Times New Roman"/>
          <w:lang w:val="en-GB"/>
        </w:rPr>
        <w:t>) level</w:t>
      </w:r>
      <w:r w:rsidR="004D6177" w:rsidRPr="00AC3482">
        <w:rPr>
          <w:rFonts w:ascii="Times New Roman" w:eastAsia="Times New Roman" w:hAnsi="Times New Roman" w:cs="Times New Roman"/>
          <w:lang w:val="en-GB"/>
        </w:rPr>
        <w:t xml:space="preserve"> using the </w:t>
      </w:r>
      <w:proofErr w:type="spellStart"/>
      <w:r w:rsidR="004D6177" w:rsidRPr="00AC3482">
        <w:rPr>
          <w:rFonts w:ascii="Times New Roman" w:eastAsia="Times New Roman" w:hAnsi="Times New Roman" w:cs="Times New Roman"/>
          <w:lang w:val="en-GB"/>
        </w:rPr>
        <w:t>AIM</w:t>
      </w:r>
      <w:r w:rsidR="00EE4CA9" w:rsidRPr="00AC3482">
        <w:rPr>
          <w:rFonts w:ascii="Times New Roman" w:eastAsia="Times New Roman" w:hAnsi="Times New Roman" w:cs="Times New Roman"/>
          <w:lang w:val="en-GB"/>
        </w:rPr>
        <w:t>All</w:t>
      </w:r>
      <w:proofErr w:type="spellEnd"/>
      <w:r w:rsidR="004D6177" w:rsidRPr="00AC3482">
        <w:rPr>
          <w:rFonts w:ascii="Times New Roman" w:eastAsia="Times New Roman" w:hAnsi="Times New Roman" w:cs="Times New Roman"/>
          <w:lang w:val="en-GB"/>
        </w:rPr>
        <w:t xml:space="preserve"> program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39,40</w:t>
      </w:r>
      <w:r w:rsidR="00DD2910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The local electron energy density (H(r)) at </w:t>
      </w:r>
      <w:r w:rsidR="00C77D5B" w:rsidRPr="00AC3482">
        <w:rPr>
          <w:rFonts w:ascii="Times New Roman" w:eastAsia="Times New Roman" w:hAnsi="Times New Roman" w:cs="Times New Roman"/>
          <w:lang w:val="en-GB"/>
        </w:rPr>
        <w:t xml:space="preserve">the 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bond critical point (BCP) </w:t>
      </w:r>
      <w:r w:rsidR="00EB0D55" w:rsidRPr="00AC3482">
        <w:rPr>
          <w:rFonts w:ascii="Times New Roman" w:eastAsia="Times New Roman" w:hAnsi="Times New Roman" w:cs="Times New Roman"/>
          <w:lang w:val="en-GB"/>
        </w:rPr>
        <w:t>is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computed by</w:t>
      </w:r>
      <w:r w:rsidR="00246BF7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C77D5B" w:rsidRPr="00AC3482">
        <w:rPr>
          <w:rFonts w:ascii="Times New Roman" w:eastAsia="Times New Roman" w:hAnsi="Times New Roman" w:cs="Times New Roman"/>
          <w:lang w:val="en-GB"/>
        </w:rPr>
        <w:t xml:space="preserve">the </w:t>
      </w:r>
      <w:r w:rsidR="00246BF7" w:rsidRPr="00AC3482">
        <w:rPr>
          <w:rFonts w:ascii="Times New Roman" w:eastAsia="Times New Roman" w:hAnsi="Times New Roman" w:cs="Times New Roman"/>
          <w:lang w:val="en-GB"/>
        </w:rPr>
        <w:t>equation: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Pr="00AC3482">
        <w:rPr>
          <w:rFonts w:ascii="Times New Roman" w:eastAsia="Times New Roman" w:hAnsi="Times New Roman" w:cs="Times New Roman"/>
          <w:lang w:val="pt-BR"/>
        </w:rPr>
        <w:t>H(r) = G(r) + V(r)</w:t>
      </w:r>
      <w:r w:rsidR="00246BF7" w:rsidRPr="00AC3482">
        <w:rPr>
          <w:rFonts w:ascii="Times New Roman" w:eastAsia="Times New Roman" w:hAnsi="Times New Roman" w:cs="Times New Roman"/>
          <w:lang w:val="pt-BR"/>
        </w:rPr>
        <w:t xml:space="preserve"> (5)</w:t>
      </w:r>
      <w:r w:rsidRPr="00AC3482">
        <w:rPr>
          <w:rFonts w:ascii="Times New Roman" w:eastAsia="Times New Roman" w:hAnsi="Times New Roman" w:cs="Times New Roman"/>
          <w:lang w:val="pt-BR"/>
        </w:rPr>
        <w:t xml:space="preserve">, in which V(r) and G(r) </w:t>
      </w:r>
      <w:r w:rsidR="00EB0D55" w:rsidRPr="00AC3482">
        <w:rPr>
          <w:rFonts w:ascii="Times New Roman" w:eastAsia="Times New Roman" w:hAnsi="Times New Roman" w:cs="Times New Roman"/>
          <w:lang w:val="pt-BR"/>
        </w:rPr>
        <w:t>are</w:t>
      </w:r>
      <w:r w:rsidRPr="00AC3482">
        <w:rPr>
          <w:rFonts w:ascii="Times New Roman" w:eastAsia="Times New Roman" w:hAnsi="Times New Roman" w:cs="Times New Roman"/>
          <w:lang w:val="pt-BR"/>
        </w:rPr>
        <w:t xml:space="preserve"> t</w:t>
      </w:r>
      <w:r w:rsidRPr="00AC3482">
        <w:rPr>
          <w:rFonts w:ascii="Times New Roman" w:eastAsia="Times New Roman" w:hAnsi="Times New Roman" w:cs="Times New Roman"/>
          <w:lang w:val="en-GB"/>
        </w:rPr>
        <w:t>he corresponding electron potential and kinetic energy density.</w:t>
      </w:r>
      <w:proofErr w:type="gramEnd"/>
      <w:r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proofErr w:type="gramStart"/>
      <w:r w:rsidR="00C77D5B" w:rsidRPr="00AC3482">
        <w:rPr>
          <w:rFonts w:ascii="Times New Roman" w:eastAsia="Times New Roman" w:hAnsi="Times New Roman" w:cs="Times New Roman"/>
          <w:lang w:val="en-GB"/>
        </w:rPr>
        <w:t>The i</w:t>
      </w:r>
      <w:r w:rsidRPr="00AC3482">
        <w:rPr>
          <w:rFonts w:ascii="Times New Roman" w:eastAsia="Times New Roman" w:hAnsi="Times New Roman" w:cs="Times New Roman"/>
          <w:lang w:val="en-GB"/>
        </w:rPr>
        <w:t>ndividual energy of each hydrogen bond (E</w:t>
      </w:r>
      <w:r w:rsidRPr="00AC3482">
        <w:rPr>
          <w:rFonts w:ascii="Times New Roman" w:eastAsia="Times New Roman" w:hAnsi="Times New Roman" w:cs="Times New Roman"/>
          <w:vertAlign w:val="subscript"/>
          <w:lang w:val="en-GB"/>
        </w:rPr>
        <w:t>HB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) is estimated </w:t>
      </w:r>
      <w:r w:rsidR="00807C42" w:rsidRPr="00AC3482">
        <w:rPr>
          <w:rFonts w:ascii="Times New Roman" w:eastAsia="Times New Roman" w:hAnsi="Times New Roman" w:cs="Times New Roman"/>
          <w:lang w:val="en-GB"/>
        </w:rPr>
        <w:t>using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the formula E</w:t>
      </w:r>
      <w:r w:rsidRPr="00AC3482">
        <w:rPr>
          <w:rFonts w:ascii="Times New Roman" w:eastAsia="Times New Roman" w:hAnsi="Times New Roman" w:cs="Times New Roman"/>
          <w:vertAlign w:val="subscript"/>
          <w:lang w:val="en-GB"/>
        </w:rPr>
        <w:t>HB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= 0.5V(r)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41</w:t>
      </w:r>
      <w:r w:rsidR="008C4827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Pr="00AC3482">
        <w:rPr>
          <w:rFonts w:ascii="Times New Roman" w:eastAsia="Times New Roman" w:hAnsi="Times New Roman" w:cs="Times New Roman"/>
          <w:lang w:val="en-GB"/>
        </w:rPr>
        <w:t>The natural bond orbital (NBO) analysis using NBO 5.G</w:t>
      </w:r>
      <w:r w:rsidR="00F11595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software </w:t>
      </w:r>
      <w:r w:rsidR="0093097E" w:rsidRPr="00AC3482">
        <w:rPr>
          <w:rFonts w:ascii="Times New Roman" w:eastAsia="Times New Roman" w:hAnsi="Times New Roman" w:cs="Times New Roman"/>
          <w:lang w:val="en-GB"/>
        </w:rPr>
        <w:t xml:space="preserve">with results of 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the intra- and intermolecular </w:t>
      </w:r>
      <w:proofErr w:type="spellStart"/>
      <w:r w:rsidRPr="00AC3482">
        <w:rPr>
          <w:rFonts w:ascii="Times New Roman" w:eastAsia="Times New Roman" w:hAnsi="Times New Roman" w:cs="Times New Roman"/>
          <w:lang w:val="en-GB"/>
        </w:rPr>
        <w:t>hyperconjugation</w:t>
      </w:r>
      <w:proofErr w:type="spellEnd"/>
      <w:r w:rsidRPr="00AC3482">
        <w:rPr>
          <w:rFonts w:ascii="Times New Roman" w:eastAsia="Times New Roman" w:hAnsi="Times New Roman" w:cs="Times New Roman"/>
          <w:lang w:val="en-GB"/>
        </w:rPr>
        <w:t xml:space="preserve"> energies and orbital occupancies w</w:t>
      </w:r>
      <w:r w:rsidR="0093097E" w:rsidRPr="00AC3482">
        <w:rPr>
          <w:rFonts w:ascii="Times New Roman" w:eastAsia="Times New Roman" w:hAnsi="Times New Roman" w:cs="Times New Roman"/>
          <w:lang w:val="en-GB"/>
        </w:rPr>
        <w:t>as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performed at the ωB97X-D/6-311++G(</w:t>
      </w:r>
      <w:r w:rsidR="004D6177" w:rsidRPr="00AC3482">
        <w:rPr>
          <w:rFonts w:ascii="Times New Roman" w:eastAsia="Times New Roman" w:hAnsi="Times New Roman" w:cs="Times New Roman"/>
          <w:lang w:val="en-GB"/>
        </w:rPr>
        <w:t>3df</w:t>
      </w:r>
      <w:r w:rsidRPr="00AC3482">
        <w:rPr>
          <w:rFonts w:ascii="Times New Roman" w:eastAsia="Times New Roman" w:hAnsi="Times New Roman" w:cs="Times New Roman"/>
          <w:lang w:val="en-GB"/>
        </w:rPr>
        <w:t>,2</w:t>
      </w:r>
      <w:r w:rsidR="004D6177" w:rsidRPr="00AC3482">
        <w:rPr>
          <w:rFonts w:ascii="Times New Roman" w:eastAsia="Times New Roman" w:hAnsi="Times New Roman" w:cs="Times New Roman"/>
          <w:lang w:val="en-GB"/>
        </w:rPr>
        <w:t>p</w:t>
      </w:r>
      <w:r w:rsidRPr="00AC3482">
        <w:rPr>
          <w:rFonts w:ascii="Times New Roman" w:eastAsia="Times New Roman" w:hAnsi="Times New Roman" w:cs="Times New Roman"/>
          <w:lang w:val="en-GB"/>
        </w:rPr>
        <w:t>d) level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42,43</w:t>
      </w:r>
      <w:r w:rsidR="00DD2910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EB0D55" w:rsidRPr="00AC3482">
        <w:rPr>
          <w:rFonts w:ascii="Times New Roman" w:eastAsia="Times New Roman" w:hAnsi="Times New Roman" w:cs="Times New Roman"/>
          <w:lang w:val="en-GB"/>
        </w:rPr>
        <w:t>T</w:t>
      </w:r>
      <w:r w:rsidRPr="00AC3482">
        <w:rPr>
          <w:rFonts w:ascii="Times New Roman" w:eastAsia="Times New Roman" w:hAnsi="Times New Roman" w:cs="Times New Roman"/>
          <w:lang w:val="en-GB"/>
        </w:rPr>
        <w:t>his range-separated hybrid functional</w:t>
      </w:r>
      <w:r w:rsidR="00AD7015" w:rsidRPr="00AC3482">
        <w:rPr>
          <w:rFonts w:ascii="Times New Roman" w:eastAsia="Times New Roman" w:hAnsi="Times New Roman" w:cs="Times New Roman"/>
          <w:lang w:val="en-GB"/>
        </w:rPr>
        <w:t xml:space="preserve"> (ωB97X-D) </w:t>
      </w:r>
      <w:r w:rsidRPr="00AC3482">
        <w:rPr>
          <w:rFonts w:ascii="Times New Roman" w:eastAsia="Times New Roman" w:hAnsi="Times New Roman" w:cs="Times New Roman"/>
          <w:lang w:val="en-GB"/>
        </w:rPr>
        <w:t>has been proved to be suitable for treating non-covalent interaction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44</w:t>
      </w:r>
      <w:r w:rsidR="00DD2910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CE358F" w:rsidRPr="00AC3482">
        <w:rPr>
          <w:rFonts w:ascii="Times New Roman" w:eastAsia="Times New Roman" w:hAnsi="Times New Roman" w:cs="Times New Roman"/>
          <w:lang w:val="en-GB"/>
        </w:rPr>
        <w:t xml:space="preserve">Besides, </w:t>
      </w:r>
      <w:r w:rsidR="004D6177" w:rsidRPr="00AC3482">
        <w:rPr>
          <w:rFonts w:ascii="Times New Roman" w:eastAsia="Times New Roman" w:hAnsi="Times New Roman" w:cs="Times New Roman"/>
          <w:lang w:val="en-GB"/>
        </w:rPr>
        <w:t xml:space="preserve">Symmetry Adapted Perturbation Theory (SAPT) calculations using </w:t>
      </w:r>
      <w:r w:rsidR="00C77D5B" w:rsidRPr="00AC3482">
        <w:rPr>
          <w:rFonts w:ascii="Times New Roman" w:eastAsia="Times New Roman" w:hAnsi="Times New Roman" w:cs="Times New Roman"/>
          <w:lang w:val="en-GB"/>
        </w:rPr>
        <w:t xml:space="preserve">the </w:t>
      </w:r>
      <w:r w:rsidR="004D6177" w:rsidRPr="00AC3482">
        <w:rPr>
          <w:rFonts w:ascii="Times New Roman" w:eastAsia="Times New Roman" w:hAnsi="Times New Roman" w:cs="Times New Roman"/>
          <w:lang w:val="en-GB"/>
        </w:rPr>
        <w:t>P</w:t>
      </w:r>
      <w:r w:rsidR="00A5741B" w:rsidRPr="00AC3482">
        <w:rPr>
          <w:rFonts w:ascii="Times New Roman" w:eastAsia="Times New Roman" w:hAnsi="Times New Roman" w:cs="Times New Roman"/>
          <w:lang w:val="en-GB"/>
        </w:rPr>
        <w:t>si</w:t>
      </w:r>
      <w:r w:rsidR="004D6177" w:rsidRPr="00AC3482">
        <w:rPr>
          <w:rFonts w:ascii="Times New Roman" w:eastAsia="Times New Roman" w:hAnsi="Times New Roman" w:cs="Times New Roman"/>
          <w:lang w:val="en-GB"/>
        </w:rPr>
        <w:t>4 program</w:t>
      </w:r>
      <w:r w:rsidR="00F11595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4D6177" w:rsidRPr="00AC3482">
        <w:rPr>
          <w:rFonts w:ascii="Times New Roman" w:eastAsia="Times New Roman" w:hAnsi="Times New Roman" w:cs="Times New Roman"/>
          <w:lang w:val="en-GB"/>
        </w:rPr>
        <w:t xml:space="preserve">with the </w:t>
      </w:r>
      <w:r w:rsidR="004039C2" w:rsidRPr="00AC3482">
        <w:rPr>
          <w:rFonts w:ascii="Times New Roman" w:eastAsia="Times New Roman" w:hAnsi="Times New Roman" w:cs="Times New Roman"/>
          <w:lang w:val="en-GB"/>
        </w:rPr>
        <w:t>def2-TZVPD</w:t>
      </w:r>
      <w:r w:rsidR="004D6177" w:rsidRPr="00AC3482">
        <w:rPr>
          <w:rFonts w:ascii="Times New Roman" w:eastAsia="Times New Roman" w:hAnsi="Times New Roman" w:cs="Times New Roman"/>
          <w:lang w:val="en-GB"/>
        </w:rPr>
        <w:t xml:space="preserve"> basis set </w:t>
      </w:r>
      <w:r w:rsidR="00C77D5B" w:rsidRPr="00AC3482">
        <w:rPr>
          <w:rFonts w:ascii="Times New Roman" w:eastAsia="Times New Roman" w:hAnsi="Times New Roman" w:cs="Times New Roman"/>
          <w:lang w:val="en-GB"/>
        </w:rPr>
        <w:t>are</w:t>
      </w:r>
      <w:r w:rsidR="004D6177" w:rsidRPr="00AC3482">
        <w:rPr>
          <w:rFonts w:ascii="Times New Roman" w:eastAsia="Times New Roman" w:hAnsi="Times New Roman" w:cs="Times New Roman"/>
          <w:lang w:val="en-GB"/>
        </w:rPr>
        <w:t xml:space="preserve"> applied to unravel </w:t>
      </w:r>
      <w:r w:rsidR="00C77D5B" w:rsidRPr="00AC3482">
        <w:rPr>
          <w:rFonts w:ascii="Times New Roman" w:eastAsia="Times New Roman" w:hAnsi="Times New Roman" w:cs="Times New Roman"/>
          <w:lang w:val="en-GB"/>
        </w:rPr>
        <w:t xml:space="preserve">the </w:t>
      </w:r>
      <w:r w:rsidR="004D6177" w:rsidRPr="00AC3482">
        <w:rPr>
          <w:rFonts w:ascii="Times New Roman" w:eastAsia="Times New Roman" w:hAnsi="Times New Roman" w:cs="Times New Roman"/>
          <w:lang w:val="en-GB"/>
        </w:rPr>
        <w:t>different contribution</w:t>
      </w:r>
      <w:r w:rsidR="00C77D5B" w:rsidRPr="00AC3482">
        <w:rPr>
          <w:rFonts w:ascii="Times New Roman" w:eastAsia="Times New Roman" w:hAnsi="Times New Roman" w:cs="Times New Roman"/>
          <w:lang w:val="en-GB"/>
        </w:rPr>
        <w:t>s</w:t>
      </w:r>
      <w:r w:rsidR="004D6177" w:rsidRPr="00AC3482">
        <w:rPr>
          <w:rFonts w:ascii="Times New Roman" w:eastAsia="Times New Roman" w:hAnsi="Times New Roman" w:cs="Times New Roman"/>
          <w:lang w:val="en-GB"/>
        </w:rPr>
        <w:t xml:space="preserve"> of energy components to the stability of examined complexes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45</w:t>
      </w:r>
      <w:r w:rsidR="00DD2910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4D6177" w:rsidRPr="00AC3482">
        <w:rPr>
          <w:rFonts w:ascii="Times New Roman" w:eastAsia="Times New Roman" w:hAnsi="Times New Roman" w:cs="Times New Roman"/>
          <w:lang w:val="en-GB"/>
        </w:rPr>
        <w:t>The individual components of the interaction energy</w:t>
      </w:r>
      <w:r w:rsidR="00C77D5B" w:rsidRPr="00AC3482">
        <w:rPr>
          <w:rFonts w:ascii="Times New Roman" w:eastAsia="Times New Roman" w:hAnsi="Times New Roman" w:cs="Times New Roman"/>
          <w:lang w:val="en-GB"/>
        </w:rPr>
        <w:t>,</w:t>
      </w:r>
      <w:r w:rsidR="004D6177" w:rsidRPr="00AC3482">
        <w:rPr>
          <w:rFonts w:ascii="Times New Roman" w:eastAsia="Times New Roman" w:hAnsi="Times New Roman" w:cs="Times New Roman"/>
          <w:lang w:val="en-GB"/>
        </w:rPr>
        <w:t xml:space="preserve"> including </w:t>
      </w:r>
      <w:r w:rsidR="004D6177" w:rsidRPr="00AC3482">
        <w:rPr>
          <w:rFonts w:ascii="Times New Roman" w:eastAsia="Times New Roman" w:hAnsi="Times New Roman" w:cs="Times New Roman"/>
          <w:lang w:val="vi-VN"/>
        </w:rPr>
        <w:t xml:space="preserve">the </w:t>
      </w:r>
      <w:r w:rsidR="004D6177" w:rsidRPr="00AC3482">
        <w:rPr>
          <w:rFonts w:ascii="Times New Roman" w:eastAsia="Times New Roman" w:hAnsi="Times New Roman" w:cs="Times New Roman"/>
          <w:lang w:val="en-GB"/>
        </w:rPr>
        <w:t>electrostatic (</w:t>
      </w:r>
      <w:proofErr w:type="spellStart"/>
      <w:r w:rsidR="004D6177" w:rsidRPr="00AC3482">
        <w:rPr>
          <w:rFonts w:ascii="Times New Roman" w:eastAsia="Times New Roman" w:hAnsi="Times New Roman" w:cs="Times New Roman"/>
          <w:lang w:val="en-GB"/>
        </w:rPr>
        <w:t>E</w:t>
      </w:r>
      <w:r w:rsidR="004D6177" w:rsidRPr="00AC3482">
        <w:rPr>
          <w:rFonts w:ascii="Times New Roman" w:eastAsia="Times New Roman" w:hAnsi="Times New Roman" w:cs="Times New Roman"/>
          <w:vertAlign w:val="subscript"/>
          <w:lang w:val="en-GB"/>
        </w:rPr>
        <w:t>ele</w:t>
      </w:r>
      <w:r w:rsidR="00F35C24" w:rsidRPr="00AC3482">
        <w:rPr>
          <w:rFonts w:ascii="Times New Roman" w:eastAsia="Times New Roman" w:hAnsi="Times New Roman" w:cs="Times New Roman"/>
          <w:vertAlign w:val="subscript"/>
          <w:lang w:val="en-GB"/>
        </w:rPr>
        <w:t>c</w:t>
      </w:r>
      <w:proofErr w:type="spellEnd"/>
      <w:r w:rsidR="004D6177" w:rsidRPr="00AC3482">
        <w:rPr>
          <w:rFonts w:ascii="Times New Roman" w:eastAsia="Times New Roman" w:hAnsi="Times New Roman" w:cs="Times New Roman"/>
          <w:lang w:val="en-GB"/>
        </w:rPr>
        <w:t>), induction (</w:t>
      </w:r>
      <w:proofErr w:type="spellStart"/>
      <w:r w:rsidR="004D6177" w:rsidRPr="00AC3482">
        <w:rPr>
          <w:rFonts w:ascii="Times New Roman" w:eastAsia="Times New Roman" w:hAnsi="Times New Roman" w:cs="Times New Roman"/>
          <w:lang w:val="en-GB"/>
        </w:rPr>
        <w:t>E</w:t>
      </w:r>
      <w:r w:rsidR="004D6177" w:rsidRPr="00AC3482">
        <w:rPr>
          <w:rFonts w:ascii="Times New Roman" w:eastAsia="Times New Roman" w:hAnsi="Times New Roman" w:cs="Times New Roman"/>
          <w:vertAlign w:val="subscript"/>
          <w:lang w:val="en-GB"/>
        </w:rPr>
        <w:t>ind</w:t>
      </w:r>
      <w:proofErr w:type="spellEnd"/>
      <w:r w:rsidR="004D6177" w:rsidRPr="00AC3482">
        <w:rPr>
          <w:rFonts w:ascii="Times New Roman" w:eastAsia="Times New Roman" w:hAnsi="Times New Roman" w:cs="Times New Roman"/>
          <w:lang w:val="en-GB"/>
        </w:rPr>
        <w:t>)</w:t>
      </w:r>
      <w:r w:rsidR="00C77D5B" w:rsidRPr="00AC3482">
        <w:rPr>
          <w:rFonts w:ascii="Times New Roman" w:eastAsia="Times New Roman" w:hAnsi="Times New Roman" w:cs="Times New Roman"/>
          <w:lang w:val="en-GB"/>
        </w:rPr>
        <w:t>,</w:t>
      </w:r>
      <w:r w:rsidR="00A5741B" w:rsidRPr="00AC3482">
        <w:rPr>
          <w:rFonts w:ascii="Times New Roman" w:eastAsia="Times New Roman" w:hAnsi="Times New Roman" w:cs="Times New Roman"/>
          <w:lang w:val="en-GB"/>
        </w:rPr>
        <w:t xml:space="preserve"> and</w:t>
      </w:r>
      <w:r w:rsidR="004D6177" w:rsidRPr="00AC3482">
        <w:rPr>
          <w:rFonts w:ascii="Times New Roman" w:eastAsia="Times New Roman" w:hAnsi="Times New Roman" w:cs="Times New Roman"/>
          <w:lang w:val="en-GB"/>
        </w:rPr>
        <w:t xml:space="preserve"> dispersion (</w:t>
      </w:r>
      <w:proofErr w:type="spellStart"/>
      <w:r w:rsidR="004D6177" w:rsidRPr="00AC3482">
        <w:rPr>
          <w:rFonts w:ascii="Times New Roman" w:eastAsia="Times New Roman" w:hAnsi="Times New Roman" w:cs="Times New Roman"/>
          <w:lang w:val="en-GB"/>
        </w:rPr>
        <w:t>E</w:t>
      </w:r>
      <w:r w:rsidR="004D6177" w:rsidRPr="00AC3482">
        <w:rPr>
          <w:rFonts w:ascii="Times New Roman" w:eastAsia="Times New Roman" w:hAnsi="Times New Roman" w:cs="Times New Roman"/>
          <w:vertAlign w:val="subscript"/>
          <w:lang w:val="en-GB"/>
        </w:rPr>
        <w:t>dis</w:t>
      </w:r>
      <w:r w:rsidR="00F35C24" w:rsidRPr="00AC3482">
        <w:rPr>
          <w:rFonts w:ascii="Times New Roman" w:eastAsia="Times New Roman" w:hAnsi="Times New Roman" w:cs="Times New Roman"/>
          <w:vertAlign w:val="subscript"/>
          <w:lang w:val="en-GB"/>
        </w:rPr>
        <w:t>p</w:t>
      </w:r>
      <w:proofErr w:type="spellEnd"/>
      <w:r w:rsidR="00A5741B" w:rsidRPr="00AC3482">
        <w:rPr>
          <w:rFonts w:ascii="Times New Roman" w:eastAsia="Times New Roman" w:hAnsi="Times New Roman" w:cs="Times New Roman"/>
          <w:lang w:val="en-GB"/>
        </w:rPr>
        <w:t>)</w:t>
      </w:r>
      <w:r w:rsidR="00C77D5B" w:rsidRPr="00AC3482">
        <w:rPr>
          <w:rFonts w:ascii="Times New Roman" w:eastAsia="Times New Roman" w:hAnsi="Times New Roman" w:cs="Times New Roman"/>
          <w:lang w:val="en-GB"/>
        </w:rPr>
        <w:t>,</w:t>
      </w:r>
      <w:r w:rsidR="00A5741B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4D6177" w:rsidRPr="00AC3482">
        <w:rPr>
          <w:rFonts w:ascii="Times New Roman" w:eastAsia="Times New Roman" w:hAnsi="Times New Roman" w:cs="Times New Roman"/>
          <w:lang w:val="en-GB"/>
        </w:rPr>
        <w:t>are estimated</w:t>
      </w:r>
      <w:r w:rsidR="00A5741B" w:rsidRPr="00AC3482">
        <w:rPr>
          <w:rFonts w:ascii="Times New Roman" w:eastAsia="Times New Roman" w:hAnsi="Times New Roman" w:cs="Times New Roman"/>
          <w:lang w:val="en-GB"/>
        </w:rPr>
        <w:t xml:space="preserve"> particularly</w:t>
      </w:r>
      <w:r w:rsidR="004D6177" w:rsidRPr="00AC3482">
        <w:rPr>
          <w:rFonts w:ascii="Times New Roman" w:eastAsia="Times New Roman" w:hAnsi="Times New Roman" w:cs="Times New Roman"/>
          <w:lang w:val="en-GB"/>
        </w:rPr>
        <w:t>.</w:t>
      </w:r>
      <w:proofErr w:type="gramEnd"/>
      <w:r w:rsidR="004D6177" w:rsidRPr="00AC3482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03B6E133" w14:textId="2E276758" w:rsidR="0034497F" w:rsidRPr="00F50E97" w:rsidRDefault="0034497F" w:rsidP="00702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  <w:r w:rsidRPr="00F50E97">
        <w:rPr>
          <w:rFonts w:ascii="Times New Roman" w:eastAsia="Times New Roman" w:hAnsi="Times New Roman" w:cs="Times New Roman"/>
          <w:b/>
          <w:bCs/>
          <w:lang w:val="en-GB"/>
        </w:rPr>
        <w:t>3. RESULTS AND DISCUSSION</w:t>
      </w:r>
    </w:p>
    <w:p w14:paraId="19EA0D4A" w14:textId="0A3A01E1" w:rsidR="0034497F" w:rsidRPr="00AC3482" w:rsidRDefault="0034497F" w:rsidP="00702470">
      <w:pPr>
        <w:spacing w:before="120" w:after="120" w:line="240" w:lineRule="auto"/>
        <w:rPr>
          <w:rFonts w:ascii="Times New Roman" w:hAnsi="Times New Roman" w:cs="Times New Roman"/>
        </w:rPr>
      </w:pPr>
      <w:r w:rsidRPr="00AC3482">
        <w:rPr>
          <w:rFonts w:ascii="Times New Roman" w:eastAsia="Times New Roman" w:hAnsi="Times New Roman" w:cs="Times New Roman"/>
          <w:b/>
          <w:bCs/>
          <w:lang w:val="en-GB"/>
        </w:rPr>
        <w:t xml:space="preserve">3.1. </w:t>
      </w:r>
      <w:r w:rsidR="00854D1F" w:rsidRPr="00AC3482">
        <w:rPr>
          <w:rFonts w:ascii="Times New Roman" w:eastAsia="Times New Roman" w:hAnsi="Times New Roman" w:cs="Times New Roman"/>
          <w:b/>
          <w:bCs/>
          <w:lang w:val="en-GB"/>
        </w:rPr>
        <w:t>Stable geometry</w:t>
      </w:r>
      <w:r w:rsidRPr="00AC3482">
        <w:rPr>
          <w:rFonts w:ascii="Times New Roman" w:eastAsia="Times New Roman" w:hAnsi="Times New Roman" w:cs="Times New Roman"/>
          <w:b/>
          <w:bCs/>
        </w:rPr>
        <w:t xml:space="preserve"> and AIM analysis</w:t>
      </w:r>
    </w:p>
    <w:p w14:paraId="6D347EEB" w14:textId="71A3F06F" w:rsidR="0034497F" w:rsidRPr="00AC3482" w:rsidRDefault="00CF6135" w:rsidP="002C4A2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C3482">
        <w:rPr>
          <w:rFonts w:ascii="Times New Roman" w:eastAsia="Times New Roman" w:hAnsi="Times New Roman" w:cs="Times New Roman"/>
          <w:lang w:val="en-GB"/>
        </w:rPr>
        <w:lastRenderedPageBreak/>
        <w:t>T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he interaction of XCHZ with HCOOH induces 36 stable </w:t>
      </w:r>
      <w:r w:rsidR="000545BF" w:rsidRPr="00AC3482">
        <w:rPr>
          <w:rFonts w:ascii="Times New Roman" w:eastAsia="Times New Roman" w:hAnsi="Times New Roman" w:cs="Times New Roman"/>
          <w:lang w:val="en-GB"/>
        </w:rPr>
        <w:t>complexes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, denoted by </w:t>
      </w:r>
      <w:r w:rsidR="0034497F" w:rsidRPr="00AC3482">
        <w:rPr>
          <w:rFonts w:ascii="Times New Roman" w:eastAsia="Times New Roman" w:hAnsi="Times New Roman" w:cs="Times New Roman"/>
          <w:b/>
          <w:bCs/>
          <w:lang w:val="en-GB"/>
        </w:rPr>
        <w:t>XZ-n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 (with X = H, F, Cl, Br, CH</w:t>
      </w:r>
      <w:r w:rsidR="0034497F" w:rsidRPr="00AC3482">
        <w:rPr>
          <w:rFonts w:ascii="Times New Roman" w:eastAsia="Times New Roman" w:hAnsi="Times New Roman" w:cs="Times New Roman"/>
          <w:vertAlign w:val="subscript"/>
          <w:lang w:val="en-GB"/>
        </w:rPr>
        <w:t>3</w:t>
      </w:r>
      <w:r w:rsidR="0034497F" w:rsidRPr="00AC3482">
        <w:rPr>
          <w:rFonts w:ascii="Times New Roman" w:eastAsia="Times New Roman" w:hAnsi="Times New Roman" w:cs="Times New Roman"/>
          <w:lang w:val="en-GB"/>
        </w:rPr>
        <w:t>, NH</w:t>
      </w:r>
      <w:r w:rsidR="0034497F" w:rsidRPr="00AC3482">
        <w:rPr>
          <w:rFonts w:ascii="Times New Roman" w:eastAsia="Times New Roman" w:hAnsi="Times New Roman" w:cs="Times New Roman"/>
          <w:vertAlign w:val="subscript"/>
          <w:lang w:val="en-GB"/>
        </w:rPr>
        <w:t>2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; Z = Se, </w:t>
      </w:r>
      <w:proofErr w:type="spellStart"/>
      <w:r w:rsidR="0034497F" w:rsidRPr="00AC3482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 and n =1-3) </w:t>
      </w:r>
      <w:r w:rsidRPr="00AC3482">
        <w:rPr>
          <w:rFonts w:ascii="Times New Roman" w:eastAsia="Times New Roman" w:hAnsi="Times New Roman" w:cs="Times New Roman"/>
          <w:lang w:val="en-GB"/>
        </w:rPr>
        <w:t>with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 three </w:t>
      </w:r>
      <w:r w:rsidR="00B32C09" w:rsidRPr="00AC3482">
        <w:rPr>
          <w:rFonts w:ascii="Times New Roman" w:eastAsia="Times New Roman" w:hAnsi="Times New Roman" w:cs="Times New Roman"/>
          <w:lang w:val="en-GB"/>
        </w:rPr>
        <w:t>geom</w:t>
      </w:r>
      <w:r w:rsidR="00116FE1">
        <w:rPr>
          <w:rFonts w:ascii="Times New Roman" w:eastAsia="Times New Roman" w:hAnsi="Times New Roman" w:cs="Times New Roman"/>
          <w:lang w:val="en-GB"/>
        </w:rPr>
        <w:t>e</w:t>
      </w:r>
      <w:r w:rsidR="00B32C09" w:rsidRPr="00AC3482">
        <w:rPr>
          <w:rFonts w:ascii="Times New Roman" w:eastAsia="Times New Roman" w:hAnsi="Times New Roman" w:cs="Times New Roman"/>
          <w:lang w:val="en-GB"/>
        </w:rPr>
        <w:t xml:space="preserve">tries </w:t>
      </w:r>
      <w:r w:rsidR="00B32C09" w:rsidRPr="00AC3482">
        <w:rPr>
          <w:rFonts w:ascii="Times New Roman" w:eastAsia="Times New Roman" w:hAnsi="Times New Roman" w:cs="Times New Roman"/>
          <w:b/>
          <w:bCs/>
          <w:lang w:val="en-GB"/>
        </w:rPr>
        <w:t>XZ-n</w:t>
      </w:r>
      <w:r w:rsidR="00B32C09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displayed in </w:t>
      </w:r>
      <w:r w:rsidR="0034497F" w:rsidRPr="00AC3482">
        <w:rPr>
          <w:rFonts w:ascii="Times New Roman" w:eastAsia="Times New Roman" w:hAnsi="Times New Roman" w:cs="Times New Roman"/>
          <w:bCs/>
          <w:lang w:val="en-GB"/>
        </w:rPr>
        <w:t>Figure 1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. </w:t>
      </w:r>
      <w:r w:rsidR="0034497F" w:rsidRPr="00AC3482">
        <w:rPr>
          <w:rFonts w:ascii="Times New Roman" w:eastAsia="Times New Roman" w:hAnsi="Times New Roman" w:cs="Times New Roman"/>
        </w:rPr>
        <w:t>The sp</w:t>
      </w:r>
      <w:r w:rsidR="0034497F" w:rsidRPr="00AC3482">
        <w:rPr>
          <w:rFonts w:ascii="Times New Roman" w:eastAsia="Times New Roman" w:hAnsi="Times New Roman" w:cs="Times New Roman"/>
          <w:vertAlign w:val="superscript"/>
        </w:rPr>
        <w:t>2</w:t>
      </w:r>
      <w:r w:rsidR="0034497F" w:rsidRPr="00AC3482">
        <w:rPr>
          <w:rFonts w:ascii="Times New Roman" w:eastAsia="Times New Roman" w:hAnsi="Times New Roman" w:cs="Times New Roman"/>
        </w:rPr>
        <w:t xml:space="preserve">-hybridized carbon atom in XCHZ </w:t>
      </w:r>
      <w:proofErr w:type="gramStart"/>
      <w:r w:rsidR="0034497F" w:rsidRPr="00AC3482">
        <w:rPr>
          <w:rFonts w:ascii="Times New Roman" w:eastAsia="Times New Roman" w:hAnsi="Times New Roman" w:cs="Times New Roman"/>
        </w:rPr>
        <w:t>is labeled</w:t>
      </w:r>
      <w:proofErr w:type="gramEnd"/>
      <w:r w:rsidR="0034497F" w:rsidRPr="00AC3482">
        <w:rPr>
          <w:rFonts w:ascii="Times New Roman" w:eastAsia="Times New Roman" w:hAnsi="Times New Roman" w:cs="Times New Roman"/>
        </w:rPr>
        <w:t xml:space="preserve"> hereafter as C</w:t>
      </w:r>
      <w:r w:rsidR="0034497F" w:rsidRPr="00AC3482">
        <w:rPr>
          <w:rFonts w:ascii="Times New Roman" w:eastAsia="Times New Roman" w:hAnsi="Times New Roman" w:cs="Times New Roman"/>
          <w:vertAlign w:val="subscript"/>
        </w:rPr>
        <w:t>sp2</w:t>
      </w:r>
      <w:r w:rsidR="0034497F" w:rsidRPr="00AC3482">
        <w:rPr>
          <w:rFonts w:ascii="Times New Roman" w:eastAsia="Times New Roman" w:hAnsi="Times New Roman" w:cs="Times New Roman"/>
        </w:rPr>
        <w:t>.</w:t>
      </w:r>
      <w:r w:rsidR="005813A7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Each complex </w:t>
      </w:r>
      <w:r w:rsidR="0034497F" w:rsidRPr="00AC3482">
        <w:rPr>
          <w:rFonts w:ascii="Times New Roman" w:eastAsia="Times New Roman" w:hAnsi="Times New Roman" w:cs="Times New Roman"/>
        </w:rPr>
        <w:t xml:space="preserve">contains a ring that </w:t>
      </w:r>
      <w:proofErr w:type="gramStart"/>
      <w:r w:rsidR="0034497F" w:rsidRPr="00AC3482">
        <w:rPr>
          <w:rFonts w:ascii="Times New Roman" w:eastAsia="Times New Roman" w:hAnsi="Times New Roman" w:cs="Times New Roman"/>
          <w:lang w:val="en-GB"/>
        </w:rPr>
        <w:t>is stabilized</w:t>
      </w:r>
      <w:proofErr w:type="gramEnd"/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 by two intermolecular contacts</w:t>
      </w:r>
      <w:r w:rsidR="00C77D5B" w:rsidRPr="00AC3482">
        <w:rPr>
          <w:rFonts w:ascii="Times New Roman" w:eastAsia="Times New Roman" w:hAnsi="Times New Roman" w:cs="Times New Roman"/>
          <w:lang w:val="en-GB"/>
        </w:rPr>
        <w:t>,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 including </w:t>
      </w:r>
      <w:r w:rsidR="0034497F" w:rsidRPr="00AC3482">
        <w:rPr>
          <w:rFonts w:ascii="Times New Roman" w:eastAsia="Times New Roman" w:hAnsi="Times New Roman" w:cs="Times New Roman"/>
        </w:rPr>
        <w:t>O–H∙∙∙Se/</w:t>
      </w:r>
      <w:proofErr w:type="spellStart"/>
      <w:r w:rsidR="0034497F" w:rsidRPr="00AC3482">
        <w:rPr>
          <w:rFonts w:ascii="Times New Roman" w:eastAsia="Times New Roman" w:hAnsi="Times New Roman" w:cs="Times New Roman"/>
        </w:rPr>
        <w:t>Te</w:t>
      </w:r>
      <w:proofErr w:type="spellEnd"/>
      <w:r w:rsidR="0034497F" w:rsidRPr="00AC3482">
        <w:rPr>
          <w:rFonts w:ascii="Times New Roman" w:eastAsia="Times New Roman" w:hAnsi="Times New Roman" w:cs="Times New Roman"/>
        </w:rPr>
        <w:t xml:space="preserve"> and C</w:t>
      </w:r>
      <w:r w:rsidR="0034497F" w:rsidRPr="00AC3482">
        <w:rPr>
          <w:rFonts w:ascii="Times New Roman" w:eastAsia="Times New Roman" w:hAnsi="Times New Roman" w:cs="Times New Roman"/>
          <w:vertAlign w:val="subscript"/>
        </w:rPr>
        <w:t>sp2</w:t>
      </w:r>
      <w:r w:rsidR="0034497F" w:rsidRPr="00AC3482">
        <w:rPr>
          <w:rFonts w:ascii="Times New Roman" w:eastAsia="Times New Roman" w:hAnsi="Times New Roman" w:cs="Times New Roman"/>
        </w:rPr>
        <w:t xml:space="preserve">–H∙∙∙O in </w:t>
      </w:r>
      <w:r w:rsidR="0034497F" w:rsidRPr="00AC3482">
        <w:rPr>
          <w:rFonts w:ascii="Times New Roman" w:eastAsia="Times New Roman" w:hAnsi="Times New Roman" w:cs="Times New Roman"/>
          <w:b/>
          <w:bCs/>
        </w:rPr>
        <w:t>XZ-1</w:t>
      </w:r>
      <w:r w:rsidR="0034497F" w:rsidRPr="00AC3482">
        <w:rPr>
          <w:rFonts w:ascii="Times New Roman" w:eastAsia="Times New Roman" w:hAnsi="Times New Roman" w:cs="Times New Roman"/>
        </w:rPr>
        <w:t>, C–H∙∙∙Se/</w:t>
      </w:r>
      <w:proofErr w:type="spellStart"/>
      <w:r w:rsidR="0034497F" w:rsidRPr="00AC3482">
        <w:rPr>
          <w:rFonts w:ascii="Times New Roman" w:eastAsia="Times New Roman" w:hAnsi="Times New Roman" w:cs="Times New Roman"/>
        </w:rPr>
        <w:t>Te</w:t>
      </w:r>
      <w:proofErr w:type="spellEnd"/>
      <w:r w:rsidR="0034497F" w:rsidRPr="00AC3482">
        <w:rPr>
          <w:rFonts w:ascii="Times New Roman" w:eastAsia="Times New Roman" w:hAnsi="Times New Roman" w:cs="Times New Roman"/>
        </w:rPr>
        <w:t xml:space="preserve"> and C</w:t>
      </w:r>
      <w:r w:rsidR="0034497F" w:rsidRPr="00AC3482">
        <w:rPr>
          <w:rFonts w:ascii="Times New Roman" w:eastAsia="Times New Roman" w:hAnsi="Times New Roman" w:cs="Times New Roman"/>
          <w:vertAlign w:val="subscript"/>
        </w:rPr>
        <w:t>sp2</w:t>
      </w:r>
      <w:r w:rsidR="0034497F" w:rsidRPr="00AC3482">
        <w:rPr>
          <w:rFonts w:ascii="Times New Roman" w:eastAsia="Times New Roman" w:hAnsi="Times New Roman" w:cs="Times New Roman"/>
        </w:rPr>
        <w:t xml:space="preserve">–H∙∙∙O in </w:t>
      </w:r>
      <w:r w:rsidR="0034497F" w:rsidRPr="00AC3482">
        <w:rPr>
          <w:rFonts w:ascii="Times New Roman" w:eastAsia="Times New Roman" w:hAnsi="Times New Roman" w:cs="Times New Roman"/>
          <w:b/>
          <w:bCs/>
        </w:rPr>
        <w:t>XZ-2</w:t>
      </w:r>
      <w:r w:rsidR="0034497F" w:rsidRPr="00AC3482">
        <w:rPr>
          <w:rFonts w:ascii="Times New Roman" w:eastAsia="Times New Roman" w:hAnsi="Times New Roman" w:cs="Times New Roman"/>
        </w:rPr>
        <w:t xml:space="preserve"> and </w:t>
      </w:r>
      <w:r w:rsidR="0034497F" w:rsidRPr="00AC3482">
        <w:rPr>
          <w:rFonts w:ascii="Times New Roman" w:eastAsia="Times New Roman" w:hAnsi="Times New Roman" w:cs="Times New Roman"/>
          <w:b/>
          <w:bCs/>
        </w:rPr>
        <w:t>XZ-3</w:t>
      </w:r>
      <w:r w:rsidR="0034497F" w:rsidRPr="00AC3482">
        <w:rPr>
          <w:rFonts w:ascii="Times New Roman" w:eastAsia="Times New Roman" w:hAnsi="Times New Roman" w:cs="Times New Roman"/>
        </w:rPr>
        <w:t>.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proofErr w:type="gramStart"/>
      <w:r w:rsidR="0034497F" w:rsidRPr="00AC3482">
        <w:rPr>
          <w:rFonts w:ascii="Times New Roman" w:eastAsia="Times New Roman" w:hAnsi="Times New Roman" w:cs="Times New Roman"/>
          <w:lang w:val="en-GB"/>
        </w:rPr>
        <w:t>All H</w:t>
      </w:r>
      <w:r w:rsidR="0034497F" w:rsidRPr="00AC3482">
        <w:rPr>
          <w:rFonts w:ascii="Times New Roman" w:eastAsia="Times New Roman" w:hAnsi="Times New Roman" w:cs="Times New Roman"/>
        </w:rPr>
        <w:t>∙∙∙</w:t>
      </w:r>
      <w:r w:rsidR="0034497F" w:rsidRPr="00AC3482">
        <w:rPr>
          <w:rFonts w:ascii="Times New Roman" w:eastAsia="Times New Roman" w:hAnsi="Times New Roman" w:cs="Times New Roman"/>
          <w:lang w:val="en-GB"/>
        </w:rPr>
        <w:t>O, H</w:t>
      </w:r>
      <w:r w:rsidR="0034497F" w:rsidRPr="00AC3482">
        <w:rPr>
          <w:rFonts w:ascii="Times New Roman" w:eastAsia="Times New Roman" w:hAnsi="Times New Roman" w:cs="Times New Roman"/>
        </w:rPr>
        <w:t>∙∙∙</w:t>
      </w:r>
      <w:r w:rsidR="0034497F" w:rsidRPr="00AC3482">
        <w:rPr>
          <w:rFonts w:ascii="Times New Roman" w:eastAsia="Times New Roman" w:hAnsi="Times New Roman" w:cs="Times New Roman"/>
          <w:lang w:val="en-GB"/>
        </w:rPr>
        <w:t>Se and H</w:t>
      </w:r>
      <w:r w:rsidR="0034497F" w:rsidRPr="00AC3482">
        <w:rPr>
          <w:rFonts w:ascii="Times New Roman" w:eastAsia="Times New Roman" w:hAnsi="Times New Roman" w:cs="Times New Roman"/>
        </w:rPr>
        <w:t>∙∙∙</w:t>
      </w:r>
      <w:proofErr w:type="spellStart"/>
      <w:r w:rsidR="0034497F" w:rsidRPr="00AC3482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 intermolecular distances (</w:t>
      </w:r>
      <w:r w:rsidR="0034497F" w:rsidRPr="00AC3482">
        <w:rPr>
          <w:rFonts w:ascii="Times New Roman" w:eastAsia="Times New Roman" w:hAnsi="Times New Roman" w:cs="Times New Roman"/>
          <w:bCs/>
          <w:lang w:val="en-GB"/>
        </w:rPr>
        <w:t>Table S1</w:t>
      </w:r>
      <w:r w:rsidR="0034497F" w:rsidRPr="00AC3482">
        <w:rPr>
          <w:rFonts w:ascii="Times New Roman" w:eastAsia="Times New Roman" w:hAnsi="Times New Roman" w:cs="Times New Roman"/>
          <w:lang w:val="en-GB"/>
        </w:rPr>
        <w:t>) are in the range of 2.18–2.45 Å, 2.33–3.20 Å and 2.65–3.33 Å, respectively, that in general are shorter or close to the sums of van der Waals radii of relevant atoms (being 2.72</w:t>
      </w:r>
      <w:r w:rsidR="0034497F" w:rsidRPr="00AC3482">
        <w:rPr>
          <w:rFonts w:ascii="Times New Roman" w:eastAsia="Times New Roman" w:hAnsi="Times New Roman" w:cs="Times New Roman"/>
          <w:lang w:val="vi-VN"/>
        </w:rPr>
        <w:t xml:space="preserve"> </w:t>
      </w:r>
      <w:r w:rsidR="0034497F" w:rsidRPr="00AC3482">
        <w:rPr>
          <w:rFonts w:ascii="Times New Roman" w:eastAsia="Times New Roman" w:hAnsi="Times New Roman" w:cs="Times New Roman"/>
          <w:lang w:val="en-GB"/>
        </w:rPr>
        <w:t>Å</w:t>
      </w:r>
      <w:r w:rsidR="00FB05E2" w:rsidRPr="00AC3482">
        <w:rPr>
          <w:rFonts w:ascii="Times New Roman" w:eastAsia="Times New Roman" w:hAnsi="Times New Roman" w:cs="Times New Roman"/>
          <w:lang w:val="en-GB"/>
        </w:rPr>
        <w:t xml:space="preserve"> for H</w:t>
      </w:r>
      <w:r w:rsidR="00FB05E2" w:rsidRPr="00AC3482">
        <w:rPr>
          <w:rFonts w:ascii="Times New Roman" w:eastAsia="Times New Roman" w:hAnsi="Times New Roman" w:cs="Times New Roman"/>
        </w:rPr>
        <w:t>∙∙∙</w:t>
      </w:r>
      <w:r w:rsidR="00FB05E2" w:rsidRPr="00AC3482">
        <w:rPr>
          <w:rFonts w:ascii="Times New Roman" w:eastAsia="Times New Roman" w:hAnsi="Times New Roman" w:cs="Times New Roman"/>
          <w:lang w:val="en-GB"/>
        </w:rPr>
        <w:t>O</w:t>
      </w:r>
      <w:r w:rsidR="0034497F" w:rsidRPr="00AC3482">
        <w:rPr>
          <w:rFonts w:ascii="Times New Roman" w:eastAsia="Times New Roman" w:hAnsi="Times New Roman" w:cs="Times New Roman"/>
          <w:lang w:val="en-GB"/>
        </w:rPr>
        <w:t>, 3.0</w:t>
      </w:r>
      <w:r w:rsidR="00BF4BA7" w:rsidRPr="00AC3482">
        <w:rPr>
          <w:rFonts w:ascii="Times New Roman" w:eastAsia="Times New Roman" w:hAnsi="Times New Roman" w:cs="Times New Roman"/>
          <w:lang w:val="en-GB"/>
        </w:rPr>
        <w:t>0</w:t>
      </w:r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 Å </w:t>
      </w:r>
      <w:r w:rsidR="00FB05E2" w:rsidRPr="00AC3482">
        <w:rPr>
          <w:rFonts w:ascii="Times New Roman" w:eastAsia="Times New Roman" w:hAnsi="Times New Roman" w:cs="Times New Roman"/>
          <w:lang w:val="en-GB"/>
        </w:rPr>
        <w:t>for H</w:t>
      </w:r>
      <w:r w:rsidR="00FB05E2" w:rsidRPr="00AC3482">
        <w:rPr>
          <w:rFonts w:ascii="Times New Roman" w:eastAsia="Times New Roman" w:hAnsi="Times New Roman" w:cs="Times New Roman"/>
        </w:rPr>
        <w:t>∙∙∙</w:t>
      </w:r>
      <w:r w:rsidR="00FB05E2" w:rsidRPr="00AC3482">
        <w:rPr>
          <w:rFonts w:ascii="Times New Roman" w:eastAsia="Times New Roman" w:hAnsi="Times New Roman" w:cs="Times New Roman"/>
          <w:lang w:val="en-GB"/>
        </w:rPr>
        <w:t xml:space="preserve">Se </w:t>
      </w:r>
      <w:r w:rsidR="0034497F" w:rsidRPr="00AC3482">
        <w:rPr>
          <w:rFonts w:ascii="Times New Roman" w:eastAsia="Times New Roman" w:hAnsi="Times New Roman" w:cs="Times New Roman"/>
          <w:lang w:val="en-GB"/>
        </w:rPr>
        <w:t>and 3.16 Å</w:t>
      </w:r>
      <w:r w:rsidR="00FB05E2" w:rsidRPr="00AC3482">
        <w:rPr>
          <w:rFonts w:ascii="Times New Roman" w:eastAsia="Times New Roman" w:hAnsi="Times New Roman" w:cs="Times New Roman"/>
          <w:lang w:val="en-GB"/>
        </w:rPr>
        <w:t xml:space="preserve"> for H</w:t>
      </w:r>
      <w:r w:rsidR="00FB05E2" w:rsidRPr="00AC3482">
        <w:rPr>
          <w:rFonts w:ascii="Times New Roman" w:eastAsia="Times New Roman" w:hAnsi="Times New Roman" w:cs="Times New Roman"/>
        </w:rPr>
        <w:t>∙∙∙</w:t>
      </w:r>
      <w:proofErr w:type="spellStart"/>
      <w:r w:rsidR="00FB05E2" w:rsidRPr="00AC3482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="0034497F" w:rsidRPr="00AC3482">
        <w:rPr>
          <w:rFonts w:ascii="Times New Roman" w:eastAsia="Times New Roman" w:hAnsi="Times New Roman" w:cs="Times New Roman"/>
          <w:lang w:val="en-GB"/>
        </w:rPr>
        <w:t>).</w:t>
      </w:r>
      <w:proofErr w:type="gramEnd"/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 These results roughly suggest the presence of </w:t>
      </w:r>
      <w:r w:rsidR="0034497F" w:rsidRPr="00AC3482">
        <w:rPr>
          <w:rFonts w:ascii="Times New Roman" w:eastAsia="Times New Roman" w:hAnsi="Times New Roman" w:cs="Times New Roman"/>
        </w:rPr>
        <w:t>O–H∙∙∙Se/</w:t>
      </w:r>
      <w:proofErr w:type="spellStart"/>
      <w:r w:rsidR="0034497F" w:rsidRPr="00AC3482">
        <w:rPr>
          <w:rFonts w:ascii="Times New Roman" w:eastAsia="Times New Roman" w:hAnsi="Times New Roman" w:cs="Times New Roman"/>
        </w:rPr>
        <w:t>Te</w:t>
      </w:r>
      <w:proofErr w:type="spellEnd"/>
      <w:r w:rsidR="0034497F" w:rsidRPr="00AC3482">
        <w:rPr>
          <w:rFonts w:ascii="Times New Roman" w:eastAsia="Times New Roman" w:hAnsi="Times New Roman" w:cs="Times New Roman"/>
        </w:rPr>
        <w:t xml:space="preserve"> and C</w:t>
      </w:r>
      <w:r w:rsidR="0034497F" w:rsidRPr="00AC3482">
        <w:rPr>
          <w:rFonts w:ascii="Times New Roman" w:eastAsia="Times New Roman" w:hAnsi="Times New Roman" w:cs="Times New Roman"/>
          <w:vertAlign w:val="subscript"/>
        </w:rPr>
        <w:t>sp2</w:t>
      </w:r>
      <w:r w:rsidR="0034497F" w:rsidRPr="00AC3482">
        <w:rPr>
          <w:rFonts w:ascii="Times New Roman" w:eastAsia="Times New Roman" w:hAnsi="Times New Roman" w:cs="Times New Roman"/>
        </w:rPr>
        <w:t>–H∙∙∙O/Se/</w:t>
      </w:r>
      <w:proofErr w:type="spellStart"/>
      <w:r w:rsidR="0034497F" w:rsidRPr="00AC3482">
        <w:rPr>
          <w:rFonts w:ascii="Times New Roman" w:eastAsia="Times New Roman" w:hAnsi="Times New Roman" w:cs="Times New Roman"/>
        </w:rPr>
        <w:t>Te</w:t>
      </w:r>
      <w:proofErr w:type="spellEnd"/>
      <w:r w:rsidR="0034497F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A74607" w:rsidRPr="00AC3482">
        <w:rPr>
          <w:rFonts w:ascii="Times New Roman" w:eastAsia="Times New Roman" w:hAnsi="Times New Roman" w:cs="Times New Roman"/>
          <w:lang w:val="en-GB"/>
        </w:rPr>
        <w:t xml:space="preserve">nonconventional </w:t>
      </w:r>
      <w:r w:rsidR="00E67ABB" w:rsidRPr="00AC3482">
        <w:rPr>
          <w:rFonts w:ascii="Times New Roman" w:eastAsia="Times New Roman" w:hAnsi="Times New Roman" w:cs="Times New Roman"/>
          <w:lang w:val="en-GB"/>
        </w:rPr>
        <w:t xml:space="preserve">hydrogen </w:t>
      </w:r>
      <w:r w:rsidR="0034497F" w:rsidRPr="00AC3482">
        <w:rPr>
          <w:rFonts w:ascii="Times New Roman" w:eastAsia="Times New Roman" w:hAnsi="Times New Roman" w:cs="Times New Roman"/>
          <w:lang w:val="en-GB"/>
        </w:rPr>
        <w:t>bonds in the complexes</w:t>
      </w:r>
      <w:r w:rsidR="00953D09" w:rsidRPr="00AC3482">
        <w:rPr>
          <w:rFonts w:ascii="Times New Roman" w:eastAsia="Times New Roman" w:hAnsi="Times New Roman" w:cs="Times New Roman"/>
          <w:lang w:val="en-GB"/>
        </w:rPr>
        <w:t>.</w:t>
      </w:r>
      <w:r w:rsidR="004D612E" w:rsidRPr="00AC3482">
        <w:rPr>
          <w:rFonts w:ascii="Times New Roman" w:eastAsia="Calibri" w:hAnsi="Times New Roman" w:cs="Times New Roman"/>
        </w:rPr>
        <w:t xml:space="preserve"> </w:t>
      </w:r>
      <w:r w:rsidR="004D612E" w:rsidRPr="00AC3482">
        <w:rPr>
          <w:rFonts w:ascii="Times New Roman" w:eastAsia="Calibri" w:hAnsi="Times New Roman" w:cs="Times New Roman"/>
          <w:lang w:val="vi-VN"/>
        </w:rPr>
        <w:t>T</w:t>
      </w:r>
      <w:r w:rsidR="004D612E" w:rsidRPr="00AC3482">
        <w:rPr>
          <w:rFonts w:ascii="Times New Roman" w:eastAsia="Calibri" w:hAnsi="Times New Roman" w:cs="Times New Roman"/>
        </w:rPr>
        <w:t>he presence of these</w:t>
      </w:r>
      <w:r w:rsidR="004D612E" w:rsidRPr="00AC3482">
        <w:rPr>
          <w:rFonts w:ascii="Times New Roman" w:eastAsia="Calibri" w:hAnsi="Times New Roman" w:cs="Times New Roman"/>
          <w:lang w:val="vi-VN"/>
        </w:rPr>
        <w:t xml:space="preserve"> </w:t>
      </w:r>
      <w:r w:rsidR="004D612E" w:rsidRPr="00AC3482">
        <w:rPr>
          <w:rFonts w:ascii="Times New Roman" w:eastAsia="Calibri" w:hAnsi="Times New Roman" w:cs="Times New Roman"/>
        </w:rPr>
        <w:t>intermolecular contacts</w:t>
      </w:r>
      <w:r w:rsidR="004D612E" w:rsidRPr="00AC3482">
        <w:rPr>
          <w:rFonts w:ascii="Times New Roman" w:eastAsia="Calibri" w:hAnsi="Times New Roman" w:cs="Times New Roman"/>
          <w:lang w:val="vi-VN"/>
        </w:rPr>
        <w:t xml:space="preserve"> through </w:t>
      </w:r>
      <w:r w:rsidR="004D612E" w:rsidRPr="00AC3482">
        <w:rPr>
          <w:rFonts w:ascii="Times New Roman" w:eastAsia="Calibri" w:hAnsi="Times New Roman" w:cs="Times New Roman"/>
        </w:rPr>
        <w:t>the bonding critical points (green points</w:t>
      </w:r>
      <w:r w:rsidR="004D612E" w:rsidRPr="00AC3482">
        <w:rPr>
          <w:rFonts w:ascii="Times New Roman" w:eastAsia="Calibri" w:hAnsi="Times New Roman" w:cs="Times New Roman"/>
          <w:lang w:val="vi-VN"/>
        </w:rPr>
        <w:t xml:space="preserve"> in </w:t>
      </w:r>
      <w:r w:rsidR="004D612E" w:rsidRPr="00AC3482">
        <w:rPr>
          <w:rFonts w:ascii="Times New Roman" w:eastAsia="Calibri" w:hAnsi="Times New Roman" w:cs="Times New Roman"/>
          <w:bCs/>
        </w:rPr>
        <w:t>Figure S1</w:t>
      </w:r>
      <w:r w:rsidR="004D612E" w:rsidRPr="00AC3482">
        <w:rPr>
          <w:rFonts w:ascii="Times New Roman" w:eastAsia="Calibri" w:hAnsi="Times New Roman" w:cs="Times New Roman"/>
        </w:rPr>
        <w:t>) is also confirmed by the values of electron density and Laplacian at BCPs (</w:t>
      </w:r>
      <w:r w:rsidR="004D612E" w:rsidRPr="00AC3482">
        <w:rPr>
          <w:rFonts w:ascii="Times New Roman" w:eastAsia="Calibri" w:hAnsi="Times New Roman" w:cs="Times New Roman"/>
          <w:bCs/>
        </w:rPr>
        <w:t>Table S1</w:t>
      </w:r>
      <w:r w:rsidR="004D612E" w:rsidRPr="00AC3482">
        <w:rPr>
          <w:rFonts w:ascii="Times New Roman" w:eastAsia="Calibri" w:hAnsi="Times New Roman" w:cs="Times New Roman"/>
        </w:rPr>
        <w:t>)</w:t>
      </w:r>
      <w:r w:rsidR="004D612E" w:rsidRPr="00AC3482">
        <w:rPr>
          <w:rFonts w:ascii="Times New Roman" w:eastAsia="Calibri" w:hAnsi="Times New Roman" w:cs="Times New Roman"/>
          <w:lang w:val="vi-VN"/>
        </w:rPr>
        <w:t xml:space="preserve"> and</w:t>
      </w:r>
      <w:r w:rsidR="004D612E" w:rsidRPr="00AC3482">
        <w:rPr>
          <w:rFonts w:ascii="Times New Roman" w:eastAsia="Calibri" w:hAnsi="Times New Roman" w:cs="Times New Roman"/>
        </w:rPr>
        <w:t xml:space="preserve"> </w:t>
      </w:r>
      <w:r w:rsidR="004D612E" w:rsidRPr="00AC3482">
        <w:rPr>
          <w:rFonts w:ascii="Times New Roman" w:eastAsia="Times New Roman" w:hAnsi="Times New Roman" w:cs="Times New Roman"/>
          <w:lang w:val="en-GB"/>
        </w:rPr>
        <w:t>the values of local electron energy densities (H(r)) at BCPs</w:t>
      </w:r>
      <w:r w:rsidR="008C4827" w:rsidRPr="00AC3482">
        <w:rPr>
          <w:rFonts w:ascii="Times New Roman" w:eastAsia="Calibri" w:hAnsi="Times New Roman" w:cs="Times New Roman"/>
        </w:rPr>
        <w:t>.</w:t>
      </w:r>
      <w:r w:rsidR="002861CE">
        <w:rPr>
          <w:rFonts w:ascii="Times New Roman" w:eastAsia="Calibri" w:hAnsi="Times New Roman" w:cs="Times New Roman"/>
          <w:vertAlign w:val="superscript"/>
        </w:rPr>
        <w:t>40</w:t>
      </w:r>
      <w:r w:rsidR="00917BD6" w:rsidRPr="00AC3482">
        <w:rPr>
          <w:rFonts w:ascii="Times New Roman" w:eastAsia="Calibri" w:hAnsi="Times New Roman" w:cs="Times New Roman"/>
        </w:rPr>
        <w:t xml:space="preserve"> </w:t>
      </w:r>
      <w:r w:rsidR="00565C54" w:rsidRPr="00AC3482">
        <w:rPr>
          <w:rFonts w:ascii="Times New Roman" w:eastAsia="Times New Roman" w:hAnsi="Times New Roman" w:cs="Times New Roman"/>
          <w:lang w:val="en-GB"/>
        </w:rPr>
        <w:t>Moreover, t</w:t>
      </w:r>
      <w:r w:rsidR="00751660" w:rsidRPr="00AC3482">
        <w:rPr>
          <w:rFonts w:ascii="Times New Roman" w:eastAsia="Times New Roman" w:hAnsi="Times New Roman" w:cs="Times New Roman"/>
          <w:lang w:val="en-GB"/>
        </w:rPr>
        <w:t>he</w:t>
      </w:r>
      <w:r w:rsidR="007E4D46" w:rsidRPr="00AC3482">
        <w:rPr>
          <w:rFonts w:ascii="Times New Roman" w:eastAsia="Times New Roman" w:hAnsi="Times New Roman" w:cs="Times New Roman"/>
          <w:lang w:val="en-GB"/>
        </w:rPr>
        <w:t xml:space="preserve"> H</w:t>
      </w:r>
      <w:r w:rsidR="007E4D46" w:rsidRPr="00AC3482">
        <w:rPr>
          <w:rFonts w:ascii="Times New Roman" w:eastAsia="Times New Roman" w:hAnsi="Times New Roman" w:cs="Times New Roman"/>
        </w:rPr>
        <w:t>∙∙∙</w:t>
      </w:r>
      <w:r w:rsidR="007E4D46" w:rsidRPr="00AC3482">
        <w:rPr>
          <w:rFonts w:ascii="Times New Roman" w:eastAsia="Times New Roman" w:hAnsi="Times New Roman" w:cs="Times New Roman"/>
          <w:lang w:val="en-GB"/>
        </w:rPr>
        <w:t>Se/</w:t>
      </w:r>
      <w:proofErr w:type="spellStart"/>
      <w:r w:rsidR="007E4D46" w:rsidRPr="00AC3482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="007E4D46" w:rsidRPr="00AC3482">
        <w:rPr>
          <w:rFonts w:ascii="Times New Roman" w:eastAsia="Times New Roman" w:hAnsi="Times New Roman" w:cs="Times New Roman"/>
          <w:lang w:val="en-GB"/>
        </w:rPr>
        <w:t xml:space="preserve"> distances </w:t>
      </w:r>
      <w:r w:rsidR="00751660" w:rsidRPr="00AC3482">
        <w:rPr>
          <w:rFonts w:ascii="Times New Roman" w:eastAsia="Times New Roman" w:hAnsi="Times New Roman" w:cs="Times New Roman"/>
          <w:lang w:val="en-GB"/>
        </w:rPr>
        <w:t>in</w:t>
      </w:r>
      <w:r w:rsidR="007E4D46" w:rsidRPr="00AC3482">
        <w:rPr>
          <w:rFonts w:ascii="Times New Roman" w:eastAsia="Times New Roman" w:hAnsi="Times New Roman" w:cs="Times New Roman"/>
          <w:lang w:val="en-GB"/>
        </w:rPr>
        <w:t xml:space="preserve"> C</w:t>
      </w:r>
      <w:r w:rsidR="007E4D46" w:rsidRPr="00AC3482">
        <w:rPr>
          <w:rFonts w:ascii="Times New Roman" w:eastAsia="Times New Roman" w:hAnsi="Times New Roman" w:cs="Times New Roman"/>
          <w:vertAlign w:val="subscript"/>
          <w:lang w:val="en-GB"/>
        </w:rPr>
        <w:t>sp2</w:t>
      </w:r>
      <w:r w:rsidR="007E4D46" w:rsidRPr="00AC3482">
        <w:rPr>
          <w:rFonts w:ascii="Times New Roman" w:eastAsia="Times New Roman" w:hAnsi="Times New Roman" w:cs="Times New Roman"/>
          <w:lang w:val="en-GB"/>
        </w:rPr>
        <w:t>/O-H</w:t>
      </w:r>
      <w:r w:rsidR="007E4D46" w:rsidRPr="00AC3482">
        <w:rPr>
          <w:rFonts w:ascii="Times New Roman" w:eastAsia="Times New Roman" w:hAnsi="Times New Roman" w:cs="Times New Roman"/>
        </w:rPr>
        <w:t>∙∙∙</w:t>
      </w:r>
      <w:r w:rsidR="007E4D46" w:rsidRPr="00AC3482">
        <w:rPr>
          <w:rFonts w:ascii="Times New Roman" w:eastAsia="Times New Roman" w:hAnsi="Times New Roman" w:cs="Times New Roman"/>
          <w:lang w:val="en-GB"/>
        </w:rPr>
        <w:t>Se/</w:t>
      </w:r>
      <w:proofErr w:type="spellStart"/>
      <w:r w:rsidR="007E4D46" w:rsidRPr="00AC3482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="007E4D46" w:rsidRPr="00AC3482">
        <w:rPr>
          <w:rFonts w:ascii="Times New Roman" w:eastAsia="Times New Roman" w:hAnsi="Times New Roman" w:cs="Times New Roman"/>
          <w:lang w:val="en-GB"/>
        </w:rPr>
        <w:t xml:space="preserve"> contacts are also close to those reported in literature for</w:t>
      </w:r>
      <w:r w:rsidR="00853BF5" w:rsidRPr="00AC3482">
        <w:rPr>
          <w:rFonts w:ascii="Times New Roman" w:eastAsia="Times New Roman" w:hAnsi="Times New Roman" w:cs="Times New Roman"/>
          <w:lang w:val="vi-VN"/>
        </w:rPr>
        <w:t xml:space="preserve"> complexes between</w:t>
      </w:r>
      <w:r w:rsidR="007E4D46" w:rsidRPr="00AC3482">
        <w:rPr>
          <w:rFonts w:ascii="Times New Roman" w:eastAsia="Times New Roman" w:hAnsi="Times New Roman" w:cs="Times New Roman"/>
          <w:lang w:val="en-GB"/>
        </w:rPr>
        <w:t xml:space="preserve"> NH</w:t>
      </w:r>
      <w:r w:rsidR="007E4D46" w:rsidRPr="00AC3482">
        <w:rPr>
          <w:rFonts w:ascii="Times New Roman" w:eastAsia="Times New Roman" w:hAnsi="Times New Roman" w:cs="Times New Roman"/>
          <w:vertAlign w:val="subscript"/>
          <w:lang w:val="en-GB"/>
        </w:rPr>
        <w:t>2</w:t>
      </w:r>
      <w:r w:rsidR="007E4D46" w:rsidRPr="00AC3482">
        <w:rPr>
          <w:rFonts w:ascii="Times New Roman" w:eastAsia="Times New Roman" w:hAnsi="Times New Roman" w:cs="Times New Roman"/>
          <w:lang w:val="en-GB"/>
        </w:rPr>
        <w:t>CHSe</w:t>
      </w:r>
      <w:r w:rsidR="007E4D46" w:rsidRPr="00AC3482">
        <w:rPr>
          <w:rFonts w:ascii="Times New Roman" w:eastAsia="Times New Roman" w:hAnsi="Times New Roman" w:cs="Times New Roman"/>
        </w:rPr>
        <w:t xml:space="preserve"> </w:t>
      </w:r>
      <w:r w:rsidR="00751660" w:rsidRPr="00AC3482">
        <w:rPr>
          <w:rFonts w:ascii="Times New Roman" w:eastAsia="Times New Roman" w:hAnsi="Times New Roman" w:cs="Times New Roman"/>
        </w:rPr>
        <w:t>and</w:t>
      </w:r>
      <w:r w:rsidR="00751660" w:rsidRPr="00AC3482">
        <w:rPr>
          <w:rFonts w:ascii="Times New Roman" w:eastAsia="Times New Roman" w:hAnsi="Times New Roman" w:cs="Times New Roman"/>
          <w:lang w:val="vi-VN"/>
        </w:rPr>
        <w:t xml:space="preserve"> </w:t>
      </w:r>
      <w:r w:rsidR="007E4D46" w:rsidRPr="00AC3482">
        <w:rPr>
          <w:rFonts w:ascii="Times New Roman" w:eastAsia="Times New Roman" w:hAnsi="Times New Roman" w:cs="Times New Roman"/>
          <w:lang w:val="en-GB"/>
        </w:rPr>
        <w:t>NH</w:t>
      </w:r>
      <w:r w:rsidR="007E4D46" w:rsidRPr="00AC3482">
        <w:rPr>
          <w:rFonts w:ascii="Times New Roman" w:eastAsia="Times New Roman" w:hAnsi="Times New Roman" w:cs="Times New Roman"/>
          <w:vertAlign w:val="subscript"/>
          <w:lang w:val="en-GB"/>
        </w:rPr>
        <w:t>2</w:t>
      </w:r>
      <w:r w:rsidR="007E4D46" w:rsidRPr="00AC3482">
        <w:rPr>
          <w:rFonts w:ascii="Times New Roman" w:eastAsia="Times New Roman" w:hAnsi="Times New Roman" w:cs="Times New Roman"/>
          <w:lang w:val="en-GB"/>
        </w:rPr>
        <w:t>CHTe</w:t>
      </w:r>
      <w:r w:rsidR="00853BF5" w:rsidRPr="00AC3482">
        <w:rPr>
          <w:rFonts w:ascii="Times New Roman" w:eastAsia="Times New Roman" w:hAnsi="Times New Roman" w:cs="Times New Roman"/>
          <w:lang w:val="vi-VN"/>
        </w:rPr>
        <w:t xml:space="preserve">, </w:t>
      </w:r>
      <w:r w:rsidR="007E4D46" w:rsidRPr="00AC3482">
        <w:rPr>
          <w:rFonts w:ascii="Times New Roman" w:eastAsia="Times New Roman" w:hAnsi="Times New Roman" w:cs="Times New Roman"/>
        </w:rPr>
        <w:t xml:space="preserve">with </w:t>
      </w:r>
      <w:r w:rsidR="007E4D46" w:rsidRPr="00AC3482">
        <w:rPr>
          <w:rFonts w:ascii="Times New Roman" w:eastAsia="Times New Roman" w:hAnsi="Times New Roman" w:cs="Times New Roman"/>
          <w:lang w:val="en-GB"/>
        </w:rPr>
        <w:t>HF/H</w:t>
      </w:r>
      <w:r w:rsidR="007E4D46" w:rsidRPr="00AC3482">
        <w:rPr>
          <w:rFonts w:ascii="Times New Roman" w:eastAsia="Times New Roman" w:hAnsi="Times New Roman" w:cs="Times New Roman"/>
          <w:vertAlign w:val="subscript"/>
          <w:lang w:val="en-GB"/>
        </w:rPr>
        <w:t>2</w:t>
      </w:r>
      <w:r w:rsidR="007E4D46" w:rsidRPr="00AC3482">
        <w:rPr>
          <w:rFonts w:ascii="Times New Roman" w:eastAsia="Times New Roman" w:hAnsi="Times New Roman" w:cs="Times New Roman"/>
          <w:lang w:val="en-GB"/>
        </w:rPr>
        <w:t>O/NH</w:t>
      </w:r>
      <w:r w:rsidR="007E4D46" w:rsidRPr="00AC3482">
        <w:rPr>
          <w:rFonts w:ascii="Times New Roman" w:eastAsia="Times New Roman" w:hAnsi="Times New Roman" w:cs="Times New Roman"/>
          <w:vertAlign w:val="subscript"/>
          <w:lang w:val="en-GB"/>
        </w:rPr>
        <w:t>3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46</w:t>
      </w:r>
      <w:r w:rsidR="00DD2910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853BF5" w:rsidRPr="00AC3482">
        <w:rPr>
          <w:rFonts w:ascii="Times New Roman" w:eastAsia="Times New Roman" w:hAnsi="Times New Roman" w:cs="Times New Roman"/>
          <w:lang w:val="en-GB"/>
        </w:rPr>
        <w:t>T</w:t>
      </w:r>
      <w:r w:rsidR="007E4D46" w:rsidRPr="00AC3482">
        <w:rPr>
          <w:rFonts w:ascii="Times New Roman" w:eastAsia="Times New Roman" w:hAnsi="Times New Roman" w:cs="Times New Roman"/>
          <w:lang w:val="en-GB"/>
        </w:rPr>
        <w:t xml:space="preserve">he </w:t>
      </w:r>
      <w:r w:rsidR="00BA774A" w:rsidRPr="00AC3482">
        <w:rPr>
          <w:rFonts w:ascii="Times New Roman" w:eastAsia="Times New Roman" w:hAnsi="Times New Roman" w:cs="Times New Roman"/>
          <w:lang w:val="en-GB"/>
        </w:rPr>
        <w:t xml:space="preserve">intermolecular contact distances </w:t>
      </w:r>
      <w:r w:rsidR="007E4D46" w:rsidRPr="00AC3482">
        <w:rPr>
          <w:rFonts w:ascii="Times New Roman" w:eastAsia="Times New Roman" w:hAnsi="Times New Roman" w:cs="Times New Roman"/>
          <w:lang w:val="en-GB"/>
        </w:rPr>
        <w:t xml:space="preserve">with </w:t>
      </w:r>
      <w:r w:rsidR="00C77D5B" w:rsidRPr="00AC3482">
        <w:rPr>
          <w:rFonts w:ascii="Times New Roman" w:eastAsia="Times New Roman" w:hAnsi="Times New Roman" w:cs="Times New Roman"/>
          <w:lang w:val="en-GB"/>
        </w:rPr>
        <w:t xml:space="preserve">the </w:t>
      </w:r>
      <w:r w:rsidR="007E4D46" w:rsidRPr="00AC3482">
        <w:rPr>
          <w:rFonts w:ascii="Times New Roman" w:eastAsia="Times New Roman" w:hAnsi="Times New Roman" w:cs="Times New Roman"/>
          <w:lang w:val="en-GB"/>
        </w:rPr>
        <w:t xml:space="preserve">presence of </w:t>
      </w:r>
      <w:proofErr w:type="spellStart"/>
      <w:r w:rsidR="007E4D46" w:rsidRPr="00AC3482">
        <w:rPr>
          <w:rFonts w:ascii="Times New Roman" w:eastAsia="Times New Roman" w:hAnsi="Times New Roman" w:cs="Times New Roman"/>
          <w:lang w:val="en-GB"/>
        </w:rPr>
        <w:t>chalcogen</w:t>
      </w:r>
      <w:proofErr w:type="spellEnd"/>
      <w:r w:rsidR="007E4D46" w:rsidRPr="00AC3482">
        <w:rPr>
          <w:rFonts w:ascii="Times New Roman" w:eastAsia="Times New Roman" w:hAnsi="Times New Roman" w:cs="Times New Roman"/>
          <w:lang w:val="en-GB"/>
        </w:rPr>
        <w:t xml:space="preserve"> atom</w:t>
      </w:r>
      <w:r w:rsidR="00C77D5B" w:rsidRPr="00AC3482">
        <w:rPr>
          <w:rFonts w:ascii="Times New Roman" w:eastAsia="Times New Roman" w:hAnsi="Times New Roman" w:cs="Times New Roman"/>
          <w:lang w:val="en-GB"/>
        </w:rPr>
        <w:t>s</w:t>
      </w:r>
      <w:r w:rsidR="007E4D46" w:rsidRPr="00AC3482">
        <w:rPr>
          <w:rFonts w:ascii="Times New Roman" w:eastAsia="Times New Roman" w:hAnsi="Times New Roman" w:cs="Times New Roman"/>
          <w:lang w:val="en-GB"/>
        </w:rPr>
        <w:t xml:space="preserve"> (O, S, Se, </w:t>
      </w:r>
      <w:proofErr w:type="spellStart"/>
      <w:r w:rsidR="007E4D46" w:rsidRPr="00AC3482">
        <w:rPr>
          <w:rFonts w:ascii="Times New Roman" w:eastAsia="Times New Roman" w:hAnsi="Times New Roman" w:cs="Times New Roman"/>
          <w:lang w:val="en-GB"/>
        </w:rPr>
        <w:t>Te</w:t>
      </w:r>
      <w:proofErr w:type="spellEnd"/>
      <w:r w:rsidR="007E4D46" w:rsidRPr="00AC3482">
        <w:rPr>
          <w:rFonts w:ascii="Times New Roman" w:eastAsia="Times New Roman" w:hAnsi="Times New Roman" w:cs="Times New Roman"/>
          <w:lang w:val="en-GB"/>
        </w:rPr>
        <w:t>) in hydrogen bonds were also reported in some studies</w:t>
      </w:r>
      <w:r w:rsidR="008C4827" w:rsidRPr="00AC3482">
        <w:rPr>
          <w:rFonts w:ascii="Times New Roman" w:eastAsia="Times New Roman" w:hAnsi="Times New Roman" w:cs="Times New Roman"/>
          <w:lang w:val="en-GB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  <w:lang w:val="en-GB"/>
        </w:rPr>
        <w:t>16,33,35,47</w:t>
      </w:r>
      <w:r w:rsidR="008C4827" w:rsidRPr="00AC3482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105B5CE9" w14:textId="77777777" w:rsidR="0086683B" w:rsidRDefault="0086683B" w:rsidP="00183593">
      <w:pPr>
        <w:jc w:val="center"/>
        <w:rPr>
          <w:rFonts w:ascii="Times New Roman" w:hAnsi="Times New Roman" w:cs="Times New Roman"/>
        </w:rPr>
        <w:sectPr w:rsidR="0086683B" w:rsidSect="0086683B">
          <w:endnotePr>
            <w:numFmt w:val="decimal"/>
          </w:endnotePr>
          <w:type w:val="continuous"/>
          <w:pgSz w:w="12240" w:h="15840"/>
          <w:pgMar w:top="1138" w:right="1138" w:bottom="1138" w:left="1411" w:header="432" w:footer="432" w:gutter="0"/>
          <w:cols w:num="2" w:space="453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47"/>
        <w:gridCol w:w="3314"/>
        <w:gridCol w:w="12"/>
        <w:gridCol w:w="3296"/>
      </w:tblGrid>
      <w:tr w:rsidR="00BF71AE" w:rsidRPr="00AC3482" w14:paraId="49399BA8" w14:textId="77777777" w:rsidTr="00811907">
        <w:tc>
          <w:tcPr>
            <w:tcW w:w="3328" w:type="dxa"/>
            <w:gridSpan w:val="2"/>
            <w:vAlign w:val="center"/>
          </w:tcPr>
          <w:p w14:paraId="612DA466" w14:textId="61ABA164" w:rsidR="00BF71AE" w:rsidRPr="00AC3482" w:rsidRDefault="00BF71AE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7D9092B" wp14:editId="3C41A9DD">
                  <wp:extent cx="1792224" cy="1024128"/>
                  <wp:effectExtent l="0" t="0" r="0" b="508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224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gridSpan w:val="2"/>
            <w:vAlign w:val="center"/>
          </w:tcPr>
          <w:p w14:paraId="2F08D252" w14:textId="68C77EC1" w:rsidR="00BF71AE" w:rsidRPr="00AC3482" w:rsidRDefault="00BF71AE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1E44B3" wp14:editId="4FCF26DF">
                  <wp:extent cx="1792224" cy="1014984"/>
                  <wp:effectExtent l="0" t="0" r="0" b="0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224" cy="101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vAlign w:val="center"/>
          </w:tcPr>
          <w:p w14:paraId="00795189" w14:textId="2BB21EB9" w:rsidR="00BF71AE" w:rsidRPr="00AC3482" w:rsidRDefault="00BF71AE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A172A5" wp14:editId="37A854EF">
                  <wp:extent cx="1746504" cy="987552"/>
                  <wp:effectExtent l="0" t="0" r="6350" b="3175"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04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1AE" w:rsidRPr="00AC3482" w14:paraId="7042ECAC" w14:textId="77777777" w:rsidTr="00811907">
        <w:tc>
          <w:tcPr>
            <w:tcW w:w="3275" w:type="dxa"/>
            <w:vAlign w:val="center"/>
          </w:tcPr>
          <w:p w14:paraId="786543E7" w14:textId="17F43C4D" w:rsidR="00BF71AE" w:rsidRPr="00AC3482" w:rsidRDefault="00BF71AE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C3F388" wp14:editId="65627821">
                  <wp:extent cx="1847088" cy="850392"/>
                  <wp:effectExtent l="0" t="0" r="1270" b="6985"/>
                  <wp:docPr id="41" name="Picture 41" descr="Chart,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hart, diagram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088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gridSpan w:val="2"/>
            <w:vAlign w:val="center"/>
          </w:tcPr>
          <w:p w14:paraId="5FEAED2D" w14:textId="568FC49E" w:rsidR="00BF71AE" w:rsidRPr="00AC3482" w:rsidRDefault="00BF71AE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A76E05" wp14:editId="6B347C19">
                  <wp:extent cx="1975104" cy="868680"/>
                  <wp:effectExtent l="0" t="0" r="6350" b="7620"/>
                  <wp:docPr id="42" name="Picture 42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Chart, radar char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04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gridSpan w:val="2"/>
            <w:vAlign w:val="center"/>
          </w:tcPr>
          <w:p w14:paraId="5299C5B7" w14:textId="3815234B" w:rsidR="00BF71AE" w:rsidRPr="00AC3482" w:rsidRDefault="00BF71AE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89B375" wp14:editId="58B66A64">
                  <wp:extent cx="1920240" cy="978408"/>
                  <wp:effectExtent l="0" t="0" r="3810" b="0"/>
                  <wp:docPr id="43" name="Picture 43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Chart, line char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907" w:rsidRPr="00AC3482" w14:paraId="6C295593" w14:textId="77777777" w:rsidTr="00811907">
        <w:tc>
          <w:tcPr>
            <w:tcW w:w="3275" w:type="dxa"/>
            <w:vAlign w:val="center"/>
          </w:tcPr>
          <w:p w14:paraId="7F76D6BD" w14:textId="38E55E97" w:rsidR="00811907" w:rsidRPr="00AC3482" w:rsidRDefault="00811907" w:rsidP="0018359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C3482">
              <w:rPr>
                <w:rFonts w:ascii="Times New Roman" w:hAnsi="Times New Roman" w:cs="Times New Roman"/>
                <w:b/>
              </w:rPr>
              <w:t>XZ-1</w:t>
            </w:r>
          </w:p>
        </w:tc>
        <w:tc>
          <w:tcPr>
            <w:tcW w:w="3369" w:type="dxa"/>
            <w:gridSpan w:val="2"/>
            <w:vAlign w:val="center"/>
          </w:tcPr>
          <w:p w14:paraId="0D1914C3" w14:textId="526A8678" w:rsidR="00811907" w:rsidRPr="00AC3482" w:rsidRDefault="00811907" w:rsidP="0018359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C3482">
              <w:rPr>
                <w:rFonts w:ascii="Times New Roman" w:hAnsi="Times New Roman" w:cs="Times New Roman"/>
                <w:b/>
              </w:rPr>
              <w:t>XZ-2</w:t>
            </w:r>
          </w:p>
        </w:tc>
        <w:tc>
          <w:tcPr>
            <w:tcW w:w="3328" w:type="dxa"/>
            <w:gridSpan w:val="2"/>
            <w:vAlign w:val="center"/>
          </w:tcPr>
          <w:p w14:paraId="163E394F" w14:textId="5BB58B99" w:rsidR="00811907" w:rsidRPr="00AC3482" w:rsidRDefault="00811907" w:rsidP="0018359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C3482">
              <w:rPr>
                <w:rFonts w:ascii="Times New Roman" w:hAnsi="Times New Roman" w:cs="Times New Roman"/>
                <w:b/>
              </w:rPr>
              <w:t>XZ-3</w:t>
            </w:r>
          </w:p>
        </w:tc>
      </w:tr>
    </w:tbl>
    <w:p w14:paraId="21450AB8" w14:textId="3DBD370E" w:rsidR="009E704D" w:rsidRPr="00C01B50" w:rsidRDefault="00BF71AE" w:rsidP="00702470">
      <w:pPr>
        <w:spacing w:before="120" w:after="24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1B50">
        <w:rPr>
          <w:rFonts w:ascii="Times New Roman" w:hAnsi="Times New Roman" w:cs="Times New Roman"/>
          <w:i/>
          <w:sz w:val="20"/>
          <w:szCs w:val="20"/>
        </w:rPr>
        <w:t>Figure 1</w:t>
      </w:r>
      <w:r w:rsidR="00BE54FD" w:rsidRPr="00C01B50">
        <w:rPr>
          <w:rFonts w:ascii="Times New Roman" w:hAnsi="Times New Roman" w:cs="Times New Roman"/>
          <w:sz w:val="20"/>
          <w:szCs w:val="20"/>
        </w:rPr>
        <w:t>:</w:t>
      </w:r>
      <w:r w:rsidRPr="00C01B5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1B50">
        <w:rPr>
          <w:rFonts w:ascii="Times New Roman" w:hAnsi="Times New Roman" w:cs="Times New Roman"/>
          <w:sz w:val="20"/>
          <w:szCs w:val="20"/>
        </w:rPr>
        <w:t>Optimized geometries and topological features of complexes upon interactions of XCHZ and HCOOH (X = H, F, Cl, Br, CH</w:t>
      </w:r>
      <w:r w:rsidRPr="00C01B50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C01B50">
        <w:rPr>
          <w:rFonts w:ascii="Times New Roman" w:hAnsi="Times New Roman" w:cs="Times New Roman"/>
          <w:sz w:val="20"/>
          <w:szCs w:val="20"/>
        </w:rPr>
        <w:t>, NH</w:t>
      </w:r>
      <w:r w:rsidRPr="00C01B5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01B50">
        <w:rPr>
          <w:rFonts w:ascii="Times New Roman" w:hAnsi="Times New Roman" w:cs="Times New Roman"/>
          <w:sz w:val="20"/>
          <w:szCs w:val="20"/>
        </w:rPr>
        <w:t xml:space="preserve"> and Z = Se, </w:t>
      </w:r>
      <w:proofErr w:type="spellStart"/>
      <w:r w:rsidRPr="00C01B50">
        <w:rPr>
          <w:rFonts w:ascii="Times New Roman" w:hAnsi="Times New Roman" w:cs="Times New Roman"/>
          <w:sz w:val="20"/>
          <w:szCs w:val="20"/>
        </w:rPr>
        <w:t>Te</w:t>
      </w:r>
      <w:proofErr w:type="spellEnd"/>
      <w:r w:rsidRPr="00C01B50">
        <w:rPr>
          <w:rFonts w:ascii="Times New Roman" w:hAnsi="Times New Roman" w:cs="Times New Roman"/>
          <w:sz w:val="20"/>
          <w:szCs w:val="20"/>
        </w:rPr>
        <w:t>) at MP2/</w:t>
      </w:r>
      <w:r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>6-311++</w:t>
      </w:r>
      <w:proofErr w:type="gramStart"/>
      <w:r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>G(</w:t>
      </w:r>
      <w:proofErr w:type="gramEnd"/>
      <w:r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>3df,2pd)</w:t>
      </w:r>
    </w:p>
    <w:p w14:paraId="69DD35F3" w14:textId="77777777" w:rsidR="0086683B" w:rsidRDefault="0086683B" w:rsidP="001835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  <w:sectPr w:rsidR="0086683B" w:rsidSect="002B5F76">
          <w:endnotePr>
            <w:numFmt w:val="decimal"/>
          </w:endnotePr>
          <w:type w:val="continuous"/>
          <w:pgSz w:w="12240" w:h="15840"/>
          <w:pgMar w:top="1138" w:right="1138" w:bottom="1138" w:left="1411" w:header="432" w:footer="432" w:gutter="0"/>
          <w:cols w:space="720"/>
          <w:docGrid w:linePitch="360"/>
        </w:sectPr>
      </w:pPr>
    </w:p>
    <w:p w14:paraId="19787A18" w14:textId="394BC1AB" w:rsidR="00DB45D1" w:rsidRPr="00AC3482" w:rsidRDefault="00CF7E9A" w:rsidP="002C4A25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</w:rPr>
      </w:pPr>
      <w:r w:rsidRPr="00AC3482">
        <w:rPr>
          <w:rFonts w:ascii="Times New Roman" w:hAnsi="Times New Roman" w:cs="Times New Roman"/>
        </w:rPr>
        <w:lastRenderedPageBreak/>
        <w:t xml:space="preserve">As shown in Table S1, the decreasing tendency of </w:t>
      </w:r>
      <w:r w:rsidR="00946F2A" w:rsidRPr="00AC3482">
        <w:rPr>
          <w:rFonts w:ascii="Times New Roman" w:hAnsi="Times New Roman" w:cs="Times New Roman"/>
        </w:rPr>
        <w:t xml:space="preserve">strength for </w:t>
      </w:r>
      <w:r w:rsidRPr="00AC3482">
        <w:rPr>
          <w:rFonts w:ascii="Times New Roman" w:hAnsi="Times New Roman" w:cs="Times New Roman"/>
        </w:rPr>
        <w:t xml:space="preserve">hydrogen bonds is in the </w:t>
      </w:r>
      <w:r w:rsidR="00AA1390" w:rsidRPr="00AC3482">
        <w:rPr>
          <w:rFonts w:ascii="Times New Roman" w:hAnsi="Times New Roman" w:cs="Times New Roman"/>
        </w:rPr>
        <w:t>sequence</w:t>
      </w:r>
      <w:r w:rsidRPr="00AC3482">
        <w:rPr>
          <w:rFonts w:ascii="Times New Roman" w:hAnsi="Times New Roman" w:cs="Times New Roman"/>
        </w:rPr>
        <w:t xml:space="preserve"> of O–H∙∙∙Se to </w:t>
      </w:r>
      <w:r w:rsidR="000B7C3F" w:rsidRPr="00AC3482">
        <w:rPr>
          <w:rFonts w:ascii="Times New Roman" w:hAnsi="Times New Roman" w:cs="Times New Roman"/>
        </w:rPr>
        <w:t>O–H∙∙∙</w:t>
      </w:r>
      <w:proofErr w:type="spellStart"/>
      <w:r w:rsidR="000B7C3F" w:rsidRPr="00AC3482">
        <w:rPr>
          <w:rFonts w:ascii="Times New Roman" w:hAnsi="Times New Roman" w:cs="Times New Roman"/>
        </w:rPr>
        <w:t>Te</w:t>
      </w:r>
      <w:proofErr w:type="spellEnd"/>
      <w:r w:rsidR="000B7C3F" w:rsidRPr="00AC3482">
        <w:rPr>
          <w:rFonts w:ascii="Times New Roman" w:hAnsi="Times New Roman" w:cs="Times New Roman"/>
        </w:rPr>
        <w:t xml:space="preserve"> ~ </w:t>
      </w:r>
      <w:r w:rsidRPr="00AC3482">
        <w:rPr>
          <w:rFonts w:ascii="Times New Roman" w:hAnsi="Times New Roman" w:cs="Times New Roman"/>
        </w:rPr>
        <w:t xml:space="preserve">C–H∙∙∙O and then </w:t>
      </w:r>
      <w:r w:rsidR="00AA1390" w:rsidRPr="00AC3482">
        <w:rPr>
          <w:rFonts w:ascii="Times New Roman" w:hAnsi="Times New Roman" w:cs="Times New Roman"/>
        </w:rPr>
        <w:t xml:space="preserve">to </w:t>
      </w:r>
      <w:r w:rsidRPr="00AC3482">
        <w:rPr>
          <w:rFonts w:ascii="Times New Roman" w:hAnsi="Times New Roman" w:cs="Times New Roman"/>
        </w:rPr>
        <w:t>C–H∙∙∙Se/</w:t>
      </w:r>
      <w:proofErr w:type="spellStart"/>
      <w:r w:rsidRPr="00AC3482">
        <w:rPr>
          <w:rFonts w:ascii="Times New Roman" w:hAnsi="Times New Roman" w:cs="Times New Roman"/>
        </w:rPr>
        <w:t>Te</w:t>
      </w:r>
      <w:proofErr w:type="spellEnd"/>
      <w:r w:rsidRPr="00AC3482">
        <w:rPr>
          <w:rFonts w:ascii="Times New Roman" w:hAnsi="Times New Roman" w:cs="Times New Roman"/>
        </w:rPr>
        <w:t>.</w:t>
      </w:r>
      <w:r w:rsidR="0024158A" w:rsidRPr="00AC3482">
        <w:rPr>
          <w:rFonts w:ascii="Times New Roman" w:hAnsi="Times New Roman" w:cs="Times New Roman"/>
        </w:rPr>
        <w:t xml:space="preserve"> Indeed, t</w:t>
      </w:r>
      <w:r w:rsidR="00F11595" w:rsidRPr="00AC3482">
        <w:rPr>
          <w:rFonts w:ascii="Times New Roman" w:hAnsi="Times New Roman" w:cs="Times New Roman"/>
        </w:rPr>
        <w:t>he E</w:t>
      </w:r>
      <w:r w:rsidR="00F11595" w:rsidRPr="00AC3482">
        <w:rPr>
          <w:rFonts w:ascii="Times New Roman" w:hAnsi="Times New Roman" w:cs="Times New Roman"/>
          <w:vertAlign w:val="subscript"/>
        </w:rPr>
        <w:t>HB</w:t>
      </w:r>
      <w:r w:rsidR="00F11595" w:rsidRPr="00AC3482">
        <w:rPr>
          <w:rFonts w:ascii="Times New Roman" w:hAnsi="Times New Roman" w:cs="Times New Roman"/>
        </w:rPr>
        <w:t xml:space="preserve"> values </w:t>
      </w:r>
      <w:r w:rsidRPr="00AC3482">
        <w:rPr>
          <w:rFonts w:ascii="Times New Roman" w:hAnsi="Times New Roman" w:cs="Times New Roman"/>
        </w:rPr>
        <w:t xml:space="preserve">indicate </w:t>
      </w:r>
      <w:r w:rsidR="00F11595" w:rsidRPr="00AC3482">
        <w:rPr>
          <w:rFonts w:ascii="Times New Roman" w:hAnsi="Times New Roman" w:cs="Times New Roman"/>
        </w:rPr>
        <w:t>that the strength of C–H∙∙∙O</w:t>
      </w:r>
      <w:r w:rsidR="003B6984" w:rsidRPr="00AC3482">
        <w:rPr>
          <w:rFonts w:ascii="Times New Roman" w:hAnsi="Times New Roman" w:cs="Times New Roman"/>
        </w:rPr>
        <w:t xml:space="preserve"> (-7.4 ÷ -15.6 kJ.mol</w:t>
      </w:r>
      <w:r w:rsidR="003B6984" w:rsidRPr="00AC3482">
        <w:rPr>
          <w:rFonts w:ascii="Times New Roman" w:hAnsi="Times New Roman" w:cs="Times New Roman"/>
          <w:vertAlign w:val="superscript"/>
        </w:rPr>
        <w:t>-1</w:t>
      </w:r>
      <w:r w:rsidR="003B6984" w:rsidRPr="00AC3482">
        <w:rPr>
          <w:rFonts w:ascii="Times New Roman" w:hAnsi="Times New Roman" w:cs="Times New Roman"/>
        </w:rPr>
        <w:t>)</w:t>
      </w:r>
      <w:r w:rsidR="00F11595" w:rsidRPr="00AC3482">
        <w:rPr>
          <w:rFonts w:ascii="Times New Roman" w:hAnsi="Times New Roman" w:cs="Times New Roman"/>
        </w:rPr>
        <w:t xml:space="preserve"> </w:t>
      </w:r>
      <w:r w:rsidR="00F11595" w:rsidRPr="00AC3482">
        <w:rPr>
          <w:rFonts w:ascii="Times New Roman" w:hAnsi="Times New Roman" w:cs="Times New Roman"/>
        </w:rPr>
        <w:lastRenderedPageBreak/>
        <w:t xml:space="preserve">is </w:t>
      </w:r>
      <w:r w:rsidR="00650CC7" w:rsidRPr="00AC3482">
        <w:rPr>
          <w:rFonts w:ascii="Times New Roman" w:hAnsi="Times New Roman" w:cs="Times New Roman"/>
          <w:lang w:val="vi-VN"/>
        </w:rPr>
        <w:t>2</w:t>
      </w:r>
      <w:r w:rsidR="00650CC7" w:rsidRPr="00AC3482">
        <w:rPr>
          <w:rFonts w:ascii="Times New Roman" w:hAnsi="Times New Roman" w:cs="Times New Roman"/>
        </w:rPr>
        <w:t>÷3 times as</w:t>
      </w:r>
      <w:r w:rsidR="00650CC7" w:rsidRPr="00AC3482">
        <w:rPr>
          <w:rFonts w:ascii="Times New Roman" w:hAnsi="Times New Roman" w:cs="Times New Roman"/>
          <w:lang w:val="vi-VN"/>
        </w:rPr>
        <w:t xml:space="preserve"> </w:t>
      </w:r>
      <w:r w:rsidR="00F11595" w:rsidRPr="00AC3482">
        <w:rPr>
          <w:rFonts w:ascii="Times New Roman" w:hAnsi="Times New Roman" w:cs="Times New Roman"/>
        </w:rPr>
        <w:t>large</w:t>
      </w:r>
      <w:r w:rsidR="00650CC7" w:rsidRPr="00AC3482">
        <w:rPr>
          <w:rFonts w:ascii="Times New Roman" w:hAnsi="Times New Roman" w:cs="Times New Roman"/>
        </w:rPr>
        <w:t xml:space="preserve"> as</w:t>
      </w:r>
      <w:r w:rsidR="00F11595" w:rsidRPr="00AC3482">
        <w:rPr>
          <w:rFonts w:ascii="Times New Roman" w:hAnsi="Times New Roman" w:cs="Times New Roman"/>
        </w:rPr>
        <w:t xml:space="preserve"> that of C–H∙∙∙Se/</w:t>
      </w:r>
      <w:proofErr w:type="spellStart"/>
      <w:r w:rsidR="00F11595" w:rsidRPr="00AC3482">
        <w:rPr>
          <w:rFonts w:ascii="Times New Roman" w:hAnsi="Times New Roman" w:cs="Times New Roman"/>
        </w:rPr>
        <w:t>Te</w:t>
      </w:r>
      <w:proofErr w:type="spellEnd"/>
      <w:r w:rsidR="00F11595" w:rsidRPr="00AC3482">
        <w:rPr>
          <w:rFonts w:ascii="Times New Roman" w:hAnsi="Times New Roman" w:cs="Times New Roman"/>
        </w:rPr>
        <w:t xml:space="preserve"> </w:t>
      </w:r>
      <w:r w:rsidR="003B6984" w:rsidRPr="00AC3482">
        <w:rPr>
          <w:rFonts w:ascii="Times New Roman" w:hAnsi="Times New Roman" w:cs="Times New Roman"/>
        </w:rPr>
        <w:t>(-3.3 ÷ -5.</w:t>
      </w:r>
      <w:r w:rsidR="008C3881" w:rsidRPr="00AC3482">
        <w:rPr>
          <w:rFonts w:ascii="Times New Roman" w:hAnsi="Times New Roman" w:cs="Times New Roman"/>
        </w:rPr>
        <w:t>5</w:t>
      </w:r>
      <w:r w:rsidR="003B6984" w:rsidRPr="00AC3482">
        <w:rPr>
          <w:rFonts w:ascii="Times New Roman" w:hAnsi="Times New Roman" w:cs="Times New Roman"/>
        </w:rPr>
        <w:t xml:space="preserve"> kJ.mol</w:t>
      </w:r>
      <w:r w:rsidR="003B6984" w:rsidRPr="00AC3482">
        <w:rPr>
          <w:rFonts w:ascii="Times New Roman" w:hAnsi="Times New Roman" w:cs="Times New Roman"/>
          <w:vertAlign w:val="superscript"/>
        </w:rPr>
        <w:t>-1</w:t>
      </w:r>
      <w:r w:rsidR="003B6984" w:rsidRPr="00AC3482">
        <w:rPr>
          <w:rFonts w:ascii="Times New Roman" w:hAnsi="Times New Roman" w:cs="Times New Roman"/>
        </w:rPr>
        <w:t xml:space="preserve">) </w:t>
      </w:r>
      <w:r w:rsidR="00F11595" w:rsidRPr="00AC3482">
        <w:rPr>
          <w:rFonts w:ascii="Times New Roman" w:hAnsi="Times New Roman" w:cs="Times New Roman"/>
        </w:rPr>
        <w:t xml:space="preserve">and the strength of O–H∙∙∙Se </w:t>
      </w:r>
      <w:r w:rsidR="003B6984" w:rsidRPr="00AC3482">
        <w:rPr>
          <w:rFonts w:ascii="Times New Roman" w:hAnsi="Times New Roman" w:cs="Times New Roman"/>
        </w:rPr>
        <w:t>(</w:t>
      </w:r>
      <w:r w:rsidR="008C3881" w:rsidRPr="00AC3482">
        <w:rPr>
          <w:rFonts w:ascii="Times New Roman" w:hAnsi="Times New Roman" w:cs="Times New Roman"/>
        </w:rPr>
        <w:t>-16.8 ÷ -23.1</w:t>
      </w:r>
      <w:r w:rsidR="003B6984" w:rsidRPr="00AC3482">
        <w:rPr>
          <w:rFonts w:ascii="Times New Roman" w:hAnsi="Times New Roman" w:cs="Times New Roman"/>
        </w:rPr>
        <w:t xml:space="preserve"> kJ.mol</w:t>
      </w:r>
      <w:r w:rsidR="003B6984" w:rsidRPr="00AC3482">
        <w:rPr>
          <w:rFonts w:ascii="Times New Roman" w:hAnsi="Times New Roman" w:cs="Times New Roman"/>
          <w:vertAlign w:val="superscript"/>
        </w:rPr>
        <w:t>-1</w:t>
      </w:r>
      <w:r w:rsidR="003B6984" w:rsidRPr="00AC3482">
        <w:rPr>
          <w:rFonts w:ascii="Times New Roman" w:hAnsi="Times New Roman" w:cs="Times New Roman"/>
        </w:rPr>
        <w:t xml:space="preserve">) </w:t>
      </w:r>
      <w:r w:rsidR="00F11595" w:rsidRPr="00AC3482">
        <w:rPr>
          <w:rFonts w:ascii="Times New Roman" w:hAnsi="Times New Roman" w:cs="Times New Roman"/>
        </w:rPr>
        <w:t xml:space="preserve">is </w:t>
      </w:r>
      <w:r w:rsidR="00650CC7" w:rsidRPr="00AC3482">
        <w:rPr>
          <w:rFonts w:ascii="Times New Roman" w:hAnsi="Times New Roman" w:cs="Times New Roman"/>
        </w:rPr>
        <w:t xml:space="preserve">1.5 times as </w:t>
      </w:r>
      <w:r w:rsidR="00F11595" w:rsidRPr="00AC3482">
        <w:rPr>
          <w:rFonts w:ascii="Times New Roman" w:hAnsi="Times New Roman" w:cs="Times New Roman"/>
        </w:rPr>
        <w:t>large</w:t>
      </w:r>
      <w:r w:rsidR="00650CC7" w:rsidRPr="00AC3482">
        <w:rPr>
          <w:rFonts w:ascii="Times New Roman" w:hAnsi="Times New Roman" w:cs="Times New Roman"/>
        </w:rPr>
        <w:t xml:space="preserve"> as</w:t>
      </w:r>
      <w:r w:rsidR="00F11595" w:rsidRPr="00AC3482">
        <w:rPr>
          <w:rFonts w:ascii="Times New Roman" w:hAnsi="Times New Roman" w:cs="Times New Roman"/>
        </w:rPr>
        <w:t xml:space="preserve"> that of O–H∙∙∙</w:t>
      </w:r>
      <w:proofErr w:type="spellStart"/>
      <w:r w:rsidR="00F11595" w:rsidRPr="00AC3482">
        <w:rPr>
          <w:rFonts w:ascii="Times New Roman" w:hAnsi="Times New Roman" w:cs="Times New Roman"/>
        </w:rPr>
        <w:t>Te</w:t>
      </w:r>
      <w:proofErr w:type="spellEnd"/>
      <w:r w:rsidR="003B6984" w:rsidRPr="00AC3482">
        <w:rPr>
          <w:rFonts w:ascii="Times New Roman" w:hAnsi="Times New Roman" w:cs="Times New Roman"/>
        </w:rPr>
        <w:t xml:space="preserve"> (</w:t>
      </w:r>
      <w:r w:rsidR="008C3881" w:rsidRPr="00AC3482">
        <w:rPr>
          <w:rFonts w:ascii="Times New Roman" w:hAnsi="Times New Roman" w:cs="Times New Roman"/>
        </w:rPr>
        <w:t xml:space="preserve">-12.5 ÷ -13.8 </w:t>
      </w:r>
      <w:r w:rsidR="003B6984" w:rsidRPr="00AC3482">
        <w:rPr>
          <w:rFonts w:ascii="Times New Roman" w:hAnsi="Times New Roman" w:cs="Times New Roman"/>
        </w:rPr>
        <w:t>kJ.mol</w:t>
      </w:r>
      <w:r w:rsidR="003B6984" w:rsidRPr="00AC3482">
        <w:rPr>
          <w:rFonts w:ascii="Times New Roman" w:hAnsi="Times New Roman" w:cs="Times New Roman"/>
          <w:vertAlign w:val="superscript"/>
        </w:rPr>
        <w:t>-1</w:t>
      </w:r>
      <w:r w:rsidR="003B6984" w:rsidRPr="00AC3482">
        <w:rPr>
          <w:rFonts w:ascii="Times New Roman" w:hAnsi="Times New Roman" w:cs="Times New Roman"/>
        </w:rPr>
        <w:t>)</w:t>
      </w:r>
      <w:r w:rsidR="00650CC7" w:rsidRPr="00AC3482">
        <w:rPr>
          <w:rFonts w:ascii="Times New Roman" w:hAnsi="Times New Roman" w:cs="Times New Roman"/>
          <w:lang w:val="vi-VN"/>
        </w:rPr>
        <w:t>.</w:t>
      </w:r>
      <w:r w:rsidR="00650CC7" w:rsidRPr="00AC3482">
        <w:rPr>
          <w:rFonts w:ascii="Times New Roman" w:hAnsi="Times New Roman" w:cs="Times New Roman"/>
        </w:rPr>
        <w:t xml:space="preserve"> </w:t>
      </w:r>
      <w:r w:rsidR="005164EF" w:rsidRPr="00AC3482">
        <w:rPr>
          <w:rFonts w:ascii="Times New Roman" w:hAnsi="Times New Roman" w:cs="Times New Roman"/>
        </w:rPr>
        <w:t>Along with the results of individual hydrogen bond energ</w:t>
      </w:r>
      <w:r w:rsidR="00535F86" w:rsidRPr="00AC3482">
        <w:rPr>
          <w:rFonts w:ascii="Times New Roman" w:hAnsi="Times New Roman" w:cs="Times New Roman"/>
        </w:rPr>
        <w:t>ies</w:t>
      </w:r>
      <w:r w:rsidR="00141E95" w:rsidRPr="00AC3482">
        <w:rPr>
          <w:rFonts w:ascii="Times New Roman" w:hAnsi="Times New Roman" w:cs="Times New Roman"/>
        </w:rPr>
        <w:t xml:space="preserve"> in literature </w:t>
      </w:r>
      <w:r w:rsidR="00361F5F" w:rsidRPr="00AC3482">
        <w:rPr>
          <w:rFonts w:ascii="Times New Roman" w:hAnsi="Times New Roman" w:cs="Times New Roman"/>
        </w:rPr>
        <w:t xml:space="preserve">by </w:t>
      </w:r>
      <w:proofErr w:type="spellStart"/>
      <w:r w:rsidR="00361F5F" w:rsidRPr="00AC3482">
        <w:rPr>
          <w:rFonts w:ascii="Times New Roman" w:hAnsi="Times New Roman" w:cs="Times New Roman"/>
        </w:rPr>
        <w:t>Khanh</w:t>
      </w:r>
      <w:proofErr w:type="spellEnd"/>
      <w:r w:rsidR="00361F5F" w:rsidRPr="00AC3482">
        <w:rPr>
          <w:rFonts w:ascii="Times New Roman" w:hAnsi="Times New Roman" w:cs="Times New Roman"/>
        </w:rPr>
        <w:t xml:space="preserve"> </w:t>
      </w:r>
      <w:proofErr w:type="gramStart"/>
      <w:r w:rsidR="00361F5F" w:rsidRPr="00AC3482">
        <w:rPr>
          <w:rFonts w:ascii="Times New Roman" w:hAnsi="Times New Roman" w:cs="Times New Roman"/>
        </w:rPr>
        <w:t>et</w:t>
      </w:r>
      <w:proofErr w:type="gramEnd"/>
      <w:r w:rsidR="00361F5F" w:rsidRPr="00AC3482">
        <w:rPr>
          <w:rFonts w:ascii="Times New Roman" w:hAnsi="Times New Roman" w:cs="Times New Roman"/>
        </w:rPr>
        <w:t xml:space="preserve"> al.</w:t>
      </w:r>
      <w:r w:rsidR="008B08E0" w:rsidRPr="00AC3482">
        <w:rPr>
          <w:rFonts w:ascii="Times New Roman" w:hAnsi="Times New Roman" w:cs="Times New Roman"/>
          <w:vertAlign w:val="superscript"/>
        </w:rPr>
        <w:t>16</w:t>
      </w:r>
      <w:r w:rsidR="005164EF" w:rsidRPr="00AC3482">
        <w:rPr>
          <w:rFonts w:ascii="Times New Roman" w:hAnsi="Times New Roman" w:cs="Times New Roman"/>
        </w:rPr>
        <w:t xml:space="preserve">, it is found that the </w:t>
      </w:r>
      <w:r w:rsidR="00BD4346" w:rsidRPr="00AC3482">
        <w:rPr>
          <w:rFonts w:ascii="Times New Roman" w:hAnsi="Times New Roman" w:cs="Times New Roman"/>
        </w:rPr>
        <w:lastRenderedPageBreak/>
        <w:t xml:space="preserve">stability of hydrogen bonds decrease in </w:t>
      </w:r>
      <w:r w:rsidR="002C1CEE" w:rsidRPr="00AC3482">
        <w:rPr>
          <w:rFonts w:ascii="Times New Roman" w:hAnsi="Times New Roman" w:cs="Times New Roman"/>
        </w:rPr>
        <w:t xml:space="preserve">going from O–H∙∙∙O </w:t>
      </w:r>
      <w:r w:rsidR="00FA35FC" w:rsidRPr="00AC3482">
        <w:rPr>
          <w:rFonts w:ascii="Times New Roman" w:hAnsi="Times New Roman" w:cs="Times New Roman"/>
        </w:rPr>
        <w:t>&gt;&gt;</w:t>
      </w:r>
      <w:r w:rsidR="002C1CEE" w:rsidRPr="00AC3482">
        <w:rPr>
          <w:rFonts w:ascii="Times New Roman" w:hAnsi="Times New Roman" w:cs="Times New Roman"/>
        </w:rPr>
        <w:t xml:space="preserve"> O–H∙∙∙S </w:t>
      </w:r>
      <w:r w:rsidR="00FA35FC" w:rsidRPr="00AC3482">
        <w:rPr>
          <w:rFonts w:ascii="Times New Roman" w:hAnsi="Times New Roman" w:cs="Times New Roman"/>
        </w:rPr>
        <w:t>&gt;</w:t>
      </w:r>
      <w:r w:rsidR="002C1CEE" w:rsidRPr="00AC3482">
        <w:rPr>
          <w:rFonts w:ascii="Times New Roman" w:hAnsi="Times New Roman" w:cs="Times New Roman"/>
        </w:rPr>
        <w:t xml:space="preserve"> O–H∙∙∙Se </w:t>
      </w:r>
      <w:r w:rsidR="00FA35FC" w:rsidRPr="00AC3482">
        <w:rPr>
          <w:rFonts w:ascii="Times New Roman" w:hAnsi="Times New Roman" w:cs="Times New Roman"/>
        </w:rPr>
        <w:t>&gt;</w:t>
      </w:r>
      <w:r w:rsidR="002C1CEE" w:rsidRPr="00AC3482">
        <w:rPr>
          <w:rFonts w:ascii="Times New Roman" w:hAnsi="Times New Roman" w:cs="Times New Roman"/>
        </w:rPr>
        <w:t xml:space="preserve"> O–H∙∙∙</w:t>
      </w:r>
      <w:proofErr w:type="spellStart"/>
      <w:r w:rsidR="002C1CEE" w:rsidRPr="00AC3482">
        <w:rPr>
          <w:rFonts w:ascii="Times New Roman" w:hAnsi="Times New Roman" w:cs="Times New Roman"/>
        </w:rPr>
        <w:t>Te</w:t>
      </w:r>
      <w:proofErr w:type="spellEnd"/>
      <w:r w:rsidR="002C1CEE" w:rsidRPr="00AC3482">
        <w:rPr>
          <w:rFonts w:ascii="Times New Roman" w:hAnsi="Times New Roman" w:cs="Times New Roman"/>
        </w:rPr>
        <w:t>.</w:t>
      </w:r>
      <w:r w:rsidR="006A7367" w:rsidRPr="00AC3482">
        <w:rPr>
          <w:rFonts w:ascii="Times New Roman" w:hAnsi="Times New Roman" w:cs="Times New Roman"/>
        </w:rPr>
        <w:t xml:space="preserve"> These </w:t>
      </w:r>
      <w:r w:rsidR="00AC6921" w:rsidRPr="00AC3482">
        <w:rPr>
          <w:rFonts w:ascii="Times New Roman" w:hAnsi="Times New Roman" w:cs="Times New Roman"/>
        </w:rPr>
        <w:t>result</w:t>
      </w:r>
      <w:r w:rsidR="006A7367" w:rsidRPr="00AC3482">
        <w:rPr>
          <w:rFonts w:ascii="Times New Roman" w:hAnsi="Times New Roman" w:cs="Times New Roman"/>
        </w:rPr>
        <w:t>s</w:t>
      </w:r>
      <w:r w:rsidR="00AC6921" w:rsidRPr="00AC3482">
        <w:rPr>
          <w:rFonts w:ascii="Times New Roman" w:hAnsi="Times New Roman" w:cs="Times New Roman"/>
        </w:rPr>
        <w:t xml:space="preserve"> </w:t>
      </w:r>
      <w:r w:rsidR="006A7367" w:rsidRPr="00AC3482">
        <w:rPr>
          <w:rFonts w:ascii="Times New Roman" w:hAnsi="Times New Roman" w:cs="Times New Roman"/>
        </w:rPr>
        <w:t xml:space="preserve">are </w:t>
      </w:r>
      <w:r w:rsidR="00AC6921" w:rsidRPr="00AC3482">
        <w:rPr>
          <w:rFonts w:ascii="Times New Roman" w:hAnsi="Times New Roman" w:cs="Times New Roman"/>
        </w:rPr>
        <w:t xml:space="preserve">also supported by </w:t>
      </w:r>
      <w:r w:rsidR="00AC6687" w:rsidRPr="00AC3482">
        <w:rPr>
          <w:rFonts w:ascii="Times New Roman" w:hAnsi="Times New Roman" w:cs="Times New Roman"/>
        </w:rPr>
        <w:t>a previous investigation</w:t>
      </w:r>
      <w:r w:rsidR="00AC6921" w:rsidRPr="00AC3482">
        <w:rPr>
          <w:rFonts w:ascii="Times New Roman" w:hAnsi="Times New Roman" w:cs="Times New Roman"/>
        </w:rPr>
        <w:t xml:space="preserve"> of hydrogen bond</w:t>
      </w:r>
      <w:r w:rsidR="00AC6687" w:rsidRPr="00AC3482">
        <w:rPr>
          <w:rFonts w:ascii="Times New Roman" w:hAnsi="Times New Roman" w:cs="Times New Roman"/>
        </w:rPr>
        <w:t>ing</w:t>
      </w:r>
      <w:r w:rsidR="00AC6921" w:rsidRPr="00AC3482">
        <w:rPr>
          <w:rFonts w:ascii="Times New Roman" w:hAnsi="Times New Roman" w:cs="Times New Roman"/>
        </w:rPr>
        <w:t xml:space="preserve"> complexes</w:t>
      </w:r>
      <w:r w:rsidR="00AC6687" w:rsidRPr="00AC3482">
        <w:rPr>
          <w:rFonts w:ascii="Times New Roman" w:hAnsi="Times New Roman" w:cs="Times New Roman"/>
        </w:rPr>
        <w:t xml:space="preserve"> </w:t>
      </w:r>
      <w:r w:rsidR="0040247B" w:rsidRPr="00AC3482">
        <w:rPr>
          <w:rFonts w:ascii="Times New Roman" w:hAnsi="Times New Roman" w:cs="Times New Roman"/>
        </w:rPr>
        <w:t xml:space="preserve">containing </w:t>
      </w:r>
      <w:proofErr w:type="spellStart"/>
      <w:r w:rsidR="00CD5554" w:rsidRPr="00AC3482">
        <w:rPr>
          <w:rFonts w:ascii="Times New Roman" w:hAnsi="Times New Roman" w:cs="Times New Roman"/>
        </w:rPr>
        <w:t>chalcogen</w:t>
      </w:r>
      <w:proofErr w:type="spellEnd"/>
      <w:r w:rsidR="0040247B" w:rsidRPr="00AC3482">
        <w:rPr>
          <w:rFonts w:ascii="Times New Roman" w:hAnsi="Times New Roman" w:cs="Times New Roman"/>
        </w:rPr>
        <w:t xml:space="preserve"> atoms</w:t>
      </w:r>
      <w:r w:rsidR="008C4827" w:rsidRPr="00AC3482">
        <w:rPr>
          <w:rFonts w:ascii="Times New Roman" w:hAnsi="Times New Roman" w:cs="Times New Roman"/>
        </w:rPr>
        <w:t>.</w:t>
      </w:r>
      <w:r w:rsidR="002861CE">
        <w:rPr>
          <w:rFonts w:ascii="Times New Roman" w:hAnsi="Times New Roman" w:cs="Times New Roman"/>
          <w:vertAlign w:val="superscript"/>
        </w:rPr>
        <w:t>33</w:t>
      </w:r>
      <w:r w:rsidR="008C4827" w:rsidRPr="00AC3482">
        <w:rPr>
          <w:rFonts w:ascii="Times New Roman" w:hAnsi="Times New Roman" w:cs="Times New Roman"/>
        </w:rPr>
        <w:t xml:space="preserve"> </w:t>
      </w:r>
      <w:r w:rsidR="00DB45D1" w:rsidRPr="00AC3482">
        <w:rPr>
          <w:rFonts w:ascii="Times New Roman" w:hAnsi="Times New Roman" w:cs="Times New Roman"/>
        </w:rPr>
        <w:t>The second correlation of individual hydrogen bond energy (E</w:t>
      </w:r>
      <w:r w:rsidR="00DB45D1" w:rsidRPr="00AC3482">
        <w:rPr>
          <w:rFonts w:ascii="Times New Roman" w:hAnsi="Times New Roman" w:cs="Times New Roman"/>
          <w:vertAlign w:val="subscript"/>
        </w:rPr>
        <w:t>HB</w:t>
      </w:r>
      <w:r w:rsidR="00DB45D1" w:rsidRPr="00AC3482">
        <w:rPr>
          <w:rFonts w:ascii="Times New Roman" w:hAnsi="Times New Roman" w:cs="Times New Roman"/>
        </w:rPr>
        <w:t xml:space="preserve">) </w:t>
      </w:r>
      <w:proofErr w:type="spellStart"/>
      <w:r w:rsidR="00DB45D1" w:rsidRPr="00AC3482">
        <w:rPr>
          <w:rFonts w:ascii="Times New Roman" w:hAnsi="Times New Roman" w:cs="Times New Roman"/>
        </w:rPr>
        <w:t>vesus</w:t>
      </w:r>
      <w:proofErr w:type="spellEnd"/>
      <w:r w:rsidR="00DB45D1" w:rsidRPr="00AC3482">
        <w:rPr>
          <w:rFonts w:ascii="Times New Roman" w:hAnsi="Times New Roman" w:cs="Times New Roman"/>
        </w:rPr>
        <w:t xml:space="preserve"> intermolecular distances R(C-H∙∙∙O/Se/</w:t>
      </w:r>
      <w:proofErr w:type="spellStart"/>
      <w:r w:rsidR="00DB45D1" w:rsidRPr="00AC3482">
        <w:rPr>
          <w:rFonts w:ascii="Times New Roman" w:hAnsi="Times New Roman" w:cs="Times New Roman"/>
        </w:rPr>
        <w:t>Te</w:t>
      </w:r>
      <w:proofErr w:type="spellEnd"/>
      <w:r w:rsidR="00DB45D1" w:rsidRPr="00AC3482">
        <w:rPr>
          <w:rFonts w:ascii="Times New Roman" w:hAnsi="Times New Roman" w:cs="Times New Roman"/>
        </w:rPr>
        <w:t xml:space="preserve">) is obtained  according to </w:t>
      </w:r>
      <w:r w:rsidR="006B5D41" w:rsidRPr="00AC3482">
        <w:rPr>
          <w:rFonts w:ascii="Times New Roman" w:hAnsi="Times New Roman" w:cs="Times New Roman"/>
        </w:rPr>
        <w:t xml:space="preserve">expression </w:t>
      </w:r>
      <w:r w:rsidR="00DB45D1" w:rsidRPr="00AC3482">
        <w:rPr>
          <w:rFonts w:ascii="Times New Roman" w:hAnsi="Times New Roman" w:cs="Times New Roman"/>
        </w:rPr>
        <w:t>E</w:t>
      </w:r>
      <w:r w:rsidR="00DB45D1" w:rsidRPr="00AC3482">
        <w:rPr>
          <w:rFonts w:ascii="Times New Roman" w:hAnsi="Times New Roman" w:cs="Times New Roman"/>
          <w:vertAlign w:val="subscript"/>
        </w:rPr>
        <w:t>HB</w:t>
      </w:r>
      <w:r w:rsidR="00D44EE4" w:rsidRPr="00AC3482">
        <w:rPr>
          <w:rFonts w:ascii="Times New Roman" w:hAnsi="Times New Roman" w:cs="Times New Roman"/>
          <w:b/>
          <w:vertAlign w:val="subscript"/>
        </w:rPr>
        <w:t xml:space="preserve"> </w:t>
      </w:r>
      <w:r w:rsidR="00DB45D1" w:rsidRPr="00AC3482">
        <w:rPr>
          <w:rFonts w:ascii="Times New Roman" w:hAnsi="Times New Roman" w:cs="Times New Roman"/>
          <w:b/>
        </w:rPr>
        <w:t xml:space="preserve">= </w:t>
      </w:r>
      <w:r w:rsidR="00DB45D1" w:rsidRPr="00AC3482">
        <w:rPr>
          <w:rFonts w:ascii="Times New Roman" w:hAnsi="Times New Roman" w:cs="Times New Roman"/>
        </w:rPr>
        <w:t>-134.24 + 85.52R(C-H∙∙∙O/Se/</w:t>
      </w:r>
      <w:proofErr w:type="spellStart"/>
      <w:r w:rsidR="00DB45D1" w:rsidRPr="00AC3482">
        <w:rPr>
          <w:rFonts w:ascii="Times New Roman" w:hAnsi="Times New Roman" w:cs="Times New Roman"/>
        </w:rPr>
        <w:t>Te</w:t>
      </w:r>
      <w:proofErr w:type="spellEnd"/>
      <w:r w:rsidR="00DB45D1" w:rsidRPr="00AC3482">
        <w:rPr>
          <w:rFonts w:ascii="Times New Roman" w:hAnsi="Times New Roman" w:cs="Times New Roman"/>
        </w:rPr>
        <w:t>) -13.98R</w:t>
      </w:r>
      <w:r w:rsidR="00DB45D1" w:rsidRPr="00AC3482">
        <w:rPr>
          <w:rFonts w:ascii="Times New Roman" w:hAnsi="Times New Roman" w:cs="Times New Roman"/>
          <w:vertAlign w:val="superscript"/>
        </w:rPr>
        <w:t>2</w:t>
      </w:r>
      <w:r w:rsidR="00DB45D1" w:rsidRPr="00AC3482">
        <w:rPr>
          <w:rFonts w:ascii="Times New Roman" w:hAnsi="Times New Roman" w:cs="Times New Roman"/>
        </w:rPr>
        <w:t>(C-H∙∙∙O/Se/</w:t>
      </w:r>
      <w:proofErr w:type="spellStart"/>
      <w:r w:rsidR="00DB45D1" w:rsidRPr="00AC3482">
        <w:rPr>
          <w:rFonts w:ascii="Times New Roman" w:hAnsi="Times New Roman" w:cs="Times New Roman"/>
        </w:rPr>
        <w:t>Te</w:t>
      </w:r>
      <w:proofErr w:type="spellEnd"/>
      <w:r w:rsidR="00DB45D1" w:rsidRPr="00AC3482">
        <w:rPr>
          <w:rFonts w:ascii="Times New Roman" w:hAnsi="Times New Roman" w:cs="Times New Roman"/>
        </w:rPr>
        <w:t xml:space="preserve">) </w:t>
      </w:r>
      <w:r w:rsidR="00B61D99" w:rsidRPr="00AC3482">
        <w:rPr>
          <w:rFonts w:ascii="Times New Roman" w:hAnsi="Times New Roman" w:cs="Times New Roman"/>
        </w:rPr>
        <w:t>(R</w:t>
      </w:r>
      <w:r w:rsidR="00B61D99" w:rsidRPr="00AC3482">
        <w:rPr>
          <w:rFonts w:ascii="Times New Roman" w:hAnsi="Times New Roman" w:cs="Times New Roman"/>
          <w:vertAlign w:val="superscript"/>
        </w:rPr>
        <w:t>2</w:t>
      </w:r>
      <w:r w:rsidR="00D44EE4" w:rsidRPr="00AC3482">
        <w:rPr>
          <w:rFonts w:ascii="Times New Roman" w:hAnsi="Times New Roman" w:cs="Times New Roman"/>
          <w:vertAlign w:val="superscript"/>
        </w:rPr>
        <w:t xml:space="preserve"> </w:t>
      </w:r>
      <w:r w:rsidR="00B61D99" w:rsidRPr="00AC3482">
        <w:rPr>
          <w:rFonts w:ascii="Times New Roman" w:hAnsi="Times New Roman" w:cs="Times New Roman"/>
        </w:rPr>
        <w:t>=</w:t>
      </w:r>
      <w:r w:rsidR="00D44EE4" w:rsidRPr="00AC3482">
        <w:rPr>
          <w:rFonts w:ascii="Times New Roman" w:hAnsi="Times New Roman" w:cs="Times New Roman"/>
        </w:rPr>
        <w:t xml:space="preserve"> </w:t>
      </w:r>
      <w:r w:rsidR="00B61D99" w:rsidRPr="00AC3482">
        <w:rPr>
          <w:rFonts w:ascii="Times New Roman" w:hAnsi="Times New Roman" w:cs="Times New Roman"/>
        </w:rPr>
        <w:t xml:space="preserve">0.96) </w:t>
      </w:r>
      <w:r w:rsidR="006B5D41" w:rsidRPr="00AC3482">
        <w:rPr>
          <w:rFonts w:ascii="Times New Roman" w:hAnsi="Times New Roman" w:cs="Times New Roman"/>
        </w:rPr>
        <w:t xml:space="preserve">as </w:t>
      </w:r>
      <w:r w:rsidR="008025BC" w:rsidRPr="00AC3482">
        <w:rPr>
          <w:rFonts w:ascii="Times New Roman" w:hAnsi="Times New Roman" w:cs="Times New Roman"/>
        </w:rPr>
        <w:t>given</w:t>
      </w:r>
      <w:r w:rsidR="00DB45D1" w:rsidRPr="00AC3482">
        <w:rPr>
          <w:rFonts w:ascii="Times New Roman" w:hAnsi="Times New Roman" w:cs="Times New Roman"/>
        </w:rPr>
        <w:t xml:space="preserve"> in Figure 2. However, </w:t>
      </w:r>
      <w:r w:rsidR="00ED2F48" w:rsidRPr="00AC3482">
        <w:rPr>
          <w:rFonts w:ascii="Times New Roman" w:hAnsi="Times New Roman" w:cs="Times New Roman"/>
        </w:rPr>
        <w:t xml:space="preserve">a highly linear correlation of </w:t>
      </w:r>
      <w:r w:rsidR="00A3508D" w:rsidRPr="00AC3482">
        <w:rPr>
          <w:rFonts w:ascii="Times New Roman" w:hAnsi="Times New Roman" w:cs="Times New Roman"/>
        </w:rPr>
        <w:t>individual bond energy (E</w:t>
      </w:r>
      <w:r w:rsidR="00A3508D" w:rsidRPr="00AC3482">
        <w:rPr>
          <w:rFonts w:ascii="Times New Roman" w:hAnsi="Times New Roman" w:cs="Times New Roman"/>
          <w:vertAlign w:val="subscript"/>
        </w:rPr>
        <w:t>HB</w:t>
      </w:r>
      <w:r w:rsidR="00A3508D" w:rsidRPr="00AC3482">
        <w:rPr>
          <w:rFonts w:ascii="Times New Roman" w:hAnsi="Times New Roman" w:cs="Times New Roman"/>
        </w:rPr>
        <w:t xml:space="preserve">) with respect to intermolecular distances </w:t>
      </w:r>
      <w:proofErr w:type="gramStart"/>
      <w:r w:rsidR="00A3508D" w:rsidRPr="00AC3482">
        <w:rPr>
          <w:rFonts w:ascii="Times New Roman" w:hAnsi="Times New Roman" w:cs="Times New Roman"/>
        </w:rPr>
        <w:t>R(</w:t>
      </w:r>
      <w:proofErr w:type="gramEnd"/>
      <w:r w:rsidR="00A3508D" w:rsidRPr="00AC3482">
        <w:rPr>
          <w:rFonts w:ascii="Times New Roman" w:hAnsi="Times New Roman" w:cs="Times New Roman"/>
        </w:rPr>
        <w:t>O-H∙∙∙Se/</w:t>
      </w:r>
      <w:proofErr w:type="spellStart"/>
      <w:r w:rsidR="00A3508D" w:rsidRPr="00AC3482">
        <w:rPr>
          <w:rFonts w:ascii="Times New Roman" w:hAnsi="Times New Roman" w:cs="Times New Roman"/>
        </w:rPr>
        <w:t>Te</w:t>
      </w:r>
      <w:proofErr w:type="spellEnd"/>
      <w:r w:rsidR="00A3508D" w:rsidRPr="00AC3482">
        <w:rPr>
          <w:rFonts w:ascii="Times New Roman" w:hAnsi="Times New Roman" w:cs="Times New Roman"/>
        </w:rPr>
        <w:t>) is observed</w:t>
      </w:r>
      <w:r w:rsidR="006B0517" w:rsidRPr="00AC3482">
        <w:rPr>
          <w:rFonts w:ascii="Times New Roman" w:hAnsi="Times New Roman" w:cs="Times New Roman"/>
        </w:rPr>
        <w:t xml:space="preserve"> as expres</w:t>
      </w:r>
      <w:r w:rsidR="00116FE1">
        <w:rPr>
          <w:rFonts w:ascii="Times New Roman" w:hAnsi="Times New Roman" w:cs="Times New Roman"/>
        </w:rPr>
        <w:t>s</w:t>
      </w:r>
      <w:r w:rsidR="006B0517" w:rsidRPr="00AC3482">
        <w:rPr>
          <w:rFonts w:ascii="Times New Roman" w:hAnsi="Times New Roman" w:cs="Times New Roman"/>
        </w:rPr>
        <w:t>ion E</w:t>
      </w:r>
      <w:r w:rsidR="006B0517" w:rsidRPr="00AC3482">
        <w:rPr>
          <w:rFonts w:ascii="Times New Roman" w:hAnsi="Times New Roman" w:cs="Times New Roman"/>
          <w:vertAlign w:val="subscript"/>
        </w:rPr>
        <w:t>HB</w:t>
      </w:r>
      <w:r w:rsidR="00D44EE4" w:rsidRPr="00AC3482">
        <w:rPr>
          <w:rFonts w:ascii="Times New Roman" w:hAnsi="Times New Roman" w:cs="Times New Roman"/>
          <w:b/>
          <w:vertAlign w:val="subscript"/>
        </w:rPr>
        <w:t xml:space="preserve"> </w:t>
      </w:r>
      <w:r w:rsidR="006B0517" w:rsidRPr="00AC3482">
        <w:rPr>
          <w:rFonts w:ascii="Times New Roman" w:hAnsi="Times New Roman" w:cs="Times New Roman"/>
          <w:b/>
        </w:rPr>
        <w:t xml:space="preserve">= </w:t>
      </w:r>
      <w:r w:rsidR="006B0517" w:rsidRPr="00AC3482">
        <w:rPr>
          <w:rFonts w:ascii="Times New Roman" w:hAnsi="Times New Roman" w:cs="Times New Roman"/>
        </w:rPr>
        <w:t>29.205R(O-H∙∙∙Se/</w:t>
      </w:r>
      <w:proofErr w:type="spellStart"/>
      <w:r w:rsidR="006B0517" w:rsidRPr="00AC3482">
        <w:rPr>
          <w:rFonts w:ascii="Times New Roman" w:hAnsi="Times New Roman" w:cs="Times New Roman"/>
        </w:rPr>
        <w:t>Te</w:t>
      </w:r>
      <w:proofErr w:type="spellEnd"/>
      <w:r w:rsidR="006B0517" w:rsidRPr="00AC3482">
        <w:rPr>
          <w:rFonts w:ascii="Times New Roman" w:hAnsi="Times New Roman" w:cs="Times New Roman"/>
        </w:rPr>
        <w:t>) -78.638 (R</w:t>
      </w:r>
      <w:r w:rsidR="006B0517" w:rsidRPr="00AC3482">
        <w:rPr>
          <w:rFonts w:ascii="Times New Roman" w:hAnsi="Times New Roman" w:cs="Times New Roman"/>
          <w:vertAlign w:val="superscript"/>
        </w:rPr>
        <w:t>2</w:t>
      </w:r>
      <w:r w:rsidR="00D44EE4" w:rsidRPr="00AC3482">
        <w:rPr>
          <w:rFonts w:ascii="Times New Roman" w:hAnsi="Times New Roman" w:cs="Times New Roman"/>
          <w:vertAlign w:val="superscript"/>
        </w:rPr>
        <w:t xml:space="preserve"> </w:t>
      </w:r>
      <w:r w:rsidR="006B0517" w:rsidRPr="00AC3482">
        <w:rPr>
          <w:rFonts w:ascii="Times New Roman" w:hAnsi="Times New Roman" w:cs="Times New Roman"/>
        </w:rPr>
        <w:t>=</w:t>
      </w:r>
      <w:r w:rsidR="00D44EE4" w:rsidRPr="00AC3482">
        <w:rPr>
          <w:rFonts w:ascii="Times New Roman" w:hAnsi="Times New Roman" w:cs="Times New Roman"/>
        </w:rPr>
        <w:t xml:space="preserve"> </w:t>
      </w:r>
      <w:r w:rsidR="006B0517" w:rsidRPr="00AC3482">
        <w:rPr>
          <w:rFonts w:ascii="Times New Roman" w:hAnsi="Times New Roman" w:cs="Times New Roman"/>
        </w:rPr>
        <w:t>0.98)</w:t>
      </w:r>
      <w:r w:rsidR="00BF395D" w:rsidRPr="00AC3482">
        <w:rPr>
          <w:rFonts w:ascii="Times New Roman" w:hAnsi="Times New Roman" w:cs="Times New Roman"/>
        </w:rPr>
        <w:t xml:space="preserve">. </w:t>
      </w:r>
      <w:r w:rsidR="00DB4F3E" w:rsidRPr="00AC3482">
        <w:rPr>
          <w:rFonts w:ascii="Times New Roman" w:hAnsi="Times New Roman" w:cs="Times New Roman"/>
        </w:rPr>
        <w:t>The obtained results indicate that the shorter intermolecular distance is the stronger the nonconventional hydrogen bond is, and vice versa.</w:t>
      </w:r>
    </w:p>
    <w:p w14:paraId="55D086D4" w14:textId="54BA6C4E" w:rsidR="00BA7C02" w:rsidRPr="00AC3482" w:rsidRDefault="00164A66" w:rsidP="002C4A25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AC3482">
        <w:rPr>
          <w:rFonts w:ascii="Times New Roman" w:hAnsi="Times New Roman" w:cs="Times New Roman"/>
        </w:rPr>
        <w:t>On the basis of</w:t>
      </w:r>
      <w:proofErr w:type="gramEnd"/>
      <w:r w:rsidRPr="00AC3482">
        <w:rPr>
          <w:rFonts w:ascii="Times New Roman" w:hAnsi="Times New Roman" w:cs="Times New Roman"/>
        </w:rPr>
        <w:t xml:space="preserve"> individual hydrogen bond energy</w:t>
      </w:r>
      <w:r w:rsidR="00BD5089" w:rsidRPr="00AC3482">
        <w:rPr>
          <w:rFonts w:ascii="Times New Roman" w:hAnsi="Times New Roman" w:cs="Times New Roman"/>
        </w:rPr>
        <w:t xml:space="preserve"> given in Table S1 of ESI</w:t>
      </w:r>
      <w:r w:rsidRPr="00AC3482">
        <w:rPr>
          <w:rFonts w:ascii="Times New Roman" w:hAnsi="Times New Roman" w:cs="Times New Roman"/>
        </w:rPr>
        <w:t>, i</w:t>
      </w:r>
      <w:r w:rsidR="00A11758" w:rsidRPr="00AC3482">
        <w:rPr>
          <w:rFonts w:ascii="Times New Roman" w:hAnsi="Times New Roman" w:cs="Times New Roman"/>
        </w:rPr>
        <w:t>t can be</w:t>
      </w:r>
      <w:r w:rsidR="00F11595" w:rsidRPr="00AC3482">
        <w:rPr>
          <w:rFonts w:ascii="Times New Roman" w:hAnsi="Times New Roman" w:cs="Times New Roman"/>
        </w:rPr>
        <w:t xml:space="preserve"> suggested that the C–H∙∙∙O hydrogen bonds play a </w:t>
      </w:r>
      <w:r w:rsidR="0001189A" w:rsidRPr="00AC3482">
        <w:rPr>
          <w:rFonts w:ascii="Times New Roman" w:hAnsi="Times New Roman" w:cs="Times New Roman"/>
        </w:rPr>
        <w:t xml:space="preserve">main </w:t>
      </w:r>
      <w:r w:rsidR="00F11595" w:rsidRPr="00AC3482">
        <w:rPr>
          <w:rFonts w:ascii="Times New Roman" w:hAnsi="Times New Roman" w:cs="Times New Roman"/>
        </w:rPr>
        <w:t xml:space="preserve">role in stabilizing </w:t>
      </w:r>
      <w:r w:rsidR="00F11595" w:rsidRPr="00AC3482">
        <w:rPr>
          <w:rFonts w:ascii="Times New Roman" w:hAnsi="Times New Roman" w:cs="Times New Roman"/>
          <w:b/>
          <w:bCs/>
        </w:rPr>
        <w:t>XZ-2</w:t>
      </w:r>
      <w:r w:rsidR="00F11595" w:rsidRPr="00AC3482">
        <w:rPr>
          <w:rFonts w:ascii="Times New Roman" w:hAnsi="Times New Roman" w:cs="Times New Roman"/>
        </w:rPr>
        <w:t xml:space="preserve"> and </w:t>
      </w:r>
      <w:r w:rsidR="00F11595" w:rsidRPr="00AC3482">
        <w:rPr>
          <w:rFonts w:ascii="Times New Roman" w:hAnsi="Times New Roman" w:cs="Times New Roman"/>
          <w:b/>
          <w:bCs/>
        </w:rPr>
        <w:t>XZ-3</w:t>
      </w:r>
      <w:r w:rsidR="00455F58" w:rsidRPr="00AC3482">
        <w:rPr>
          <w:rFonts w:ascii="Times New Roman" w:hAnsi="Times New Roman" w:cs="Times New Roman"/>
        </w:rPr>
        <w:t xml:space="preserve"> </w:t>
      </w:r>
      <w:r w:rsidR="002F7845" w:rsidRPr="00AC3482">
        <w:rPr>
          <w:rFonts w:ascii="Times New Roman" w:hAnsi="Times New Roman" w:cs="Times New Roman"/>
        </w:rPr>
        <w:t xml:space="preserve">along </w:t>
      </w:r>
      <w:r w:rsidR="00F11595" w:rsidRPr="00AC3482">
        <w:rPr>
          <w:rFonts w:ascii="Times New Roman" w:hAnsi="Times New Roman" w:cs="Times New Roman"/>
        </w:rPr>
        <w:t>with an additional role of the C–H∙∙∙Se/</w:t>
      </w:r>
      <w:proofErr w:type="spellStart"/>
      <w:r w:rsidR="00F11595" w:rsidRPr="00AC3482">
        <w:rPr>
          <w:rFonts w:ascii="Times New Roman" w:hAnsi="Times New Roman" w:cs="Times New Roman"/>
        </w:rPr>
        <w:t>Te</w:t>
      </w:r>
      <w:proofErr w:type="spellEnd"/>
      <w:r w:rsidR="00F11595" w:rsidRPr="00AC3482">
        <w:rPr>
          <w:rFonts w:ascii="Times New Roman" w:hAnsi="Times New Roman" w:cs="Times New Roman"/>
        </w:rPr>
        <w:t xml:space="preserve"> </w:t>
      </w:r>
      <w:r w:rsidR="0001189A" w:rsidRPr="00AC3482">
        <w:rPr>
          <w:rFonts w:ascii="Times New Roman" w:hAnsi="Times New Roman" w:cs="Times New Roman"/>
        </w:rPr>
        <w:t>one</w:t>
      </w:r>
      <w:r w:rsidR="00F11595" w:rsidRPr="00AC3482">
        <w:rPr>
          <w:rFonts w:ascii="Times New Roman" w:hAnsi="Times New Roman" w:cs="Times New Roman"/>
        </w:rPr>
        <w:t xml:space="preserve">s. </w:t>
      </w:r>
      <w:r w:rsidR="00B73186" w:rsidRPr="00AC3482">
        <w:rPr>
          <w:rFonts w:ascii="Times New Roman" w:hAnsi="Times New Roman" w:cs="Times New Roman"/>
        </w:rPr>
        <w:t>Nevertheless, f</w:t>
      </w:r>
      <w:r w:rsidR="00F11595" w:rsidRPr="00AC3482">
        <w:rPr>
          <w:rFonts w:ascii="Times New Roman" w:hAnsi="Times New Roman" w:cs="Times New Roman"/>
        </w:rPr>
        <w:t xml:space="preserve">or </w:t>
      </w:r>
      <w:r w:rsidR="00F11595" w:rsidRPr="00AC3482">
        <w:rPr>
          <w:rFonts w:ascii="Times New Roman" w:hAnsi="Times New Roman" w:cs="Times New Roman"/>
          <w:b/>
          <w:bCs/>
        </w:rPr>
        <w:t>XZ-1</w:t>
      </w:r>
      <w:r w:rsidR="00F11595" w:rsidRPr="00AC3482">
        <w:rPr>
          <w:rFonts w:ascii="Times New Roman" w:hAnsi="Times New Roman" w:cs="Times New Roman"/>
        </w:rPr>
        <w:t xml:space="preserve"> complexes, the C–H∙∙∙O hydrogen bonds </w:t>
      </w:r>
      <w:r w:rsidR="00165653" w:rsidRPr="00AC3482">
        <w:rPr>
          <w:rFonts w:ascii="Times New Roman" w:hAnsi="Times New Roman" w:cs="Times New Roman"/>
        </w:rPr>
        <w:t xml:space="preserve">serve as </w:t>
      </w:r>
      <w:r w:rsidR="00F11595" w:rsidRPr="00AC3482">
        <w:rPr>
          <w:rFonts w:ascii="Times New Roman" w:hAnsi="Times New Roman" w:cs="Times New Roman"/>
        </w:rPr>
        <w:t xml:space="preserve">a supplementary </w:t>
      </w:r>
      <w:r w:rsidR="0001189A" w:rsidRPr="00AC3482">
        <w:rPr>
          <w:rFonts w:ascii="Times New Roman" w:hAnsi="Times New Roman" w:cs="Times New Roman"/>
        </w:rPr>
        <w:t xml:space="preserve">factor </w:t>
      </w:r>
      <w:r w:rsidR="00F11595" w:rsidRPr="00AC3482">
        <w:rPr>
          <w:rFonts w:ascii="Times New Roman" w:hAnsi="Times New Roman" w:cs="Times New Roman"/>
        </w:rPr>
        <w:t xml:space="preserve">along with </w:t>
      </w:r>
      <w:r w:rsidR="0001189A" w:rsidRPr="00AC3482">
        <w:rPr>
          <w:rFonts w:ascii="Times New Roman" w:hAnsi="Times New Roman" w:cs="Times New Roman"/>
        </w:rPr>
        <w:t>a sub</w:t>
      </w:r>
      <w:r w:rsidR="00E473F4" w:rsidRPr="00AC3482">
        <w:rPr>
          <w:rFonts w:ascii="Times New Roman" w:hAnsi="Times New Roman" w:cs="Times New Roman"/>
        </w:rPr>
        <w:t>s</w:t>
      </w:r>
      <w:r w:rsidR="0001189A" w:rsidRPr="00AC3482">
        <w:rPr>
          <w:rFonts w:ascii="Times New Roman" w:hAnsi="Times New Roman" w:cs="Times New Roman"/>
        </w:rPr>
        <w:t xml:space="preserve">tantial </w:t>
      </w:r>
      <w:r w:rsidR="00F11595" w:rsidRPr="00AC3482">
        <w:rPr>
          <w:rFonts w:ascii="Times New Roman" w:hAnsi="Times New Roman" w:cs="Times New Roman"/>
        </w:rPr>
        <w:t>importance of the O–H∙∙∙Se/</w:t>
      </w:r>
      <w:proofErr w:type="spellStart"/>
      <w:r w:rsidR="00F11595" w:rsidRPr="00AC3482">
        <w:rPr>
          <w:rFonts w:ascii="Times New Roman" w:hAnsi="Times New Roman" w:cs="Times New Roman"/>
        </w:rPr>
        <w:t>Te</w:t>
      </w:r>
      <w:proofErr w:type="spellEnd"/>
      <w:r w:rsidR="00F11595" w:rsidRPr="00AC3482">
        <w:rPr>
          <w:rFonts w:ascii="Times New Roman" w:hAnsi="Times New Roman" w:cs="Times New Roman"/>
        </w:rPr>
        <w:t xml:space="preserve"> </w:t>
      </w:r>
      <w:r w:rsidR="0001189A" w:rsidRPr="00AC3482">
        <w:rPr>
          <w:rFonts w:ascii="Times New Roman" w:hAnsi="Times New Roman" w:cs="Times New Roman"/>
        </w:rPr>
        <w:t>one</w:t>
      </w:r>
      <w:r w:rsidR="00F11595" w:rsidRPr="00AC3482">
        <w:rPr>
          <w:rFonts w:ascii="Times New Roman" w:hAnsi="Times New Roman" w:cs="Times New Roman"/>
        </w:rPr>
        <w:t xml:space="preserve">s in </w:t>
      </w:r>
      <w:r w:rsidR="000C5AB6" w:rsidRPr="00AC3482">
        <w:rPr>
          <w:rFonts w:ascii="Times New Roman" w:hAnsi="Times New Roman" w:cs="Times New Roman"/>
        </w:rPr>
        <w:t>complex stabilization</w:t>
      </w:r>
      <w:r w:rsidR="00F11595" w:rsidRPr="00AC3482">
        <w:rPr>
          <w:rFonts w:ascii="Times New Roman" w:hAnsi="Times New Roman" w:cs="Times New Roman"/>
        </w:rPr>
        <w:t>.</w:t>
      </w:r>
      <w:r w:rsidR="00707F34" w:rsidRPr="00AC3482">
        <w:rPr>
          <w:rFonts w:ascii="Times New Roman" w:hAnsi="Times New Roman" w:cs="Times New Roman"/>
        </w:rPr>
        <w:t xml:space="preserve"> </w:t>
      </w:r>
      <w:r w:rsidR="00BA7C02" w:rsidRPr="00AC3482">
        <w:rPr>
          <w:rFonts w:ascii="Times New Roman" w:hAnsi="Times New Roman" w:cs="Times New Roman"/>
        </w:rPr>
        <w:t xml:space="preserve">In order to </w:t>
      </w:r>
      <w:r w:rsidR="00BA7C02" w:rsidRPr="00AC3482">
        <w:rPr>
          <w:rFonts w:ascii="Times New Roman" w:hAnsi="Times New Roman" w:cs="Times New Roman"/>
        </w:rPr>
        <w:lastRenderedPageBreak/>
        <w:t xml:space="preserve">clarify the relationship between the strength of nonconventional hydrogen bond and </w:t>
      </w:r>
      <w:proofErr w:type="spellStart"/>
      <w:r w:rsidR="00BA7C02" w:rsidRPr="00AC3482">
        <w:rPr>
          <w:rFonts w:ascii="Times New Roman" w:eastAsia="Times New Roman" w:hAnsi="Times New Roman" w:cs="Times New Roman"/>
        </w:rPr>
        <w:t>r</w:t>
      </w:r>
      <w:r w:rsidR="00BA7C02" w:rsidRPr="00AC3482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="00BA7C02" w:rsidRPr="00AC3482">
        <w:rPr>
          <w:rFonts w:ascii="Times New Roman" w:eastAsia="Times New Roman" w:hAnsi="Times New Roman" w:cs="Times New Roman"/>
          <w:vertAlign w:val="subscript"/>
        </w:rPr>
        <w:t xml:space="preserve">∙∙∙O/Z </w:t>
      </w:r>
      <w:r w:rsidR="00BA7C02" w:rsidRPr="00AC3482">
        <w:rPr>
          <w:rFonts w:ascii="Times New Roman" w:hAnsi="Times New Roman" w:cs="Times New Roman"/>
          <w:color w:val="000000"/>
        </w:rPr>
        <w:t>/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Cs/>
                <w:color w:val="00000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vdW</m:t>
                </m:r>
              </m:sub>
            </m:sSub>
          </m:e>
        </m:nary>
      </m:oMath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ratio</w:t>
      </w:r>
      <w:r w:rsidR="00DA76D9" w:rsidRPr="00AC3482">
        <w:rPr>
          <w:rFonts w:ascii="Times New Roman" w:eastAsiaTheme="minorEastAsia" w:hAnsi="Times New Roman" w:cs="Times New Roman"/>
          <w:iCs/>
          <w:color w:val="000000"/>
        </w:rPr>
        <w:t xml:space="preserve">, the </w:t>
      </w:r>
      <w:proofErr w:type="spellStart"/>
      <w:r w:rsidR="00DA76D9" w:rsidRPr="00AC3482">
        <w:rPr>
          <w:rFonts w:ascii="Times New Roman" w:eastAsiaTheme="minorEastAsia" w:hAnsi="Times New Roman" w:cs="Times New Roman"/>
          <w:iCs/>
          <w:color w:val="000000"/>
        </w:rPr>
        <w:t>The</w:t>
      </w:r>
      <w:proofErr w:type="spellEnd"/>
      <w:r w:rsidR="00DA76D9" w:rsidRPr="00AC3482">
        <w:rPr>
          <w:rFonts w:ascii="Times New Roman" w:eastAsiaTheme="minorEastAsia" w:hAnsi="Times New Roman" w:cs="Times New Roman"/>
          <w:iCs/>
          <w:color w:val="000000"/>
        </w:rPr>
        <w:t xml:space="preserve"> </w:t>
      </w:r>
      <w:proofErr w:type="spellStart"/>
      <w:r w:rsidR="00DA76D9" w:rsidRPr="00AC3482">
        <w:rPr>
          <w:rFonts w:ascii="Times New Roman" w:eastAsia="Times New Roman" w:hAnsi="Times New Roman" w:cs="Times New Roman"/>
        </w:rPr>
        <w:t>r</w:t>
      </w:r>
      <w:r w:rsidR="00DA76D9" w:rsidRPr="00AC3482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="00DA76D9" w:rsidRPr="00AC3482">
        <w:rPr>
          <w:rFonts w:ascii="Times New Roman" w:eastAsia="Times New Roman" w:hAnsi="Times New Roman" w:cs="Times New Roman"/>
          <w:vertAlign w:val="subscript"/>
        </w:rPr>
        <w:t xml:space="preserve">∙∙∙Z </w:t>
      </w:r>
      <w:r w:rsidR="00DA76D9" w:rsidRPr="00AC3482">
        <w:rPr>
          <w:rFonts w:ascii="Times New Roman" w:hAnsi="Times New Roman" w:cs="Times New Roman"/>
          <w:color w:val="000000"/>
        </w:rPr>
        <w:t>/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Cs/>
                <w:color w:val="00000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vdW</m:t>
                </m:r>
              </m:sub>
            </m:sSub>
          </m:e>
        </m:nary>
      </m:oMath>
      <w:r w:rsidR="00DA76D9" w:rsidRPr="00AC3482">
        <w:rPr>
          <w:rFonts w:ascii="Times New Roman" w:eastAsiaTheme="minorEastAsia" w:hAnsi="Times New Roman" w:cs="Times New Roman"/>
          <w:iCs/>
          <w:color w:val="000000"/>
        </w:rPr>
        <w:t xml:space="preserve"> ratios are gather</w:t>
      </w:r>
      <w:proofErr w:type="spellStart"/>
      <w:r w:rsidR="00116FE1">
        <w:rPr>
          <w:rFonts w:ascii="Times New Roman" w:eastAsiaTheme="minorEastAsia" w:hAnsi="Times New Roman" w:cs="Times New Roman"/>
          <w:iCs/>
          <w:color w:val="000000"/>
        </w:rPr>
        <w:t>ed</w:t>
      </w:r>
      <w:proofErr w:type="spellEnd"/>
      <w:r w:rsidR="00DA76D9" w:rsidRPr="00AC3482">
        <w:rPr>
          <w:rFonts w:ascii="Times New Roman" w:eastAsiaTheme="minorEastAsia" w:hAnsi="Times New Roman" w:cs="Times New Roman"/>
          <w:iCs/>
          <w:color w:val="000000"/>
        </w:rPr>
        <w:t xml:space="preserve"> and plot</w:t>
      </w:r>
      <w:r w:rsidR="00116FE1">
        <w:rPr>
          <w:rFonts w:ascii="Times New Roman" w:eastAsiaTheme="minorEastAsia" w:hAnsi="Times New Roman" w:cs="Times New Roman"/>
          <w:iCs/>
          <w:color w:val="000000"/>
        </w:rPr>
        <w:t>t</w:t>
      </w:r>
      <w:r w:rsidR="00DA76D9" w:rsidRPr="00AC3482">
        <w:rPr>
          <w:rFonts w:ascii="Times New Roman" w:eastAsiaTheme="minorEastAsia" w:hAnsi="Times New Roman" w:cs="Times New Roman"/>
          <w:iCs/>
          <w:color w:val="000000"/>
        </w:rPr>
        <w:t>ed in Table S1 and Figure</w:t>
      </w:r>
      <w:r w:rsidR="00D44EE4" w:rsidRPr="00AC3482">
        <w:rPr>
          <w:rFonts w:ascii="Times New Roman" w:eastAsiaTheme="minorEastAsia" w:hAnsi="Times New Roman" w:cs="Times New Roman"/>
          <w:iCs/>
          <w:color w:val="000000"/>
        </w:rPr>
        <w:t>s</w:t>
      </w:r>
      <w:r w:rsidR="00DA76D9" w:rsidRPr="00AC3482">
        <w:rPr>
          <w:rFonts w:ascii="Times New Roman" w:eastAsiaTheme="minorEastAsia" w:hAnsi="Times New Roman" w:cs="Times New Roman"/>
          <w:iCs/>
          <w:color w:val="000000"/>
        </w:rPr>
        <w:t xml:space="preserve"> S2</w:t>
      </w:r>
      <w:r w:rsidR="00D44EE4" w:rsidRPr="00AC3482">
        <w:rPr>
          <w:rFonts w:ascii="Times New Roman" w:eastAsiaTheme="minorEastAsia" w:hAnsi="Times New Roman" w:cs="Times New Roman"/>
          <w:iCs/>
          <w:color w:val="000000"/>
        </w:rPr>
        <w:t>, S3</w:t>
      </w:r>
      <w:r w:rsidR="00DA76D9" w:rsidRPr="00AC3482">
        <w:rPr>
          <w:rFonts w:ascii="Times New Roman" w:eastAsiaTheme="minorEastAsia" w:hAnsi="Times New Roman" w:cs="Times New Roman"/>
          <w:iCs/>
          <w:color w:val="000000"/>
        </w:rPr>
        <w:t xml:space="preserve"> of ESI.</w:t>
      </w:r>
      <w:r w:rsidR="00BC6F7C" w:rsidRPr="00AC3482">
        <w:rPr>
          <w:rFonts w:ascii="Times New Roman" w:eastAsiaTheme="minorEastAsia" w:hAnsi="Times New Roman" w:cs="Times New Roman"/>
          <w:iCs/>
          <w:color w:val="000000"/>
        </w:rPr>
        <w:t xml:space="preserve"> </w:t>
      </w:r>
      <w:r w:rsidR="00BA7C02" w:rsidRPr="00AC3482">
        <w:rPr>
          <w:rFonts w:ascii="Times New Roman" w:hAnsi="Times New Roman" w:cs="Times New Roman"/>
        </w:rPr>
        <w:t xml:space="preserve">The results show that there is a good agreement between the </w:t>
      </w:r>
      <w:proofErr w:type="spellStart"/>
      <w:r w:rsidR="00BA7C02" w:rsidRPr="00AC3482">
        <w:rPr>
          <w:rFonts w:ascii="Times New Roman" w:eastAsia="Times New Roman" w:hAnsi="Times New Roman" w:cs="Times New Roman"/>
        </w:rPr>
        <w:t>r</w:t>
      </w:r>
      <w:r w:rsidR="00BA7C02" w:rsidRPr="00AC3482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="00BA7C02" w:rsidRPr="00AC3482">
        <w:rPr>
          <w:rFonts w:ascii="Times New Roman" w:eastAsia="Times New Roman" w:hAnsi="Times New Roman" w:cs="Times New Roman"/>
          <w:vertAlign w:val="subscript"/>
        </w:rPr>
        <w:t xml:space="preserve">∙∙∙Z </w:t>
      </w:r>
      <w:r w:rsidR="00BA7C02" w:rsidRPr="00AC3482">
        <w:rPr>
          <w:rFonts w:ascii="Times New Roman" w:hAnsi="Times New Roman" w:cs="Times New Roman"/>
          <w:color w:val="000000"/>
        </w:rPr>
        <w:t>/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Cs/>
                <w:color w:val="00000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vdW</m:t>
                </m:r>
              </m:sub>
            </m:sSub>
          </m:e>
        </m:nary>
      </m:oMath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ratio and E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  <w:vertAlign w:val="subscript"/>
        </w:rPr>
        <w:t>HB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of </w:t>
      </w:r>
      <w:r w:rsidR="004B5DEE" w:rsidRPr="00AC3482">
        <w:rPr>
          <w:rFonts w:ascii="Times New Roman" w:eastAsiaTheme="minorEastAsia" w:hAnsi="Times New Roman" w:cs="Times New Roman"/>
          <w:iCs/>
          <w:color w:val="000000"/>
        </w:rPr>
        <w:t xml:space="preserve">nonconventional 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hydrogen bonds in investigated complexes. </w:t>
      </w:r>
      <w:r w:rsidR="00946C9D" w:rsidRPr="00AC3482">
        <w:rPr>
          <w:rFonts w:ascii="Times New Roman" w:eastAsiaTheme="minorEastAsia" w:hAnsi="Times New Roman" w:cs="Times New Roman"/>
          <w:iCs/>
          <w:color w:val="000000"/>
        </w:rPr>
        <w:t>Indeed, the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</w:t>
      </w:r>
      <w:proofErr w:type="spellStart"/>
      <w:r w:rsidR="00BA7C02" w:rsidRPr="00AC3482">
        <w:rPr>
          <w:rFonts w:ascii="Times New Roman" w:eastAsia="Times New Roman" w:hAnsi="Times New Roman" w:cs="Times New Roman"/>
        </w:rPr>
        <w:t>r</w:t>
      </w:r>
      <w:r w:rsidR="00BA7C02" w:rsidRPr="00AC3482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="00BA7C02" w:rsidRPr="00AC3482">
        <w:rPr>
          <w:rFonts w:ascii="Times New Roman" w:eastAsia="Times New Roman" w:hAnsi="Times New Roman" w:cs="Times New Roman"/>
          <w:vertAlign w:val="subscript"/>
        </w:rPr>
        <w:t xml:space="preserve">∙∙∙Z </w:t>
      </w:r>
      <w:r w:rsidR="00BA7C02" w:rsidRPr="00AC3482">
        <w:rPr>
          <w:rFonts w:ascii="Times New Roman" w:hAnsi="Times New Roman" w:cs="Times New Roman"/>
          <w:color w:val="000000"/>
        </w:rPr>
        <w:t>/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Cs/>
                <w:color w:val="00000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vdW</m:t>
                </m:r>
              </m:sub>
            </m:sSub>
          </m:e>
        </m:nary>
      </m:oMath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ratios of C-H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O hydrogen bonds in the </w:t>
      </w:r>
      <w:proofErr w:type="spellStart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XSe</w:t>
      </w:r>
      <w:proofErr w:type="spellEnd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/Te-1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are smaller than those in </w:t>
      </w:r>
      <w:proofErr w:type="spellStart"/>
      <w:proofErr w:type="gramStart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XSe</w:t>
      </w:r>
      <w:proofErr w:type="spellEnd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/Te-2</w:t>
      </w:r>
      <w:proofErr w:type="gramEnd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, and </w:t>
      </w:r>
      <w:proofErr w:type="spellStart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XSe</w:t>
      </w:r>
      <w:proofErr w:type="spellEnd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/Te-3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, being consistent with the larger strength of C-H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O hydrogen bonds in </w:t>
      </w:r>
      <w:proofErr w:type="spellStart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XSe</w:t>
      </w:r>
      <w:proofErr w:type="spellEnd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/Te-1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compared to </w:t>
      </w:r>
      <w:proofErr w:type="spellStart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XSe</w:t>
      </w:r>
      <w:proofErr w:type="spellEnd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/Te-2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, and </w:t>
      </w:r>
      <w:proofErr w:type="spellStart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XSe</w:t>
      </w:r>
      <w:proofErr w:type="spellEnd"/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/Te-3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. The </w:t>
      </w:r>
      <w:proofErr w:type="spellStart"/>
      <w:r w:rsidR="00BA7C02" w:rsidRPr="00AC3482">
        <w:rPr>
          <w:rFonts w:ascii="Times New Roman" w:eastAsia="Times New Roman" w:hAnsi="Times New Roman" w:cs="Times New Roman"/>
        </w:rPr>
        <w:t>r</w:t>
      </w:r>
      <w:r w:rsidR="00BA7C02" w:rsidRPr="00AC3482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="00BA7C02" w:rsidRPr="00AC3482">
        <w:rPr>
          <w:rFonts w:ascii="Times New Roman" w:eastAsia="Times New Roman" w:hAnsi="Times New Roman" w:cs="Times New Roman"/>
          <w:vertAlign w:val="subscript"/>
        </w:rPr>
        <w:t xml:space="preserve">∙∙∙Z </w:t>
      </w:r>
      <w:r w:rsidR="00BA7C02" w:rsidRPr="00AC3482">
        <w:rPr>
          <w:rFonts w:ascii="Times New Roman" w:hAnsi="Times New Roman" w:cs="Times New Roman"/>
          <w:color w:val="000000"/>
        </w:rPr>
        <w:t>/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Cs/>
                <w:color w:val="00000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vdW</m:t>
                </m:r>
              </m:sub>
            </m:sSub>
          </m:e>
        </m:nary>
      </m:oMath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ratio of C-H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O in the complexes increases in the order of NH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  <w:vertAlign w:val="subscript"/>
        </w:rPr>
        <w:t>2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&lt; Cl ~ Br &lt; F &lt; CH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  <w:vertAlign w:val="subscript"/>
        </w:rPr>
        <w:t>3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&lt; H, along with the decrease in the strength of C-H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O hydrogen bonds in the sequence of NH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  <w:vertAlign w:val="subscript"/>
        </w:rPr>
        <w:t>2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&gt; Cl ~ Br &gt; F &gt; CH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  <w:vertAlign w:val="subscript"/>
        </w:rPr>
        <w:t>3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&gt; H</w:t>
      </w:r>
      <w:r w:rsidR="00AE7010" w:rsidRPr="00AC3482">
        <w:rPr>
          <w:rFonts w:ascii="Times New Roman" w:eastAsiaTheme="minorEastAsia" w:hAnsi="Times New Roman" w:cs="Times New Roman"/>
          <w:iCs/>
          <w:color w:val="000000"/>
        </w:rPr>
        <w:t xml:space="preserve"> substitu</w:t>
      </w:r>
      <w:r w:rsidR="00116FE1">
        <w:rPr>
          <w:rFonts w:ascii="Times New Roman" w:eastAsiaTheme="minorEastAsia" w:hAnsi="Times New Roman" w:cs="Times New Roman"/>
          <w:iCs/>
          <w:color w:val="000000"/>
        </w:rPr>
        <w:t>t</w:t>
      </w:r>
      <w:r w:rsidR="00AE7010" w:rsidRPr="00AC3482">
        <w:rPr>
          <w:rFonts w:ascii="Times New Roman" w:eastAsiaTheme="minorEastAsia" w:hAnsi="Times New Roman" w:cs="Times New Roman"/>
          <w:iCs/>
          <w:color w:val="000000"/>
        </w:rPr>
        <w:t>ed derivatives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.</w:t>
      </w:r>
      <w:r w:rsidR="00AE7010" w:rsidRPr="00AC3482">
        <w:rPr>
          <w:rFonts w:ascii="Times New Roman" w:eastAsiaTheme="minorEastAsia" w:hAnsi="Times New Roman" w:cs="Times New Roman"/>
          <w:iCs/>
          <w:color w:val="000000"/>
        </w:rPr>
        <w:t xml:space="preserve"> It is worth</w:t>
      </w:r>
      <w:r w:rsidR="004A6D3E" w:rsidRPr="00AC3482">
        <w:rPr>
          <w:rFonts w:ascii="Times New Roman" w:eastAsiaTheme="minorEastAsia" w:hAnsi="Times New Roman" w:cs="Times New Roman"/>
          <w:iCs/>
          <w:color w:val="000000"/>
        </w:rPr>
        <w:t xml:space="preserve"> noted</w:t>
      </w:r>
      <w:r w:rsidR="00AE7010" w:rsidRPr="00AC3482">
        <w:rPr>
          <w:rFonts w:ascii="Times New Roman" w:eastAsiaTheme="minorEastAsia" w:hAnsi="Times New Roman" w:cs="Times New Roman"/>
          <w:iCs/>
          <w:color w:val="000000"/>
        </w:rPr>
        <w:t xml:space="preserve"> that th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e O-H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Se/</w:t>
      </w:r>
      <w:proofErr w:type="spellStart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Te</w:t>
      </w:r>
      <w:proofErr w:type="spellEnd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hydrogen bonds are much more stronger than the C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  <w:vertAlign w:val="subscript"/>
        </w:rPr>
        <w:t>sp2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Se/</w:t>
      </w:r>
      <w:proofErr w:type="spellStart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Te</w:t>
      </w:r>
      <w:proofErr w:type="spellEnd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ones, which is proven by the </w:t>
      </w:r>
      <w:r w:rsidR="004A6D3E" w:rsidRPr="00AC3482">
        <w:rPr>
          <w:rFonts w:ascii="Times New Roman" w:eastAsiaTheme="minorEastAsia" w:hAnsi="Times New Roman" w:cs="Times New Roman"/>
          <w:iCs/>
          <w:color w:val="000000"/>
        </w:rPr>
        <w:t xml:space="preserve">much 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smaller </w:t>
      </w:r>
      <w:proofErr w:type="spellStart"/>
      <w:r w:rsidR="00BA7C02" w:rsidRPr="00AC3482">
        <w:rPr>
          <w:rFonts w:ascii="Times New Roman" w:eastAsia="Times New Roman" w:hAnsi="Times New Roman" w:cs="Times New Roman"/>
        </w:rPr>
        <w:t>r</w:t>
      </w:r>
      <w:r w:rsidR="00BA7C02" w:rsidRPr="00AC3482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="00BA7C02" w:rsidRPr="00AC3482">
        <w:rPr>
          <w:rFonts w:ascii="Times New Roman" w:eastAsia="Times New Roman" w:hAnsi="Times New Roman" w:cs="Times New Roman"/>
          <w:vertAlign w:val="subscript"/>
        </w:rPr>
        <w:t xml:space="preserve">∙∙∙Z </w:t>
      </w:r>
      <w:r w:rsidR="00BA7C02" w:rsidRPr="00AC3482">
        <w:rPr>
          <w:rFonts w:ascii="Times New Roman" w:hAnsi="Times New Roman" w:cs="Times New Roman"/>
          <w:color w:val="000000"/>
        </w:rPr>
        <w:t>/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Cs/>
                <w:color w:val="00000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vdW</m:t>
                </m:r>
              </m:sub>
            </m:sSub>
          </m:e>
        </m:nary>
      </m:oMath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ratio of O-H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Se/</w:t>
      </w:r>
      <w:proofErr w:type="spellStart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Te</w:t>
      </w:r>
      <w:proofErr w:type="spellEnd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that that of C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  <w:vertAlign w:val="subscript"/>
        </w:rPr>
        <w:t>sp2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Se/</w:t>
      </w:r>
      <w:proofErr w:type="spellStart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Te</w:t>
      </w:r>
      <w:proofErr w:type="spellEnd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hydrogen bonds. For </w:t>
      </w:r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XZ-2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and </w:t>
      </w:r>
      <w:r w:rsidR="00BA7C02" w:rsidRPr="00AC3482">
        <w:rPr>
          <w:rFonts w:ascii="Times New Roman" w:eastAsiaTheme="minorEastAsia" w:hAnsi="Times New Roman" w:cs="Times New Roman"/>
          <w:b/>
          <w:iCs/>
          <w:color w:val="000000"/>
        </w:rPr>
        <w:t>XZ-3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, the</w:t>
      </w:r>
      <w:r w:rsidR="00BA7C02" w:rsidRPr="00AC348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A7C02" w:rsidRPr="00AC3482">
        <w:rPr>
          <w:rFonts w:ascii="Times New Roman" w:eastAsia="Times New Roman" w:hAnsi="Times New Roman" w:cs="Times New Roman"/>
        </w:rPr>
        <w:t>r</w:t>
      </w:r>
      <w:r w:rsidR="00BA7C02" w:rsidRPr="00AC3482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="00BA7C02" w:rsidRPr="00AC3482">
        <w:rPr>
          <w:rFonts w:ascii="Times New Roman" w:eastAsia="Times New Roman" w:hAnsi="Times New Roman" w:cs="Times New Roman"/>
          <w:vertAlign w:val="subscript"/>
        </w:rPr>
        <w:t xml:space="preserve">∙∙∙Z </w:t>
      </w:r>
      <w:r w:rsidR="00BA7C02" w:rsidRPr="00AC3482">
        <w:rPr>
          <w:rFonts w:ascii="Times New Roman" w:hAnsi="Times New Roman" w:cs="Times New Roman"/>
          <w:color w:val="000000"/>
        </w:rPr>
        <w:t>/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Cs/>
                <w:color w:val="00000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>vdW</m:t>
                </m:r>
              </m:sub>
            </m:sSub>
          </m:e>
        </m:nary>
      </m:oMath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ratios of C-H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Se/</w:t>
      </w:r>
      <w:proofErr w:type="spellStart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Te</w:t>
      </w:r>
      <w:proofErr w:type="spellEnd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are larger than those of C-H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O, being in line with the weaker strength of the C-H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Se/</w:t>
      </w:r>
      <w:proofErr w:type="spellStart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>Te</w:t>
      </w:r>
      <w:proofErr w:type="spellEnd"/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 than the C-H</w:t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sym w:font="Symbol" w:char="F0D7"/>
      </w:r>
      <w:r w:rsidR="00BA7C02" w:rsidRPr="00AC3482">
        <w:rPr>
          <w:rFonts w:ascii="Times New Roman" w:eastAsiaTheme="minorEastAsia" w:hAnsi="Times New Roman" w:cs="Times New Roman"/>
          <w:iCs/>
          <w:color w:val="000000"/>
        </w:rPr>
        <w:t xml:space="preserve">O. </w:t>
      </w:r>
    </w:p>
    <w:p w14:paraId="4A598DF8" w14:textId="77777777" w:rsidR="0086683B" w:rsidRDefault="0086683B" w:rsidP="00183593">
      <w:pPr>
        <w:sectPr w:rsidR="0086683B" w:rsidSect="0086683B">
          <w:endnotePr>
            <w:numFmt w:val="decimal"/>
          </w:endnotePr>
          <w:type w:val="continuous"/>
          <w:pgSz w:w="12240" w:h="15840"/>
          <w:pgMar w:top="1138" w:right="1138" w:bottom="1138" w:left="1411" w:header="432" w:footer="432" w:gutter="0"/>
          <w:cols w:num="2" w:space="453"/>
          <w:docGrid w:linePitch="36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236"/>
      </w:tblGrid>
      <w:tr w:rsidR="003A11E0" w:rsidRPr="00AC3482" w14:paraId="232FE980" w14:textId="77777777" w:rsidTr="0001189A">
        <w:trPr>
          <w:jc w:val="center"/>
        </w:trPr>
        <w:tc>
          <w:tcPr>
            <w:tcW w:w="4236" w:type="dxa"/>
          </w:tcPr>
          <w:p w14:paraId="48C1E177" w14:textId="666BA303" w:rsidR="003A11E0" w:rsidRPr="00AC3482" w:rsidRDefault="003A11E0" w:rsidP="00183593">
            <w:pPr>
              <w:rPr>
                <w:rFonts w:ascii="Times New Roman" w:hAnsi="Times New Roman" w:cs="Times New Roman"/>
              </w:rPr>
            </w:pPr>
            <w:r w:rsidRPr="00AC3482">
              <w:object w:dxaOrig="6610" w:dyaOrig="5180" w14:anchorId="003D3F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pt;height:141pt" o:ole="">
                  <v:imagedata r:id="rId17" o:title=""/>
                </v:shape>
                <o:OLEObject Type="Embed" ProgID="PBrush" ShapeID="_x0000_i1025" DrawAspect="Content" ObjectID="_1790054971" r:id="rId18"/>
              </w:object>
            </w:r>
          </w:p>
        </w:tc>
        <w:tc>
          <w:tcPr>
            <w:tcW w:w="4236" w:type="dxa"/>
          </w:tcPr>
          <w:p w14:paraId="50F35C7C" w14:textId="77777777" w:rsidR="003A11E0" w:rsidRPr="00AC3482" w:rsidRDefault="003A11E0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DB725B" wp14:editId="26BECF39">
                  <wp:extent cx="2354150" cy="1747778"/>
                  <wp:effectExtent l="0" t="0" r="8255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298" cy="1772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1E5E5" w14:textId="44A8BF29" w:rsidR="003A11E0" w:rsidRPr="00C01B50" w:rsidRDefault="003A11E0" w:rsidP="00702470">
      <w:pPr>
        <w:spacing w:before="120"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B50">
        <w:rPr>
          <w:rFonts w:ascii="Times New Roman" w:hAnsi="Times New Roman" w:cs="Times New Roman"/>
          <w:i/>
          <w:sz w:val="20"/>
          <w:szCs w:val="20"/>
        </w:rPr>
        <w:t>Figure 2</w:t>
      </w:r>
      <w:r w:rsidR="00FF1311" w:rsidRPr="00C01B50">
        <w:rPr>
          <w:rFonts w:ascii="Times New Roman" w:hAnsi="Times New Roman" w:cs="Times New Roman"/>
          <w:sz w:val="20"/>
          <w:szCs w:val="20"/>
        </w:rPr>
        <w:t>:</w:t>
      </w:r>
      <w:r w:rsidRPr="00C01B50">
        <w:rPr>
          <w:rFonts w:ascii="Times New Roman" w:hAnsi="Times New Roman" w:cs="Times New Roman"/>
          <w:sz w:val="20"/>
          <w:szCs w:val="20"/>
        </w:rPr>
        <w:t xml:space="preserve"> The </w:t>
      </w:r>
      <w:r w:rsidR="008F28CB" w:rsidRPr="00C01B50">
        <w:rPr>
          <w:rFonts w:ascii="Times New Roman" w:hAnsi="Times New Roman" w:cs="Times New Roman"/>
          <w:sz w:val="20"/>
          <w:szCs w:val="20"/>
        </w:rPr>
        <w:t>relationship</w:t>
      </w:r>
      <w:r w:rsidRPr="00C01B50">
        <w:rPr>
          <w:rFonts w:ascii="Times New Roman" w:hAnsi="Times New Roman" w:cs="Times New Roman"/>
          <w:sz w:val="20"/>
          <w:szCs w:val="20"/>
        </w:rPr>
        <w:t>s between E</w:t>
      </w:r>
      <w:r w:rsidRPr="00C01B50">
        <w:rPr>
          <w:rFonts w:ascii="Times New Roman" w:hAnsi="Times New Roman" w:cs="Times New Roman"/>
          <w:sz w:val="20"/>
          <w:szCs w:val="20"/>
          <w:vertAlign w:val="subscript"/>
        </w:rPr>
        <w:t>HB</w:t>
      </w:r>
      <w:r w:rsidRPr="00C01B50">
        <w:rPr>
          <w:rFonts w:ascii="Times New Roman" w:hAnsi="Times New Roman" w:cs="Times New Roman"/>
          <w:sz w:val="20"/>
          <w:szCs w:val="20"/>
        </w:rPr>
        <w:t xml:space="preserve"> and R</w:t>
      </w:r>
      <w:r w:rsidR="00985D9A" w:rsidRPr="00C01B50">
        <w:rPr>
          <w:rFonts w:ascii="Times New Roman" w:hAnsi="Times New Roman" w:cs="Times New Roman"/>
          <w:sz w:val="20"/>
          <w:szCs w:val="20"/>
        </w:rPr>
        <w:t>(C/O-H∙∙∙O/Se/</w:t>
      </w:r>
      <w:proofErr w:type="spellStart"/>
      <w:r w:rsidR="00985D9A" w:rsidRPr="00C01B50">
        <w:rPr>
          <w:rFonts w:ascii="Times New Roman" w:hAnsi="Times New Roman" w:cs="Times New Roman"/>
          <w:sz w:val="20"/>
          <w:szCs w:val="20"/>
        </w:rPr>
        <w:t>Te</w:t>
      </w:r>
      <w:proofErr w:type="spellEnd"/>
      <w:r w:rsidR="00985D9A" w:rsidRPr="00C01B50">
        <w:rPr>
          <w:rFonts w:ascii="Times New Roman" w:hAnsi="Times New Roman" w:cs="Times New Roman"/>
          <w:sz w:val="20"/>
          <w:szCs w:val="20"/>
        </w:rPr>
        <w:t xml:space="preserve">) in the </w:t>
      </w:r>
      <w:r w:rsidRPr="00C01B50">
        <w:rPr>
          <w:rFonts w:ascii="Times New Roman" w:hAnsi="Times New Roman" w:cs="Times New Roman"/>
          <w:sz w:val="20"/>
          <w:szCs w:val="20"/>
        </w:rPr>
        <w:t>complexes</w:t>
      </w:r>
    </w:p>
    <w:p w14:paraId="498FB496" w14:textId="4A5920CA" w:rsidR="00700268" w:rsidRPr="00C01B50" w:rsidRDefault="00700268" w:rsidP="00702470">
      <w:pPr>
        <w:spacing w:before="24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Hlk99815833"/>
      <w:r w:rsidRPr="00C01B50">
        <w:rPr>
          <w:rFonts w:ascii="Times New Roman" w:hAnsi="Times New Roman" w:cs="Times New Roman"/>
          <w:i/>
          <w:sz w:val="20"/>
          <w:szCs w:val="20"/>
        </w:rPr>
        <w:t>Table 1</w:t>
      </w:r>
      <w:r w:rsidR="00BE54FD" w:rsidRPr="00C01B50">
        <w:rPr>
          <w:rFonts w:ascii="Times New Roman" w:hAnsi="Times New Roman" w:cs="Times New Roman"/>
          <w:sz w:val="20"/>
          <w:szCs w:val="20"/>
        </w:rPr>
        <w:t>:</w:t>
      </w:r>
      <w:r w:rsidRPr="00C01B50">
        <w:rPr>
          <w:rFonts w:ascii="Times New Roman" w:hAnsi="Times New Roman" w:cs="Times New Roman"/>
          <w:sz w:val="20"/>
          <w:szCs w:val="20"/>
        </w:rPr>
        <w:t xml:space="preserve"> Deprotonation enthalpies of C</w:t>
      </w:r>
      <w:r w:rsidRPr="00C01B50">
        <w:rPr>
          <w:rFonts w:ascii="Times New Roman" w:hAnsi="Times New Roman" w:cs="Times New Roman"/>
          <w:sz w:val="20"/>
          <w:szCs w:val="20"/>
          <w:vertAlign w:val="subscript"/>
        </w:rPr>
        <w:t>sp2</w:t>
      </w:r>
      <w:r w:rsidRPr="00C01B50">
        <w:rPr>
          <w:rFonts w:ascii="Times New Roman" w:hAnsi="Times New Roman" w:cs="Times New Roman"/>
          <w:sz w:val="20"/>
          <w:szCs w:val="20"/>
        </w:rPr>
        <w:t xml:space="preserve">–H (DPE) and proton affinities at Z sites (PA) at the </w:t>
      </w:r>
      <w:proofErr w:type="gramStart"/>
      <w:r w:rsidRPr="00C01B50">
        <w:rPr>
          <w:rFonts w:ascii="Times New Roman" w:hAnsi="Times New Roman" w:cs="Times New Roman"/>
          <w:sz w:val="20"/>
          <w:szCs w:val="20"/>
        </w:rPr>
        <w:t>CCSD(</w:t>
      </w:r>
      <w:proofErr w:type="gramEnd"/>
      <w:r w:rsidRPr="00C01B50">
        <w:rPr>
          <w:rFonts w:ascii="Times New Roman" w:hAnsi="Times New Roman" w:cs="Times New Roman"/>
          <w:sz w:val="20"/>
          <w:szCs w:val="20"/>
        </w:rPr>
        <w:t>T)/</w:t>
      </w:r>
      <w:r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>6-311++G(3df,2pd)</w:t>
      </w:r>
      <w:r w:rsidR="00F35C24"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(in </w:t>
      </w:r>
      <w:r w:rsidR="00F35C24" w:rsidRPr="00C01B50">
        <w:rPr>
          <w:rFonts w:ascii="Times New Roman" w:hAnsi="Times New Roman" w:cs="Times New Roman"/>
          <w:sz w:val="20"/>
          <w:szCs w:val="20"/>
        </w:rPr>
        <w:t>kJ.mol</w:t>
      </w:r>
      <w:r w:rsidR="00F35C24" w:rsidRPr="00C01B5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F35C24"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tbl>
      <w:tblPr>
        <w:tblStyle w:val="TableGrid"/>
        <w:tblW w:w="87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34"/>
        <w:gridCol w:w="1134"/>
        <w:gridCol w:w="1134"/>
        <w:gridCol w:w="1134"/>
        <w:gridCol w:w="1314"/>
        <w:gridCol w:w="1350"/>
      </w:tblGrid>
      <w:tr w:rsidR="00700268" w:rsidRPr="00AC3482" w14:paraId="4772B1FD" w14:textId="77777777" w:rsidTr="00F35C24">
        <w:trPr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90FB6E9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Monomer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E8C902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3482">
              <w:rPr>
                <w:rFonts w:ascii="Times New Roman" w:hAnsi="Times New Roman" w:cs="Times New Roman"/>
                <w:b/>
              </w:rPr>
              <w:t>HCHSe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742CB1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3482">
              <w:rPr>
                <w:rFonts w:ascii="Times New Roman" w:hAnsi="Times New Roman" w:cs="Times New Roman"/>
                <w:b/>
              </w:rPr>
              <w:t>FCHSe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34969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3482">
              <w:rPr>
                <w:rFonts w:ascii="Times New Roman" w:hAnsi="Times New Roman" w:cs="Times New Roman"/>
                <w:b/>
              </w:rPr>
              <w:t>ClCHSe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840315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3482">
              <w:rPr>
                <w:rFonts w:ascii="Times New Roman" w:hAnsi="Times New Roman" w:cs="Times New Roman"/>
                <w:b/>
              </w:rPr>
              <w:t>BrCHSe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6B771079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CH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C3482">
              <w:rPr>
                <w:rFonts w:ascii="Times New Roman" w:hAnsi="Times New Roman" w:cs="Times New Roman"/>
                <w:b/>
              </w:rPr>
              <w:t>CHSe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1BFD59C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NH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C3482">
              <w:rPr>
                <w:rFonts w:ascii="Times New Roman" w:hAnsi="Times New Roman" w:cs="Times New Roman"/>
                <w:b/>
              </w:rPr>
              <w:t>CHSe</w:t>
            </w:r>
          </w:p>
        </w:tc>
      </w:tr>
      <w:tr w:rsidR="00700268" w:rsidRPr="00AC3482" w14:paraId="0E0F751B" w14:textId="77777777" w:rsidTr="00F35C24">
        <w:trPr>
          <w:jc w:val="center"/>
        </w:trPr>
        <w:tc>
          <w:tcPr>
            <w:tcW w:w="1530" w:type="dxa"/>
            <w:tcBorders>
              <w:top w:val="single" w:sz="4" w:space="0" w:color="auto"/>
            </w:tcBorders>
          </w:tcPr>
          <w:p w14:paraId="16231B78" w14:textId="7004012E" w:rsidR="00700268" w:rsidRPr="00AC3482" w:rsidRDefault="00700268" w:rsidP="00183593">
            <w:pPr>
              <w:rPr>
                <w:rFonts w:ascii="Times New Roman" w:hAnsi="Times New Roman" w:cs="Times New Roman"/>
                <w:vertAlign w:val="superscript"/>
              </w:rPr>
            </w:pPr>
            <w:r w:rsidRPr="00AC3482">
              <w:rPr>
                <w:rFonts w:ascii="Times New Roman" w:hAnsi="Times New Roman" w:cs="Times New Roman"/>
              </w:rPr>
              <w:t>PA(Se)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E174ED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775.0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4F99FC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737.9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D35C58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766.3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8A8949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773.0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2FC1B63F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811.7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5796B20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860.0</w:t>
            </w:r>
          </w:p>
        </w:tc>
      </w:tr>
      <w:tr w:rsidR="00700268" w:rsidRPr="00AC3482" w14:paraId="446EBD24" w14:textId="77777777" w:rsidTr="00F35C24">
        <w:trPr>
          <w:jc w:val="center"/>
        </w:trPr>
        <w:tc>
          <w:tcPr>
            <w:tcW w:w="1530" w:type="dxa"/>
            <w:tcBorders>
              <w:bottom w:val="single" w:sz="4" w:space="0" w:color="auto"/>
            </w:tcBorders>
          </w:tcPr>
          <w:p w14:paraId="020C556B" w14:textId="2D5F9DFC" w:rsidR="00700268" w:rsidRPr="00AC3482" w:rsidRDefault="00700268" w:rsidP="00183593">
            <w:pPr>
              <w:rPr>
                <w:rFonts w:ascii="Times New Roman" w:hAnsi="Times New Roman" w:cs="Times New Roman"/>
                <w:vertAlign w:val="superscript"/>
              </w:rPr>
            </w:pPr>
            <w:r w:rsidRPr="00AC3482">
              <w:rPr>
                <w:rFonts w:ascii="Times New Roman" w:hAnsi="Times New Roman" w:cs="Times New Roman"/>
              </w:rPr>
              <w:t>DPE(C</w:t>
            </w:r>
            <w:r w:rsidR="00F35C24" w:rsidRPr="00AC3482">
              <w:rPr>
                <w:rFonts w:ascii="Times New Roman" w:hAnsi="Times New Roman" w:cs="Times New Roman"/>
                <w:vertAlign w:val="subscript"/>
              </w:rPr>
              <w:t>sp2</w:t>
            </w:r>
            <w:r w:rsidRPr="00AC3482">
              <w:rPr>
                <w:rFonts w:ascii="Times New Roman" w:hAnsi="Times New Roman" w:cs="Times New Roman"/>
              </w:rPr>
              <w:t>-H)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E359DB9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1623.6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F0905C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1567.2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CDEF535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1551.7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071DFA7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1539.0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7B9DC4A2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1620.7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6E8D792E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1595.6</w:t>
            </w:r>
          </w:p>
        </w:tc>
      </w:tr>
      <w:tr w:rsidR="00700268" w:rsidRPr="00AC3482" w14:paraId="57B03B25" w14:textId="77777777" w:rsidTr="00F35C24">
        <w:trPr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75AE96A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Monomer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B97175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3482">
              <w:rPr>
                <w:rFonts w:ascii="Times New Roman" w:hAnsi="Times New Roman" w:cs="Times New Roman"/>
                <w:b/>
              </w:rPr>
              <w:t>HCHTe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426933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3482">
              <w:rPr>
                <w:rFonts w:ascii="Times New Roman" w:hAnsi="Times New Roman" w:cs="Times New Roman"/>
                <w:b/>
              </w:rPr>
              <w:t>FCHTe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CA9F3F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3482">
              <w:rPr>
                <w:rFonts w:ascii="Times New Roman" w:hAnsi="Times New Roman" w:cs="Times New Roman"/>
                <w:b/>
              </w:rPr>
              <w:t>ClCHTe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4C05F0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3482">
              <w:rPr>
                <w:rFonts w:ascii="Times New Roman" w:hAnsi="Times New Roman" w:cs="Times New Roman"/>
                <w:b/>
              </w:rPr>
              <w:t>BrCHTe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438C77B1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CH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C3482">
              <w:rPr>
                <w:rFonts w:ascii="Times New Roman" w:hAnsi="Times New Roman" w:cs="Times New Roman"/>
                <w:b/>
              </w:rPr>
              <w:t>CHTe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ED8A148" w14:textId="77777777" w:rsidR="00700268" w:rsidRPr="00AC3482" w:rsidRDefault="00700268" w:rsidP="00183593">
            <w:pPr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NH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C3482">
              <w:rPr>
                <w:rFonts w:ascii="Times New Roman" w:hAnsi="Times New Roman" w:cs="Times New Roman"/>
                <w:b/>
              </w:rPr>
              <w:t>CHTe</w:t>
            </w:r>
          </w:p>
        </w:tc>
      </w:tr>
      <w:tr w:rsidR="00700268" w:rsidRPr="00AC3482" w14:paraId="3FF2F450" w14:textId="77777777" w:rsidTr="00F35C24">
        <w:trPr>
          <w:jc w:val="center"/>
        </w:trPr>
        <w:tc>
          <w:tcPr>
            <w:tcW w:w="1530" w:type="dxa"/>
            <w:tcBorders>
              <w:top w:val="single" w:sz="4" w:space="0" w:color="auto"/>
            </w:tcBorders>
          </w:tcPr>
          <w:p w14:paraId="1ED9DB2D" w14:textId="5688CFD5" w:rsidR="00700268" w:rsidRPr="00AC3482" w:rsidRDefault="00700268" w:rsidP="00183593">
            <w:pPr>
              <w:rPr>
                <w:rFonts w:ascii="Times New Roman" w:hAnsi="Times New Roman" w:cs="Times New Roman"/>
                <w:vertAlign w:val="superscript"/>
              </w:rPr>
            </w:pPr>
            <w:r w:rsidRPr="00AC3482">
              <w:rPr>
                <w:rFonts w:ascii="Times New Roman" w:hAnsi="Times New Roman" w:cs="Times New Roman"/>
              </w:rPr>
              <w:t>PA(</w:t>
            </w:r>
            <w:proofErr w:type="spellStart"/>
            <w:r w:rsidRPr="00AC3482">
              <w:rPr>
                <w:rFonts w:ascii="Times New Roman" w:hAnsi="Times New Roman" w:cs="Times New Roman"/>
              </w:rPr>
              <w:t>Te</w:t>
            </w:r>
            <w:proofErr w:type="spellEnd"/>
            <w:r w:rsidRPr="00AC34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BA13EF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812.2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9B6F59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780.7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0B73AA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802.7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60FB6D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807.9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7A9A670D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841.0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070517D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884.6</w:t>
            </w:r>
          </w:p>
        </w:tc>
      </w:tr>
      <w:tr w:rsidR="00700268" w:rsidRPr="00AC3482" w14:paraId="04863848" w14:textId="77777777" w:rsidTr="00F35C24">
        <w:trPr>
          <w:jc w:val="center"/>
        </w:trPr>
        <w:tc>
          <w:tcPr>
            <w:tcW w:w="1530" w:type="dxa"/>
          </w:tcPr>
          <w:p w14:paraId="66937AF9" w14:textId="22353BCC" w:rsidR="00700268" w:rsidRPr="00AC3482" w:rsidRDefault="00700268" w:rsidP="00183593">
            <w:pPr>
              <w:rPr>
                <w:rFonts w:ascii="Times New Roman" w:hAnsi="Times New Roman" w:cs="Times New Roman"/>
                <w:vertAlign w:val="superscript"/>
              </w:rPr>
            </w:pPr>
            <w:r w:rsidRPr="00AC3482">
              <w:rPr>
                <w:rFonts w:ascii="Times New Roman" w:hAnsi="Times New Roman" w:cs="Times New Roman"/>
              </w:rPr>
              <w:t>DPE(C</w:t>
            </w:r>
            <w:r w:rsidR="00F35C24" w:rsidRPr="00AC3482">
              <w:rPr>
                <w:rFonts w:ascii="Times New Roman" w:hAnsi="Times New Roman" w:cs="Times New Roman"/>
                <w:vertAlign w:val="subscript"/>
              </w:rPr>
              <w:t>sp2</w:t>
            </w:r>
            <w:r w:rsidRPr="00AC3482">
              <w:rPr>
                <w:rFonts w:ascii="Times New Roman" w:hAnsi="Times New Roman" w:cs="Times New Roman"/>
              </w:rPr>
              <w:t>-H</w:t>
            </w:r>
            <w:r w:rsidR="00F35C24" w:rsidRPr="00AC34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42E1A176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1612.7</w:t>
            </w:r>
          </w:p>
        </w:tc>
        <w:tc>
          <w:tcPr>
            <w:tcW w:w="1134" w:type="dxa"/>
          </w:tcPr>
          <w:p w14:paraId="64FC0122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1561.0</w:t>
            </w:r>
          </w:p>
        </w:tc>
        <w:tc>
          <w:tcPr>
            <w:tcW w:w="1134" w:type="dxa"/>
          </w:tcPr>
          <w:p w14:paraId="32C46A51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1550.7</w:t>
            </w:r>
          </w:p>
        </w:tc>
        <w:tc>
          <w:tcPr>
            <w:tcW w:w="1134" w:type="dxa"/>
          </w:tcPr>
          <w:p w14:paraId="342F6DA8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1540.8</w:t>
            </w:r>
          </w:p>
        </w:tc>
        <w:tc>
          <w:tcPr>
            <w:tcW w:w="1314" w:type="dxa"/>
          </w:tcPr>
          <w:p w14:paraId="1A8EA3C5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1615.5</w:t>
            </w:r>
          </w:p>
        </w:tc>
        <w:tc>
          <w:tcPr>
            <w:tcW w:w="1350" w:type="dxa"/>
          </w:tcPr>
          <w:p w14:paraId="6D2D78F5" w14:textId="77777777" w:rsidR="00700268" w:rsidRPr="00AC3482" w:rsidRDefault="00700268" w:rsidP="00183593">
            <w:pPr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1582.3</w:t>
            </w:r>
          </w:p>
        </w:tc>
      </w:tr>
      <w:bookmarkEnd w:id="3"/>
    </w:tbl>
    <w:p w14:paraId="2C29DD93" w14:textId="77777777" w:rsidR="00700268" w:rsidRPr="00AC3482" w:rsidRDefault="00700268" w:rsidP="0018359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  <w:sectPr w:rsidR="00700268" w:rsidRPr="00AC3482" w:rsidSect="002B5F76">
          <w:endnotePr>
            <w:numFmt w:val="decimal"/>
          </w:endnotePr>
          <w:type w:val="continuous"/>
          <w:pgSz w:w="12240" w:h="15840"/>
          <w:pgMar w:top="1138" w:right="1138" w:bottom="1138" w:left="1411" w:header="432" w:footer="432" w:gutter="0"/>
          <w:cols w:space="720"/>
          <w:docGrid w:linePitch="360"/>
        </w:sectPr>
      </w:pPr>
    </w:p>
    <w:p w14:paraId="7C065BDC" w14:textId="720365E2" w:rsidR="00936A3C" w:rsidRPr="00AC3482" w:rsidRDefault="000A7534" w:rsidP="002C4A25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</w:rPr>
      </w:pPr>
      <w:r w:rsidRPr="00AC3482">
        <w:rPr>
          <w:rFonts w:ascii="Times New Roman" w:eastAsia="Calibri" w:hAnsi="Times New Roman" w:cs="Times New Roman"/>
          <w:iCs/>
          <w:lang w:val="en-GB"/>
        </w:rPr>
        <w:lastRenderedPageBreak/>
        <w:t xml:space="preserve">In order to examine the effect of </w:t>
      </w:r>
      <w:r w:rsidR="00C77D5B" w:rsidRPr="00AC3482">
        <w:rPr>
          <w:rFonts w:ascii="Times New Roman" w:eastAsia="Calibri" w:hAnsi="Times New Roman" w:cs="Times New Roman"/>
          <w:iCs/>
          <w:lang w:val="en-GB"/>
        </w:rPr>
        <w:t xml:space="preserve">the </w:t>
      </w:r>
      <w:r w:rsidRPr="00AC3482">
        <w:rPr>
          <w:rFonts w:ascii="Times New Roman" w:eastAsia="Calibri" w:hAnsi="Times New Roman" w:cs="Times New Roman"/>
          <w:iCs/>
          <w:lang w:val="en-GB"/>
        </w:rPr>
        <w:t>proton</w:t>
      </w:r>
      <w:r w:rsidR="000774AD" w:rsidRPr="00AC3482">
        <w:rPr>
          <w:rFonts w:ascii="Times New Roman" w:eastAsia="Calibri" w:hAnsi="Times New Roman" w:cs="Times New Roman"/>
          <w:iCs/>
          <w:lang w:val="en-GB"/>
        </w:rPr>
        <w:t>-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donor or </w:t>
      </w:r>
      <w:r w:rsidR="000774AD" w:rsidRPr="00AC3482">
        <w:rPr>
          <w:rFonts w:ascii="Times New Roman" w:eastAsia="Calibri" w:hAnsi="Times New Roman" w:cs="Times New Roman"/>
          <w:iCs/>
          <w:lang w:val="en-GB"/>
        </w:rPr>
        <w:t>proton-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acceptor ability of the isolated monomers on the strength of intermolecular interactions, deprotonation enthalpies (DPE) of </w:t>
      </w:r>
      <w:r w:rsidRPr="00AC3482">
        <w:rPr>
          <w:rFonts w:ascii="Times New Roman" w:eastAsia="Calibri" w:hAnsi="Times New Roman" w:cs="Times New Roman"/>
          <w:iCs/>
          <w:lang w:val="en-GB"/>
        </w:rPr>
        <w:lastRenderedPageBreak/>
        <w:t>C</w:t>
      </w:r>
      <w:r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sp2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–H and proton affinities (PA) at the </w:t>
      </w:r>
      <w:r w:rsidR="00083EC0" w:rsidRPr="00AC3482">
        <w:rPr>
          <w:rFonts w:ascii="Times New Roman" w:eastAsia="Calibri" w:hAnsi="Times New Roman" w:cs="Times New Roman"/>
          <w:iCs/>
          <w:lang w:val="en-GB"/>
        </w:rPr>
        <w:t>Se/</w:t>
      </w:r>
      <w:proofErr w:type="spellStart"/>
      <w:r w:rsidR="00083EC0" w:rsidRPr="00AC3482">
        <w:rPr>
          <w:rFonts w:ascii="Times New Roman" w:eastAsia="Calibri" w:hAnsi="Times New Roman" w:cs="Times New Roman"/>
          <w:iCs/>
          <w:lang w:val="en-GB"/>
        </w:rPr>
        <w:t>Te</w:t>
      </w:r>
      <w:proofErr w:type="spellEnd"/>
      <w:r w:rsidRPr="00AC3482">
        <w:rPr>
          <w:rFonts w:ascii="Times New Roman" w:eastAsia="Calibri" w:hAnsi="Times New Roman" w:cs="Times New Roman"/>
          <w:iCs/>
          <w:lang w:val="en-GB"/>
        </w:rPr>
        <w:t xml:space="preserve"> sites of </w:t>
      </w:r>
      <w:r w:rsidR="00083EC0" w:rsidRPr="00AC3482">
        <w:rPr>
          <w:rFonts w:ascii="Times New Roman" w:eastAsia="Calibri" w:hAnsi="Times New Roman" w:cs="Times New Roman"/>
          <w:iCs/>
          <w:lang w:val="en-GB"/>
        </w:rPr>
        <w:t>X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CHZ are calculated and given in </w:t>
      </w:r>
      <w:r w:rsidRPr="00AC3482">
        <w:rPr>
          <w:rFonts w:ascii="Times New Roman" w:eastAsia="Calibri" w:hAnsi="Times New Roman" w:cs="Times New Roman"/>
          <w:bCs/>
          <w:iCs/>
          <w:lang w:val="en-GB"/>
        </w:rPr>
        <w:t>Table 1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. </w:t>
      </w:r>
      <w:r w:rsidR="00B25D74" w:rsidRPr="00AC3482">
        <w:rPr>
          <w:rFonts w:ascii="Times New Roman" w:eastAsia="Calibri" w:hAnsi="Times New Roman" w:cs="Times New Roman"/>
          <w:iCs/>
          <w:lang w:val="en-GB"/>
        </w:rPr>
        <w:t>With the same Z in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F769B8" w:rsidRPr="00AC3482">
        <w:rPr>
          <w:rFonts w:ascii="Times New Roman" w:eastAsia="Calibri" w:hAnsi="Times New Roman" w:cs="Times New Roman"/>
          <w:iCs/>
          <w:lang w:val="en-GB"/>
        </w:rPr>
        <w:t>X</w:t>
      </w:r>
      <w:r w:rsidRPr="00AC3482">
        <w:rPr>
          <w:rFonts w:ascii="Times New Roman" w:eastAsia="Calibri" w:hAnsi="Times New Roman" w:cs="Times New Roman"/>
          <w:iCs/>
          <w:lang w:val="en-GB"/>
        </w:rPr>
        <w:t>CH</w:t>
      </w:r>
      <w:r w:rsidR="00F769B8" w:rsidRPr="00AC3482">
        <w:rPr>
          <w:rFonts w:ascii="Times New Roman" w:eastAsia="Calibri" w:hAnsi="Times New Roman" w:cs="Times New Roman"/>
          <w:iCs/>
          <w:lang w:val="en-GB"/>
        </w:rPr>
        <w:t>Z</w:t>
      </w:r>
      <w:r w:rsidRPr="00AC3482">
        <w:rPr>
          <w:rFonts w:ascii="Times New Roman" w:eastAsia="Calibri" w:hAnsi="Times New Roman" w:cs="Times New Roman"/>
          <w:iCs/>
          <w:lang w:val="en-GB"/>
        </w:rPr>
        <w:t>, the</w:t>
      </w:r>
      <w:r w:rsidR="004D352B" w:rsidRPr="00AC3482">
        <w:rPr>
          <w:rFonts w:ascii="Times New Roman" w:eastAsia="Calibri" w:hAnsi="Times New Roman" w:cs="Times New Roman"/>
          <w:iCs/>
          <w:lang w:val="en-GB"/>
        </w:rPr>
        <w:t xml:space="preserve"> strength of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O-H</w:t>
      </w:r>
      <w:r w:rsidRPr="00AC3482">
        <w:rPr>
          <w:rFonts w:ascii="Times New Roman" w:eastAsia="Calibri" w:hAnsi="Times New Roman" w:cs="Times New Roman"/>
          <w:iCs/>
        </w:rPr>
        <w:t>∙∙∙</w:t>
      </w:r>
      <w:r w:rsidRPr="00AC3482">
        <w:rPr>
          <w:rFonts w:ascii="Times New Roman" w:eastAsia="Calibri" w:hAnsi="Times New Roman" w:cs="Times New Roman"/>
          <w:iCs/>
          <w:lang w:val="en-GB"/>
        </w:rPr>
        <w:t>Z</w:t>
      </w:r>
      <w:r w:rsidR="007B3ADE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6B5DA1" w:rsidRPr="00AC3482">
        <w:rPr>
          <w:rFonts w:ascii="Times New Roman" w:eastAsia="Calibri" w:hAnsi="Times New Roman" w:cs="Times New Roman"/>
          <w:iCs/>
          <w:lang w:val="en-GB"/>
        </w:rPr>
        <w:t xml:space="preserve">hydrogen </w:t>
      </w:r>
      <w:r w:rsidR="004D352B" w:rsidRPr="00AC3482">
        <w:rPr>
          <w:rFonts w:ascii="Times New Roman" w:eastAsia="Calibri" w:hAnsi="Times New Roman" w:cs="Times New Roman"/>
          <w:iCs/>
          <w:lang w:val="en-GB"/>
        </w:rPr>
        <w:t xml:space="preserve">bonds </w:t>
      </w:r>
      <w:r w:rsidR="007B3ADE" w:rsidRPr="00AC3482">
        <w:rPr>
          <w:rFonts w:ascii="Times New Roman" w:eastAsia="Calibri" w:hAnsi="Times New Roman" w:cs="Times New Roman"/>
          <w:iCs/>
          <w:lang w:val="en-GB"/>
        </w:rPr>
        <w:t xml:space="preserve">in </w:t>
      </w:r>
      <w:r w:rsidR="007B3ADE" w:rsidRPr="00AC3482">
        <w:rPr>
          <w:rFonts w:ascii="Times New Roman" w:eastAsia="Calibri" w:hAnsi="Times New Roman" w:cs="Times New Roman"/>
          <w:b/>
          <w:bCs/>
          <w:iCs/>
          <w:lang w:val="en-GB"/>
        </w:rPr>
        <w:t>XZ-1</w:t>
      </w:r>
      <w:r w:rsidR="002B47C2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4D352B" w:rsidRPr="00AC3482">
        <w:rPr>
          <w:rFonts w:ascii="Times New Roman" w:eastAsia="Calibri" w:hAnsi="Times New Roman" w:cs="Times New Roman"/>
          <w:iCs/>
          <w:lang w:val="en-GB"/>
        </w:rPr>
        <w:t>decrease</w:t>
      </w:r>
      <w:r w:rsidR="006B5DA1" w:rsidRPr="00AC3482">
        <w:rPr>
          <w:rFonts w:ascii="Times New Roman" w:eastAsia="Calibri" w:hAnsi="Times New Roman" w:cs="Times New Roman"/>
          <w:iCs/>
          <w:lang w:val="en-GB"/>
        </w:rPr>
        <w:t>s</w:t>
      </w:r>
      <w:r w:rsidR="004D352B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in the order of </w:t>
      </w:r>
      <w:r w:rsidR="0097128E" w:rsidRPr="00AC3482">
        <w:rPr>
          <w:rFonts w:ascii="Times New Roman" w:eastAsia="Calibri" w:hAnsi="Times New Roman" w:cs="Times New Roman"/>
          <w:iCs/>
          <w:lang w:val="en-GB"/>
        </w:rPr>
        <w:t>NH</w:t>
      </w:r>
      <w:r w:rsidR="0097128E"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2</w:t>
      </w:r>
      <w:r w:rsidR="0097128E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3409E2" w:rsidRPr="00AC3482">
        <w:rPr>
          <w:rFonts w:ascii="Times New Roman" w:eastAsia="Calibri" w:hAnsi="Times New Roman" w:cs="Times New Roman"/>
          <w:iCs/>
          <w:lang w:val="en-GB"/>
        </w:rPr>
        <w:t>&gt;</w:t>
      </w:r>
      <w:r w:rsidR="0097128E" w:rsidRPr="00AC3482">
        <w:rPr>
          <w:rFonts w:ascii="Times New Roman" w:eastAsia="Calibri" w:hAnsi="Times New Roman" w:cs="Times New Roman"/>
          <w:iCs/>
          <w:lang w:val="en-GB"/>
        </w:rPr>
        <w:t xml:space="preserve"> CH</w:t>
      </w:r>
      <w:r w:rsidR="0097128E"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3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3409E2" w:rsidRPr="00AC3482">
        <w:rPr>
          <w:rFonts w:ascii="Times New Roman" w:eastAsia="Calibri" w:hAnsi="Times New Roman" w:cs="Times New Roman"/>
          <w:iCs/>
          <w:lang w:val="en-GB"/>
        </w:rPr>
        <w:t>&gt;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H </w:t>
      </w:r>
      <w:r w:rsidR="003409E2" w:rsidRPr="00AC3482">
        <w:rPr>
          <w:rFonts w:ascii="Times New Roman" w:eastAsia="Calibri" w:hAnsi="Times New Roman" w:cs="Times New Roman"/>
          <w:iCs/>
          <w:lang w:val="en-GB"/>
        </w:rPr>
        <w:t>&gt;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2B47C2" w:rsidRPr="00AC3482">
        <w:rPr>
          <w:rFonts w:ascii="Times New Roman" w:eastAsia="Calibri" w:hAnsi="Times New Roman" w:cs="Times New Roman"/>
          <w:iCs/>
          <w:lang w:val="en-GB"/>
        </w:rPr>
        <w:t>F/Cl/Br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4D352B" w:rsidRPr="00AC3482">
        <w:rPr>
          <w:rFonts w:ascii="Times New Roman" w:eastAsia="Calibri" w:hAnsi="Times New Roman" w:cs="Times New Roman"/>
          <w:iCs/>
          <w:lang w:val="en-GB"/>
        </w:rPr>
        <w:t xml:space="preserve">substitutions </w:t>
      </w:r>
      <w:r w:rsidRPr="00AC3482">
        <w:rPr>
          <w:rFonts w:ascii="Times New Roman" w:eastAsia="Calibri" w:hAnsi="Times New Roman" w:cs="Times New Roman"/>
          <w:iCs/>
          <w:lang w:val="en-GB"/>
        </w:rPr>
        <w:t>(</w:t>
      </w:r>
      <w:r w:rsidR="002B47C2" w:rsidRPr="00AC3482">
        <w:rPr>
          <w:rFonts w:ascii="Times New Roman" w:eastAsia="Calibri" w:hAnsi="Times New Roman" w:cs="Times New Roman"/>
          <w:i/>
          <w:lang w:val="en-GB"/>
        </w:rPr>
        <w:t>cf</w:t>
      </w:r>
      <w:r w:rsidR="002B47C2" w:rsidRPr="00AC3482">
        <w:rPr>
          <w:rFonts w:ascii="Times New Roman" w:eastAsia="Calibri" w:hAnsi="Times New Roman" w:cs="Times New Roman"/>
          <w:iCs/>
          <w:lang w:val="en-GB"/>
        </w:rPr>
        <w:t xml:space="preserve">. </w:t>
      </w:r>
      <w:r w:rsidRPr="00AC3482">
        <w:rPr>
          <w:rFonts w:ascii="Times New Roman" w:eastAsia="Calibri" w:hAnsi="Times New Roman" w:cs="Times New Roman"/>
          <w:bCs/>
          <w:iCs/>
          <w:lang w:val="en-GB"/>
        </w:rPr>
        <w:t xml:space="preserve">Table </w:t>
      </w:r>
      <w:r w:rsidR="002B47C2" w:rsidRPr="00AC3482">
        <w:rPr>
          <w:rFonts w:ascii="Times New Roman" w:eastAsia="Calibri" w:hAnsi="Times New Roman" w:cs="Times New Roman"/>
          <w:bCs/>
          <w:iCs/>
          <w:lang w:val="en-GB"/>
        </w:rPr>
        <w:lastRenderedPageBreak/>
        <w:t>S1</w:t>
      </w:r>
      <w:r w:rsidRPr="00AC3482">
        <w:rPr>
          <w:rFonts w:ascii="Times New Roman" w:eastAsia="Calibri" w:hAnsi="Times New Roman" w:cs="Times New Roman"/>
          <w:iCs/>
          <w:lang w:val="en-GB"/>
        </w:rPr>
        <w:t>)</w:t>
      </w:r>
      <w:r w:rsidR="00832E67" w:rsidRPr="00AC3482">
        <w:rPr>
          <w:rFonts w:ascii="Times New Roman" w:eastAsia="Calibri" w:hAnsi="Times New Roman" w:cs="Times New Roman"/>
          <w:iCs/>
          <w:lang w:val="en-GB"/>
        </w:rPr>
        <w:t>, which</w:t>
      </w:r>
      <w:r w:rsidR="003409E2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6B5DA1" w:rsidRPr="00AC3482">
        <w:rPr>
          <w:rFonts w:ascii="Times New Roman" w:eastAsia="Calibri" w:hAnsi="Times New Roman" w:cs="Times New Roman"/>
          <w:iCs/>
          <w:lang w:val="en-GB"/>
        </w:rPr>
        <w:t>are in a good agreement with</w:t>
      </w:r>
      <w:r w:rsidR="00EE6EC6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6B5DA1" w:rsidRPr="00AC3482">
        <w:rPr>
          <w:rFonts w:ascii="Times New Roman" w:eastAsia="Calibri" w:hAnsi="Times New Roman" w:cs="Times New Roman"/>
          <w:iCs/>
          <w:lang w:val="en-GB"/>
        </w:rPr>
        <w:t>a decrease of</w:t>
      </w:r>
      <w:r w:rsidR="003409E2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28011C" w:rsidRPr="00AC3482">
        <w:rPr>
          <w:rFonts w:ascii="Times New Roman" w:eastAsia="Calibri" w:hAnsi="Times New Roman" w:cs="Times New Roman"/>
          <w:iCs/>
          <w:lang w:val="en-GB"/>
        </w:rPr>
        <w:t>gas-phase basicity</w:t>
      </w:r>
      <w:r w:rsidR="00EE6EC6" w:rsidRPr="00AC3482">
        <w:rPr>
          <w:rFonts w:ascii="Times New Roman" w:eastAsia="Calibri" w:hAnsi="Times New Roman" w:cs="Times New Roman"/>
          <w:iCs/>
          <w:lang w:val="en-GB"/>
        </w:rPr>
        <w:t xml:space="preserve"> (PA) at Se/</w:t>
      </w:r>
      <w:proofErr w:type="spellStart"/>
      <w:r w:rsidR="00EE6EC6" w:rsidRPr="00AC3482">
        <w:rPr>
          <w:rFonts w:ascii="Times New Roman" w:eastAsia="Calibri" w:hAnsi="Times New Roman" w:cs="Times New Roman"/>
          <w:iCs/>
          <w:lang w:val="en-GB"/>
        </w:rPr>
        <w:t>Te</w:t>
      </w:r>
      <w:proofErr w:type="spellEnd"/>
      <w:r w:rsidR="00EE6EC6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6B5DA1" w:rsidRPr="00AC3482">
        <w:rPr>
          <w:rFonts w:ascii="Times New Roman" w:eastAsia="Calibri" w:hAnsi="Times New Roman" w:cs="Times New Roman"/>
          <w:iCs/>
          <w:lang w:val="en-GB"/>
        </w:rPr>
        <w:t xml:space="preserve">site </w:t>
      </w:r>
      <w:r w:rsidR="00EE6EC6" w:rsidRPr="00AC3482">
        <w:rPr>
          <w:rFonts w:ascii="Times New Roman" w:eastAsia="Calibri" w:hAnsi="Times New Roman" w:cs="Times New Roman"/>
          <w:iCs/>
          <w:lang w:val="en-GB"/>
        </w:rPr>
        <w:t>in XCHZ (</w:t>
      </w:r>
      <w:r w:rsidR="006B5DA1" w:rsidRPr="00AC3482">
        <w:rPr>
          <w:rFonts w:ascii="Times New Roman" w:eastAsia="Calibri" w:hAnsi="Times New Roman" w:cs="Times New Roman"/>
          <w:i/>
          <w:iCs/>
          <w:lang w:val="en-GB"/>
        </w:rPr>
        <w:t>cf.</w:t>
      </w:r>
      <w:r w:rsidR="0028011C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EE6EC6" w:rsidRPr="00AC3482">
        <w:rPr>
          <w:rFonts w:ascii="Times New Roman" w:eastAsia="Calibri" w:hAnsi="Times New Roman" w:cs="Times New Roman"/>
          <w:bCs/>
          <w:iCs/>
          <w:lang w:val="en-GB"/>
        </w:rPr>
        <w:t>Table 1</w:t>
      </w:r>
      <w:r w:rsidR="00EE6EC6" w:rsidRPr="00AC3482">
        <w:rPr>
          <w:rFonts w:ascii="Times New Roman" w:eastAsia="Calibri" w:hAnsi="Times New Roman" w:cs="Times New Roman"/>
          <w:iCs/>
          <w:lang w:val="en-GB"/>
        </w:rPr>
        <w:t xml:space="preserve">). </w:t>
      </w:r>
      <w:r w:rsidR="00E147CB" w:rsidRPr="00AC3482">
        <w:rPr>
          <w:rFonts w:ascii="Times New Roman" w:eastAsia="Calibri" w:hAnsi="Times New Roman" w:cs="Times New Roman"/>
          <w:iCs/>
          <w:lang w:val="en-GB"/>
        </w:rPr>
        <w:t>However,</w:t>
      </w:r>
      <w:r w:rsidR="00096FEA" w:rsidRPr="00AC3482">
        <w:rPr>
          <w:rFonts w:ascii="Times New Roman" w:eastAsia="Calibri" w:hAnsi="Times New Roman" w:cs="Times New Roman"/>
          <w:iCs/>
          <w:lang w:val="en-GB"/>
        </w:rPr>
        <w:t xml:space="preserve"> a decrease of</w:t>
      </w:r>
      <w:r w:rsidR="00B25D74" w:rsidRPr="00AC3482">
        <w:rPr>
          <w:rFonts w:ascii="Times New Roman" w:eastAsia="Calibri" w:hAnsi="Times New Roman" w:cs="Times New Roman"/>
          <w:iCs/>
          <w:lang w:val="en-GB"/>
        </w:rPr>
        <w:t xml:space="preserve"> strength of C-H</w:t>
      </w:r>
      <w:r w:rsidR="00B25D74" w:rsidRPr="00AC3482">
        <w:rPr>
          <w:rFonts w:ascii="Times New Roman" w:eastAsia="Calibri" w:hAnsi="Times New Roman" w:cs="Times New Roman"/>
          <w:iCs/>
        </w:rPr>
        <w:t>∙∙∙</w:t>
      </w:r>
      <w:r w:rsidR="00B25D74" w:rsidRPr="00AC3482">
        <w:rPr>
          <w:rFonts w:ascii="Times New Roman" w:eastAsia="Calibri" w:hAnsi="Times New Roman" w:cs="Times New Roman"/>
          <w:iCs/>
          <w:lang w:val="en-GB"/>
        </w:rPr>
        <w:t xml:space="preserve">O </w:t>
      </w:r>
      <w:r w:rsidR="00096FEA" w:rsidRPr="00AC3482">
        <w:rPr>
          <w:rFonts w:ascii="Times New Roman" w:eastAsia="Calibri" w:hAnsi="Times New Roman" w:cs="Times New Roman"/>
          <w:iCs/>
          <w:lang w:val="en-GB"/>
        </w:rPr>
        <w:t xml:space="preserve">hydrogen </w:t>
      </w:r>
      <w:r w:rsidR="00B25D74" w:rsidRPr="00AC3482">
        <w:rPr>
          <w:rFonts w:ascii="Times New Roman" w:eastAsia="Calibri" w:hAnsi="Times New Roman" w:cs="Times New Roman"/>
          <w:iCs/>
          <w:lang w:val="en-GB"/>
        </w:rPr>
        <w:t xml:space="preserve">bonds in </w:t>
      </w:r>
      <w:r w:rsidR="00B25D74" w:rsidRPr="00AC3482">
        <w:rPr>
          <w:rFonts w:ascii="Times New Roman" w:eastAsia="Calibri" w:hAnsi="Times New Roman" w:cs="Times New Roman"/>
          <w:b/>
          <w:bCs/>
          <w:iCs/>
          <w:lang w:val="en-GB"/>
        </w:rPr>
        <w:t>XZ-1</w:t>
      </w:r>
      <w:r w:rsidR="00B25D74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262045" w:rsidRPr="00AC3482">
        <w:rPr>
          <w:rFonts w:ascii="Times New Roman" w:eastAsia="Calibri" w:hAnsi="Times New Roman" w:cs="Times New Roman"/>
          <w:iCs/>
          <w:lang w:val="en-GB"/>
        </w:rPr>
        <w:t xml:space="preserve">is </w:t>
      </w:r>
      <w:r w:rsidR="00B25D74" w:rsidRPr="00AC3482">
        <w:rPr>
          <w:rFonts w:ascii="Times New Roman" w:eastAsia="Calibri" w:hAnsi="Times New Roman" w:cs="Times New Roman"/>
          <w:iCs/>
          <w:lang w:val="en-GB"/>
        </w:rPr>
        <w:t xml:space="preserve">in the order of </w:t>
      </w:r>
      <w:r w:rsidR="0028011C" w:rsidRPr="00AC3482">
        <w:rPr>
          <w:rFonts w:ascii="Times New Roman" w:eastAsia="Calibri" w:hAnsi="Times New Roman" w:cs="Times New Roman"/>
          <w:iCs/>
          <w:lang w:val="en-GB"/>
        </w:rPr>
        <w:t>NH</w:t>
      </w:r>
      <w:r w:rsidR="0028011C"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2</w:t>
      </w:r>
      <w:r w:rsidR="0028011C" w:rsidRPr="00AC3482">
        <w:rPr>
          <w:rFonts w:ascii="Times New Roman" w:eastAsia="Calibri" w:hAnsi="Times New Roman" w:cs="Times New Roman"/>
          <w:iCs/>
          <w:lang w:val="en-GB"/>
        </w:rPr>
        <w:t xml:space="preserve"> &gt; F/Cl/Br &gt; CH</w:t>
      </w:r>
      <w:r w:rsidR="0028011C"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3</w:t>
      </w:r>
      <w:r w:rsidR="0028011C" w:rsidRPr="00AC3482">
        <w:rPr>
          <w:rFonts w:ascii="Times New Roman" w:eastAsia="Calibri" w:hAnsi="Times New Roman" w:cs="Times New Roman"/>
          <w:iCs/>
          <w:lang w:val="en-GB"/>
        </w:rPr>
        <w:t xml:space="preserve"> &gt; H substitutions</w:t>
      </w:r>
      <w:r w:rsidR="00262045" w:rsidRPr="00AC3482">
        <w:rPr>
          <w:rFonts w:ascii="Times New Roman" w:eastAsia="Calibri" w:hAnsi="Times New Roman" w:cs="Times New Roman"/>
          <w:iCs/>
          <w:lang w:val="en-GB"/>
        </w:rPr>
        <w:t>, which</w:t>
      </w:r>
      <w:r w:rsidR="00C77D5B" w:rsidRPr="00AC3482">
        <w:rPr>
          <w:rFonts w:ascii="Times New Roman" w:eastAsia="Calibri" w:hAnsi="Times New Roman" w:cs="Times New Roman"/>
          <w:iCs/>
          <w:lang w:val="en-GB"/>
        </w:rPr>
        <w:t xml:space="preserve"> differs</w:t>
      </w:r>
      <w:r w:rsidR="00E147CB" w:rsidRPr="00AC3482">
        <w:rPr>
          <w:rFonts w:ascii="Times New Roman" w:eastAsia="Calibri" w:hAnsi="Times New Roman" w:cs="Times New Roman"/>
          <w:iCs/>
          <w:lang w:val="en-GB"/>
        </w:rPr>
        <w:t xml:space="preserve"> from </w:t>
      </w:r>
      <w:r w:rsidR="00262045" w:rsidRPr="00AC3482">
        <w:rPr>
          <w:rFonts w:ascii="Times New Roman" w:eastAsia="Calibri" w:hAnsi="Times New Roman" w:cs="Times New Roman"/>
          <w:iCs/>
          <w:lang w:val="en-GB"/>
        </w:rPr>
        <w:t>trend</w:t>
      </w:r>
      <w:r w:rsidR="00E147CB" w:rsidRPr="00AC3482">
        <w:rPr>
          <w:rFonts w:ascii="Times New Roman" w:eastAsia="Calibri" w:hAnsi="Times New Roman" w:cs="Times New Roman"/>
          <w:iCs/>
          <w:lang w:val="en-GB"/>
        </w:rPr>
        <w:t xml:space="preserve"> of</w:t>
      </w:r>
      <w:r w:rsidR="001E4129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28011C" w:rsidRPr="00AC3482">
        <w:rPr>
          <w:rFonts w:ascii="Times New Roman" w:eastAsia="Calibri" w:hAnsi="Times New Roman" w:cs="Times New Roman"/>
          <w:iCs/>
          <w:lang w:val="en-GB"/>
        </w:rPr>
        <w:t>the polarity of C</w:t>
      </w:r>
      <w:r w:rsidR="00E147CB"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sp2</w:t>
      </w:r>
      <w:r w:rsidR="0028011C" w:rsidRPr="00AC3482">
        <w:rPr>
          <w:rFonts w:ascii="Times New Roman" w:eastAsia="Calibri" w:hAnsi="Times New Roman" w:cs="Times New Roman"/>
          <w:iCs/>
          <w:lang w:val="en-GB"/>
        </w:rPr>
        <w:t xml:space="preserve">-H bond in </w:t>
      </w:r>
      <w:r w:rsidR="00262045" w:rsidRPr="00AC3482">
        <w:rPr>
          <w:rFonts w:ascii="Times New Roman" w:eastAsia="Calibri" w:hAnsi="Times New Roman" w:cs="Times New Roman"/>
          <w:iCs/>
          <w:lang w:val="en-GB"/>
        </w:rPr>
        <w:t xml:space="preserve">the isolated </w:t>
      </w:r>
      <w:r w:rsidR="0028011C" w:rsidRPr="00AC3482">
        <w:rPr>
          <w:rFonts w:ascii="Times New Roman" w:eastAsia="Calibri" w:hAnsi="Times New Roman" w:cs="Times New Roman"/>
          <w:iCs/>
          <w:lang w:val="en-GB"/>
        </w:rPr>
        <w:t>XCHZ.</w:t>
      </w:r>
      <w:r w:rsidR="00E147CB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A636DF" w:rsidRPr="00AC3482">
        <w:rPr>
          <w:rFonts w:ascii="Times New Roman" w:eastAsia="Calibri" w:hAnsi="Times New Roman" w:cs="Times New Roman"/>
          <w:iCs/>
          <w:lang w:val="en-GB"/>
        </w:rPr>
        <w:t xml:space="preserve">As a result, the strength of </w:t>
      </w:r>
      <w:r w:rsidR="00A636DF" w:rsidRPr="00AC3482">
        <w:rPr>
          <w:rFonts w:ascii="Times New Roman" w:eastAsia="Calibri" w:hAnsi="Times New Roman" w:cs="Times New Roman"/>
          <w:b/>
          <w:iCs/>
          <w:lang w:val="en-GB"/>
        </w:rPr>
        <w:t>XZ-1</w:t>
      </w:r>
      <w:r w:rsidR="00A636DF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proofErr w:type="gramStart"/>
      <w:r w:rsidR="00A636DF" w:rsidRPr="00AC3482">
        <w:rPr>
          <w:rFonts w:ascii="Times New Roman" w:eastAsia="Calibri" w:hAnsi="Times New Roman" w:cs="Times New Roman"/>
          <w:iCs/>
          <w:lang w:val="en-GB"/>
        </w:rPr>
        <w:t>is mainly proposed</w:t>
      </w:r>
      <w:proofErr w:type="gramEnd"/>
      <w:r w:rsidR="00A636DF" w:rsidRPr="00AC3482">
        <w:rPr>
          <w:rFonts w:ascii="Times New Roman" w:eastAsia="Calibri" w:hAnsi="Times New Roman" w:cs="Times New Roman"/>
          <w:iCs/>
          <w:lang w:val="en-GB"/>
        </w:rPr>
        <w:t xml:space="preserve"> by </w:t>
      </w:r>
      <w:r w:rsidR="00972C5F" w:rsidRPr="00AC3482">
        <w:rPr>
          <w:rFonts w:ascii="Times New Roman" w:eastAsia="Calibri" w:hAnsi="Times New Roman" w:cs="Times New Roman"/>
          <w:iCs/>
          <w:lang w:val="en-GB"/>
        </w:rPr>
        <w:t>the presence of O-H</w:t>
      </w:r>
      <w:r w:rsidR="00972C5F" w:rsidRPr="00AC3482">
        <w:rPr>
          <w:rFonts w:ascii="Times New Roman" w:eastAsia="Calibri" w:hAnsi="Times New Roman" w:cs="Times New Roman"/>
          <w:iCs/>
        </w:rPr>
        <w:t>∙∙∙</w:t>
      </w:r>
      <w:r w:rsidR="00972C5F" w:rsidRPr="00AC3482">
        <w:rPr>
          <w:rFonts w:ascii="Times New Roman" w:eastAsia="Calibri" w:hAnsi="Times New Roman" w:cs="Times New Roman"/>
          <w:iCs/>
          <w:lang w:val="en-GB"/>
        </w:rPr>
        <w:t xml:space="preserve">Z. </w:t>
      </w:r>
      <w:r w:rsidR="001E4129" w:rsidRPr="00AC3482">
        <w:rPr>
          <w:rFonts w:ascii="Times New Roman" w:eastAsia="Calibri" w:hAnsi="Times New Roman" w:cs="Times New Roman"/>
          <w:iCs/>
          <w:lang w:val="en-GB"/>
        </w:rPr>
        <w:t>Similarly</w:t>
      </w:r>
      <w:r w:rsidR="00E147CB" w:rsidRPr="00AC3482">
        <w:rPr>
          <w:rFonts w:ascii="Times New Roman" w:eastAsia="Calibri" w:hAnsi="Times New Roman" w:cs="Times New Roman"/>
          <w:iCs/>
          <w:lang w:val="en-GB"/>
        </w:rPr>
        <w:t xml:space="preserve">, </w:t>
      </w:r>
      <w:r w:rsidR="000E7050" w:rsidRPr="00AC3482">
        <w:rPr>
          <w:rFonts w:ascii="Times New Roman" w:eastAsia="Calibri" w:hAnsi="Times New Roman" w:cs="Times New Roman"/>
          <w:iCs/>
          <w:lang w:val="en-GB"/>
        </w:rPr>
        <w:t xml:space="preserve">a </w:t>
      </w:r>
      <w:r w:rsidR="00E147CB" w:rsidRPr="00AC3482">
        <w:rPr>
          <w:rFonts w:ascii="Times New Roman" w:eastAsia="Calibri" w:hAnsi="Times New Roman" w:cs="Times New Roman"/>
          <w:iCs/>
          <w:lang w:val="en-GB"/>
        </w:rPr>
        <w:t>decrease in gas-phase basicity at Se/</w:t>
      </w:r>
      <w:proofErr w:type="spellStart"/>
      <w:r w:rsidR="00E147CB" w:rsidRPr="00AC3482">
        <w:rPr>
          <w:rFonts w:ascii="Times New Roman" w:eastAsia="Calibri" w:hAnsi="Times New Roman" w:cs="Times New Roman"/>
          <w:iCs/>
          <w:lang w:val="en-GB"/>
        </w:rPr>
        <w:t>Te</w:t>
      </w:r>
      <w:proofErr w:type="spellEnd"/>
      <w:r w:rsidR="00E147CB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0E7050" w:rsidRPr="00AC3482">
        <w:rPr>
          <w:rFonts w:ascii="Times New Roman" w:eastAsia="Calibri" w:hAnsi="Times New Roman" w:cs="Times New Roman"/>
          <w:iCs/>
          <w:lang w:val="en-GB"/>
        </w:rPr>
        <w:t xml:space="preserve">site </w:t>
      </w:r>
      <w:r w:rsidR="00EC3A93" w:rsidRPr="00AC3482">
        <w:rPr>
          <w:rFonts w:ascii="Times New Roman" w:eastAsia="Calibri" w:hAnsi="Times New Roman" w:cs="Times New Roman"/>
          <w:iCs/>
          <w:lang w:val="en-GB"/>
        </w:rPr>
        <w:t xml:space="preserve">in the </w:t>
      </w:r>
      <w:r w:rsidR="003D3B14" w:rsidRPr="00AC3482">
        <w:rPr>
          <w:rFonts w:ascii="Times New Roman" w:eastAsia="Calibri" w:hAnsi="Times New Roman" w:cs="Times New Roman"/>
          <w:iCs/>
          <w:lang w:val="en-GB"/>
        </w:rPr>
        <w:t xml:space="preserve">sequence </w:t>
      </w:r>
      <w:r w:rsidR="00EC3A93" w:rsidRPr="00AC3482">
        <w:rPr>
          <w:rFonts w:ascii="Times New Roman" w:eastAsia="Calibri" w:hAnsi="Times New Roman" w:cs="Times New Roman"/>
          <w:iCs/>
          <w:lang w:val="en-GB"/>
        </w:rPr>
        <w:t>of NH</w:t>
      </w:r>
      <w:r w:rsidR="00EC3A93"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2</w:t>
      </w:r>
      <w:r w:rsidR="00EC3A93" w:rsidRPr="00AC3482">
        <w:rPr>
          <w:rFonts w:ascii="Times New Roman" w:eastAsia="Calibri" w:hAnsi="Times New Roman" w:cs="Times New Roman"/>
          <w:iCs/>
          <w:lang w:val="en-GB"/>
        </w:rPr>
        <w:t xml:space="preserve"> &gt; CH</w:t>
      </w:r>
      <w:r w:rsidR="00EC3A93"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3</w:t>
      </w:r>
      <w:r w:rsidR="00EC3A93" w:rsidRPr="00AC3482">
        <w:rPr>
          <w:rFonts w:ascii="Times New Roman" w:eastAsia="Calibri" w:hAnsi="Times New Roman" w:cs="Times New Roman"/>
          <w:iCs/>
          <w:lang w:val="en-GB"/>
        </w:rPr>
        <w:t xml:space="preserve"> &gt; H &gt; F/Cl/Br substitutions </w:t>
      </w:r>
      <w:r w:rsidR="00E147CB" w:rsidRPr="00AC3482">
        <w:rPr>
          <w:rFonts w:ascii="Times New Roman" w:eastAsia="Calibri" w:hAnsi="Times New Roman" w:cs="Times New Roman"/>
          <w:iCs/>
          <w:lang w:val="en-GB"/>
        </w:rPr>
        <w:t>in XCHZ</w:t>
      </w:r>
      <w:r w:rsidR="0010764B" w:rsidRPr="00AC3482">
        <w:rPr>
          <w:rFonts w:ascii="Times New Roman" w:eastAsia="Calibri" w:hAnsi="Times New Roman" w:cs="Times New Roman"/>
          <w:iCs/>
          <w:lang w:val="en-GB"/>
        </w:rPr>
        <w:t xml:space="preserve"> causes</w:t>
      </w:r>
      <w:r w:rsidR="00791C9A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B32821" w:rsidRPr="00AC3482">
        <w:rPr>
          <w:rFonts w:ascii="Times New Roman" w:eastAsia="Calibri" w:hAnsi="Times New Roman" w:cs="Times New Roman"/>
          <w:iCs/>
          <w:lang w:val="en-GB"/>
        </w:rPr>
        <w:t xml:space="preserve">a </w:t>
      </w:r>
      <w:r w:rsidR="00F5553B" w:rsidRPr="00AC3482">
        <w:rPr>
          <w:rFonts w:ascii="Times New Roman" w:eastAsia="Calibri" w:hAnsi="Times New Roman" w:cs="Times New Roman"/>
          <w:iCs/>
          <w:lang w:val="en-GB"/>
        </w:rPr>
        <w:t>reduction</w:t>
      </w:r>
      <w:r w:rsidR="00B32821" w:rsidRPr="00AC3482">
        <w:rPr>
          <w:rFonts w:ascii="Times New Roman" w:eastAsia="Calibri" w:hAnsi="Times New Roman" w:cs="Times New Roman"/>
          <w:iCs/>
          <w:lang w:val="en-GB"/>
        </w:rPr>
        <w:t xml:space="preserve"> of</w:t>
      </w:r>
      <w:r w:rsidR="001E4129" w:rsidRPr="00AC3482">
        <w:rPr>
          <w:rFonts w:ascii="Times New Roman" w:eastAsia="Calibri" w:hAnsi="Times New Roman" w:cs="Times New Roman"/>
          <w:iCs/>
          <w:lang w:val="en-GB"/>
        </w:rPr>
        <w:t xml:space="preserve"> strength of</w:t>
      </w:r>
      <w:r w:rsidR="00B25D74" w:rsidRPr="00AC3482">
        <w:rPr>
          <w:rFonts w:ascii="Times New Roman" w:eastAsia="Calibri" w:hAnsi="Times New Roman" w:cs="Times New Roman"/>
          <w:iCs/>
          <w:lang w:val="en-GB"/>
        </w:rPr>
        <w:t xml:space="preserve"> C-H</w:t>
      </w:r>
      <w:r w:rsidR="00B25D74" w:rsidRPr="00AC3482">
        <w:rPr>
          <w:rFonts w:ascii="Times New Roman" w:eastAsia="Calibri" w:hAnsi="Times New Roman" w:cs="Times New Roman"/>
          <w:iCs/>
        </w:rPr>
        <w:t>∙∙∙</w:t>
      </w:r>
      <w:r w:rsidR="00B25D74" w:rsidRPr="00AC3482">
        <w:rPr>
          <w:rFonts w:ascii="Times New Roman" w:eastAsia="Calibri" w:hAnsi="Times New Roman" w:cs="Times New Roman"/>
          <w:iCs/>
          <w:lang w:val="en-GB"/>
        </w:rPr>
        <w:t xml:space="preserve">Z </w:t>
      </w:r>
      <w:r w:rsidR="00511293" w:rsidRPr="00AC3482">
        <w:rPr>
          <w:rFonts w:ascii="Times New Roman" w:eastAsia="Calibri" w:hAnsi="Times New Roman" w:cs="Times New Roman"/>
          <w:iCs/>
          <w:lang w:val="en-GB"/>
        </w:rPr>
        <w:t xml:space="preserve">hydrogen </w:t>
      </w:r>
      <w:r w:rsidR="00B25D74" w:rsidRPr="00AC3482">
        <w:rPr>
          <w:rFonts w:ascii="Times New Roman" w:eastAsia="Calibri" w:hAnsi="Times New Roman" w:cs="Times New Roman"/>
          <w:iCs/>
          <w:lang w:val="en-GB"/>
        </w:rPr>
        <w:t xml:space="preserve">bonds in </w:t>
      </w:r>
      <w:r w:rsidR="00B25D74" w:rsidRPr="00AC3482">
        <w:rPr>
          <w:rFonts w:ascii="Times New Roman" w:eastAsia="Calibri" w:hAnsi="Times New Roman" w:cs="Times New Roman"/>
          <w:b/>
          <w:bCs/>
          <w:iCs/>
          <w:lang w:val="en-GB"/>
        </w:rPr>
        <w:t>XZ-2, XZ-3</w:t>
      </w:r>
      <w:r w:rsidR="001E4129" w:rsidRPr="00AC3482">
        <w:rPr>
          <w:rFonts w:ascii="Times New Roman" w:eastAsia="Calibri" w:hAnsi="Times New Roman" w:cs="Times New Roman"/>
          <w:b/>
          <w:bCs/>
          <w:iCs/>
          <w:lang w:val="en-GB"/>
        </w:rPr>
        <w:t xml:space="preserve"> </w:t>
      </w:r>
      <w:r w:rsidR="001E4129" w:rsidRPr="00AC3482">
        <w:rPr>
          <w:rFonts w:ascii="Times New Roman" w:eastAsia="Calibri" w:hAnsi="Times New Roman" w:cs="Times New Roman"/>
          <w:iCs/>
          <w:lang w:val="en-GB"/>
        </w:rPr>
        <w:t>decrease</w:t>
      </w:r>
      <w:r w:rsidR="00791C9A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B81E7E" w:rsidRPr="00AC3482">
        <w:rPr>
          <w:rFonts w:ascii="Times New Roman" w:eastAsia="Calibri" w:hAnsi="Times New Roman" w:cs="Times New Roman"/>
          <w:iCs/>
          <w:lang w:val="en-GB"/>
        </w:rPr>
        <w:t>in the same tendency</w:t>
      </w:r>
      <w:r w:rsidR="001E4129" w:rsidRPr="00AC3482">
        <w:rPr>
          <w:rFonts w:ascii="Times New Roman" w:eastAsia="Calibri" w:hAnsi="Times New Roman" w:cs="Times New Roman"/>
          <w:iCs/>
          <w:lang w:val="en-GB"/>
        </w:rPr>
        <w:t>.</w:t>
      </w:r>
      <w:r w:rsidR="00E147CB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661AA9" w:rsidRPr="00AC3482">
        <w:rPr>
          <w:rFonts w:ascii="Times New Roman" w:eastAsia="Calibri" w:hAnsi="Times New Roman" w:cs="Times New Roman"/>
          <w:iCs/>
          <w:lang w:val="en-GB"/>
        </w:rPr>
        <w:t>T</w:t>
      </w:r>
      <w:r w:rsidRPr="00AC3482">
        <w:rPr>
          <w:rFonts w:ascii="Times New Roman" w:eastAsia="Calibri" w:hAnsi="Times New Roman" w:cs="Times New Roman"/>
          <w:iCs/>
          <w:lang w:val="en-GB"/>
        </w:rPr>
        <w:t>he strength</w:t>
      </w:r>
      <w:r w:rsidR="00FB7C4A" w:rsidRPr="00AC3482">
        <w:rPr>
          <w:rFonts w:ascii="Times New Roman" w:eastAsia="Calibri" w:hAnsi="Times New Roman" w:cs="Times New Roman"/>
          <w:iCs/>
          <w:lang w:val="en-GB"/>
        </w:rPr>
        <w:t>ening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FB7C4A" w:rsidRPr="00AC3482">
        <w:rPr>
          <w:rFonts w:ascii="Times New Roman" w:eastAsia="Calibri" w:hAnsi="Times New Roman" w:cs="Times New Roman"/>
          <w:iCs/>
          <w:lang w:val="en-GB"/>
        </w:rPr>
        <w:t xml:space="preserve">trend </w:t>
      </w:r>
      <w:r w:rsidRPr="00AC3482">
        <w:rPr>
          <w:rFonts w:ascii="Times New Roman" w:eastAsia="Calibri" w:hAnsi="Times New Roman" w:cs="Times New Roman"/>
          <w:iCs/>
          <w:lang w:val="en-GB"/>
        </w:rPr>
        <w:t>of C-H</w:t>
      </w:r>
      <w:r w:rsidRPr="00AC3482">
        <w:rPr>
          <w:rFonts w:ascii="Times New Roman" w:eastAsia="Calibri" w:hAnsi="Times New Roman" w:cs="Times New Roman"/>
          <w:iCs/>
        </w:rPr>
        <w:t>∙∙∙</w:t>
      </w:r>
      <w:r w:rsidR="009F7D6F" w:rsidRPr="00AC3482">
        <w:rPr>
          <w:rFonts w:ascii="Times New Roman" w:eastAsia="Calibri" w:hAnsi="Times New Roman" w:cs="Times New Roman"/>
          <w:iCs/>
          <w:lang w:val="en-GB"/>
        </w:rPr>
        <w:t>O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E67ABB" w:rsidRPr="00AC3482">
        <w:rPr>
          <w:rFonts w:ascii="Times New Roman" w:eastAsia="Calibri" w:hAnsi="Times New Roman" w:cs="Times New Roman"/>
          <w:iCs/>
          <w:lang w:val="en-GB"/>
        </w:rPr>
        <w:t xml:space="preserve">hydrogen 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bonds in </w:t>
      </w:r>
      <w:r w:rsidR="00E147CB" w:rsidRPr="00AC3482">
        <w:rPr>
          <w:rFonts w:ascii="Times New Roman" w:eastAsia="Calibri" w:hAnsi="Times New Roman" w:cs="Times New Roman"/>
          <w:b/>
          <w:bCs/>
          <w:iCs/>
          <w:lang w:val="en-GB"/>
        </w:rPr>
        <w:t>XZ</w:t>
      </w:r>
      <w:r w:rsidR="00EA71B9" w:rsidRPr="00AC3482">
        <w:rPr>
          <w:rFonts w:ascii="Times New Roman" w:eastAsia="Calibri" w:hAnsi="Times New Roman" w:cs="Times New Roman"/>
          <w:b/>
          <w:bCs/>
          <w:iCs/>
          <w:lang w:val="en-GB"/>
        </w:rPr>
        <w:t>-2</w:t>
      </w:r>
      <w:r w:rsidR="00EA71B9" w:rsidRPr="00AC3482">
        <w:rPr>
          <w:rFonts w:ascii="Times New Roman" w:eastAsia="Calibri" w:hAnsi="Times New Roman" w:cs="Times New Roman"/>
          <w:iCs/>
          <w:lang w:val="en-GB"/>
        </w:rPr>
        <w:t xml:space="preserve"> and </w:t>
      </w:r>
      <w:r w:rsidR="00E147CB" w:rsidRPr="00AC3482">
        <w:rPr>
          <w:rFonts w:ascii="Times New Roman" w:eastAsia="Calibri" w:hAnsi="Times New Roman" w:cs="Times New Roman"/>
          <w:b/>
          <w:bCs/>
          <w:iCs/>
          <w:lang w:val="en-GB"/>
        </w:rPr>
        <w:t>XZ</w:t>
      </w:r>
      <w:r w:rsidR="00EA71B9" w:rsidRPr="00AC3482">
        <w:rPr>
          <w:rFonts w:ascii="Times New Roman" w:eastAsia="Calibri" w:hAnsi="Times New Roman" w:cs="Times New Roman"/>
          <w:b/>
          <w:bCs/>
          <w:iCs/>
          <w:lang w:val="en-GB"/>
        </w:rPr>
        <w:t>-3</w:t>
      </w:r>
      <w:r w:rsidR="00791C9A">
        <w:rPr>
          <w:rFonts w:ascii="Times New Roman" w:eastAsia="Calibri" w:hAnsi="Times New Roman" w:cs="Times New Roman"/>
          <w:b/>
          <w:bCs/>
          <w:iCs/>
          <w:lang w:val="en-GB"/>
        </w:rPr>
        <w:t xml:space="preserve"> </w:t>
      </w:r>
      <w:r w:rsidR="00FB7C4A" w:rsidRPr="00AC3482">
        <w:rPr>
          <w:rFonts w:ascii="Times New Roman" w:eastAsia="Calibri" w:hAnsi="Times New Roman" w:cs="Times New Roman"/>
          <w:iCs/>
          <w:lang w:val="en-GB"/>
        </w:rPr>
        <w:t xml:space="preserve">is </w:t>
      </w:r>
      <w:r w:rsidR="000D612F" w:rsidRPr="00AC3482">
        <w:rPr>
          <w:rFonts w:ascii="Times New Roman" w:eastAsia="Calibri" w:hAnsi="Times New Roman" w:cs="Times New Roman"/>
          <w:iCs/>
          <w:lang w:val="en-GB"/>
        </w:rPr>
        <w:t xml:space="preserve">also </w:t>
      </w:r>
      <w:r w:rsidR="00FB7C4A" w:rsidRPr="00AC3482">
        <w:rPr>
          <w:rFonts w:ascii="Times New Roman" w:eastAsia="Calibri" w:hAnsi="Times New Roman" w:cs="Times New Roman"/>
          <w:iCs/>
          <w:lang w:val="en-GB"/>
        </w:rPr>
        <w:t>suitable for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7D3DA9" w:rsidRPr="00AC3482">
        <w:rPr>
          <w:rFonts w:ascii="Times New Roman" w:eastAsia="Calibri" w:hAnsi="Times New Roman" w:cs="Times New Roman"/>
          <w:iCs/>
          <w:lang w:val="en-GB"/>
        </w:rPr>
        <w:t xml:space="preserve">an increase in 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the </w:t>
      </w:r>
      <w:r w:rsidR="009F7D6F" w:rsidRPr="00AC3482">
        <w:rPr>
          <w:rFonts w:ascii="Times New Roman" w:eastAsia="Calibri" w:hAnsi="Times New Roman" w:cs="Times New Roman"/>
          <w:iCs/>
          <w:lang w:val="en-GB"/>
        </w:rPr>
        <w:t>polarity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of </w:t>
      </w:r>
      <w:r w:rsidR="009F7D6F" w:rsidRPr="00AC3482">
        <w:rPr>
          <w:rFonts w:ascii="Times New Roman" w:eastAsia="Calibri" w:hAnsi="Times New Roman" w:cs="Times New Roman"/>
          <w:iCs/>
          <w:lang w:val="en-GB"/>
        </w:rPr>
        <w:t>C</w:t>
      </w:r>
      <w:r w:rsidR="009F7D6F"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sp2</w:t>
      </w:r>
      <w:r w:rsidR="009F7D6F" w:rsidRPr="00AC3482">
        <w:rPr>
          <w:rFonts w:ascii="Times New Roman" w:eastAsia="Calibri" w:hAnsi="Times New Roman" w:cs="Times New Roman"/>
          <w:iCs/>
          <w:lang w:val="en-GB"/>
        </w:rPr>
        <w:t>-H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0D612F" w:rsidRPr="00AC3482">
        <w:rPr>
          <w:rFonts w:ascii="Times New Roman" w:eastAsia="Calibri" w:hAnsi="Times New Roman" w:cs="Times New Roman"/>
          <w:iCs/>
          <w:lang w:val="en-GB"/>
        </w:rPr>
        <w:t xml:space="preserve">bond 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in </w:t>
      </w:r>
      <w:r w:rsidR="009F7D6F" w:rsidRPr="00AC3482">
        <w:rPr>
          <w:rFonts w:ascii="Times New Roman" w:eastAsia="Calibri" w:hAnsi="Times New Roman" w:cs="Times New Roman"/>
          <w:iCs/>
          <w:lang w:val="en-GB"/>
        </w:rPr>
        <w:t>XCHZ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in the order</w:t>
      </w:r>
      <w:r w:rsidR="00E147CB" w:rsidRPr="00AC3482">
        <w:rPr>
          <w:rFonts w:ascii="Times New Roman" w:eastAsia="Calibri" w:hAnsi="Times New Roman" w:cs="Times New Roman"/>
          <w:iCs/>
          <w:lang w:val="en-GB"/>
        </w:rPr>
        <w:t xml:space="preserve"> of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H &lt; CH</w:t>
      </w:r>
      <w:r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3</w:t>
      </w:r>
      <w:r w:rsidR="009F7D6F"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 xml:space="preserve"> </w:t>
      </w:r>
      <w:r w:rsidR="009F7D6F" w:rsidRPr="00AC3482">
        <w:rPr>
          <w:rFonts w:ascii="Times New Roman" w:eastAsia="Calibri" w:hAnsi="Times New Roman" w:cs="Times New Roman"/>
          <w:iCs/>
          <w:lang w:val="en-GB"/>
        </w:rPr>
        <w:t>&lt; NH</w:t>
      </w:r>
      <w:r w:rsidR="009F7D6F" w:rsidRPr="00AC3482">
        <w:rPr>
          <w:rFonts w:ascii="Times New Roman" w:eastAsia="Calibri" w:hAnsi="Times New Roman" w:cs="Times New Roman"/>
          <w:iCs/>
          <w:vertAlign w:val="subscript"/>
          <w:lang w:val="en-GB"/>
        </w:rPr>
        <w:t>2</w:t>
      </w:r>
      <w:r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="00A540C6" w:rsidRPr="00AC3482">
        <w:rPr>
          <w:rFonts w:ascii="Times New Roman" w:eastAsia="Calibri" w:hAnsi="Times New Roman" w:cs="Times New Roman"/>
          <w:iCs/>
          <w:lang w:val="en-GB"/>
        </w:rPr>
        <w:t>&lt; F/Cl/Br</w:t>
      </w:r>
      <w:r w:rsidR="00BE54FD" w:rsidRPr="00AC3482">
        <w:rPr>
          <w:rFonts w:ascii="Times New Roman" w:eastAsia="Calibri" w:hAnsi="Times New Roman" w:cs="Times New Roman"/>
          <w:iCs/>
          <w:lang w:val="en-GB"/>
        </w:rPr>
        <w:t xml:space="preserve"> substitution</w:t>
      </w:r>
      <w:r w:rsidR="00A540C6" w:rsidRPr="00AC3482">
        <w:rPr>
          <w:rFonts w:ascii="Times New Roman" w:eastAsia="Calibri" w:hAnsi="Times New Roman" w:cs="Times New Roman"/>
          <w:iCs/>
          <w:lang w:val="en-GB"/>
        </w:rPr>
        <w:t xml:space="preserve"> </w:t>
      </w:r>
      <w:r w:rsidRPr="00AC3482">
        <w:rPr>
          <w:rFonts w:ascii="Times New Roman" w:eastAsia="Calibri" w:hAnsi="Times New Roman" w:cs="Times New Roman"/>
          <w:iCs/>
          <w:lang w:val="en-GB"/>
        </w:rPr>
        <w:t>(</w:t>
      </w:r>
      <w:r w:rsidR="00936A3C" w:rsidRPr="00AC3482">
        <w:rPr>
          <w:rFonts w:ascii="Times New Roman" w:eastAsia="Calibri" w:hAnsi="Times New Roman" w:cs="Times New Roman"/>
          <w:iCs/>
          <w:lang w:val="en-GB"/>
        </w:rPr>
        <w:t xml:space="preserve">cf. </w:t>
      </w:r>
      <w:r w:rsidRPr="00AC3482">
        <w:rPr>
          <w:rFonts w:ascii="Times New Roman" w:eastAsia="Calibri" w:hAnsi="Times New Roman" w:cs="Times New Roman"/>
          <w:bCs/>
          <w:iCs/>
          <w:lang w:val="en-GB"/>
        </w:rPr>
        <w:t>Table S</w:t>
      </w:r>
      <w:r w:rsidR="002F651F" w:rsidRPr="00AC3482">
        <w:rPr>
          <w:rFonts w:ascii="Times New Roman" w:eastAsia="Calibri" w:hAnsi="Times New Roman" w:cs="Times New Roman"/>
          <w:bCs/>
          <w:iCs/>
          <w:lang w:val="en-GB"/>
        </w:rPr>
        <w:t>1</w:t>
      </w:r>
      <w:r w:rsidRPr="00AC3482">
        <w:rPr>
          <w:rFonts w:ascii="Times New Roman" w:eastAsia="Calibri" w:hAnsi="Times New Roman" w:cs="Times New Roman"/>
          <w:iCs/>
          <w:lang w:val="en-GB"/>
        </w:rPr>
        <w:t>)</w:t>
      </w:r>
      <w:r w:rsidR="00074CBC" w:rsidRPr="00AC3482">
        <w:rPr>
          <w:rFonts w:ascii="Times New Roman" w:eastAsia="Calibri" w:hAnsi="Times New Roman" w:cs="Times New Roman"/>
          <w:iCs/>
          <w:lang w:val="en-GB"/>
        </w:rPr>
        <w:t xml:space="preserve">. With the </w:t>
      </w:r>
      <w:r w:rsidR="00936A3C" w:rsidRPr="00AC3482">
        <w:rPr>
          <w:rFonts w:ascii="Times New Roman" w:eastAsia="Calibri" w:hAnsi="Times New Roman" w:cs="Times New Roman"/>
          <w:iCs/>
          <w:lang w:val="en-GB"/>
        </w:rPr>
        <w:t xml:space="preserve">alike </w:t>
      </w:r>
      <w:r w:rsidR="00074CBC" w:rsidRPr="00AC3482">
        <w:rPr>
          <w:rFonts w:ascii="Times New Roman" w:eastAsia="Calibri" w:hAnsi="Times New Roman" w:cs="Times New Roman"/>
          <w:iCs/>
          <w:lang w:val="en-GB"/>
        </w:rPr>
        <w:t xml:space="preserve">X in XCHZ, </w:t>
      </w:r>
      <w:r w:rsidR="00A73715" w:rsidRPr="00AC3482">
        <w:rPr>
          <w:rFonts w:ascii="Times New Roman" w:hAnsi="Times New Roman" w:cs="Times New Roman"/>
        </w:rPr>
        <w:t xml:space="preserve">the </w:t>
      </w:r>
      <w:r w:rsidR="00936A3C" w:rsidRPr="00AC3482">
        <w:rPr>
          <w:rFonts w:ascii="Times New Roman" w:hAnsi="Times New Roman" w:cs="Times New Roman"/>
        </w:rPr>
        <w:t xml:space="preserve">stronger </w:t>
      </w:r>
      <w:r w:rsidR="00A73715" w:rsidRPr="00AC3482">
        <w:rPr>
          <w:rFonts w:ascii="Times New Roman" w:hAnsi="Times New Roman" w:cs="Times New Roman"/>
        </w:rPr>
        <w:t xml:space="preserve">strength of O–H∙∙∙Se </w:t>
      </w:r>
      <w:r w:rsidR="00936A3C" w:rsidRPr="00AC3482">
        <w:rPr>
          <w:rFonts w:ascii="Times New Roman" w:hAnsi="Times New Roman" w:cs="Times New Roman"/>
        </w:rPr>
        <w:t xml:space="preserve">hydrogen </w:t>
      </w:r>
      <w:r w:rsidR="00EE19B6" w:rsidRPr="00AC3482">
        <w:rPr>
          <w:rFonts w:ascii="Times New Roman" w:hAnsi="Times New Roman" w:cs="Times New Roman"/>
        </w:rPr>
        <w:t xml:space="preserve">bonds </w:t>
      </w:r>
      <w:r w:rsidR="00A73715" w:rsidRPr="00AC3482">
        <w:rPr>
          <w:rFonts w:ascii="Times New Roman" w:hAnsi="Times New Roman" w:cs="Times New Roman"/>
        </w:rPr>
        <w:t>compared to O–H∙∙∙</w:t>
      </w:r>
      <w:proofErr w:type="spellStart"/>
      <w:r w:rsidR="00A73715" w:rsidRPr="00AC3482">
        <w:rPr>
          <w:rFonts w:ascii="Times New Roman" w:hAnsi="Times New Roman" w:cs="Times New Roman"/>
        </w:rPr>
        <w:t>Te</w:t>
      </w:r>
      <w:proofErr w:type="spellEnd"/>
      <w:r w:rsidR="00EE19B6" w:rsidRPr="00AC3482">
        <w:rPr>
          <w:rFonts w:ascii="Times New Roman" w:hAnsi="Times New Roman" w:cs="Times New Roman"/>
        </w:rPr>
        <w:t xml:space="preserve"> </w:t>
      </w:r>
      <w:proofErr w:type="gramStart"/>
      <w:r w:rsidR="00936A3C" w:rsidRPr="00AC3482">
        <w:rPr>
          <w:rFonts w:ascii="Times New Roman" w:hAnsi="Times New Roman" w:cs="Times New Roman"/>
        </w:rPr>
        <w:t>ones</w:t>
      </w:r>
      <w:proofErr w:type="gramEnd"/>
      <w:r w:rsidR="00936A3C" w:rsidRPr="00AC3482">
        <w:rPr>
          <w:rFonts w:ascii="Times New Roman" w:hAnsi="Times New Roman" w:cs="Times New Roman"/>
        </w:rPr>
        <w:t xml:space="preserve"> </w:t>
      </w:r>
      <w:r w:rsidR="00EE19B6" w:rsidRPr="00AC3482">
        <w:rPr>
          <w:rFonts w:ascii="Times New Roman" w:hAnsi="Times New Roman" w:cs="Times New Roman"/>
        </w:rPr>
        <w:t xml:space="preserve">is </w:t>
      </w:r>
      <w:r w:rsidR="00936A3C" w:rsidRPr="00AC3482">
        <w:rPr>
          <w:rFonts w:ascii="Times New Roman" w:hAnsi="Times New Roman" w:cs="Times New Roman"/>
        </w:rPr>
        <w:t xml:space="preserve">observed in </w:t>
      </w:r>
      <w:r w:rsidR="00936A3C" w:rsidRPr="00AC3482">
        <w:rPr>
          <w:rFonts w:ascii="Times New Roman" w:hAnsi="Times New Roman" w:cs="Times New Roman"/>
          <w:b/>
          <w:bCs/>
        </w:rPr>
        <w:t>XZ-1</w:t>
      </w:r>
      <w:r w:rsidR="00936A3C" w:rsidRPr="00AC3482">
        <w:rPr>
          <w:rFonts w:ascii="Times New Roman" w:hAnsi="Times New Roman" w:cs="Times New Roman"/>
        </w:rPr>
        <w:t xml:space="preserve">. </w:t>
      </w:r>
      <w:r w:rsidR="00D742F4" w:rsidRPr="00AC3482">
        <w:rPr>
          <w:rFonts w:ascii="Times New Roman" w:hAnsi="Times New Roman" w:cs="Times New Roman"/>
        </w:rPr>
        <w:t>However</w:t>
      </w:r>
      <w:r w:rsidR="00EB057C" w:rsidRPr="00AC3482">
        <w:rPr>
          <w:rFonts w:ascii="Times New Roman" w:hAnsi="Times New Roman" w:cs="Times New Roman"/>
        </w:rPr>
        <w:t xml:space="preserve">, for the same X in </w:t>
      </w:r>
      <w:r w:rsidR="00F441DD" w:rsidRPr="00AC3482">
        <w:rPr>
          <w:rFonts w:ascii="Times New Roman" w:hAnsi="Times New Roman" w:cs="Times New Roman"/>
        </w:rPr>
        <w:t xml:space="preserve">the isolated </w:t>
      </w:r>
      <w:r w:rsidR="00EB057C" w:rsidRPr="00AC3482">
        <w:rPr>
          <w:rFonts w:ascii="Times New Roman" w:hAnsi="Times New Roman" w:cs="Times New Roman"/>
        </w:rPr>
        <w:t xml:space="preserve">XCHZ, proton affinity at </w:t>
      </w:r>
      <w:proofErr w:type="spellStart"/>
      <w:r w:rsidR="00EB057C" w:rsidRPr="00AC3482">
        <w:rPr>
          <w:rFonts w:ascii="Times New Roman" w:hAnsi="Times New Roman" w:cs="Times New Roman"/>
        </w:rPr>
        <w:t>Te</w:t>
      </w:r>
      <w:proofErr w:type="spellEnd"/>
      <w:r w:rsidR="00EB057C" w:rsidRPr="00AC3482">
        <w:rPr>
          <w:rFonts w:ascii="Times New Roman" w:hAnsi="Times New Roman" w:cs="Times New Roman"/>
        </w:rPr>
        <w:t xml:space="preserve"> site is </w:t>
      </w:r>
      <w:r w:rsidR="00F441DD" w:rsidRPr="00AC3482">
        <w:rPr>
          <w:rFonts w:ascii="Times New Roman" w:hAnsi="Times New Roman" w:cs="Times New Roman"/>
        </w:rPr>
        <w:t>larg</w:t>
      </w:r>
      <w:r w:rsidR="00EB057C" w:rsidRPr="00AC3482">
        <w:rPr>
          <w:rFonts w:ascii="Times New Roman" w:hAnsi="Times New Roman" w:cs="Times New Roman"/>
        </w:rPr>
        <w:t xml:space="preserve">er than that at Se </w:t>
      </w:r>
      <w:proofErr w:type="gramStart"/>
      <w:r w:rsidR="00EB057C" w:rsidRPr="00AC3482">
        <w:rPr>
          <w:rFonts w:ascii="Times New Roman" w:hAnsi="Times New Roman" w:cs="Times New Roman"/>
        </w:rPr>
        <w:t>one</w:t>
      </w:r>
      <w:proofErr w:type="gramEnd"/>
      <w:r w:rsidR="00D742F4" w:rsidRPr="00AC3482">
        <w:rPr>
          <w:rFonts w:ascii="Times New Roman" w:hAnsi="Times New Roman" w:cs="Times New Roman"/>
        </w:rPr>
        <w:t xml:space="preserve"> (cf. Table 1)</w:t>
      </w:r>
      <w:r w:rsidR="00F441DD" w:rsidRPr="00AC3482">
        <w:rPr>
          <w:rFonts w:ascii="Times New Roman" w:hAnsi="Times New Roman" w:cs="Times New Roman"/>
        </w:rPr>
        <w:t xml:space="preserve">, </w:t>
      </w:r>
      <w:r w:rsidR="008307B9" w:rsidRPr="00AC3482">
        <w:rPr>
          <w:rFonts w:ascii="Times New Roman" w:hAnsi="Times New Roman" w:cs="Times New Roman"/>
        </w:rPr>
        <w:t xml:space="preserve">and accordingly </w:t>
      </w:r>
      <w:r w:rsidR="00CF44F5" w:rsidRPr="00AC3482">
        <w:rPr>
          <w:rFonts w:ascii="Times New Roman" w:hAnsi="Times New Roman" w:cs="Times New Roman"/>
        </w:rPr>
        <w:t xml:space="preserve">these hydrogen bonds should be assigned by a larger electrostatic attraction of H and Se relative </w:t>
      </w:r>
      <w:r w:rsidR="00C31A4F" w:rsidRPr="00AC3482">
        <w:rPr>
          <w:rFonts w:ascii="Times New Roman" w:hAnsi="Times New Roman" w:cs="Times New Roman"/>
        </w:rPr>
        <w:t xml:space="preserve">to </w:t>
      </w:r>
      <w:r w:rsidR="00CF44F5" w:rsidRPr="00AC3482">
        <w:rPr>
          <w:rFonts w:ascii="Times New Roman" w:hAnsi="Times New Roman" w:cs="Times New Roman"/>
        </w:rPr>
        <w:t xml:space="preserve">H and </w:t>
      </w:r>
      <w:proofErr w:type="spellStart"/>
      <w:r w:rsidR="00CF44F5" w:rsidRPr="00AC3482">
        <w:rPr>
          <w:rFonts w:ascii="Times New Roman" w:hAnsi="Times New Roman" w:cs="Times New Roman"/>
        </w:rPr>
        <w:t>Te</w:t>
      </w:r>
      <w:proofErr w:type="spellEnd"/>
      <w:r w:rsidR="00CF44F5" w:rsidRPr="00AC3482">
        <w:rPr>
          <w:rFonts w:ascii="Times New Roman" w:hAnsi="Times New Roman" w:cs="Times New Roman"/>
        </w:rPr>
        <w:t>.</w:t>
      </w:r>
    </w:p>
    <w:p w14:paraId="11EC7004" w14:textId="1340542A" w:rsidR="005D09DE" w:rsidRPr="00AC3482" w:rsidRDefault="005D09DE" w:rsidP="00A6402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C3482">
        <w:rPr>
          <w:rFonts w:ascii="Times New Roman" w:eastAsia="Times New Roman" w:hAnsi="Times New Roman" w:cs="Times New Roman"/>
          <w:b/>
          <w:bCs/>
          <w:lang w:val="en-GB"/>
        </w:rPr>
        <w:t xml:space="preserve">3.2. </w:t>
      </w:r>
      <w:r w:rsidR="00E97F7B" w:rsidRPr="00AC3482">
        <w:rPr>
          <w:rFonts w:ascii="Times New Roman" w:eastAsia="Times New Roman" w:hAnsi="Times New Roman" w:cs="Times New Roman"/>
          <w:b/>
          <w:bCs/>
          <w:lang w:val="en-GB"/>
        </w:rPr>
        <w:t>Interaction energy and SAPT analysis</w:t>
      </w:r>
    </w:p>
    <w:p w14:paraId="70BB95CD" w14:textId="076889EA" w:rsidR="006F09CF" w:rsidRPr="00AC3482" w:rsidRDefault="000E548B" w:rsidP="002C4A25">
      <w:pPr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AC3482">
        <w:rPr>
          <w:rFonts w:ascii="Times New Roman" w:eastAsia="Calibri" w:hAnsi="Times New Roman" w:cs="Times New Roman"/>
        </w:rPr>
        <w:t>Interaction energies (</w:t>
      </w:r>
      <w:r w:rsidRPr="00AC3482">
        <w:rPr>
          <w:rFonts w:ascii="Times New Roman" w:eastAsia="Calibri" w:hAnsi="Times New Roman" w:cs="Times New Roman"/>
        </w:rPr>
        <w:sym w:font="Symbol" w:char="F044"/>
      </w:r>
      <w:r w:rsidRPr="00AC3482">
        <w:rPr>
          <w:rFonts w:ascii="Times New Roman" w:eastAsia="Calibri" w:hAnsi="Times New Roman" w:cs="Times New Roman"/>
        </w:rPr>
        <w:t>E*) of complexes</w:t>
      </w:r>
      <w:r w:rsidR="00C77D5B" w:rsidRPr="00AC3482">
        <w:rPr>
          <w:rFonts w:ascii="Times New Roman" w:eastAsia="Calibri" w:hAnsi="Times New Roman" w:cs="Times New Roman"/>
        </w:rPr>
        <w:t>,</w:t>
      </w:r>
      <w:r w:rsidRPr="00AC3482">
        <w:rPr>
          <w:rFonts w:ascii="Times New Roman" w:eastAsia="Calibri" w:hAnsi="Times New Roman" w:cs="Times New Roman"/>
        </w:rPr>
        <w:t xml:space="preserve"> including both ZPE and BSSE correction at the </w:t>
      </w:r>
      <w:proofErr w:type="gramStart"/>
      <w:r w:rsidRPr="00AC3482">
        <w:rPr>
          <w:rFonts w:ascii="Times New Roman" w:eastAsia="Calibri" w:hAnsi="Times New Roman" w:cs="Times New Roman"/>
        </w:rPr>
        <w:t>CCSD(</w:t>
      </w:r>
      <w:proofErr w:type="gramEnd"/>
      <w:r w:rsidRPr="00AC3482">
        <w:rPr>
          <w:rFonts w:ascii="Times New Roman" w:eastAsia="Calibri" w:hAnsi="Times New Roman" w:cs="Times New Roman"/>
        </w:rPr>
        <w:t xml:space="preserve">T)/6-311++G(3df,2pd)//MP2/6-311++G(3df,2pd) level are listed in </w:t>
      </w:r>
      <w:r w:rsidRPr="00AC3482">
        <w:rPr>
          <w:rFonts w:ascii="Times New Roman" w:eastAsia="Calibri" w:hAnsi="Times New Roman" w:cs="Times New Roman"/>
          <w:bCs/>
        </w:rPr>
        <w:t xml:space="preserve">Table </w:t>
      </w:r>
      <w:r w:rsidR="00C3063A" w:rsidRPr="00AC3482">
        <w:rPr>
          <w:rFonts w:ascii="Times New Roman" w:eastAsia="Calibri" w:hAnsi="Times New Roman" w:cs="Times New Roman"/>
          <w:bCs/>
        </w:rPr>
        <w:t>2</w:t>
      </w:r>
      <w:r w:rsidR="00C77D5B" w:rsidRPr="00AC3482">
        <w:rPr>
          <w:rFonts w:ascii="Times New Roman" w:eastAsia="Calibri" w:hAnsi="Times New Roman" w:cs="Times New Roman"/>
          <w:bCs/>
        </w:rPr>
        <w:t>,</w:t>
      </w:r>
      <w:r w:rsidR="00327DE9" w:rsidRPr="00AC3482">
        <w:rPr>
          <w:rFonts w:ascii="Times New Roman" w:eastAsia="Calibri" w:hAnsi="Times New Roman" w:cs="Times New Roman"/>
          <w:b/>
          <w:bCs/>
        </w:rPr>
        <w:t xml:space="preserve"> </w:t>
      </w:r>
      <w:r w:rsidR="00327DE9" w:rsidRPr="00AC3482">
        <w:rPr>
          <w:rFonts w:ascii="Times New Roman" w:eastAsia="Calibri" w:hAnsi="Times New Roman" w:cs="Times New Roman"/>
        </w:rPr>
        <w:t>and</w:t>
      </w:r>
      <w:r w:rsidR="00D94B0A" w:rsidRPr="00AC3482">
        <w:rPr>
          <w:rFonts w:ascii="Times New Roman" w:eastAsia="Calibri" w:hAnsi="Times New Roman" w:cs="Times New Roman"/>
          <w:b/>
          <w:bCs/>
        </w:rPr>
        <w:t xml:space="preserve"> </w:t>
      </w:r>
      <w:r w:rsidR="00D94B0A" w:rsidRPr="00AC3482">
        <w:rPr>
          <w:rFonts w:ascii="Times New Roman" w:eastAsia="Calibri" w:hAnsi="Times New Roman" w:cs="Times New Roman"/>
        </w:rPr>
        <w:t xml:space="preserve">their relationship is plotted in </w:t>
      </w:r>
      <w:r w:rsidR="00D94B0A" w:rsidRPr="00AC3482">
        <w:rPr>
          <w:rFonts w:ascii="Times New Roman" w:eastAsia="Calibri" w:hAnsi="Times New Roman" w:cs="Times New Roman"/>
          <w:bCs/>
        </w:rPr>
        <w:t xml:space="preserve">Figure </w:t>
      </w:r>
      <w:r w:rsidR="00E54147" w:rsidRPr="00AC3482">
        <w:rPr>
          <w:rFonts w:ascii="Times New Roman" w:eastAsia="Calibri" w:hAnsi="Times New Roman" w:cs="Times New Roman"/>
          <w:bCs/>
        </w:rPr>
        <w:t>3</w:t>
      </w:r>
      <w:r w:rsidRPr="00AC3482">
        <w:rPr>
          <w:rFonts w:ascii="Times New Roman" w:eastAsia="Calibri" w:hAnsi="Times New Roman" w:cs="Times New Roman"/>
        </w:rPr>
        <w:t xml:space="preserve">. Generally, the </w:t>
      </w:r>
      <w:r w:rsidR="00C77D5B" w:rsidRPr="00AC3482">
        <w:rPr>
          <w:rFonts w:ascii="Times New Roman" w:eastAsia="Calibri" w:hAnsi="Times New Roman" w:cs="Times New Roman"/>
        </w:rPr>
        <w:t xml:space="preserve">interaction energies </w:t>
      </w:r>
      <w:r w:rsidR="00C77D5B" w:rsidRPr="00AC3482">
        <w:rPr>
          <w:rFonts w:ascii="Times New Roman" w:eastAsia="Calibri" w:hAnsi="Times New Roman" w:cs="Times New Roman"/>
        </w:rPr>
        <w:lastRenderedPageBreak/>
        <w:t>valu</w:t>
      </w:r>
      <w:r w:rsidRPr="00AC3482">
        <w:rPr>
          <w:rFonts w:ascii="Times New Roman" w:eastAsia="Calibri" w:hAnsi="Times New Roman" w:cs="Times New Roman"/>
        </w:rPr>
        <w:t>e</w:t>
      </w:r>
      <w:r w:rsidR="00E83B07" w:rsidRPr="00AC3482">
        <w:rPr>
          <w:rFonts w:ascii="Times New Roman" w:eastAsia="Calibri" w:hAnsi="Times New Roman" w:cs="Times New Roman"/>
        </w:rPr>
        <w:t>s</w:t>
      </w:r>
      <w:r w:rsidRPr="00AC3482">
        <w:rPr>
          <w:rFonts w:ascii="Times New Roman" w:eastAsia="Calibri" w:hAnsi="Times New Roman" w:cs="Times New Roman"/>
        </w:rPr>
        <w:t xml:space="preserve"> </w:t>
      </w:r>
      <w:r w:rsidR="00184677" w:rsidRPr="00AC3482">
        <w:rPr>
          <w:rFonts w:ascii="Times New Roman" w:eastAsia="Calibri" w:hAnsi="Times New Roman" w:cs="Times New Roman"/>
        </w:rPr>
        <w:t>in the range of -7.</w:t>
      </w:r>
      <w:r w:rsidR="00176FAA" w:rsidRPr="00AC3482">
        <w:rPr>
          <w:rFonts w:ascii="Times New Roman" w:eastAsia="Calibri" w:hAnsi="Times New Roman" w:cs="Times New Roman"/>
        </w:rPr>
        <w:t>1</w:t>
      </w:r>
      <w:r w:rsidR="00184677" w:rsidRPr="00AC3482">
        <w:rPr>
          <w:rFonts w:ascii="Times New Roman" w:eastAsia="Calibri" w:hAnsi="Times New Roman" w:cs="Times New Roman"/>
        </w:rPr>
        <w:t xml:space="preserve"> and -37.2 kJ.mol</w:t>
      </w:r>
      <w:r w:rsidR="00184677" w:rsidRPr="00AC3482">
        <w:rPr>
          <w:rFonts w:ascii="Times New Roman" w:eastAsia="Calibri" w:hAnsi="Times New Roman" w:cs="Times New Roman"/>
          <w:vertAlign w:val="superscript"/>
        </w:rPr>
        <w:t>-1</w:t>
      </w:r>
      <w:r w:rsidR="00184677" w:rsidRPr="00AC3482">
        <w:rPr>
          <w:rFonts w:ascii="Times New Roman" w:eastAsia="Calibri" w:hAnsi="Times New Roman" w:cs="Times New Roman"/>
        </w:rPr>
        <w:t xml:space="preserve"> </w:t>
      </w:r>
      <w:r w:rsidRPr="00AC3482">
        <w:rPr>
          <w:rFonts w:ascii="Times New Roman" w:eastAsia="Calibri" w:hAnsi="Times New Roman" w:cs="Times New Roman"/>
        </w:rPr>
        <w:t>indicat</w:t>
      </w:r>
      <w:r w:rsidR="00EA0CA3" w:rsidRPr="00AC3482">
        <w:rPr>
          <w:rFonts w:ascii="Times New Roman" w:eastAsia="Calibri" w:hAnsi="Times New Roman" w:cs="Times New Roman"/>
        </w:rPr>
        <w:t>e</w:t>
      </w:r>
      <w:r w:rsidRPr="00AC3482">
        <w:rPr>
          <w:rFonts w:ascii="Times New Roman" w:eastAsia="Calibri" w:hAnsi="Times New Roman" w:cs="Times New Roman"/>
        </w:rPr>
        <w:t xml:space="preserve"> that </w:t>
      </w:r>
      <w:r w:rsidR="00C77D5B" w:rsidRPr="00AC3482">
        <w:rPr>
          <w:rFonts w:ascii="Times New Roman" w:eastAsia="Calibri" w:hAnsi="Times New Roman" w:cs="Times New Roman"/>
        </w:rPr>
        <w:t xml:space="preserve">the </w:t>
      </w:r>
      <w:r w:rsidRPr="00AC3482">
        <w:rPr>
          <w:rFonts w:ascii="Times New Roman" w:eastAsia="Calibri" w:hAnsi="Times New Roman" w:cs="Times New Roman"/>
        </w:rPr>
        <w:t xml:space="preserve">obtained complexes are quite stable </w:t>
      </w:r>
      <w:r w:rsidR="00F35C24" w:rsidRPr="00AC3482">
        <w:rPr>
          <w:rFonts w:ascii="Times New Roman" w:eastAsia="Calibri" w:hAnsi="Times New Roman" w:cs="Times New Roman"/>
        </w:rPr>
        <w:t>on the potential energy surface, in which</w:t>
      </w:r>
      <w:r w:rsidRPr="00AC3482">
        <w:rPr>
          <w:rFonts w:ascii="Times New Roman" w:eastAsia="Calibri" w:hAnsi="Times New Roman" w:cs="Times New Roman"/>
        </w:rPr>
        <w:t xml:space="preserve"> </w:t>
      </w:r>
      <w:r w:rsidR="00F35C24" w:rsidRPr="00AC3482">
        <w:rPr>
          <w:rFonts w:ascii="Times New Roman" w:eastAsia="Calibri" w:hAnsi="Times New Roman" w:cs="Times New Roman"/>
        </w:rPr>
        <w:t>t</w:t>
      </w:r>
      <w:r w:rsidR="00D94B0A" w:rsidRPr="00AC3482">
        <w:rPr>
          <w:rFonts w:ascii="Times New Roman" w:eastAsia="Calibri" w:hAnsi="Times New Roman" w:cs="Times New Roman"/>
        </w:rPr>
        <w:t xml:space="preserve">he </w:t>
      </w:r>
      <w:r w:rsidR="00D94B0A" w:rsidRPr="00AC3482">
        <w:rPr>
          <w:rFonts w:ascii="Times New Roman" w:eastAsia="Calibri" w:hAnsi="Times New Roman" w:cs="Times New Roman"/>
          <w:b/>
          <w:bCs/>
        </w:rPr>
        <w:t>XZ-1</w:t>
      </w:r>
      <w:r w:rsidR="00D94B0A" w:rsidRPr="00AC3482">
        <w:rPr>
          <w:rFonts w:ascii="Times New Roman" w:eastAsia="Calibri" w:hAnsi="Times New Roman" w:cs="Times New Roman"/>
        </w:rPr>
        <w:t xml:space="preserve"> complexes</w:t>
      </w:r>
      <w:r w:rsidR="00EA0CA3" w:rsidRPr="00AC3482">
        <w:rPr>
          <w:rFonts w:ascii="Times New Roman" w:eastAsia="Calibri" w:hAnsi="Times New Roman" w:cs="Times New Roman"/>
        </w:rPr>
        <w:t xml:space="preserve"> </w:t>
      </w:r>
      <w:r w:rsidR="00D94B0A" w:rsidRPr="00AC3482">
        <w:rPr>
          <w:rFonts w:ascii="Times New Roman" w:eastAsia="Calibri" w:hAnsi="Times New Roman" w:cs="Times New Roman"/>
        </w:rPr>
        <w:t xml:space="preserve">are </w:t>
      </w:r>
      <w:r w:rsidR="00C77D5B" w:rsidRPr="00AC3482">
        <w:rPr>
          <w:rFonts w:ascii="Times New Roman" w:eastAsia="Calibri" w:hAnsi="Times New Roman" w:cs="Times New Roman"/>
        </w:rPr>
        <w:t>2÷3 times as stable as</w:t>
      </w:r>
      <w:r w:rsidR="00D94B0A" w:rsidRPr="00AC3482">
        <w:rPr>
          <w:rFonts w:ascii="Times New Roman" w:eastAsia="Calibri" w:hAnsi="Times New Roman" w:cs="Times New Roman"/>
        </w:rPr>
        <w:t xml:space="preserve"> </w:t>
      </w:r>
      <w:r w:rsidR="00D94B0A" w:rsidRPr="00AC3482">
        <w:rPr>
          <w:rFonts w:ascii="Times New Roman" w:eastAsia="Calibri" w:hAnsi="Times New Roman" w:cs="Times New Roman"/>
          <w:b/>
          <w:bCs/>
        </w:rPr>
        <w:t>XZ-2</w:t>
      </w:r>
      <w:r w:rsidR="00D94B0A" w:rsidRPr="00AC3482">
        <w:rPr>
          <w:rFonts w:ascii="Times New Roman" w:eastAsia="Calibri" w:hAnsi="Times New Roman" w:cs="Times New Roman"/>
        </w:rPr>
        <w:t xml:space="preserve"> and </w:t>
      </w:r>
      <w:r w:rsidR="00D94B0A" w:rsidRPr="00AC3482">
        <w:rPr>
          <w:rFonts w:ascii="Times New Roman" w:eastAsia="Calibri" w:hAnsi="Times New Roman" w:cs="Times New Roman"/>
          <w:b/>
          <w:bCs/>
        </w:rPr>
        <w:t>XZ-3</w:t>
      </w:r>
      <w:r w:rsidR="00D94B0A" w:rsidRPr="00AC3482">
        <w:rPr>
          <w:rFonts w:ascii="Times New Roman" w:eastAsia="Calibri" w:hAnsi="Times New Roman" w:cs="Times New Roman"/>
        </w:rPr>
        <w:t xml:space="preserve"> complexes</w:t>
      </w:r>
      <w:r w:rsidR="004D1ADD" w:rsidRPr="00AC3482">
        <w:rPr>
          <w:rFonts w:ascii="Times New Roman" w:eastAsia="Calibri" w:hAnsi="Times New Roman" w:cs="Times New Roman"/>
        </w:rPr>
        <w:t>.</w:t>
      </w:r>
      <w:r w:rsidR="00F11595" w:rsidRPr="00AC3482">
        <w:rPr>
          <w:rFonts w:ascii="Times New Roman" w:eastAsia="Calibri" w:hAnsi="Times New Roman" w:cs="Times New Roman"/>
        </w:rPr>
        <w:t xml:space="preserve"> </w:t>
      </w:r>
      <w:r w:rsidR="006F09CF" w:rsidRPr="00AC3482">
        <w:rPr>
          <w:rFonts w:ascii="Times New Roman" w:eastAsia="Calibri" w:hAnsi="Times New Roman" w:cs="Times New Roman"/>
        </w:rPr>
        <w:t xml:space="preserve">The considerable strength of </w:t>
      </w:r>
      <w:r w:rsidR="006F09CF" w:rsidRPr="00AC3482">
        <w:rPr>
          <w:rFonts w:ascii="Times New Roman" w:eastAsia="Calibri" w:hAnsi="Times New Roman" w:cs="Times New Roman"/>
          <w:b/>
          <w:bCs/>
        </w:rPr>
        <w:t xml:space="preserve">XZ-1 </w:t>
      </w:r>
      <w:proofErr w:type="gramStart"/>
      <w:r w:rsidR="006F09CF" w:rsidRPr="00AC3482">
        <w:rPr>
          <w:rFonts w:ascii="Times New Roman" w:eastAsia="Calibri" w:hAnsi="Times New Roman" w:cs="Times New Roman"/>
          <w:bCs/>
        </w:rPr>
        <w:t>is suggested</w:t>
      </w:r>
      <w:proofErr w:type="gramEnd"/>
      <w:r w:rsidR="006F09CF" w:rsidRPr="00AC3482">
        <w:rPr>
          <w:rFonts w:ascii="Times New Roman" w:eastAsia="Calibri" w:hAnsi="Times New Roman" w:cs="Times New Roman"/>
          <w:bCs/>
        </w:rPr>
        <w:t xml:space="preserve"> by the presence of O-H</w:t>
      </w:r>
      <w:r w:rsidR="006F09CF" w:rsidRPr="00AC3482">
        <w:rPr>
          <w:rFonts w:ascii="Times New Roman" w:hAnsi="Times New Roman" w:cs="Times New Roman"/>
        </w:rPr>
        <w:t>∙∙∙Z</w:t>
      </w:r>
      <w:r w:rsidR="00461753" w:rsidRPr="00AC3482">
        <w:rPr>
          <w:rFonts w:ascii="Times New Roman" w:hAnsi="Times New Roman" w:cs="Times New Roman"/>
        </w:rPr>
        <w:t xml:space="preserve"> hydrogen bond with respective </w:t>
      </w:r>
      <w:r w:rsidR="00F00AE0" w:rsidRPr="00AC3482">
        <w:rPr>
          <w:rFonts w:ascii="Times New Roman" w:hAnsi="Times New Roman" w:cs="Times New Roman"/>
        </w:rPr>
        <w:t xml:space="preserve">to </w:t>
      </w:r>
      <w:r w:rsidR="00461753" w:rsidRPr="00AC3482">
        <w:rPr>
          <w:rFonts w:ascii="Times New Roman" w:hAnsi="Times New Roman" w:cs="Times New Roman"/>
        </w:rPr>
        <w:t>the remaining nonconventional C-H∙∙∙O/Z hydrogen bonds.</w:t>
      </w:r>
      <w:r w:rsidR="007D3EBD" w:rsidRPr="00AC3482">
        <w:rPr>
          <w:rFonts w:ascii="Times New Roman" w:hAnsi="Times New Roman" w:cs="Times New Roman"/>
        </w:rPr>
        <w:t xml:space="preserve"> The reason for the larger stabil</w:t>
      </w:r>
      <w:r w:rsidR="00791C9A">
        <w:rPr>
          <w:rFonts w:ascii="Times New Roman" w:hAnsi="Times New Roman" w:cs="Times New Roman"/>
        </w:rPr>
        <w:t>i</w:t>
      </w:r>
      <w:r w:rsidR="007D3EBD" w:rsidRPr="00AC3482">
        <w:rPr>
          <w:rFonts w:ascii="Times New Roman" w:hAnsi="Times New Roman" w:cs="Times New Roman"/>
        </w:rPr>
        <w:t xml:space="preserve">ty of </w:t>
      </w:r>
      <w:r w:rsidR="007D3EBD" w:rsidRPr="00AC3482">
        <w:rPr>
          <w:rFonts w:ascii="Times New Roman" w:eastAsia="Calibri" w:hAnsi="Times New Roman" w:cs="Times New Roman"/>
          <w:b/>
          <w:bCs/>
        </w:rPr>
        <w:t>XZ-2</w:t>
      </w:r>
      <w:r w:rsidR="007D3EBD" w:rsidRPr="00AC3482">
        <w:rPr>
          <w:rFonts w:ascii="Times New Roman" w:eastAsia="Calibri" w:hAnsi="Times New Roman" w:cs="Times New Roman"/>
        </w:rPr>
        <w:t xml:space="preserve"> relative to </w:t>
      </w:r>
      <w:r w:rsidR="007D3EBD" w:rsidRPr="00AC3482">
        <w:rPr>
          <w:rFonts w:ascii="Times New Roman" w:eastAsia="Calibri" w:hAnsi="Times New Roman" w:cs="Times New Roman"/>
          <w:b/>
          <w:bCs/>
        </w:rPr>
        <w:t xml:space="preserve">XZ-3 </w:t>
      </w:r>
      <w:r w:rsidR="008F21FF" w:rsidRPr="00AC3482">
        <w:rPr>
          <w:rFonts w:ascii="Times New Roman" w:eastAsia="Calibri" w:hAnsi="Times New Roman" w:cs="Times New Roman"/>
          <w:bCs/>
        </w:rPr>
        <w:t xml:space="preserve">should be </w:t>
      </w:r>
      <w:r w:rsidR="00CF3278" w:rsidRPr="00AC3482">
        <w:rPr>
          <w:rFonts w:ascii="Times New Roman" w:eastAsia="Calibri" w:hAnsi="Times New Roman" w:cs="Times New Roman"/>
          <w:bCs/>
        </w:rPr>
        <w:t xml:space="preserve">the </w:t>
      </w:r>
      <w:r w:rsidR="00CE689E" w:rsidRPr="00AC3482">
        <w:rPr>
          <w:rFonts w:ascii="Times New Roman" w:eastAsia="Calibri" w:hAnsi="Times New Roman" w:cs="Times New Roman"/>
          <w:bCs/>
        </w:rPr>
        <w:t xml:space="preserve">larger gas phase basicity of O site </w:t>
      </w:r>
      <w:proofErr w:type="gramStart"/>
      <w:r w:rsidR="00CE689E" w:rsidRPr="00AC3482">
        <w:rPr>
          <w:rFonts w:ascii="Times New Roman" w:eastAsia="Calibri" w:hAnsi="Times New Roman" w:cs="Times New Roman"/>
          <w:bCs/>
        </w:rPr>
        <w:t>of  &gt;</w:t>
      </w:r>
      <w:proofErr w:type="gramEnd"/>
      <w:r w:rsidR="00CE689E" w:rsidRPr="00AC3482">
        <w:rPr>
          <w:rFonts w:ascii="Times New Roman" w:eastAsia="Calibri" w:hAnsi="Times New Roman" w:cs="Times New Roman"/>
          <w:bCs/>
        </w:rPr>
        <w:t xml:space="preserve">C=O as compared to that of O </w:t>
      </w:r>
      <w:r w:rsidR="00911DA6" w:rsidRPr="00AC3482">
        <w:rPr>
          <w:rFonts w:ascii="Times New Roman" w:eastAsia="Calibri" w:hAnsi="Times New Roman" w:cs="Times New Roman"/>
          <w:bCs/>
        </w:rPr>
        <w:t xml:space="preserve">site </w:t>
      </w:r>
      <w:r w:rsidR="00CE689E" w:rsidRPr="00AC3482">
        <w:rPr>
          <w:rFonts w:ascii="Times New Roman" w:eastAsia="Calibri" w:hAnsi="Times New Roman" w:cs="Times New Roman"/>
          <w:bCs/>
        </w:rPr>
        <w:t xml:space="preserve">of </w:t>
      </w:r>
      <w:r w:rsidR="00911DA6" w:rsidRPr="00AC3482">
        <w:rPr>
          <w:rFonts w:ascii="Times New Roman" w:eastAsia="Calibri" w:hAnsi="Times New Roman" w:cs="Times New Roman"/>
          <w:bCs/>
        </w:rPr>
        <w:t xml:space="preserve">–OH </w:t>
      </w:r>
      <w:r w:rsidR="00CE689E" w:rsidRPr="00AC3482">
        <w:rPr>
          <w:rFonts w:ascii="Times New Roman" w:eastAsia="Calibri" w:hAnsi="Times New Roman" w:cs="Times New Roman"/>
          <w:bCs/>
        </w:rPr>
        <w:t>in formaldehyde acid.</w:t>
      </w:r>
      <w:r w:rsidR="00665832" w:rsidRPr="00AC3482">
        <w:rPr>
          <w:rFonts w:ascii="Times New Roman" w:eastAsia="Calibri" w:hAnsi="Times New Roman" w:cs="Times New Roman"/>
          <w:bCs/>
        </w:rPr>
        <w:t xml:space="preserve"> </w:t>
      </w:r>
      <w:r w:rsidR="00C564BB" w:rsidRPr="00AC3482">
        <w:rPr>
          <w:rFonts w:ascii="Times New Roman" w:eastAsia="Calibri" w:hAnsi="Times New Roman" w:cs="Times New Roman"/>
          <w:bCs/>
        </w:rPr>
        <w:t xml:space="preserve">Both of them </w:t>
      </w:r>
      <w:proofErr w:type="gramStart"/>
      <w:r w:rsidR="00C564BB" w:rsidRPr="00AC3482">
        <w:rPr>
          <w:rFonts w:ascii="Times New Roman" w:eastAsia="Calibri" w:hAnsi="Times New Roman" w:cs="Times New Roman"/>
          <w:bCs/>
        </w:rPr>
        <w:t xml:space="preserve">are </w:t>
      </w:r>
      <w:proofErr w:type="spellStart"/>
      <w:r w:rsidR="00C564BB" w:rsidRPr="00AC3482">
        <w:rPr>
          <w:rFonts w:ascii="Times New Roman" w:eastAsia="Calibri" w:hAnsi="Times New Roman" w:cs="Times New Roman"/>
          <w:bCs/>
        </w:rPr>
        <w:t>stablized</w:t>
      </w:r>
      <w:proofErr w:type="spellEnd"/>
      <w:proofErr w:type="gramEnd"/>
      <w:r w:rsidR="00C564BB" w:rsidRPr="00AC3482">
        <w:rPr>
          <w:rFonts w:ascii="Times New Roman" w:eastAsia="Calibri" w:hAnsi="Times New Roman" w:cs="Times New Roman"/>
          <w:bCs/>
        </w:rPr>
        <w:t xml:space="preserve"> by the nonconventional hydrogen bonds including C-H</w:t>
      </w:r>
      <w:r w:rsidR="00C564BB" w:rsidRPr="00AC3482">
        <w:rPr>
          <w:rFonts w:ascii="Times New Roman" w:hAnsi="Times New Roman" w:cs="Times New Roman"/>
        </w:rPr>
        <w:t>∙∙∙Z and C-H∙∙∙O.</w:t>
      </w:r>
    </w:p>
    <w:p w14:paraId="12A4B05B" w14:textId="142AEA41" w:rsidR="00C246C5" w:rsidRPr="00AC3482" w:rsidRDefault="00D25489" w:rsidP="002C4A25">
      <w:pPr>
        <w:spacing w:before="120" w:after="120" w:line="240" w:lineRule="auto"/>
        <w:ind w:firstLine="540"/>
        <w:jc w:val="both"/>
        <w:rPr>
          <w:rFonts w:ascii="Times New Roman" w:eastAsia="Calibri" w:hAnsi="Times New Roman" w:cs="Times New Roman"/>
          <w:vertAlign w:val="superscript"/>
        </w:rPr>
      </w:pPr>
      <w:r w:rsidRPr="00AC3482">
        <w:rPr>
          <w:rFonts w:ascii="Times New Roman" w:eastAsia="Calibri" w:hAnsi="Times New Roman" w:cs="Times New Roman"/>
        </w:rPr>
        <w:t>It is found that t</w:t>
      </w:r>
      <w:r w:rsidR="00B153FE" w:rsidRPr="00AC3482">
        <w:rPr>
          <w:rFonts w:ascii="Times New Roman" w:eastAsia="Calibri" w:hAnsi="Times New Roman" w:cs="Times New Roman"/>
        </w:rPr>
        <w:t xml:space="preserve">he most stable </w:t>
      </w:r>
      <w:r w:rsidR="00B153FE" w:rsidRPr="00AC3482">
        <w:rPr>
          <w:rFonts w:ascii="Times New Roman" w:eastAsia="Calibri" w:hAnsi="Times New Roman" w:cs="Times New Roman"/>
          <w:b/>
        </w:rPr>
        <w:t>XZ-1</w:t>
      </w:r>
      <w:r w:rsidR="00351038" w:rsidRPr="00AC3482">
        <w:rPr>
          <w:rFonts w:ascii="Times New Roman" w:eastAsia="Calibri" w:hAnsi="Times New Roman" w:cs="Times New Roman"/>
        </w:rPr>
        <w:t xml:space="preserve"> </w:t>
      </w:r>
      <w:r w:rsidR="00B153FE" w:rsidRPr="00AC3482">
        <w:rPr>
          <w:rFonts w:ascii="Times New Roman" w:eastAsia="Calibri" w:hAnsi="Times New Roman" w:cs="Times New Roman"/>
        </w:rPr>
        <w:t>of XCHZ</w:t>
      </w:r>
      <w:r w:rsidR="00B153FE" w:rsidRPr="00AC3482">
        <w:rPr>
          <w:rFonts w:ascii="Times New Roman" w:hAnsi="Times New Roman" w:cs="Times New Roman"/>
        </w:rPr>
        <w:t>∙∙∙</w:t>
      </w:r>
      <w:r w:rsidR="00351038" w:rsidRPr="00AC3482">
        <w:rPr>
          <w:rFonts w:ascii="Times New Roman" w:hAnsi="Times New Roman" w:cs="Times New Roman"/>
        </w:rPr>
        <w:t>HCOOH</w:t>
      </w:r>
      <w:r w:rsidR="00B153FE" w:rsidRPr="00AC3482">
        <w:rPr>
          <w:rFonts w:ascii="Times New Roman" w:hAnsi="Times New Roman" w:cs="Times New Roman"/>
        </w:rPr>
        <w:t xml:space="preserve"> in the present work </w:t>
      </w:r>
      <w:r w:rsidR="00351038" w:rsidRPr="00AC3482">
        <w:rPr>
          <w:rFonts w:ascii="Times New Roman" w:hAnsi="Times New Roman" w:cs="Times New Roman"/>
        </w:rPr>
        <w:t xml:space="preserve">have a comparable strength of XCHO∙∙∙HCOOH complexes and slightly larger </w:t>
      </w:r>
      <w:r w:rsidR="008D4F97" w:rsidRPr="00AC3482">
        <w:rPr>
          <w:rFonts w:ascii="Times New Roman" w:hAnsi="Times New Roman" w:cs="Times New Roman"/>
        </w:rPr>
        <w:t>than</w:t>
      </w:r>
      <w:r w:rsidR="00351038" w:rsidRPr="00AC3482">
        <w:rPr>
          <w:rFonts w:ascii="Times New Roman" w:hAnsi="Times New Roman" w:cs="Times New Roman"/>
        </w:rPr>
        <w:t xml:space="preserve"> </w:t>
      </w:r>
      <w:r w:rsidR="008D4F97" w:rsidRPr="00AC3482">
        <w:rPr>
          <w:rFonts w:ascii="Times New Roman" w:hAnsi="Times New Roman" w:cs="Times New Roman"/>
        </w:rPr>
        <w:t xml:space="preserve">that </w:t>
      </w:r>
      <w:r w:rsidR="00351038" w:rsidRPr="00AC3482">
        <w:rPr>
          <w:rFonts w:ascii="Times New Roman" w:hAnsi="Times New Roman" w:cs="Times New Roman"/>
        </w:rPr>
        <w:t>of XCHS∙∙∙HCOOH.</w:t>
      </w:r>
      <w:r w:rsidR="00910BD4" w:rsidRPr="00AC3482">
        <w:rPr>
          <w:rFonts w:ascii="Times New Roman" w:hAnsi="Times New Roman" w:cs="Times New Roman"/>
          <w:vertAlign w:val="superscript"/>
        </w:rPr>
        <w:t>16</w:t>
      </w:r>
      <w:r w:rsidR="00351038" w:rsidRPr="00AC3482">
        <w:rPr>
          <w:rFonts w:ascii="Times New Roman" w:hAnsi="Times New Roman" w:cs="Times New Roman"/>
        </w:rPr>
        <w:t xml:space="preserve"> </w:t>
      </w:r>
      <w:r w:rsidR="00351038" w:rsidRPr="00AC3482">
        <w:rPr>
          <w:rFonts w:ascii="Times New Roman" w:eastAsia="Calibri" w:hAnsi="Times New Roman" w:cs="Times New Roman"/>
        </w:rPr>
        <w:t xml:space="preserve">The </w:t>
      </w:r>
      <w:r w:rsidR="00351038" w:rsidRPr="00AC3482">
        <w:rPr>
          <w:rFonts w:ascii="Times New Roman" w:eastAsia="Calibri" w:hAnsi="Times New Roman" w:cs="Times New Roman"/>
          <w:b/>
          <w:bCs/>
        </w:rPr>
        <w:t>XZ-1</w:t>
      </w:r>
      <w:r w:rsidR="00351038" w:rsidRPr="00AC3482">
        <w:rPr>
          <w:rFonts w:ascii="Times New Roman" w:eastAsia="Calibri" w:hAnsi="Times New Roman" w:cs="Times New Roman"/>
        </w:rPr>
        <w:t xml:space="preserve"> complexes are more stable than the binary </w:t>
      </w:r>
      <w:r w:rsidR="00C976E6" w:rsidRPr="00AC3482">
        <w:rPr>
          <w:rFonts w:ascii="Times New Roman" w:eastAsia="Calibri" w:hAnsi="Times New Roman" w:cs="Times New Roman"/>
        </w:rPr>
        <w:t xml:space="preserve">complexes </w:t>
      </w:r>
      <w:r w:rsidR="00351038" w:rsidRPr="00AC3482">
        <w:rPr>
          <w:rFonts w:ascii="Times New Roman" w:eastAsia="Calibri" w:hAnsi="Times New Roman" w:cs="Times New Roman"/>
        </w:rPr>
        <w:t xml:space="preserve">of small aldehydes, and less stable than dimers of typical </w:t>
      </w:r>
      <w:proofErr w:type="spellStart"/>
      <w:r w:rsidR="00351038" w:rsidRPr="00AC3482">
        <w:rPr>
          <w:rFonts w:ascii="Times New Roman" w:eastAsia="Calibri" w:hAnsi="Times New Roman" w:cs="Times New Roman"/>
        </w:rPr>
        <w:t>carboxlic</w:t>
      </w:r>
      <w:proofErr w:type="spellEnd"/>
      <w:r w:rsidR="00351038" w:rsidRPr="00AC3482">
        <w:rPr>
          <w:rFonts w:ascii="Times New Roman" w:eastAsia="Calibri" w:hAnsi="Times New Roman" w:cs="Times New Roman"/>
        </w:rPr>
        <w:t xml:space="preserve"> acids. </w:t>
      </w:r>
      <w:proofErr w:type="gramStart"/>
      <w:r w:rsidR="00351038" w:rsidRPr="00AC3482">
        <w:rPr>
          <w:rFonts w:ascii="Times New Roman" w:eastAsia="Calibri" w:hAnsi="Times New Roman" w:cs="Times New Roman"/>
        </w:rPr>
        <w:t>Indeed, the interaction energies of HCHO</w:t>
      </w:r>
      <w:r w:rsidR="00351038" w:rsidRPr="00AC3482">
        <w:rPr>
          <w:rFonts w:ascii="Times New Roman" w:hAnsi="Times New Roman" w:cs="Times New Roman"/>
        </w:rPr>
        <w:t>∙∙∙HCHO, HCHO∙∙∙HCHS, HCHS∙∙∙HCHS are in turn -12.3, -11.7, -10.7 kJ.mol</w:t>
      </w:r>
      <w:r w:rsidR="00351038" w:rsidRPr="00AC3482">
        <w:rPr>
          <w:rFonts w:ascii="Times New Roman" w:hAnsi="Times New Roman" w:cs="Times New Roman"/>
          <w:vertAlign w:val="superscript"/>
        </w:rPr>
        <w:t>-1</w:t>
      </w:r>
      <w:r w:rsidR="00196498" w:rsidRPr="00AC3482">
        <w:rPr>
          <w:rFonts w:ascii="Times New Roman" w:hAnsi="Times New Roman" w:cs="Times New Roman"/>
          <w:vertAlign w:val="subscript"/>
        </w:rPr>
        <w:t xml:space="preserve"> </w:t>
      </w:r>
      <w:r w:rsidR="00196498" w:rsidRPr="00AC3482">
        <w:rPr>
          <w:rFonts w:ascii="Times New Roman" w:eastAsia="Calibri" w:hAnsi="Times New Roman" w:cs="Times New Roman"/>
        </w:rPr>
        <w:t>at CCSD(T)-F12/heavy-</w:t>
      </w:r>
      <w:proofErr w:type="spellStart"/>
      <w:r w:rsidR="00196498" w:rsidRPr="00AC3482">
        <w:rPr>
          <w:rFonts w:ascii="Times New Roman" w:eastAsia="Calibri" w:hAnsi="Times New Roman" w:cs="Times New Roman"/>
        </w:rPr>
        <w:t>aug</w:t>
      </w:r>
      <w:proofErr w:type="spellEnd"/>
      <w:r w:rsidR="00196498" w:rsidRPr="00AC3482">
        <w:rPr>
          <w:rFonts w:ascii="Times New Roman" w:eastAsia="Calibri" w:hAnsi="Times New Roman" w:cs="Times New Roman"/>
        </w:rPr>
        <w:t>-cc-</w:t>
      </w:r>
      <w:proofErr w:type="spellStart"/>
      <w:r w:rsidR="00196498" w:rsidRPr="00AC3482">
        <w:rPr>
          <w:rFonts w:ascii="Times New Roman" w:eastAsia="Calibri" w:hAnsi="Times New Roman" w:cs="Times New Roman"/>
        </w:rPr>
        <w:t>pVTZ</w:t>
      </w:r>
      <w:proofErr w:type="spellEnd"/>
      <w:r w:rsidR="00196498" w:rsidRPr="00AC3482">
        <w:rPr>
          <w:rFonts w:ascii="Times New Roman" w:eastAsia="Calibri" w:hAnsi="Times New Roman" w:cs="Times New Roman"/>
        </w:rPr>
        <w:t xml:space="preserve"> level of theory.</w:t>
      </w:r>
      <w:r w:rsidR="002861CE">
        <w:rPr>
          <w:rFonts w:ascii="Times New Roman" w:eastAsia="Calibri" w:hAnsi="Times New Roman" w:cs="Times New Roman"/>
          <w:vertAlign w:val="superscript"/>
        </w:rPr>
        <w:t>48</w:t>
      </w:r>
      <w:r w:rsidR="00196498" w:rsidRPr="00AC3482">
        <w:rPr>
          <w:rFonts w:ascii="Times New Roman" w:eastAsia="Calibri" w:hAnsi="Times New Roman" w:cs="Times New Roman"/>
        </w:rPr>
        <w:t xml:space="preserve"> </w:t>
      </w:r>
      <w:r w:rsidR="000F271F" w:rsidRPr="00AC3482">
        <w:rPr>
          <w:rFonts w:ascii="Times New Roman" w:eastAsia="Calibri" w:hAnsi="Times New Roman" w:cs="Times New Roman"/>
        </w:rPr>
        <w:t>The complexes of HCHO</w:t>
      </w:r>
      <w:r w:rsidR="000F271F" w:rsidRPr="00AC3482">
        <w:rPr>
          <w:rFonts w:ascii="Times New Roman" w:hAnsi="Times New Roman" w:cs="Times New Roman"/>
        </w:rPr>
        <w:t>∙∙∙HCHO and CH</w:t>
      </w:r>
      <w:r w:rsidR="000F271F" w:rsidRPr="00AC3482">
        <w:rPr>
          <w:rFonts w:ascii="Times New Roman" w:hAnsi="Times New Roman" w:cs="Times New Roman"/>
          <w:vertAlign w:val="subscript"/>
        </w:rPr>
        <w:t>3</w:t>
      </w:r>
      <w:r w:rsidR="000F271F" w:rsidRPr="00AC3482">
        <w:rPr>
          <w:rFonts w:ascii="Times New Roman" w:hAnsi="Times New Roman" w:cs="Times New Roman"/>
        </w:rPr>
        <w:t>CHO∙∙∙CH</w:t>
      </w:r>
      <w:r w:rsidR="000F271F" w:rsidRPr="00AC3482">
        <w:rPr>
          <w:rFonts w:ascii="Times New Roman" w:hAnsi="Times New Roman" w:cs="Times New Roman"/>
          <w:vertAlign w:val="subscript"/>
        </w:rPr>
        <w:t>3</w:t>
      </w:r>
      <w:r w:rsidR="000F271F" w:rsidRPr="00AC3482">
        <w:rPr>
          <w:rFonts w:ascii="Times New Roman" w:hAnsi="Times New Roman" w:cs="Times New Roman"/>
        </w:rPr>
        <w:t xml:space="preserve">CHO </w:t>
      </w:r>
      <w:r w:rsidR="000F271F" w:rsidRPr="00AC3482">
        <w:rPr>
          <w:rFonts w:ascii="Times New Roman" w:eastAsia="Calibri" w:hAnsi="Times New Roman" w:cs="Times New Roman"/>
        </w:rPr>
        <w:t>have interaction energies of</w:t>
      </w:r>
      <w:r w:rsidR="00196498" w:rsidRPr="00AC3482">
        <w:rPr>
          <w:rFonts w:ascii="Times New Roman" w:eastAsia="Calibri" w:hAnsi="Times New Roman" w:cs="Times New Roman"/>
        </w:rPr>
        <w:t xml:space="preserve"> -21.0 and -22.4 kJ.mol</w:t>
      </w:r>
      <w:r w:rsidR="00196498" w:rsidRPr="00AC3482">
        <w:rPr>
          <w:rFonts w:ascii="Times New Roman" w:eastAsia="Calibri" w:hAnsi="Times New Roman" w:cs="Times New Roman"/>
          <w:vertAlign w:val="superscript"/>
        </w:rPr>
        <w:t>-1</w:t>
      </w:r>
      <w:r w:rsidR="00196498" w:rsidRPr="00AC3482">
        <w:rPr>
          <w:rFonts w:ascii="Times New Roman" w:eastAsia="Calibri" w:hAnsi="Times New Roman" w:cs="Times New Roman"/>
        </w:rPr>
        <w:t xml:space="preserve"> </w:t>
      </w:r>
      <w:r w:rsidR="00196498" w:rsidRPr="00AC3482">
        <w:rPr>
          <w:rFonts w:ascii="Times New Roman" w:hAnsi="Times New Roman" w:cs="Times New Roman"/>
        </w:rPr>
        <w:t>at MP2/aug-cc-</w:t>
      </w:r>
      <w:r w:rsidR="00B105AB" w:rsidRPr="00AC3482">
        <w:rPr>
          <w:rFonts w:ascii="Times New Roman" w:hAnsi="Times New Roman" w:cs="Times New Roman"/>
        </w:rPr>
        <w:t>p</w:t>
      </w:r>
      <w:r w:rsidR="00196498" w:rsidRPr="00AC3482">
        <w:rPr>
          <w:rFonts w:ascii="Times New Roman" w:hAnsi="Times New Roman" w:cs="Times New Roman"/>
        </w:rPr>
        <w:t>VTZ.</w:t>
      </w:r>
      <w:r w:rsidR="002861CE">
        <w:rPr>
          <w:rFonts w:ascii="Times New Roman" w:hAnsi="Times New Roman" w:cs="Times New Roman"/>
          <w:vertAlign w:val="superscript"/>
        </w:rPr>
        <w:t>49</w:t>
      </w:r>
      <w:r w:rsidR="00196498" w:rsidRPr="00AC3482">
        <w:rPr>
          <w:rFonts w:ascii="Times New Roman" w:hAnsi="Times New Roman" w:cs="Times New Roman"/>
        </w:rPr>
        <w:t xml:space="preserve"> </w:t>
      </w:r>
      <w:r w:rsidR="00B105AB" w:rsidRPr="00AC3482">
        <w:rPr>
          <w:rFonts w:ascii="Times New Roman" w:hAnsi="Times New Roman" w:cs="Times New Roman"/>
        </w:rPr>
        <w:t xml:space="preserve">The </w:t>
      </w:r>
      <w:r w:rsidR="001B0E50" w:rsidRPr="00AC3482">
        <w:rPr>
          <w:rFonts w:ascii="Times New Roman" w:hAnsi="Times New Roman" w:cs="Times New Roman"/>
        </w:rPr>
        <w:t xml:space="preserve">very large </w:t>
      </w:r>
      <w:r w:rsidR="00B105AB" w:rsidRPr="00AC3482">
        <w:rPr>
          <w:rFonts w:ascii="Times New Roman" w:hAnsi="Times New Roman" w:cs="Times New Roman"/>
        </w:rPr>
        <w:t>interaction energies of CH</w:t>
      </w:r>
      <w:r w:rsidR="00B105AB" w:rsidRPr="00AC3482">
        <w:rPr>
          <w:rFonts w:ascii="Times New Roman" w:hAnsi="Times New Roman" w:cs="Times New Roman"/>
          <w:vertAlign w:val="subscript"/>
        </w:rPr>
        <w:t>3</w:t>
      </w:r>
      <w:r w:rsidR="00B105AB" w:rsidRPr="00AC3482">
        <w:rPr>
          <w:rFonts w:ascii="Times New Roman" w:hAnsi="Times New Roman" w:cs="Times New Roman"/>
        </w:rPr>
        <w:t>COOH∙∙∙CH</w:t>
      </w:r>
      <w:r w:rsidR="00B105AB" w:rsidRPr="00AC3482">
        <w:rPr>
          <w:rFonts w:ascii="Times New Roman" w:hAnsi="Times New Roman" w:cs="Times New Roman"/>
          <w:vertAlign w:val="subscript"/>
        </w:rPr>
        <w:t>3</w:t>
      </w:r>
      <w:r w:rsidR="00B105AB" w:rsidRPr="00AC3482">
        <w:rPr>
          <w:rFonts w:ascii="Times New Roman" w:hAnsi="Times New Roman" w:cs="Times New Roman"/>
        </w:rPr>
        <w:t xml:space="preserve">COOH and HCOOH∙∙∙HCOOH </w:t>
      </w:r>
      <w:r w:rsidR="001B0E50" w:rsidRPr="00AC3482">
        <w:rPr>
          <w:rFonts w:ascii="Times New Roman" w:hAnsi="Times New Roman" w:cs="Times New Roman"/>
        </w:rPr>
        <w:t>at MP2/</w:t>
      </w:r>
      <w:proofErr w:type="spellStart"/>
      <w:r w:rsidR="001B0E50" w:rsidRPr="00AC3482">
        <w:rPr>
          <w:rFonts w:ascii="Times New Roman" w:hAnsi="Times New Roman" w:cs="Times New Roman"/>
        </w:rPr>
        <w:t>aug</w:t>
      </w:r>
      <w:proofErr w:type="spellEnd"/>
      <w:r w:rsidR="001B0E50" w:rsidRPr="00AC3482">
        <w:rPr>
          <w:rFonts w:ascii="Times New Roman" w:hAnsi="Times New Roman" w:cs="Times New Roman"/>
        </w:rPr>
        <w:t>-cc-</w:t>
      </w:r>
      <w:proofErr w:type="spellStart"/>
      <w:r w:rsidR="001B0E50" w:rsidRPr="00AC3482">
        <w:rPr>
          <w:rFonts w:ascii="Times New Roman" w:hAnsi="Times New Roman" w:cs="Times New Roman"/>
        </w:rPr>
        <w:t>pVTZ</w:t>
      </w:r>
      <w:proofErr w:type="spellEnd"/>
      <w:r w:rsidR="001B0E50" w:rsidRPr="00AC3482">
        <w:rPr>
          <w:rFonts w:ascii="Times New Roman" w:hAnsi="Times New Roman" w:cs="Times New Roman"/>
        </w:rPr>
        <w:t xml:space="preserve"> are -60.7 kJ.mol</w:t>
      </w:r>
      <w:r w:rsidR="001B0E50" w:rsidRPr="00AC3482">
        <w:rPr>
          <w:rFonts w:ascii="Times New Roman" w:hAnsi="Times New Roman" w:cs="Times New Roman"/>
          <w:vertAlign w:val="superscript"/>
        </w:rPr>
        <w:t>-1</w:t>
      </w:r>
      <w:r w:rsidR="001B0E50" w:rsidRPr="00AC3482">
        <w:rPr>
          <w:rFonts w:ascii="Times New Roman" w:hAnsi="Times New Roman" w:cs="Times New Roman"/>
        </w:rPr>
        <w:t xml:space="preserve"> and -56.9 kJ.mol</w:t>
      </w:r>
      <w:r w:rsidR="001B0E50" w:rsidRPr="00AC3482">
        <w:rPr>
          <w:rFonts w:ascii="Times New Roman" w:hAnsi="Times New Roman" w:cs="Times New Roman"/>
          <w:vertAlign w:val="superscript"/>
        </w:rPr>
        <w:t>-1</w:t>
      </w:r>
      <w:r w:rsidR="003A4342" w:rsidRPr="00AC3482">
        <w:rPr>
          <w:rFonts w:ascii="Times New Roman" w:hAnsi="Times New Roman" w:cs="Times New Roman"/>
        </w:rPr>
        <w:t>.</w:t>
      </w:r>
      <w:r w:rsidR="002861CE">
        <w:rPr>
          <w:rFonts w:ascii="Times New Roman" w:hAnsi="Times New Roman" w:cs="Times New Roman"/>
          <w:vertAlign w:val="superscript"/>
        </w:rPr>
        <w:t>50</w:t>
      </w:r>
      <w:proofErr w:type="gramEnd"/>
    </w:p>
    <w:p w14:paraId="4F70C893" w14:textId="77777777" w:rsidR="0086683B" w:rsidRDefault="0086683B" w:rsidP="00183593">
      <w:pPr>
        <w:spacing w:after="0" w:line="240" w:lineRule="auto"/>
        <w:jc w:val="center"/>
        <w:rPr>
          <w:rFonts w:ascii="Times New Roman" w:hAnsi="Times New Roman" w:cs="Times New Roman"/>
          <w:i/>
        </w:rPr>
        <w:sectPr w:rsidR="0086683B" w:rsidSect="0086683B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num="2" w:space="453"/>
          <w:docGrid w:linePitch="360"/>
        </w:sectPr>
      </w:pPr>
    </w:p>
    <w:p w14:paraId="5C803E48" w14:textId="7A7401AA" w:rsidR="00E54147" w:rsidRPr="00C01B50" w:rsidRDefault="00E54147" w:rsidP="00702470">
      <w:pPr>
        <w:spacing w:before="120" w:after="24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01B50">
        <w:rPr>
          <w:rFonts w:ascii="Times New Roman" w:hAnsi="Times New Roman" w:cs="Times New Roman"/>
          <w:i/>
          <w:sz w:val="20"/>
          <w:szCs w:val="20"/>
        </w:rPr>
        <w:lastRenderedPageBreak/>
        <w:t>Table 2</w:t>
      </w:r>
      <w:r w:rsidR="00BE54FD" w:rsidRPr="00C01B50">
        <w:rPr>
          <w:rFonts w:ascii="Times New Roman" w:hAnsi="Times New Roman" w:cs="Times New Roman"/>
          <w:sz w:val="20"/>
          <w:szCs w:val="20"/>
        </w:rPr>
        <w:t>:</w:t>
      </w:r>
      <w:r w:rsidRPr="00C01B50">
        <w:rPr>
          <w:rFonts w:ascii="Times New Roman" w:hAnsi="Times New Roman" w:cs="Times New Roman"/>
          <w:sz w:val="20"/>
          <w:szCs w:val="20"/>
        </w:rPr>
        <w:t xml:space="preserve"> Interaction energy corrected by </w:t>
      </w:r>
      <w:r w:rsidRPr="00C01B50">
        <w:rPr>
          <w:rFonts w:ascii="Times New Roman" w:eastAsia="Calibri" w:hAnsi="Times New Roman" w:cs="Times New Roman"/>
          <w:sz w:val="20"/>
          <w:szCs w:val="20"/>
        </w:rPr>
        <w:t>both ZPE and BSSE (</w:t>
      </w:r>
      <w:r w:rsidRPr="00C01B50">
        <w:rPr>
          <w:rFonts w:ascii="Times New Roman" w:eastAsia="Calibri" w:hAnsi="Times New Roman" w:cs="Times New Roman"/>
          <w:sz w:val="20"/>
          <w:szCs w:val="20"/>
          <w:lang w:val="vi-VN"/>
        </w:rPr>
        <w:sym w:font="Symbol" w:char="F044"/>
      </w:r>
      <w:r w:rsidRPr="00C01B50">
        <w:rPr>
          <w:rFonts w:ascii="Times New Roman" w:eastAsia="Calibri" w:hAnsi="Times New Roman" w:cs="Times New Roman"/>
          <w:sz w:val="20"/>
          <w:szCs w:val="20"/>
          <w:lang w:val="vi-VN"/>
        </w:rPr>
        <w:t>E</w:t>
      </w:r>
      <w:r w:rsidRPr="00C01B50">
        <w:rPr>
          <w:rFonts w:ascii="Times New Roman" w:eastAsia="Calibri" w:hAnsi="Times New Roman" w:cs="Times New Roman"/>
          <w:sz w:val="20"/>
          <w:szCs w:val="20"/>
        </w:rPr>
        <w:t xml:space="preserve">*, </w:t>
      </w:r>
      <w:r w:rsidRPr="00C01B50">
        <w:rPr>
          <w:rFonts w:ascii="Times New Roman" w:eastAsia="Calibri" w:hAnsi="Times New Roman" w:cs="Times New Roman"/>
          <w:sz w:val="20"/>
          <w:szCs w:val="20"/>
          <w:lang w:val="vi-VN"/>
        </w:rPr>
        <w:t>kJ.mol</w:t>
      </w:r>
      <w:r w:rsidRPr="00C01B50">
        <w:rPr>
          <w:rFonts w:ascii="Times New Roman" w:eastAsia="Calibri" w:hAnsi="Times New Roman" w:cs="Times New Roman"/>
          <w:sz w:val="20"/>
          <w:szCs w:val="20"/>
          <w:vertAlign w:val="superscript"/>
          <w:lang w:val="vi-VN"/>
        </w:rPr>
        <w:t>-1</w:t>
      </w:r>
      <w:r w:rsidRPr="00C01B50">
        <w:rPr>
          <w:rFonts w:ascii="Times New Roman" w:eastAsia="Calibri" w:hAnsi="Times New Roman" w:cs="Times New Roman"/>
          <w:sz w:val="20"/>
          <w:szCs w:val="20"/>
          <w:lang w:val="vi-VN"/>
        </w:rPr>
        <w:t>)</w:t>
      </w:r>
      <w:r w:rsidRPr="00C01B50">
        <w:rPr>
          <w:rFonts w:ascii="Times New Roman" w:eastAsia="Calibri" w:hAnsi="Times New Roman" w:cs="Times New Roman"/>
          <w:sz w:val="20"/>
          <w:szCs w:val="20"/>
        </w:rPr>
        <w:t xml:space="preserve"> of the complexes RCHZ∙∙∙HCOOH at </w:t>
      </w:r>
      <w:proofErr w:type="gramStart"/>
      <w:r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>CCSD(</w:t>
      </w:r>
      <w:proofErr w:type="gramEnd"/>
      <w:r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>T)/6-311++G(3df,2pd)//MP2/6-311++G(3df,2pd)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5"/>
      </w:tblGrid>
      <w:tr w:rsidR="00E54147" w:rsidRPr="00AC3482" w14:paraId="185F7DD1" w14:textId="77777777" w:rsidTr="00BD7C2E">
        <w:trPr>
          <w:trHeight w:val="257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EE23995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Complex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7C7D26A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Cambria Math" w:hAnsi="Cambria Math" w:cs="Cambria Math"/>
              </w:rPr>
              <w:t>△</w:t>
            </w:r>
            <w:r w:rsidRPr="00AC3482">
              <w:rPr>
                <w:rFonts w:ascii="Times New Roman" w:hAnsi="Times New Roman" w:cs="Times New Roman"/>
              </w:rPr>
              <w:t>E*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7DFD25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Complex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0956FC3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Cambria Math" w:hAnsi="Cambria Math" w:cs="Cambria Math"/>
              </w:rPr>
              <w:t>△</w:t>
            </w:r>
            <w:r w:rsidRPr="00AC3482">
              <w:rPr>
                <w:rFonts w:ascii="Times New Roman" w:hAnsi="Times New Roman" w:cs="Times New Roman"/>
              </w:rPr>
              <w:t>E*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FED2DA1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Complex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8FC769F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Cambria Math" w:hAnsi="Cambria Math" w:cs="Cambria Math"/>
              </w:rPr>
              <w:t>△</w:t>
            </w:r>
            <w:r w:rsidRPr="00AC3482">
              <w:rPr>
                <w:rFonts w:ascii="Times New Roman" w:hAnsi="Times New Roman" w:cs="Times New Roman"/>
              </w:rPr>
              <w:t>E*</w:t>
            </w:r>
          </w:p>
        </w:tc>
      </w:tr>
      <w:tr w:rsidR="00E54147" w:rsidRPr="00AC3482" w14:paraId="5996DD30" w14:textId="77777777" w:rsidTr="00BD7C2E">
        <w:trPr>
          <w:trHeight w:val="257"/>
          <w:jc w:val="center"/>
        </w:trPr>
        <w:tc>
          <w:tcPr>
            <w:tcW w:w="1304" w:type="dxa"/>
            <w:tcBorders>
              <w:top w:val="single" w:sz="4" w:space="0" w:color="auto"/>
            </w:tcBorders>
          </w:tcPr>
          <w:p w14:paraId="226A7C6A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HSe-1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6A33BEE7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-24.4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5E2FA04C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HSe-2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64257187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-10.7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0B8133CB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HSe-3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76ACADDD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-7.3</w:t>
            </w:r>
          </w:p>
        </w:tc>
      </w:tr>
      <w:tr w:rsidR="00E54147" w:rsidRPr="00AC3482" w14:paraId="22B3F5A7" w14:textId="77777777" w:rsidTr="00BD7C2E">
        <w:trPr>
          <w:trHeight w:val="257"/>
          <w:jc w:val="center"/>
        </w:trPr>
        <w:tc>
          <w:tcPr>
            <w:tcW w:w="1304" w:type="dxa"/>
          </w:tcPr>
          <w:p w14:paraId="0BB0557B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FSe-1</w:t>
            </w:r>
          </w:p>
        </w:tc>
        <w:tc>
          <w:tcPr>
            <w:tcW w:w="1304" w:type="dxa"/>
          </w:tcPr>
          <w:p w14:paraId="06CBF766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-23.9</w:t>
            </w:r>
          </w:p>
        </w:tc>
        <w:tc>
          <w:tcPr>
            <w:tcW w:w="1304" w:type="dxa"/>
          </w:tcPr>
          <w:p w14:paraId="59DEC1DF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FSe-2</w:t>
            </w:r>
          </w:p>
        </w:tc>
        <w:tc>
          <w:tcPr>
            <w:tcW w:w="1304" w:type="dxa"/>
          </w:tcPr>
          <w:p w14:paraId="51C05C3B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-13.0</w:t>
            </w:r>
          </w:p>
        </w:tc>
        <w:tc>
          <w:tcPr>
            <w:tcW w:w="1304" w:type="dxa"/>
          </w:tcPr>
          <w:p w14:paraId="5B9F2391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FSe-3</w:t>
            </w:r>
          </w:p>
        </w:tc>
        <w:tc>
          <w:tcPr>
            <w:tcW w:w="1305" w:type="dxa"/>
          </w:tcPr>
          <w:p w14:paraId="03244D3E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-8.1</w:t>
            </w:r>
          </w:p>
        </w:tc>
      </w:tr>
      <w:tr w:rsidR="00E54147" w:rsidRPr="00AC3482" w14:paraId="4648ECE6" w14:textId="77777777" w:rsidTr="00BD7C2E">
        <w:trPr>
          <w:trHeight w:val="257"/>
          <w:jc w:val="center"/>
        </w:trPr>
        <w:tc>
          <w:tcPr>
            <w:tcW w:w="1304" w:type="dxa"/>
          </w:tcPr>
          <w:p w14:paraId="6CE3CF00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ClSe-1</w:t>
            </w:r>
          </w:p>
        </w:tc>
        <w:tc>
          <w:tcPr>
            <w:tcW w:w="1304" w:type="dxa"/>
          </w:tcPr>
          <w:p w14:paraId="7A8920D7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-24.9</w:t>
            </w:r>
          </w:p>
        </w:tc>
        <w:tc>
          <w:tcPr>
            <w:tcW w:w="1304" w:type="dxa"/>
          </w:tcPr>
          <w:p w14:paraId="79BDE365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ClSe-2</w:t>
            </w:r>
          </w:p>
        </w:tc>
        <w:tc>
          <w:tcPr>
            <w:tcW w:w="1304" w:type="dxa"/>
          </w:tcPr>
          <w:p w14:paraId="04C98D4F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-12.9</w:t>
            </w:r>
          </w:p>
        </w:tc>
        <w:tc>
          <w:tcPr>
            <w:tcW w:w="1304" w:type="dxa"/>
          </w:tcPr>
          <w:p w14:paraId="433ECDAA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ClSe-3</w:t>
            </w:r>
          </w:p>
        </w:tc>
        <w:tc>
          <w:tcPr>
            <w:tcW w:w="1305" w:type="dxa"/>
          </w:tcPr>
          <w:p w14:paraId="5B64D4EA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-8.4</w:t>
            </w:r>
          </w:p>
        </w:tc>
      </w:tr>
      <w:tr w:rsidR="00E54147" w:rsidRPr="00AC3482" w14:paraId="342A0394" w14:textId="77777777" w:rsidTr="00BD7C2E">
        <w:trPr>
          <w:trHeight w:val="257"/>
          <w:jc w:val="center"/>
        </w:trPr>
        <w:tc>
          <w:tcPr>
            <w:tcW w:w="1304" w:type="dxa"/>
          </w:tcPr>
          <w:p w14:paraId="76B50FDD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BrSe-1</w:t>
            </w:r>
          </w:p>
        </w:tc>
        <w:tc>
          <w:tcPr>
            <w:tcW w:w="1304" w:type="dxa"/>
          </w:tcPr>
          <w:p w14:paraId="1B2E891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-24.7</w:t>
            </w:r>
          </w:p>
        </w:tc>
        <w:tc>
          <w:tcPr>
            <w:tcW w:w="1304" w:type="dxa"/>
            <w:vAlign w:val="center"/>
          </w:tcPr>
          <w:p w14:paraId="634E48A4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BrSe-2</w:t>
            </w:r>
          </w:p>
        </w:tc>
        <w:tc>
          <w:tcPr>
            <w:tcW w:w="1304" w:type="dxa"/>
          </w:tcPr>
          <w:p w14:paraId="4D459D22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-12.9</w:t>
            </w:r>
          </w:p>
        </w:tc>
        <w:tc>
          <w:tcPr>
            <w:tcW w:w="1304" w:type="dxa"/>
          </w:tcPr>
          <w:p w14:paraId="02AA0E3A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BrSe-3</w:t>
            </w:r>
          </w:p>
        </w:tc>
        <w:tc>
          <w:tcPr>
            <w:tcW w:w="1305" w:type="dxa"/>
          </w:tcPr>
          <w:p w14:paraId="50F077A0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-8.6</w:t>
            </w:r>
          </w:p>
        </w:tc>
      </w:tr>
      <w:tr w:rsidR="00E54147" w:rsidRPr="00AC3482" w14:paraId="2F1563C7" w14:textId="77777777" w:rsidTr="00BD7C2E">
        <w:trPr>
          <w:trHeight w:val="257"/>
          <w:jc w:val="center"/>
        </w:trPr>
        <w:tc>
          <w:tcPr>
            <w:tcW w:w="1304" w:type="dxa"/>
          </w:tcPr>
          <w:p w14:paraId="4AD81610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CH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C3482">
              <w:rPr>
                <w:rFonts w:ascii="Times New Roman" w:hAnsi="Times New Roman" w:cs="Times New Roman"/>
                <w:b/>
              </w:rPr>
              <w:t>Se-1</w:t>
            </w:r>
          </w:p>
        </w:tc>
        <w:tc>
          <w:tcPr>
            <w:tcW w:w="1304" w:type="dxa"/>
          </w:tcPr>
          <w:p w14:paraId="5ED340B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-28.4</w:t>
            </w:r>
          </w:p>
        </w:tc>
        <w:tc>
          <w:tcPr>
            <w:tcW w:w="1304" w:type="dxa"/>
          </w:tcPr>
          <w:p w14:paraId="6966DC0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CH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C3482">
              <w:rPr>
                <w:rFonts w:ascii="Times New Roman" w:hAnsi="Times New Roman" w:cs="Times New Roman"/>
                <w:b/>
              </w:rPr>
              <w:t>Se-2</w:t>
            </w:r>
          </w:p>
        </w:tc>
        <w:tc>
          <w:tcPr>
            <w:tcW w:w="1304" w:type="dxa"/>
          </w:tcPr>
          <w:p w14:paraId="2A143584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-12.3</w:t>
            </w:r>
          </w:p>
        </w:tc>
        <w:tc>
          <w:tcPr>
            <w:tcW w:w="1304" w:type="dxa"/>
          </w:tcPr>
          <w:p w14:paraId="6455C02C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  <w:b/>
              </w:rPr>
              <w:t>CH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C3482">
              <w:rPr>
                <w:rFonts w:ascii="Times New Roman" w:hAnsi="Times New Roman" w:cs="Times New Roman"/>
                <w:b/>
              </w:rPr>
              <w:t>Se-3</w:t>
            </w:r>
          </w:p>
        </w:tc>
        <w:tc>
          <w:tcPr>
            <w:tcW w:w="1305" w:type="dxa"/>
          </w:tcPr>
          <w:p w14:paraId="48BA532B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3482">
              <w:rPr>
                <w:rFonts w:ascii="Times New Roman" w:hAnsi="Times New Roman" w:cs="Times New Roman"/>
              </w:rPr>
              <w:t>-8.9</w:t>
            </w:r>
          </w:p>
        </w:tc>
      </w:tr>
      <w:tr w:rsidR="00E54147" w:rsidRPr="00AC3482" w14:paraId="7E049627" w14:textId="77777777" w:rsidTr="004F0374">
        <w:trPr>
          <w:trHeight w:val="257"/>
          <w:jc w:val="center"/>
        </w:trPr>
        <w:tc>
          <w:tcPr>
            <w:tcW w:w="1304" w:type="dxa"/>
            <w:tcBorders>
              <w:bottom w:val="single" w:sz="4" w:space="0" w:color="auto"/>
            </w:tcBorders>
          </w:tcPr>
          <w:p w14:paraId="62A183E3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NH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C3482">
              <w:rPr>
                <w:rFonts w:ascii="Times New Roman" w:hAnsi="Times New Roman" w:cs="Times New Roman"/>
                <w:b/>
              </w:rPr>
              <w:t>Se-1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94D76F3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-37.2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BD9402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NH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C3482">
              <w:rPr>
                <w:rFonts w:ascii="Times New Roman" w:hAnsi="Times New Roman" w:cs="Times New Roman"/>
                <w:b/>
              </w:rPr>
              <w:t>Se-2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87F56B6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-16.6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82E5A97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NH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C3482">
              <w:rPr>
                <w:rFonts w:ascii="Times New Roman" w:hAnsi="Times New Roman" w:cs="Times New Roman"/>
                <w:b/>
              </w:rPr>
              <w:t>Se-3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555F77E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-11.7</w:t>
            </w:r>
          </w:p>
        </w:tc>
      </w:tr>
      <w:tr w:rsidR="00E54147" w:rsidRPr="00AC3482" w14:paraId="44345EF7" w14:textId="77777777" w:rsidTr="004F0374">
        <w:trPr>
          <w:trHeight w:val="257"/>
          <w:jc w:val="center"/>
        </w:trPr>
        <w:tc>
          <w:tcPr>
            <w:tcW w:w="1304" w:type="dxa"/>
            <w:tcBorders>
              <w:top w:val="single" w:sz="4" w:space="0" w:color="auto"/>
            </w:tcBorders>
          </w:tcPr>
          <w:p w14:paraId="11016044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HTe-1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7CD6BB2F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-22.3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54D7F9E7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HTe-2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7C9AE842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-10.2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5DCD27E8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HTe-3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280D9E8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-7.1</w:t>
            </w:r>
          </w:p>
        </w:tc>
      </w:tr>
      <w:tr w:rsidR="00E54147" w:rsidRPr="00AC3482" w14:paraId="48CB7BA2" w14:textId="77777777" w:rsidTr="00BD7C2E">
        <w:trPr>
          <w:trHeight w:val="257"/>
          <w:jc w:val="center"/>
        </w:trPr>
        <w:tc>
          <w:tcPr>
            <w:tcW w:w="1304" w:type="dxa"/>
          </w:tcPr>
          <w:p w14:paraId="282C00B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FTe-1</w:t>
            </w:r>
          </w:p>
        </w:tc>
        <w:tc>
          <w:tcPr>
            <w:tcW w:w="1304" w:type="dxa"/>
          </w:tcPr>
          <w:p w14:paraId="3B248EA0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-22.9</w:t>
            </w:r>
          </w:p>
        </w:tc>
        <w:tc>
          <w:tcPr>
            <w:tcW w:w="1304" w:type="dxa"/>
          </w:tcPr>
          <w:p w14:paraId="04806CAA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FTe-2</w:t>
            </w:r>
          </w:p>
        </w:tc>
        <w:tc>
          <w:tcPr>
            <w:tcW w:w="1304" w:type="dxa"/>
          </w:tcPr>
          <w:p w14:paraId="4DD575BF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-12.7</w:t>
            </w:r>
          </w:p>
        </w:tc>
        <w:tc>
          <w:tcPr>
            <w:tcW w:w="1304" w:type="dxa"/>
          </w:tcPr>
          <w:p w14:paraId="1112FEE0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FTe-3</w:t>
            </w:r>
          </w:p>
        </w:tc>
        <w:tc>
          <w:tcPr>
            <w:tcW w:w="1305" w:type="dxa"/>
          </w:tcPr>
          <w:p w14:paraId="20C88CBA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-8.1</w:t>
            </w:r>
          </w:p>
        </w:tc>
      </w:tr>
      <w:tr w:rsidR="00E54147" w:rsidRPr="00AC3482" w14:paraId="3C74E25D" w14:textId="77777777" w:rsidTr="00BD7C2E">
        <w:trPr>
          <w:trHeight w:val="257"/>
          <w:jc w:val="center"/>
        </w:trPr>
        <w:tc>
          <w:tcPr>
            <w:tcW w:w="1304" w:type="dxa"/>
          </w:tcPr>
          <w:p w14:paraId="4152DB4E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ClTe-1</w:t>
            </w:r>
          </w:p>
        </w:tc>
        <w:tc>
          <w:tcPr>
            <w:tcW w:w="1304" w:type="dxa"/>
          </w:tcPr>
          <w:p w14:paraId="22B416EE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-23.6</w:t>
            </w:r>
          </w:p>
        </w:tc>
        <w:tc>
          <w:tcPr>
            <w:tcW w:w="1304" w:type="dxa"/>
          </w:tcPr>
          <w:p w14:paraId="71E068E6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ClTe-2</w:t>
            </w:r>
          </w:p>
        </w:tc>
        <w:tc>
          <w:tcPr>
            <w:tcW w:w="1304" w:type="dxa"/>
          </w:tcPr>
          <w:p w14:paraId="4925217C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-12.7</w:t>
            </w:r>
          </w:p>
        </w:tc>
        <w:tc>
          <w:tcPr>
            <w:tcW w:w="1304" w:type="dxa"/>
          </w:tcPr>
          <w:p w14:paraId="30827B7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ClTe-3</w:t>
            </w:r>
          </w:p>
        </w:tc>
        <w:tc>
          <w:tcPr>
            <w:tcW w:w="1305" w:type="dxa"/>
          </w:tcPr>
          <w:p w14:paraId="18C79A3D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-8.3</w:t>
            </w:r>
          </w:p>
        </w:tc>
      </w:tr>
      <w:tr w:rsidR="00E54147" w:rsidRPr="00AC3482" w14:paraId="0F13C4C6" w14:textId="77777777" w:rsidTr="00BD7C2E">
        <w:trPr>
          <w:trHeight w:val="257"/>
          <w:jc w:val="center"/>
        </w:trPr>
        <w:tc>
          <w:tcPr>
            <w:tcW w:w="1304" w:type="dxa"/>
          </w:tcPr>
          <w:p w14:paraId="6B1CD935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BrTe-1</w:t>
            </w:r>
          </w:p>
        </w:tc>
        <w:tc>
          <w:tcPr>
            <w:tcW w:w="1304" w:type="dxa"/>
          </w:tcPr>
          <w:p w14:paraId="4CC5B4C6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-23.5</w:t>
            </w:r>
          </w:p>
        </w:tc>
        <w:tc>
          <w:tcPr>
            <w:tcW w:w="1304" w:type="dxa"/>
          </w:tcPr>
          <w:p w14:paraId="57B4E6C5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BrTe-2</w:t>
            </w:r>
          </w:p>
        </w:tc>
        <w:tc>
          <w:tcPr>
            <w:tcW w:w="1304" w:type="dxa"/>
          </w:tcPr>
          <w:p w14:paraId="5206016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-12.6</w:t>
            </w:r>
          </w:p>
        </w:tc>
        <w:tc>
          <w:tcPr>
            <w:tcW w:w="1304" w:type="dxa"/>
          </w:tcPr>
          <w:p w14:paraId="4B70FDEC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BrTe-3</w:t>
            </w:r>
          </w:p>
        </w:tc>
        <w:tc>
          <w:tcPr>
            <w:tcW w:w="1305" w:type="dxa"/>
          </w:tcPr>
          <w:p w14:paraId="48CA2C56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-8.5</w:t>
            </w:r>
          </w:p>
        </w:tc>
      </w:tr>
      <w:tr w:rsidR="00E54147" w:rsidRPr="00AC3482" w14:paraId="51B93722" w14:textId="77777777" w:rsidTr="00BD7C2E">
        <w:trPr>
          <w:trHeight w:val="257"/>
          <w:jc w:val="center"/>
        </w:trPr>
        <w:tc>
          <w:tcPr>
            <w:tcW w:w="1304" w:type="dxa"/>
          </w:tcPr>
          <w:p w14:paraId="04709821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CH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C3482">
              <w:rPr>
                <w:rFonts w:ascii="Times New Roman" w:hAnsi="Times New Roman" w:cs="Times New Roman"/>
                <w:b/>
              </w:rPr>
              <w:t>Te-1</w:t>
            </w:r>
          </w:p>
        </w:tc>
        <w:tc>
          <w:tcPr>
            <w:tcW w:w="1304" w:type="dxa"/>
          </w:tcPr>
          <w:p w14:paraId="6E88E64E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-25.8</w:t>
            </w:r>
          </w:p>
        </w:tc>
        <w:tc>
          <w:tcPr>
            <w:tcW w:w="1304" w:type="dxa"/>
          </w:tcPr>
          <w:p w14:paraId="14F820A5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CH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C3482">
              <w:rPr>
                <w:rFonts w:ascii="Times New Roman" w:hAnsi="Times New Roman" w:cs="Times New Roman"/>
                <w:b/>
              </w:rPr>
              <w:t>Te-2</w:t>
            </w:r>
          </w:p>
        </w:tc>
        <w:tc>
          <w:tcPr>
            <w:tcW w:w="1304" w:type="dxa"/>
          </w:tcPr>
          <w:p w14:paraId="0E09196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-11.8</w:t>
            </w:r>
          </w:p>
        </w:tc>
        <w:tc>
          <w:tcPr>
            <w:tcW w:w="1304" w:type="dxa"/>
            <w:vAlign w:val="center"/>
          </w:tcPr>
          <w:p w14:paraId="0E207EDB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CH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C3482">
              <w:rPr>
                <w:rFonts w:ascii="Times New Roman" w:hAnsi="Times New Roman" w:cs="Times New Roman"/>
                <w:b/>
              </w:rPr>
              <w:t>Te-3</w:t>
            </w:r>
          </w:p>
        </w:tc>
        <w:tc>
          <w:tcPr>
            <w:tcW w:w="1305" w:type="dxa"/>
          </w:tcPr>
          <w:p w14:paraId="0FAF4365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-8.4</w:t>
            </w:r>
          </w:p>
        </w:tc>
      </w:tr>
      <w:tr w:rsidR="00E54147" w:rsidRPr="00AC3482" w14:paraId="2AB5FDB5" w14:textId="77777777" w:rsidTr="00BD7C2E">
        <w:trPr>
          <w:trHeight w:val="257"/>
          <w:jc w:val="center"/>
        </w:trPr>
        <w:tc>
          <w:tcPr>
            <w:tcW w:w="1304" w:type="dxa"/>
            <w:tcBorders>
              <w:bottom w:val="single" w:sz="4" w:space="0" w:color="auto"/>
            </w:tcBorders>
          </w:tcPr>
          <w:p w14:paraId="4984EB18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NH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C3482">
              <w:rPr>
                <w:rFonts w:ascii="Times New Roman" w:hAnsi="Times New Roman" w:cs="Times New Roman"/>
                <w:b/>
              </w:rPr>
              <w:t>Te-1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B3BC61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-34.7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F2B6069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NH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C3482">
              <w:rPr>
                <w:rFonts w:ascii="Times New Roman" w:hAnsi="Times New Roman" w:cs="Times New Roman"/>
                <w:b/>
              </w:rPr>
              <w:t>Te-2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E1E5FE2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-16.6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E511C5F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482">
              <w:rPr>
                <w:rFonts w:ascii="Times New Roman" w:hAnsi="Times New Roman" w:cs="Times New Roman"/>
                <w:b/>
              </w:rPr>
              <w:t>NH</w:t>
            </w:r>
            <w:r w:rsidRPr="00AC3482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C3482">
              <w:rPr>
                <w:rFonts w:ascii="Times New Roman" w:hAnsi="Times New Roman" w:cs="Times New Roman"/>
                <w:b/>
              </w:rPr>
              <w:t>Te-3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8BA35FD" w14:textId="77777777" w:rsidR="00E54147" w:rsidRPr="00AC3482" w:rsidRDefault="00E54147" w:rsidP="00183593">
            <w:pPr>
              <w:jc w:val="center"/>
              <w:rPr>
                <w:rFonts w:ascii="Times New Roman" w:hAnsi="Times New Roman" w:cs="Times New Roman"/>
              </w:rPr>
            </w:pPr>
            <w:r w:rsidRPr="00AC3482">
              <w:rPr>
                <w:rFonts w:ascii="Times New Roman" w:hAnsi="Times New Roman" w:cs="Times New Roman"/>
              </w:rPr>
              <w:t>-11.4</w:t>
            </w:r>
          </w:p>
        </w:tc>
      </w:tr>
    </w:tbl>
    <w:p w14:paraId="2532F9C8" w14:textId="36A3CA6E" w:rsidR="00E54147" w:rsidRDefault="00E54147" w:rsidP="00183593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val="en-GB"/>
        </w:rPr>
      </w:pPr>
    </w:p>
    <w:p w14:paraId="763989FE" w14:textId="77777777" w:rsidR="00C01B50" w:rsidRDefault="00C01B50" w:rsidP="00C01B50">
      <w:pPr>
        <w:spacing w:before="120" w:after="120" w:line="240" w:lineRule="auto"/>
        <w:ind w:firstLine="630"/>
        <w:jc w:val="both"/>
        <w:rPr>
          <w:rFonts w:ascii="Times New Roman" w:eastAsia="Calibri" w:hAnsi="Times New Roman" w:cs="Times New Roman"/>
        </w:rPr>
        <w:sectPr w:rsidR="00C01B50" w:rsidSect="002B5F76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space="720"/>
          <w:docGrid w:linePitch="360"/>
        </w:sectPr>
      </w:pPr>
    </w:p>
    <w:p w14:paraId="4499B208" w14:textId="507F7E65" w:rsidR="00C01B50" w:rsidRPr="00C01B50" w:rsidRDefault="00C01B50" w:rsidP="00C01B50">
      <w:pPr>
        <w:spacing w:before="120" w:after="120" w:line="240" w:lineRule="auto"/>
        <w:ind w:firstLine="634"/>
        <w:jc w:val="both"/>
        <w:rPr>
          <w:rFonts w:ascii="Times New Roman" w:eastAsia="Calibri" w:hAnsi="Times New Roman" w:cs="Times New Roman"/>
        </w:rPr>
      </w:pPr>
      <w:r w:rsidRPr="00AC3482">
        <w:rPr>
          <w:rFonts w:ascii="Times New Roman" w:eastAsia="Calibri" w:hAnsi="Times New Roman" w:cs="Times New Roman"/>
        </w:rPr>
        <w:lastRenderedPageBreak/>
        <w:t xml:space="preserve">It is important to consider the substituent effects of X and Z in XCHZ monomers on the </w:t>
      </w:r>
      <w:r w:rsidRPr="00AC3482">
        <w:rPr>
          <w:rFonts w:ascii="Times New Roman" w:eastAsia="Calibri" w:hAnsi="Times New Roman" w:cs="Times New Roman"/>
        </w:rPr>
        <w:lastRenderedPageBreak/>
        <w:t>strength of interactions in the investigated complexes</w:t>
      </w:r>
      <w:r w:rsidRPr="00AC3482">
        <w:rPr>
          <w:rFonts w:ascii="Times New Roman" w:eastAsia="Calibri" w:hAnsi="Times New Roman" w:cs="Times New Roman"/>
          <w:bCs/>
        </w:rPr>
        <w:t xml:space="preserve">. </w:t>
      </w:r>
      <w:r w:rsidRPr="00AC3482">
        <w:rPr>
          <w:rFonts w:ascii="Times New Roman" w:eastAsia="Calibri" w:hAnsi="Times New Roman" w:cs="Times New Roman"/>
        </w:rPr>
        <w:t>T</w:t>
      </w:r>
      <w:r w:rsidRPr="00AC3482">
        <w:rPr>
          <w:rFonts w:ascii="Times New Roman" w:hAnsi="Times New Roman" w:cs="Times New Roman"/>
        </w:rPr>
        <w:t xml:space="preserve">he interaction energy of </w:t>
      </w:r>
      <w:proofErr w:type="spellStart"/>
      <w:r w:rsidRPr="00AC3482">
        <w:rPr>
          <w:rFonts w:ascii="Times New Roman" w:hAnsi="Times New Roman" w:cs="Times New Roman"/>
          <w:b/>
        </w:rPr>
        <w:t>XSe</w:t>
      </w:r>
      <w:proofErr w:type="spellEnd"/>
      <w:r w:rsidRPr="00AC3482">
        <w:rPr>
          <w:rFonts w:ascii="Times New Roman" w:hAnsi="Times New Roman" w:cs="Times New Roman"/>
          <w:b/>
        </w:rPr>
        <w:t>–n</w:t>
      </w:r>
      <w:r w:rsidRPr="00AC3482">
        <w:rPr>
          <w:rFonts w:ascii="Times New Roman" w:hAnsi="Times New Roman" w:cs="Times New Roman"/>
        </w:rPr>
        <w:t xml:space="preserve"> is </w:t>
      </w:r>
      <w:r w:rsidRPr="00AC3482">
        <w:rPr>
          <w:rFonts w:ascii="Times New Roman" w:hAnsi="Times New Roman" w:cs="Times New Roman"/>
          <w:i/>
        </w:rPr>
        <w:t>ca.</w:t>
      </w:r>
      <w:r w:rsidRPr="00AC3482">
        <w:rPr>
          <w:rFonts w:ascii="Times New Roman" w:hAnsi="Times New Roman" w:cs="Times New Roman"/>
        </w:rPr>
        <w:t xml:space="preserve"> </w:t>
      </w:r>
      <w:r w:rsidRPr="00AC3482">
        <w:rPr>
          <w:rFonts w:ascii="Times New Roman" w:hAnsi="Times New Roman" w:cs="Times New Roman"/>
        </w:rPr>
        <w:lastRenderedPageBreak/>
        <w:t>0.1–2.6 kJ.mol</w:t>
      </w:r>
      <w:r w:rsidRPr="00AC3482">
        <w:rPr>
          <w:rFonts w:ascii="Times New Roman" w:hAnsi="Times New Roman" w:cs="Times New Roman"/>
          <w:vertAlign w:val="superscript"/>
        </w:rPr>
        <w:t>-1</w:t>
      </w:r>
      <w:r w:rsidRPr="00AC3482">
        <w:rPr>
          <w:rFonts w:ascii="Times New Roman" w:hAnsi="Times New Roman" w:cs="Times New Roman"/>
        </w:rPr>
        <w:t xml:space="preserve"> slightly more negative than that of </w:t>
      </w:r>
      <w:proofErr w:type="spellStart"/>
      <w:r w:rsidRPr="00AC3482">
        <w:rPr>
          <w:rFonts w:ascii="Times New Roman" w:hAnsi="Times New Roman" w:cs="Times New Roman"/>
          <w:b/>
        </w:rPr>
        <w:t>XTe</w:t>
      </w:r>
      <w:proofErr w:type="spellEnd"/>
      <w:r w:rsidRPr="00AC3482">
        <w:rPr>
          <w:rFonts w:ascii="Times New Roman" w:hAnsi="Times New Roman" w:cs="Times New Roman"/>
          <w:b/>
        </w:rPr>
        <w:t>–n</w:t>
      </w:r>
      <w:r w:rsidRPr="00AC3482">
        <w:rPr>
          <w:rFonts w:ascii="Times New Roman" w:hAnsi="Times New Roman" w:cs="Times New Roman"/>
        </w:rPr>
        <w:t xml:space="preserve">, about for the same X in XCHZ derivatives. This indicates a slightly less strength of </w:t>
      </w:r>
      <w:proofErr w:type="spellStart"/>
      <w:r w:rsidRPr="00AC3482">
        <w:rPr>
          <w:rFonts w:ascii="Times New Roman" w:hAnsi="Times New Roman" w:cs="Times New Roman"/>
          <w:b/>
        </w:rPr>
        <w:t>XTe</w:t>
      </w:r>
      <w:proofErr w:type="spellEnd"/>
      <w:r w:rsidRPr="00AC3482">
        <w:rPr>
          <w:rFonts w:ascii="Times New Roman" w:hAnsi="Times New Roman" w:cs="Times New Roman"/>
          <w:b/>
        </w:rPr>
        <w:t xml:space="preserve">–n </w:t>
      </w:r>
      <w:r w:rsidRPr="00AC3482">
        <w:rPr>
          <w:rFonts w:ascii="Times New Roman" w:hAnsi="Times New Roman" w:cs="Times New Roman"/>
        </w:rPr>
        <w:t>as compared to</w:t>
      </w:r>
      <w:r w:rsidRPr="00AC3482">
        <w:rPr>
          <w:rFonts w:ascii="Times New Roman" w:hAnsi="Times New Roman" w:cs="Times New Roman"/>
          <w:b/>
        </w:rPr>
        <w:t xml:space="preserve"> </w:t>
      </w:r>
      <w:proofErr w:type="spellStart"/>
      <w:r w:rsidRPr="00AC3482">
        <w:rPr>
          <w:rFonts w:ascii="Times New Roman" w:hAnsi="Times New Roman" w:cs="Times New Roman"/>
          <w:b/>
        </w:rPr>
        <w:t>XSe</w:t>
      </w:r>
      <w:proofErr w:type="spellEnd"/>
      <w:r w:rsidRPr="00AC3482">
        <w:rPr>
          <w:rFonts w:ascii="Times New Roman" w:hAnsi="Times New Roman" w:cs="Times New Roman"/>
          <w:b/>
        </w:rPr>
        <w:t xml:space="preserve">–n, </w:t>
      </w:r>
      <w:r w:rsidRPr="00AC3482">
        <w:rPr>
          <w:rFonts w:ascii="Times New Roman" w:hAnsi="Times New Roman" w:cs="Times New Roman"/>
        </w:rPr>
        <w:t xml:space="preserve">which should be resulting from stronger electrostatic force of Se and H atoms overcoming </w:t>
      </w:r>
      <w:proofErr w:type="spellStart"/>
      <w:r w:rsidRPr="00AC3482">
        <w:rPr>
          <w:rFonts w:ascii="Times New Roman" w:hAnsi="Times New Roman" w:cs="Times New Roman"/>
        </w:rPr>
        <w:t>Te</w:t>
      </w:r>
      <w:proofErr w:type="spellEnd"/>
      <w:r w:rsidRPr="00AC3482">
        <w:rPr>
          <w:rFonts w:ascii="Times New Roman" w:hAnsi="Times New Roman" w:cs="Times New Roman"/>
        </w:rPr>
        <w:t xml:space="preserve"> and H atoms.</w:t>
      </w:r>
      <w:r>
        <w:rPr>
          <w:rFonts w:ascii="Times New Roman" w:hAnsi="Times New Roman" w:cs="Times New Roman"/>
          <w:vertAlign w:val="superscript"/>
        </w:rPr>
        <w:t>33</w:t>
      </w:r>
      <w:r w:rsidRPr="00AC3482">
        <w:rPr>
          <w:rFonts w:ascii="Times New Roman" w:hAnsi="Times New Roman" w:cs="Times New Roman"/>
        </w:rPr>
        <w:t xml:space="preserve"> </w:t>
      </w:r>
      <w:r w:rsidRPr="00AC3482">
        <w:rPr>
          <w:rFonts w:ascii="Times New Roman" w:eastAsia="Calibri" w:hAnsi="Times New Roman" w:cs="Times New Roman"/>
        </w:rPr>
        <w:t xml:space="preserve">Generally, the strength of </w:t>
      </w:r>
      <w:r w:rsidRPr="00AC3482">
        <w:rPr>
          <w:rFonts w:ascii="Times New Roman" w:eastAsia="Calibri" w:hAnsi="Times New Roman" w:cs="Times New Roman"/>
          <w:b/>
        </w:rPr>
        <w:t>XZ-n</w:t>
      </w:r>
      <w:r w:rsidRPr="00AC3482">
        <w:rPr>
          <w:rFonts w:ascii="Times New Roman" w:eastAsia="Calibri" w:hAnsi="Times New Roman" w:cs="Times New Roman"/>
        </w:rPr>
        <w:t xml:space="preserve"> complexes is enhanced irrespective of electron donating or withdrawing X substitution (cf. Table 2 and Figure 3). For the alike </w:t>
      </w:r>
      <w:r w:rsidRPr="00AC3482">
        <w:rPr>
          <w:rFonts w:ascii="Times New Roman" w:eastAsia="Calibri" w:hAnsi="Times New Roman" w:cs="Times New Roman"/>
        </w:rPr>
        <w:lastRenderedPageBreak/>
        <w:t xml:space="preserve">Z, it </w:t>
      </w:r>
      <w:proofErr w:type="gramStart"/>
      <w:r w:rsidRPr="00AC3482">
        <w:rPr>
          <w:rFonts w:ascii="Times New Roman" w:eastAsia="Calibri" w:hAnsi="Times New Roman" w:cs="Times New Roman"/>
        </w:rPr>
        <w:t>is found</w:t>
      </w:r>
      <w:proofErr w:type="gramEnd"/>
      <w:r w:rsidRPr="00AC3482">
        <w:rPr>
          <w:rFonts w:ascii="Times New Roman" w:eastAsia="Calibri" w:hAnsi="Times New Roman" w:cs="Times New Roman"/>
        </w:rPr>
        <w:t xml:space="preserve"> that the halogenated complexes are less stable than CH</w:t>
      </w:r>
      <w:r w:rsidRPr="00AC3482">
        <w:rPr>
          <w:rFonts w:ascii="Times New Roman" w:eastAsia="Calibri" w:hAnsi="Times New Roman" w:cs="Times New Roman"/>
          <w:vertAlign w:val="subscript"/>
        </w:rPr>
        <w:t>3</w:t>
      </w:r>
      <w:r w:rsidRPr="00AC3482">
        <w:rPr>
          <w:rFonts w:ascii="Times New Roman" w:eastAsia="Calibri" w:hAnsi="Times New Roman" w:cs="Times New Roman"/>
        </w:rPr>
        <w:t>- and NH</w:t>
      </w:r>
      <w:r w:rsidRPr="00AC3482">
        <w:rPr>
          <w:rFonts w:ascii="Times New Roman" w:eastAsia="Calibri" w:hAnsi="Times New Roman" w:cs="Times New Roman"/>
          <w:vertAlign w:val="subscript"/>
        </w:rPr>
        <w:t>2</w:t>
      </w:r>
      <w:r w:rsidRPr="00AC3482">
        <w:rPr>
          <w:rFonts w:ascii="Times New Roman" w:eastAsia="Calibri" w:hAnsi="Times New Roman" w:cs="Times New Roman"/>
        </w:rPr>
        <w:t xml:space="preserve">-substituted ones, in which the largest stability belongs to the complexes </w:t>
      </w:r>
      <w:r w:rsidRPr="00AC3482">
        <w:rPr>
          <w:rFonts w:ascii="Times New Roman" w:eastAsia="Calibri" w:hAnsi="Times New Roman" w:cs="Times New Roman"/>
          <w:b/>
        </w:rPr>
        <w:t>NH</w:t>
      </w:r>
      <w:r w:rsidRPr="00AC3482">
        <w:rPr>
          <w:rFonts w:ascii="Times New Roman" w:eastAsia="Calibri" w:hAnsi="Times New Roman" w:cs="Times New Roman"/>
          <w:b/>
          <w:vertAlign w:val="subscript"/>
        </w:rPr>
        <w:t>2</w:t>
      </w:r>
      <w:r w:rsidRPr="00AC3482">
        <w:rPr>
          <w:rFonts w:ascii="Times New Roman" w:eastAsia="Calibri" w:hAnsi="Times New Roman" w:cs="Times New Roman"/>
          <w:b/>
        </w:rPr>
        <w:t>Z-n</w:t>
      </w:r>
      <w:r w:rsidRPr="00AC3482">
        <w:rPr>
          <w:rFonts w:ascii="Times New Roman" w:eastAsia="Calibri" w:hAnsi="Times New Roman" w:cs="Times New Roman"/>
        </w:rPr>
        <w:t xml:space="preserve"> with more negative values of 2.8-13.3 kJ.mol</w:t>
      </w:r>
      <w:r w:rsidRPr="00AC3482">
        <w:rPr>
          <w:rFonts w:ascii="Times New Roman" w:eastAsia="Calibri" w:hAnsi="Times New Roman" w:cs="Times New Roman"/>
          <w:vertAlign w:val="superscript"/>
        </w:rPr>
        <w:t>-1</w:t>
      </w:r>
      <w:r w:rsidRPr="00AC3482">
        <w:rPr>
          <w:rFonts w:ascii="Times New Roman" w:eastAsia="Calibri" w:hAnsi="Times New Roman" w:cs="Times New Roman"/>
        </w:rPr>
        <w:t>. This implies a significant role of O–H∙∙∙Se/</w:t>
      </w:r>
      <w:proofErr w:type="spellStart"/>
      <w:r w:rsidRPr="00AC3482">
        <w:rPr>
          <w:rFonts w:ascii="Times New Roman" w:eastAsia="Calibri" w:hAnsi="Times New Roman" w:cs="Times New Roman"/>
        </w:rPr>
        <w:t>Te</w:t>
      </w:r>
      <w:proofErr w:type="spellEnd"/>
      <w:r w:rsidRPr="00AC3482">
        <w:rPr>
          <w:rFonts w:ascii="Times New Roman" w:eastAsia="Calibri" w:hAnsi="Times New Roman" w:cs="Times New Roman"/>
        </w:rPr>
        <w:t xml:space="preserve"> and C–H∙∙∙O/Se/</w:t>
      </w:r>
      <w:proofErr w:type="spellStart"/>
      <w:r w:rsidRPr="00AC3482">
        <w:rPr>
          <w:rFonts w:ascii="Times New Roman" w:eastAsia="Calibri" w:hAnsi="Times New Roman" w:cs="Times New Roman"/>
        </w:rPr>
        <w:t>Te</w:t>
      </w:r>
      <w:proofErr w:type="spellEnd"/>
      <w:r w:rsidRPr="00AC3482">
        <w:rPr>
          <w:rFonts w:ascii="Times New Roman" w:eastAsia="Calibri" w:hAnsi="Times New Roman" w:cs="Times New Roman"/>
        </w:rPr>
        <w:t xml:space="preserve"> nonconventional hydrogen bonds in contributing to the stability of </w:t>
      </w:r>
      <w:r w:rsidRPr="00AC3482">
        <w:rPr>
          <w:rFonts w:ascii="Times New Roman" w:eastAsia="Calibri" w:hAnsi="Times New Roman" w:cs="Times New Roman"/>
          <w:b/>
        </w:rPr>
        <w:t>NH</w:t>
      </w:r>
      <w:r w:rsidRPr="00AC3482">
        <w:rPr>
          <w:rFonts w:ascii="Times New Roman" w:eastAsia="Calibri" w:hAnsi="Times New Roman" w:cs="Times New Roman"/>
          <w:b/>
          <w:vertAlign w:val="subscript"/>
        </w:rPr>
        <w:t>2</w:t>
      </w:r>
      <w:r w:rsidRPr="00AC3482">
        <w:rPr>
          <w:rFonts w:ascii="Times New Roman" w:eastAsia="Calibri" w:hAnsi="Times New Roman" w:cs="Times New Roman"/>
          <w:b/>
        </w:rPr>
        <w:t xml:space="preserve">Z-n </w:t>
      </w:r>
      <w:r w:rsidRPr="00AC3482">
        <w:rPr>
          <w:rFonts w:ascii="Times New Roman" w:eastAsia="Calibri" w:hAnsi="Times New Roman" w:cs="Times New Roman"/>
        </w:rPr>
        <w:t>compared to other complexes.</w:t>
      </w:r>
      <w:r w:rsidRPr="00AC3482">
        <w:rPr>
          <w:rFonts w:ascii="Times New Roman" w:eastAsia="Calibri" w:hAnsi="Times New Roman" w:cs="Times New Roman"/>
          <w:b/>
        </w:rPr>
        <w:t xml:space="preserve"> </w:t>
      </w:r>
      <w:r w:rsidRPr="00AC3482">
        <w:rPr>
          <w:rFonts w:ascii="Times New Roman" w:eastAsia="Calibri" w:hAnsi="Times New Roman" w:cs="Times New Roman"/>
        </w:rPr>
        <w:t xml:space="preserve"> </w:t>
      </w:r>
    </w:p>
    <w:p w14:paraId="120D8125" w14:textId="77777777" w:rsidR="00C01B50" w:rsidRDefault="00C01B50" w:rsidP="00183593">
      <w:pPr>
        <w:spacing w:after="0" w:line="240" w:lineRule="auto"/>
        <w:jc w:val="center"/>
        <w:rPr>
          <w:rFonts w:ascii="Times New Roman" w:hAnsi="Times New Roman" w:cs="Times New Roman"/>
        </w:rPr>
        <w:sectPr w:rsidR="00C01B50" w:rsidSect="00C01B50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num="2" w:space="453"/>
          <w:docGrid w:linePitch="360"/>
        </w:sectPr>
      </w:pPr>
    </w:p>
    <w:p w14:paraId="16945276" w14:textId="186FBF60" w:rsidR="00E54147" w:rsidRPr="00AC3482" w:rsidRDefault="00E54147" w:rsidP="001835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348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3A20721" wp14:editId="7BA658C4">
            <wp:extent cx="3041650" cy="2533271"/>
            <wp:effectExtent l="0" t="0" r="6350" b="635"/>
            <wp:docPr id="6" name="Picture 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214" cy="256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C400D" w14:textId="172325AD" w:rsidR="00E54147" w:rsidRPr="00C01B50" w:rsidRDefault="00E54147" w:rsidP="00702470">
      <w:pPr>
        <w:spacing w:before="24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B50">
        <w:rPr>
          <w:rFonts w:ascii="Times New Roman" w:hAnsi="Times New Roman" w:cs="Times New Roman"/>
          <w:i/>
          <w:sz w:val="20"/>
          <w:szCs w:val="20"/>
        </w:rPr>
        <w:t>Figure 3</w:t>
      </w:r>
      <w:r w:rsidR="00BE54FD" w:rsidRPr="00C01B50">
        <w:rPr>
          <w:rFonts w:ascii="Times New Roman" w:hAnsi="Times New Roman" w:cs="Times New Roman"/>
          <w:sz w:val="20"/>
          <w:szCs w:val="20"/>
        </w:rPr>
        <w:t>:</w:t>
      </w:r>
      <w:r w:rsidRPr="00C01B50">
        <w:rPr>
          <w:rFonts w:ascii="Times New Roman" w:hAnsi="Times New Roman" w:cs="Times New Roman"/>
          <w:sz w:val="20"/>
          <w:szCs w:val="20"/>
        </w:rPr>
        <w:t xml:space="preserve"> The relationship of the interaction energies and different X substitutions</w:t>
      </w:r>
    </w:p>
    <w:p w14:paraId="659FD351" w14:textId="77777777" w:rsidR="0086683B" w:rsidRDefault="0086683B" w:rsidP="001835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</w:rPr>
        <w:sectPr w:rsidR="0086683B" w:rsidSect="002B5F76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space="720"/>
          <w:docGrid w:linePitch="360"/>
        </w:sectPr>
      </w:pPr>
    </w:p>
    <w:p w14:paraId="2F5E3DF8" w14:textId="3D691E7F" w:rsidR="00D03F64" w:rsidRPr="00AC3482" w:rsidRDefault="004F09E9" w:rsidP="002C4A25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vertAlign w:val="superscript"/>
        </w:rPr>
      </w:pPr>
      <w:r w:rsidRPr="00AC3482">
        <w:rPr>
          <w:rFonts w:ascii="Times New Roman" w:eastAsia="Calibri" w:hAnsi="Times New Roman" w:cs="Times New Roman"/>
          <w:bCs/>
        </w:rPr>
        <w:lastRenderedPageBreak/>
        <w:t>As seen from Table 2, t</w:t>
      </w:r>
      <w:r w:rsidR="000E548B" w:rsidRPr="00AC3482">
        <w:rPr>
          <w:rFonts w:ascii="Times New Roman" w:eastAsia="Calibri" w:hAnsi="Times New Roman" w:cs="Times New Roman"/>
        </w:rPr>
        <w:t xml:space="preserve">he interaction energy of complexes </w:t>
      </w:r>
      <w:r w:rsidR="00147496" w:rsidRPr="00AC3482">
        <w:rPr>
          <w:rFonts w:ascii="Times New Roman" w:eastAsia="Calibri" w:hAnsi="Times New Roman" w:cs="Times New Roman"/>
        </w:rPr>
        <w:t xml:space="preserve">indeed </w:t>
      </w:r>
      <w:r w:rsidR="000E548B" w:rsidRPr="00AC3482">
        <w:rPr>
          <w:rFonts w:ascii="Times New Roman" w:eastAsia="Calibri" w:hAnsi="Times New Roman" w:cs="Times New Roman"/>
        </w:rPr>
        <w:t>increase</w:t>
      </w:r>
      <w:r w:rsidR="00C77D5B" w:rsidRPr="00AC3482">
        <w:rPr>
          <w:rFonts w:ascii="Times New Roman" w:eastAsia="Calibri" w:hAnsi="Times New Roman" w:cs="Times New Roman"/>
        </w:rPr>
        <w:t>s</w:t>
      </w:r>
      <w:r w:rsidR="000E548B" w:rsidRPr="00AC3482">
        <w:rPr>
          <w:rFonts w:ascii="Times New Roman" w:eastAsia="Calibri" w:hAnsi="Times New Roman" w:cs="Times New Roman"/>
        </w:rPr>
        <w:t xml:space="preserve"> </w:t>
      </w:r>
      <w:r w:rsidR="00D96923" w:rsidRPr="00AC3482">
        <w:rPr>
          <w:rFonts w:ascii="Times New Roman" w:eastAsia="Calibri" w:hAnsi="Times New Roman" w:cs="Times New Roman"/>
        </w:rPr>
        <w:t>in the substituting or</w:t>
      </w:r>
      <w:r w:rsidR="00A65B0A" w:rsidRPr="00AC3482">
        <w:rPr>
          <w:rFonts w:ascii="Times New Roman" w:eastAsia="Calibri" w:hAnsi="Times New Roman" w:cs="Times New Roman"/>
        </w:rPr>
        <w:t>der:</w:t>
      </w:r>
      <w:r w:rsidR="00D32C9B" w:rsidRPr="00AC3482">
        <w:rPr>
          <w:rFonts w:ascii="Times New Roman" w:eastAsia="Calibri" w:hAnsi="Times New Roman" w:cs="Times New Roman"/>
        </w:rPr>
        <w:t xml:space="preserve"> F &lt; H &lt; Br ~ Cl &lt; CH</w:t>
      </w:r>
      <w:r w:rsidR="00D32C9B" w:rsidRPr="00AC3482">
        <w:rPr>
          <w:rFonts w:ascii="Times New Roman" w:eastAsia="Calibri" w:hAnsi="Times New Roman" w:cs="Times New Roman"/>
          <w:vertAlign w:val="subscript"/>
        </w:rPr>
        <w:t>3</w:t>
      </w:r>
      <w:r w:rsidR="00D32C9B" w:rsidRPr="00AC3482">
        <w:rPr>
          <w:rFonts w:ascii="Times New Roman" w:eastAsia="Calibri" w:hAnsi="Times New Roman" w:cs="Times New Roman"/>
        </w:rPr>
        <w:t xml:space="preserve"> &lt; NH</w:t>
      </w:r>
      <w:r w:rsidR="00D32C9B" w:rsidRPr="00AC3482">
        <w:rPr>
          <w:rFonts w:ascii="Times New Roman" w:eastAsia="Calibri" w:hAnsi="Times New Roman" w:cs="Times New Roman"/>
          <w:vertAlign w:val="subscript"/>
        </w:rPr>
        <w:t xml:space="preserve">2 </w:t>
      </w:r>
      <w:r w:rsidR="00D32C9B" w:rsidRPr="00AC3482">
        <w:rPr>
          <w:rFonts w:ascii="Times New Roman" w:eastAsia="Calibri" w:hAnsi="Times New Roman" w:cs="Times New Roman"/>
          <w:bCs/>
        </w:rPr>
        <w:t>for</w:t>
      </w:r>
      <w:r w:rsidR="00D32C9B" w:rsidRPr="00AC3482">
        <w:rPr>
          <w:rFonts w:ascii="Times New Roman" w:eastAsia="Calibri" w:hAnsi="Times New Roman" w:cs="Times New Roman"/>
          <w:b/>
        </w:rPr>
        <w:t xml:space="preserve"> XSe-</w:t>
      </w:r>
      <w:r w:rsidR="00774E97" w:rsidRPr="00AC3482">
        <w:rPr>
          <w:rFonts w:ascii="Times New Roman" w:eastAsia="Calibri" w:hAnsi="Times New Roman" w:cs="Times New Roman"/>
          <w:b/>
        </w:rPr>
        <w:t>1</w:t>
      </w:r>
      <w:r w:rsidR="00D32C9B" w:rsidRPr="00AC3482">
        <w:rPr>
          <w:rFonts w:ascii="Times New Roman" w:eastAsia="Calibri" w:hAnsi="Times New Roman" w:cs="Times New Roman"/>
          <w:bCs/>
        </w:rPr>
        <w:t xml:space="preserve"> and </w:t>
      </w:r>
      <w:r w:rsidR="00D32C9B" w:rsidRPr="00AC3482">
        <w:rPr>
          <w:rFonts w:ascii="Times New Roman" w:eastAsia="Calibri" w:hAnsi="Times New Roman" w:cs="Times New Roman"/>
        </w:rPr>
        <w:t>H &lt; F &lt; Br ~ Cl &lt; CH</w:t>
      </w:r>
      <w:r w:rsidR="00D32C9B" w:rsidRPr="00AC3482">
        <w:rPr>
          <w:rFonts w:ascii="Times New Roman" w:eastAsia="Calibri" w:hAnsi="Times New Roman" w:cs="Times New Roman"/>
          <w:vertAlign w:val="subscript"/>
        </w:rPr>
        <w:t>3</w:t>
      </w:r>
      <w:r w:rsidR="00D32C9B" w:rsidRPr="00AC3482">
        <w:rPr>
          <w:rFonts w:ascii="Times New Roman" w:eastAsia="Calibri" w:hAnsi="Times New Roman" w:cs="Times New Roman"/>
        </w:rPr>
        <w:t xml:space="preserve"> &lt; NH</w:t>
      </w:r>
      <w:r w:rsidR="00D32C9B" w:rsidRPr="00AC3482">
        <w:rPr>
          <w:rFonts w:ascii="Times New Roman" w:eastAsia="Calibri" w:hAnsi="Times New Roman" w:cs="Times New Roman"/>
          <w:vertAlign w:val="subscript"/>
        </w:rPr>
        <w:t xml:space="preserve">2 </w:t>
      </w:r>
      <w:r w:rsidR="00D32C9B" w:rsidRPr="00AC3482">
        <w:rPr>
          <w:rFonts w:ascii="Times New Roman" w:eastAsia="Calibri" w:hAnsi="Times New Roman" w:cs="Times New Roman"/>
          <w:bCs/>
        </w:rPr>
        <w:t>for</w:t>
      </w:r>
      <w:r w:rsidR="00D32C9B" w:rsidRPr="00AC3482">
        <w:rPr>
          <w:rFonts w:ascii="Times New Roman" w:eastAsia="Calibri" w:hAnsi="Times New Roman" w:cs="Times New Roman"/>
          <w:b/>
        </w:rPr>
        <w:t xml:space="preserve"> XTe-1</w:t>
      </w:r>
      <w:r w:rsidR="000E548B" w:rsidRPr="00AC3482">
        <w:rPr>
          <w:rFonts w:ascii="Times New Roman" w:eastAsia="Calibri" w:hAnsi="Times New Roman" w:cs="Times New Roman"/>
          <w:bCs/>
        </w:rPr>
        <w:t>.</w:t>
      </w:r>
      <w:r w:rsidR="000E548B" w:rsidRPr="00AC3482">
        <w:rPr>
          <w:rFonts w:ascii="Times New Roman" w:eastAsia="Calibri" w:hAnsi="Times New Roman" w:cs="Times New Roman"/>
          <w:b/>
        </w:rPr>
        <w:t xml:space="preserve"> </w:t>
      </w:r>
      <w:r w:rsidR="006A10A9" w:rsidRPr="00AC3482">
        <w:rPr>
          <w:rFonts w:ascii="Times New Roman" w:eastAsia="Calibri" w:hAnsi="Times New Roman" w:cs="Times New Roman"/>
        </w:rPr>
        <w:t xml:space="preserve">This result is suitable </w:t>
      </w:r>
      <w:r w:rsidR="009218B7" w:rsidRPr="00AC3482">
        <w:rPr>
          <w:rFonts w:ascii="Times New Roman" w:eastAsia="Calibri" w:hAnsi="Times New Roman" w:cs="Times New Roman"/>
        </w:rPr>
        <w:t xml:space="preserve">for </w:t>
      </w:r>
      <w:r w:rsidR="006A10A9" w:rsidRPr="00AC3482">
        <w:rPr>
          <w:rFonts w:ascii="Times New Roman" w:eastAsia="Calibri" w:hAnsi="Times New Roman" w:cs="Times New Roman"/>
        </w:rPr>
        <w:t>the chang</w:t>
      </w:r>
      <w:r w:rsidR="006533F4" w:rsidRPr="00AC3482">
        <w:rPr>
          <w:rFonts w:ascii="Times New Roman" w:eastAsia="Calibri" w:hAnsi="Times New Roman" w:cs="Times New Roman"/>
        </w:rPr>
        <w:t>ing trend</w:t>
      </w:r>
      <w:r w:rsidR="006A10A9" w:rsidRPr="00AC3482">
        <w:rPr>
          <w:rFonts w:ascii="Times New Roman" w:eastAsia="Calibri" w:hAnsi="Times New Roman" w:cs="Times New Roman"/>
        </w:rPr>
        <w:t xml:space="preserve"> in </w:t>
      </w:r>
      <w:r w:rsidR="00C77D5B" w:rsidRPr="00AC3482">
        <w:rPr>
          <w:rFonts w:ascii="Times New Roman" w:eastAsia="Calibri" w:hAnsi="Times New Roman" w:cs="Times New Roman"/>
        </w:rPr>
        <w:t xml:space="preserve">the </w:t>
      </w:r>
      <w:r w:rsidR="006A10A9" w:rsidRPr="00AC3482">
        <w:rPr>
          <w:rFonts w:ascii="Times New Roman" w:eastAsia="Calibri" w:hAnsi="Times New Roman" w:cs="Times New Roman"/>
        </w:rPr>
        <w:t>strength of O–H∙∙∙Se/</w:t>
      </w:r>
      <w:proofErr w:type="spellStart"/>
      <w:r w:rsidR="006A10A9" w:rsidRPr="00AC3482">
        <w:rPr>
          <w:rFonts w:ascii="Times New Roman" w:eastAsia="Calibri" w:hAnsi="Times New Roman" w:cs="Times New Roman"/>
        </w:rPr>
        <w:t>Te</w:t>
      </w:r>
      <w:proofErr w:type="spellEnd"/>
      <w:r w:rsidR="006A10A9" w:rsidRPr="00AC3482">
        <w:rPr>
          <w:rFonts w:ascii="Times New Roman" w:eastAsia="Calibri" w:hAnsi="Times New Roman" w:cs="Times New Roman"/>
        </w:rPr>
        <w:t xml:space="preserve"> bonds in </w:t>
      </w:r>
      <w:r w:rsidR="00BA6C34" w:rsidRPr="00AC3482">
        <w:rPr>
          <w:rFonts w:ascii="Times New Roman" w:eastAsia="Calibri" w:hAnsi="Times New Roman" w:cs="Times New Roman"/>
        </w:rPr>
        <w:t xml:space="preserve">the </w:t>
      </w:r>
      <w:r w:rsidR="006A10A9" w:rsidRPr="00AC3482">
        <w:rPr>
          <w:rFonts w:ascii="Times New Roman" w:eastAsia="Calibri" w:hAnsi="Times New Roman" w:cs="Times New Roman"/>
        </w:rPr>
        <w:t xml:space="preserve">complexes, </w:t>
      </w:r>
      <w:r w:rsidR="00BA6C34" w:rsidRPr="00AC3482">
        <w:rPr>
          <w:rFonts w:ascii="Times New Roman" w:eastAsia="Calibri" w:hAnsi="Times New Roman" w:cs="Times New Roman"/>
        </w:rPr>
        <w:t xml:space="preserve">affirming a </w:t>
      </w:r>
      <w:r w:rsidR="006A10A9" w:rsidRPr="00AC3482">
        <w:rPr>
          <w:rFonts w:ascii="Times New Roman" w:eastAsia="Calibri" w:hAnsi="Times New Roman" w:cs="Times New Roman"/>
        </w:rPr>
        <w:t xml:space="preserve">main role of </w:t>
      </w:r>
      <w:r w:rsidR="00791C9A">
        <w:rPr>
          <w:rFonts w:ascii="Times New Roman" w:eastAsia="Calibri" w:hAnsi="Times New Roman" w:cs="Times New Roman"/>
        </w:rPr>
        <w:t>O–H∙∙∙Se/</w:t>
      </w:r>
      <w:proofErr w:type="spellStart"/>
      <w:r w:rsidR="00791C9A">
        <w:rPr>
          <w:rFonts w:ascii="Times New Roman" w:eastAsia="Calibri" w:hAnsi="Times New Roman" w:cs="Times New Roman"/>
        </w:rPr>
        <w:t>Te</w:t>
      </w:r>
      <w:proofErr w:type="spellEnd"/>
      <w:r w:rsidR="00791C9A">
        <w:rPr>
          <w:rFonts w:ascii="Times New Roman" w:eastAsia="Calibri" w:hAnsi="Times New Roman" w:cs="Times New Roman"/>
        </w:rPr>
        <w:t xml:space="preserve"> bonds along with </w:t>
      </w:r>
      <w:proofErr w:type="gramStart"/>
      <w:r w:rsidR="00791C9A">
        <w:rPr>
          <w:rFonts w:ascii="Times New Roman" w:eastAsia="Calibri" w:hAnsi="Times New Roman" w:cs="Times New Roman"/>
        </w:rPr>
        <w:t xml:space="preserve">a </w:t>
      </w:r>
      <w:r w:rsidR="00BA6C34" w:rsidRPr="00AC3482">
        <w:rPr>
          <w:rFonts w:ascii="Times New Roman" w:eastAsia="Calibri" w:hAnsi="Times New Roman" w:cs="Times New Roman"/>
          <w:lang w:val="en-GB"/>
        </w:rPr>
        <w:t>an</w:t>
      </w:r>
      <w:proofErr w:type="gramEnd"/>
      <w:r w:rsidR="00BA6C34" w:rsidRPr="00AC3482">
        <w:rPr>
          <w:rFonts w:ascii="Times New Roman" w:eastAsia="Calibri" w:hAnsi="Times New Roman" w:cs="Times New Roman"/>
          <w:lang w:val="en-GB"/>
        </w:rPr>
        <w:t xml:space="preserve"> additional </w:t>
      </w:r>
      <w:r w:rsidR="008173BF" w:rsidRPr="00AC3482">
        <w:rPr>
          <w:rFonts w:ascii="Times New Roman" w:eastAsia="Calibri" w:hAnsi="Times New Roman" w:cs="Times New Roman"/>
          <w:lang w:val="en-GB"/>
        </w:rPr>
        <w:t xml:space="preserve">role of </w:t>
      </w:r>
      <w:r w:rsidR="006A10A9" w:rsidRPr="00AC3482">
        <w:rPr>
          <w:rFonts w:ascii="Times New Roman" w:eastAsia="Calibri" w:hAnsi="Times New Roman" w:cs="Times New Roman"/>
        </w:rPr>
        <w:t xml:space="preserve">C–H∙∙∙O </w:t>
      </w:r>
      <w:r w:rsidR="00BA6C34" w:rsidRPr="00AC3482">
        <w:rPr>
          <w:rFonts w:ascii="Times New Roman" w:eastAsia="Calibri" w:hAnsi="Times New Roman" w:cs="Times New Roman"/>
        </w:rPr>
        <w:t xml:space="preserve">hydrogen </w:t>
      </w:r>
      <w:r w:rsidR="006A10A9" w:rsidRPr="00AC3482">
        <w:rPr>
          <w:rFonts w:ascii="Times New Roman" w:eastAsia="Calibri" w:hAnsi="Times New Roman" w:cs="Times New Roman"/>
        </w:rPr>
        <w:t>bonds in</w:t>
      </w:r>
      <w:r w:rsidR="008173BF" w:rsidRPr="00AC3482">
        <w:rPr>
          <w:rFonts w:ascii="Times New Roman" w:eastAsia="Calibri" w:hAnsi="Times New Roman" w:cs="Times New Roman"/>
        </w:rPr>
        <w:t xml:space="preserve"> </w:t>
      </w:r>
      <w:r w:rsidR="008173BF" w:rsidRPr="00AC3482">
        <w:rPr>
          <w:rFonts w:ascii="Times New Roman" w:eastAsia="Calibri" w:hAnsi="Times New Roman" w:cs="Times New Roman"/>
          <w:lang w:val="en-GB"/>
        </w:rPr>
        <w:t xml:space="preserve">stabilizing </w:t>
      </w:r>
      <w:r w:rsidR="008173BF" w:rsidRPr="00AC3482">
        <w:rPr>
          <w:rFonts w:ascii="Times New Roman" w:eastAsia="Calibri" w:hAnsi="Times New Roman" w:cs="Times New Roman"/>
          <w:b/>
          <w:bCs/>
        </w:rPr>
        <w:t>XZ-1</w:t>
      </w:r>
      <w:r w:rsidR="006960DB" w:rsidRPr="00AC3482">
        <w:rPr>
          <w:rFonts w:ascii="Times New Roman" w:hAnsi="Times New Roman" w:cs="Times New Roman"/>
        </w:rPr>
        <w:t xml:space="preserve">. </w:t>
      </w:r>
      <w:r w:rsidR="009A4D58" w:rsidRPr="00AC3482">
        <w:rPr>
          <w:rFonts w:ascii="Times New Roman" w:hAnsi="Times New Roman" w:cs="Times New Roman"/>
        </w:rPr>
        <w:t>T</w:t>
      </w:r>
      <w:r w:rsidR="00E54147" w:rsidRPr="00AC3482">
        <w:rPr>
          <w:rFonts w:ascii="Times New Roman" w:hAnsi="Times New Roman" w:cs="Times New Roman"/>
        </w:rPr>
        <w:t xml:space="preserve">he energetic components </w:t>
      </w:r>
      <w:r w:rsidR="00A16AEF" w:rsidRPr="00AC3482">
        <w:rPr>
          <w:rFonts w:ascii="Times New Roman" w:hAnsi="Times New Roman" w:cs="Times New Roman"/>
        </w:rPr>
        <w:t xml:space="preserve">based on </w:t>
      </w:r>
      <w:r w:rsidR="00C77D5B" w:rsidRPr="00AC3482">
        <w:rPr>
          <w:rFonts w:ascii="Times New Roman" w:hAnsi="Times New Roman" w:cs="Times New Roman"/>
        </w:rPr>
        <w:t xml:space="preserve">the </w:t>
      </w:r>
      <w:r w:rsidR="00A16AEF" w:rsidRPr="00AC3482">
        <w:rPr>
          <w:rFonts w:ascii="Times New Roman" w:hAnsi="Times New Roman" w:cs="Times New Roman"/>
        </w:rPr>
        <w:t>SAPT</w:t>
      </w:r>
      <w:r w:rsidR="00737B93" w:rsidRPr="00AC3482">
        <w:rPr>
          <w:rFonts w:ascii="Times New Roman" w:hAnsi="Times New Roman" w:cs="Times New Roman"/>
        </w:rPr>
        <w:t>2+</w:t>
      </w:r>
      <w:r w:rsidR="00A16AEF" w:rsidRPr="00AC3482">
        <w:rPr>
          <w:rFonts w:ascii="Times New Roman" w:hAnsi="Times New Roman" w:cs="Times New Roman"/>
        </w:rPr>
        <w:t xml:space="preserve"> approach, which </w:t>
      </w:r>
      <w:r w:rsidR="00C77D5B" w:rsidRPr="00AC3482">
        <w:rPr>
          <w:rFonts w:ascii="Times New Roman" w:hAnsi="Times New Roman" w:cs="Times New Roman"/>
        </w:rPr>
        <w:t>contribute to the stability of all complexes</w:t>
      </w:r>
      <w:r w:rsidR="008F4890" w:rsidRPr="00AC3482">
        <w:rPr>
          <w:rFonts w:ascii="Times New Roman" w:hAnsi="Times New Roman" w:cs="Times New Roman"/>
        </w:rPr>
        <w:t xml:space="preserve"> investigated</w:t>
      </w:r>
      <w:r w:rsidR="00C77D5B" w:rsidRPr="00AC3482">
        <w:rPr>
          <w:rFonts w:ascii="Times New Roman" w:hAnsi="Times New Roman" w:cs="Times New Roman"/>
        </w:rPr>
        <w:t xml:space="preserve">, </w:t>
      </w:r>
      <w:proofErr w:type="gramStart"/>
      <w:r w:rsidR="00C77D5B" w:rsidRPr="00AC3482">
        <w:rPr>
          <w:rFonts w:ascii="Times New Roman" w:hAnsi="Times New Roman" w:cs="Times New Roman"/>
        </w:rPr>
        <w:t>are shown</w:t>
      </w:r>
      <w:proofErr w:type="gramEnd"/>
      <w:r w:rsidR="00C77D5B" w:rsidRPr="00AC3482">
        <w:rPr>
          <w:rFonts w:ascii="Times New Roman" w:hAnsi="Times New Roman" w:cs="Times New Roman"/>
        </w:rPr>
        <w:t xml:space="preserve"> in Table S2. </w:t>
      </w:r>
      <w:r w:rsidR="00C1100E" w:rsidRPr="00AC3482">
        <w:rPr>
          <w:rFonts w:ascii="Times New Roman" w:hAnsi="Times New Roman" w:cs="Times New Roman"/>
        </w:rPr>
        <w:t xml:space="preserve">The obtained results show that </w:t>
      </w:r>
      <w:r w:rsidR="00791C9A">
        <w:rPr>
          <w:rFonts w:ascii="Times New Roman" w:hAnsi="Times New Roman" w:cs="Times New Roman"/>
        </w:rPr>
        <w:t>the stabil</w:t>
      </w:r>
      <w:r w:rsidR="00A05B9C" w:rsidRPr="00AC3482">
        <w:rPr>
          <w:rFonts w:ascii="Times New Roman" w:hAnsi="Times New Roman" w:cs="Times New Roman"/>
        </w:rPr>
        <w:t>i</w:t>
      </w:r>
      <w:r w:rsidR="00791C9A">
        <w:rPr>
          <w:rFonts w:ascii="Times New Roman" w:hAnsi="Times New Roman" w:cs="Times New Roman"/>
        </w:rPr>
        <w:t>t</w:t>
      </w:r>
      <w:r w:rsidR="00A05B9C" w:rsidRPr="00AC3482">
        <w:rPr>
          <w:rFonts w:ascii="Times New Roman" w:hAnsi="Times New Roman" w:cs="Times New Roman"/>
        </w:rPr>
        <w:t>y of complexes are mainly contributed by three term</w:t>
      </w:r>
      <w:r w:rsidR="00C718C7" w:rsidRPr="00AC3482">
        <w:rPr>
          <w:rFonts w:ascii="Times New Roman" w:hAnsi="Times New Roman" w:cs="Times New Roman"/>
        </w:rPr>
        <w:t>s</w:t>
      </w:r>
      <w:r w:rsidR="00A05B9C" w:rsidRPr="00AC3482">
        <w:rPr>
          <w:rFonts w:ascii="Times New Roman" w:hAnsi="Times New Roman" w:cs="Times New Roman"/>
        </w:rPr>
        <w:t xml:space="preserve"> including electrostatic, dispersion, and induction</w:t>
      </w:r>
      <w:r w:rsidR="00C718C7" w:rsidRPr="00AC3482">
        <w:rPr>
          <w:rFonts w:ascii="Times New Roman" w:hAnsi="Times New Roman" w:cs="Times New Roman"/>
        </w:rPr>
        <w:t xml:space="preserve"> with contributing percentages </w:t>
      </w:r>
      <w:r w:rsidR="00FE1940" w:rsidRPr="00AC3482">
        <w:rPr>
          <w:rFonts w:ascii="Times New Roman" w:hAnsi="Times New Roman" w:cs="Times New Roman"/>
        </w:rPr>
        <w:t xml:space="preserve">of </w:t>
      </w:r>
      <w:r w:rsidR="00870B8D" w:rsidRPr="00AC3482">
        <w:rPr>
          <w:rFonts w:ascii="Times New Roman" w:hAnsi="Times New Roman" w:cs="Times New Roman"/>
          <w:i/>
        </w:rPr>
        <w:t xml:space="preserve">ca. </w:t>
      </w:r>
      <w:r w:rsidR="00EA5DA7" w:rsidRPr="00AC3482">
        <w:rPr>
          <w:rFonts w:ascii="Times New Roman" w:hAnsi="Times New Roman" w:cs="Times New Roman"/>
        </w:rPr>
        <w:t>8-53</w:t>
      </w:r>
      <w:r w:rsidR="00FE1940" w:rsidRPr="00AC3482">
        <w:rPr>
          <w:rFonts w:ascii="Times New Roman" w:hAnsi="Times New Roman" w:cs="Times New Roman"/>
        </w:rPr>
        <w:t xml:space="preserve">%, 7-46% and </w:t>
      </w:r>
      <w:r w:rsidR="00EA5DA7" w:rsidRPr="00AC3482">
        <w:rPr>
          <w:rFonts w:ascii="Times New Roman" w:hAnsi="Times New Roman" w:cs="Times New Roman"/>
        </w:rPr>
        <w:t>7</w:t>
      </w:r>
      <w:r w:rsidR="00FE1940" w:rsidRPr="00AC3482">
        <w:rPr>
          <w:rFonts w:ascii="Times New Roman" w:hAnsi="Times New Roman" w:cs="Times New Roman"/>
        </w:rPr>
        <w:t>-</w:t>
      </w:r>
      <w:r w:rsidR="00EA5DA7" w:rsidRPr="00AC3482">
        <w:rPr>
          <w:rFonts w:ascii="Times New Roman" w:hAnsi="Times New Roman" w:cs="Times New Roman"/>
        </w:rPr>
        <w:t>63</w:t>
      </w:r>
      <w:r w:rsidR="00FE1940" w:rsidRPr="00AC3482">
        <w:rPr>
          <w:rFonts w:ascii="Times New Roman" w:hAnsi="Times New Roman" w:cs="Times New Roman"/>
        </w:rPr>
        <w:t xml:space="preserve">% respectively. </w:t>
      </w:r>
      <w:r w:rsidR="000C1C69" w:rsidRPr="00AC3482">
        <w:rPr>
          <w:rFonts w:ascii="Times New Roman" w:hAnsi="Times New Roman" w:cs="Times New Roman"/>
        </w:rPr>
        <w:t xml:space="preserve">The </w:t>
      </w:r>
      <w:r w:rsidR="003D521C" w:rsidRPr="00AC3482">
        <w:rPr>
          <w:rFonts w:ascii="Times New Roman" w:hAnsi="Times New Roman" w:cs="Times New Roman"/>
        </w:rPr>
        <w:t xml:space="preserve">dominating </w:t>
      </w:r>
      <w:r w:rsidR="000C1C69" w:rsidRPr="00AC3482">
        <w:rPr>
          <w:rFonts w:ascii="Times New Roman" w:hAnsi="Times New Roman" w:cs="Times New Roman"/>
        </w:rPr>
        <w:t xml:space="preserve">role of </w:t>
      </w:r>
      <w:r w:rsidR="003D521C" w:rsidRPr="00AC3482">
        <w:rPr>
          <w:rFonts w:ascii="Times New Roman" w:hAnsi="Times New Roman" w:cs="Times New Roman"/>
        </w:rPr>
        <w:t xml:space="preserve">electrostatic </w:t>
      </w:r>
      <w:r w:rsidR="000C1C69" w:rsidRPr="00AC3482">
        <w:rPr>
          <w:rFonts w:ascii="Times New Roman" w:hAnsi="Times New Roman" w:cs="Times New Roman"/>
        </w:rPr>
        <w:t xml:space="preserve">components contributing to the complex strength </w:t>
      </w:r>
      <w:proofErr w:type="gramStart"/>
      <w:r w:rsidR="003D521C" w:rsidRPr="00AC3482">
        <w:rPr>
          <w:rFonts w:ascii="Times New Roman" w:hAnsi="Times New Roman" w:cs="Times New Roman"/>
        </w:rPr>
        <w:t xml:space="preserve">is </w:t>
      </w:r>
      <w:r w:rsidR="004A365A" w:rsidRPr="00AC3482">
        <w:rPr>
          <w:rFonts w:ascii="Times New Roman" w:hAnsi="Times New Roman" w:cs="Times New Roman"/>
        </w:rPr>
        <w:t xml:space="preserve">also </w:t>
      </w:r>
      <w:r w:rsidR="003D521C" w:rsidRPr="00AC3482">
        <w:rPr>
          <w:rFonts w:ascii="Times New Roman" w:hAnsi="Times New Roman" w:cs="Times New Roman"/>
        </w:rPr>
        <w:t>reported</w:t>
      </w:r>
      <w:proofErr w:type="gramEnd"/>
      <w:r w:rsidR="003D521C" w:rsidRPr="00AC3482">
        <w:rPr>
          <w:rFonts w:ascii="Times New Roman" w:hAnsi="Times New Roman" w:cs="Times New Roman"/>
        </w:rPr>
        <w:t xml:space="preserve"> in the complexes of XCHO</w:t>
      </w:r>
      <w:r w:rsidR="003D521C" w:rsidRPr="00AC3482">
        <w:rPr>
          <w:rFonts w:ascii="Times New Roman" w:eastAsia="Calibri" w:hAnsi="Times New Roman" w:cs="Times New Roman"/>
        </w:rPr>
        <w:t>∙∙∙HCOOH and XCHS∙∙∙HCOOH</w:t>
      </w:r>
      <w:r w:rsidR="006960DB" w:rsidRPr="00AC3482">
        <w:rPr>
          <w:rFonts w:ascii="Times New Roman" w:eastAsia="Calibri" w:hAnsi="Times New Roman" w:cs="Times New Roman"/>
        </w:rPr>
        <w:t>.</w:t>
      </w:r>
      <w:r w:rsidR="006960DB" w:rsidRPr="00AC3482">
        <w:rPr>
          <w:rFonts w:ascii="Times New Roman" w:eastAsia="Calibri" w:hAnsi="Times New Roman" w:cs="Times New Roman"/>
          <w:vertAlign w:val="superscript"/>
        </w:rPr>
        <w:t>16</w:t>
      </w:r>
    </w:p>
    <w:p w14:paraId="162ACC05" w14:textId="1D741EEB" w:rsidR="002D18F1" w:rsidRPr="00AC3482" w:rsidRDefault="002D18F1" w:rsidP="00A6402C">
      <w:pPr>
        <w:tabs>
          <w:tab w:val="left" w:pos="432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AC3482">
        <w:rPr>
          <w:rFonts w:ascii="Times New Roman" w:hAnsi="Times New Roman" w:cs="Times New Roman"/>
          <w:b/>
        </w:rPr>
        <w:t>3.</w:t>
      </w:r>
      <w:r w:rsidR="000D0973" w:rsidRPr="00AC3482">
        <w:rPr>
          <w:rFonts w:ascii="Times New Roman" w:hAnsi="Times New Roman" w:cs="Times New Roman"/>
          <w:b/>
        </w:rPr>
        <w:t>3</w:t>
      </w:r>
      <w:r w:rsidRPr="00AC3482">
        <w:rPr>
          <w:rFonts w:ascii="Times New Roman" w:hAnsi="Times New Roman" w:cs="Times New Roman"/>
          <w:b/>
        </w:rPr>
        <w:t xml:space="preserve">. </w:t>
      </w:r>
      <w:r w:rsidR="00854D1F" w:rsidRPr="00AC3482">
        <w:rPr>
          <w:rFonts w:ascii="Times New Roman" w:hAnsi="Times New Roman" w:cs="Times New Roman"/>
          <w:b/>
        </w:rPr>
        <w:t>Characteristics of C</w:t>
      </w:r>
      <w:r w:rsidR="00854D1F" w:rsidRPr="00AC3482">
        <w:rPr>
          <w:rFonts w:ascii="Times New Roman" w:hAnsi="Times New Roman" w:cs="Times New Roman"/>
          <w:b/>
          <w:vertAlign w:val="subscript"/>
        </w:rPr>
        <w:t>sp2</w:t>
      </w:r>
      <w:r w:rsidR="00854D1F" w:rsidRPr="00AC3482">
        <w:rPr>
          <w:rFonts w:ascii="Times New Roman" w:hAnsi="Times New Roman" w:cs="Times New Roman"/>
          <w:b/>
        </w:rPr>
        <w:t>-H</w:t>
      </w:r>
      <w:r w:rsidR="00854D1F" w:rsidRPr="00AC3482">
        <w:rPr>
          <w:rFonts w:ascii="Times New Roman" w:hAnsi="Times New Roman" w:cs="Times New Roman"/>
          <w:b/>
        </w:rPr>
        <w:sym w:font="Symbol" w:char="F0D7"/>
      </w:r>
      <w:r w:rsidR="00854D1F" w:rsidRPr="00AC3482">
        <w:rPr>
          <w:rFonts w:ascii="Times New Roman" w:hAnsi="Times New Roman" w:cs="Times New Roman"/>
          <w:b/>
        </w:rPr>
        <w:sym w:font="Symbol" w:char="F0D7"/>
      </w:r>
      <w:r w:rsidR="00854D1F" w:rsidRPr="00AC3482">
        <w:rPr>
          <w:rFonts w:ascii="Times New Roman" w:hAnsi="Times New Roman" w:cs="Times New Roman"/>
          <w:b/>
        </w:rPr>
        <w:sym w:font="Symbol" w:char="F0D7"/>
      </w:r>
      <w:r w:rsidR="00854D1F" w:rsidRPr="00AC3482">
        <w:rPr>
          <w:rFonts w:ascii="Times New Roman" w:hAnsi="Times New Roman" w:cs="Times New Roman"/>
          <w:b/>
        </w:rPr>
        <w:t>Se/</w:t>
      </w:r>
      <w:proofErr w:type="spellStart"/>
      <w:r w:rsidR="00854D1F" w:rsidRPr="00AC3482">
        <w:rPr>
          <w:rFonts w:ascii="Times New Roman" w:hAnsi="Times New Roman" w:cs="Times New Roman"/>
          <w:b/>
        </w:rPr>
        <w:t>Te</w:t>
      </w:r>
      <w:proofErr w:type="spellEnd"/>
      <w:r w:rsidR="00854D1F" w:rsidRPr="00AC3482">
        <w:rPr>
          <w:rFonts w:ascii="Times New Roman" w:hAnsi="Times New Roman" w:cs="Times New Roman"/>
          <w:b/>
        </w:rPr>
        <w:t xml:space="preserve"> and O-H</w:t>
      </w:r>
      <w:r w:rsidR="00854D1F" w:rsidRPr="00AC3482">
        <w:rPr>
          <w:rFonts w:ascii="Times New Roman" w:hAnsi="Times New Roman" w:cs="Times New Roman"/>
          <w:b/>
        </w:rPr>
        <w:sym w:font="Symbol" w:char="F0D7"/>
      </w:r>
      <w:r w:rsidR="00854D1F" w:rsidRPr="00AC3482">
        <w:rPr>
          <w:rFonts w:ascii="Times New Roman" w:hAnsi="Times New Roman" w:cs="Times New Roman"/>
          <w:b/>
        </w:rPr>
        <w:sym w:font="Symbol" w:char="F0D7"/>
      </w:r>
      <w:r w:rsidR="00854D1F" w:rsidRPr="00AC3482">
        <w:rPr>
          <w:rFonts w:ascii="Times New Roman" w:hAnsi="Times New Roman" w:cs="Times New Roman"/>
          <w:b/>
        </w:rPr>
        <w:sym w:font="Symbol" w:char="F0D7"/>
      </w:r>
      <w:r w:rsidR="00854D1F" w:rsidRPr="00AC3482">
        <w:rPr>
          <w:rFonts w:ascii="Times New Roman" w:hAnsi="Times New Roman" w:cs="Times New Roman"/>
          <w:b/>
        </w:rPr>
        <w:t>Se/</w:t>
      </w:r>
      <w:proofErr w:type="spellStart"/>
      <w:r w:rsidR="00854D1F" w:rsidRPr="00AC3482">
        <w:rPr>
          <w:rFonts w:ascii="Times New Roman" w:hAnsi="Times New Roman" w:cs="Times New Roman"/>
          <w:b/>
        </w:rPr>
        <w:t>Te</w:t>
      </w:r>
      <w:proofErr w:type="spellEnd"/>
      <w:r w:rsidR="00854D1F" w:rsidRPr="00AC3482">
        <w:rPr>
          <w:rFonts w:ascii="Times New Roman" w:hAnsi="Times New Roman" w:cs="Times New Roman"/>
          <w:b/>
        </w:rPr>
        <w:t xml:space="preserve"> hydrogen bonds</w:t>
      </w:r>
    </w:p>
    <w:p w14:paraId="7A0FDB6D" w14:textId="77777777" w:rsidR="00C01B50" w:rsidRDefault="00BA2B0B" w:rsidP="002C4A25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</w:rPr>
      </w:pPr>
      <w:r w:rsidRPr="00AC3482">
        <w:rPr>
          <w:rFonts w:ascii="Times New Roman" w:eastAsia="Calibri" w:hAnsi="Times New Roman" w:cs="Times New Roman"/>
        </w:rPr>
        <w:t xml:space="preserve">The formation of </w:t>
      </w:r>
      <w:r w:rsidR="00232186" w:rsidRPr="00AC3482">
        <w:rPr>
          <w:rFonts w:ascii="Times New Roman" w:eastAsia="Calibri" w:hAnsi="Times New Roman" w:cs="Times New Roman"/>
          <w:bCs/>
        </w:rPr>
        <w:t xml:space="preserve">C–H∙∙∙Z, </w:t>
      </w:r>
      <w:r w:rsidRPr="00AC3482">
        <w:rPr>
          <w:rFonts w:ascii="Times New Roman" w:eastAsia="Calibri" w:hAnsi="Times New Roman" w:cs="Times New Roman"/>
          <w:bCs/>
        </w:rPr>
        <w:t>C–H∙∙∙O and O–H∙∙∙Z interactions</w:t>
      </w:r>
      <w:r w:rsidRPr="00AC3482">
        <w:rPr>
          <w:rFonts w:ascii="Times New Roman" w:eastAsia="Calibri" w:hAnsi="Times New Roman" w:cs="Times New Roman"/>
        </w:rPr>
        <w:t xml:space="preserve"> in </w:t>
      </w:r>
      <w:r w:rsidR="009869EC" w:rsidRPr="00AC3482">
        <w:rPr>
          <w:rFonts w:ascii="Times New Roman" w:eastAsia="Calibri" w:hAnsi="Times New Roman" w:cs="Times New Roman"/>
        </w:rPr>
        <w:t xml:space="preserve">the </w:t>
      </w:r>
      <w:r w:rsidRPr="00AC3482">
        <w:rPr>
          <w:rFonts w:ascii="Times New Roman" w:eastAsia="Calibri" w:hAnsi="Times New Roman" w:cs="Times New Roman"/>
        </w:rPr>
        <w:t xml:space="preserve">complexes are </w:t>
      </w:r>
      <w:r w:rsidR="00D0462A" w:rsidRPr="00AC3482">
        <w:rPr>
          <w:rFonts w:ascii="Times New Roman" w:eastAsia="Calibri" w:hAnsi="Times New Roman" w:cs="Times New Roman"/>
        </w:rPr>
        <w:t xml:space="preserve">further </w:t>
      </w:r>
      <w:r w:rsidR="008712B2" w:rsidRPr="00AC3482">
        <w:rPr>
          <w:rFonts w:ascii="Times New Roman" w:eastAsia="Calibri" w:hAnsi="Times New Roman" w:cs="Times New Roman"/>
        </w:rPr>
        <w:t>clarified</w:t>
      </w:r>
      <w:r w:rsidRPr="00AC3482">
        <w:rPr>
          <w:rFonts w:ascii="Times New Roman" w:eastAsia="Calibri" w:hAnsi="Times New Roman" w:cs="Times New Roman"/>
        </w:rPr>
        <w:t xml:space="preserve"> by </w:t>
      </w:r>
      <w:r w:rsidRPr="00AC3482">
        <w:rPr>
          <w:rFonts w:ascii="Times New Roman" w:eastAsia="Calibri" w:hAnsi="Times New Roman" w:cs="Times New Roman"/>
        </w:rPr>
        <w:lastRenderedPageBreak/>
        <w:t>the change in lengths (</w:t>
      </w:r>
      <w:r w:rsidRPr="00AC3482">
        <w:rPr>
          <w:rFonts w:ascii="Times New Roman" w:eastAsia="Calibri" w:hAnsi="Times New Roman" w:cs="Times New Roman"/>
        </w:rPr>
        <w:sym w:font="Symbol" w:char="F044"/>
      </w:r>
      <w:r w:rsidRPr="00AC3482">
        <w:rPr>
          <w:rFonts w:ascii="Times New Roman" w:eastAsia="Calibri" w:hAnsi="Times New Roman" w:cs="Times New Roman"/>
        </w:rPr>
        <w:t>r, m</w:t>
      </w:r>
      <w:r w:rsidRPr="00AC3482">
        <w:rPr>
          <w:rFonts w:ascii="Times New Roman" w:eastAsia="Calibri" w:hAnsi="Times New Roman" w:cs="Times New Roman"/>
          <w:lang w:val="pt-BR"/>
        </w:rPr>
        <w:t>Å</w:t>
      </w:r>
      <w:r w:rsidRPr="00AC3482">
        <w:rPr>
          <w:rFonts w:ascii="Times New Roman" w:eastAsia="Calibri" w:hAnsi="Times New Roman" w:cs="Times New Roman"/>
        </w:rPr>
        <w:t>) and the stretching frequencies (</w:t>
      </w:r>
      <w:r w:rsidRPr="00AC3482">
        <w:rPr>
          <w:rFonts w:ascii="Times New Roman" w:eastAsia="Calibri" w:hAnsi="Times New Roman" w:cs="Times New Roman"/>
        </w:rPr>
        <w:sym w:font="Symbol" w:char="F044"/>
      </w:r>
      <w:r w:rsidRPr="00AC3482">
        <w:rPr>
          <w:rFonts w:ascii="Times New Roman" w:eastAsia="Calibri" w:hAnsi="Times New Roman" w:cs="Times New Roman"/>
        </w:rPr>
        <w:sym w:font="Symbol" w:char="F06E"/>
      </w:r>
      <w:r w:rsidRPr="00AC3482">
        <w:rPr>
          <w:rFonts w:ascii="Times New Roman" w:eastAsia="Calibri" w:hAnsi="Times New Roman" w:cs="Times New Roman"/>
        </w:rPr>
        <w:t>, cm</w:t>
      </w:r>
      <w:r w:rsidRPr="00AC3482">
        <w:rPr>
          <w:rFonts w:ascii="Times New Roman" w:eastAsia="Calibri" w:hAnsi="Times New Roman" w:cs="Times New Roman"/>
          <w:vertAlign w:val="superscript"/>
        </w:rPr>
        <w:t>-1</w:t>
      </w:r>
      <w:r w:rsidRPr="00AC3482">
        <w:rPr>
          <w:rFonts w:ascii="Times New Roman" w:eastAsia="Calibri" w:hAnsi="Times New Roman" w:cs="Times New Roman"/>
        </w:rPr>
        <w:t>) of O–H and C</w:t>
      </w:r>
      <w:r w:rsidR="00F863A1" w:rsidRPr="00AC3482">
        <w:rPr>
          <w:rFonts w:ascii="Times New Roman" w:eastAsia="Calibri" w:hAnsi="Times New Roman" w:cs="Times New Roman"/>
          <w:vertAlign w:val="subscript"/>
        </w:rPr>
        <w:t>sp2</w:t>
      </w:r>
      <w:r w:rsidRPr="00AC3482">
        <w:rPr>
          <w:rFonts w:ascii="Times New Roman" w:eastAsia="Calibri" w:hAnsi="Times New Roman" w:cs="Times New Roman"/>
        </w:rPr>
        <w:t>–H bond participating in the considered hydrogen bond</w:t>
      </w:r>
      <w:r w:rsidR="008712B2" w:rsidRPr="00AC3482">
        <w:rPr>
          <w:rFonts w:ascii="Times New Roman" w:eastAsia="Calibri" w:hAnsi="Times New Roman" w:cs="Times New Roman"/>
        </w:rPr>
        <w:t>s</w:t>
      </w:r>
      <w:r w:rsidRPr="00AC3482">
        <w:rPr>
          <w:rFonts w:ascii="Times New Roman" w:eastAsia="Calibri" w:hAnsi="Times New Roman" w:cs="Times New Roman"/>
        </w:rPr>
        <w:t>. The results at MP2/6-311++</w:t>
      </w:r>
      <w:proofErr w:type="gramStart"/>
      <w:r w:rsidRPr="00AC3482">
        <w:rPr>
          <w:rFonts w:ascii="Times New Roman" w:eastAsia="Calibri" w:hAnsi="Times New Roman" w:cs="Times New Roman"/>
        </w:rPr>
        <w:t>G(</w:t>
      </w:r>
      <w:proofErr w:type="gramEnd"/>
      <w:r w:rsidRPr="00AC3482">
        <w:rPr>
          <w:rFonts w:ascii="Times New Roman" w:eastAsia="Calibri" w:hAnsi="Times New Roman" w:cs="Times New Roman"/>
        </w:rPr>
        <w:t xml:space="preserve">3df,2pd) are gathered in </w:t>
      </w:r>
      <w:r w:rsidRPr="00AC3482">
        <w:rPr>
          <w:rFonts w:ascii="Times New Roman" w:eastAsia="Calibri" w:hAnsi="Times New Roman" w:cs="Times New Roman"/>
          <w:bCs/>
        </w:rPr>
        <w:t xml:space="preserve">Table </w:t>
      </w:r>
      <w:r w:rsidR="00334DD1" w:rsidRPr="00AC3482">
        <w:rPr>
          <w:rFonts w:ascii="Times New Roman" w:eastAsia="Calibri" w:hAnsi="Times New Roman" w:cs="Times New Roman"/>
          <w:bCs/>
        </w:rPr>
        <w:t>3</w:t>
      </w:r>
      <w:r w:rsidR="00074E75" w:rsidRPr="00AC3482">
        <w:rPr>
          <w:rFonts w:ascii="Times New Roman" w:eastAsia="Calibri" w:hAnsi="Times New Roman" w:cs="Times New Roman"/>
          <w:bCs/>
        </w:rPr>
        <w:t>.</w:t>
      </w:r>
      <w:r w:rsidR="00C01B50">
        <w:rPr>
          <w:rFonts w:ascii="Times New Roman" w:eastAsia="Calibri" w:hAnsi="Times New Roman" w:cs="Times New Roman"/>
          <w:bCs/>
        </w:rPr>
        <w:t xml:space="preserve"> </w:t>
      </w:r>
    </w:p>
    <w:p w14:paraId="38BBE24A" w14:textId="76505F19" w:rsidR="008C3734" w:rsidRPr="00C01B50" w:rsidRDefault="00C01B50" w:rsidP="00C01B50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lang w:val="pt-BR"/>
        </w:rPr>
      </w:pPr>
      <w:r w:rsidRPr="00AC3482">
        <w:rPr>
          <w:rFonts w:ascii="Times New Roman" w:eastAsia="Calibri" w:hAnsi="Times New Roman" w:cs="Times New Roman"/>
        </w:rPr>
        <w:t>Considering the nonconventional hydrogen bonds of</w:t>
      </w:r>
      <w:r w:rsidRPr="00AC3482">
        <w:rPr>
          <w:rFonts w:ascii="Times New Roman" w:eastAsia="Calibri" w:hAnsi="Times New Roman" w:cs="Times New Roman"/>
          <w:lang w:val="vi-VN"/>
        </w:rPr>
        <w:t xml:space="preserve"> </w:t>
      </w:r>
      <w:r w:rsidRPr="00AC3482">
        <w:rPr>
          <w:rFonts w:ascii="Times New Roman" w:eastAsia="Calibri" w:hAnsi="Times New Roman" w:cs="Times New Roman"/>
          <w:bCs/>
        </w:rPr>
        <w:t>C–H∙∙∙Se/</w:t>
      </w:r>
      <w:proofErr w:type="spellStart"/>
      <w:r w:rsidRPr="00AC3482">
        <w:rPr>
          <w:rFonts w:ascii="Times New Roman" w:eastAsia="Calibri" w:hAnsi="Times New Roman" w:cs="Times New Roman"/>
          <w:bCs/>
        </w:rPr>
        <w:t>Te</w:t>
      </w:r>
      <w:proofErr w:type="spellEnd"/>
      <w:r w:rsidRPr="00AC3482">
        <w:rPr>
          <w:rFonts w:ascii="Times New Roman" w:eastAsia="Calibri" w:hAnsi="Times New Roman" w:cs="Times New Roman"/>
        </w:rPr>
        <w:t xml:space="preserve">, the C–H length in </w:t>
      </w:r>
      <w:r w:rsidRPr="00AC3482">
        <w:rPr>
          <w:rFonts w:ascii="Times New Roman" w:eastAsia="Calibri" w:hAnsi="Times New Roman" w:cs="Times New Roman"/>
          <w:b/>
          <w:bCs/>
        </w:rPr>
        <w:t>XZ-2</w:t>
      </w:r>
      <w:r w:rsidRPr="00AC3482">
        <w:rPr>
          <w:rFonts w:ascii="Times New Roman" w:eastAsia="Calibri" w:hAnsi="Times New Roman" w:cs="Times New Roman"/>
        </w:rPr>
        <w:t xml:space="preserve"> and </w:t>
      </w:r>
      <w:r w:rsidRPr="00AC3482">
        <w:rPr>
          <w:rFonts w:ascii="Times New Roman" w:eastAsia="Calibri" w:hAnsi="Times New Roman" w:cs="Times New Roman"/>
          <w:b/>
          <w:bCs/>
        </w:rPr>
        <w:t>XZ-3</w:t>
      </w:r>
      <w:r w:rsidRPr="00AC3482">
        <w:rPr>
          <w:rFonts w:ascii="Times New Roman" w:eastAsia="Calibri" w:hAnsi="Times New Roman" w:cs="Times New Roman"/>
        </w:rPr>
        <w:t xml:space="preserve"> decreases slightly in the range of 0.07–0.93 m</w:t>
      </w:r>
      <w:r w:rsidRPr="00AC3482">
        <w:rPr>
          <w:rFonts w:ascii="Times New Roman" w:eastAsia="Times New Roman" w:hAnsi="Times New Roman" w:cs="Times New Roman"/>
          <w:lang w:val="pt-BR"/>
        </w:rPr>
        <w:t>Å</w:t>
      </w:r>
      <w:r w:rsidRPr="00AC3482">
        <w:rPr>
          <w:rFonts w:ascii="Times New Roman" w:eastAsia="Calibri" w:hAnsi="Times New Roman" w:cs="Times New Roman"/>
        </w:rPr>
        <w:t>, accompanied by an increase in their stretching frequency of 1.9–14.8 cm</w:t>
      </w:r>
      <w:r w:rsidRPr="00AC3482">
        <w:rPr>
          <w:rFonts w:ascii="Times New Roman" w:eastAsia="Calibri" w:hAnsi="Times New Roman" w:cs="Times New Roman"/>
          <w:vertAlign w:val="superscript"/>
        </w:rPr>
        <w:t>-1</w:t>
      </w:r>
      <w:r w:rsidRPr="00AC3482">
        <w:rPr>
          <w:rFonts w:ascii="Times New Roman" w:eastAsia="Calibri" w:hAnsi="Times New Roman" w:cs="Times New Roman"/>
        </w:rPr>
        <w:t xml:space="preserve"> as compared to the corresponding values of isolated monomers. These changes show that C–H∙∙∙Z interactions in the complexes belong to blue-shifting hydrogen bonds. Following complexation, the larger blue shift of C-H bond in the complexes investigated </w:t>
      </w:r>
      <w:proofErr w:type="gramStart"/>
      <w:r w:rsidRPr="00AC3482">
        <w:rPr>
          <w:rFonts w:ascii="Times New Roman" w:eastAsia="Calibri" w:hAnsi="Times New Roman" w:cs="Times New Roman"/>
        </w:rPr>
        <w:t>is observed</w:t>
      </w:r>
      <w:proofErr w:type="gramEnd"/>
      <w:r w:rsidRPr="00AC3482">
        <w:rPr>
          <w:rFonts w:ascii="Times New Roman" w:eastAsia="Calibri" w:hAnsi="Times New Roman" w:cs="Times New Roman"/>
        </w:rPr>
        <w:t xml:space="preserve"> in C–H∙∙∙O compared to C–H∙∙∙Se/</w:t>
      </w:r>
      <w:proofErr w:type="spellStart"/>
      <w:r w:rsidRPr="00AC3482">
        <w:rPr>
          <w:rFonts w:ascii="Times New Roman" w:eastAsia="Calibri" w:hAnsi="Times New Roman" w:cs="Times New Roman"/>
        </w:rPr>
        <w:t>Te</w:t>
      </w:r>
      <w:proofErr w:type="spellEnd"/>
      <w:r w:rsidRPr="00AC3482">
        <w:rPr>
          <w:rFonts w:ascii="Times New Roman" w:eastAsia="Calibri" w:hAnsi="Times New Roman" w:cs="Times New Roman"/>
        </w:rPr>
        <w:t xml:space="preserve">, and has a much smaller magnitude than that in the complexes of XCHO∙∙∙HCOOH. </w:t>
      </w:r>
      <w:proofErr w:type="gramStart"/>
      <w:r w:rsidRPr="00AC3482">
        <w:rPr>
          <w:rFonts w:ascii="Times New Roman" w:eastAsia="Calibri" w:hAnsi="Times New Roman" w:cs="Times New Roman"/>
        </w:rPr>
        <w:t>It was found that all C-H∙∙∙Se/</w:t>
      </w:r>
      <w:proofErr w:type="spellStart"/>
      <w:r w:rsidRPr="00AC3482">
        <w:rPr>
          <w:rFonts w:ascii="Times New Roman" w:eastAsia="Calibri" w:hAnsi="Times New Roman" w:cs="Times New Roman"/>
        </w:rPr>
        <w:t>Te</w:t>
      </w:r>
      <w:proofErr w:type="spellEnd"/>
      <w:r w:rsidRPr="00AC3482">
        <w:rPr>
          <w:rFonts w:ascii="Times New Roman" w:eastAsia="Calibri" w:hAnsi="Times New Roman" w:cs="Times New Roman"/>
        </w:rPr>
        <w:t xml:space="preserve"> nonconventional hydrogen bonds in dimers of RCHZ (R=</w:t>
      </w:r>
      <w:r w:rsidRPr="00AC3482">
        <w:rPr>
          <w:rFonts w:ascii="Times New Roman" w:hAnsi="Times New Roman" w:cs="Times New Roman"/>
          <w:color w:val="000000"/>
        </w:rPr>
        <w:t>H, F, Cl, Br or CH</w:t>
      </w:r>
      <w:r w:rsidRPr="00AC3482">
        <w:rPr>
          <w:rFonts w:ascii="Times New Roman" w:hAnsi="Times New Roman" w:cs="Times New Roman"/>
          <w:color w:val="000000"/>
          <w:vertAlign w:val="subscript"/>
        </w:rPr>
        <w:t>3</w:t>
      </w:r>
      <w:r w:rsidRPr="00AC3482">
        <w:rPr>
          <w:rFonts w:ascii="Times New Roman" w:hAnsi="Times New Roman" w:cs="Times New Roman"/>
          <w:color w:val="000000"/>
        </w:rPr>
        <w:t>,</w:t>
      </w:r>
      <w:r w:rsidRPr="00AC3482">
        <w:rPr>
          <w:rFonts w:ascii="Times New Roman" w:hAnsi="Times New Roman" w:cs="Times New Roman"/>
        </w:rPr>
        <w:t xml:space="preserve"> </w:t>
      </w:r>
      <w:r w:rsidRPr="00AC3482">
        <w:rPr>
          <w:rFonts w:ascii="Times New Roman" w:eastAsia="Calibri" w:hAnsi="Times New Roman" w:cs="Times New Roman"/>
        </w:rPr>
        <w:t xml:space="preserve">Z= Se, </w:t>
      </w:r>
      <w:proofErr w:type="spellStart"/>
      <w:r w:rsidRPr="00AC3482">
        <w:rPr>
          <w:rFonts w:ascii="Times New Roman" w:eastAsia="Calibri" w:hAnsi="Times New Roman" w:cs="Times New Roman"/>
        </w:rPr>
        <w:t>Te</w:t>
      </w:r>
      <w:proofErr w:type="spellEnd"/>
      <w:r w:rsidRPr="00AC3482">
        <w:rPr>
          <w:rFonts w:ascii="Times New Roman" w:eastAsia="Calibri" w:hAnsi="Times New Roman" w:cs="Times New Roman"/>
        </w:rPr>
        <w:t>) are red-shifted.</w:t>
      </w:r>
      <w:r w:rsidRPr="00AC3482">
        <w:rPr>
          <w:rFonts w:ascii="Times New Roman" w:eastAsia="Calibri" w:hAnsi="Times New Roman" w:cs="Times New Roman"/>
          <w:vertAlign w:val="superscript"/>
        </w:rPr>
        <w:t xml:space="preserve">16 </w:t>
      </w:r>
      <w:r w:rsidRPr="00AC3482">
        <w:rPr>
          <w:rFonts w:ascii="Times New Roman" w:eastAsia="Calibri" w:hAnsi="Times New Roman" w:cs="Times New Roman"/>
        </w:rPr>
        <w:t>In the present work, a small C</w:t>
      </w:r>
      <w:r w:rsidRPr="00AC3482">
        <w:rPr>
          <w:rFonts w:ascii="Times New Roman" w:eastAsia="Calibri" w:hAnsi="Times New Roman" w:cs="Times New Roman"/>
          <w:vertAlign w:val="subscript"/>
        </w:rPr>
        <w:t>sp2</w:t>
      </w:r>
      <w:r w:rsidRPr="00AC3482">
        <w:rPr>
          <w:rFonts w:ascii="Times New Roman" w:eastAsia="Calibri" w:hAnsi="Times New Roman" w:cs="Times New Roman"/>
        </w:rPr>
        <w:t>-H elongation of 0.10–0.52 m</w:t>
      </w:r>
      <w:r w:rsidRPr="00AC3482">
        <w:rPr>
          <w:rFonts w:ascii="Times New Roman" w:eastAsia="Times New Roman" w:hAnsi="Times New Roman" w:cs="Times New Roman"/>
          <w:lang w:val="pt-BR"/>
        </w:rPr>
        <w:t>Å along with a decrease in stretching frequency of 0.2</w:t>
      </w:r>
      <w:r w:rsidRPr="00AC3482">
        <w:rPr>
          <w:rFonts w:ascii="Times New Roman" w:eastAsia="Calibri" w:hAnsi="Times New Roman" w:cs="Times New Roman"/>
        </w:rPr>
        <w:t>–</w:t>
      </w:r>
      <w:r w:rsidRPr="00AC3482">
        <w:rPr>
          <w:rFonts w:ascii="Times New Roman" w:eastAsia="Times New Roman" w:hAnsi="Times New Roman" w:cs="Times New Roman"/>
          <w:lang w:val="pt-BR"/>
        </w:rPr>
        <w:t>6.5</w:t>
      </w:r>
      <w:r w:rsidRPr="00AC3482">
        <w:rPr>
          <w:rFonts w:ascii="Times New Roman" w:eastAsia="Calibri" w:hAnsi="Times New Roman" w:cs="Times New Roman"/>
        </w:rPr>
        <w:t xml:space="preserve"> cm</w:t>
      </w:r>
      <w:r w:rsidRPr="00AC3482">
        <w:rPr>
          <w:rFonts w:ascii="Times New Roman" w:eastAsia="Calibri" w:hAnsi="Times New Roman" w:cs="Times New Roman"/>
          <w:vertAlign w:val="superscript"/>
        </w:rPr>
        <w:t>-1</w:t>
      </w:r>
      <w:r w:rsidRPr="00AC3482">
        <w:rPr>
          <w:rFonts w:ascii="Times New Roman" w:eastAsia="Calibri" w:hAnsi="Times New Roman" w:cs="Times New Roman"/>
        </w:rPr>
        <w:t xml:space="preserve"> is found in the case of </w:t>
      </w:r>
      <w:r w:rsidRPr="00AC3482">
        <w:rPr>
          <w:rFonts w:ascii="Times New Roman" w:eastAsia="Calibri" w:hAnsi="Times New Roman" w:cs="Times New Roman"/>
          <w:b/>
          <w:bCs/>
        </w:rPr>
        <w:t>NH</w:t>
      </w:r>
      <w:r w:rsidRPr="00AC3482">
        <w:rPr>
          <w:rFonts w:ascii="Times New Roman" w:eastAsia="Calibri" w:hAnsi="Times New Roman" w:cs="Times New Roman"/>
          <w:b/>
          <w:bCs/>
          <w:vertAlign w:val="subscript"/>
        </w:rPr>
        <w:t>2</w:t>
      </w:r>
      <w:r w:rsidRPr="00AC3482">
        <w:rPr>
          <w:rFonts w:ascii="Times New Roman" w:eastAsia="Calibri" w:hAnsi="Times New Roman" w:cs="Times New Roman"/>
          <w:b/>
          <w:bCs/>
        </w:rPr>
        <w:t>Se-3</w:t>
      </w:r>
      <w:r w:rsidRPr="00AC3482">
        <w:rPr>
          <w:rFonts w:ascii="Times New Roman" w:eastAsia="Calibri" w:hAnsi="Times New Roman" w:cs="Times New Roman"/>
        </w:rPr>
        <w:t xml:space="preserve">, </w:t>
      </w:r>
      <w:r w:rsidRPr="00AC3482">
        <w:rPr>
          <w:rFonts w:ascii="Times New Roman" w:eastAsia="Calibri" w:hAnsi="Times New Roman" w:cs="Times New Roman"/>
          <w:b/>
          <w:bCs/>
        </w:rPr>
        <w:t>BrTe-3</w:t>
      </w:r>
      <w:r w:rsidRPr="00AC3482">
        <w:rPr>
          <w:rFonts w:ascii="Times New Roman" w:eastAsia="Calibri" w:hAnsi="Times New Roman" w:cs="Times New Roman"/>
        </w:rPr>
        <w:t xml:space="preserve">, </w:t>
      </w:r>
      <w:r w:rsidRPr="00AC3482">
        <w:rPr>
          <w:rFonts w:ascii="Times New Roman" w:eastAsia="Calibri" w:hAnsi="Times New Roman" w:cs="Times New Roman"/>
          <w:b/>
          <w:bCs/>
        </w:rPr>
        <w:t>HTe-3</w:t>
      </w:r>
      <w:r w:rsidRPr="00AC3482">
        <w:rPr>
          <w:rFonts w:ascii="Times New Roman" w:eastAsia="Calibri" w:hAnsi="Times New Roman" w:cs="Times New Roman"/>
        </w:rPr>
        <w:t xml:space="preserve">, </w:t>
      </w:r>
      <w:r w:rsidRPr="00AC3482">
        <w:rPr>
          <w:rFonts w:ascii="Times New Roman" w:eastAsia="Calibri" w:hAnsi="Times New Roman" w:cs="Times New Roman"/>
          <w:b/>
          <w:bCs/>
        </w:rPr>
        <w:t>CH</w:t>
      </w:r>
      <w:r w:rsidRPr="00AC3482">
        <w:rPr>
          <w:rFonts w:ascii="Times New Roman" w:eastAsia="Calibri" w:hAnsi="Times New Roman" w:cs="Times New Roman"/>
          <w:b/>
          <w:bCs/>
          <w:vertAlign w:val="subscript"/>
        </w:rPr>
        <w:t>3</w:t>
      </w:r>
      <w:r w:rsidRPr="00AC3482">
        <w:rPr>
          <w:rFonts w:ascii="Times New Roman" w:eastAsia="Calibri" w:hAnsi="Times New Roman" w:cs="Times New Roman"/>
          <w:b/>
          <w:bCs/>
        </w:rPr>
        <w:t>Te-3</w:t>
      </w:r>
      <w:r w:rsidRPr="00AC3482">
        <w:rPr>
          <w:rFonts w:ascii="Times New Roman" w:eastAsia="Calibri" w:hAnsi="Times New Roman" w:cs="Times New Roman"/>
          <w:bCs/>
        </w:rPr>
        <w:t>,</w:t>
      </w:r>
      <w:r w:rsidRPr="00AC3482">
        <w:rPr>
          <w:rFonts w:ascii="Times New Roman" w:eastAsia="Calibri" w:hAnsi="Times New Roman" w:cs="Times New Roman"/>
          <w:b/>
          <w:bCs/>
        </w:rPr>
        <w:t xml:space="preserve"> </w:t>
      </w:r>
      <w:r w:rsidRPr="00AC3482">
        <w:rPr>
          <w:rFonts w:ascii="Times New Roman" w:eastAsia="Calibri" w:hAnsi="Times New Roman" w:cs="Times New Roman"/>
        </w:rPr>
        <w:t xml:space="preserve">and </w:t>
      </w:r>
      <w:r w:rsidRPr="00AC3482">
        <w:rPr>
          <w:rFonts w:ascii="Times New Roman" w:eastAsia="Calibri" w:hAnsi="Times New Roman" w:cs="Times New Roman"/>
          <w:b/>
          <w:bCs/>
        </w:rPr>
        <w:t>NH</w:t>
      </w:r>
      <w:r w:rsidRPr="00AC3482">
        <w:rPr>
          <w:rFonts w:ascii="Times New Roman" w:eastAsia="Calibri" w:hAnsi="Times New Roman" w:cs="Times New Roman"/>
          <w:b/>
          <w:bCs/>
          <w:vertAlign w:val="subscript"/>
        </w:rPr>
        <w:t>2</w:t>
      </w:r>
      <w:r w:rsidRPr="00AC3482">
        <w:rPr>
          <w:rFonts w:ascii="Times New Roman" w:eastAsia="Calibri" w:hAnsi="Times New Roman" w:cs="Times New Roman"/>
          <w:b/>
          <w:bCs/>
        </w:rPr>
        <w:t>Te-3</w:t>
      </w:r>
      <w:r w:rsidRPr="00AC3482">
        <w:rPr>
          <w:rFonts w:ascii="Times New Roman" w:eastAsia="Calibri" w:hAnsi="Times New Roman" w:cs="Times New Roman"/>
        </w:rPr>
        <w:t xml:space="preserve">, indicating red shifting hydrogen </w:t>
      </w:r>
      <w:r w:rsidRPr="00AC3482">
        <w:rPr>
          <w:rFonts w:ascii="Times New Roman" w:eastAsia="Calibri" w:hAnsi="Times New Roman" w:cs="Times New Roman"/>
        </w:rPr>
        <w:lastRenderedPageBreak/>
        <w:t>bonds.</w:t>
      </w:r>
      <w:proofErr w:type="gramEnd"/>
      <w:r w:rsidRPr="00AC3482">
        <w:rPr>
          <w:rFonts w:ascii="Times New Roman" w:eastAsia="Calibri" w:hAnsi="Times New Roman" w:cs="Times New Roman"/>
        </w:rPr>
        <w:t xml:space="preserve"> </w:t>
      </w:r>
      <w:r w:rsidRPr="00AC3482">
        <w:rPr>
          <w:rFonts w:ascii="Times New Roman" w:hAnsi="Times New Roman" w:cs="Times New Roman"/>
        </w:rPr>
        <w:t xml:space="preserve">These </w:t>
      </w:r>
      <w:r w:rsidRPr="00AC3482">
        <w:rPr>
          <w:rFonts w:ascii="Times New Roman" w:hAnsi="Times New Roman" w:cs="Times New Roman"/>
          <w:lang w:val="vi-VN"/>
        </w:rPr>
        <w:t>values</w:t>
      </w:r>
      <w:r w:rsidRPr="00AC3482">
        <w:rPr>
          <w:rFonts w:ascii="Times New Roman" w:hAnsi="Times New Roman" w:cs="Times New Roman"/>
        </w:rPr>
        <w:t xml:space="preserve"> are quite</w:t>
      </w:r>
      <w:r w:rsidRPr="00AC3482">
        <w:rPr>
          <w:rFonts w:ascii="Times New Roman" w:hAnsi="Times New Roman" w:cs="Times New Roman"/>
          <w:lang w:val="vi-VN"/>
        </w:rPr>
        <w:t xml:space="preserve"> close to</w:t>
      </w:r>
      <w:r w:rsidRPr="00AC3482">
        <w:rPr>
          <w:rFonts w:ascii="Times New Roman" w:hAnsi="Times New Roman" w:cs="Times New Roman"/>
        </w:rPr>
        <w:t xml:space="preserve"> a</w:t>
      </w:r>
      <w:r w:rsidRPr="00AC3482">
        <w:rPr>
          <w:rFonts w:ascii="Times New Roman" w:hAnsi="Times New Roman" w:cs="Times New Roman"/>
          <w:lang w:val="vi-VN"/>
        </w:rPr>
        <w:t xml:space="preserve"> report</w:t>
      </w:r>
      <w:r w:rsidRPr="00AC3482">
        <w:rPr>
          <w:rFonts w:ascii="Times New Roman" w:hAnsi="Times New Roman" w:cs="Times New Roman"/>
        </w:rPr>
        <w:t xml:space="preserve"> of </w:t>
      </w:r>
      <w:proofErr w:type="gramStart"/>
      <w:r w:rsidRPr="00AC3482">
        <w:rPr>
          <w:rFonts w:ascii="Times New Roman" w:hAnsi="Times New Roman" w:cs="Times New Roman"/>
        </w:rPr>
        <w:t>hydrogen bonded</w:t>
      </w:r>
      <w:proofErr w:type="gramEnd"/>
      <w:r w:rsidRPr="00AC3482">
        <w:rPr>
          <w:rFonts w:ascii="Times New Roman" w:hAnsi="Times New Roman" w:cs="Times New Roman"/>
        </w:rPr>
        <w:t xml:space="preserve"> complexes</w:t>
      </w:r>
      <w:r w:rsidRPr="00AC3482">
        <w:rPr>
          <w:rFonts w:ascii="Times New Roman" w:hAnsi="Times New Roman" w:cs="Times New Roman"/>
          <w:lang w:val="vi-VN"/>
        </w:rPr>
        <w:t xml:space="preserve"> between aldehydes and hydrogen chalcogenides</w:t>
      </w:r>
      <w:r w:rsidRPr="00AC34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vertAlign w:val="superscript"/>
        </w:rPr>
        <w:t>36</w:t>
      </w:r>
      <w:r w:rsidRPr="00AC3482">
        <w:rPr>
          <w:rFonts w:ascii="Times New Roman" w:hAnsi="Times New Roman" w:cs="Times New Roman"/>
        </w:rPr>
        <w:t xml:space="preserve"> </w:t>
      </w:r>
      <w:r w:rsidRPr="00AC3482">
        <w:rPr>
          <w:rFonts w:ascii="Times New Roman" w:eastAsia="Calibri" w:hAnsi="Times New Roman" w:cs="Times New Roman"/>
        </w:rPr>
        <w:t xml:space="preserve">The largest shortening of C-H bond length is observed for </w:t>
      </w:r>
      <w:r w:rsidRPr="00AC3482">
        <w:rPr>
          <w:rFonts w:ascii="Times New Roman" w:eastAsia="Calibri" w:hAnsi="Times New Roman" w:cs="Times New Roman"/>
          <w:b/>
          <w:bCs/>
        </w:rPr>
        <w:t xml:space="preserve">FZ-2 </w:t>
      </w:r>
      <w:r w:rsidRPr="00AC3482">
        <w:rPr>
          <w:rFonts w:ascii="Times New Roman" w:eastAsia="Calibri" w:hAnsi="Times New Roman" w:cs="Times New Roman"/>
        </w:rPr>
        <w:t>and</w:t>
      </w:r>
      <w:r w:rsidRPr="00AC3482">
        <w:rPr>
          <w:rFonts w:ascii="Times New Roman" w:eastAsia="Calibri" w:hAnsi="Times New Roman" w:cs="Times New Roman"/>
          <w:b/>
          <w:bCs/>
        </w:rPr>
        <w:t xml:space="preserve"> FZ-3</w:t>
      </w:r>
      <w:r w:rsidRPr="00AC3482">
        <w:rPr>
          <w:rFonts w:ascii="Times New Roman" w:eastAsia="Calibri" w:hAnsi="Times New Roman" w:cs="Times New Roman"/>
          <w:bCs/>
          <w:lang w:val="vi-VN"/>
        </w:rPr>
        <w:t xml:space="preserve">, </w:t>
      </w:r>
      <w:r w:rsidRPr="00AC3482">
        <w:rPr>
          <w:rFonts w:ascii="Times New Roman" w:eastAsia="Calibri" w:hAnsi="Times New Roman" w:cs="Times New Roman"/>
          <w:bCs/>
        </w:rPr>
        <w:t>associated with</w:t>
      </w:r>
      <w:r w:rsidRPr="00AC3482">
        <w:rPr>
          <w:rFonts w:ascii="Times New Roman" w:eastAsia="Calibri" w:hAnsi="Times New Roman" w:cs="Times New Roman"/>
          <w:lang w:val="vi-VN"/>
        </w:rPr>
        <w:t xml:space="preserve"> the strongest electron-withdrawing group </w:t>
      </w:r>
      <w:r w:rsidRPr="00AC3482">
        <w:rPr>
          <w:rFonts w:ascii="Times New Roman" w:eastAsia="Calibri" w:hAnsi="Times New Roman" w:cs="Times New Roman"/>
        </w:rPr>
        <w:t xml:space="preserve">being </w:t>
      </w:r>
      <w:r w:rsidRPr="00AC3482">
        <w:rPr>
          <w:rFonts w:ascii="Times New Roman" w:eastAsia="Calibri" w:hAnsi="Times New Roman" w:cs="Times New Roman"/>
          <w:lang w:val="vi-VN"/>
        </w:rPr>
        <w:t>F</w:t>
      </w:r>
      <w:r w:rsidRPr="00AC3482">
        <w:rPr>
          <w:rFonts w:ascii="Times New Roman" w:eastAsia="Times New Roman" w:hAnsi="Times New Roman" w:cs="Times New Roman"/>
          <w:lang w:val="pt-BR"/>
        </w:rPr>
        <w:t>, whereas the smallest is observed i</w:t>
      </w:r>
      <w:r w:rsidRPr="00AC3482">
        <w:rPr>
          <w:rFonts w:ascii="Times New Roman" w:eastAsia="Times New Roman" w:hAnsi="Times New Roman" w:cs="Times New Roman"/>
          <w:lang w:val="vi-VN"/>
        </w:rPr>
        <w:t>n</w:t>
      </w:r>
      <w:r w:rsidRPr="00AC3482">
        <w:rPr>
          <w:rFonts w:ascii="Times New Roman" w:eastAsia="Times New Roman" w:hAnsi="Times New Roman" w:cs="Times New Roman"/>
          <w:lang w:val="pt-BR"/>
        </w:rPr>
        <w:t xml:space="preserve"> </w:t>
      </w:r>
      <w:r w:rsidRPr="00AC3482">
        <w:rPr>
          <w:rFonts w:ascii="Times New Roman" w:eastAsia="Times New Roman" w:hAnsi="Times New Roman" w:cs="Times New Roman"/>
          <w:b/>
          <w:bCs/>
          <w:lang w:val="pt-BR"/>
        </w:rPr>
        <w:t>NH</w:t>
      </w:r>
      <w:r w:rsidRPr="00AC3482">
        <w:rPr>
          <w:rFonts w:ascii="Times New Roman" w:eastAsia="Times New Roman" w:hAnsi="Times New Roman" w:cs="Times New Roman"/>
          <w:b/>
          <w:bCs/>
          <w:vertAlign w:val="subscript"/>
          <w:lang w:val="pt-BR"/>
        </w:rPr>
        <w:t>2</w:t>
      </w:r>
      <w:r w:rsidRPr="00AC3482">
        <w:rPr>
          <w:rFonts w:ascii="Times New Roman" w:eastAsia="Times New Roman" w:hAnsi="Times New Roman" w:cs="Times New Roman"/>
          <w:b/>
          <w:bCs/>
          <w:lang w:val="pt-BR"/>
        </w:rPr>
        <w:t>Z-2</w:t>
      </w:r>
      <w:r w:rsidRPr="00AC3482">
        <w:rPr>
          <w:rFonts w:ascii="Times New Roman" w:eastAsia="Times New Roman" w:hAnsi="Times New Roman" w:cs="Times New Roman"/>
          <w:lang w:val="pt-BR"/>
        </w:rPr>
        <w:t xml:space="preserve"> and</w:t>
      </w:r>
      <w:r w:rsidRPr="00AC3482">
        <w:rPr>
          <w:rFonts w:ascii="Times New Roman" w:eastAsia="Times New Roman" w:hAnsi="Times New Roman" w:cs="Times New Roman"/>
          <w:b/>
          <w:bCs/>
          <w:lang w:val="pt-BR"/>
        </w:rPr>
        <w:t xml:space="preserve"> NH</w:t>
      </w:r>
      <w:r w:rsidRPr="00AC3482">
        <w:rPr>
          <w:rFonts w:ascii="Times New Roman" w:eastAsia="Times New Roman" w:hAnsi="Times New Roman" w:cs="Times New Roman"/>
          <w:b/>
          <w:bCs/>
          <w:vertAlign w:val="subscript"/>
          <w:lang w:val="pt-BR"/>
        </w:rPr>
        <w:t>2</w:t>
      </w:r>
      <w:r w:rsidRPr="00AC3482">
        <w:rPr>
          <w:rFonts w:ascii="Times New Roman" w:eastAsia="Times New Roman" w:hAnsi="Times New Roman" w:cs="Times New Roman"/>
          <w:b/>
          <w:bCs/>
          <w:lang w:val="pt-BR"/>
        </w:rPr>
        <w:t>Z-3</w:t>
      </w:r>
      <w:r w:rsidRPr="00AC3482">
        <w:rPr>
          <w:rFonts w:ascii="Times New Roman" w:eastAsia="Times New Roman" w:hAnsi="Times New Roman" w:cs="Times New Roman"/>
          <w:lang w:val="pt-BR"/>
        </w:rPr>
        <w:t xml:space="preserve">. Besides, </w:t>
      </w:r>
      <w:r w:rsidRPr="00AC3482">
        <w:rPr>
          <w:rFonts w:ascii="Times New Roman" w:eastAsia="Calibri" w:hAnsi="Times New Roman" w:cs="Times New Roman"/>
        </w:rPr>
        <w:t xml:space="preserve">the blue shift of </w:t>
      </w:r>
      <w:r w:rsidRPr="00AC3482">
        <w:rPr>
          <w:rFonts w:ascii="Times New Roman" w:eastAsia="Calibri" w:hAnsi="Times New Roman" w:cs="Times New Roman"/>
          <w:bCs/>
        </w:rPr>
        <w:t>C–H6 bond in C5–H6∙∙∙Z3 interaction in</w:t>
      </w:r>
      <w:r w:rsidRPr="00AC3482">
        <w:rPr>
          <w:rFonts w:ascii="Times New Roman" w:eastAsia="Calibri" w:hAnsi="Times New Roman" w:cs="Times New Roman"/>
          <w:bCs/>
          <w:lang w:val="vi-VN"/>
        </w:rPr>
        <w:t xml:space="preserve"> </w:t>
      </w:r>
      <w:r w:rsidRPr="00AC3482">
        <w:rPr>
          <w:rFonts w:ascii="Times New Roman" w:eastAsia="Calibri" w:hAnsi="Times New Roman" w:cs="Times New Roman"/>
          <w:b/>
        </w:rPr>
        <w:t>XZ-2</w:t>
      </w:r>
      <w:r w:rsidRPr="00AC3482">
        <w:rPr>
          <w:rFonts w:ascii="Times New Roman" w:eastAsia="Calibri" w:hAnsi="Times New Roman" w:cs="Times New Roman"/>
          <w:bCs/>
        </w:rPr>
        <w:t xml:space="preserve"> and </w:t>
      </w:r>
      <w:r w:rsidRPr="00AC3482">
        <w:rPr>
          <w:rFonts w:ascii="Times New Roman" w:eastAsia="Calibri" w:hAnsi="Times New Roman" w:cs="Times New Roman"/>
          <w:b/>
        </w:rPr>
        <w:t>XZ-3</w:t>
      </w:r>
      <w:r w:rsidRPr="00AC3482">
        <w:rPr>
          <w:rFonts w:ascii="Times New Roman" w:eastAsia="Calibri" w:hAnsi="Times New Roman" w:cs="Times New Roman"/>
          <w:bCs/>
        </w:rPr>
        <w:t xml:space="preserve"> decreases in the substituting order: F &gt; Cl &gt; Br &gt; H &gt; CH</w:t>
      </w:r>
      <w:r w:rsidRPr="00AC3482">
        <w:rPr>
          <w:rFonts w:ascii="Times New Roman" w:eastAsia="Calibri" w:hAnsi="Times New Roman" w:cs="Times New Roman"/>
          <w:bCs/>
          <w:vertAlign w:val="subscript"/>
        </w:rPr>
        <w:t>3</w:t>
      </w:r>
      <w:r w:rsidRPr="00AC3482">
        <w:rPr>
          <w:rFonts w:ascii="Times New Roman" w:eastAsia="Calibri" w:hAnsi="Times New Roman" w:cs="Times New Roman"/>
          <w:bCs/>
        </w:rPr>
        <w:t xml:space="preserve"> &gt; NH</w:t>
      </w:r>
      <w:r w:rsidRPr="00AC3482">
        <w:rPr>
          <w:rFonts w:ascii="Times New Roman" w:eastAsia="Calibri" w:hAnsi="Times New Roman" w:cs="Times New Roman"/>
          <w:bCs/>
          <w:vertAlign w:val="subscript"/>
        </w:rPr>
        <w:t>2</w:t>
      </w:r>
      <w:r w:rsidRPr="00AC3482">
        <w:rPr>
          <w:rFonts w:ascii="Times New Roman" w:eastAsia="Calibri" w:hAnsi="Times New Roman" w:cs="Times New Roman"/>
          <w:bCs/>
        </w:rPr>
        <w:t>.</w:t>
      </w:r>
      <w:r w:rsidRPr="00AC3482" w:rsidDel="004E4B50">
        <w:rPr>
          <w:rFonts w:ascii="Times New Roman" w:eastAsia="Calibri" w:hAnsi="Times New Roman" w:cs="Times New Roman"/>
          <w:bCs/>
        </w:rPr>
        <w:t xml:space="preserve"> </w:t>
      </w:r>
      <w:r w:rsidRPr="00AC3482">
        <w:rPr>
          <w:rFonts w:ascii="Times New Roman" w:eastAsia="Calibri" w:hAnsi="Times New Roman" w:cs="Times New Roman"/>
          <w:bCs/>
        </w:rPr>
        <w:t>This result is consistent with increased basicity at the Se</w:t>
      </w:r>
      <w:r w:rsidRPr="00AC3482">
        <w:rPr>
          <w:rFonts w:ascii="Times New Roman" w:eastAsia="Calibri" w:hAnsi="Times New Roman" w:cs="Times New Roman"/>
          <w:bCs/>
          <w:lang w:val="vi-VN"/>
        </w:rPr>
        <w:t>/</w:t>
      </w:r>
      <w:proofErr w:type="spellStart"/>
      <w:r w:rsidRPr="00AC3482">
        <w:rPr>
          <w:rFonts w:ascii="Times New Roman" w:eastAsia="Calibri" w:hAnsi="Times New Roman" w:cs="Times New Roman"/>
          <w:bCs/>
        </w:rPr>
        <w:t>Te</w:t>
      </w:r>
      <w:proofErr w:type="spellEnd"/>
      <w:r w:rsidRPr="00AC3482">
        <w:rPr>
          <w:rFonts w:ascii="Times New Roman" w:eastAsia="Calibri" w:hAnsi="Times New Roman" w:cs="Times New Roman"/>
          <w:bCs/>
        </w:rPr>
        <w:t xml:space="preserve"> site in XCHZ</w:t>
      </w:r>
      <w:r w:rsidRPr="00AC3482">
        <w:rPr>
          <w:rFonts w:ascii="Times New Roman" w:eastAsia="Calibri" w:hAnsi="Times New Roman" w:cs="Times New Roman"/>
          <w:bCs/>
          <w:lang w:val="vi-VN"/>
        </w:rPr>
        <w:t xml:space="preserve"> (</w:t>
      </w:r>
      <w:r w:rsidRPr="00AC3482">
        <w:rPr>
          <w:rFonts w:ascii="Times New Roman" w:eastAsia="Calibri" w:hAnsi="Times New Roman" w:cs="Times New Roman"/>
          <w:bCs/>
        </w:rPr>
        <w:t xml:space="preserve">Table </w:t>
      </w:r>
      <w:r w:rsidRPr="00AC3482">
        <w:rPr>
          <w:rFonts w:ascii="Times New Roman" w:eastAsia="Calibri" w:hAnsi="Times New Roman" w:cs="Times New Roman"/>
          <w:bCs/>
          <w:lang w:val="vi-VN"/>
        </w:rPr>
        <w:t>1)</w:t>
      </w:r>
      <w:r w:rsidRPr="00AC3482">
        <w:rPr>
          <w:rFonts w:ascii="Times New Roman" w:eastAsia="Calibri" w:hAnsi="Times New Roman" w:cs="Times New Roman"/>
          <w:bCs/>
        </w:rPr>
        <w:t xml:space="preserve">. </w:t>
      </w:r>
      <w:r w:rsidRPr="00AC3482">
        <w:rPr>
          <w:rFonts w:ascii="Times New Roman" w:hAnsi="Times New Roman" w:cs="Times New Roman"/>
        </w:rPr>
        <w:t>T</w:t>
      </w:r>
      <w:r w:rsidRPr="00AC3482">
        <w:rPr>
          <w:rFonts w:ascii="Times New Roman" w:hAnsi="Times New Roman" w:cs="Times New Roman"/>
          <w:lang w:val="vi-VN"/>
        </w:rPr>
        <w:t xml:space="preserve">he magnitude of the </w:t>
      </w:r>
      <w:r w:rsidRPr="00AC3482">
        <w:rPr>
          <w:rFonts w:ascii="Times New Roman" w:hAnsi="Times New Roman" w:cs="Times New Roman"/>
        </w:rPr>
        <w:t>C</w:t>
      </w:r>
      <w:r w:rsidRPr="00AC3482">
        <w:rPr>
          <w:rFonts w:ascii="Times New Roman" w:hAnsi="Times New Roman" w:cs="Times New Roman"/>
          <w:vertAlign w:val="subscript"/>
        </w:rPr>
        <w:t>sp2</w:t>
      </w:r>
      <w:r w:rsidRPr="00AC3482">
        <w:rPr>
          <w:rFonts w:ascii="Times New Roman" w:hAnsi="Times New Roman" w:cs="Times New Roman"/>
        </w:rPr>
        <w:t xml:space="preserve">-H blue shift with the Z </w:t>
      </w:r>
      <w:proofErr w:type="gramStart"/>
      <w:r w:rsidRPr="00AC3482">
        <w:rPr>
          <w:rFonts w:ascii="Times New Roman" w:hAnsi="Times New Roman" w:cs="Times New Roman"/>
        </w:rPr>
        <w:t>same</w:t>
      </w:r>
      <w:proofErr w:type="gramEnd"/>
      <w:r w:rsidRPr="00AC3482">
        <w:rPr>
          <w:rFonts w:ascii="Times New Roman" w:hAnsi="Times New Roman" w:cs="Times New Roman"/>
        </w:rPr>
        <w:t xml:space="preserve"> </w:t>
      </w:r>
      <w:r w:rsidRPr="00AC3482">
        <w:rPr>
          <w:rFonts w:ascii="Times New Roman" w:hAnsi="Times New Roman" w:cs="Times New Roman"/>
          <w:lang w:val="vi-VN"/>
        </w:rPr>
        <w:t xml:space="preserve">is more strongly affected </w:t>
      </w:r>
      <w:r w:rsidRPr="00AC3482">
        <w:rPr>
          <w:rFonts w:ascii="Times New Roman" w:hAnsi="Times New Roman" w:cs="Times New Roman"/>
          <w:lang w:val="vi-VN"/>
        </w:rPr>
        <w:lastRenderedPageBreak/>
        <w:t xml:space="preserve">by electron-withdrawing groups </w:t>
      </w:r>
      <w:r w:rsidRPr="00AC3482">
        <w:rPr>
          <w:rFonts w:ascii="Times New Roman" w:hAnsi="Times New Roman" w:cs="Times New Roman"/>
        </w:rPr>
        <w:t xml:space="preserve">(F, Cl, Br) </w:t>
      </w:r>
      <w:r w:rsidRPr="00AC3482">
        <w:rPr>
          <w:rFonts w:ascii="Times New Roman" w:hAnsi="Times New Roman" w:cs="Times New Roman"/>
          <w:lang w:val="vi-VN"/>
        </w:rPr>
        <w:t>than by electron-donating groups</w:t>
      </w:r>
      <w:r w:rsidRPr="00AC3482">
        <w:rPr>
          <w:rFonts w:ascii="Times New Roman" w:hAnsi="Times New Roman" w:cs="Times New Roman"/>
        </w:rPr>
        <w:t xml:space="preserve"> (CH</w:t>
      </w:r>
      <w:r w:rsidRPr="00AC3482">
        <w:rPr>
          <w:rFonts w:ascii="Times New Roman" w:hAnsi="Times New Roman" w:cs="Times New Roman"/>
          <w:vertAlign w:val="subscript"/>
        </w:rPr>
        <w:t>3</w:t>
      </w:r>
      <w:r w:rsidRPr="00AC3482">
        <w:rPr>
          <w:rFonts w:ascii="Times New Roman" w:hAnsi="Times New Roman" w:cs="Times New Roman"/>
        </w:rPr>
        <w:t>, NH</w:t>
      </w:r>
      <w:r w:rsidRPr="00AC3482">
        <w:rPr>
          <w:rFonts w:ascii="Times New Roman" w:hAnsi="Times New Roman" w:cs="Times New Roman"/>
          <w:vertAlign w:val="subscript"/>
        </w:rPr>
        <w:t>2</w:t>
      </w:r>
      <w:r w:rsidRPr="00AC3482">
        <w:rPr>
          <w:rFonts w:ascii="Times New Roman" w:hAnsi="Times New Roman" w:cs="Times New Roman"/>
        </w:rPr>
        <w:t>)</w:t>
      </w:r>
      <w:r w:rsidRPr="00AC3482">
        <w:rPr>
          <w:rFonts w:ascii="Times New Roman" w:hAnsi="Times New Roman" w:cs="Times New Roman"/>
          <w:lang w:val="vi-VN"/>
        </w:rPr>
        <w:t>.</w:t>
      </w:r>
      <w:r w:rsidRPr="00AC3482">
        <w:rPr>
          <w:rFonts w:ascii="Times New Roman" w:eastAsia="Calibri" w:hAnsi="Times New Roman" w:cs="Times New Roman"/>
          <w:bCs/>
        </w:rPr>
        <w:t xml:space="preserve"> T</w:t>
      </w:r>
      <w:r w:rsidRPr="00AC3482">
        <w:rPr>
          <w:rFonts w:ascii="Times New Roman" w:eastAsia="Calibri" w:hAnsi="Times New Roman" w:cs="Times New Roman"/>
        </w:rPr>
        <w:t>he magnitude of C5</w:t>
      </w:r>
      <w:r w:rsidRPr="00AC3482">
        <w:rPr>
          <w:rFonts w:ascii="Times New Roman" w:eastAsia="Calibri" w:hAnsi="Times New Roman" w:cs="Times New Roman"/>
          <w:bCs/>
        </w:rPr>
        <w:t>–</w:t>
      </w:r>
      <w:r w:rsidRPr="00AC3482">
        <w:rPr>
          <w:rFonts w:ascii="Times New Roman" w:eastAsia="Calibri" w:hAnsi="Times New Roman" w:cs="Times New Roman"/>
        </w:rPr>
        <w:t xml:space="preserve">H6 stretching frequency </w:t>
      </w:r>
      <w:proofErr w:type="spellStart"/>
      <w:r w:rsidRPr="00AC3482">
        <w:rPr>
          <w:rFonts w:ascii="Times New Roman" w:eastAsia="Calibri" w:hAnsi="Times New Roman" w:cs="Times New Roman"/>
        </w:rPr>
        <w:t>blueshifts</w:t>
      </w:r>
      <w:proofErr w:type="spellEnd"/>
      <w:r w:rsidRPr="00AC3482">
        <w:rPr>
          <w:rFonts w:ascii="Times New Roman" w:eastAsia="Calibri" w:hAnsi="Times New Roman" w:cs="Times New Roman"/>
        </w:rPr>
        <w:t xml:space="preserve"> are larger for C</w:t>
      </w:r>
      <w:r w:rsidRPr="00AC3482">
        <w:rPr>
          <w:rFonts w:ascii="Times New Roman" w:eastAsia="Calibri" w:hAnsi="Times New Roman" w:cs="Times New Roman"/>
          <w:bCs/>
        </w:rPr>
        <w:t>–</w:t>
      </w:r>
      <w:r w:rsidRPr="00AC3482">
        <w:rPr>
          <w:rFonts w:ascii="Times New Roman" w:eastAsia="Calibri" w:hAnsi="Times New Roman" w:cs="Times New Roman"/>
        </w:rPr>
        <w:t>H</w:t>
      </w:r>
      <w:r w:rsidRPr="00AC3482">
        <w:rPr>
          <w:rFonts w:ascii="Times New Roman" w:eastAsia="Calibri" w:hAnsi="Times New Roman" w:cs="Times New Roman"/>
          <w:bCs/>
        </w:rPr>
        <w:t>∙∙∙Se</w:t>
      </w:r>
      <w:r w:rsidRPr="00AC3482">
        <w:rPr>
          <w:rFonts w:ascii="Times New Roman" w:eastAsia="Calibri" w:hAnsi="Times New Roman" w:cs="Times New Roman"/>
        </w:rPr>
        <w:t xml:space="preserve"> than for C</w:t>
      </w:r>
      <w:r w:rsidRPr="00AC3482">
        <w:rPr>
          <w:rFonts w:ascii="Times New Roman" w:eastAsia="Calibri" w:hAnsi="Times New Roman" w:cs="Times New Roman"/>
          <w:bCs/>
        </w:rPr>
        <w:t>–</w:t>
      </w:r>
      <w:r w:rsidRPr="00AC3482">
        <w:rPr>
          <w:rFonts w:ascii="Times New Roman" w:eastAsia="Calibri" w:hAnsi="Times New Roman" w:cs="Times New Roman"/>
        </w:rPr>
        <w:t>H</w:t>
      </w:r>
      <w:r w:rsidRPr="00AC3482">
        <w:rPr>
          <w:rFonts w:ascii="Times New Roman" w:eastAsia="Calibri" w:hAnsi="Times New Roman" w:cs="Times New Roman"/>
          <w:bCs/>
        </w:rPr>
        <w:t>∙∙∙</w:t>
      </w:r>
      <w:proofErr w:type="spellStart"/>
      <w:r w:rsidRPr="00AC3482">
        <w:rPr>
          <w:rFonts w:ascii="Times New Roman" w:eastAsia="Calibri" w:hAnsi="Times New Roman" w:cs="Times New Roman"/>
          <w:bCs/>
        </w:rPr>
        <w:t>Te</w:t>
      </w:r>
      <w:proofErr w:type="spellEnd"/>
      <w:r w:rsidRPr="00AC3482">
        <w:rPr>
          <w:rFonts w:ascii="Times New Roman" w:eastAsia="Calibri" w:hAnsi="Times New Roman" w:cs="Times New Roman"/>
          <w:bCs/>
        </w:rPr>
        <w:t xml:space="preserve">, which is in </w:t>
      </w:r>
      <w:proofErr w:type="gramStart"/>
      <w:r w:rsidRPr="00AC3482">
        <w:rPr>
          <w:rFonts w:ascii="Times New Roman" w:eastAsia="Calibri" w:hAnsi="Times New Roman" w:cs="Times New Roman"/>
          <w:bCs/>
        </w:rPr>
        <w:t>an align</w:t>
      </w:r>
      <w:proofErr w:type="gramEnd"/>
      <w:r w:rsidRPr="00AC3482">
        <w:rPr>
          <w:rFonts w:ascii="Times New Roman" w:eastAsia="Calibri" w:hAnsi="Times New Roman" w:cs="Times New Roman"/>
          <w:bCs/>
        </w:rPr>
        <w:t xml:space="preserve"> with the increasing tendency of the proton affinity</w:t>
      </w:r>
      <w:r w:rsidRPr="00AC3482">
        <w:rPr>
          <w:rFonts w:ascii="Times New Roman" w:eastAsia="Calibri" w:hAnsi="Times New Roman" w:cs="Times New Roman"/>
          <w:bCs/>
          <w:lang w:val="vi-VN"/>
        </w:rPr>
        <w:t xml:space="preserve"> at </w:t>
      </w:r>
      <w:r w:rsidRPr="00AC3482">
        <w:rPr>
          <w:rFonts w:ascii="Times New Roman" w:eastAsia="Calibri" w:hAnsi="Times New Roman" w:cs="Times New Roman"/>
          <w:bCs/>
        </w:rPr>
        <w:t>T</w:t>
      </w:r>
      <w:r w:rsidRPr="00AC3482">
        <w:rPr>
          <w:rFonts w:ascii="Times New Roman" w:eastAsia="Calibri" w:hAnsi="Times New Roman" w:cs="Times New Roman"/>
          <w:bCs/>
          <w:lang w:val="vi-VN"/>
        </w:rPr>
        <w:t>e</w:t>
      </w:r>
      <w:r w:rsidRPr="00AC3482">
        <w:rPr>
          <w:rFonts w:ascii="Times New Roman" w:eastAsia="Calibri" w:hAnsi="Times New Roman" w:cs="Times New Roman"/>
          <w:bCs/>
        </w:rPr>
        <w:t xml:space="preserve"> relative to S</w:t>
      </w:r>
      <w:r w:rsidRPr="00AC3482">
        <w:rPr>
          <w:rFonts w:ascii="Times New Roman" w:eastAsia="Calibri" w:hAnsi="Times New Roman" w:cs="Times New Roman"/>
          <w:bCs/>
          <w:lang w:val="vi-VN"/>
        </w:rPr>
        <w:t xml:space="preserve">e </w:t>
      </w:r>
      <w:r w:rsidRPr="00AC3482">
        <w:rPr>
          <w:rFonts w:ascii="Times New Roman" w:eastAsia="Calibri" w:hAnsi="Times New Roman" w:cs="Times New Roman"/>
          <w:bCs/>
        </w:rPr>
        <w:t xml:space="preserve">site </w:t>
      </w:r>
      <w:r w:rsidRPr="00AC3482">
        <w:rPr>
          <w:rFonts w:ascii="Times New Roman" w:eastAsia="Calibri" w:hAnsi="Times New Roman" w:cs="Times New Roman"/>
          <w:bCs/>
          <w:lang w:val="vi-VN"/>
        </w:rPr>
        <w:t>(</w:t>
      </w:r>
      <w:r w:rsidRPr="00AC3482">
        <w:rPr>
          <w:rFonts w:ascii="Times New Roman" w:eastAsia="Calibri" w:hAnsi="Times New Roman" w:cs="Times New Roman"/>
          <w:bCs/>
        </w:rPr>
        <w:t xml:space="preserve">cf. Table </w:t>
      </w:r>
      <w:r w:rsidRPr="00AC3482">
        <w:rPr>
          <w:rFonts w:ascii="Times New Roman" w:eastAsia="Calibri" w:hAnsi="Times New Roman" w:cs="Times New Roman"/>
          <w:bCs/>
          <w:lang w:val="vi-VN"/>
        </w:rPr>
        <w:t>1)</w:t>
      </w:r>
      <w:r w:rsidRPr="00AC3482">
        <w:rPr>
          <w:rFonts w:ascii="Times New Roman" w:eastAsia="Calibri" w:hAnsi="Times New Roman" w:cs="Times New Roman"/>
          <w:bCs/>
        </w:rPr>
        <w:t xml:space="preserve">. Furthermore, the larger </w:t>
      </w:r>
      <w:proofErr w:type="spellStart"/>
      <w:r w:rsidRPr="00AC3482">
        <w:rPr>
          <w:rFonts w:ascii="Times New Roman" w:eastAsia="Calibri" w:hAnsi="Times New Roman" w:cs="Times New Roman"/>
          <w:bCs/>
        </w:rPr>
        <w:t>blueshift</w:t>
      </w:r>
      <w:proofErr w:type="spellEnd"/>
      <w:r w:rsidRPr="00AC3482">
        <w:rPr>
          <w:rFonts w:ascii="Times New Roman" w:eastAsia="Calibri" w:hAnsi="Times New Roman" w:cs="Times New Roman"/>
          <w:bCs/>
        </w:rPr>
        <w:t xml:space="preserve"> of </w:t>
      </w:r>
      <w:r w:rsidRPr="00AC3482">
        <w:rPr>
          <w:rFonts w:ascii="Times New Roman" w:eastAsia="Calibri" w:hAnsi="Times New Roman" w:cs="Times New Roman"/>
        </w:rPr>
        <w:t>C</w:t>
      </w:r>
      <w:r w:rsidRPr="00AC3482">
        <w:rPr>
          <w:rFonts w:ascii="Times New Roman" w:eastAsia="Calibri" w:hAnsi="Times New Roman" w:cs="Times New Roman"/>
          <w:bCs/>
        </w:rPr>
        <w:t>–</w:t>
      </w:r>
      <w:r w:rsidRPr="00AC3482">
        <w:rPr>
          <w:rFonts w:ascii="Times New Roman" w:eastAsia="Calibri" w:hAnsi="Times New Roman" w:cs="Times New Roman"/>
        </w:rPr>
        <w:t xml:space="preserve">H bond </w:t>
      </w:r>
      <w:r w:rsidRPr="00AC3482">
        <w:rPr>
          <w:rFonts w:ascii="Times New Roman" w:eastAsia="Calibri" w:hAnsi="Times New Roman" w:cs="Times New Roman"/>
          <w:bCs/>
        </w:rPr>
        <w:t xml:space="preserve">in </w:t>
      </w:r>
      <w:r w:rsidRPr="00AC3482">
        <w:rPr>
          <w:rFonts w:ascii="Times New Roman" w:eastAsia="Calibri" w:hAnsi="Times New Roman" w:cs="Times New Roman"/>
        </w:rPr>
        <w:t>C</w:t>
      </w:r>
      <w:r w:rsidRPr="00AC3482">
        <w:rPr>
          <w:rFonts w:ascii="Times New Roman" w:eastAsia="Calibri" w:hAnsi="Times New Roman" w:cs="Times New Roman"/>
          <w:bCs/>
        </w:rPr>
        <w:t>–</w:t>
      </w:r>
      <w:r w:rsidRPr="00AC3482">
        <w:rPr>
          <w:rFonts w:ascii="Times New Roman" w:eastAsia="Calibri" w:hAnsi="Times New Roman" w:cs="Times New Roman"/>
        </w:rPr>
        <w:t>H</w:t>
      </w:r>
      <w:r w:rsidRPr="00AC3482">
        <w:rPr>
          <w:rFonts w:ascii="Times New Roman" w:eastAsia="Calibri" w:hAnsi="Times New Roman" w:cs="Times New Roman"/>
          <w:bCs/>
        </w:rPr>
        <w:t xml:space="preserve">∙∙∙Z hydrogen bonds of </w:t>
      </w:r>
      <w:r w:rsidRPr="00AC3482">
        <w:rPr>
          <w:rFonts w:ascii="Times New Roman" w:eastAsia="Calibri" w:hAnsi="Times New Roman" w:cs="Times New Roman"/>
          <w:b/>
        </w:rPr>
        <w:t>XZ-2</w:t>
      </w:r>
      <w:r w:rsidRPr="00AC3482">
        <w:rPr>
          <w:rFonts w:ascii="Times New Roman" w:eastAsia="Calibri" w:hAnsi="Times New Roman" w:cs="Times New Roman"/>
          <w:bCs/>
        </w:rPr>
        <w:t xml:space="preserve"> in comparison with that of </w:t>
      </w:r>
      <w:r w:rsidRPr="00AC3482">
        <w:rPr>
          <w:rFonts w:ascii="Times New Roman" w:eastAsia="Calibri" w:hAnsi="Times New Roman" w:cs="Times New Roman"/>
          <w:b/>
        </w:rPr>
        <w:t>XZ-3</w:t>
      </w:r>
      <w:r w:rsidRPr="00AC3482">
        <w:rPr>
          <w:rFonts w:ascii="Times New Roman" w:eastAsia="Calibri" w:hAnsi="Times New Roman" w:cs="Times New Roman"/>
          <w:bCs/>
        </w:rPr>
        <w:t xml:space="preserve"> </w:t>
      </w:r>
      <w:proofErr w:type="gramStart"/>
      <w:r w:rsidRPr="00AC3482">
        <w:rPr>
          <w:rFonts w:ascii="Times New Roman" w:eastAsia="Calibri" w:hAnsi="Times New Roman" w:cs="Times New Roman"/>
          <w:bCs/>
        </w:rPr>
        <w:t>is observed</w:t>
      </w:r>
      <w:proofErr w:type="gramEnd"/>
      <w:r w:rsidRPr="00AC3482">
        <w:rPr>
          <w:rFonts w:ascii="Times New Roman" w:eastAsia="Calibri" w:hAnsi="Times New Roman" w:cs="Times New Roman"/>
          <w:bCs/>
          <w:lang w:val="vi-VN"/>
        </w:rPr>
        <w:t xml:space="preserve">, which </w:t>
      </w:r>
      <w:r w:rsidRPr="00AC3482">
        <w:rPr>
          <w:rFonts w:ascii="Times New Roman" w:eastAsia="Calibri" w:hAnsi="Times New Roman" w:cs="Times New Roman"/>
          <w:bCs/>
        </w:rPr>
        <w:t xml:space="preserve">relate to the more important role of </w:t>
      </w:r>
      <w:r w:rsidRPr="00AC3482">
        <w:rPr>
          <w:rFonts w:ascii="Times New Roman" w:eastAsia="Calibri" w:hAnsi="Times New Roman" w:cs="Times New Roman"/>
        </w:rPr>
        <w:t>C</w:t>
      </w:r>
      <w:r w:rsidRPr="00AC3482">
        <w:rPr>
          <w:rFonts w:ascii="Times New Roman" w:eastAsia="Calibri" w:hAnsi="Times New Roman" w:cs="Times New Roman"/>
          <w:bCs/>
        </w:rPr>
        <w:t>–</w:t>
      </w:r>
      <w:r w:rsidRPr="00AC3482">
        <w:rPr>
          <w:rFonts w:ascii="Times New Roman" w:eastAsia="Calibri" w:hAnsi="Times New Roman" w:cs="Times New Roman"/>
        </w:rPr>
        <w:t>H</w:t>
      </w:r>
      <w:r w:rsidRPr="00AC3482">
        <w:rPr>
          <w:rFonts w:ascii="Times New Roman" w:eastAsia="Calibri" w:hAnsi="Times New Roman" w:cs="Times New Roman"/>
          <w:bCs/>
        </w:rPr>
        <w:t>∙∙∙O hydrogen bond in</w:t>
      </w:r>
      <w:r w:rsidRPr="00AC3482">
        <w:rPr>
          <w:rFonts w:ascii="Times New Roman" w:eastAsia="Calibri" w:hAnsi="Times New Roman" w:cs="Times New Roman"/>
          <w:bCs/>
          <w:lang w:val="vi-VN"/>
        </w:rPr>
        <w:t xml:space="preserve"> </w:t>
      </w:r>
      <w:r w:rsidRPr="00AC3482">
        <w:rPr>
          <w:rFonts w:ascii="Times New Roman" w:eastAsia="Calibri" w:hAnsi="Times New Roman" w:cs="Times New Roman"/>
          <w:b/>
        </w:rPr>
        <w:t>XZ-2</w:t>
      </w:r>
      <w:r w:rsidRPr="00AC3482">
        <w:rPr>
          <w:rFonts w:ascii="Times New Roman" w:eastAsia="Calibri" w:hAnsi="Times New Roman" w:cs="Times New Roman"/>
          <w:bCs/>
        </w:rPr>
        <w:t xml:space="preserve"> compared to </w:t>
      </w:r>
      <w:r w:rsidRPr="00AC3482">
        <w:rPr>
          <w:rFonts w:ascii="Times New Roman" w:eastAsia="Calibri" w:hAnsi="Times New Roman" w:cs="Times New Roman"/>
        </w:rPr>
        <w:t>that</w:t>
      </w:r>
      <w:r w:rsidRPr="00AC3482">
        <w:rPr>
          <w:rFonts w:ascii="Times New Roman" w:eastAsia="Calibri" w:hAnsi="Times New Roman" w:cs="Times New Roman"/>
          <w:bCs/>
        </w:rPr>
        <w:t xml:space="preserve"> in</w:t>
      </w:r>
      <w:r w:rsidRPr="00AC3482">
        <w:rPr>
          <w:rFonts w:ascii="Times New Roman" w:eastAsia="Calibri" w:hAnsi="Times New Roman" w:cs="Times New Roman"/>
          <w:bCs/>
          <w:lang w:val="vi-VN"/>
        </w:rPr>
        <w:t xml:space="preserve"> </w:t>
      </w:r>
      <w:r w:rsidRPr="00AC3482">
        <w:rPr>
          <w:rFonts w:ascii="Times New Roman" w:eastAsia="Calibri" w:hAnsi="Times New Roman" w:cs="Times New Roman"/>
          <w:b/>
        </w:rPr>
        <w:t>XZ-3</w:t>
      </w:r>
      <w:r w:rsidRPr="00AC3482">
        <w:rPr>
          <w:rFonts w:ascii="Times New Roman" w:eastAsia="Calibri" w:hAnsi="Times New Roman" w:cs="Times New Roman"/>
          <w:bCs/>
          <w:lang w:val="vi-VN"/>
        </w:rPr>
        <w:t>, toward</w:t>
      </w:r>
      <w:r w:rsidRPr="00AC3482">
        <w:rPr>
          <w:rFonts w:ascii="Times New Roman" w:eastAsia="Calibri" w:hAnsi="Times New Roman" w:cs="Times New Roman"/>
          <w:bCs/>
        </w:rPr>
        <w:t xml:space="preserve"> the</w:t>
      </w:r>
      <w:r w:rsidRPr="00AC3482">
        <w:rPr>
          <w:rFonts w:ascii="Times New Roman" w:eastAsia="Calibri" w:hAnsi="Times New Roman" w:cs="Times New Roman"/>
          <w:bCs/>
          <w:lang w:val="vi-VN"/>
        </w:rPr>
        <w:t xml:space="preserve"> </w:t>
      </w:r>
      <w:proofErr w:type="spellStart"/>
      <w:r w:rsidRPr="00AC3482">
        <w:rPr>
          <w:rFonts w:ascii="Times New Roman" w:eastAsia="Calibri" w:hAnsi="Times New Roman" w:cs="Times New Roman"/>
          <w:bCs/>
        </w:rPr>
        <w:t>blueshift</w:t>
      </w:r>
      <w:proofErr w:type="spellEnd"/>
      <w:r w:rsidRPr="00AC3482">
        <w:rPr>
          <w:rFonts w:ascii="Times New Roman" w:eastAsia="Calibri" w:hAnsi="Times New Roman" w:cs="Times New Roman"/>
          <w:bCs/>
        </w:rPr>
        <w:t xml:space="preserve"> of C–</w:t>
      </w:r>
      <w:r w:rsidRPr="00AC3482">
        <w:rPr>
          <w:rFonts w:ascii="Times New Roman" w:eastAsia="Calibri" w:hAnsi="Times New Roman" w:cs="Times New Roman"/>
        </w:rPr>
        <w:t>H</w:t>
      </w:r>
      <w:r w:rsidRPr="00AC3482">
        <w:rPr>
          <w:rFonts w:ascii="Times New Roman" w:eastAsia="Calibri" w:hAnsi="Times New Roman" w:cs="Times New Roman"/>
          <w:bCs/>
        </w:rPr>
        <w:t xml:space="preserve"> stretching frequency.</w:t>
      </w:r>
      <w:r w:rsidR="00337B90" w:rsidRPr="00AC3482">
        <w:rPr>
          <w:rFonts w:ascii="Times New Roman" w:eastAsia="Calibri" w:hAnsi="Times New Roman" w:cs="Times New Roman"/>
        </w:rPr>
        <w:t xml:space="preserve"> </w:t>
      </w:r>
    </w:p>
    <w:p w14:paraId="5F0DD599" w14:textId="77777777" w:rsidR="0086683B" w:rsidRDefault="0086683B" w:rsidP="00183593">
      <w:pPr>
        <w:tabs>
          <w:tab w:val="right" w:pos="567"/>
          <w:tab w:val="left" w:pos="1011"/>
        </w:tabs>
        <w:spacing w:after="0" w:line="240" w:lineRule="auto"/>
        <w:jc w:val="center"/>
        <w:rPr>
          <w:rFonts w:ascii="Times New Roman" w:hAnsi="Times New Roman" w:cs="Times New Roman"/>
          <w:i/>
        </w:rPr>
        <w:sectPr w:rsidR="0086683B" w:rsidSect="0086683B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num="2" w:space="453"/>
          <w:docGrid w:linePitch="360"/>
        </w:sectPr>
      </w:pPr>
    </w:p>
    <w:p w14:paraId="76D51321" w14:textId="3F7AA4B7" w:rsidR="007124BD" w:rsidRPr="00C01B50" w:rsidRDefault="00F2118C" w:rsidP="00702470">
      <w:pPr>
        <w:tabs>
          <w:tab w:val="right" w:pos="567"/>
          <w:tab w:val="left" w:pos="1011"/>
        </w:tabs>
        <w:spacing w:before="120" w:after="24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01B50">
        <w:rPr>
          <w:rFonts w:ascii="Times New Roman" w:hAnsi="Times New Roman" w:cs="Times New Roman"/>
          <w:i/>
          <w:sz w:val="20"/>
          <w:szCs w:val="20"/>
        </w:rPr>
        <w:lastRenderedPageBreak/>
        <w:t xml:space="preserve">Table </w:t>
      </w:r>
      <w:r w:rsidR="00334DD1" w:rsidRPr="00C01B50">
        <w:rPr>
          <w:rFonts w:ascii="Times New Roman" w:hAnsi="Times New Roman" w:cs="Times New Roman"/>
          <w:i/>
          <w:sz w:val="20"/>
          <w:szCs w:val="20"/>
        </w:rPr>
        <w:t>3</w:t>
      </w:r>
      <w:r w:rsidR="00B647A6" w:rsidRPr="00C01B50">
        <w:rPr>
          <w:rFonts w:ascii="Times New Roman" w:hAnsi="Times New Roman" w:cs="Times New Roman"/>
          <w:sz w:val="20"/>
          <w:szCs w:val="20"/>
        </w:rPr>
        <w:t>:</w:t>
      </w:r>
      <w:r w:rsidRPr="00C01B50">
        <w:rPr>
          <w:rFonts w:ascii="Times New Roman" w:hAnsi="Times New Roman" w:cs="Times New Roman"/>
          <w:sz w:val="20"/>
          <w:szCs w:val="20"/>
        </w:rPr>
        <w:t xml:space="preserve"> </w:t>
      </w:r>
      <w:r w:rsidR="00952121" w:rsidRPr="00C01B50">
        <w:rPr>
          <w:rFonts w:ascii="Times New Roman" w:hAnsi="Times New Roman" w:cs="Times New Roman"/>
          <w:sz w:val="20"/>
          <w:szCs w:val="20"/>
        </w:rPr>
        <w:t xml:space="preserve">Changes </w:t>
      </w:r>
      <w:r w:rsidR="00EB0D55" w:rsidRPr="00C01B50">
        <w:rPr>
          <w:rFonts w:ascii="Times New Roman" w:hAnsi="Times New Roman" w:cs="Times New Roman"/>
          <w:sz w:val="20"/>
          <w:szCs w:val="20"/>
        </w:rPr>
        <w:t>in</w:t>
      </w:r>
      <w:r w:rsidR="00952121" w:rsidRPr="00C01B50">
        <w:rPr>
          <w:rFonts w:ascii="Times New Roman" w:hAnsi="Times New Roman" w:cs="Times New Roman"/>
          <w:sz w:val="20"/>
          <w:szCs w:val="20"/>
        </w:rPr>
        <w:t xml:space="preserve"> bond lengths (in </w:t>
      </w:r>
      <w:bookmarkStart w:id="4" w:name="_Hlk99778931"/>
      <w:proofErr w:type="spellStart"/>
      <w:r w:rsidR="0042576E" w:rsidRPr="00C01B50">
        <w:rPr>
          <w:rFonts w:ascii="Times New Roman" w:hAnsi="Times New Roman" w:cs="Times New Roman"/>
          <w:sz w:val="20"/>
          <w:szCs w:val="20"/>
        </w:rPr>
        <w:t>m</w:t>
      </w:r>
      <w:r w:rsidR="00952121" w:rsidRPr="00C01B50">
        <w:rPr>
          <w:rFonts w:ascii="Times New Roman" w:hAnsi="Times New Roman" w:cs="Times New Roman"/>
          <w:sz w:val="20"/>
          <w:szCs w:val="20"/>
        </w:rPr>
        <w:t>Å</w:t>
      </w:r>
      <w:bookmarkEnd w:id="4"/>
      <w:proofErr w:type="spellEnd"/>
      <w:r w:rsidR="00952121" w:rsidRPr="00C01B50">
        <w:rPr>
          <w:rFonts w:ascii="Times New Roman" w:hAnsi="Times New Roman" w:cs="Times New Roman"/>
          <w:sz w:val="20"/>
          <w:szCs w:val="20"/>
        </w:rPr>
        <w:t>) and their corresponding stretching frequencies (in cm</w:t>
      </w:r>
      <w:r w:rsidR="00952121" w:rsidRPr="00C01B5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952121" w:rsidRPr="00C01B50">
        <w:rPr>
          <w:rFonts w:ascii="Times New Roman" w:hAnsi="Times New Roman" w:cs="Times New Roman"/>
          <w:sz w:val="20"/>
          <w:szCs w:val="20"/>
        </w:rPr>
        <w:t>) at MP2/</w:t>
      </w:r>
      <w:r w:rsidR="00952121"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>6-311++</w:t>
      </w:r>
      <w:proofErr w:type="gramStart"/>
      <w:r w:rsidR="00952121"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>G(</w:t>
      </w:r>
      <w:proofErr w:type="gramEnd"/>
      <w:r w:rsidR="00952121"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>3df,2pd)</w:t>
      </w:r>
    </w:p>
    <w:tbl>
      <w:tblPr>
        <w:tblStyle w:val="TableGrid"/>
        <w:tblW w:w="999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636"/>
        <w:gridCol w:w="661"/>
        <w:gridCol w:w="651"/>
        <w:gridCol w:w="707"/>
        <w:gridCol w:w="836"/>
        <w:gridCol w:w="827"/>
        <w:gridCol w:w="657"/>
        <w:gridCol w:w="693"/>
        <w:gridCol w:w="748"/>
        <w:gridCol w:w="771"/>
        <w:gridCol w:w="870"/>
        <w:gridCol w:w="819"/>
      </w:tblGrid>
      <w:tr w:rsidR="00FE76CB" w:rsidRPr="002861CE" w14:paraId="36B32055" w14:textId="38AE1B92" w:rsidTr="00B65BC2">
        <w:trPr>
          <w:trHeight w:val="404"/>
          <w:jc w:val="center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3FB46" w14:textId="77777777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Complex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B987A" w14:textId="7777777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HSe-1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55777" w14:textId="1907146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FSe-1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2D39" w14:textId="02EAC59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ClSe-1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8B800" w14:textId="3AF67AA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BrSe-1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7BF1A" w14:textId="55B9255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Se-1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B1FE2" w14:textId="6B27E78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Se-1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4755A" w14:textId="57BDFA9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HTe-1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6B1D8" w14:textId="2A6C1644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FTe-1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1957D" w14:textId="617BFBE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ClTe-1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DD70" w14:textId="67BA61AC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BrTe-1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46AF5" w14:textId="52B2CAB1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Te-1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A7D54" w14:textId="1369FC43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Te-1</w:t>
            </w:r>
          </w:p>
        </w:tc>
      </w:tr>
      <w:tr w:rsidR="00FE76CB" w:rsidRPr="002861CE" w14:paraId="4232DB1B" w14:textId="6DE778AD" w:rsidTr="00B65BC2">
        <w:trPr>
          <w:trHeight w:val="312"/>
          <w:jc w:val="center"/>
        </w:trPr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10EC20B1" w14:textId="77777777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r(C1H2)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14:paraId="4DAEE889" w14:textId="7777777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4A1BBF7D" w14:textId="3FA63EF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14:paraId="258DF195" w14:textId="03ABBA6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5179AC6E" w14:textId="1CCBF2B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43D8E6DB" w14:textId="3ADA386C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-0.37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731D32CD" w14:textId="74EA1981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vAlign w:val="center"/>
          </w:tcPr>
          <w:p w14:paraId="640D7756" w14:textId="2E4456C4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73A80D0F" w14:textId="0F9EFA2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1109EB18" w14:textId="6C7BC7A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448CA7E6" w14:textId="7441E51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3700F56A" w14:textId="3016CAFC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14:paraId="5BEE0853" w14:textId="63FF5B1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</w:tr>
      <w:tr w:rsidR="00FE76CB" w:rsidRPr="002861CE" w14:paraId="283170E2" w14:textId="73C3DAA7" w:rsidTr="00B65BC2">
        <w:trPr>
          <w:trHeight w:val="312"/>
          <w:jc w:val="center"/>
        </w:trPr>
        <w:tc>
          <w:tcPr>
            <w:tcW w:w="1114" w:type="dxa"/>
            <w:vAlign w:val="center"/>
          </w:tcPr>
          <w:p w14:paraId="340C85BB" w14:textId="77777777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(C1H2)</w:t>
            </w:r>
          </w:p>
        </w:tc>
        <w:tc>
          <w:tcPr>
            <w:tcW w:w="636" w:type="dxa"/>
            <w:vAlign w:val="center"/>
          </w:tcPr>
          <w:p w14:paraId="5F73387D" w14:textId="7777777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661" w:type="dxa"/>
            <w:vAlign w:val="center"/>
          </w:tcPr>
          <w:p w14:paraId="624B0047" w14:textId="67CA15CB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651" w:type="dxa"/>
            <w:vAlign w:val="center"/>
          </w:tcPr>
          <w:p w14:paraId="7256A112" w14:textId="6E1BCFB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-4.5</w:t>
            </w:r>
          </w:p>
        </w:tc>
        <w:tc>
          <w:tcPr>
            <w:tcW w:w="707" w:type="dxa"/>
            <w:vAlign w:val="center"/>
          </w:tcPr>
          <w:p w14:paraId="006E245B" w14:textId="572C44F4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-6.8</w:t>
            </w:r>
          </w:p>
        </w:tc>
        <w:tc>
          <w:tcPr>
            <w:tcW w:w="836" w:type="dxa"/>
            <w:vAlign w:val="center"/>
          </w:tcPr>
          <w:p w14:paraId="1C75716E" w14:textId="7D6AF55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DE46BA" w:rsidRPr="002861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7" w:type="dxa"/>
            <w:vAlign w:val="center"/>
          </w:tcPr>
          <w:p w14:paraId="608D4F8B" w14:textId="53E1669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657" w:type="dxa"/>
            <w:vAlign w:val="center"/>
          </w:tcPr>
          <w:p w14:paraId="3BA82C48" w14:textId="0EC16F1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693" w:type="dxa"/>
            <w:vAlign w:val="center"/>
          </w:tcPr>
          <w:p w14:paraId="3DB7AA7C" w14:textId="60EFA6F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48" w:type="dxa"/>
            <w:vAlign w:val="center"/>
          </w:tcPr>
          <w:p w14:paraId="4A143934" w14:textId="63A7195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-2.4</w:t>
            </w:r>
          </w:p>
        </w:tc>
        <w:tc>
          <w:tcPr>
            <w:tcW w:w="771" w:type="dxa"/>
            <w:vAlign w:val="center"/>
          </w:tcPr>
          <w:p w14:paraId="04E357C9" w14:textId="1EFF7D60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-4.6</w:t>
            </w:r>
          </w:p>
        </w:tc>
        <w:tc>
          <w:tcPr>
            <w:tcW w:w="870" w:type="dxa"/>
            <w:vAlign w:val="center"/>
          </w:tcPr>
          <w:p w14:paraId="68336F94" w14:textId="7575E17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819" w:type="dxa"/>
            <w:vAlign w:val="center"/>
          </w:tcPr>
          <w:p w14:paraId="15E7F03E" w14:textId="5657AAB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</w:tr>
      <w:tr w:rsidR="00FE76CB" w:rsidRPr="002861CE" w14:paraId="44F3A505" w14:textId="7018EEFA" w:rsidTr="00B65BC2">
        <w:trPr>
          <w:trHeight w:val="312"/>
          <w:jc w:val="center"/>
        </w:trPr>
        <w:tc>
          <w:tcPr>
            <w:tcW w:w="1114" w:type="dxa"/>
            <w:vAlign w:val="center"/>
          </w:tcPr>
          <w:p w14:paraId="0BC4671F" w14:textId="6968F0C4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r(O8H9)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8B4BBA6" w14:textId="7777777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15.32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88F894D" w14:textId="4EB2EFF3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12.49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5931913" w14:textId="3BFDD5A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13.24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735E066" w14:textId="585E2DF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13.17</w:t>
            </w:r>
          </w:p>
        </w:tc>
        <w:tc>
          <w:tcPr>
            <w:tcW w:w="836" w:type="dxa"/>
            <w:vAlign w:val="center"/>
          </w:tcPr>
          <w:p w14:paraId="38EE4B26" w14:textId="5BC8514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16.80</w:t>
            </w:r>
          </w:p>
        </w:tc>
        <w:tc>
          <w:tcPr>
            <w:tcW w:w="827" w:type="dxa"/>
            <w:vAlign w:val="center"/>
          </w:tcPr>
          <w:p w14:paraId="28C5BD15" w14:textId="092AA5E0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21.18</w:t>
            </w:r>
          </w:p>
        </w:tc>
        <w:tc>
          <w:tcPr>
            <w:tcW w:w="657" w:type="dxa"/>
            <w:vAlign w:val="center"/>
          </w:tcPr>
          <w:p w14:paraId="0794EDED" w14:textId="2DD00061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13.97</w:t>
            </w:r>
          </w:p>
        </w:tc>
        <w:tc>
          <w:tcPr>
            <w:tcW w:w="693" w:type="dxa"/>
            <w:vAlign w:val="center"/>
          </w:tcPr>
          <w:p w14:paraId="77784F5F" w14:textId="64E67600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12.20</w:t>
            </w:r>
          </w:p>
        </w:tc>
        <w:tc>
          <w:tcPr>
            <w:tcW w:w="748" w:type="dxa"/>
            <w:vAlign w:val="center"/>
          </w:tcPr>
          <w:p w14:paraId="5D89EB24" w14:textId="1C854B4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12.78</w:t>
            </w:r>
          </w:p>
        </w:tc>
        <w:tc>
          <w:tcPr>
            <w:tcW w:w="771" w:type="dxa"/>
            <w:vAlign w:val="center"/>
          </w:tcPr>
          <w:p w14:paraId="0F0EB932" w14:textId="4A799ED2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12.69</w:t>
            </w:r>
          </w:p>
        </w:tc>
        <w:tc>
          <w:tcPr>
            <w:tcW w:w="870" w:type="dxa"/>
            <w:vAlign w:val="center"/>
          </w:tcPr>
          <w:p w14:paraId="48DFE892" w14:textId="46585E3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819" w:type="dxa"/>
            <w:vAlign w:val="center"/>
          </w:tcPr>
          <w:p w14:paraId="35658389" w14:textId="7C3D5BB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19.24</w:t>
            </w:r>
          </w:p>
        </w:tc>
      </w:tr>
      <w:tr w:rsidR="00FE76CB" w:rsidRPr="002861CE" w14:paraId="1DBFFD66" w14:textId="6A08F2FF" w:rsidTr="00B65BC2">
        <w:trPr>
          <w:trHeight w:val="312"/>
          <w:jc w:val="center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520E9B37" w14:textId="79E990AD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(O8H9)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56420" w14:textId="7777777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-326.2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EDC9D" w14:textId="41AC2A00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-266.6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26DB1" w14:textId="13FA3B5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-284.0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7067B" w14:textId="30172B9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-282.5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92054BA" w14:textId="2EE2C5F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-355.5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185F5EAE" w14:textId="442A3A1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-439.4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745F02DD" w14:textId="1FAB4B1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-299.5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7BFDDD81" w14:textId="7849D761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-261.9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55279C91" w14:textId="40A5764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-274.6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6BAE4682" w14:textId="36CEBB0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-273.1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3A527C5F" w14:textId="47241E4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-322.1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0385E7D6" w14:textId="58F4538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-402.6</w:t>
            </w:r>
          </w:p>
        </w:tc>
      </w:tr>
      <w:tr w:rsidR="00FE76CB" w:rsidRPr="002861CE" w14:paraId="5B5AF582" w14:textId="77777777" w:rsidTr="00B65BC2">
        <w:trPr>
          <w:trHeight w:val="377"/>
          <w:jc w:val="center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5AF9D" w14:textId="315DA6F3" w:rsidR="00FE76CB" w:rsidRPr="002861CE" w:rsidRDefault="00C5279D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Complex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ED334" w14:textId="1AAAC48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HSe-2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9626F" w14:textId="10203454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FSe-2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20F6B" w14:textId="0FBDC3A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ClSe-2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66692" w14:textId="0F030AE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BrSe-2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9BBB0" w14:textId="3E2A908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Se-2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2482C" w14:textId="03051600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Se-2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795C7" w14:textId="15463781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HTe-2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9CC4F" w14:textId="5A846E2B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FTe-2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FC472" w14:textId="0A0DB28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ClTe-2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029C7" w14:textId="458B3E9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BrTe-2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99ADD" w14:textId="19FDBD5B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Te-2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886B" w14:textId="2FD82BE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Te-2</w:t>
            </w:r>
          </w:p>
        </w:tc>
      </w:tr>
      <w:tr w:rsidR="00FE76CB" w:rsidRPr="002861CE" w14:paraId="52AD905F" w14:textId="77777777" w:rsidTr="00B65BC2">
        <w:trPr>
          <w:trHeight w:val="330"/>
          <w:jc w:val="center"/>
        </w:trPr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4B896EDE" w14:textId="1E60FC8F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r(C1H2)</w:t>
            </w:r>
          </w:p>
        </w:tc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F110A" w14:textId="24433A3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D9708" w14:textId="3E842FD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7E50D" w14:textId="7E079842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AE0B8" w14:textId="02C6F560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137BA0C7" w14:textId="01F7B9E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-0.34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08D3B309" w14:textId="7529BFC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vAlign w:val="center"/>
          </w:tcPr>
          <w:p w14:paraId="3C88285A" w14:textId="41CC07FC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4E80D47E" w14:textId="25835CE3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3F64D0C5" w14:textId="4A8681E4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19A9FE18" w14:textId="09ED02A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20F36A5D" w14:textId="3656042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-0.20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14:paraId="384016C2" w14:textId="1318E11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</w:tr>
      <w:tr w:rsidR="00FE76CB" w:rsidRPr="002861CE" w14:paraId="6F80C6BD" w14:textId="77777777" w:rsidTr="00B65BC2">
        <w:trPr>
          <w:trHeight w:val="330"/>
          <w:jc w:val="center"/>
        </w:trPr>
        <w:tc>
          <w:tcPr>
            <w:tcW w:w="1114" w:type="dxa"/>
            <w:vAlign w:val="center"/>
          </w:tcPr>
          <w:p w14:paraId="67887EED" w14:textId="09C5AD6E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(C1H2)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A7A31F2" w14:textId="421D973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CDB07AD" w14:textId="702D17B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9C24DF1" w14:textId="04691DD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E34E513" w14:textId="25C01E1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36" w:type="dxa"/>
            <w:vAlign w:val="center"/>
          </w:tcPr>
          <w:p w14:paraId="7E44F186" w14:textId="27F012BB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46BA" w:rsidRPr="002861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46BA" w:rsidRPr="002861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7" w:type="dxa"/>
            <w:vAlign w:val="center"/>
          </w:tcPr>
          <w:p w14:paraId="35F2A9FA" w14:textId="5DAF6E4B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657" w:type="dxa"/>
            <w:vAlign w:val="center"/>
          </w:tcPr>
          <w:p w14:paraId="396F9EE2" w14:textId="4B5B2A42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-0.3</w:t>
            </w:r>
          </w:p>
        </w:tc>
        <w:tc>
          <w:tcPr>
            <w:tcW w:w="693" w:type="dxa"/>
            <w:vAlign w:val="center"/>
          </w:tcPr>
          <w:p w14:paraId="0A2F0D63" w14:textId="3B8F2E3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748" w:type="dxa"/>
            <w:vAlign w:val="center"/>
          </w:tcPr>
          <w:p w14:paraId="4A2134CE" w14:textId="2531DF0C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71" w:type="dxa"/>
            <w:vAlign w:val="center"/>
          </w:tcPr>
          <w:p w14:paraId="76F39242" w14:textId="648B3AF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870" w:type="dxa"/>
            <w:vAlign w:val="center"/>
          </w:tcPr>
          <w:p w14:paraId="16B47AB5" w14:textId="1CEB346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819" w:type="dxa"/>
            <w:vAlign w:val="center"/>
          </w:tcPr>
          <w:p w14:paraId="173B737B" w14:textId="3C80BEB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FE76CB" w:rsidRPr="002861CE" w14:paraId="535903E0" w14:textId="77777777" w:rsidTr="00B65BC2">
        <w:trPr>
          <w:trHeight w:val="330"/>
          <w:jc w:val="center"/>
        </w:trPr>
        <w:tc>
          <w:tcPr>
            <w:tcW w:w="1114" w:type="dxa"/>
            <w:vAlign w:val="center"/>
          </w:tcPr>
          <w:p w14:paraId="3A552C7C" w14:textId="309B3038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r(C5H6)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0985335" w14:textId="7470752C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-0.73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EBD0102" w14:textId="0CF38693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-0.93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3DC5ACE" w14:textId="4FAA1F9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-0.79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79469B3" w14:textId="564F5DBB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-0.76</w:t>
            </w:r>
          </w:p>
        </w:tc>
        <w:tc>
          <w:tcPr>
            <w:tcW w:w="836" w:type="dxa"/>
            <w:vAlign w:val="center"/>
          </w:tcPr>
          <w:p w14:paraId="23A7E234" w14:textId="1F5B163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-0.47</w:t>
            </w:r>
          </w:p>
        </w:tc>
        <w:tc>
          <w:tcPr>
            <w:tcW w:w="827" w:type="dxa"/>
            <w:vAlign w:val="center"/>
          </w:tcPr>
          <w:p w14:paraId="7A9DA720" w14:textId="2E270FC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-0.30</w:t>
            </w:r>
          </w:p>
        </w:tc>
        <w:tc>
          <w:tcPr>
            <w:tcW w:w="657" w:type="dxa"/>
            <w:vAlign w:val="center"/>
          </w:tcPr>
          <w:p w14:paraId="0D216659" w14:textId="03710C68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-0.52</w:t>
            </w:r>
          </w:p>
        </w:tc>
        <w:tc>
          <w:tcPr>
            <w:tcW w:w="693" w:type="dxa"/>
            <w:vAlign w:val="center"/>
          </w:tcPr>
          <w:p w14:paraId="55601137" w14:textId="7EEC7480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-0.78</w:t>
            </w:r>
          </w:p>
        </w:tc>
        <w:tc>
          <w:tcPr>
            <w:tcW w:w="748" w:type="dxa"/>
            <w:vAlign w:val="center"/>
          </w:tcPr>
          <w:p w14:paraId="61813D40" w14:textId="05469353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-0.65</w:t>
            </w:r>
          </w:p>
        </w:tc>
        <w:tc>
          <w:tcPr>
            <w:tcW w:w="771" w:type="dxa"/>
            <w:vAlign w:val="center"/>
          </w:tcPr>
          <w:p w14:paraId="3617AB06" w14:textId="4C6243C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-0.60</w:t>
            </w:r>
          </w:p>
        </w:tc>
        <w:tc>
          <w:tcPr>
            <w:tcW w:w="870" w:type="dxa"/>
            <w:vAlign w:val="center"/>
          </w:tcPr>
          <w:p w14:paraId="7ACD2CC8" w14:textId="0646F9A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-0.28</w:t>
            </w:r>
          </w:p>
        </w:tc>
        <w:tc>
          <w:tcPr>
            <w:tcW w:w="819" w:type="dxa"/>
            <w:vAlign w:val="center"/>
          </w:tcPr>
          <w:p w14:paraId="02E5DCDD" w14:textId="32227B7B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</w:tr>
      <w:tr w:rsidR="00FE76CB" w:rsidRPr="002861CE" w14:paraId="18796D83" w14:textId="77777777" w:rsidTr="00B65BC2">
        <w:trPr>
          <w:trHeight w:val="330"/>
          <w:jc w:val="center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18F67E05" w14:textId="71BE2E3A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(C5H6)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D50E5" w14:textId="7DDC551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53B2F" w14:textId="757E66C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C3352" w14:textId="4C8B9C7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9A1F0" w14:textId="3DCBA5B3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336432A" w14:textId="0470712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73BB66F7" w14:textId="2B955203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776A0139" w14:textId="22F5B0D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8BDCC56" w14:textId="503E5D1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6454D6FB" w14:textId="7F8E80F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25C84FEC" w14:textId="70CF745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12BD52A4" w14:textId="6BE4ADD8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616AF60" w14:textId="6FE7EC3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</w:tr>
      <w:tr w:rsidR="00FE76CB" w:rsidRPr="002861CE" w14:paraId="1DE2D71C" w14:textId="77777777" w:rsidTr="00B65BC2">
        <w:trPr>
          <w:trHeight w:val="368"/>
          <w:jc w:val="center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716DF" w14:textId="7C33A314" w:rsidR="00FE76CB" w:rsidRPr="002861CE" w:rsidRDefault="00C5279D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Complex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53151" w14:textId="625A135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HSe-3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1D521" w14:textId="4E23461B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FSe-3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A31A0" w14:textId="4789753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ClSe-3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E8A68" w14:textId="56D8FE31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BrSe-3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0BC55" w14:textId="793433C0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Se-3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5C8CB" w14:textId="7E506FC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Se-3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4EB44" w14:textId="00E4BDE8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HTe-3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2492D" w14:textId="5D78810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FTe-3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E030A" w14:textId="2BE60B8F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ClTe-3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7593E" w14:textId="5A0F06A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BrTe-3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8ABFE" w14:textId="6A38DE0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Te-3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4C731" w14:textId="02495C0B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NH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2861CE">
              <w:rPr>
                <w:rFonts w:ascii="Times New Roman" w:hAnsi="Times New Roman" w:cs="Times New Roman"/>
                <w:b/>
                <w:sz w:val="20"/>
                <w:szCs w:val="20"/>
              </w:rPr>
              <w:t>Te-3</w:t>
            </w:r>
          </w:p>
        </w:tc>
      </w:tr>
      <w:tr w:rsidR="00FE76CB" w:rsidRPr="002861CE" w14:paraId="01DCA01F" w14:textId="77777777" w:rsidTr="00B65BC2">
        <w:trPr>
          <w:trHeight w:val="322"/>
          <w:jc w:val="center"/>
        </w:trPr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22630419" w14:textId="79482644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r(C1H2)</w:t>
            </w:r>
          </w:p>
        </w:tc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0EC07" w14:textId="34A49CF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BA42D" w14:textId="3A455EB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-0.33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6582B" w14:textId="7F63065C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-0.17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15359" w14:textId="5D9C8BA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00B73C20" w14:textId="62B2390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-0.48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108A5359" w14:textId="6EDE4524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vAlign w:val="center"/>
          </w:tcPr>
          <w:p w14:paraId="25AC27E5" w14:textId="62561E22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588341C3" w14:textId="72FBA9C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-0.36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3E7EB590" w14:textId="335627D8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-0.09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1E081DB2" w14:textId="0D7F20A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1AA30354" w14:textId="22AAAF73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-0.43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14:paraId="1ADB61F1" w14:textId="535CC9E4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</w:p>
        </w:tc>
      </w:tr>
      <w:tr w:rsidR="00FE76CB" w:rsidRPr="002861CE" w14:paraId="618FEFC3" w14:textId="77777777" w:rsidTr="00B65BC2">
        <w:trPr>
          <w:trHeight w:val="322"/>
          <w:jc w:val="center"/>
        </w:trPr>
        <w:tc>
          <w:tcPr>
            <w:tcW w:w="1114" w:type="dxa"/>
            <w:vAlign w:val="center"/>
          </w:tcPr>
          <w:p w14:paraId="07F77991" w14:textId="5FF0F4A3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(C1H2)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FF5AEA" w14:textId="2A26779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E4F860F" w14:textId="125045D7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BD6CDCE" w14:textId="14F804E4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AA2484D" w14:textId="59A61DB8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</w:p>
        </w:tc>
        <w:tc>
          <w:tcPr>
            <w:tcW w:w="836" w:type="dxa"/>
            <w:vAlign w:val="center"/>
          </w:tcPr>
          <w:p w14:paraId="1EBCA477" w14:textId="0CD2318D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DE46BA" w:rsidRPr="002861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7" w:type="dxa"/>
            <w:vAlign w:val="center"/>
          </w:tcPr>
          <w:p w14:paraId="45FE31B0" w14:textId="600F7A7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657" w:type="dxa"/>
            <w:vAlign w:val="center"/>
          </w:tcPr>
          <w:p w14:paraId="43C4F937" w14:textId="1CCEE8A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93" w:type="dxa"/>
            <w:vAlign w:val="center"/>
          </w:tcPr>
          <w:p w14:paraId="7699895F" w14:textId="3BAD6A9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748" w:type="dxa"/>
            <w:vAlign w:val="center"/>
          </w:tcPr>
          <w:p w14:paraId="7B37EBE8" w14:textId="0B435A78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771" w:type="dxa"/>
            <w:vAlign w:val="center"/>
          </w:tcPr>
          <w:p w14:paraId="2B6220CA" w14:textId="6114039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870" w:type="dxa"/>
            <w:vAlign w:val="center"/>
          </w:tcPr>
          <w:p w14:paraId="3607CF74" w14:textId="0919A0C1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819" w:type="dxa"/>
            <w:vAlign w:val="center"/>
          </w:tcPr>
          <w:p w14:paraId="26419900" w14:textId="29BA1D01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FE76CB" w:rsidRPr="002861CE" w14:paraId="0F76BFB6" w14:textId="77777777" w:rsidTr="00B65BC2">
        <w:trPr>
          <w:trHeight w:val="322"/>
          <w:jc w:val="center"/>
        </w:trPr>
        <w:tc>
          <w:tcPr>
            <w:tcW w:w="1114" w:type="dxa"/>
            <w:vAlign w:val="center"/>
          </w:tcPr>
          <w:p w14:paraId="69EDF197" w14:textId="39E60DD2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r(C5H6)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85A2151" w14:textId="20C696C0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4BD1D1B" w14:textId="2C940008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-0.43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612783D" w14:textId="09E04FE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-0.20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D9B976C" w14:textId="54CF0172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-0.17</w:t>
            </w:r>
          </w:p>
        </w:tc>
        <w:tc>
          <w:tcPr>
            <w:tcW w:w="836" w:type="dxa"/>
            <w:vAlign w:val="center"/>
          </w:tcPr>
          <w:p w14:paraId="650CED36" w14:textId="0F87F56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27" w:type="dxa"/>
            <w:vAlign w:val="center"/>
          </w:tcPr>
          <w:p w14:paraId="3BF52ECC" w14:textId="4CDA72A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657" w:type="dxa"/>
            <w:vAlign w:val="center"/>
          </w:tcPr>
          <w:p w14:paraId="48111D74" w14:textId="48C1107C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693" w:type="dxa"/>
            <w:vAlign w:val="center"/>
          </w:tcPr>
          <w:p w14:paraId="53A3C0B5" w14:textId="06DF3CB0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-0.16</w:t>
            </w:r>
          </w:p>
        </w:tc>
        <w:tc>
          <w:tcPr>
            <w:tcW w:w="748" w:type="dxa"/>
            <w:vAlign w:val="center"/>
          </w:tcPr>
          <w:p w14:paraId="4C24CA3A" w14:textId="31F26EA2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771" w:type="dxa"/>
            <w:vAlign w:val="center"/>
          </w:tcPr>
          <w:p w14:paraId="3A6EF12E" w14:textId="57DB047C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870" w:type="dxa"/>
            <w:vAlign w:val="center"/>
          </w:tcPr>
          <w:p w14:paraId="10C23D6E" w14:textId="3738B4A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819" w:type="dxa"/>
            <w:vAlign w:val="center"/>
          </w:tcPr>
          <w:p w14:paraId="7550421A" w14:textId="63F76C6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  <w:tr w:rsidR="00FE76CB" w:rsidRPr="002861CE" w14:paraId="53AE1BD5" w14:textId="77777777" w:rsidTr="00B65BC2">
        <w:trPr>
          <w:trHeight w:val="322"/>
          <w:jc w:val="center"/>
        </w:trPr>
        <w:tc>
          <w:tcPr>
            <w:tcW w:w="1114" w:type="dxa"/>
            <w:vAlign w:val="center"/>
          </w:tcPr>
          <w:p w14:paraId="59A56C07" w14:textId="49AD0DC0" w:rsidR="00FE76CB" w:rsidRPr="002861CE" w:rsidRDefault="00FE76CB" w:rsidP="0018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(C5H6)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A2E2A40" w14:textId="7D9214B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817ADB2" w14:textId="44D1EBD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F6F5456" w14:textId="7D665025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D035CCE" w14:textId="247757F2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836" w:type="dxa"/>
            <w:vAlign w:val="center"/>
          </w:tcPr>
          <w:p w14:paraId="150C2474" w14:textId="6DDE7051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27" w:type="dxa"/>
            <w:vAlign w:val="center"/>
          </w:tcPr>
          <w:p w14:paraId="0DDF32E9" w14:textId="736D9D2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</w:p>
        </w:tc>
        <w:tc>
          <w:tcPr>
            <w:tcW w:w="657" w:type="dxa"/>
            <w:vAlign w:val="center"/>
          </w:tcPr>
          <w:p w14:paraId="46B0D409" w14:textId="31A24482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-1.8</w:t>
            </w:r>
          </w:p>
        </w:tc>
        <w:tc>
          <w:tcPr>
            <w:tcW w:w="693" w:type="dxa"/>
            <w:vAlign w:val="center"/>
          </w:tcPr>
          <w:p w14:paraId="08C32A60" w14:textId="3D27DBE4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48" w:type="dxa"/>
            <w:vAlign w:val="center"/>
          </w:tcPr>
          <w:p w14:paraId="423D54D4" w14:textId="3C8B09CE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771" w:type="dxa"/>
            <w:vAlign w:val="center"/>
          </w:tcPr>
          <w:p w14:paraId="45EC2C72" w14:textId="0847E536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870" w:type="dxa"/>
            <w:vAlign w:val="center"/>
          </w:tcPr>
          <w:p w14:paraId="5E86F7FA" w14:textId="15772869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-4.4</w:t>
            </w:r>
          </w:p>
        </w:tc>
        <w:tc>
          <w:tcPr>
            <w:tcW w:w="819" w:type="dxa"/>
            <w:vAlign w:val="center"/>
          </w:tcPr>
          <w:p w14:paraId="0C91BA3A" w14:textId="2607933A" w:rsidR="00FE76CB" w:rsidRPr="002861CE" w:rsidRDefault="00FE76CB" w:rsidP="00183593">
            <w:pPr>
              <w:ind w:left="-112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CE">
              <w:rPr>
                <w:rFonts w:ascii="Times New Roman" w:hAnsi="Times New Roman" w:cs="Times New Roman"/>
                <w:sz w:val="20"/>
                <w:szCs w:val="20"/>
              </w:rPr>
              <w:t>-6.5</w:t>
            </w:r>
          </w:p>
        </w:tc>
      </w:tr>
    </w:tbl>
    <w:p w14:paraId="6E6D7584" w14:textId="77777777" w:rsidR="0034497F" w:rsidRPr="00AC3482" w:rsidRDefault="0034497F" w:rsidP="00183593">
      <w:pPr>
        <w:spacing w:after="0" w:line="240" w:lineRule="auto"/>
        <w:jc w:val="both"/>
        <w:rPr>
          <w:rFonts w:ascii="Times New Roman" w:hAnsi="Times New Roman" w:cs="Times New Roman"/>
        </w:rPr>
        <w:sectPr w:rsidR="0034497F" w:rsidRPr="00AC3482" w:rsidSect="002B5F76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space="720"/>
          <w:docGrid w:linePitch="360"/>
        </w:sectPr>
      </w:pPr>
    </w:p>
    <w:p w14:paraId="1A5DD9F6" w14:textId="77777777" w:rsidR="0086683B" w:rsidRDefault="0086683B" w:rsidP="00183593">
      <w:pPr>
        <w:spacing w:after="0" w:line="240" w:lineRule="auto"/>
        <w:jc w:val="center"/>
        <w:rPr>
          <w:rFonts w:ascii="Times New Roman" w:eastAsia="Calibri" w:hAnsi="Times New Roman" w:cs="Times New Roman"/>
        </w:rPr>
        <w:sectPr w:rsidR="0086683B" w:rsidSect="0086683B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num="2" w:space="453"/>
          <w:docGrid w:linePitch="360"/>
        </w:sectPr>
      </w:pPr>
    </w:p>
    <w:p w14:paraId="551B7360" w14:textId="6F7FF16D" w:rsidR="00417DF7" w:rsidRPr="00AC3482" w:rsidRDefault="00417DF7" w:rsidP="0018359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C3482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64ED382E" wp14:editId="1F1B76B9">
            <wp:extent cx="3155950" cy="2268829"/>
            <wp:effectExtent l="0" t="0" r="6350" b="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897" cy="228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61480" w14:textId="02A0EA77" w:rsidR="00417DF7" w:rsidRPr="00C01B50" w:rsidRDefault="00417DF7" w:rsidP="00702470">
      <w:pPr>
        <w:spacing w:before="24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B50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Figure </w:t>
      </w:r>
      <w:r w:rsidR="00B647A6" w:rsidRPr="00C01B50">
        <w:rPr>
          <w:rFonts w:ascii="Times New Roman" w:eastAsia="Calibri" w:hAnsi="Times New Roman" w:cs="Times New Roman"/>
          <w:i/>
          <w:sz w:val="20"/>
          <w:szCs w:val="20"/>
        </w:rPr>
        <w:t>4</w:t>
      </w:r>
      <w:r w:rsidR="00BE54FD" w:rsidRPr="00C01B50">
        <w:rPr>
          <w:rFonts w:ascii="Times New Roman" w:eastAsia="Calibri" w:hAnsi="Times New Roman" w:cs="Times New Roman"/>
          <w:sz w:val="20"/>
          <w:szCs w:val="20"/>
        </w:rPr>
        <w:t>:</w:t>
      </w:r>
      <w:r w:rsidRPr="00C01B50">
        <w:rPr>
          <w:rFonts w:ascii="Times New Roman" w:eastAsia="Calibri" w:hAnsi="Times New Roman" w:cs="Times New Roman"/>
          <w:sz w:val="20"/>
          <w:szCs w:val="20"/>
        </w:rPr>
        <w:t xml:space="preserve"> The relationship between the change in C-H stretching frequency and different X substitutions</w:t>
      </w:r>
      <w:r w:rsidR="002529E3" w:rsidRPr="00C01B50">
        <w:rPr>
          <w:rFonts w:ascii="Times New Roman" w:eastAsia="Calibri" w:hAnsi="Times New Roman" w:cs="Times New Roman"/>
          <w:sz w:val="20"/>
          <w:szCs w:val="20"/>
        </w:rPr>
        <w:t xml:space="preserve"> in </w:t>
      </w:r>
      <w:r w:rsidR="002529E3" w:rsidRPr="00C01B50">
        <w:rPr>
          <w:rFonts w:ascii="Times New Roman" w:eastAsia="Calibri" w:hAnsi="Times New Roman" w:cs="Times New Roman"/>
          <w:b/>
          <w:sz w:val="20"/>
          <w:szCs w:val="20"/>
        </w:rPr>
        <w:t>XZ-2</w:t>
      </w:r>
      <w:r w:rsidR="002529E3" w:rsidRPr="00C01B50">
        <w:rPr>
          <w:rFonts w:ascii="Times New Roman" w:eastAsia="Calibri" w:hAnsi="Times New Roman" w:cs="Times New Roman"/>
          <w:sz w:val="20"/>
          <w:szCs w:val="20"/>
        </w:rPr>
        <w:t xml:space="preserve"> and </w:t>
      </w:r>
      <w:r w:rsidR="002529E3" w:rsidRPr="00C01B50">
        <w:rPr>
          <w:rFonts w:ascii="Times New Roman" w:eastAsia="Calibri" w:hAnsi="Times New Roman" w:cs="Times New Roman"/>
          <w:b/>
          <w:sz w:val="20"/>
          <w:szCs w:val="20"/>
        </w:rPr>
        <w:t>XZ-3</w:t>
      </w:r>
    </w:p>
    <w:p w14:paraId="5CE67454" w14:textId="77777777" w:rsidR="0086683B" w:rsidRDefault="0086683B" w:rsidP="00183593">
      <w:pPr>
        <w:pStyle w:val="EndnoteText"/>
        <w:ind w:firstLine="720"/>
        <w:jc w:val="both"/>
        <w:rPr>
          <w:rFonts w:ascii="Times New Roman" w:eastAsia="Calibri" w:hAnsi="Times New Roman" w:cs="Times New Roman"/>
          <w:sz w:val="22"/>
          <w:szCs w:val="22"/>
        </w:rPr>
        <w:sectPr w:rsidR="0086683B" w:rsidSect="002B5F76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space="720"/>
          <w:docGrid w:linePitch="360"/>
        </w:sectPr>
      </w:pPr>
    </w:p>
    <w:p w14:paraId="76453AEE" w14:textId="4CF13761" w:rsidR="00417DF7" w:rsidRPr="00AC3482" w:rsidRDefault="00EC5B53" w:rsidP="002C4A25">
      <w:pPr>
        <w:pStyle w:val="EndnoteText"/>
        <w:spacing w:before="120"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C3482">
        <w:rPr>
          <w:rFonts w:ascii="Times New Roman" w:eastAsia="Calibri" w:hAnsi="Times New Roman" w:cs="Times New Roman"/>
          <w:sz w:val="22"/>
          <w:szCs w:val="22"/>
        </w:rPr>
        <w:lastRenderedPageBreak/>
        <w:t>F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or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XZ-3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, the C–H stretching frequency </w:t>
      </w:r>
      <w:r w:rsidRPr="00AC3482">
        <w:rPr>
          <w:rFonts w:ascii="Times New Roman" w:eastAsia="Calibri" w:hAnsi="Times New Roman" w:cs="Times New Roman"/>
          <w:sz w:val="22"/>
          <w:szCs w:val="22"/>
        </w:rPr>
        <w:t>in C-H</w:t>
      </w:r>
      <w:r w:rsidRPr="00AC3482">
        <w:rPr>
          <w:rFonts w:ascii="Times New Roman" w:eastAsia="Calibri" w:hAnsi="Times New Roman" w:cs="Times New Roman"/>
          <w:bCs/>
          <w:sz w:val="22"/>
          <w:szCs w:val="22"/>
        </w:rPr>
        <w:t>∙∙∙O</w:t>
      </w:r>
      <w:r w:rsidRPr="00AC3482">
        <w:rPr>
          <w:rFonts w:ascii="Times New Roman" w:eastAsia="Calibri" w:hAnsi="Times New Roman" w:cs="Times New Roman"/>
          <w:sz w:val="22"/>
          <w:szCs w:val="22"/>
        </w:rPr>
        <w:t xml:space="preserve"> hydrogen bond </w:t>
      </w:r>
      <w:r w:rsidR="00230EFB" w:rsidRPr="00AC3482">
        <w:rPr>
          <w:rFonts w:ascii="Times New Roman" w:eastAsia="Calibri" w:hAnsi="Times New Roman" w:cs="Times New Roman"/>
          <w:sz w:val="22"/>
          <w:szCs w:val="22"/>
        </w:rPr>
        <w:t xml:space="preserve">displays a </w:t>
      </w:r>
      <w:proofErr w:type="spellStart"/>
      <w:r w:rsidR="00417DF7" w:rsidRPr="00AC3482">
        <w:rPr>
          <w:rFonts w:ascii="Times New Roman" w:eastAsia="Calibri" w:hAnsi="Times New Roman" w:cs="Times New Roman"/>
          <w:sz w:val="22"/>
          <w:szCs w:val="22"/>
        </w:rPr>
        <w:t>blueshift</w:t>
      </w:r>
      <w:proofErr w:type="spellEnd"/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with </w:t>
      </w:r>
      <w:r w:rsidR="00230EFB" w:rsidRPr="00AC3482">
        <w:rPr>
          <w:rFonts w:ascii="Times New Roman" w:eastAsia="Calibri" w:hAnsi="Times New Roman" w:cs="Times New Roman"/>
          <w:sz w:val="22"/>
          <w:szCs w:val="22"/>
        </w:rPr>
        <w:t xml:space="preserve">a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small contraction and </w:t>
      </w:r>
      <w:r w:rsidR="00230EFB" w:rsidRPr="00AC3482">
        <w:rPr>
          <w:rFonts w:ascii="Times New Roman" w:eastAsia="Calibri" w:hAnsi="Times New Roman" w:cs="Times New Roman"/>
          <w:sz w:val="22"/>
          <w:szCs w:val="22"/>
        </w:rPr>
        <w:t xml:space="preserve">an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>increase of stretching frequency (</w:t>
      </w:r>
      <w:proofErr w:type="spellStart"/>
      <w:r w:rsidR="00417DF7" w:rsidRPr="00AC3482">
        <w:rPr>
          <w:rFonts w:ascii="Times New Roman" w:hAnsi="Times New Roman" w:cs="Times New Roman"/>
          <w:sz w:val="22"/>
          <w:szCs w:val="22"/>
        </w:rPr>
        <w:t>Δr</w:t>
      </w:r>
      <w:proofErr w:type="spellEnd"/>
      <w:r w:rsidR="00417DF7" w:rsidRPr="00AC3482">
        <w:rPr>
          <w:rFonts w:ascii="Times New Roman" w:hAnsi="Times New Roman" w:cs="Times New Roman"/>
          <w:sz w:val="22"/>
          <w:szCs w:val="22"/>
        </w:rPr>
        <w:t xml:space="preserve"> = -0.04 ÷ -0.48 </w:t>
      </w:r>
      <w:r w:rsidR="00417DF7" w:rsidRPr="00AC3482">
        <w:rPr>
          <w:rFonts w:ascii="Times New Roman" w:hAnsi="Times New Roman" w:cs="Times New Roman"/>
          <w:i/>
          <w:iCs/>
          <w:sz w:val="22"/>
          <w:szCs w:val="22"/>
        </w:rPr>
        <w:t>m</w:t>
      </w:r>
      <w:r w:rsidR="00417DF7" w:rsidRPr="00AC3482">
        <w:rPr>
          <w:rFonts w:ascii="Times New Roman" w:eastAsia="Times New Roman" w:hAnsi="Times New Roman" w:cs="Times New Roman"/>
          <w:sz w:val="22"/>
          <w:szCs w:val="22"/>
          <w:lang w:val="en-GB"/>
        </w:rPr>
        <w:t>Å</w:t>
      </w:r>
      <w:r w:rsidR="00417DF7" w:rsidRPr="00AC3482">
        <w:rPr>
          <w:rFonts w:ascii="Times New Roman" w:hAnsi="Times New Roman" w:cs="Times New Roman"/>
          <w:sz w:val="22"/>
          <w:szCs w:val="22"/>
        </w:rPr>
        <w:t xml:space="preserve"> and Δ</w:t>
      </w:r>
      <w:r w:rsidR="00417DF7" w:rsidRPr="00AC3482">
        <w:rPr>
          <w:rFonts w:ascii="Times New Roman" w:hAnsi="Times New Roman" w:cs="Times New Roman"/>
          <w:sz w:val="22"/>
          <w:szCs w:val="22"/>
        </w:rPr>
        <w:sym w:font="Symbol" w:char="F06E"/>
      </w:r>
      <w:r w:rsidR="00417DF7" w:rsidRPr="00AC3482">
        <w:rPr>
          <w:rFonts w:ascii="Times New Roman" w:hAnsi="Times New Roman" w:cs="Times New Roman"/>
          <w:sz w:val="22"/>
          <w:szCs w:val="22"/>
        </w:rPr>
        <w:t xml:space="preserve"> = 9.9 ÷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>16.7 cm</w:t>
      </w:r>
      <w:r w:rsidR="00417DF7" w:rsidRPr="00AC3482">
        <w:rPr>
          <w:rFonts w:ascii="Times New Roman" w:eastAsia="Calibri" w:hAnsi="Times New Roman" w:cs="Times New Roman"/>
          <w:sz w:val="22"/>
          <w:szCs w:val="22"/>
          <w:vertAlign w:val="superscript"/>
        </w:rPr>
        <w:t>-1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), except for a small elongation in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HTe-3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9551CA" w:rsidRPr="00AC3482">
        <w:rPr>
          <w:rFonts w:ascii="Times New Roman" w:eastAsia="Calibri" w:hAnsi="Times New Roman" w:cs="Times New Roman"/>
          <w:sz w:val="22"/>
          <w:szCs w:val="22"/>
        </w:rPr>
        <w:t xml:space="preserve">Besides, the </w:t>
      </w:r>
      <w:proofErr w:type="spellStart"/>
      <w:r w:rsidR="009551CA" w:rsidRPr="00AC3482">
        <w:rPr>
          <w:rFonts w:ascii="Times New Roman" w:eastAsia="Calibri" w:hAnsi="Times New Roman" w:cs="Times New Roman"/>
          <w:sz w:val="22"/>
          <w:szCs w:val="22"/>
        </w:rPr>
        <w:t>blue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>shift</w:t>
      </w:r>
      <w:proofErr w:type="spellEnd"/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of </w:t>
      </w:r>
      <w:r w:rsidR="00C77D5B" w:rsidRPr="00AC3482">
        <w:rPr>
          <w:rFonts w:ascii="Times New Roman" w:eastAsia="Calibri" w:hAnsi="Times New Roman" w:cs="Times New Roman"/>
          <w:sz w:val="22"/>
          <w:szCs w:val="22"/>
        </w:rPr>
        <w:t xml:space="preserve">the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C-H bond observed in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XZ-2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gramStart"/>
      <w:r w:rsidR="00417DF7" w:rsidRPr="00AC3482">
        <w:rPr>
          <w:rFonts w:ascii="Times New Roman" w:eastAsia="Calibri" w:hAnsi="Times New Roman" w:cs="Times New Roman"/>
          <w:sz w:val="22"/>
          <w:szCs w:val="22"/>
        </w:rPr>
        <w:t>is emphasized</w:t>
      </w:r>
      <w:proofErr w:type="gramEnd"/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by </w:t>
      </w:r>
      <w:r w:rsidR="00DB430D" w:rsidRPr="00AC3482">
        <w:rPr>
          <w:rFonts w:ascii="Times New Roman" w:eastAsia="Calibri" w:hAnsi="Times New Roman" w:cs="Times New Roman"/>
          <w:sz w:val="22"/>
          <w:szCs w:val="22"/>
        </w:rPr>
        <w:t xml:space="preserve">a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slight </w:t>
      </w:r>
      <w:r w:rsidR="00DB430D" w:rsidRPr="00AC3482">
        <w:rPr>
          <w:rFonts w:ascii="Times New Roman" w:eastAsia="Calibri" w:hAnsi="Times New Roman" w:cs="Times New Roman"/>
          <w:sz w:val="22"/>
          <w:szCs w:val="22"/>
        </w:rPr>
        <w:t xml:space="preserve">enhancement of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in </w:t>
      </w:r>
      <w:r w:rsidR="00FC7B91" w:rsidRPr="00AC3482">
        <w:rPr>
          <w:rFonts w:ascii="Times New Roman" w:eastAsia="Calibri" w:hAnsi="Times New Roman" w:cs="Times New Roman"/>
          <w:sz w:val="22"/>
          <w:szCs w:val="22"/>
        </w:rPr>
        <w:t xml:space="preserve">its </w:t>
      </w:r>
      <w:r w:rsidR="00DB430D" w:rsidRPr="00AC3482">
        <w:rPr>
          <w:rFonts w:ascii="Times New Roman" w:eastAsia="Calibri" w:hAnsi="Times New Roman" w:cs="Times New Roman"/>
          <w:sz w:val="22"/>
          <w:szCs w:val="22"/>
        </w:rPr>
        <w:t xml:space="preserve">bond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length and </w:t>
      </w:r>
      <w:r w:rsidR="00DB430D" w:rsidRPr="00AC3482">
        <w:rPr>
          <w:rFonts w:ascii="Times New Roman" w:eastAsia="Calibri" w:hAnsi="Times New Roman" w:cs="Times New Roman"/>
          <w:sz w:val="22"/>
          <w:szCs w:val="22"/>
        </w:rPr>
        <w:t xml:space="preserve">corresponding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stretching frequency (except for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HTe-2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with a </w:t>
      </w:r>
      <w:r w:rsidR="009551CA" w:rsidRPr="00AC3482">
        <w:rPr>
          <w:rFonts w:ascii="Times New Roman" w:eastAsia="Calibri" w:hAnsi="Times New Roman" w:cs="Times New Roman"/>
          <w:sz w:val="22"/>
          <w:szCs w:val="22"/>
        </w:rPr>
        <w:t>slight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redshift </w:t>
      </w:r>
      <w:r w:rsidR="009D2DEE" w:rsidRPr="00AC3482">
        <w:rPr>
          <w:rFonts w:ascii="Times New Roman" w:eastAsia="Calibri" w:hAnsi="Times New Roman" w:cs="Times New Roman"/>
          <w:sz w:val="22"/>
          <w:szCs w:val="22"/>
        </w:rPr>
        <w:t>of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C-H stretching frequency). </w:t>
      </w:r>
      <w:r w:rsidR="00B003DA" w:rsidRPr="00AC3482">
        <w:rPr>
          <w:rFonts w:ascii="Times New Roman" w:eastAsia="Calibri" w:hAnsi="Times New Roman" w:cs="Times New Roman"/>
          <w:sz w:val="22"/>
          <w:szCs w:val="22"/>
        </w:rPr>
        <w:t>T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he </w:t>
      </w:r>
      <w:r w:rsidR="007A2E29" w:rsidRPr="00AC3482">
        <w:rPr>
          <w:rFonts w:ascii="Times New Roman" w:eastAsia="Calibri" w:hAnsi="Times New Roman" w:cs="Times New Roman"/>
          <w:sz w:val="22"/>
          <w:szCs w:val="22"/>
        </w:rPr>
        <w:t>s</w:t>
      </w:r>
      <w:r w:rsidR="009551CA" w:rsidRPr="00AC3482">
        <w:rPr>
          <w:rFonts w:ascii="Times New Roman" w:eastAsia="Calibri" w:hAnsi="Times New Roman" w:cs="Times New Roman"/>
          <w:sz w:val="22"/>
          <w:szCs w:val="22"/>
        </w:rPr>
        <w:t>light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redshift </w:t>
      </w:r>
      <w:proofErr w:type="gramStart"/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is </w:t>
      </w:r>
      <w:r w:rsidR="00171DFE" w:rsidRPr="00AC3482">
        <w:rPr>
          <w:rFonts w:ascii="Times New Roman" w:eastAsia="Calibri" w:hAnsi="Times New Roman" w:cs="Times New Roman"/>
          <w:sz w:val="22"/>
          <w:szCs w:val="22"/>
        </w:rPr>
        <w:t>observed</w:t>
      </w:r>
      <w:proofErr w:type="gramEnd"/>
      <w:r w:rsidR="00171DFE" w:rsidRPr="00AC348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in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ClZ-1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and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BrZ-1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>, while most</w:t>
      </w:r>
      <w:r w:rsidR="00417DF7" w:rsidRPr="00AC3482">
        <w:rPr>
          <w:rFonts w:ascii="Times New Roman" w:eastAsia="Calibri" w:hAnsi="Times New Roman" w:cs="Times New Roman"/>
          <w:sz w:val="22"/>
          <w:szCs w:val="22"/>
          <w:lang w:val="vi-VN"/>
        </w:rPr>
        <w:t xml:space="preserve">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XZ-1 </w:t>
      </w:r>
      <w:r w:rsidR="00DD49C7" w:rsidRPr="00AC3482">
        <w:rPr>
          <w:rFonts w:ascii="Times New Roman" w:eastAsia="Calibri" w:hAnsi="Times New Roman" w:cs="Times New Roman"/>
          <w:sz w:val="22"/>
          <w:szCs w:val="22"/>
        </w:rPr>
        <w:t>structures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indicate </w:t>
      </w:r>
      <w:r w:rsidR="004052FC" w:rsidRPr="00AC3482">
        <w:rPr>
          <w:rFonts w:ascii="Times New Roman" w:eastAsia="Calibri" w:hAnsi="Times New Roman" w:cs="Times New Roman"/>
          <w:sz w:val="22"/>
          <w:szCs w:val="22"/>
        </w:rPr>
        <w:t xml:space="preserve">a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blue shift </w:t>
      </w:r>
      <w:r w:rsidR="009551CA" w:rsidRPr="00AC3482">
        <w:rPr>
          <w:rFonts w:ascii="Times New Roman" w:eastAsia="Calibri" w:hAnsi="Times New Roman" w:cs="Times New Roman"/>
          <w:sz w:val="22"/>
          <w:szCs w:val="22"/>
        </w:rPr>
        <w:t>of</w:t>
      </w:r>
      <w:r w:rsidR="00417DF7" w:rsidRPr="00AC3482">
        <w:rPr>
          <w:rFonts w:ascii="Times New Roman" w:eastAsia="Calibri" w:hAnsi="Times New Roman" w:cs="Times New Roman"/>
          <w:sz w:val="22"/>
          <w:szCs w:val="22"/>
          <w:lang w:val="vi-VN"/>
        </w:rPr>
        <w:t xml:space="preserve">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C-H stretching frequency in C–H∙∙∙O </w:t>
      </w:r>
      <w:r w:rsidR="009551CA" w:rsidRPr="00AC3482">
        <w:rPr>
          <w:rFonts w:ascii="Times New Roman" w:eastAsia="Calibri" w:hAnsi="Times New Roman" w:cs="Times New Roman"/>
          <w:sz w:val="22"/>
          <w:szCs w:val="22"/>
        </w:rPr>
        <w:t xml:space="preserve">hydrogen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bonds. </w:t>
      </w:r>
      <w:r w:rsidR="00171DFE" w:rsidRPr="00AC3482">
        <w:rPr>
          <w:rFonts w:ascii="Times New Roman" w:eastAsia="Calibri" w:hAnsi="Times New Roman" w:cs="Times New Roman"/>
          <w:sz w:val="22"/>
          <w:szCs w:val="22"/>
        </w:rPr>
        <w:t>T</w:t>
      </w:r>
      <w:r w:rsidR="00B003DA" w:rsidRPr="00AC3482">
        <w:rPr>
          <w:rFonts w:ascii="Times New Roman" w:eastAsia="Calibri" w:hAnsi="Times New Roman" w:cs="Times New Roman"/>
          <w:sz w:val="22"/>
          <w:szCs w:val="22"/>
        </w:rPr>
        <w:t xml:space="preserve">he redshift for </w:t>
      </w:r>
      <w:r w:rsidR="00B003DA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ClZ-1</w:t>
      </w:r>
      <w:r w:rsidR="00B003DA" w:rsidRPr="00AC3482">
        <w:rPr>
          <w:rFonts w:ascii="Times New Roman" w:eastAsia="Calibri" w:hAnsi="Times New Roman" w:cs="Times New Roman"/>
          <w:sz w:val="22"/>
          <w:szCs w:val="22"/>
        </w:rPr>
        <w:t xml:space="preserve"> and </w:t>
      </w:r>
      <w:r w:rsidR="00B003DA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BrZ-1 </w:t>
      </w:r>
      <w:r w:rsidR="00B003DA" w:rsidRPr="00AC3482">
        <w:rPr>
          <w:rFonts w:ascii="Times New Roman" w:eastAsia="Calibri" w:hAnsi="Times New Roman" w:cs="Times New Roman"/>
          <w:sz w:val="22"/>
          <w:szCs w:val="22"/>
        </w:rPr>
        <w:t>should be designated to the largest polarity of the C</w:t>
      </w:r>
      <w:r w:rsidR="00B003DA" w:rsidRPr="00AC3482">
        <w:rPr>
          <w:rFonts w:ascii="Times New Roman" w:eastAsia="Calibri" w:hAnsi="Times New Roman" w:cs="Times New Roman"/>
          <w:sz w:val="22"/>
          <w:szCs w:val="22"/>
          <w:vertAlign w:val="subscript"/>
        </w:rPr>
        <w:t>sp2</w:t>
      </w:r>
      <w:r w:rsidR="00B003DA" w:rsidRPr="00AC3482">
        <w:rPr>
          <w:rFonts w:ascii="Times New Roman" w:eastAsia="Calibri" w:hAnsi="Times New Roman" w:cs="Times New Roman"/>
          <w:sz w:val="22"/>
          <w:szCs w:val="22"/>
        </w:rPr>
        <w:t xml:space="preserve">-H bonds in </w:t>
      </w:r>
      <w:proofErr w:type="spellStart"/>
      <w:r w:rsidR="00B003DA" w:rsidRPr="00AC3482">
        <w:rPr>
          <w:rFonts w:ascii="Times New Roman" w:eastAsia="Calibri" w:hAnsi="Times New Roman" w:cs="Times New Roman"/>
          <w:sz w:val="22"/>
          <w:szCs w:val="22"/>
        </w:rPr>
        <w:t>ClCHZ</w:t>
      </w:r>
      <w:proofErr w:type="spellEnd"/>
      <w:r w:rsidR="00B003DA" w:rsidRPr="00AC3482">
        <w:rPr>
          <w:rFonts w:ascii="Times New Roman" w:eastAsia="Calibri" w:hAnsi="Times New Roman" w:cs="Times New Roman"/>
          <w:sz w:val="22"/>
          <w:szCs w:val="22"/>
        </w:rPr>
        <w:t xml:space="preserve"> and </w:t>
      </w:r>
      <w:proofErr w:type="spellStart"/>
      <w:r w:rsidR="00B003DA" w:rsidRPr="00AC3482">
        <w:rPr>
          <w:rFonts w:ascii="Times New Roman" w:eastAsia="Calibri" w:hAnsi="Times New Roman" w:cs="Times New Roman"/>
          <w:sz w:val="22"/>
          <w:szCs w:val="22"/>
        </w:rPr>
        <w:t>BrCHZ</w:t>
      </w:r>
      <w:proofErr w:type="spellEnd"/>
      <w:r w:rsidR="00B003DA" w:rsidRPr="00AC3482">
        <w:rPr>
          <w:rFonts w:ascii="Times New Roman" w:eastAsia="Calibri" w:hAnsi="Times New Roman" w:cs="Times New Roman"/>
          <w:sz w:val="22"/>
          <w:szCs w:val="22"/>
        </w:rPr>
        <w:t xml:space="preserve"> monomers (Z = Se, </w:t>
      </w:r>
      <w:proofErr w:type="spellStart"/>
      <w:r w:rsidR="00B003DA" w:rsidRPr="00AC3482">
        <w:rPr>
          <w:rFonts w:ascii="Times New Roman" w:eastAsia="Calibri" w:hAnsi="Times New Roman" w:cs="Times New Roman"/>
          <w:sz w:val="22"/>
          <w:szCs w:val="22"/>
        </w:rPr>
        <w:t>Te</w:t>
      </w:r>
      <w:proofErr w:type="spellEnd"/>
      <w:r w:rsidR="00B003DA" w:rsidRPr="00AC3482">
        <w:rPr>
          <w:rFonts w:ascii="Times New Roman" w:eastAsia="Calibri" w:hAnsi="Times New Roman" w:cs="Times New Roman"/>
          <w:sz w:val="22"/>
          <w:szCs w:val="22"/>
        </w:rPr>
        <w:t>)</w:t>
      </w:r>
      <w:r w:rsidR="008C4827" w:rsidRPr="00AC3482">
        <w:rPr>
          <w:rFonts w:ascii="Times New Roman" w:eastAsia="Calibri" w:hAnsi="Times New Roman" w:cs="Times New Roman"/>
          <w:sz w:val="22"/>
          <w:szCs w:val="22"/>
        </w:rPr>
        <w:t>.</w:t>
      </w:r>
      <w:r w:rsidR="008C4827" w:rsidRPr="00AC3482">
        <w:rPr>
          <w:rFonts w:ascii="Times New Roman" w:eastAsia="Calibri" w:hAnsi="Times New Roman" w:cs="Times New Roman"/>
          <w:sz w:val="22"/>
          <w:szCs w:val="22"/>
          <w:vertAlign w:val="superscript"/>
        </w:rPr>
        <w:t>16</w:t>
      </w:r>
      <w:r w:rsidR="00B003DA" w:rsidRPr="00AC348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As </w:t>
      </w:r>
      <w:r w:rsidR="00B003DA" w:rsidRPr="00AC3482">
        <w:rPr>
          <w:rFonts w:ascii="Times New Roman" w:eastAsia="Calibri" w:hAnsi="Times New Roman" w:cs="Times New Roman"/>
          <w:sz w:val="22"/>
          <w:szCs w:val="22"/>
        </w:rPr>
        <w:t>shown in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17DF7" w:rsidRPr="00AC3482">
        <w:rPr>
          <w:rFonts w:ascii="Times New Roman" w:eastAsia="Calibri" w:hAnsi="Times New Roman" w:cs="Times New Roman"/>
          <w:bCs/>
          <w:sz w:val="22"/>
          <w:szCs w:val="22"/>
        </w:rPr>
        <w:t>Table 3</w:t>
      </w:r>
      <w:r w:rsidR="00B003DA" w:rsidRPr="00AC348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a </w:t>
      </w:r>
      <w:r w:rsidR="00630C58" w:rsidRPr="00AC3482">
        <w:rPr>
          <w:rFonts w:ascii="Times New Roman" w:eastAsia="Calibri" w:hAnsi="Times New Roman" w:cs="Times New Roman"/>
          <w:sz w:val="22"/>
          <w:szCs w:val="22"/>
        </w:rPr>
        <w:t xml:space="preserve">C-H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bond contraction and an increase in </w:t>
      </w:r>
      <w:r w:rsidR="00630C58" w:rsidRPr="00AC3482">
        <w:rPr>
          <w:rFonts w:ascii="Times New Roman" w:eastAsia="Calibri" w:hAnsi="Times New Roman" w:cs="Times New Roman"/>
          <w:sz w:val="22"/>
          <w:szCs w:val="22"/>
        </w:rPr>
        <w:t xml:space="preserve">its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stretching frequency in </w:t>
      </w:r>
      <w:proofErr w:type="spellStart"/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XSe</w:t>
      </w:r>
      <w:proofErr w:type="spellEnd"/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-n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are larger than those in </w:t>
      </w:r>
      <w:proofErr w:type="spellStart"/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XTe</w:t>
      </w:r>
      <w:proofErr w:type="spellEnd"/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-n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>. This</w:t>
      </w:r>
      <w:r w:rsidR="00B04EEB" w:rsidRPr="00AC3482">
        <w:rPr>
          <w:rFonts w:ascii="Times New Roman" w:eastAsia="Calibri" w:hAnsi="Times New Roman" w:cs="Times New Roman"/>
          <w:sz w:val="22"/>
          <w:szCs w:val="22"/>
        </w:rPr>
        <w:t xml:space="preserve"> observation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gramStart"/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is </w:t>
      </w:r>
      <w:r w:rsidR="00B335FB" w:rsidRPr="00AC3482">
        <w:rPr>
          <w:rFonts w:ascii="Times New Roman" w:eastAsia="Calibri" w:hAnsi="Times New Roman" w:cs="Times New Roman"/>
          <w:sz w:val="22"/>
          <w:szCs w:val="22"/>
        </w:rPr>
        <w:t>induced</w:t>
      </w:r>
      <w:proofErr w:type="gramEnd"/>
      <w:r w:rsidR="00B335FB" w:rsidRPr="00AC348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by the larger polarity of the C-H bond in </w:t>
      </w:r>
      <w:proofErr w:type="spellStart"/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X</w:t>
      </w:r>
      <w:r w:rsidR="00873F35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CH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Te</w:t>
      </w:r>
      <w:proofErr w:type="spellEnd"/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77D5B" w:rsidRPr="00AC3482">
        <w:rPr>
          <w:rFonts w:ascii="Times New Roman" w:eastAsia="Calibri" w:hAnsi="Times New Roman" w:cs="Times New Roman"/>
          <w:sz w:val="22"/>
          <w:szCs w:val="22"/>
        </w:rPr>
        <w:t>than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in </w:t>
      </w:r>
      <w:proofErr w:type="spellStart"/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X</w:t>
      </w:r>
      <w:r w:rsidR="00873F35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CH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Se</w:t>
      </w:r>
      <w:proofErr w:type="spellEnd"/>
      <w:r w:rsidR="00417DF7" w:rsidRPr="00AC3482">
        <w:rPr>
          <w:rFonts w:ascii="Times New Roman" w:eastAsia="Calibri" w:hAnsi="Times New Roman" w:cs="Times New Roman"/>
          <w:sz w:val="22"/>
          <w:szCs w:val="22"/>
        </w:rPr>
        <w:t>. Meanwhile, with</w:t>
      </w:r>
      <w:r w:rsidR="00417DF7" w:rsidRPr="00AC3482">
        <w:rPr>
          <w:rFonts w:ascii="Times New Roman" w:eastAsia="Calibri" w:hAnsi="Times New Roman" w:cs="Times New Roman"/>
          <w:sz w:val="22"/>
          <w:szCs w:val="22"/>
          <w:lang w:val="vi-VN"/>
        </w:rPr>
        <w:t xml:space="preserve"> the same Z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in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XZ-3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, the larger </w:t>
      </w:r>
      <w:proofErr w:type="spellStart"/>
      <w:r w:rsidR="00417DF7" w:rsidRPr="00AC3482">
        <w:rPr>
          <w:rFonts w:ascii="Times New Roman" w:eastAsia="Calibri" w:hAnsi="Times New Roman" w:cs="Times New Roman"/>
          <w:sz w:val="22"/>
          <w:szCs w:val="22"/>
        </w:rPr>
        <w:t>blueshift</w:t>
      </w:r>
      <w:proofErr w:type="spellEnd"/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in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CH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  <w:vertAlign w:val="subscript"/>
        </w:rPr>
        <w:t>3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Z-3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in comparison with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F/Cl/BrZ-3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 comes from the smaller polarity of </w:t>
      </w:r>
      <w:r w:rsidR="00C77D5B" w:rsidRPr="00AC3482">
        <w:rPr>
          <w:rFonts w:ascii="Times New Roman" w:eastAsia="Calibri" w:hAnsi="Times New Roman" w:cs="Times New Roman"/>
          <w:sz w:val="22"/>
          <w:szCs w:val="22"/>
        </w:rPr>
        <w:t xml:space="preserve">the 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C-H bond in 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CH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  <w:vertAlign w:val="subscript"/>
        </w:rPr>
        <w:t>3</w:t>
      </w:r>
      <w:r w:rsidR="00417DF7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>Z-3</w:t>
      </w:r>
      <w:r w:rsidR="00417DF7" w:rsidRPr="00AC3482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DB73D8" w:rsidRPr="00AC3482">
        <w:rPr>
          <w:rFonts w:ascii="Times New Roman" w:eastAsia="Calibri" w:hAnsi="Times New Roman" w:cs="Times New Roman"/>
          <w:sz w:val="22"/>
          <w:szCs w:val="22"/>
        </w:rPr>
        <w:t>A</w:t>
      </w:r>
      <w:r w:rsidR="007A2E29" w:rsidRPr="00AC3482">
        <w:rPr>
          <w:rFonts w:ascii="Times New Roman" w:eastAsia="Calibri" w:hAnsi="Times New Roman" w:cs="Times New Roman"/>
          <w:sz w:val="22"/>
          <w:szCs w:val="22"/>
        </w:rPr>
        <w:t xml:space="preserve"> very small blue shift of C</w:t>
      </w:r>
      <w:r w:rsidR="007A2E29" w:rsidRPr="00AC3482">
        <w:rPr>
          <w:rFonts w:ascii="Times New Roman" w:eastAsia="Calibri" w:hAnsi="Times New Roman" w:cs="Times New Roman"/>
          <w:sz w:val="22"/>
          <w:szCs w:val="22"/>
          <w:vertAlign w:val="subscript"/>
        </w:rPr>
        <w:t>Sp2</w:t>
      </w:r>
      <w:r w:rsidR="007A2E29" w:rsidRPr="00AC3482">
        <w:rPr>
          <w:rFonts w:ascii="Times New Roman" w:eastAsia="Calibri" w:hAnsi="Times New Roman" w:cs="Times New Roman"/>
          <w:sz w:val="22"/>
          <w:szCs w:val="22"/>
        </w:rPr>
        <w:t>-H in C</w:t>
      </w:r>
      <w:r w:rsidR="007A2E29" w:rsidRPr="00AC3482">
        <w:rPr>
          <w:rFonts w:ascii="Times New Roman" w:eastAsia="Calibri" w:hAnsi="Times New Roman" w:cs="Times New Roman"/>
          <w:bCs/>
          <w:sz w:val="22"/>
          <w:szCs w:val="22"/>
        </w:rPr>
        <w:t>–</w:t>
      </w:r>
      <w:r w:rsidR="007A2E29" w:rsidRPr="00AC3482">
        <w:rPr>
          <w:rFonts w:ascii="Times New Roman" w:eastAsia="Calibri" w:hAnsi="Times New Roman" w:cs="Times New Roman"/>
          <w:sz w:val="22"/>
          <w:szCs w:val="22"/>
        </w:rPr>
        <w:t>H</w:t>
      </w:r>
      <w:r w:rsidR="007A2E29" w:rsidRPr="00AC3482">
        <w:rPr>
          <w:rFonts w:ascii="Times New Roman" w:eastAsia="Calibri" w:hAnsi="Times New Roman" w:cs="Times New Roman"/>
          <w:bCs/>
          <w:sz w:val="22"/>
          <w:szCs w:val="22"/>
        </w:rPr>
        <w:t xml:space="preserve">∙∙∙O in </w:t>
      </w:r>
      <w:r w:rsidR="00467369" w:rsidRPr="00AC3482">
        <w:rPr>
          <w:rFonts w:ascii="Times New Roman" w:eastAsia="Calibri" w:hAnsi="Times New Roman" w:cs="Times New Roman"/>
          <w:bCs/>
          <w:sz w:val="22"/>
          <w:szCs w:val="22"/>
        </w:rPr>
        <w:t>XCHZ</w:t>
      </w:r>
      <w:r w:rsidR="00467369" w:rsidRPr="00AC3482">
        <w:rPr>
          <w:rFonts w:ascii="Times New Roman" w:eastAsia="Calibri" w:hAnsi="Times New Roman" w:cs="Times New Roman"/>
          <w:sz w:val="22"/>
          <w:szCs w:val="22"/>
        </w:rPr>
        <w:t xml:space="preserve">∙∙∙HCOOH (Z=Se, </w:t>
      </w:r>
      <w:proofErr w:type="spellStart"/>
      <w:r w:rsidR="00467369" w:rsidRPr="00AC3482">
        <w:rPr>
          <w:rFonts w:ascii="Times New Roman" w:eastAsia="Calibri" w:hAnsi="Times New Roman" w:cs="Times New Roman"/>
          <w:sz w:val="22"/>
          <w:szCs w:val="22"/>
        </w:rPr>
        <w:t>Te</w:t>
      </w:r>
      <w:proofErr w:type="spellEnd"/>
      <w:r w:rsidR="00467369" w:rsidRPr="00AC3482">
        <w:rPr>
          <w:rFonts w:ascii="Times New Roman" w:eastAsia="Calibri" w:hAnsi="Times New Roman" w:cs="Times New Roman"/>
          <w:sz w:val="22"/>
          <w:szCs w:val="22"/>
        </w:rPr>
        <w:t>)</w:t>
      </w:r>
      <w:r w:rsidR="002342C0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="002342C0" w:rsidRPr="00AC3482">
        <w:rPr>
          <w:rFonts w:ascii="Times New Roman" w:eastAsia="Calibri" w:hAnsi="Times New Roman" w:cs="Times New Roman"/>
          <w:bCs/>
          <w:sz w:val="22"/>
          <w:szCs w:val="22"/>
        </w:rPr>
        <w:t>as</w:t>
      </w:r>
      <w:r w:rsidR="002342C0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="002342C0" w:rsidRPr="00AC3482">
        <w:rPr>
          <w:rFonts w:ascii="Times New Roman" w:eastAsia="Calibri" w:hAnsi="Times New Roman" w:cs="Times New Roman"/>
          <w:bCs/>
          <w:sz w:val="22"/>
          <w:szCs w:val="22"/>
        </w:rPr>
        <w:t>compared to the considerable blue shift</w:t>
      </w:r>
      <w:r w:rsidR="002342C0" w:rsidRPr="00AC3482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="00AD3699" w:rsidRPr="00AC3482">
        <w:rPr>
          <w:rFonts w:ascii="Times New Roman" w:eastAsia="Calibri" w:hAnsi="Times New Roman" w:cs="Times New Roman"/>
          <w:bCs/>
          <w:sz w:val="22"/>
          <w:szCs w:val="22"/>
        </w:rPr>
        <w:t xml:space="preserve">of that in </w:t>
      </w:r>
      <w:r w:rsidR="000531C7" w:rsidRPr="00AC3482">
        <w:rPr>
          <w:rFonts w:ascii="Times New Roman" w:eastAsia="Calibri" w:hAnsi="Times New Roman" w:cs="Times New Roman"/>
          <w:bCs/>
          <w:sz w:val="22"/>
          <w:szCs w:val="22"/>
        </w:rPr>
        <w:t>XCHO</w:t>
      </w:r>
      <w:r w:rsidR="000531C7" w:rsidRPr="00AC3482">
        <w:rPr>
          <w:rFonts w:ascii="Times New Roman" w:eastAsia="Calibri" w:hAnsi="Times New Roman" w:cs="Times New Roman"/>
          <w:sz w:val="22"/>
          <w:szCs w:val="22"/>
        </w:rPr>
        <w:t>∙∙∙HCOOH</w:t>
      </w:r>
      <w:r w:rsidR="00D946FC" w:rsidRPr="00AC3482">
        <w:rPr>
          <w:rFonts w:ascii="Times New Roman" w:eastAsia="Calibri" w:hAnsi="Times New Roman" w:cs="Times New Roman"/>
          <w:sz w:val="22"/>
          <w:szCs w:val="22"/>
        </w:rPr>
        <w:t xml:space="preserve"> (up to 100 cm</w:t>
      </w:r>
      <w:r w:rsidR="00D946FC" w:rsidRPr="00AC3482">
        <w:rPr>
          <w:rFonts w:ascii="Times New Roman" w:eastAsia="Calibri" w:hAnsi="Times New Roman" w:cs="Times New Roman"/>
          <w:sz w:val="22"/>
          <w:szCs w:val="22"/>
          <w:vertAlign w:val="superscript"/>
        </w:rPr>
        <w:t>-1</w:t>
      </w:r>
      <w:r w:rsidR="000811F0" w:rsidRPr="00AC3482">
        <w:rPr>
          <w:rFonts w:ascii="Times New Roman" w:eastAsia="Calibri" w:hAnsi="Times New Roman" w:cs="Times New Roman"/>
          <w:sz w:val="22"/>
          <w:szCs w:val="22"/>
        </w:rPr>
        <w:t>)</w:t>
      </w:r>
      <w:r w:rsidR="00944D61" w:rsidRPr="00AC348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960DB" w:rsidRPr="00AC3482">
        <w:rPr>
          <w:rFonts w:ascii="Times New Roman" w:eastAsia="Calibri" w:hAnsi="Times New Roman" w:cs="Times New Roman"/>
          <w:sz w:val="22"/>
          <w:szCs w:val="22"/>
        </w:rPr>
        <w:t>was</w:t>
      </w:r>
      <w:r w:rsidR="00944D61" w:rsidRPr="00AC3482">
        <w:rPr>
          <w:rFonts w:ascii="Times New Roman" w:eastAsia="Calibri" w:hAnsi="Times New Roman" w:cs="Times New Roman"/>
          <w:sz w:val="22"/>
          <w:szCs w:val="22"/>
        </w:rPr>
        <w:t xml:space="preserve"> attained.</w:t>
      </w:r>
      <w:r w:rsidR="006960DB" w:rsidRPr="00AC3482">
        <w:rPr>
          <w:rFonts w:ascii="Times New Roman" w:eastAsia="Calibri" w:hAnsi="Times New Roman" w:cs="Times New Roman"/>
          <w:sz w:val="22"/>
          <w:szCs w:val="22"/>
          <w:vertAlign w:val="superscript"/>
        </w:rPr>
        <w:t>16</w:t>
      </w:r>
      <w:r w:rsidR="00944D61" w:rsidRPr="00AC3482">
        <w:rPr>
          <w:rFonts w:ascii="Times New Roman" w:eastAsia="Calibri" w:hAnsi="Times New Roman" w:cs="Times New Roman"/>
          <w:sz w:val="22"/>
          <w:szCs w:val="22"/>
        </w:rPr>
        <w:t xml:space="preserve"> This </w:t>
      </w:r>
      <w:r w:rsidR="00F86C87" w:rsidRPr="00AC3482">
        <w:rPr>
          <w:rFonts w:ascii="Times New Roman" w:eastAsia="Calibri" w:hAnsi="Times New Roman" w:cs="Times New Roman"/>
          <w:sz w:val="22"/>
          <w:szCs w:val="22"/>
        </w:rPr>
        <w:t>shows that a profound role of O-H∙∙∙O relative to O-H∙∙∙Se/</w:t>
      </w:r>
      <w:proofErr w:type="spellStart"/>
      <w:r w:rsidR="00F86C87" w:rsidRPr="00AC3482">
        <w:rPr>
          <w:rFonts w:ascii="Times New Roman" w:eastAsia="Calibri" w:hAnsi="Times New Roman" w:cs="Times New Roman"/>
          <w:sz w:val="22"/>
          <w:szCs w:val="22"/>
        </w:rPr>
        <w:t>Te</w:t>
      </w:r>
      <w:proofErr w:type="spellEnd"/>
      <w:r w:rsidR="00D61C38" w:rsidRPr="00AC3482">
        <w:rPr>
          <w:rFonts w:ascii="Times New Roman" w:eastAsia="Calibri" w:hAnsi="Times New Roman" w:cs="Times New Roman"/>
          <w:sz w:val="22"/>
          <w:szCs w:val="22"/>
        </w:rPr>
        <w:t xml:space="preserve"> in increasing </w:t>
      </w:r>
      <w:r w:rsidR="00883C8C" w:rsidRPr="00AC3482">
        <w:rPr>
          <w:rFonts w:ascii="Times New Roman" w:eastAsia="Calibri" w:hAnsi="Times New Roman" w:cs="Times New Roman"/>
          <w:sz w:val="22"/>
          <w:szCs w:val="22"/>
        </w:rPr>
        <w:t>the very considerable blue shift of C</w:t>
      </w:r>
      <w:r w:rsidR="00B9647F" w:rsidRPr="00AC3482">
        <w:rPr>
          <w:rFonts w:ascii="Times New Roman" w:eastAsia="Calibri" w:hAnsi="Times New Roman" w:cs="Times New Roman"/>
          <w:sz w:val="22"/>
          <w:szCs w:val="22"/>
          <w:vertAlign w:val="subscript"/>
        </w:rPr>
        <w:t>sp2</w:t>
      </w:r>
      <w:r w:rsidR="00883C8C" w:rsidRPr="00AC3482">
        <w:rPr>
          <w:rFonts w:ascii="Times New Roman" w:eastAsia="Calibri" w:hAnsi="Times New Roman" w:cs="Times New Roman"/>
          <w:sz w:val="22"/>
          <w:szCs w:val="22"/>
        </w:rPr>
        <w:t>-H stretching frequency.</w:t>
      </w:r>
      <w:r w:rsidR="00AE2CAD" w:rsidRPr="00AC3482">
        <w:rPr>
          <w:rFonts w:ascii="Times New Roman" w:eastAsia="Calibri" w:hAnsi="Times New Roman" w:cs="Times New Roman"/>
          <w:sz w:val="22"/>
          <w:szCs w:val="22"/>
        </w:rPr>
        <w:t xml:space="preserve"> In the other words, </w:t>
      </w:r>
      <w:r w:rsidR="001B07AE" w:rsidRPr="00AC3482">
        <w:rPr>
          <w:rFonts w:ascii="Times New Roman" w:eastAsia="Calibri" w:hAnsi="Times New Roman" w:cs="Times New Roman"/>
          <w:sz w:val="22"/>
          <w:szCs w:val="22"/>
        </w:rPr>
        <w:t>it im</w:t>
      </w:r>
      <w:r w:rsidR="000A5C98" w:rsidRPr="00AC3482">
        <w:rPr>
          <w:rFonts w:ascii="Times New Roman" w:eastAsia="Calibri" w:hAnsi="Times New Roman" w:cs="Times New Roman"/>
          <w:sz w:val="22"/>
          <w:szCs w:val="22"/>
        </w:rPr>
        <w:t>p</w:t>
      </w:r>
      <w:r w:rsidR="001B07AE" w:rsidRPr="00AC3482">
        <w:rPr>
          <w:rFonts w:ascii="Times New Roman" w:eastAsia="Calibri" w:hAnsi="Times New Roman" w:cs="Times New Roman"/>
          <w:sz w:val="22"/>
          <w:szCs w:val="22"/>
        </w:rPr>
        <w:t xml:space="preserve">lies a noticeable role of O compared to S, Se and </w:t>
      </w:r>
      <w:proofErr w:type="spellStart"/>
      <w:r w:rsidR="001B07AE" w:rsidRPr="00AC3482">
        <w:rPr>
          <w:rFonts w:ascii="Times New Roman" w:eastAsia="Calibri" w:hAnsi="Times New Roman" w:cs="Times New Roman"/>
          <w:sz w:val="22"/>
          <w:szCs w:val="22"/>
        </w:rPr>
        <w:t>Te</w:t>
      </w:r>
      <w:proofErr w:type="spellEnd"/>
      <w:r w:rsidR="001B07AE" w:rsidRPr="00AC3482">
        <w:rPr>
          <w:rFonts w:ascii="Times New Roman" w:eastAsia="Calibri" w:hAnsi="Times New Roman" w:cs="Times New Roman"/>
          <w:sz w:val="22"/>
          <w:szCs w:val="22"/>
        </w:rPr>
        <w:t xml:space="preserve"> atom in determining a significant blue shift of C-H stretching frequency following complexation.</w:t>
      </w:r>
    </w:p>
    <w:p w14:paraId="6CB484EF" w14:textId="2CF2835F" w:rsidR="0006505E" w:rsidRPr="00AC3482" w:rsidRDefault="007B42C5" w:rsidP="002C4A25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</w:rPr>
      </w:pPr>
      <w:r w:rsidRPr="00AC3482">
        <w:rPr>
          <w:rFonts w:ascii="Times New Roman" w:hAnsi="Times New Roman" w:cs="Times New Roman"/>
        </w:rPr>
        <w:t>On the other hand, for</w:t>
      </w:r>
      <w:r w:rsidR="00020395" w:rsidRPr="00AC3482">
        <w:rPr>
          <w:rFonts w:ascii="Times New Roman" w:hAnsi="Times New Roman" w:cs="Times New Roman"/>
        </w:rPr>
        <w:t xml:space="preserve"> O–H∙∙∙Se/</w:t>
      </w:r>
      <w:proofErr w:type="spellStart"/>
      <w:r w:rsidR="00020395" w:rsidRPr="00AC3482">
        <w:rPr>
          <w:rFonts w:ascii="Times New Roman" w:hAnsi="Times New Roman" w:cs="Times New Roman"/>
        </w:rPr>
        <w:t>Te</w:t>
      </w:r>
      <w:proofErr w:type="spellEnd"/>
      <w:r w:rsidR="00020395" w:rsidRPr="00AC3482">
        <w:rPr>
          <w:rFonts w:ascii="Times New Roman" w:hAnsi="Times New Roman" w:cs="Times New Roman"/>
        </w:rPr>
        <w:t xml:space="preserve"> hydrogen bonds in</w:t>
      </w:r>
      <w:r w:rsidR="00AD465E" w:rsidRPr="00AC3482">
        <w:rPr>
          <w:rFonts w:ascii="Times New Roman" w:hAnsi="Times New Roman" w:cs="Times New Roman"/>
        </w:rPr>
        <w:t xml:space="preserve"> </w:t>
      </w:r>
      <w:r w:rsidR="00AD465E" w:rsidRPr="00AC3482">
        <w:rPr>
          <w:rFonts w:ascii="Times New Roman" w:hAnsi="Times New Roman" w:cs="Times New Roman"/>
          <w:b/>
          <w:bCs/>
        </w:rPr>
        <w:t>XZ-1</w:t>
      </w:r>
      <w:r w:rsidR="00AD465E" w:rsidRPr="00AC3482">
        <w:rPr>
          <w:rFonts w:ascii="Times New Roman" w:hAnsi="Times New Roman" w:cs="Times New Roman"/>
        </w:rPr>
        <w:t xml:space="preserve"> </w:t>
      </w:r>
      <w:r w:rsidR="00DD49C7" w:rsidRPr="00AC3482">
        <w:rPr>
          <w:rFonts w:ascii="Times New Roman" w:hAnsi="Times New Roman" w:cs="Times New Roman"/>
        </w:rPr>
        <w:t>form</w:t>
      </w:r>
      <w:r w:rsidR="00AD465E" w:rsidRPr="00AC3482">
        <w:rPr>
          <w:rFonts w:ascii="Times New Roman" w:hAnsi="Times New Roman" w:cs="Times New Roman"/>
        </w:rPr>
        <w:t>, the</w:t>
      </w:r>
      <w:r w:rsidR="00C436A1" w:rsidRPr="00AC3482">
        <w:rPr>
          <w:rFonts w:ascii="Times New Roman" w:hAnsi="Times New Roman" w:cs="Times New Roman"/>
        </w:rPr>
        <w:t xml:space="preserve"> bond elongation of 1</w:t>
      </w:r>
      <w:r w:rsidR="00AD465E" w:rsidRPr="00AC3482">
        <w:rPr>
          <w:rFonts w:ascii="Times New Roman" w:hAnsi="Times New Roman" w:cs="Times New Roman"/>
        </w:rPr>
        <w:t>2</w:t>
      </w:r>
      <w:r w:rsidR="00C436A1" w:rsidRPr="00AC3482">
        <w:rPr>
          <w:rFonts w:ascii="Times New Roman" w:hAnsi="Times New Roman" w:cs="Times New Roman"/>
        </w:rPr>
        <w:t>.</w:t>
      </w:r>
      <w:r w:rsidR="00AD465E" w:rsidRPr="00AC3482">
        <w:rPr>
          <w:rFonts w:ascii="Times New Roman" w:hAnsi="Times New Roman" w:cs="Times New Roman"/>
        </w:rPr>
        <w:t>5</w:t>
      </w:r>
      <w:r w:rsidR="00C436A1" w:rsidRPr="00AC3482">
        <w:rPr>
          <w:rFonts w:ascii="Times New Roman" w:hAnsi="Times New Roman" w:cs="Times New Roman"/>
        </w:rPr>
        <w:t>–</w:t>
      </w:r>
      <w:r w:rsidR="00AD465E" w:rsidRPr="00AC3482">
        <w:rPr>
          <w:rFonts w:ascii="Times New Roman" w:hAnsi="Times New Roman" w:cs="Times New Roman"/>
        </w:rPr>
        <w:t>21</w:t>
      </w:r>
      <w:r w:rsidR="00C436A1" w:rsidRPr="00AC3482">
        <w:rPr>
          <w:rFonts w:ascii="Times New Roman" w:hAnsi="Times New Roman" w:cs="Times New Roman"/>
        </w:rPr>
        <w:t>.</w:t>
      </w:r>
      <w:r w:rsidR="00AD465E" w:rsidRPr="00AC3482">
        <w:rPr>
          <w:rFonts w:ascii="Times New Roman" w:hAnsi="Times New Roman" w:cs="Times New Roman"/>
        </w:rPr>
        <w:t>2</w:t>
      </w:r>
      <w:r w:rsidR="00C436A1" w:rsidRPr="00AC3482">
        <w:rPr>
          <w:rFonts w:ascii="Times New Roman" w:hAnsi="Times New Roman" w:cs="Times New Roman"/>
        </w:rPr>
        <w:t xml:space="preserve"> m</w:t>
      </w:r>
      <w:r w:rsidR="00C436A1" w:rsidRPr="00AC3482">
        <w:rPr>
          <w:rFonts w:ascii="Times New Roman" w:eastAsia="Times New Roman" w:hAnsi="Times New Roman" w:cs="Times New Roman"/>
          <w:lang w:val="pt-BR"/>
        </w:rPr>
        <w:t>Å</w:t>
      </w:r>
      <w:r w:rsidR="00C436A1" w:rsidRPr="00AC3482">
        <w:rPr>
          <w:rFonts w:ascii="Times New Roman" w:hAnsi="Times New Roman" w:cs="Times New Roman"/>
        </w:rPr>
        <w:t xml:space="preserve"> for O–H∙∙∙</w:t>
      </w:r>
      <w:r w:rsidR="00AD465E" w:rsidRPr="00AC3482">
        <w:rPr>
          <w:rFonts w:ascii="Times New Roman" w:hAnsi="Times New Roman" w:cs="Times New Roman"/>
        </w:rPr>
        <w:t>Se</w:t>
      </w:r>
      <w:r w:rsidR="00C436A1" w:rsidRPr="00AC3482">
        <w:rPr>
          <w:rFonts w:ascii="Times New Roman" w:hAnsi="Times New Roman" w:cs="Times New Roman"/>
        </w:rPr>
        <w:t xml:space="preserve"> and 1</w:t>
      </w:r>
      <w:r w:rsidR="00AD465E" w:rsidRPr="00AC3482">
        <w:rPr>
          <w:rFonts w:ascii="Times New Roman" w:hAnsi="Times New Roman" w:cs="Times New Roman"/>
        </w:rPr>
        <w:t>2</w:t>
      </w:r>
      <w:r w:rsidR="00C436A1" w:rsidRPr="00AC3482">
        <w:rPr>
          <w:rFonts w:ascii="Times New Roman" w:hAnsi="Times New Roman" w:cs="Times New Roman"/>
        </w:rPr>
        <w:t>.</w:t>
      </w:r>
      <w:r w:rsidR="00AD465E" w:rsidRPr="00AC3482">
        <w:rPr>
          <w:rFonts w:ascii="Times New Roman" w:hAnsi="Times New Roman" w:cs="Times New Roman"/>
        </w:rPr>
        <w:t>2</w:t>
      </w:r>
      <w:r w:rsidR="00C436A1" w:rsidRPr="00AC3482">
        <w:rPr>
          <w:rFonts w:ascii="Times New Roman" w:hAnsi="Times New Roman" w:cs="Times New Roman"/>
        </w:rPr>
        <w:t>–</w:t>
      </w:r>
      <w:r w:rsidR="00AD465E" w:rsidRPr="00AC3482">
        <w:rPr>
          <w:rFonts w:ascii="Times New Roman" w:hAnsi="Times New Roman" w:cs="Times New Roman"/>
        </w:rPr>
        <w:t>19</w:t>
      </w:r>
      <w:r w:rsidR="00C436A1" w:rsidRPr="00AC3482">
        <w:rPr>
          <w:rFonts w:ascii="Times New Roman" w:hAnsi="Times New Roman" w:cs="Times New Roman"/>
        </w:rPr>
        <w:t>.</w:t>
      </w:r>
      <w:r w:rsidR="00AD465E" w:rsidRPr="00AC3482">
        <w:rPr>
          <w:rFonts w:ascii="Times New Roman" w:hAnsi="Times New Roman" w:cs="Times New Roman"/>
        </w:rPr>
        <w:t>2</w:t>
      </w:r>
      <w:r w:rsidR="00C436A1" w:rsidRPr="00AC3482">
        <w:rPr>
          <w:rFonts w:ascii="Times New Roman" w:eastAsia="Times New Roman" w:hAnsi="Times New Roman" w:cs="Times New Roman"/>
          <w:lang w:val="pt-BR"/>
        </w:rPr>
        <w:t xml:space="preserve"> mÅ</w:t>
      </w:r>
      <w:r w:rsidR="00C436A1" w:rsidRPr="00AC3482">
        <w:rPr>
          <w:rFonts w:ascii="Times New Roman" w:hAnsi="Times New Roman" w:cs="Times New Roman"/>
        </w:rPr>
        <w:t xml:space="preserve"> and O–H∙∙∙</w:t>
      </w:r>
      <w:proofErr w:type="spellStart"/>
      <w:r w:rsidR="00AD465E" w:rsidRPr="00AC3482">
        <w:rPr>
          <w:rFonts w:ascii="Times New Roman" w:hAnsi="Times New Roman" w:cs="Times New Roman"/>
        </w:rPr>
        <w:t>Te</w:t>
      </w:r>
      <w:proofErr w:type="spellEnd"/>
      <w:r w:rsidR="00C436A1" w:rsidRPr="00AC3482">
        <w:rPr>
          <w:rFonts w:ascii="Times New Roman" w:hAnsi="Times New Roman" w:cs="Times New Roman"/>
        </w:rPr>
        <w:t xml:space="preserve"> </w:t>
      </w:r>
      <w:proofErr w:type="gramStart"/>
      <w:r w:rsidR="00EB0D55" w:rsidRPr="00AC3482">
        <w:rPr>
          <w:rFonts w:ascii="Times New Roman" w:hAnsi="Times New Roman" w:cs="Times New Roman"/>
        </w:rPr>
        <w:t>is</w:t>
      </w:r>
      <w:r w:rsidR="00C436A1" w:rsidRPr="00AC3482">
        <w:rPr>
          <w:rFonts w:ascii="Times New Roman" w:hAnsi="Times New Roman" w:cs="Times New Roman"/>
        </w:rPr>
        <w:t xml:space="preserve"> observed</w:t>
      </w:r>
      <w:proofErr w:type="gramEnd"/>
      <w:r w:rsidR="00C436A1" w:rsidRPr="00AC3482">
        <w:rPr>
          <w:rFonts w:ascii="Times New Roman" w:hAnsi="Times New Roman" w:cs="Times New Roman"/>
        </w:rPr>
        <w:t xml:space="preserve"> which is accompanied by a remarkable decrease of </w:t>
      </w:r>
      <w:r w:rsidR="00AD465E" w:rsidRPr="00AC3482">
        <w:rPr>
          <w:rFonts w:ascii="Times New Roman" w:hAnsi="Times New Roman" w:cs="Times New Roman"/>
        </w:rPr>
        <w:t>266</w:t>
      </w:r>
      <w:r w:rsidR="00C436A1" w:rsidRPr="00AC3482">
        <w:rPr>
          <w:rFonts w:ascii="Times New Roman" w:hAnsi="Times New Roman" w:cs="Times New Roman"/>
        </w:rPr>
        <w:t>.</w:t>
      </w:r>
      <w:r w:rsidR="00AD465E" w:rsidRPr="00AC3482">
        <w:rPr>
          <w:rFonts w:ascii="Times New Roman" w:hAnsi="Times New Roman" w:cs="Times New Roman"/>
        </w:rPr>
        <w:t>6</w:t>
      </w:r>
      <w:r w:rsidR="00C436A1" w:rsidRPr="00AC3482">
        <w:rPr>
          <w:rFonts w:ascii="Times New Roman" w:hAnsi="Times New Roman" w:cs="Times New Roman"/>
        </w:rPr>
        <w:t>–</w:t>
      </w:r>
      <w:r w:rsidR="00AD465E" w:rsidRPr="00AC3482">
        <w:rPr>
          <w:rFonts w:ascii="Times New Roman" w:hAnsi="Times New Roman" w:cs="Times New Roman"/>
        </w:rPr>
        <w:t>439</w:t>
      </w:r>
      <w:r w:rsidR="00C436A1" w:rsidRPr="00AC3482">
        <w:rPr>
          <w:rFonts w:ascii="Times New Roman" w:hAnsi="Times New Roman" w:cs="Times New Roman"/>
        </w:rPr>
        <w:t>.</w:t>
      </w:r>
      <w:r w:rsidR="00AD465E" w:rsidRPr="00AC3482">
        <w:rPr>
          <w:rFonts w:ascii="Times New Roman" w:hAnsi="Times New Roman" w:cs="Times New Roman"/>
        </w:rPr>
        <w:t>4</w:t>
      </w:r>
      <w:r w:rsidR="00C436A1" w:rsidRPr="00AC3482">
        <w:rPr>
          <w:rFonts w:ascii="Times New Roman" w:hAnsi="Times New Roman" w:cs="Times New Roman"/>
        </w:rPr>
        <w:t xml:space="preserve"> </w:t>
      </w:r>
      <w:r w:rsidR="00C436A1" w:rsidRPr="00AC3482">
        <w:rPr>
          <w:rFonts w:ascii="Times New Roman" w:eastAsia="Times New Roman" w:hAnsi="Times New Roman" w:cs="Times New Roman"/>
          <w:lang w:val="pt-BR"/>
        </w:rPr>
        <w:t>cm</w:t>
      </w:r>
      <w:r w:rsidR="00C436A1" w:rsidRPr="00AC3482">
        <w:rPr>
          <w:rFonts w:ascii="Times New Roman" w:eastAsia="Times New Roman" w:hAnsi="Times New Roman" w:cs="Times New Roman"/>
          <w:vertAlign w:val="superscript"/>
          <w:lang w:val="pt-BR"/>
        </w:rPr>
        <w:t>-1</w:t>
      </w:r>
      <w:r w:rsidR="00C436A1" w:rsidRPr="00AC3482">
        <w:rPr>
          <w:rFonts w:ascii="Times New Roman" w:hAnsi="Times New Roman" w:cs="Times New Roman"/>
        </w:rPr>
        <w:t xml:space="preserve"> and </w:t>
      </w:r>
      <w:r w:rsidR="00AD465E" w:rsidRPr="00AC3482">
        <w:rPr>
          <w:rFonts w:ascii="Times New Roman" w:hAnsi="Times New Roman" w:cs="Times New Roman"/>
        </w:rPr>
        <w:t>261</w:t>
      </w:r>
      <w:r w:rsidR="00C436A1" w:rsidRPr="00AC3482">
        <w:rPr>
          <w:rFonts w:ascii="Times New Roman" w:hAnsi="Times New Roman" w:cs="Times New Roman"/>
        </w:rPr>
        <w:t>.9–</w:t>
      </w:r>
      <w:r w:rsidR="00AD465E" w:rsidRPr="00AC3482">
        <w:rPr>
          <w:rFonts w:ascii="Times New Roman" w:hAnsi="Times New Roman" w:cs="Times New Roman"/>
        </w:rPr>
        <w:t>402</w:t>
      </w:r>
      <w:r w:rsidR="00C436A1" w:rsidRPr="00AC3482">
        <w:rPr>
          <w:rFonts w:ascii="Times New Roman" w:hAnsi="Times New Roman" w:cs="Times New Roman"/>
        </w:rPr>
        <w:t>.</w:t>
      </w:r>
      <w:r w:rsidR="00AD465E" w:rsidRPr="00AC3482">
        <w:rPr>
          <w:rFonts w:ascii="Times New Roman" w:hAnsi="Times New Roman" w:cs="Times New Roman"/>
        </w:rPr>
        <w:t>6</w:t>
      </w:r>
      <w:r w:rsidR="00C436A1" w:rsidRPr="00AC3482">
        <w:rPr>
          <w:rFonts w:ascii="Times New Roman" w:hAnsi="Times New Roman" w:cs="Times New Roman"/>
        </w:rPr>
        <w:t xml:space="preserve"> </w:t>
      </w:r>
      <w:r w:rsidR="00C436A1" w:rsidRPr="00AC3482">
        <w:rPr>
          <w:rFonts w:ascii="Times New Roman" w:eastAsia="Times New Roman" w:hAnsi="Times New Roman" w:cs="Times New Roman"/>
          <w:lang w:val="pt-BR"/>
        </w:rPr>
        <w:t>cm</w:t>
      </w:r>
      <w:r w:rsidR="00C436A1" w:rsidRPr="00AC3482">
        <w:rPr>
          <w:rFonts w:ascii="Times New Roman" w:eastAsia="Times New Roman" w:hAnsi="Times New Roman" w:cs="Times New Roman"/>
          <w:vertAlign w:val="superscript"/>
          <w:lang w:val="pt-BR"/>
        </w:rPr>
        <w:t>-1</w:t>
      </w:r>
      <w:r w:rsidR="00C436A1" w:rsidRPr="00AC3482">
        <w:rPr>
          <w:rFonts w:ascii="Times New Roman" w:hAnsi="Times New Roman" w:cs="Times New Roman"/>
        </w:rPr>
        <w:t xml:space="preserve"> in their stretching frequency, respectively (</w:t>
      </w:r>
      <w:r w:rsidR="00204D87" w:rsidRPr="00AC3482">
        <w:rPr>
          <w:rFonts w:ascii="Times New Roman" w:hAnsi="Times New Roman" w:cs="Times New Roman"/>
        </w:rPr>
        <w:t xml:space="preserve">cf. </w:t>
      </w:r>
      <w:r w:rsidR="00C436A1" w:rsidRPr="00AC3482">
        <w:rPr>
          <w:rFonts w:ascii="Times New Roman" w:hAnsi="Times New Roman" w:cs="Times New Roman"/>
          <w:bCs/>
        </w:rPr>
        <w:t xml:space="preserve">Table </w:t>
      </w:r>
      <w:r w:rsidR="00334DD1" w:rsidRPr="00AC3482">
        <w:rPr>
          <w:rFonts w:ascii="Times New Roman" w:hAnsi="Times New Roman" w:cs="Times New Roman"/>
          <w:bCs/>
        </w:rPr>
        <w:t>3</w:t>
      </w:r>
      <w:r w:rsidR="00C436A1" w:rsidRPr="00AC3482">
        <w:rPr>
          <w:rFonts w:ascii="Times New Roman" w:hAnsi="Times New Roman" w:cs="Times New Roman"/>
        </w:rPr>
        <w:t xml:space="preserve">). These changes </w:t>
      </w:r>
      <w:r w:rsidR="00BD347D" w:rsidRPr="00AC3482">
        <w:rPr>
          <w:rFonts w:ascii="Times New Roman" w:hAnsi="Times New Roman" w:cs="Times New Roman"/>
        </w:rPr>
        <w:t xml:space="preserve">show </w:t>
      </w:r>
      <w:r w:rsidR="00C436A1" w:rsidRPr="00AC3482">
        <w:rPr>
          <w:rFonts w:ascii="Times New Roman" w:hAnsi="Times New Roman" w:cs="Times New Roman"/>
        </w:rPr>
        <w:t xml:space="preserve">the redshift of </w:t>
      </w:r>
      <w:r w:rsidR="002F3A59" w:rsidRPr="00AC3482">
        <w:rPr>
          <w:rFonts w:ascii="Times New Roman" w:hAnsi="Times New Roman" w:cs="Times New Roman"/>
        </w:rPr>
        <w:t xml:space="preserve">O-H </w:t>
      </w:r>
      <w:r w:rsidR="00C436A1" w:rsidRPr="00AC3482">
        <w:rPr>
          <w:rFonts w:ascii="Times New Roman" w:hAnsi="Times New Roman" w:cs="Times New Roman"/>
        </w:rPr>
        <w:t xml:space="preserve">stretching frequencies </w:t>
      </w:r>
      <w:r w:rsidR="002F3A59" w:rsidRPr="00AC3482">
        <w:rPr>
          <w:rFonts w:ascii="Times New Roman" w:hAnsi="Times New Roman" w:cs="Times New Roman"/>
        </w:rPr>
        <w:t>involved in the O–H∙∙∙Se/</w:t>
      </w:r>
      <w:proofErr w:type="spellStart"/>
      <w:r w:rsidR="002F3A59" w:rsidRPr="00AC3482">
        <w:rPr>
          <w:rFonts w:ascii="Times New Roman" w:hAnsi="Times New Roman" w:cs="Times New Roman"/>
        </w:rPr>
        <w:t>Te</w:t>
      </w:r>
      <w:proofErr w:type="spellEnd"/>
      <w:r w:rsidR="002F3A59" w:rsidRPr="00AC3482">
        <w:rPr>
          <w:rFonts w:ascii="Times New Roman" w:hAnsi="Times New Roman" w:cs="Times New Roman"/>
        </w:rPr>
        <w:t xml:space="preserve"> </w:t>
      </w:r>
      <w:r w:rsidR="00BD347D" w:rsidRPr="00AC3482">
        <w:rPr>
          <w:rFonts w:ascii="Times New Roman" w:hAnsi="Times New Roman" w:cs="Times New Roman"/>
        </w:rPr>
        <w:t xml:space="preserve">nonconventional </w:t>
      </w:r>
      <w:r w:rsidR="002F3A59" w:rsidRPr="00AC3482">
        <w:rPr>
          <w:rFonts w:ascii="Times New Roman" w:hAnsi="Times New Roman" w:cs="Times New Roman"/>
        </w:rPr>
        <w:t>hydrogen bonds</w:t>
      </w:r>
      <w:r w:rsidR="00C436A1" w:rsidRPr="00AC3482">
        <w:rPr>
          <w:rFonts w:ascii="Times New Roman" w:hAnsi="Times New Roman" w:cs="Times New Roman"/>
        </w:rPr>
        <w:t>.</w:t>
      </w:r>
      <w:r w:rsidR="000C22F2" w:rsidRPr="00AC3482">
        <w:rPr>
          <w:rFonts w:ascii="Times New Roman" w:hAnsi="Times New Roman" w:cs="Times New Roman"/>
        </w:rPr>
        <w:t xml:space="preserve"> Particularly, with the </w:t>
      </w:r>
      <w:r w:rsidR="00CE3FAE" w:rsidRPr="00AC3482">
        <w:rPr>
          <w:rFonts w:ascii="Times New Roman" w:hAnsi="Times New Roman" w:cs="Times New Roman"/>
        </w:rPr>
        <w:t>same</w:t>
      </w:r>
      <w:r w:rsidR="00CE3FAE" w:rsidRPr="00AC3482">
        <w:rPr>
          <w:rFonts w:ascii="Times New Roman" w:hAnsi="Times New Roman" w:cs="Times New Roman"/>
          <w:lang w:val="vi-VN"/>
        </w:rPr>
        <w:t xml:space="preserve"> X </w:t>
      </w:r>
      <w:r w:rsidR="000C22F2" w:rsidRPr="00AC3482">
        <w:rPr>
          <w:rFonts w:ascii="Times New Roman" w:hAnsi="Times New Roman" w:cs="Times New Roman"/>
        </w:rPr>
        <w:t>in XCHZ, the redshift phenomenon in the O–H∙∙∙Se hydrogen bond</w:t>
      </w:r>
      <w:r w:rsidR="002F3A59" w:rsidRPr="00AC3482">
        <w:rPr>
          <w:rFonts w:ascii="Times New Roman" w:hAnsi="Times New Roman" w:cs="Times New Roman"/>
        </w:rPr>
        <w:t>s</w:t>
      </w:r>
      <w:r w:rsidR="000C22F2" w:rsidRPr="00AC3482">
        <w:rPr>
          <w:rFonts w:ascii="Times New Roman" w:hAnsi="Times New Roman" w:cs="Times New Roman"/>
        </w:rPr>
        <w:t xml:space="preserve"> is larger than the O–H∙∙∙</w:t>
      </w:r>
      <w:proofErr w:type="spellStart"/>
      <w:r w:rsidR="000C22F2" w:rsidRPr="00AC3482">
        <w:rPr>
          <w:rFonts w:ascii="Times New Roman" w:hAnsi="Times New Roman" w:cs="Times New Roman"/>
        </w:rPr>
        <w:t>Te</w:t>
      </w:r>
      <w:proofErr w:type="spellEnd"/>
      <w:r w:rsidR="000C22F2" w:rsidRPr="00AC3482">
        <w:rPr>
          <w:rFonts w:ascii="Times New Roman" w:hAnsi="Times New Roman" w:cs="Times New Roman"/>
        </w:rPr>
        <w:t xml:space="preserve"> one</w:t>
      </w:r>
      <w:r w:rsidR="002F3A59" w:rsidRPr="00AC3482">
        <w:rPr>
          <w:rFonts w:ascii="Times New Roman" w:hAnsi="Times New Roman" w:cs="Times New Roman"/>
        </w:rPr>
        <w:t>s</w:t>
      </w:r>
      <w:r w:rsidR="000C22F2" w:rsidRPr="00AC3482">
        <w:rPr>
          <w:rFonts w:ascii="Times New Roman" w:hAnsi="Times New Roman" w:cs="Times New Roman"/>
        </w:rPr>
        <w:t xml:space="preserve">. </w:t>
      </w:r>
      <w:r w:rsidR="002F3A59" w:rsidRPr="00AC3482">
        <w:rPr>
          <w:rFonts w:ascii="Times New Roman" w:hAnsi="Times New Roman" w:cs="Times New Roman"/>
        </w:rPr>
        <w:t xml:space="preserve">In </w:t>
      </w:r>
      <w:r w:rsidR="00C77D5B" w:rsidRPr="00AC3482">
        <w:rPr>
          <w:rFonts w:ascii="Times New Roman" w:hAnsi="Times New Roman" w:cs="Times New Roman"/>
        </w:rPr>
        <w:t xml:space="preserve">the </w:t>
      </w:r>
      <w:r w:rsidR="002F3A59" w:rsidRPr="00AC3482">
        <w:rPr>
          <w:rFonts w:ascii="Times New Roman" w:hAnsi="Times New Roman" w:cs="Times New Roman"/>
        </w:rPr>
        <w:t>case of</w:t>
      </w:r>
      <w:r w:rsidR="00181D6F" w:rsidRPr="00AC3482">
        <w:rPr>
          <w:rFonts w:ascii="Times New Roman" w:hAnsi="Times New Roman" w:cs="Times New Roman"/>
          <w:lang w:val="vi-VN"/>
        </w:rPr>
        <w:t xml:space="preserve"> the same Z</w:t>
      </w:r>
      <w:r w:rsidR="002F3A59" w:rsidRPr="00AC3482">
        <w:rPr>
          <w:rFonts w:ascii="Times New Roman" w:hAnsi="Times New Roman" w:cs="Times New Roman"/>
        </w:rPr>
        <w:t>, the red</w:t>
      </w:r>
      <w:r w:rsidR="000C22F2" w:rsidRPr="00AC3482">
        <w:rPr>
          <w:rFonts w:ascii="Times New Roman" w:hAnsi="Times New Roman" w:cs="Times New Roman"/>
        </w:rPr>
        <w:t xml:space="preserve">shift of O–H∙∙∙Z hydrogen bonds is found </w:t>
      </w:r>
      <w:r w:rsidR="00181D6F" w:rsidRPr="00AC3482">
        <w:rPr>
          <w:rFonts w:ascii="Times New Roman" w:hAnsi="Times New Roman" w:cs="Times New Roman"/>
        </w:rPr>
        <w:t>in</w:t>
      </w:r>
      <w:r w:rsidR="000C22F2" w:rsidRPr="00AC3482">
        <w:rPr>
          <w:rFonts w:ascii="Times New Roman" w:hAnsi="Times New Roman" w:cs="Times New Roman"/>
        </w:rPr>
        <w:t xml:space="preserve"> the </w:t>
      </w:r>
      <w:r w:rsidR="009346FA" w:rsidRPr="00AC3482">
        <w:rPr>
          <w:rFonts w:ascii="Times New Roman" w:hAnsi="Times New Roman" w:cs="Times New Roman"/>
        </w:rPr>
        <w:t xml:space="preserve">increasing </w:t>
      </w:r>
      <w:r w:rsidR="000C22F2" w:rsidRPr="00AC3482">
        <w:rPr>
          <w:rFonts w:ascii="Times New Roman" w:hAnsi="Times New Roman" w:cs="Times New Roman"/>
        </w:rPr>
        <w:t>order of F/Cl/Br &lt; H &lt; CH</w:t>
      </w:r>
      <w:r w:rsidR="000C22F2" w:rsidRPr="00AC3482">
        <w:rPr>
          <w:rFonts w:ascii="Times New Roman" w:hAnsi="Times New Roman" w:cs="Times New Roman"/>
          <w:vertAlign w:val="subscript"/>
        </w:rPr>
        <w:t>3</w:t>
      </w:r>
      <w:r w:rsidR="000C22F2" w:rsidRPr="00AC3482">
        <w:rPr>
          <w:rFonts w:ascii="Times New Roman" w:hAnsi="Times New Roman" w:cs="Times New Roman"/>
        </w:rPr>
        <w:t xml:space="preserve"> &lt; NH</w:t>
      </w:r>
      <w:r w:rsidR="000C22F2" w:rsidRPr="00AC3482">
        <w:rPr>
          <w:rFonts w:ascii="Times New Roman" w:hAnsi="Times New Roman" w:cs="Times New Roman"/>
          <w:vertAlign w:val="subscript"/>
        </w:rPr>
        <w:t>2</w:t>
      </w:r>
      <w:r w:rsidR="000C22F2" w:rsidRPr="00AC3482">
        <w:rPr>
          <w:rFonts w:ascii="Times New Roman" w:hAnsi="Times New Roman" w:cs="Times New Roman"/>
        </w:rPr>
        <w:t xml:space="preserve"> substitution</w:t>
      </w:r>
      <w:r w:rsidR="002F3A59" w:rsidRPr="00AC3482">
        <w:rPr>
          <w:rFonts w:ascii="Times New Roman" w:hAnsi="Times New Roman" w:cs="Times New Roman"/>
        </w:rPr>
        <w:t>s</w:t>
      </w:r>
      <w:r w:rsidR="000C22F2" w:rsidRPr="00AC3482">
        <w:rPr>
          <w:rFonts w:ascii="Times New Roman" w:hAnsi="Times New Roman" w:cs="Times New Roman"/>
        </w:rPr>
        <w:t xml:space="preserve">, which is in good agreement </w:t>
      </w:r>
      <w:r w:rsidR="000C22F2" w:rsidRPr="00AC3482">
        <w:rPr>
          <w:rFonts w:ascii="Times New Roman" w:hAnsi="Times New Roman" w:cs="Times New Roman"/>
        </w:rPr>
        <w:lastRenderedPageBreak/>
        <w:t xml:space="preserve">with the enhancement of proton affinity of </w:t>
      </w:r>
      <w:proofErr w:type="spellStart"/>
      <w:r w:rsidR="000C22F2" w:rsidRPr="00AC3482">
        <w:rPr>
          <w:rFonts w:ascii="Times New Roman" w:hAnsi="Times New Roman" w:cs="Times New Roman"/>
        </w:rPr>
        <w:t>chalcogen</w:t>
      </w:r>
      <w:proofErr w:type="spellEnd"/>
      <w:r w:rsidR="000C22F2" w:rsidRPr="00AC3482">
        <w:rPr>
          <w:rFonts w:ascii="Times New Roman" w:hAnsi="Times New Roman" w:cs="Times New Roman"/>
        </w:rPr>
        <w:t xml:space="preserve"> atom in the XCHZ (</w:t>
      </w:r>
      <w:r w:rsidR="000C22F2" w:rsidRPr="00AC3482">
        <w:rPr>
          <w:rFonts w:ascii="Times New Roman" w:hAnsi="Times New Roman" w:cs="Times New Roman"/>
          <w:bCs/>
        </w:rPr>
        <w:t>Table 1</w:t>
      </w:r>
      <w:r w:rsidR="000C22F2" w:rsidRPr="00AC3482">
        <w:rPr>
          <w:rFonts w:ascii="Times New Roman" w:hAnsi="Times New Roman" w:cs="Times New Roman"/>
        </w:rPr>
        <w:t xml:space="preserve">). </w:t>
      </w:r>
      <w:r w:rsidR="00FE7164" w:rsidRPr="00AC3482">
        <w:rPr>
          <w:rFonts w:ascii="Times New Roman" w:hAnsi="Times New Roman" w:cs="Times New Roman"/>
        </w:rPr>
        <w:t>Th</w:t>
      </w:r>
      <w:r w:rsidR="006A719F" w:rsidRPr="00AC3482">
        <w:rPr>
          <w:rFonts w:ascii="Times New Roman" w:hAnsi="Times New Roman" w:cs="Times New Roman"/>
        </w:rPr>
        <w:t>e</w:t>
      </w:r>
      <w:r w:rsidR="00FE7164" w:rsidRPr="00AC3482">
        <w:rPr>
          <w:rFonts w:ascii="Times New Roman" w:hAnsi="Times New Roman" w:cs="Times New Roman"/>
        </w:rPr>
        <w:t xml:space="preserve"> </w:t>
      </w:r>
      <w:r w:rsidR="006A719F" w:rsidRPr="00AC3482">
        <w:rPr>
          <w:rFonts w:ascii="Times New Roman" w:hAnsi="Times New Roman" w:cs="Times New Roman"/>
        </w:rPr>
        <w:t xml:space="preserve">obtained </w:t>
      </w:r>
      <w:r w:rsidR="00E15085" w:rsidRPr="00AC3482">
        <w:rPr>
          <w:rFonts w:ascii="Times New Roman" w:hAnsi="Times New Roman" w:cs="Times New Roman"/>
        </w:rPr>
        <w:t xml:space="preserve">result </w:t>
      </w:r>
      <w:r w:rsidR="00371CC0" w:rsidRPr="00AC3482">
        <w:rPr>
          <w:rFonts w:ascii="Times New Roman" w:hAnsi="Times New Roman" w:cs="Times New Roman"/>
        </w:rPr>
        <w:t xml:space="preserve">of O-H stretching frequency red shift </w:t>
      </w:r>
      <w:r w:rsidR="008867BA" w:rsidRPr="00AC3482">
        <w:rPr>
          <w:rFonts w:ascii="Times New Roman" w:hAnsi="Times New Roman" w:cs="Times New Roman"/>
        </w:rPr>
        <w:t xml:space="preserve">in the hydrogen bond </w:t>
      </w:r>
      <w:r w:rsidR="00181D6F" w:rsidRPr="00AC3482">
        <w:rPr>
          <w:rFonts w:ascii="Times New Roman" w:hAnsi="Times New Roman" w:cs="Times New Roman"/>
        </w:rPr>
        <w:t>is</w:t>
      </w:r>
      <w:r w:rsidR="00181D6F" w:rsidRPr="00AC3482">
        <w:rPr>
          <w:rFonts w:ascii="Times New Roman" w:hAnsi="Times New Roman" w:cs="Times New Roman"/>
          <w:lang w:val="vi-VN"/>
        </w:rPr>
        <w:t xml:space="preserve"> </w:t>
      </w:r>
      <w:r w:rsidR="00181D6F" w:rsidRPr="00AC3482">
        <w:rPr>
          <w:rFonts w:ascii="Times New Roman" w:hAnsi="Times New Roman" w:cs="Times New Roman"/>
        </w:rPr>
        <w:t xml:space="preserve">similar </w:t>
      </w:r>
      <w:r w:rsidR="00FE7164" w:rsidRPr="00AC3482">
        <w:rPr>
          <w:rFonts w:ascii="Times New Roman" w:hAnsi="Times New Roman" w:cs="Times New Roman"/>
        </w:rPr>
        <w:t xml:space="preserve">to </w:t>
      </w:r>
      <w:r w:rsidR="0000689F" w:rsidRPr="00AC3482">
        <w:rPr>
          <w:rFonts w:ascii="Times New Roman" w:hAnsi="Times New Roman" w:cs="Times New Roman"/>
        </w:rPr>
        <w:t>previous</w:t>
      </w:r>
      <w:r w:rsidR="00FE7164" w:rsidRPr="00AC3482">
        <w:rPr>
          <w:rFonts w:ascii="Times New Roman" w:hAnsi="Times New Roman" w:cs="Times New Roman"/>
        </w:rPr>
        <w:t xml:space="preserve"> report</w:t>
      </w:r>
      <w:r w:rsidR="002F3A59" w:rsidRPr="00AC3482">
        <w:rPr>
          <w:rFonts w:ascii="Times New Roman" w:hAnsi="Times New Roman" w:cs="Times New Roman"/>
        </w:rPr>
        <w:t>s</w:t>
      </w:r>
      <w:r w:rsidR="0000689F" w:rsidRPr="00AC3482">
        <w:rPr>
          <w:rFonts w:ascii="Times New Roman" w:hAnsi="Times New Roman" w:cs="Times New Roman"/>
        </w:rPr>
        <w:t xml:space="preserve"> </w:t>
      </w:r>
      <w:r w:rsidR="00FE7164" w:rsidRPr="00AC3482">
        <w:rPr>
          <w:rFonts w:ascii="Times New Roman" w:hAnsi="Times New Roman" w:cs="Times New Roman"/>
        </w:rPr>
        <w:t xml:space="preserve">in complexes </w:t>
      </w:r>
      <w:r w:rsidR="002F3A59" w:rsidRPr="00AC3482">
        <w:rPr>
          <w:rFonts w:ascii="Times New Roman" w:hAnsi="Times New Roman" w:cs="Times New Roman"/>
        </w:rPr>
        <w:t xml:space="preserve">of </w:t>
      </w:r>
      <w:proofErr w:type="spellStart"/>
      <w:r w:rsidR="002F3A59" w:rsidRPr="00AC3482">
        <w:rPr>
          <w:rFonts w:ascii="Times New Roman" w:hAnsi="Times New Roman" w:cs="Times New Roman"/>
        </w:rPr>
        <w:t>chalcogen</w:t>
      </w:r>
      <w:proofErr w:type="spellEnd"/>
      <w:r w:rsidR="002F3A59" w:rsidRPr="00AC3482">
        <w:rPr>
          <w:rFonts w:ascii="Times New Roman" w:hAnsi="Times New Roman" w:cs="Times New Roman"/>
        </w:rPr>
        <w:t xml:space="preserve"> derivatives and</w:t>
      </w:r>
      <w:r w:rsidR="00FE7164" w:rsidRPr="00AC3482">
        <w:rPr>
          <w:rFonts w:ascii="Times New Roman" w:hAnsi="Times New Roman" w:cs="Times New Roman"/>
        </w:rPr>
        <w:t xml:space="preserve"> formic acid</w:t>
      </w:r>
      <w:r w:rsidR="008C4827" w:rsidRPr="00AC3482">
        <w:rPr>
          <w:rFonts w:ascii="Times New Roman" w:hAnsi="Times New Roman" w:cs="Times New Roman"/>
        </w:rPr>
        <w:t>.</w:t>
      </w:r>
      <w:r w:rsidR="002861CE">
        <w:rPr>
          <w:rFonts w:ascii="Times New Roman" w:hAnsi="Times New Roman" w:cs="Times New Roman"/>
          <w:vertAlign w:val="superscript"/>
        </w:rPr>
        <w:t>16</w:t>
      </w:r>
      <w:proofErr w:type="gramStart"/>
      <w:r w:rsidR="002861CE">
        <w:rPr>
          <w:rFonts w:ascii="Times New Roman" w:hAnsi="Times New Roman" w:cs="Times New Roman"/>
          <w:vertAlign w:val="superscript"/>
        </w:rPr>
        <w:t>,33</w:t>
      </w:r>
      <w:proofErr w:type="gramEnd"/>
    </w:p>
    <w:p w14:paraId="1D25DC03" w14:textId="67777446" w:rsidR="007124BD" w:rsidRPr="00AC3482" w:rsidRDefault="004E7F86" w:rsidP="00A6402C">
      <w:pPr>
        <w:tabs>
          <w:tab w:val="left" w:pos="432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AC3482">
        <w:rPr>
          <w:rFonts w:ascii="Times New Roman" w:hAnsi="Times New Roman" w:cs="Times New Roman"/>
          <w:b/>
        </w:rPr>
        <w:t>3.4. NBO analysis</w:t>
      </w:r>
    </w:p>
    <w:p w14:paraId="3DFA117E" w14:textId="7AF8FC04" w:rsidR="00AC6687" w:rsidRDefault="00C21083" w:rsidP="002C4A25">
      <w:pPr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AC3482">
        <w:rPr>
          <w:rFonts w:ascii="Times New Roman" w:eastAsia="Calibri" w:hAnsi="Times New Roman" w:cs="Times New Roman"/>
        </w:rPr>
        <w:t>In order to clarify the s</w:t>
      </w:r>
      <w:r w:rsidR="00B92EEA" w:rsidRPr="00AC3482">
        <w:rPr>
          <w:rFonts w:ascii="Times New Roman" w:eastAsia="Calibri" w:hAnsi="Times New Roman" w:cs="Times New Roman"/>
        </w:rPr>
        <w:t>trength and characteristics of hydrogen bonds and complexes investigated, the</w:t>
      </w:r>
      <w:r w:rsidR="00344905" w:rsidRPr="00AC3482">
        <w:rPr>
          <w:rFonts w:ascii="Times New Roman" w:eastAsia="Calibri" w:hAnsi="Times New Roman" w:cs="Times New Roman"/>
        </w:rPr>
        <w:t xml:space="preserve"> NBO analysis </w:t>
      </w:r>
      <w:r w:rsidR="00B92EEA" w:rsidRPr="00AC3482">
        <w:rPr>
          <w:rFonts w:ascii="Times New Roman" w:eastAsia="Calibri" w:hAnsi="Times New Roman" w:cs="Times New Roman"/>
        </w:rPr>
        <w:t xml:space="preserve">is carried out </w:t>
      </w:r>
      <w:r w:rsidR="00344905" w:rsidRPr="00AC3482">
        <w:rPr>
          <w:rFonts w:ascii="Times New Roman" w:eastAsia="Calibri" w:hAnsi="Times New Roman" w:cs="Times New Roman"/>
        </w:rPr>
        <w:t>at ωB97X-D/6-311++</w:t>
      </w:r>
      <w:proofErr w:type="gramStart"/>
      <w:r w:rsidR="00344905" w:rsidRPr="00AC3482">
        <w:rPr>
          <w:rFonts w:ascii="Times New Roman" w:eastAsia="Calibri" w:hAnsi="Times New Roman" w:cs="Times New Roman"/>
        </w:rPr>
        <w:t>G(</w:t>
      </w:r>
      <w:proofErr w:type="gramEnd"/>
      <w:r w:rsidR="00344905" w:rsidRPr="00AC3482">
        <w:rPr>
          <w:rFonts w:ascii="Times New Roman" w:eastAsia="Calibri" w:hAnsi="Times New Roman" w:cs="Times New Roman"/>
        </w:rPr>
        <w:t xml:space="preserve">3df,2pd) </w:t>
      </w:r>
      <w:r w:rsidR="00B92EEA" w:rsidRPr="00AC3482">
        <w:rPr>
          <w:rFonts w:ascii="Times New Roman" w:eastAsia="Calibri" w:hAnsi="Times New Roman" w:cs="Times New Roman"/>
        </w:rPr>
        <w:t xml:space="preserve">as </w:t>
      </w:r>
      <w:r w:rsidR="00C77D5B" w:rsidRPr="00AC3482">
        <w:rPr>
          <w:rFonts w:ascii="Times New Roman" w:eastAsia="Calibri" w:hAnsi="Times New Roman" w:cs="Times New Roman"/>
        </w:rPr>
        <w:t>presented</w:t>
      </w:r>
      <w:r w:rsidR="00344905" w:rsidRPr="00AC3482">
        <w:rPr>
          <w:rFonts w:ascii="Times New Roman" w:eastAsia="Calibri" w:hAnsi="Times New Roman" w:cs="Times New Roman"/>
        </w:rPr>
        <w:t xml:space="preserve"> in </w:t>
      </w:r>
      <w:r w:rsidR="00344905" w:rsidRPr="00AC3482">
        <w:rPr>
          <w:rFonts w:ascii="Times New Roman" w:eastAsia="Calibri" w:hAnsi="Times New Roman" w:cs="Times New Roman"/>
          <w:bCs/>
        </w:rPr>
        <w:t xml:space="preserve">Table </w:t>
      </w:r>
      <w:r w:rsidR="00955845" w:rsidRPr="00AC3482">
        <w:rPr>
          <w:rFonts w:ascii="Times New Roman" w:eastAsia="Calibri" w:hAnsi="Times New Roman" w:cs="Times New Roman"/>
          <w:bCs/>
        </w:rPr>
        <w:t>4</w:t>
      </w:r>
      <w:r w:rsidR="00344905" w:rsidRPr="00AC3482">
        <w:rPr>
          <w:rFonts w:ascii="Times New Roman" w:eastAsia="Calibri" w:hAnsi="Times New Roman" w:cs="Times New Roman"/>
        </w:rPr>
        <w:t xml:space="preserve">. </w:t>
      </w:r>
      <w:r w:rsidR="00801BDD" w:rsidRPr="00AC3482">
        <w:rPr>
          <w:rFonts w:ascii="Times New Roman" w:eastAsia="Calibri" w:hAnsi="Times New Roman" w:cs="Times New Roman"/>
        </w:rPr>
        <w:t>T</w:t>
      </w:r>
      <w:r w:rsidR="0049507A" w:rsidRPr="00AC3482">
        <w:rPr>
          <w:rFonts w:ascii="Times New Roman" w:eastAsia="Calibri" w:hAnsi="Times New Roman" w:cs="Times New Roman"/>
        </w:rPr>
        <w:t xml:space="preserve">he positive values of </w:t>
      </w:r>
      <w:r w:rsidR="003E1D79" w:rsidRPr="00AC3482">
        <w:rPr>
          <w:rFonts w:ascii="Times New Roman" w:eastAsia="Calibri" w:hAnsi="Times New Roman" w:cs="Times New Roman"/>
        </w:rPr>
        <w:t>electron density transfer (</w:t>
      </w:r>
      <w:r w:rsidR="0049507A" w:rsidRPr="00AC3482">
        <w:rPr>
          <w:rFonts w:ascii="Times New Roman" w:eastAsia="Calibri" w:hAnsi="Times New Roman" w:cs="Times New Roman"/>
        </w:rPr>
        <w:t>EDT</w:t>
      </w:r>
      <w:r w:rsidR="003E1D79" w:rsidRPr="00AC3482">
        <w:rPr>
          <w:rFonts w:ascii="Times New Roman" w:eastAsia="Calibri" w:hAnsi="Times New Roman" w:cs="Times New Roman"/>
        </w:rPr>
        <w:t>)</w:t>
      </w:r>
      <w:r w:rsidR="0049507A" w:rsidRPr="00AC3482">
        <w:rPr>
          <w:rFonts w:ascii="Times New Roman" w:eastAsia="Calibri" w:hAnsi="Times New Roman" w:cs="Times New Roman"/>
        </w:rPr>
        <w:t xml:space="preserve"> for </w:t>
      </w:r>
      <w:r w:rsidR="003E1D79" w:rsidRPr="00AC3482">
        <w:rPr>
          <w:rFonts w:ascii="Times New Roman" w:eastAsia="Calibri" w:hAnsi="Times New Roman" w:cs="Times New Roman"/>
        </w:rPr>
        <w:t>most of</w:t>
      </w:r>
      <w:r w:rsidR="00C77D5B" w:rsidRPr="00AC3482">
        <w:rPr>
          <w:rFonts w:ascii="Times New Roman" w:eastAsia="Calibri" w:hAnsi="Times New Roman" w:cs="Times New Roman"/>
        </w:rPr>
        <w:t xml:space="preserve"> </w:t>
      </w:r>
      <w:r w:rsidR="0049507A" w:rsidRPr="00AC3482">
        <w:rPr>
          <w:rFonts w:ascii="Times New Roman" w:eastAsia="Calibri" w:hAnsi="Times New Roman" w:cs="Times New Roman"/>
        </w:rPr>
        <w:t>complexes (0.0003–0.0587</w:t>
      </w:r>
      <w:r w:rsidR="00FA1EAB" w:rsidRPr="00AC3482">
        <w:rPr>
          <w:rFonts w:ascii="Times New Roman" w:eastAsia="Calibri" w:hAnsi="Times New Roman" w:cs="Times New Roman"/>
        </w:rPr>
        <w:t xml:space="preserve"> </w:t>
      </w:r>
      <w:r w:rsidR="0049507A" w:rsidRPr="00AC3482">
        <w:rPr>
          <w:rFonts w:ascii="Times New Roman" w:eastAsia="Calibri" w:hAnsi="Times New Roman" w:cs="Times New Roman"/>
        </w:rPr>
        <w:t xml:space="preserve">e) </w:t>
      </w:r>
      <w:r w:rsidR="00FA1EAB" w:rsidRPr="00AC3482">
        <w:rPr>
          <w:rFonts w:ascii="Times New Roman" w:eastAsia="Calibri" w:hAnsi="Times New Roman" w:cs="Times New Roman"/>
        </w:rPr>
        <w:t>imply</w:t>
      </w:r>
      <w:r w:rsidR="0049507A" w:rsidRPr="00AC3482">
        <w:rPr>
          <w:rFonts w:ascii="Times New Roman" w:eastAsia="Calibri" w:hAnsi="Times New Roman" w:cs="Times New Roman"/>
        </w:rPr>
        <w:t xml:space="preserve"> that the electron density </w:t>
      </w:r>
      <w:proofErr w:type="gramStart"/>
      <w:r w:rsidR="0049507A" w:rsidRPr="00AC3482">
        <w:rPr>
          <w:rFonts w:ascii="Times New Roman" w:eastAsia="Calibri" w:hAnsi="Times New Roman" w:cs="Times New Roman"/>
        </w:rPr>
        <w:t>is transferred</w:t>
      </w:r>
      <w:proofErr w:type="gramEnd"/>
      <w:r w:rsidR="0049507A" w:rsidRPr="00AC3482">
        <w:rPr>
          <w:rFonts w:ascii="Times New Roman" w:eastAsia="Calibri" w:hAnsi="Times New Roman" w:cs="Times New Roman"/>
        </w:rPr>
        <w:t xml:space="preserve"> mainly from XCHZ to HCOOH. </w:t>
      </w:r>
      <w:r w:rsidR="003E1D79" w:rsidRPr="00AC3482">
        <w:rPr>
          <w:rFonts w:ascii="Times New Roman" w:eastAsia="Calibri" w:hAnsi="Times New Roman" w:cs="Times New Roman"/>
        </w:rPr>
        <w:t>This tendency</w:t>
      </w:r>
      <w:r w:rsidR="0049507A" w:rsidRPr="00AC3482">
        <w:rPr>
          <w:rFonts w:ascii="Times New Roman" w:eastAsia="Calibri" w:hAnsi="Times New Roman" w:cs="Times New Roman"/>
        </w:rPr>
        <w:t xml:space="preserve"> is </w:t>
      </w:r>
      <w:r w:rsidR="003E1D79" w:rsidRPr="00AC3482">
        <w:rPr>
          <w:rFonts w:ascii="Times New Roman" w:eastAsia="Calibri" w:hAnsi="Times New Roman" w:cs="Times New Roman"/>
        </w:rPr>
        <w:t xml:space="preserve">caused </w:t>
      </w:r>
      <w:r w:rsidR="0049507A" w:rsidRPr="00AC3482">
        <w:rPr>
          <w:rFonts w:ascii="Times New Roman" w:eastAsia="Calibri" w:hAnsi="Times New Roman" w:cs="Times New Roman"/>
        </w:rPr>
        <w:t xml:space="preserve">by the </w:t>
      </w:r>
      <w:r w:rsidR="003E1D79" w:rsidRPr="00AC3482">
        <w:rPr>
          <w:rFonts w:ascii="Times New Roman" w:eastAsia="Calibri" w:hAnsi="Times New Roman" w:cs="Times New Roman"/>
        </w:rPr>
        <w:t>very large</w:t>
      </w:r>
      <w:r w:rsidR="0049507A" w:rsidRPr="00AC3482">
        <w:rPr>
          <w:rFonts w:ascii="Times New Roman" w:eastAsia="Calibri" w:hAnsi="Times New Roman" w:cs="Times New Roman"/>
        </w:rPr>
        <w:t xml:space="preserve"> second-order perturbative energy of </w:t>
      </w:r>
      <w:r w:rsidR="009455FE" w:rsidRPr="00AC3482">
        <w:rPr>
          <w:rFonts w:ascii="Times New Roman" w:eastAsia="Calibri" w:hAnsi="Times New Roman" w:cs="Times New Roman"/>
        </w:rPr>
        <w:t xml:space="preserve">electron transfer </w:t>
      </w:r>
      <w:r w:rsidR="0049507A" w:rsidRPr="00AC3482">
        <w:rPr>
          <w:rFonts w:ascii="Times New Roman" w:eastAsia="Calibri" w:hAnsi="Times New Roman" w:cs="Times New Roman"/>
        </w:rPr>
        <w:t>n(Z3)→σ*(C5–H6) (7.02-20.57 kJ.mol</w:t>
      </w:r>
      <w:r w:rsidR="0049507A" w:rsidRPr="00AC3482">
        <w:rPr>
          <w:rFonts w:ascii="Times New Roman" w:eastAsia="Calibri" w:hAnsi="Times New Roman" w:cs="Times New Roman"/>
          <w:vertAlign w:val="superscript"/>
        </w:rPr>
        <w:t>-1</w:t>
      </w:r>
      <w:r w:rsidR="0049507A" w:rsidRPr="00AC3482">
        <w:rPr>
          <w:rFonts w:ascii="Times New Roman" w:eastAsia="Calibri" w:hAnsi="Times New Roman" w:cs="Times New Roman"/>
        </w:rPr>
        <w:t>) and n(Z3)→σ*(O8–H9) (65.42-109.35 kJ.mol</w:t>
      </w:r>
      <w:r w:rsidR="0049507A" w:rsidRPr="00AC3482">
        <w:rPr>
          <w:rFonts w:ascii="Times New Roman" w:eastAsia="Calibri" w:hAnsi="Times New Roman" w:cs="Times New Roman"/>
          <w:vertAlign w:val="superscript"/>
        </w:rPr>
        <w:t>-1</w:t>
      </w:r>
      <w:r w:rsidR="0049507A" w:rsidRPr="00AC3482">
        <w:rPr>
          <w:rFonts w:ascii="Times New Roman" w:eastAsia="Calibri" w:hAnsi="Times New Roman" w:cs="Times New Roman"/>
        </w:rPr>
        <w:t>) in comparison to n(O7/O8)→σ*(C1–H2) (2.88-14.59 kJ.mol</w:t>
      </w:r>
      <w:r w:rsidR="0049507A" w:rsidRPr="00AC3482">
        <w:rPr>
          <w:rFonts w:ascii="Times New Roman" w:eastAsia="Calibri" w:hAnsi="Times New Roman" w:cs="Times New Roman"/>
          <w:vertAlign w:val="superscript"/>
        </w:rPr>
        <w:t>-1</w:t>
      </w:r>
      <w:r w:rsidR="0049507A" w:rsidRPr="00AC3482">
        <w:rPr>
          <w:rFonts w:ascii="Times New Roman" w:eastAsia="Calibri" w:hAnsi="Times New Roman" w:cs="Times New Roman"/>
        </w:rPr>
        <w:t xml:space="preserve">), except for </w:t>
      </w:r>
      <w:r w:rsidR="0049507A" w:rsidRPr="00AC3482">
        <w:rPr>
          <w:rFonts w:ascii="Times New Roman" w:eastAsia="Calibri" w:hAnsi="Times New Roman" w:cs="Times New Roman"/>
          <w:b/>
          <w:bCs/>
        </w:rPr>
        <w:t>FSe-2</w:t>
      </w:r>
      <w:r w:rsidR="0049507A" w:rsidRPr="00AC3482">
        <w:rPr>
          <w:rFonts w:ascii="Times New Roman" w:eastAsia="Calibri" w:hAnsi="Times New Roman" w:cs="Times New Roman"/>
        </w:rPr>
        <w:t xml:space="preserve">, </w:t>
      </w:r>
      <w:r w:rsidR="0049507A" w:rsidRPr="00AC3482">
        <w:rPr>
          <w:rFonts w:ascii="Times New Roman" w:eastAsia="Calibri" w:hAnsi="Times New Roman" w:cs="Times New Roman"/>
          <w:b/>
          <w:bCs/>
        </w:rPr>
        <w:t>ClSe-2</w:t>
      </w:r>
      <w:r w:rsidR="0049507A" w:rsidRPr="00AC3482">
        <w:rPr>
          <w:rFonts w:ascii="Times New Roman" w:eastAsia="Calibri" w:hAnsi="Times New Roman" w:cs="Times New Roman"/>
        </w:rPr>
        <w:t xml:space="preserve"> and </w:t>
      </w:r>
      <w:r w:rsidR="0049507A" w:rsidRPr="00AC3482">
        <w:rPr>
          <w:rFonts w:ascii="Times New Roman" w:eastAsia="Calibri" w:hAnsi="Times New Roman" w:cs="Times New Roman"/>
          <w:b/>
          <w:bCs/>
        </w:rPr>
        <w:t>BrSe-2</w:t>
      </w:r>
      <w:r w:rsidR="009455FE" w:rsidRPr="00AC3482">
        <w:rPr>
          <w:rFonts w:ascii="Times New Roman" w:eastAsia="Calibri" w:hAnsi="Times New Roman" w:cs="Times New Roman"/>
        </w:rPr>
        <w:t xml:space="preserve"> with the negative values of EDT</w:t>
      </w:r>
      <w:r w:rsidR="0049507A" w:rsidRPr="00AC3482">
        <w:rPr>
          <w:rFonts w:ascii="Times New Roman" w:eastAsia="Calibri" w:hAnsi="Times New Roman" w:cs="Times New Roman"/>
        </w:rPr>
        <w:t xml:space="preserve">. </w:t>
      </w:r>
      <w:proofErr w:type="gramStart"/>
      <w:r w:rsidR="0049507A" w:rsidRPr="00AC3482">
        <w:rPr>
          <w:rFonts w:ascii="Times New Roman" w:eastAsia="Calibri" w:hAnsi="Times New Roman" w:cs="Times New Roman"/>
        </w:rPr>
        <w:t xml:space="preserve">Hence, the interactions of n(Z3)→σ*(C5–H6) and n(Z3)→σ*(O8–H9) electron density transfers play a dominant role in stabilizing </w:t>
      </w:r>
      <w:r w:rsidR="009455FE" w:rsidRPr="00AC3482">
        <w:rPr>
          <w:rFonts w:ascii="Times New Roman" w:eastAsia="Calibri" w:hAnsi="Times New Roman" w:cs="Times New Roman"/>
        </w:rPr>
        <w:t xml:space="preserve">most of </w:t>
      </w:r>
      <w:r w:rsidR="0049507A" w:rsidRPr="00AC3482">
        <w:rPr>
          <w:rFonts w:ascii="Times New Roman" w:eastAsia="Calibri" w:hAnsi="Times New Roman" w:cs="Times New Roman"/>
        </w:rPr>
        <w:t>complexes as compared to those of the n(O7/O8)→σ*(C–H) transfer</w:t>
      </w:r>
      <w:r w:rsidR="00FA1EAB" w:rsidRPr="00AC3482">
        <w:rPr>
          <w:rFonts w:ascii="Times New Roman" w:eastAsia="Calibri" w:hAnsi="Times New Roman" w:cs="Times New Roman"/>
        </w:rPr>
        <w:t>s</w:t>
      </w:r>
      <w:r w:rsidR="009455FE" w:rsidRPr="00AC3482">
        <w:rPr>
          <w:rFonts w:ascii="Times New Roman" w:eastAsia="Calibri" w:hAnsi="Times New Roman" w:cs="Times New Roman"/>
        </w:rPr>
        <w:t xml:space="preserve">, except for a larger role of n(O7)→σ*(C1–H2) </w:t>
      </w:r>
      <w:r w:rsidR="009912D9" w:rsidRPr="00AC3482">
        <w:rPr>
          <w:rFonts w:ascii="Times New Roman" w:eastAsia="Calibri" w:hAnsi="Times New Roman" w:cs="Times New Roman"/>
        </w:rPr>
        <w:t>(10.58-11.41 kJ.mol</w:t>
      </w:r>
      <w:r w:rsidR="009912D9" w:rsidRPr="00AC3482">
        <w:rPr>
          <w:rFonts w:ascii="Times New Roman" w:eastAsia="Calibri" w:hAnsi="Times New Roman" w:cs="Times New Roman"/>
          <w:vertAlign w:val="superscript"/>
        </w:rPr>
        <w:t>-1</w:t>
      </w:r>
      <w:r w:rsidR="009912D9" w:rsidRPr="00AC3482">
        <w:rPr>
          <w:rFonts w:ascii="Times New Roman" w:eastAsia="Calibri" w:hAnsi="Times New Roman" w:cs="Times New Roman"/>
        </w:rPr>
        <w:t xml:space="preserve">) </w:t>
      </w:r>
      <w:r w:rsidR="009455FE" w:rsidRPr="00AC3482">
        <w:rPr>
          <w:rFonts w:ascii="Times New Roman" w:eastAsia="Calibri" w:hAnsi="Times New Roman" w:cs="Times New Roman"/>
        </w:rPr>
        <w:t xml:space="preserve">compared to n(Z3)→σ*(C5–H6) </w:t>
      </w:r>
      <w:r w:rsidR="009912D9" w:rsidRPr="00AC3482">
        <w:rPr>
          <w:rFonts w:ascii="Times New Roman" w:eastAsia="Calibri" w:hAnsi="Times New Roman" w:cs="Times New Roman"/>
        </w:rPr>
        <w:t>(7.02-7.48 kJ.mol</w:t>
      </w:r>
      <w:r w:rsidR="009912D9" w:rsidRPr="00AC3482">
        <w:rPr>
          <w:rFonts w:ascii="Times New Roman" w:eastAsia="Calibri" w:hAnsi="Times New Roman" w:cs="Times New Roman"/>
          <w:vertAlign w:val="superscript"/>
        </w:rPr>
        <w:t>-1</w:t>
      </w:r>
      <w:r w:rsidR="009912D9" w:rsidRPr="00AC3482">
        <w:rPr>
          <w:rFonts w:ascii="Times New Roman" w:eastAsia="Calibri" w:hAnsi="Times New Roman" w:cs="Times New Roman"/>
        </w:rPr>
        <w:t xml:space="preserve">) </w:t>
      </w:r>
      <w:r w:rsidR="009455FE" w:rsidRPr="00AC3482">
        <w:rPr>
          <w:rFonts w:ascii="Times New Roman" w:eastAsia="Calibri" w:hAnsi="Times New Roman" w:cs="Times New Roman"/>
        </w:rPr>
        <w:t xml:space="preserve">interaction found in </w:t>
      </w:r>
      <w:r w:rsidR="009455FE" w:rsidRPr="00AC3482">
        <w:rPr>
          <w:rFonts w:ascii="Times New Roman" w:eastAsia="Calibri" w:hAnsi="Times New Roman" w:cs="Times New Roman"/>
          <w:b/>
          <w:bCs/>
        </w:rPr>
        <w:t>FSe-2</w:t>
      </w:r>
      <w:r w:rsidR="009455FE" w:rsidRPr="00AC3482">
        <w:rPr>
          <w:rFonts w:ascii="Times New Roman" w:eastAsia="Calibri" w:hAnsi="Times New Roman" w:cs="Times New Roman"/>
        </w:rPr>
        <w:t xml:space="preserve">, </w:t>
      </w:r>
      <w:r w:rsidR="009455FE" w:rsidRPr="00AC3482">
        <w:rPr>
          <w:rFonts w:ascii="Times New Roman" w:eastAsia="Calibri" w:hAnsi="Times New Roman" w:cs="Times New Roman"/>
          <w:b/>
          <w:bCs/>
        </w:rPr>
        <w:t>ClSe-2</w:t>
      </w:r>
      <w:r w:rsidR="009455FE" w:rsidRPr="00AC3482">
        <w:rPr>
          <w:rFonts w:ascii="Times New Roman" w:eastAsia="Calibri" w:hAnsi="Times New Roman" w:cs="Times New Roman"/>
        </w:rPr>
        <w:t xml:space="preserve"> and </w:t>
      </w:r>
      <w:r w:rsidR="009455FE" w:rsidRPr="00AC3482">
        <w:rPr>
          <w:rFonts w:ascii="Times New Roman" w:eastAsia="Calibri" w:hAnsi="Times New Roman" w:cs="Times New Roman"/>
          <w:b/>
          <w:bCs/>
        </w:rPr>
        <w:t>BrSe-2</w:t>
      </w:r>
      <w:r w:rsidR="00DD03F1" w:rsidRPr="00AC3482">
        <w:rPr>
          <w:rFonts w:ascii="Times New Roman" w:eastAsia="Calibri" w:hAnsi="Times New Roman" w:cs="Times New Roman"/>
          <w:b/>
          <w:bCs/>
        </w:rPr>
        <w:t xml:space="preserve"> </w:t>
      </w:r>
      <w:r w:rsidR="00DD03F1" w:rsidRPr="00AC3482">
        <w:rPr>
          <w:rFonts w:ascii="Times New Roman" w:eastAsia="Calibri" w:hAnsi="Times New Roman" w:cs="Times New Roman"/>
          <w:bCs/>
        </w:rPr>
        <w:t>(cf. Table 4)</w:t>
      </w:r>
      <w:r w:rsidR="0049507A" w:rsidRPr="00AC3482">
        <w:rPr>
          <w:rFonts w:ascii="Times New Roman" w:eastAsia="Calibri" w:hAnsi="Times New Roman" w:cs="Times New Roman"/>
        </w:rPr>
        <w:t xml:space="preserve"> </w:t>
      </w:r>
      <w:r w:rsidR="00252E69" w:rsidRPr="00AC3482">
        <w:rPr>
          <w:rFonts w:ascii="Times New Roman" w:eastAsia="Calibri" w:hAnsi="Times New Roman" w:cs="Times New Roman"/>
        </w:rPr>
        <w:t xml:space="preserve">This </w:t>
      </w:r>
      <w:r w:rsidR="00DD03F1" w:rsidRPr="00AC3482">
        <w:rPr>
          <w:rFonts w:ascii="Times New Roman" w:eastAsia="Calibri" w:hAnsi="Times New Roman" w:cs="Times New Roman"/>
        </w:rPr>
        <w:t xml:space="preserve">should be due to the larger polarity of C-H bond in </w:t>
      </w:r>
      <w:proofErr w:type="spellStart"/>
      <w:r w:rsidR="00DD03F1" w:rsidRPr="00AC3482">
        <w:rPr>
          <w:rFonts w:ascii="Times New Roman" w:eastAsia="Calibri" w:hAnsi="Times New Roman" w:cs="Times New Roman"/>
        </w:rPr>
        <w:t>XCHSe</w:t>
      </w:r>
      <w:proofErr w:type="spellEnd"/>
      <w:r w:rsidR="00DD03F1" w:rsidRPr="00AC3482">
        <w:rPr>
          <w:rFonts w:ascii="Times New Roman" w:eastAsia="Calibri" w:hAnsi="Times New Roman" w:cs="Times New Roman"/>
        </w:rPr>
        <w:t xml:space="preserve"> (with X=F, Cl, Br), leading to the larger </w:t>
      </w:r>
      <w:r w:rsidR="005549E4" w:rsidRPr="00AC3482">
        <w:rPr>
          <w:rFonts w:ascii="Times New Roman" w:eastAsia="Calibri" w:hAnsi="Times New Roman" w:cs="Times New Roman"/>
        </w:rPr>
        <w:t>ability of electron accept</w:t>
      </w:r>
      <w:r w:rsidR="000D370D" w:rsidRPr="00AC3482">
        <w:rPr>
          <w:rFonts w:ascii="Times New Roman" w:eastAsia="Calibri" w:hAnsi="Times New Roman" w:cs="Times New Roman"/>
        </w:rPr>
        <w:t>ance</w:t>
      </w:r>
      <w:r w:rsidR="005549E4" w:rsidRPr="00AC3482">
        <w:rPr>
          <w:rFonts w:ascii="Times New Roman" w:eastAsia="Calibri" w:hAnsi="Times New Roman" w:cs="Times New Roman"/>
        </w:rPr>
        <w:t xml:space="preserve"> of σ*(C1–H2) orbital.</w:t>
      </w:r>
      <w:proofErr w:type="gramEnd"/>
    </w:p>
    <w:p w14:paraId="5403960F" w14:textId="77777777" w:rsidR="00C01B50" w:rsidRPr="00AC3482" w:rsidRDefault="00C01B50" w:rsidP="00C01B50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3482">
        <w:rPr>
          <w:rFonts w:ascii="Times New Roman" w:eastAsia="Calibri" w:hAnsi="Times New Roman" w:cs="Times New Roman"/>
        </w:rPr>
        <w:t xml:space="preserve">The very large </w:t>
      </w:r>
      <w:proofErr w:type="spellStart"/>
      <w:r w:rsidRPr="00AC3482">
        <w:rPr>
          <w:rFonts w:ascii="Times New Roman" w:eastAsia="Calibri" w:hAnsi="Times New Roman" w:cs="Times New Roman"/>
        </w:rPr>
        <w:t>E</w:t>
      </w:r>
      <w:r w:rsidRPr="00AC3482">
        <w:rPr>
          <w:rFonts w:ascii="Times New Roman" w:eastAsia="Calibri" w:hAnsi="Times New Roman" w:cs="Times New Roman"/>
          <w:vertAlign w:val="subscript"/>
        </w:rPr>
        <w:t>inter</w:t>
      </w:r>
      <w:proofErr w:type="spellEnd"/>
      <w:r w:rsidRPr="00AC3482">
        <w:rPr>
          <w:rFonts w:ascii="Times New Roman" w:eastAsia="Calibri" w:hAnsi="Times New Roman" w:cs="Times New Roman"/>
        </w:rPr>
        <w:t xml:space="preserve"> values of </w:t>
      </w:r>
      <w:proofErr w:type="gramStart"/>
      <w:r w:rsidRPr="00AC3482">
        <w:rPr>
          <w:rFonts w:ascii="Times New Roman" w:eastAsia="Calibri" w:hAnsi="Times New Roman" w:cs="Times New Roman"/>
        </w:rPr>
        <w:t>n(</w:t>
      </w:r>
      <w:proofErr w:type="gramEnd"/>
      <w:r w:rsidRPr="00AC3482">
        <w:rPr>
          <w:rFonts w:ascii="Times New Roman" w:eastAsia="Calibri" w:hAnsi="Times New Roman" w:cs="Times New Roman"/>
        </w:rPr>
        <w:t xml:space="preserve">Z3)→σ*(O8–H9) in </w:t>
      </w:r>
      <w:r w:rsidRPr="00AC3482">
        <w:rPr>
          <w:rFonts w:ascii="Times New Roman" w:eastAsia="Calibri" w:hAnsi="Times New Roman" w:cs="Times New Roman"/>
          <w:b/>
          <w:bCs/>
        </w:rPr>
        <w:t>XZ-1</w:t>
      </w:r>
      <w:r w:rsidRPr="00AC3482">
        <w:rPr>
          <w:rFonts w:ascii="Times New Roman" w:eastAsia="Calibri" w:hAnsi="Times New Roman" w:cs="Times New Roman"/>
        </w:rPr>
        <w:t xml:space="preserve"> compared to n(Z3)→σ*(C5–H6) in </w:t>
      </w:r>
      <w:r w:rsidRPr="00AC3482">
        <w:rPr>
          <w:rFonts w:ascii="Times New Roman" w:eastAsia="Calibri" w:hAnsi="Times New Roman" w:cs="Times New Roman"/>
          <w:b/>
          <w:bCs/>
        </w:rPr>
        <w:t>XZ-2</w:t>
      </w:r>
      <w:r w:rsidRPr="00AC3482">
        <w:rPr>
          <w:rFonts w:ascii="Times New Roman" w:eastAsia="Calibri" w:hAnsi="Times New Roman" w:cs="Times New Roman"/>
        </w:rPr>
        <w:t xml:space="preserve"> and </w:t>
      </w:r>
      <w:r w:rsidRPr="00AC3482">
        <w:rPr>
          <w:rFonts w:ascii="Times New Roman" w:eastAsia="Calibri" w:hAnsi="Times New Roman" w:cs="Times New Roman"/>
          <w:b/>
          <w:bCs/>
        </w:rPr>
        <w:t>XZ-3</w:t>
      </w:r>
      <w:r w:rsidRPr="00AC3482">
        <w:rPr>
          <w:rFonts w:ascii="Times New Roman" w:eastAsia="Calibri" w:hAnsi="Times New Roman" w:cs="Times New Roman"/>
        </w:rPr>
        <w:t xml:space="preserve"> indicate that the much stronger electron density transfers from lone pair of electrons from Z3 to σ*(O8–H9) orbitals are much more stronger than from Z3 to σ*(C5–H6) ones. Moreover, </w:t>
      </w:r>
      <w:proofErr w:type="spellStart"/>
      <w:proofErr w:type="gramStart"/>
      <w:r w:rsidRPr="00AC3482">
        <w:rPr>
          <w:rFonts w:ascii="Times New Roman" w:eastAsia="Times New Roman" w:hAnsi="Times New Roman" w:cs="Times New Roman"/>
        </w:rPr>
        <w:t>E</w:t>
      </w:r>
      <w:r w:rsidRPr="00AC3482">
        <w:rPr>
          <w:rFonts w:ascii="Times New Roman" w:eastAsia="Times New Roman" w:hAnsi="Times New Roman" w:cs="Times New Roman"/>
          <w:vertAlign w:val="subscript"/>
        </w:rPr>
        <w:t>inter</w:t>
      </w:r>
      <w:proofErr w:type="spellEnd"/>
      <w:r w:rsidRPr="00AC3482">
        <w:rPr>
          <w:rFonts w:ascii="Times New Roman" w:eastAsia="Times New Roman" w:hAnsi="Times New Roman" w:cs="Times New Roman"/>
        </w:rPr>
        <w:t>[</w:t>
      </w:r>
      <w:proofErr w:type="gramEnd"/>
      <w:r w:rsidRPr="00AC3482">
        <w:rPr>
          <w:rFonts w:ascii="Times New Roman" w:eastAsia="Times New Roman" w:hAnsi="Times New Roman" w:cs="Times New Roman"/>
        </w:rPr>
        <w:t xml:space="preserve">n(O7/O8)→σ*(C1–H2)] is larger for </w:t>
      </w:r>
      <w:r w:rsidRPr="00AC3482">
        <w:rPr>
          <w:rFonts w:ascii="Times New Roman" w:eastAsia="Times New Roman" w:hAnsi="Times New Roman" w:cs="Times New Roman"/>
          <w:b/>
          <w:bCs/>
        </w:rPr>
        <w:t xml:space="preserve">XZ-1 </w:t>
      </w:r>
      <w:r w:rsidRPr="00AC3482">
        <w:rPr>
          <w:rFonts w:ascii="Times New Roman" w:eastAsia="Times New Roman" w:hAnsi="Times New Roman" w:cs="Times New Roman"/>
        </w:rPr>
        <w:t xml:space="preserve">than </w:t>
      </w:r>
      <w:r w:rsidRPr="00AC3482">
        <w:rPr>
          <w:rFonts w:ascii="Times New Roman" w:eastAsia="Times New Roman" w:hAnsi="Times New Roman" w:cs="Times New Roman"/>
          <w:b/>
          <w:bCs/>
        </w:rPr>
        <w:t>XZ-2</w:t>
      </w:r>
      <w:r w:rsidRPr="00AC3482">
        <w:rPr>
          <w:rFonts w:ascii="Times New Roman" w:eastAsia="Times New Roman" w:hAnsi="Times New Roman" w:cs="Times New Roman"/>
        </w:rPr>
        <w:t xml:space="preserve"> and </w:t>
      </w:r>
      <w:r w:rsidRPr="00AC3482">
        <w:rPr>
          <w:rFonts w:ascii="Times New Roman" w:eastAsia="Times New Roman" w:hAnsi="Times New Roman" w:cs="Times New Roman"/>
          <w:b/>
          <w:bCs/>
        </w:rPr>
        <w:t>XZ-3</w:t>
      </w:r>
      <w:r w:rsidRPr="00AC3482">
        <w:rPr>
          <w:rFonts w:ascii="Times New Roman" w:eastAsia="Times New Roman" w:hAnsi="Times New Roman" w:cs="Times New Roman"/>
        </w:rPr>
        <w:t xml:space="preserve">, implying a stronger electron density transfer in </w:t>
      </w:r>
      <w:r w:rsidRPr="00AC3482">
        <w:rPr>
          <w:rFonts w:ascii="Times New Roman" w:eastAsia="Times New Roman" w:hAnsi="Times New Roman" w:cs="Times New Roman"/>
          <w:b/>
          <w:bCs/>
        </w:rPr>
        <w:t>XZ-1</w:t>
      </w:r>
      <w:r w:rsidRPr="00AC3482">
        <w:rPr>
          <w:rFonts w:ascii="Times New Roman" w:eastAsia="Times New Roman" w:hAnsi="Times New Roman" w:cs="Times New Roman"/>
        </w:rPr>
        <w:t xml:space="preserve">. These obtained results of </w:t>
      </w:r>
      <w:proofErr w:type="spellStart"/>
      <w:r w:rsidRPr="00AC3482">
        <w:rPr>
          <w:rFonts w:ascii="Times New Roman" w:eastAsia="Times New Roman" w:hAnsi="Times New Roman" w:cs="Times New Roman"/>
        </w:rPr>
        <w:t>E</w:t>
      </w:r>
      <w:r w:rsidRPr="00AC3482">
        <w:rPr>
          <w:rFonts w:ascii="Times New Roman" w:eastAsia="Times New Roman" w:hAnsi="Times New Roman" w:cs="Times New Roman"/>
          <w:vertAlign w:val="subscript"/>
        </w:rPr>
        <w:t>inter</w:t>
      </w:r>
      <w:proofErr w:type="spellEnd"/>
      <w:r w:rsidRPr="00AC3482">
        <w:rPr>
          <w:rFonts w:ascii="Times New Roman" w:eastAsia="Times New Roman" w:hAnsi="Times New Roman" w:cs="Times New Roman"/>
        </w:rPr>
        <w:t xml:space="preserve"> are in good consistency with the trend in stability of hydrogen bond as analyzed in AIM part above.</w:t>
      </w:r>
    </w:p>
    <w:p w14:paraId="3CE90F7A" w14:textId="096EAC9A" w:rsidR="00C01B50" w:rsidRPr="00C01B50" w:rsidRDefault="00C01B50" w:rsidP="00C01B50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3482">
        <w:rPr>
          <w:rFonts w:ascii="Times New Roman" w:eastAsia="Times New Roman" w:hAnsi="Times New Roman" w:cs="Times New Roman"/>
        </w:rPr>
        <w:t>For changing X in XCHZ,</w:t>
      </w:r>
      <w:bookmarkStart w:id="5" w:name="_Hlk85289659"/>
      <w:r w:rsidRPr="00AC3482">
        <w:rPr>
          <w:rFonts w:ascii="Times New Roman" w:eastAsia="Times New Roman" w:hAnsi="Times New Roman" w:cs="Times New Roman"/>
        </w:rPr>
        <w:t xml:space="preserve"> </w:t>
      </w:r>
      <w:bookmarkEnd w:id="5"/>
      <w:proofErr w:type="spellStart"/>
      <w:proofErr w:type="gramStart"/>
      <w:r w:rsidRPr="00AC3482">
        <w:rPr>
          <w:rFonts w:ascii="Times New Roman" w:eastAsia="Times New Roman" w:hAnsi="Times New Roman" w:cs="Times New Roman"/>
        </w:rPr>
        <w:t>E</w:t>
      </w:r>
      <w:r w:rsidRPr="00AC3482">
        <w:rPr>
          <w:rFonts w:ascii="Times New Roman" w:eastAsia="Times New Roman" w:hAnsi="Times New Roman" w:cs="Times New Roman"/>
          <w:vertAlign w:val="subscript"/>
        </w:rPr>
        <w:t>inter</w:t>
      </w:r>
      <w:proofErr w:type="spellEnd"/>
      <w:r w:rsidRPr="00AC3482">
        <w:rPr>
          <w:rFonts w:ascii="Times New Roman" w:eastAsia="Times New Roman" w:hAnsi="Times New Roman" w:cs="Times New Roman"/>
        </w:rPr>
        <w:t>[</w:t>
      </w:r>
      <w:proofErr w:type="gramEnd"/>
      <w:r w:rsidRPr="00AC3482">
        <w:rPr>
          <w:rFonts w:ascii="Times New Roman" w:eastAsia="Times New Roman" w:hAnsi="Times New Roman" w:cs="Times New Roman"/>
        </w:rPr>
        <w:t xml:space="preserve">n(Z3)→σ*(C5–H6)] in </w:t>
      </w:r>
      <w:r w:rsidRPr="00AC3482">
        <w:rPr>
          <w:rFonts w:ascii="Times New Roman" w:eastAsia="Times New Roman" w:hAnsi="Times New Roman" w:cs="Times New Roman"/>
          <w:b/>
          <w:bCs/>
        </w:rPr>
        <w:t>XZ-2</w:t>
      </w:r>
      <w:r w:rsidRPr="00AC3482">
        <w:rPr>
          <w:rFonts w:ascii="Times New Roman" w:eastAsia="Times New Roman" w:hAnsi="Times New Roman" w:cs="Times New Roman"/>
        </w:rPr>
        <w:t xml:space="preserve">, </w:t>
      </w:r>
      <w:r w:rsidRPr="00AC3482">
        <w:rPr>
          <w:rFonts w:ascii="Times New Roman" w:eastAsia="Times New Roman" w:hAnsi="Times New Roman" w:cs="Times New Roman"/>
          <w:b/>
          <w:bCs/>
        </w:rPr>
        <w:t>XZ-3</w:t>
      </w:r>
      <w:r w:rsidRPr="00AC3482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AC3482">
        <w:rPr>
          <w:rFonts w:ascii="Times New Roman" w:eastAsia="Times New Roman" w:hAnsi="Times New Roman" w:cs="Times New Roman"/>
        </w:rPr>
        <w:t>E</w:t>
      </w:r>
      <w:r w:rsidRPr="00AC3482">
        <w:rPr>
          <w:rFonts w:ascii="Times New Roman" w:eastAsia="Times New Roman" w:hAnsi="Times New Roman" w:cs="Times New Roman"/>
          <w:vertAlign w:val="subscript"/>
        </w:rPr>
        <w:t>inter</w:t>
      </w:r>
      <w:proofErr w:type="spellEnd"/>
      <w:r w:rsidRPr="00AC3482">
        <w:rPr>
          <w:rFonts w:ascii="Times New Roman" w:eastAsia="Times New Roman" w:hAnsi="Times New Roman" w:cs="Times New Roman"/>
        </w:rPr>
        <w:t xml:space="preserve">[n(Z3) → σ*(O8–H9)] in </w:t>
      </w:r>
      <w:r w:rsidRPr="00AC3482">
        <w:rPr>
          <w:rFonts w:ascii="Times New Roman" w:eastAsia="Times New Roman" w:hAnsi="Times New Roman" w:cs="Times New Roman"/>
          <w:b/>
          <w:bCs/>
        </w:rPr>
        <w:t>XZ-1</w:t>
      </w:r>
      <w:r w:rsidRPr="00AC3482">
        <w:rPr>
          <w:rFonts w:ascii="Times New Roman" w:eastAsia="Times New Roman" w:hAnsi="Times New Roman" w:cs="Times New Roman"/>
        </w:rPr>
        <w:t xml:space="preserve"> increase in the </w:t>
      </w:r>
      <w:r w:rsidRPr="00AC3482">
        <w:rPr>
          <w:rFonts w:ascii="Times New Roman" w:eastAsia="Times New Roman" w:hAnsi="Times New Roman" w:cs="Times New Roman"/>
        </w:rPr>
        <w:lastRenderedPageBreak/>
        <w:t>order of F/Cl/Br &lt; H &lt; CH</w:t>
      </w:r>
      <w:r w:rsidRPr="00AC3482">
        <w:rPr>
          <w:rFonts w:ascii="Times New Roman" w:eastAsia="Times New Roman" w:hAnsi="Times New Roman" w:cs="Times New Roman"/>
          <w:vertAlign w:val="subscript"/>
        </w:rPr>
        <w:t>3</w:t>
      </w:r>
      <w:r w:rsidRPr="00AC3482">
        <w:rPr>
          <w:rFonts w:ascii="Times New Roman" w:eastAsia="Times New Roman" w:hAnsi="Times New Roman" w:cs="Times New Roman"/>
        </w:rPr>
        <w:t xml:space="preserve"> &lt; NH</w:t>
      </w:r>
      <w:r w:rsidRPr="00AC3482">
        <w:rPr>
          <w:rFonts w:ascii="Times New Roman" w:eastAsia="Times New Roman" w:hAnsi="Times New Roman" w:cs="Times New Roman"/>
          <w:vertAlign w:val="subscript"/>
        </w:rPr>
        <w:t>2</w:t>
      </w:r>
      <w:r w:rsidRPr="00AC3482">
        <w:rPr>
          <w:rFonts w:ascii="Times New Roman" w:eastAsia="Times New Roman" w:hAnsi="Times New Roman" w:cs="Times New Roman"/>
        </w:rPr>
        <w:t xml:space="preserve"> substituents, which is in good agreement with the increasing trend of the proton affinity at Z3 site (</w:t>
      </w:r>
      <w:r w:rsidRPr="00AC3482">
        <w:rPr>
          <w:rFonts w:ascii="Times New Roman" w:eastAsia="Calibri" w:hAnsi="Times New Roman" w:cs="Times New Roman"/>
          <w:bCs/>
        </w:rPr>
        <w:t>Table 1</w:t>
      </w:r>
      <w:r w:rsidRPr="00AC3482">
        <w:rPr>
          <w:rFonts w:ascii="Times New Roman" w:eastAsia="Calibri" w:hAnsi="Times New Roman" w:cs="Times New Roman"/>
        </w:rPr>
        <w:t>).</w:t>
      </w:r>
      <w:r w:rsidRPr="00AC3482">
        <w:rPr>
          <w:rFonts w:ascii="Times New Roman" w:eastAsia="Times New Roman" w:hAnsi="Times New Roman" w:cs="Times New Roman"/>
        </w:rPr>
        <w:t xml:space="preserve"> In other words, the intermolecular charge density transfers from XCHZ to HCOOH 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are </w:t>
      </w:r>
      <w:proofErr w:type="spellStart"/>
      <w:r w:rsidRPr="00AC3482">
        <w:rPr>
          <w:rFonts w:ascii="Times New Roman" w:eastAsia="Times New Roman" w:hAnsi="Times New Roman" w:cs="Times New Roman"/>
          <w:lang w:val="en-GB"/>
        </w:rPr>
        <w:t>rised</w:t>
      </w:r>
      <w:proofErr w:type="spellEnd"/>
      <w:r w:rsidRPr="00AC3482">
        <w:rPr>
          <w:rFonts w:ascii="Times New Roman" w:eastAsia="Times New Roman" w:hAnsi="Times New Roman" w:cs="Times New Roman"/>
          <w:lang w:val="en-GB"/>
        </w:rPr>
        <w:t xml:space="preserve"> by the presence of electron-donating groups such as CH</w:t>
      </w:r>
      <w:r w:rsidRPr="00AC3482">
        <w:rPr>
          <w:rFonts w:ascii="Times New Roman" w:eastAsia="Times New Roman" w:hAnsi="Times New Roman" w:cs="Times New Roman"/>
          <w:vertAlign w:val="subscript"/>
          <w:lang w:val="en-GB"/>
        </w:rPr>
        <w:t>3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Pr="00AC3482">
        <w:rPr>
          <w:rFonts w:ascii="Times New Roman" w:eastAsia="Times New Roman" w:hAnsi="Times New Roman" w:cs="Times New Roman"/>
          <w:lang w:val="en-GB"/>
        </w:rPr>
        <w:lastRenderedPageBreak/>
        <w:t>and NH</w:t>
      </w:r>
      <w:r w:rsidRPr="00AC3482">
        <w:rPr>
          <w:rFonts w:ascii="Times New Roman" w:eastAsia="Times New Roman" w:hAnsi="Times New Roman" w:cs="Times New Roman"/>
          <w:vertAlign w:val="subscript"/>
          <w:lang w:val="en-GB"/>
        </w:rPr>
        <w:t>2</w:t>
      </w:r>
      <w:r w:rsidRPr="00AC3482">
        <w:rPr>
          <w:rFonts w:ascii="Times New Roman" w:eastAsia="Times New Roman" w:hAnsi="Times New Roman" w:cs="Times New Roman"/>
          <w:lang w:val="en-GB"/>
        </w:rPr>
        <w:t xml:space="preserve">, and </w:t>
      </w:r>
      <w:proofErr w:type="gramStart"/>
      <w:r w:rsidRPr="00AC3482">
        <w:rPr>
          <w:rFonts w:ascii="Times New Roman" w:eastAsia="Times New Roman" w:hAnsi="Times New Roman" w:cs="Times New Roman"/>
          <w:lang w:val="en-GB"/>
        </w:rPr>
        <w:t>are diminished</w:t>
      </w:r>
      <w:proofErr w:type="gramEnd"/>
      <w:r w:rsidRPr="00AC3482">
        <w:rPr>
          <w:rFonts w:ascii="Times New Roman" w:eastAsia="Times New Roman" w:hAnsi="Times New Roman" w:cs="Times New Roman"/>
          <w:lang w:val="en-GB"/>
        </w:rPr>
        <w:t xml:space="preserve"> by electron-withdrawing substituents. </w:t>
      </w:r>
      <w:r w:rsidRPr="00AC3482">
        <w:rPr>
          <w:rFonts w:ascii="Times New Roman" w:eastAsia="Times New Roman" w:hAnsi="Times New Roman" w:cs="Times New Roman"/>
        </w:rPr>
        <w:t xml:space="preserve">It is noted that the increase in values of </w:t>
      </w:r>
      <w:proofErr w:type="spellStart"/>
      <w:proofErr w:type="gramStart"/>
      <w:r w:rsidRPr="00AC3482">
        <w:rPr>
          <w:rFonts w:ascii="Times New Roman" w:eastAsia="Times New Roman" w:hAnsi="Times New Roman" w:cs="Times New Roman"/>
        </w:rPr>
        <w:t>E</w:t>
      </w:r>
      <w:r w:rsidRPr="00AC3482">
        <w:rPr>
          <w:rFonts w:ascii="Times New Roman" w:eastAsia="Times New Roman" w:hAnsi="Times New Roman" w:cs="Times New Roman"/>
          <w:vertAlign w:val="subscript"/>
        </w:rPr>
        <w:t>inter</w:t>
      </w:r>
      <w:proofErr w:type="spellEnd"/>
      <w:r w:rsidRPr="00AC3482">
        <w:rPr>
          <w:rFonts w:ascii="Times New Roman" w:eastAsia="Times New Roman" w:hAnsi="Times New Roman" w:cs="Times New Roman"/>
        </w:rPr>
        <w:t>[</w:t>
      </w:r>
      <w:proofErr w:type="gramEnd"/>
      <w:r w:rsidRPr="00AC3482">
        <w:rPr>
          <w:rFonts w:ascii="Times New Roman" w:eastAsia="Times New Roman" w:hAnsi="Times New Roman" w:cs="Times New Roman"/>
        </w:rPr>
        <w:t>n(O7/O8)→σ*(C1–H2)] is attained by the substitution of electron-donating or electron-withdrawing groups.</w:t>
      </w:r>
    </w:p>
    <w:p w14:paraId="5EC6081A" w14:textId="77777777" w:rsidR="0086683B" w:rsidRDefault="0086683B" w:rsidP="00183593">
      <w:pPr>
        <w:spacing w:after="0" w:line="240" w:lineRule="auto"/>
        <w:jc w:val="center"/>
        <w:rPr>
          <w:rFonts w:ascii="Times New Roman" w:hAnsi="Times New Roman" w:cs="Times New Roman"/>
          <w:i/>
        </w:rPr>
        <w:sectPr w:rsidR="0086683B" w:rsidSect="0086683B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num="2" w:space="453"/>
          <w:docGrid w:linePitch="360"/>
        </w:sectPr>
      </w:pPr>
    </w:p>
    <w:p w14:paraId="1CA9A5DF" w14:textId="1009B088" w:rsidR="0049507A" w:rsidRPr="00C01B50" w:rsidRDefault="0049507A" w:rsidP="00702470">
      <w:pPr>
        <w:spacing w:before="120"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B50">
        <w:rPr>
          <w:rFonts w:ascii="Times New Roman" w:hAnsi="Times New Roman" w:cs="Times New Roman"/>
          <w:i/>
          <w:sz w:val="20"/>
          <w:szCs w:val="20"/>
        </w:rPr>
        <w:lastRenderedPageBreak/>
        <w:t xml:space="preserve">Table </w:t>
      </w:r>
      <w:r w:rsidR="00334DD1" w:rsidRPr="00C01B50">
        <w:rPr>
          <w:rFonts w:ascii="Times New Roman" w:hAnsi="Times New Roman" w:cs="Times New Roman"/>
          <w:i/>
          <w:sz w:val="20"/>
          <w:szCs w:val="20"/>
        </w:rPr>
        <w:t>4</w:t>
      </w:r>
      <w:r w:rsidR="00BE54FD" w:rsidRPr="00C01B50">
        <w:rPr>
          <w:rFonts w:ascii="Times New Roman" w:hAnsi="Times New Roman" w:cs="Times New Roman"/>
          <w:sz w:val="20"/>
          <w:szCs w:val="20"/>
        </w:rPr>
        <w:t>:</w:t>
      </w:r>
      <w:r w:rsidRPr="00C01B50">
        <w:rPr>
          <w:rFonts w:ascii="Times New Roman" w:hAnsi="Times New Roman" w:cs="Times New Roman"/>
          <w:sz w:val="20"/>
          <w:szCs w:val="20"/>
        </w:rPr>
        <w:t xml:space="preserve"> Electron density transfer (EDT)</w:t>
      </w:r>
      <w:r w:rsidR="00B31276" w:rsidRPr="00C01B50">
        <w:rPr>
          <w:rFonts w:ascii="Times New Roman" w:hAnsi="Times New Roman" w:cs="Times New Roman"/>
          <w:sz w:val="20"/>
          <w:szCs w:val="20"/>
        </w:rPr>
        <w:t>,</w:t>
      </w:r>
      <w:r w:rsidRPr="00C01B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B50">
        <w:rPr>
          <w:rFonts w:ascii="Times New Roman" w:hAnsi="Times New Roman" w:cs="Times New Roman"/>
          <w:sz w:val="20"/>
          <w:szCs w:val="20"/>
        </w:rPr>
        <w:t>hyperconjugati</w:t>
      </w:r>
      <w:r w:rsidR="00C77D5B" w:rsidRPr="00C01B50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C01B50">
        <w:rPr>
          <w:rFonts w:ascii="Times New Roman" w:hAnsi="Times New Roman" w:cs="Times New Roman"/>
          <w:sz w:val="20"/>
          <w:szCs w:val="20"/>
        </w:rPr>
        <w:t xml:space="preserve"> interaction energies (</w:t>
      </w:r>
      <w:proofErr w:type="spellStart"/>
      <w:r w:rsidR="003C34A3" w:rsidRPr="00C01B50">
        <w:rPr>
          <w:rFonts w:ascii="Times New Roman" w:hAnsi="Times New Roman" w:cs="Times New Roman"/>
          <w:sz w:val="20"/>
          <w:szCs w:val="20"/>
        </w:rPr>
        <w:t>E</w:t>
      </w:r>
      <w:r w:rsidR="003C34A3" w:rsidRPr="00C01B50">
        <w:rPr>
          <w:rFonts w:ascii="Times New Roman" w:hAnsi="Times New Roman" w:cs="Times New Roman"/>
          <w:sz w:val="20"/>
          <w:szCs w:val="20"/>
          <w:vertAlign w:val="subscript"/>
        </w:rPr>
        <w:t>inter</w:t>
      </w:r>
      <w:proofErr w:type="spellEnd"/>
      <w:r w:rsidR="003C34A3" w:rsidRPr="00C01B50">
        <w:rPr>
          <w:rFonts w:ascii="Times New Roman" w:hAnsi="Times New Roman" w:cs="Times New Roman"/>
          <w:sz w:val="20"/>
          <w:szCs w:val="20"/>
        </w:rPr>
        <w:t xml:space="preserve">, </w:t>
      </w:r>
      <w:r w:rsidRPr="00C01B50">
        <w:rPr>
          <w:rFonts w:ascii="Times New Roman" w:hAnsi="Times New Roman" w:cs="Times New Roman"/>
          <w:sz w:val="20"/>
          <w:szCs w:val="20"/>
        </w:rPr>
        <w:t>in kJ.mol</w:t>
      </w:r>
      <w:r w:rsidRPr="00C01B5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C01B50">
        <w:rPr>
          <w:rFonts w:ascii="Times New Roman" w:hAnsi="Times New Roman" w:cs="Times New Roman"/>
          <w:sz w:val="20"/>
          <w:szCs w:val="20"/>
        </w:rPr>
        <w:t>)</w:t>
      </w:r>
      <w:r w:rsidR="00B31276" w:rsidRPr="00C01B5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and </w:t>
      </w:r>
      <w:r w:rsidR="00B31276" w:rsidRPr="00C01B50">
        <w:rPr>
          <w:rFonts w:ascii="Times New Roman" w:hAnsi="Times New Roman" w:cs="Times New Roman"/>
          <w:sz w:val="20"/>
          <w:szCs w:val="20"/>
        </w:rPr>
        <w:t>changes of electron density (</w:t>
      </w:r>
      <w:r w:rsidR="003C34A3" w:rsidRPr="00C01B50">
        <w:rPr>
          <w:rFonts w:ascii="Cambria Math" w:hAnsi="Cambria Math" w:cs="Cambria Math"/>
          <w:sz w:val="20"/>
          <w:szCs w:val="20"/>
        </w:rPr>
        <w:t>△</w:t>
      </w:r>
      <w:r w:rsidR="003C34A3" w:rsidRPr="00C01B50">
        <w:rPr>
          <w:rFonts w:ascii="Times New Roman" w:hAnsi="Times New Roman" w:cs="Times New Roman"/>
          <w:sz w:val="20"/>
          <w:szCs w:val="20"/>
        </w:rPr>
        <w:t xml:space="preserve">σ*, </w:t>
      </w:r>
      <w:r w:rsidR="00B31276" w:rsidRPr="00C01B50">
        <w:rPr>
          <w:rFonts w:ascii="Times New Roman" w:hAnsi="Times New Roman" w:cs="Times New Roman"/>
          <w:sz w:val="20"/>
          <w:szCs w:val="20"/>
        </w:rPr>
        <w:t>in electron) and s-character percentage of atom involving hydrogen bond (</w:t>
      </w:r>
      <w:r w:rsidR="003C34A3" w:rsidRPr="00C01B50">
        <w:rPr>
          <w:rFonts w:ascii="Cambria Math" w:hAnsi="Cambria Math" w:cs="Cambria Math"/>
          <w:sz w:val="20"/>
          <w:szCs w:val="20"/>
        </w:rPr>
        <w:t>△</w:t>
      </w:r>
      <w:r w:rsidR="003C34A3" w:rsidRPr="00C01B50">
        <w:rPr>
          <w:rFonts w:ascii="Times New Roman" w:hAnsi="Times New Roman" w:cs="Times New Roman"/>
          <w:sz w:val="20"/>
          <w:szCs w:val="20"/>
        </w:rPr>
        <w:t xml:space="preserve">%s, </w:t>
      </w:r>
      <w:r w:rsidR="00B31276" w:rsidRPr="00C01B50">
        <w:rPr>
          <w:rFonts w:ascii="Times New Roman" w:hAnsi="Times New Roman" w:cs="Times New Roman"/>
          <w:sz w:val="20"/>
          <w:szCs w:val="20"/>
        </w:rPr>
        <w:t xml:space="preserve">in %) </w:t>
      </w:r>
    </w:p>
    <w:tbl>
      <w:tblPr>
        <w:tblW w:w="11072" w:type="dxa"/>
        <w:jc w:val="center"/>
        <w:tblLook w:val="04A0" w:firstRow="1" w:lastRow="0" w:firstColumn="1" w:lastColumn="0" w:noHBand="0" w:noVBand="1"/>
      </w:tblPr>
      <w:tblGrid>
        <w:gridCol w:w="2099"/>
        <w:gridCol w:w="713"/>
        <w:gridCol w:w="793"/>
        <w:gridCol w:w="844"/>
        <w:gridCol w:w="834"/>
        <w:gridCol w:w="713"/>
        <w:gridCol w:w="713"/>
        <w:gridCol w:w="713"/>
        <w:gridCol w:w="713"/>
        <w:gridCol w:w="713"/>
        <w:gridCol w:w="713"/>
        <w:gridCol w:w="714"/>
        <w:gridCol w:w="797"/>
      </w:tblGrid>
      <w:tr w:rsidR="0049507A" w:rsidRPr="001219C2" w14:paraId="1E1A32B3" w14:textId="77777777" w:rsidTr="005A0AC5">
        <w:trPr>
          <w:trHeight w:val="319"/>
          <w:jc w:val="center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D1B67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hAnsi="Times New Roman" w:cs="Times New Roman"/>
                <w:b/>
                <w:sz w:val="18"/>
                <w:szCs w:val="18"/>
              </w:rPr>
              <w:t>Complex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210B85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HSe-1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3C3A1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FSe-1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350148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ClSe-1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7F027F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BrSe-1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8F85B9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3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Se-1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09DDE7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Se-1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92BCA3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HTe-1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5B8B42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FTe-1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FA5F36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ClTe-1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23543C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BrTe-1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6375C9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3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Te-1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AA80C0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Te-1</w:t>
            </w:r>
          </w:p>
        </w:tc>
      </w:tr>
      <w:tr w:rsidR="0049507A" w:rsidRPr="001219C2" w14:paraId="1D653ABA" w14:textId="77777777" w:rsidTr="005A0AC5">
        <w:trPr>
          <w:trHeight w:val="319"/>
          <w:jc w:val="center"/>
        </w:trPr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14:paraId="6E17B4B2" w14:textId="2AA55FEA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EDT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7C0F4C" w14:textId="7DE10F45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  <w:r w:rsidR="00B647A6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8638930" w14:textId="69A90AC0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B647A6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.036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92C137" w14:textId="6F9419D3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20B3F76" w14:textId="314CAC67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8E5B99" w14:textId="15D16547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5CCC3C" w14:textId="5B3B4FCB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13D07F" w14:textId="1B339366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E32628A" w14:textId="2B9731AF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FB3023" w14:textId="54795BC7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7266B0" w14:textId="75A6AA66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0.040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DA3BB6" w14:textId="2FA5317B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31A3C9" w14:textId="2CC7B51F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0.056</w:t>
            </w:r>
          </w:p>
        </w:tc>
      </w:tr>
      <w:tr w:rsidR="0049507A" w:rsidRPr="001219C2" w14:paraId="2072C93B" w14:textId="77777777" w:rsidTr="005A0AC5">
        <w:trPr>
          <w:trHeight w:val="319"/>
          <w:jc w:val="center"/>
        </w:trPr>
        <w:tc>
          <w:tcPr>
            <w:tcW w:w="2099" w:type="dxa"/>
          </w:tcPr>
          <w:p w14:paraId="6D1E0F94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inter</w:t>
            </w:r>
            <w:proofErr w:type="spellEnd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[n(O7)→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σ*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(C1-H2)]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35489907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9.28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3D23698D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12.54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12950F0E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13.21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B6F54D7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12.25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7916A441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9.91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74A83E08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14.59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7560B2D0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7.36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19B8C3C9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9.99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603BB0FD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10.83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6D01B1E0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511C1A7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8.23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53F176F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13.54</w:t>
            </w:r>
          </w:p>
        </w:tc>
      </w:tr>
      <w:tr w:rsidR="0049507A" w:rsidRPr="001219C2" w14:paraId="1CD6AC74" w14:textId="77777777" w:rsidTr="00D37987">
        <w:trPr>
          <w:trHeight w:val="319"/>
          <w:jc w:val="center"/>
        </w:trPr>
        <w:tc>
          <w:tcPr>
            <w:tcW w:w="2099" w:type="dxa"/>
          </w:tcPr>
          <w:p w14:paraId="6E9E8FFB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inter</w:t>
            </w:r>
            <w:proofErr w:type="spellEnd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[n(Z3)→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σ*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(O8-H9)]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54068F30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84.06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1AAFF9C9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68.05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6C0E4339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70.77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A35CC2D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68.76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7CE6DEE4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90.54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4001DD78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109.35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229A1C30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75.32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0D381DE1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65.42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3CDEFC4F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67.51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518225AF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66.00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8EC9341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77.16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6D9CE92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95.35</w:t>
            </w:r>
          </w:p>
        </w:tc>
      </w:tr>
      <w:tr w:rsidR="00D37987" w:rsidRPr="001219C2" w14:paraId="3AC99B84" w14:textId="77777777" w:rsidTr="00D37987">
        <w:trPr>
          <w:trHeight w:val="319"/>
          <w:jc w:val="center"/>
        </w:trPr>
        <w:tc>
          <w:tcPr>
            <w:tcW w:w="2099" w:type="dxa"/>
            <w:vAlign w:val="center"/>
          </w:tcPr>
          <w:p w14:paraId="687154D9" w14:textId="234FC8E9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σ*(C1-H2)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ED0F181" w14:textId="2967571B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CDD88E" w14:textId="1DE05E0F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3F96846" w14:textId="2ABC3536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222111B" w14:textId="1D1CF9E1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FF7242D" w14:textId="6BD81832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733DDB7" w14:textId="415CB34C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BCD89A0" w14:textId="10E210BE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725984B" w14:textId="1027EC25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8502E91" w14:textId="64C712B5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71748CB" w14:textId="131342FC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3505E99" w14:textId="4EEBDD2D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D49FF08" w14:textId="72405DA3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</w:tr>
      <w:tr w:rsidR="00D37987" w:rsidRPr="001219C2" w14:paraId="11D1A2BE" w14:textId="77777777" w:rsidTr="00D37987">
        <w:trPr>
          <w:trHeight w:val="319"/>
          <w:jc w:val="center"/>
        </w:trPr>
        <w:tc>
          <w:tcPr>
            <w:tcW w:w="2099" w:type="dxa"/>
            <w:vAlign w:val="center"/>
          </w:tcPr>
          <w:p w14:paraId="63E77A43" w14:textId="5BA8EF10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%s(C1)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24A3E32" w14:textId="7AE830EB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1.51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540E68C" w14:textId="38A9AE18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1.68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5D94F4B" w14:textId="608898F9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CC3C032" w14:textId="7361628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CB110BD" w14:textId="7A0D6EE4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FDBDC93" w14:textId="7064144A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1.74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0AA0344" w14:textId="4A6B57A3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1.43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54C17F5" w14:textId="130DF2B1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1.66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33FB3B9" w14:textId="1924280D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1.72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DDE9001" w14:textId="1B213399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1.74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E47615C" w14:textId="63C522E3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1.43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36EEEF2" w14:textId="1CD8420C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1.71</w:t>
            </w:r>
          </w:p>
        </w:tc>
      </w:tr>
      <w:tr w:rsidR="00D37987" w:rsidRPr="001219C2" w14:paraId="38263212" w14:textId="77777777" w:rsidTr="00D37987">
        <w:trPr>
          <w:trHeight w:val="319"/>
          <w:jc w:val="center"/>
        </w:trPr>
        <w:tc>
          <w:tcPr>
            <w:tcW w:w="2099" w:type="dxa"/>
            <w:vAlign w:val="center"/>
          </w:tcPr>
          <w:p w14:paraId="38CB8246" w14:textId="2F6A8932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σ*(O8-H9)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25189B3" w14:textId="4184AEB4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D1C82CD" w14:textId="255923A7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9D2C62C" w14:textId="7875B463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6093556" w14:textId="17A9D6E0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  <w:r w:rsidR="00B647A6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A501CA7" w14:textId="20B6523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B647A6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.055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E68089C" w14:textId="15CC4E67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81F2FA1" w14:textId="091F765F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F72D6A2" w14:textId="7C4883B3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  <w:r w:rsidR="00B647A6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3A0BF98" w14:textId="28B29D14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B647A6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.046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8E313A5" w14:textId="62BC1AA8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A756A39" w14:textId="7766FFF1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578D8E8" w14:textId="6810AB81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0.061</w:t>
            </w:r>
          </w:p>
        </w:tc>
      </w:tr>
      <w:tr w:rsidR="00D37987" w:rsidRPr="001219C2" w14:paraId="39E7D2C1" w14:textId="77777777" w:rsidTr="00D37987">
        <w:trPr>
          <w:trHeight w:val="319"/>
          <w:jc w:val="center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2D27EC4A" w14:textId="2C908EFF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%s(O8)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0A1A1" w14:textId="40CAA74D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3.37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59A06" w14:textId="39810692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2.97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28775" w14:textId="25E5E176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3.07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384F3" w14:textId="7F073E36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3.03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0204A" w14:textId="53EA8F5C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3.57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391B2" w14:textId="688A8C12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3932" w14:textId="262C6B9A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3.05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423B5" w14:textId="1128BD5A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2.78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AA9DB" w14:textId="62F4E75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2D487" w14:textId="685B8636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2.83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0320F" w14:textId="1A38B9C2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3.23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D4AB5" w14:textId="0D3B0FC9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3.70</w:t>
            </w:r>
          </w:p>
        </w:tc>
      </w:tr>
      <w:tr w:rsidR="0049507A" w:rsidRPr="001219C2" w14:paraId="7E62FDEF" w14:textId="77777777" w:rsidTr="00D37987">
        <w:trPr>
          <w:trHeight w:val="319"/>
          <w:jc w:val="center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2A9E4" w14:textId="4E636648" w:rsidR="0049507A" w:rsidRPr="001219C2" w:rsidRDefault="00210DBC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hAnsi="Times New Roman" w:cs="Times New Roman"/>
                <w:b/>
                <w:sz w:val="18"/>
                <w:szCs w:val="18"/>
              </w:rPr>
              <w:t>Complex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5C822B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HSe-2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FA8CA8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FSe-2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F2C520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ClSe-2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812A07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BrSe-2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361A5F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3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Se-2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9E8175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Se-2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D94245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HTe-2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CFFF99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FTe-2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8D62B4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ClTe-2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10703A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BrTe-2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AE3CEE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3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Te-2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646AD3" w14:textId="77777777" w:rsidR="0049507A" w:rsidRPr="001219C2" w:rsidRDefault="0049507A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Te-2</w:t>
            </w:r>
          </w:p>
        </w:tc>
      </w:tr>
      <w:tr w:rsidR="0049507A" w:rsidRPr="001219C2" w14:paraId="0B82A446" w14:textId="77777777" w:rsidTr="005A0AC5">
        <w:trPr>
          <w:trHeight w:val="319"/>
          <w:jc w:val="center"/>
        </w:trPr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14:paraId="36B4BF7F" w14:textId="19CD680E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EDT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2346C6" w14:textId="6AEAB2BB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5EF964" w14:textId="4F95AFE7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92348A" w14:textId="0C5711B7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F66959" w14:textId="366AAFA2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83465A8" w14:textId="5B224039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2CAE35" w14:textId="2C6F8640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23E85E" w14:textId="15749FD2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963211" w14:textId="6AB78B5A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0BA0CC" w14:textId="12891AD3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C249E27" w14:textId="1527404B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D43BAD" w14:textId="5A1CCE3A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0218EB" w14:textId="6BF1F54D" w:rsidR="0049507A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</w:tr>
      <w:tr w:rsidR="0049507A" w:rsidRPr="001219C2" w14:paraId="6AFA7890" w14:textId="77777777" w:rsidTr="005A0AC5">
        <w:trPr>
          <w:trHeight w:val="319"/>
          <w:jc w:val="center"/>
        </w:trPr>
        <w:tc>
          <w:tcPr>
            <w:tcW w:w="2099" w:type="dxa"/>
          </w:tcPr>
          <w:p w14:paraId="2B35E05A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inter</w:t>
            </w:r>
            <w:proofErr w:type="spellEnd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[n(O7)→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σ*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(C1-H2)]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4CECA7B3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7.61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2DEA510D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10.58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11341D18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11.41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174CCC22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10.78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783FE07B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7.61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4593CE5D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52608D0B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6.65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5D0FAEDE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8.69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3DB46C9D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9.78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4DB7A770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9.32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99F5CD1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6.98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1B86B56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10.7</w:t>
            </w:r>
          </w:p>
        </w:tc>
      </w:tr>
      <w:tr w:rsidR="0049507A" w:rsidRPr="001219C2" w14:paraId="586B11B7" w14:textId="77777777" w:rsidTr="00D37987">
        <w:trPr>
          <w:trHeight w:val="319"/>
          <w:jc w:val="center"/>
        </w:trPr>
        <w:tc>
          <w:tcPr>
            <w:tcW w:w="2099" w:type="dxa"/>
          </w:tcPr>
          <w:p w14:paraId="25F0209A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inter</w:t>
            </w:r>
            <w:proofErr w:type="spellEnd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[n(Z3)→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σ*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(C5-H6)]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081F8A31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9.41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3D052FE6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7.02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0B0B69F1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7.48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FEBFECB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7.48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2B9A8D16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11.37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63234893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14.59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5BA42976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10.91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43D76996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9.03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39FA718A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9.28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57E29100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9.28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9E18CFC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12.79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CEA6D2C" w14:textId="77777777" w:rsidR="0049507A" w:rsidRPr="001219C2" w:rsidRDefault="0049507A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16.39</w:t>
            </w:r>
          </w:p>
        </w:tc>
      </w:tr>
      <w:tr w:rsidR="00D37987" w:rsidRPr="001219C2" w14:paraId="01B34A35" w14:textId="77777777" w:rsidTr="00D37987">
        <w:trPr>
          <w:trHeight w:val="319"/>
          <w:jc w:val="center"/>
        </w:trPr>
        <w:tc>
          <w:tcPr>
            <w:tcW w:w="2099" w:type="dxa"/>
            <w:vAlign w:val="center"/>
          </w:tcPr>
          <w:p w14:paraId="136578C5" w14:textId="1DB7ADF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σ*(C1-H2)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6D6DD42" w14:textId="3F172EC2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BF2EF96" w14:textId="6683654D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1DE39B0" w14:textId="0E0A7EFD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557F9DE" w14:textId="3BBE47D8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B1986D3" w14:textId="4545258A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D5629F0" w14:textId="144B6528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</w:t>
            </w:r>
            <w:r w:rsidR="00D37987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D93BB7F" w14:textId="2E96D9E6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78CD2C6" w14:textId="4F6EE7DA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07ED564" w14:textId="0666CB56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CCD208B" w14:textId="7F289AFE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466255A" w14:textId="0285C730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DB3B1A8" w14:textId="5D4A3C09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</w:tr>
      <w:tr w:rsidR="00D37987" w:rsidRPr="001219C2" w14:paraId="5EE64CCB" w14:textId="77777777" w:rsidTr="00D37987">
        <w:trPr>
          <w:trHeight w:val="319"/>
          <w:jc w:val="center"/>
        </w:trPr>
        <w:tc>
          <w:tcPr>
            <w:tcW w:w="2099" w:type="dxa"/>
            <w:vAlign w:val="center"/>
          </w:tcPr>
          <w:p w14:paraId="172199E6" w14:textId="57A81EC3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%s(C1)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F19CE57" w14:textId="67B10A6F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C0DCBE1" w14:textId="0DEA3E3C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8533C58" w14:textId="6E624B93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C3EF25C" w14:textId="4BFA470E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5E46699" w14:textId="5B84B94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640D7BF" w14:textId="0DC4C6CB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0A17DE7" w14:textId="510AFFBC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E67AD48" w14:textId="2E01ACA9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1.31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A6F7CFE" w14:textId="11498F50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1.46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21B1FC6" w14:textId="4E0BA13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9EC061" w14:textId="2F349AD1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6470DB9" w14:textId="1024039E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1.26</w:t>
            </w:r>
          </w:p>
        </w:tc>
      </w:tr>
      <w:tr w:rsidR="00D37987" w:rsidRPr="001219C2" w14:paraId="095BA046" w14:textId="77777777" w:rsidTr="00D37987">
        <w:trPr>
          <w:trHeight w:val="319"/>
          <w:jc w:val="center"/>
        </w:trPr>
        <w:tc>
          <w:tcPr>
            <w:tcW w:w="2099" w:type="dxa"/>
            <w:vAlign w:val="center"/>
          </w:tcPr>
          <w:p w14:paraId="524C34CA" w14:textId="50AB8702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σ*(C5-H6)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091FEBA" w14:textId="4200FB0F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BE5FB24" w14:textId="4B6201C9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0E05831" w14:textId="3EE48D4E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9A4078D" w14:textId="05471B10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4C26517" w14:textId="0A71D14D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0AD1E63" w14:textId="2C9359AC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</w:t>
            </w:r>
            <w:r w:rsidR="00D37987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C739FB1" w14:textId="3EAC818A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AC24070" w14:textId="44704606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92EDB55" w14:textId="153916DA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5A13322" w14:textId="035986E7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335E84" w14:textId="1B5826FF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1BDCC84" w14:textId="508AFF84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D37987" w:rsidRPr="001219C2" w14:paraId="2ED194BA" w14:textId="77777777" w:rsidTr="00D37987">
        <w:trPr>
          <w:trHeight w:val="319"/>
          <w:jc w:val="center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486D9C44" w14:textId="47BB7964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%s(C5)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0A6F5" w14:textId="7E2CCA6A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1DF12" w14:textId="175E439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775C1" w14:textId="1653ADBB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D3A24" w14:textId="233CA96A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C466D" w14:textId="693C101C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6AB26" w14:textId="404302C0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0ABB2" w14:textId="65CD4DE6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78BCD" w14:textId="10325BB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B23E5" w14:textId="76F4D87C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CDBBD" w14:textId="2A2213EB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6A971" w14:textId="7862F669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F2E56" w14:textId="07940466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D37987" w:rsidRPr="001219C2" w14:paraId="0B1F0DB1" w14:textId="77777777" w:rsidTr="00D37987">
        <w:trPr>
          <w:trHeight w:val="319"/>
          <w:jc w:val="center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3866E" w14:textId="370D260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hAnsi="Times New Roman" w:cs="Times New Roman"/>
                <w:b/>
                <w:sz w:val="18"/>
                <w:szCs w:val="18"/>
              </w:rPr>
              <w:t>Complex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98E17C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HSe-3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0F1C61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FSe-3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C06FE8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ClSe-3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91F9BD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BrSe-3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269510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3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Se-3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3152A4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Se-3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3C3085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HTe-3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1E6171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FTe-3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8D0119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ClTe-3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6FD5C8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BrTe-3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6907E3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3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Te-3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606C14" w14:textId="77777777" w:rsidR="00D37987" w:rsidRPr="001219C2" w:rsidRDefault="00D37987" w:rsidP="00183593">
            <w:pPr>
              <w:spacing w:after="0" w:line="240" w:lineRule="auto"/>
              <w:ind w:left="-194" w:right="-1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</w:t>
            </w:r>
            <w:r w:rsidRPr="001219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Te-3</w:t>
            </w:r>
          </w:p>
        </w:tc>
      </w:tr>
      <w:tr w:rsidR="00D37987" w:rsidRPr="001219C2" w14:paraId="59B84A50" w14:textId="77777777" w:rsidTr="005A0AC5">
        <w:trPr>
          <w:trHeight w:val="319"/>
          <w:jc w:val="center"/>
        </w:trPr>
        <w:tc>
          <w:tcPr>
            <w:tcW w:w="2099" w:type="dxa"/>
            <w:tcBorders>
              <w:top w:val="single" w:sz="4" w:space="0" w:color="auto"/>
            </w:tcBorders>
          </w:tcPr>
          <w:p w14:paraId="415CEB49" w14:textId="3E60D90C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EDT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BB1AE6" w14:textId="0130B191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03B90E" w14:textId="7B90743E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DF1D35" w14:textId="1679D993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  <w:r w:rsidR="00D37987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707344" w14:textId="0B8CA8E3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02B897" w14:textId="05FDA948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705E3C" w14:textId="612F7BAE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5DBF46B" w14:textId="294549CF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23C97CB" w14:textId="194D3A24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98284E" w14:textId="684C89BC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4EFEFD" w14:textId="24AF696A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993B20" w14:textId="70A1CB39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7E2759" w14:textId="0540FB2B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</w:tr>
      <w:tr w:rsidR="00D37987" w:rsidRPr="001219C2" w14:paraId="48D49B16" w14:textId="77777777" w:rsidTr="005A0AC5">
        <w:trPr>
          <w:trHeight w:val="319"/>
          <w:jc w:val="center"/>
        </w:trPr>
        <w:tc>
          <w:tcPr>
            <w:tcW w:w="2099" w:type="dxa"/>
          </w:tcPr>
          <w:p w14:paraId="2002188E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inter</w:t>
            </w:r>
            <w:proofErr w:type="spellEnd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[n(O8)→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σ*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(C1-H2)]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0B74B46A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3.51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1739FC29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5.68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268B6678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5.89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CE6DE90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5.39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4FF51367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07F62F23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4.85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0A7B0798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2.88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2CDEF656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4.39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009D09DA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4.93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238FA40C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4.51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8952E82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2.97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E2627DF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4.47</w:t>
            </w:r>
          </w:p>
        </w:tc>
      </w:tr>
      <w:tr w:rsidR="00D37987" w:rsidRPr="001219C2" w14:paraId="4F393ACA" w14:textId="77777777" w:rsidTr="00D37987">
        <w:trPr>
          <w:trHeight w:val="319"/>
          <w:jc w:val="center"/>
        </w:trPr>
        <w:tc>
          <w:tcPr>
            <w:tcW w:w="2099" w:type="dxa"/>
          </w:tcPr>
          <w:p w14:paraId="1F4E6540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inter</w:t>
            </w:r>
            <w:proofErr w:type="spellEnd"/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[n(Z3)→</w:t>
            </w:r>
            <w:r w:rsidRPr="001219C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σ*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(C5-H6)]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1D8EFBF4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11647FDB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9.45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5789C195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5AD466D7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9.82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217A2DA9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14.3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673660EB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18.22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2C30FDE0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14.71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6E88406E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12.46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7C1CB5CA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12.79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74771412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12.58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749E2F7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16.59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894CAEA" w14:textId="777777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20.57</w:t>
            </w:r>
          </w:p>
        </w:tc>
      </w:tr>
      <w:tr w:rsidR="00D37987" w:rsidRPr="001219C2" w14:paraId="7CB199BF" w14:textId="77777777" w:rsidTr="00BF6A6F">
        <w:trPr>
          <w:trHeight w:val="319"/>
          <w:jc w:val="center"/>
        </w:trPr>
        <w:tc>
          <w:tcPr>
            <w:tcW w:w="2099" w:type="dxa"/>
            <w:vAlign w:val="center"/>
          </w:tcPr>
          <w:p w14:paraId="6576B14E" w14:textId="14B96682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σ*(C1-H2)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57CE3FE" w14:textId="6057C9CF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</w:t>
            </w:r>
            <w:r w:rsidR="00B647A6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343405E" w14:textId="7310812F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B647A6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6093FB8" w14:textId="13EE6419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BDE737F" w14:textId="6B22BEAF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001C082" w14:textId="0999B65D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E42E7E2" w14:textId="15C8260D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7C6ACD5" w14:textId="1FBEFE36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</w:t>
            </w:r>
            <w:r w:rsidR="00D37987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BE14604" w14:textId="0B972410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C47CABC" w14:textId="223075BE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93992D8" w14:textId="1FDECC1E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0C34EBF" w14:textId="0CF89220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-0.00</w:t>
            </w:r>
            <w:r w:rsidR="00D37987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FB0CCE7" w14:textId="05950799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  <w:r w:rsidR="00D37987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37987" w:rsidRPr="001219C2" w14:paraId="16F152F6" w14:textId="77777777" w:rsidTr="00BF6A6F">
        <w:trPr>
          <w:trHeight w:val="319"/>
          <w:jc w:val="center"/>
        </w:trPr>
        <w:tc>
          <w:tcPr>
            <w:tcW w:w="2099" w:type="dxa"/>
            <w:vAlign w:val="center"/>
          </w:tcPr>
          <w:p w14:paraId="283223B8" w14:textId="773D4BDD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%s(C1)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69123AF" w14:textId="05945FBD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912C23F" w14:textId="2829924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FB2C447" w14:textId="5DDD859C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820A605" w14:textId="165B870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78DD992" w14:textId="50577A0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7E08204" w14:textId="46F0FC4A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AE8B456" w14:textId="260B80FF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C5B1BC3" w14:textId="22606F82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44DD7C" w14:textId="68A2A2E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2F1A91F" w14:textId="42500EC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BF20A9D" w14:textId="145384C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F8E08B8" w14:textId="63192DF1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D37987" w:rsidRPr="001219C2" w14:paraId="0805E1F2" w14:textId="77777777" w:rsidTr="00BF6A6F">
        <w:trPr>
          <w:trHeight w:val="319"/>
          <w:jc w:val="center"/>
        </w:trPr>
        <w:tc>
          <w:tcPr>
            <w:tcW w:w="2099" w:type="dxa"/>
            <w:vAlign w:val="center"/>
          </w:tcPr>
          <w:p w14:paraId="025AF971" w14:textId="58044F1D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σ*(C5-H6)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7201247" w14:textId="2668F371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46A30C6" w14:textId="5FF61F08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8DDD39B" w14:textId="2DA15903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10B9337" w14:textId="116F2DA4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1B5769" w14:textId="15D68E96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7F513FD" w14:textId="74445DED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00C9746" w14:textId="6FB04699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E13FB0B" w14:textId="5F3D5146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F92D20D" w14:textId="61C2DF7F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E912A58" w14:textId="15947170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21241D8" w14:textId="7885FB4B" w:rsidR="00D37987" w:rsidRPr="001219C2" w:rsidRDefault="00B647A6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174C712" w14:textId="69F82CF4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  <w:r w:rsidR="00B647A6"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37987" w:rsidRPr="001219C2" w14:paraId="09C6BEF8" w14:textId="77777777" w:rsidTr="00BF6A6F">
        <w:trPr>
          <w:trHeight w:val="319"/>
          <w:jc w:val="center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280157E5" w14:textId="1AAB43CC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Cambria Math" w:hAnsi="Cambria Math" w:cs="Cambria Math"/>
                <w:sz w:val="18"/>
                <w:szCs w:val="18"/>
              </w:rPr>
              <w:t>△</w:t>
            </w:r>
            <w:r w:rsidRPr="001219C2">
              <w:rPr>
                <w:rFonts w:ascii="Times New Roman" w:hAnsi="Times New Roman" w:cs="Times New Roman"/>
                <w:sz w:val="18"/>
                <w:szCs w:val="18"/>
              </w:rPr>
              <w:t>%s(C5)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5BE50" w14:textId="3754BB88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2DFE6" w14:textId="48AB22C1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0.64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4566A" w14:textId="6861117D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0.64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414DF" w14:textId="6EE8DE45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18C4C" w14:textId="76A3F28D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01EEC" w14:textId="0A9D043C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EF901" w14:textId="44B832C2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3A12F" w14:textId="698028D2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B71CC" w14:textId="74AAF32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98444" w14:textId="5D3F0A77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3E06B" w14:textId="56815544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56029" w14:textId="3AB0E9F8" w:rsidR="00D37987" w:rsidRPr="001219C2" w:rsidRDefault="00D37987" w:rsidP="0018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9C2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</w:tr>
    </w:tbl>
    <w:p w14:paraId="5D044B8D" w14:textId="66923CBA" w:rsidR="003C34A3" w:rsidRPr="001219C2" w:rsidRDefault="003C34A3" w:rsidP="0018359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219C2">
        <w:rPr>
          <w:rFonts w:ascii="Times New Roman" w:eastAsia="Calibri" w:hAnsi="Times New Roman" w:cs="Times New Roman"/>
          <w:i/>
          <w:sz w:val="18"/>
          <w:szCs w:val="18"/>
        </w:rPr>
        <w:t xml:space="preserve">(EDT, </w:t>
      </w:r>
      <w:proofErr w:type="spellStart"/>
      <w:r w:rsidRPr="001219C2">
        <w:rPr>
          <w:rFonts w:ascii="Times New Roman" w:eastAsia="Calibri" w:hAnsi="Times New Roman" w:cs="Times New Roman"/>
          <w:i/>
          <w:sz w:val="18"/>
          <w:szCs w:val="18"/>
        </w:rPr>
        <w:t>E</w:t>
      </w:r>
      <w:r w:rsidRPr="001219C2">
        <w:rPr>
          <w:rFonts w:ascii="Times New Roman" w:eastAsia="Calibri" w:hAnsi="Times New Roman" w:cs="Times New Roman"/>
          <w:i/>
          <w:sz w:val="18"/>
          <w:szCs w:val="18"/>
          <w:vertAlign w:val="subscript"/>
        </w:rPr>
        <w:t>inter</w:t>
      </w:r>
      <w:proofErr w:type="spellEnd"/>
      <w:r w:rsidRPr="001219C2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1219C2">
        <w:rPr>
          <w:rFonts w:ascii="Times New Roman" w:hAnsi="Times New Roman" w:cs="Times New Roman"/>
          <w:i/>
          <w:sz w:val="18"/>
          <w:szCs w:val="18"/>
        </w:rPr>
        <w:t>at ωB97X-D/</w:t>
      </w:r>
      <w:r w:rsidRPr="001219C2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6-311++</w:t>
      </w:r>
      <w:proofErr w:type="gramStart"/>
      <w:r w:rsidRPr="001219C2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G(</w:t>
      </w:r>
      <w:proofErr w:type="gramEnd"/>
      <w:r w:rsidRPr="001219C2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3df,2pd)</w:t>
      </w:r>
      <w:r w:rsidR="000376E6" w:rsidRPr="001219C2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;</w:t>
      </w:r>
      <w:r w:rsidRPr="001219C2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</w:t>
      </w:r>
      <w:r w:rsidRPr="001219C2">
        <w:rPr>
          <w:rFonts w:ascii="Cambria Math" w:hAnsi="Cambria Math" w:cs="Cambria Math"/>
          <w:i/>
          <w:sz w:val="18"/>
          <w:szCs w:val="18"/>
        </w:rPr>
        <w:t>△</w:t>
      </w:r>
      <w:r w:rsidRPr="001219C2">
        <w:rPr>
          <w:rFonts w:ascii="Times New Roman" w:hAnsi="Times New Roman" w:cs="Times New Roman"/>
          <w:i/>
          <w:sz w:val="18"/>
          <w:szCs w:val="18"/>
        </w:rPr>
        <w:t xml:space="preserve">σ*, </w:t>
      </w:r>
      <w:r w:rsidRPr="001219C2">
        <w:rPr>
          <w:rFonts w:ascii="Cambria Math" w:hAnsi="Cambria Math" w:cs="Cambria Math"/>
          <w:i/>
          <w:sz w:val="18"/>
          <w:szCs w:val="18"/>
        </w:rPr>
        <w:t>△</w:t>
      </w:r>
      <w:r w:rsidRPr="001219C2">
        <w:rPr>
          <w:rFonts w:ascii="Times New Roman" w:hAnsi="Times New Roman" w:cs="Times New Roman"/>
          <w:i/>
          <w:sz w:val="18"/>
          <w:szCs w:val="18"/>
        </w:rPr>
        <w:t>%s at MP2/</w:t>
      </w:r>
      <w:r w:rsidRPr="001219C2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6-311++G(3df,2pd)</w:t>
      </w:r>
      <w:r w:rsidRPr="001219C2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042BF19A" w14:textId="0D152399" w:rsidR="003C34A3" w:rsidRPr="00AC3482" w:rsidRDefault="003C34A3" w:rsidP="0018359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F036BD6" w14:textId="77777777" w:rsidR="003C34A3" w:rsidRPr="00AC3482" w:rsidRDefault="003C34A3" w:rsidP="00183593">
      <w:pPr>
        <w:spacing w:after="0" w:line="240" w:lineRule="auto"/>
        <w:jc w:val="center"/>
        <w:rPr>
          <w:rFonts w:ascii="Times New Roman" w:eastAsia="Calibri" w:hAnsi="Times New Roman" w:cs="Times New Roman"/>
        </w:rPr>
        <w:sectPr w:rsidR="003C34A3" w:rsidRPr="00AC3482" w:rsidSect="002B5F76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space="720"/>
          <w:docGrid w:linePitch="360"/>
        </w:sectPr>
      </w:pPr>
    </w:p>
    <w:p w14:paraId="019AA1BC" w14:textId="64A80154" w:rsidR="007C01DB" w:rsidRPr="00AC3482" w:rsidRDefault="007B586B" w:rsidP="002C4A25">
      <w:pPr>
        <w:spacing w:before="120"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AC3482">
        <w:rPr>
          <w:rFonts w:ascii="Times New Roman" w:eastAsia="Calibri" w:hAnsi="Times New Roman" w:cs="Times New Roman"/>
          <w:lang w:val="en-GB"/>
        </w:rPr>
        <w:lastRenderedPageBreak/>
        <w:t>T</w:t>
      </w:r>
      <w:r w:rsidR="00C77D5B" w:rsidRPr="00AC3482">
        <w:rPr>
          <w:rFonts w:ascii="Times New Roman" w:eastAsia="Calibri" w:hAnsi="Times New Roman" w:cs="Times New Roman"/>
          <w:lang w:val="vi-VN"/>
        </w:rPr>
        <w:t xml:space="preserve">he </w:t>
      </w:r>
      <w:r w:rsidRPr="00AC3482">
        <w:rPr>
          <w:rFonts w:ascii="Times New Roman" w:eastAsia="Calibri" w:hAnsi="Times New Roman" w:cs="Times New Roman"/>
        </w:rPr>
        <w:t xml:space="preserve">C1-H2 stretching frequency </w:t>
      </w:r>
      <w:r w:rsidR="00C77D5B" w:rsidRPr="00AC3482">
        <w:rPr>
          <w:rFonts w:ascii="Times New Roman" w:eastAsia="Calibri" w:hAnsi="Times New Roman" w:cs="Times New Roman"/>
          <w:lang w:val="vi-VN"/>
        </w:rPr>
        <w:t>blue</w:t>
      </w:r>
      <w:r w:rsidR="00E365B5" w:rsidRPr="00AC3482">
        <w:rPr>
          <w:rFonts w:ascii="Times New Roman" w:eastAsia="Calibri" w:hAnsi="Times New Roman" w:cs="Times New Roman"/>
          <w:lang w:val="vi-VN"/>
        </w:rPr>
        <w:t xml:space="preserve">shift </w:t>
      </w:r>
      <w:r w:rsidR="00920C7F" w:rsidRPr="00AC3482">
        <w:rPr>
          <w:rFonts w:ascii="Times New Roman" w:eastAsia="Calibri" w:hAnsi="Times New Roman" w:cs="Times New Roman"/>
        </w:rPr>
        <w:t>in</w:t>
      </w:r>
      <w:r w:rsidR="00920C7F" w:rsidRPr="00AC3482">
        <w:rPr>
          <w:rFonts w:ascii="Times New Roman" w:eastAsia="Calibri" w:hAnsi="Times New Roman" w:cs="Times New Roman"/>
          <w:lang w:val="vi-VN"/>
        </w:rPr>
        <w:t xml:space="preserve"> </w:t>
      </w:r>
      <w:r w:rsidR="00E365B5" w:rsidRPr="00AC3482">
        <w:rPr>
          <w:rFonts w:ascii="Times New Roman" w:eastAsia="Calibri" w:hAnsi="Times New Roman" w:cs="Times New Roman"/>
          <w:lang w:val="vi-VN"/>
        </w:rPr>
        <w:t>C</w:t>
      </w:r>
      <w:r w:rsidR="00E365B5" w:rsidRPr="00AC3482">
        <w:rPr>
          <w:rFonts w:ascii="Times New Roman" w:eastAsia="Calibri" w:hAnsi="Times New Roman" w:cs="Times New Roman"/>
        </w:rPr>
        <w:t>1</w:t>
      </w:r>
      <w:r w:rsidR="00E365B5" w:rsidRPr="00AC3482">
        <w:rPr>
          <w:rFonts w:ascii="Times New Roman" w:eastAsia="Calibri" w:hAnsi="Times New Roman" w:cs="Times New Roman"/>
          <w:lang w:val="vi-VN"/>
        </w:rPr>
        <w:t>–H</w:t>
      </w:r>
      <w:r w:rsidR="00E365B5" w:rsidRPr="00AC3482">
        <w:rPr>
          <w:rFonts w:ascii="Times New Roman" w:eastAsia="Calibri" w:hAnsi="Times New Roman" w:cs="Times New Roman"/>
        </w:rPr>
        <w:t>2</w:t>
      </w:r>
      <w:r w:rsidR="00E365B5" w:rsidRPr="00AC3482">
        <w:rPr>
          <w:rFonts w:ascii="Times New Roman" w:eastAsia="Calibri" w:hAnsi="Times New Roman" w:cs="Times New Roman"/>
          <w:lang w:val="vi-VN"/>
        </w:rPr>
        <w:t>∙∙∙</w:t>
      </w:r>
      <w:r w:rsidR="00E365B5" w:rsidRPr="00AC3482">
        <w:rPr>
          <w:rFonts w:ascii="Times New Roman" w:eastAsia="Calibri" w:hAnsi="Times New Roman" w:cs="Times New Roman"/>
        </w:rPr>
        <w:t xml:space="preserve">O7/O8 is </w:t>
      </w:r>
      <w:r w:rsidR="00E365B5" w:rsidRPr="00AC3482">
        <w:rPr>
          <w:rFonts w:ascii="Times New Roman" w:eastAsia="Calibri" w:hAnsi="Times New Roman" w:cs="Times New Roman"/>
          <w:lang w:val="vi-VN"/>
        </w:rPr>
        <w:t xml:space="preserve">caused by </w:t>
      </w:r>
      <w:r w:rsidRPr="00AC3482">
        <w:rPr>
          <w:rFonts w:ascii="Times New Roman" w:eastAsia="Calibri" w:hAnsi="Times New Roman" w:cs="Times New Roman"/>
        </w:rPr>
        <w:t xml:space="preserve">a </w:t>
      </w:r>
      <w:r w:rsidR="00E365B5" w:rsidRPr="00AC3482">
        <w:rPr>
          <w:rFonts w:ascii="Times New Roman" w:eastAsia="Calibri" w:hAnsi="Times New Roman" w:cs="Times New Roman"/>
        </w:rPr>
        <w:t xml:space="preserve">small </w:t>
      </w:r>
      <w:r w:rsidR="00E365B5" w:rsidRPr="00AC3482">
        <w:rPr>
          <w:rFonts w:ascii="Times New Roman" w:eastAsia="Calibri" w:hAnsi="Times New Roman" w:cs="Times New Roman"/>
          <w:lang w:val="vi-VN"/>
        </w:rPr>
        <w:t>decreas</w:t>
      </w:r>
      <w:r w:rsidR="00E365B5" w:rsidRPr="00AC3482">
        <w:rPr>
          <w:rFonts w:ascii="Times New Roman" w:eastAsia="Calibri" w:hAnsi="Times New Roman" w:cs="Times New Roman"/>
        </w:rPr>
        <w:t xml:space="preserve">e </w:t>
      </w:r>
      <w:r w:rsidRPr="00AC3482">
        <w:rPr>
          <w:rFonts w:ascii="Times New Roman" w:eastAsia="Calibri" w:hAnsi="Times New Roman" w:cs="Times New Roman"/>
        </w:rPr>
        <w:t>of</w:t>
      </w:r>
      <w:r w:rsidRPr="00AC3482">
        <w:rPr>
          <w:rFonts w:ascii="Times New Roman" w:eastAsia="Calibri" w:hAnsi="Times New Roman" w:cs="Times New Roman"/>
          <w:lang w:val="vi-VN"/>
        </w:rPr>
        <w:t xml:space="preserve"> </w:t>
      </w:r>
      <w:r w:rsidR="00E365B5" w:rsidRPr="00AC3482">
        <w:rPr>
          <w:rFonts w:ascii="Times New Roman" w:eastAsia="Calibri" w:hAnsi="Times New Roman" w:cs="Times New Roman"/>
          <w:lang w:val="vi-VN"/>
        </w:rPr>
        <w:t>electron density at σ*(C</w:t>
      </w:r>
      <w:r w:rsidR="00E365B5" w:rsidRPr="00AC3482">
        <w:rPr>
          <w:rFonts w:ascii="Times New Roman" w:eastAsia="Calibri" w:hAnsi="Times New Roman" w:cs="Times New Roman"/>
        </w:rPr>
        <w:t>1</w:t>
      </w:r>
      <w:r w:rsidR="00E365B5" w:rsidRPr="00AC3482">
        <w:rPr>
          <w:rFonts w:ascii="Times New Roman" w:eastAsia="Calibri" w:hAnsi="Times New Roman" w:cs="Times New Roman"/>
          <w:lang w:val="vi-VN"/>
        </w:rPr>
        <w:t>–H</w:t>
      </w:r>
      <w:r w:rsidR="00E365B5" w:rsidRPr="00AC3482">
        <w:rPr>
          <w:rFonts w:ascii="Times New Roman" w:eastAsia="Calibri" w:hAnsi="Times New Roman" w:cs="Times New Roman"/>
        </w:rPr>
        <w:t>2</w:t>
      </w:r>
      <w:r w:rsidR="00E365B5" w:rsidRPr="00AC3482">
        <w:rPr>
          <w:rFonts w:ascii="Times New Roman" w:eastAsia="Calibri" w:hAnsi="Times New Roman" w:cs="Times New Roman"/>
          <w:lang w:val="vi-VN"/>
        </w:rPr>
        <w:t>)</w:t>
      </w:r>
      <w:r w:rsidRPr="00AC3482">
        <w:rPr>
          <w:rFonts w:ascii="Times New Roman" w:eastAsia="Calibri" w:hAnsi="Times New Roman" w:cs="Times New Roman"/>
        </w:rPr>
        <w:t xml:space="preserve"> orbital</w:t>
      </w:r>
      <w:r w:rsidR="00B647A6" w:rsidRPr="00AC3482">
        <w:rPr>
          <w:rFonts w:ascii="Times New Roman" w:eastAsia="Calibri" w:hAnsi="Times New Roman" w:cs="Times New Roman"/>
        </w:rPr>
        <w:t xml:space="preserve"> from 0.00</w:t>
      </w:r>
      <w:r w:rsidR="00E365B5" w:rsidRPr="00AC3482">
        <w:rPr>
          <w:rFonts w:ascii="Times New Roman" w:eastAsia="Calibri" w:hAnsi="Times New Roman" w:cs="Times New Roman"/>
        </w:rPr>
        <w:t>1e to</w:t>
      </w:r>
      <w:r w:rsidR="00E365B5" w:rsidRPr="00AC3482">
        <w:rPr>
          <w:rFonts w:ascii="Times New Roman" w:eastAsia="Calibri" w:hAnsi="Times New Roman" w:cs="Times New Roman"/>
          <w:lang w:val="vi-VN"/>
        </w:rPr>
        <w:t xml:space="preserve"> </w:t>
      </w:r>
      <w:r w:rsidR="00B647A6" w:rsidRPr="00AC3482">
        <w:rPr>
          <w:rFonts w:ascii="Times New Roman" w:eastAsia="Calibri" w:hAnsi="Times New Roman" w:cs="Times New Roman"/>
        </w:rPr>
        <w:t>0.002</w:t>
      </w:r>
      <w:r w:rsidR="00E365B5" w:rsidRPr="00AC3482">
        <w:rPr>
          <w:rFonts w:ascii="Times New Roman" w:eastAsia="Calibri" w:hAnsi="Times New Roman" w:cs="Times New Roman"/>
        </w:rPr>
        <w:t xml:space="preserve">e (excepting for </w:t>
      </w:r>
      <w:r w:rsidR="00863D9D" w:rsidRPr="00AC3482">
        <w:rPr>
          <w:rFonts w:ascii="Times New Roman" w:eastAsia="Calibri" w:hAnsi="Times New Roman" w:cs="Times New Roman"/>
        </w:rPr>
        <w:t xml:space="preserve">a </w:t>
      </w:r>
      <w:r w:rsidR="00E365B5" w:rsidRPr="00AC3482">
        <w:rPr>
          <w:rFonts w:ascii="Times New Roman" w:eastAsia="Calibri" w:hAnsi="Times New Roman" w:cs="Times New Roman"/>
        </w:rPr>
        <w:t xml:space="preserve">very </w:t>
      </w:r>
      <w:r w:rsidR="00E365B5" w:rsidRPr="00AC3482">
        <w:rPr>
          <w:rFonts w:ascii="Times New Roman" w:eastAsia="Calibri" w:hAnsi="Times New Roman" w:cs="Times New Roman"/>
          <w:bCs/>
        </w:rPr>
        <w:t>slight</w:t>
      </w:r>
      <w:r w:rsidR="00E365B5" w:rsidRPr="00AC3482">
        <w:rPr>
          <w:rFonts w:ascii="Times New Roman" w:eastAsia="Calibri" w:hAnsi="Times New Roman" w:cs="Times New Roman"/>
          <w:b/>
        </w:rPr>
        <w:t xml:space="preserve"> </w:t>
      </w:r>
      <w:r w:rsidR="00E365B5" w:rsidRPr="00AC3482">
        <w:rPr>
          <w:rFonts w:ascii="Times New Roman" w:eastAsia="Calibri" w:hAnsi="Times New Roman" w:cs="Times New Roman"/>
          <w:bCs/>
        </w:rPr>
        <w:t xml:space="preserve">increase of </w:t>
      </w:r>
      <w:r w:rsidR="00E365B5" w:rsidRPr="00AC3482">
        <w:rPr>
          <w:rFonts w:ascii="Times New Roman" w:eastAsia="Calibri" w:hAnsi="Times New Roman" w:cs="Times New Roman"/>
        </w:rPr>
        <w:t>σ*(C</w:t>
      </w:r>
      <w:r w:rsidR="00E365B5" w:rsidRPr="00AC3482">
        <w:rPr>
          <w:rFonts w:ascii="Times New Roman" w:eastAsia="Calibri" w:hAnsi="Times New Roman" w:cs="Times New Roman"/>
          <w:vertAlign w:val="subscript"/>
        </w:rPr>
        <w:t>sp2</w:t>
      </w:r>
      <w:r w:rsidR="00E365B5" w:rsidRPr="00AC3482">
        <w:rPr>
          <w:rFonts w:ascii="Times New Roman" w:eastAsia="Calibri" w:hAnsi="Times New Roman" w:cs="Times New Roman"/>
        </w:rPr>
        <w:t>−H)</w:t>
      </w:r>
      <w:r w:rsidR="00E365B5" w:rsidRPr="00AC3482">
        <w:rPr>
          <w:rFonts w:ascii="Times New Roman" w:eastAsia="Calibri" w:hAnsi="Times New Roman" w:cs="Times New Roman"/>
          <w:bCs/>
        </w:rPr>
        <w:t xml:space="preserve"> </w:t>
      </w:r>
      <w:r w:rsidR="00863D9D" w:rsidRPr="00AC3482">
        <w:rPr>
          <w:rFonts w:ascii="Times New Roman" w:eastAsia="Calibri" w:hAnsi="Times New Roman" w:cs="Times New Roman"/>
          <w:bCs/>
        </w:rPr>
        <w:t xml:space="preserve">occupation </w:t>
      </w:r>
      <w:r w:rsidR="00E365B5" w:rsidRPr="00AC3482">
        <w:rPr>
          <w:rFonts w:ascii="Times New Roman" w:eastAsia="Calibri" w:hAnsi="Times New Roman" w:cs="Times New Roman"/>
          <w:bCs/>
        </w:rPr>
        <w:t>in</w:t>
      </w:r>
      <w:r w:rsidR="00E365B5" w:rsidRPr="00AC3482">
        <w:rPr>
          <w:rFonts w:ascii="Times New Roman" w:eastAsia="Calibri" w:hAnsi="Times New Roman" w:cs="Times New Roman"/>
          <w:b/>
        </w:rPr>
        <w:t xml:space="preserve"> NH</w:t>
      </w:r>
      <w:r w:rsidR="00E365B5" w:rsidRPr="00AC3482">
        <w:rPr>
          <w:rFonts w:ascii="Times New Roman" w:eastAsia="Calibri" w:hAnsi="Times New Roman" w:cs="Times New Roman"/>
          <w:b/>
          <w:vertAlign w:val="subscript"/>
        </w:rPr>
        <w:t>2</w:t>
      </w:r>
      <w:r w:rsidR="00E365B5" w:rsidRPr="00AC3482">
        <w:rPr>
          <w:rFonts w:ascii="Times New Roman" w:eastAsia="Calibri" w:hAnsi="Times New Roman" w:cs="Times New Roman"/>
          <w:b/>
        </w:rPr>
        <w:t>Te-3</w:t>
      </w:r>
      <w:r w:rsidR="00E365B5" w:rsidRPr="00AC3482">
        <w:rPr>
          <w:rFonts w:ascii="Times New Roman" w:eastAsia="Calibri" w:hAnsi="Times New Roman" w:cs="Times New Roman"/>
          <w:bCs/>
        </w:rPr>
        <w:t>)</w:t>
      </w:r>
      <w:r w:rsidR="00E365B5" w:rsidRPr="00AC3482">
        <w:rPr>
          <w:rFonts w:ascii="Times New Roman" w:eastAsia="Calibri" w:hAnsi="Times New Roman" w:cs="Times New Roman"/>
          <w:lang w:val="vi-VN"/>
        </w:rPr>
        <w:t>.</w:t>
      </w:r>
      <w:r w:rsidR="00E365B5" w:rsidRPr="00AC3482">
        <w:rPr>
          <w:rFonts w:ascii="Times New Roman" w:eastAsia="Calibri" w:hAnsi="Times New Roman" w:cs="Times New Roman"/>
        </w:rPr>
        <w:t xml:space="preserve"> </w:t>
      </w:r>
      <w:r w:rsidR="00A9413B" w:rsidRPr="00AC3482">
        <w:rPr>
          <w:rFonts w:ascii="Times New Roman" w:eastAsia="Calibri" w:hAnsi="Times New Roman" w:cs="Times New Roman"/>
        </w:rPr>
        <w:t>Generally, t</w:t>
      </w:r>
      <w:r w:rsidR="00C77D5B" w:rsidRPr="00AC3482">
        <w:rPr>
          <w:rFonts w:ascii="Times New Roman" w:eastAsia="Calibri" w:hAnsi="Times New Roman" w:cs="Times New Roman"/>
        </w:rPr>
        <w:t xml:space="preserve">he </w:t>
      </w:r>
      <w:proofErr w:type="spellStart"/>
      <w:r w:rsidR="00C77D5B" w:rsidRPr="00AC3482">
        <w:rPr>
          <w:rFonts w:ascii="Times New Roman" w:eastAsia="Calibri" w:hAnsi="Times New Roman" w:cs="Times New Roman"/>
        </w:rPr>
        <w:t>blue</w:t>
      </w:r>
      <w:r w:rsidR="00E365B5" w:rsidRPr="00AC3482">
        <w:rPr>
          <w:rFonts w:ascii="Times New Roman" w:eastAsia="Calibri" w:hAnsi="Times New Roman" w:cs="Times New Roman"/>
        </w:rPr>
        <w:t>shift</w:t>
      </w:r>
      <w:proofErr w:type="spellEnd"/>
      <w:r w:rsidR="00E365B5" w:rsidRPr="00AC3482">
        <w:rPr>
          <w:rFonts w:ascii="Times New Roman" w:eastAsia="Calibri" w:hAnsi="Times New Roman" w:cs="Times New Roman"/>
        </w:rPr>
        <w:t xml:space="preserve"> of C5-H6 stretching frequency </w:t>
      </w:r>
      <w:r w:rsidR="00162B80" w:rsidRPr="00AC3482">
        <w:rPr>
          <w:rFonts w:ascii="Times New Roman" w:eastAsia="Calibri" w:hAnsi="Times New Roman" w:cs="Times New Roman"/>
        </w:rPr>
        <w:t xml:space="preserve">in the complexes </w:t>
      </w:r>
      <w:r w:rsidR="00E365B5" w:rsidRPr="00AC3482">
        <w:rPr>
          <w:rFonts w:ascii="Times New Roman" w:eastAsia="Calibri" w:hAnsi="Times New Roman" w:cs="Times New Roman"/>
        </w:rPr>
        <w:t xml:space="preserve">is emphasized by a </w:t>
      </w:r>
      <w:r w:rsidR="009A3377" w:rsidRPr="00AC3482">
        <w:rPr>
          <w:rFonts w:ascii="Times New Roman" w:eastAsia="Calibri" w:hAnsi="Times New Roman" w:cs="Times New Roman"/>
        </w:rPr>
        <w:t>slight</w:t>
      </w:r>
      <w:r w:rsidR="00E365B5" w:rsidRPr="00AC3482">
        <w:rPr>
          <w:rFonts w:ascii="Times New Roman" w:eastAsia="Calibri" w:hAnsi="Times New Roman" w:cs="Times New Roman"/>
        </w:rPr>
        <w:t xml:space="preserve"> increase in </w:t>
      </w:r>
      <w:r w:rsidR="00E365B5" w:rsidRPr="00AC3482">
        <w:rPr>
          <w:rFonts w:ascii="Times New Roman" w:eastAsia="Calibri" w:hAnsi="Times New Roman" w:cs="Times New Roman"/>
          <w:lang w:val="vi-VN"/>
        </w:rPr>
        <w:t>electron density at σ*(C</w:t>
      </w:r>
      <w:r w:rsidR="00E365B5" w:rsidRPr="00AC3482">
        <w:rPr>
          <w:rFonts w:ascii="Times New Roman" w:eastAsia="Calibri" w:hAnsi="Times New Roman" w:cs="Times New Roman"/>
        </w:rPr>
        <w:t>5</w:t>
      </w:r>
      <w:r w:rsidR="00E365B5" w:rsidRPr="00AC3482">
        <w:rPr>
          <w:rFonts w:ascii="Times New Roman" w:eastAsia="Calibri" w:hAnsi="Times New Roman" w:cs="Times New Roman"/>
          <w:lang w:val="vi-VN"/>
        </w:rPr>
        <w:t>–H</w:t>
      </w:r>
      <w:r w:rsidR="00E365B5" w:rsidRPr="00AC3482">
        <w:rPr>
          <w:rFonts w:ascii="Times New Roman" w:eastAsia="Calibri" w:hAnsi="Times New Roman" w:cs="Times New Roman"/>
        </w:rPr>
        <w:t>6</w:t>
      </w:r>
      <w:r w:rsidR="00E365B5" w:rsidRPr="00AC3482">
        <w:rPr>
          <w:rFonts w:ascii="Times New Roman" w:eastAsia="Calibri" w:hAnsi="Times New Roman" w:cs="Times New Roman"/>
          <w:lang w:val="vi-VN"/>
        </w:rPr>
        <w:t>)</w:t>
      </w:r>
      <w:r w:rsidR="00B647A6" w:rsidRPr="00AC3482">
        <w:rPr>
          <w:rFonts w:ascii="Times New Roman" w:eastAsia="Calibri" w:hAnsi="Times New Roman" w:cs="Times New Roman"/>
        </w:rPr>
        <w:t xml:space="preserve"> from -0.001e to 0.005</w:t>
      </w:r>
      <w:r w:rsidR="00E365B5" w:rsidRPr="00AC3482">
        <w:rPr>
          <w:rFonts w:ascii="Times New Roman" w:eastAsia="Calibri" w:hAnsi="Times New Roman" w:cs="Times New Roman"/>
        </w:rPr>
        <w:t xml:space="preserve">e. </w:t>
      </w:r>
      <w:r w:rsidR="00E01E01" w:rsidRPr="00AC3482">
        <w:rPr>
          <w:rFonts w:ascii="Times New Roman" w:eastAsia="Calibri" w:hAnsi="Times New Roman" w:cs="Times New Roman"/>
        </w:rPr>
        <w:t>T</w:t>
      </w:r>
      <w:r w:rsidR="00C77D5B" w:rsidRPr="00AC3482">
        <w:rPr>
          <w:rFonts w:ascii="Times New Roman" w:eastAsia="Calibri" w:hAnsi="Times New Roman" w:cs="Times New Roman"/>
        </w:rPr>
        <w:t xml:space="preserve">he </w:t>
      </w:r>
      <w:r w:rsidR="00241C7A" w:rsidRPr="00AC3482">
        <w:rPr>
          <w:rFonts w:ascii="Times New Roman" w:eastAsia="Calibri" w:hAnsi="Times New Roman" w:cs="Times New Roman"/>
        </w:rPr>
        <w:t xml:space="preserve">O8-H9 stretching frequency </w:t>
      </w:r>
      <w:r w:rsidR="00C77D5B" w:rsidRPr="00AC3482">
        <w:rPr>
          <w:rFonts w:ascii="Times New Roman" w:eastAsia="Calibri" w:hAnsi="Times New Roman" w:cs="Times New Roman"/>
        </w:rPr>
        <w:t>red</w:t>
      </w:r>
      <w:r w:rsidR="00E365B5" w:rsidRPr="00AC3482">
        <w:rPr>
          <w:rFonts w:ascii="Times New Roman" w:eastAsia="Calibri" w:hAnsi="Times New Roman" w:cs="Times New Roman"/>
        </w:rPr>
        <w:t xml:space="preserve">shift is </w:t>
      </w:r>
      <w:r w:rsidR="00606C3B" w:rsidRPr="00AC3482">
        <w:rPr>
          <w:rFonts w:ascii="Times New Roman" w:eastAsia="Calibri" w:hAnsi="Times New Roman" w:cs="Times New Roman"/>
        </w:rPr>
        <w:t xml:space="preserve">induced </w:t>
      </w:r>
      <w:r w:rsidR="00E365B5" w:rsidRPr="00AC3482">
        <w:rPr>
          <w:rFonts w:ascii="Times New Roman" w:eastAsia="Calibri" w:hAnsi="Times New Roman" w:cs="Times New Roman"/>
        </w:rPr>
        <w:t xml:space="preserve">by </w:t>
      </w:r>
      <w:r w:rsidR="00606C3B" w:rsidRPr="00AC3482">
        <w:rPr>
          <w:rFonts w:ascii="Times New Roman" w:eastAsia="Calibri" w:hAnsi="Times New Roman" w:cs="Times New Roman"/>
        </w:rPr>
        <w:t xml:space="preserve">a </w:t>
      </w:r>
      <w:r w:rsidR="00E365B5" w:rsidRPr="00AC3482">
        <w:rPr>
          <w:rFonts w:ascii="Times New Roman" w:eastAsia="Calibri" w:hAnsi="Times New Roman" w:cs="Times New Roman"/>
        </w:rPr>
        <w:t xml:space="preserve">large increase in </w:t>
      </w:r>
      <w:r w:rsidR="00E365B5" w:rsidRPr="00AC3482">
        <w:rPr>
          <w:rFonts w:ascii="Times New Roman" w:eastAsia="Calibri" w:hAnsi="Times New Roman" w:cs="Times New Roman"/>
          <w:lang w:val="vi-VN"/>
        </w:rPr>
        <w:t>electron density</w:t>
      </w:r>
      <w:r w:rsidR="00E365B5" w:rsidRPr="00AC3482">
        <w:rPr>
          <w:rFonts w:ascii="Times New Roman" w:eastAsia="Calibri" w:hAnsi="Times New Roman" w:cs="Times New Roman"/>
        </w:rPr>
        <w:t xml:space="preserve"> at </w:t>
      </w:r>
      <w:r w:rsidR="009A3377" w:rsidRPr="00AC3482">
        <w:rPr>
          <w:rFonts w:ascii="Times New Roman" w:eastAsia="Calibri" w:hAnsi="Times New Roman" w:cs="Times New Roman"/>
          <w:lang w:val="vi-VN"/>
        </w:rPr>
        <w:t>σ*(</w:t>
      </w:r>
      <w:r w:rsidR="009A3377" w:rsidRPr="00AC3482">
        <w:rPr>
          <w:rFonts w:ascii="Times New Roman" w:eastAsia="Calibri" w:hAnsi="Times New Roman" w:cs="Times New Roman"/>
        </w:rPr>
        <w:t>O8-H9</w:t>
      </w:r>
      <w:r w:rsidR="009A3377" w:rsidRPr="00AC3482">
        <w:rPr>
          <w:rFonts w:ascii="Times New Roman" w:eastAsia="Calibri" w:hAnsi="Times New Roman" w:cs="Times New Roman"/>
          <w:lang w:val="vi-VN"/>
        </w:rPr>
        <w:t>)</w:t>
      </w:r>
      <w:r w:rsidR="00606C3B" w:rsidRPr="00AC3482">
        <w:rPr>
          <w:rFonts w:ascii="Times New Roman" w:eastAsia="Calibri" w:hAnsi="Times New Roman" w:cs="Times New Roman"/>
        </w:rPr>
        <w:t xml:space="preserve"> orbital</w:t>
      </w:r>
      <w:r w:rsidR="00B647A6" w:rsidRPr="00AC3482">
        <w:rPr>
          <w:rFonts w:ascii="Times New Roman" w:eastAsia="Calibri" w:hAnsi="Times New Roman" w:cs="Times New Roman"/>
        </w:rPr>
        <w:t xml:space="preserve"> from 0.042</w:t>
      </w:r>
      <w:r w:rsidR="009A3377" w:rsidRPr="00AC3482">
        <w:rPr>
          <w:rFonts w:ascii="Times New Roman" w:eastAsia="Calibri" w:hAnsi="Times New Roman" w:cs="Times New Roman"/>
        </w:rPr>
        <w:t>e</w:t>
      </w:r>
      <w:r w:rsidR="00B647A6" w:rsidRPr="00AC3482">
        <w:rPr>
          <w:rFonts w:ascii="Times New Roman" w:eastAsia="Calibri" w:hAnsi="Times New Roman" w:cs="Times New Roman"/>
        </w:rPr>
        <w:t xml:space="preserve"> to 0.064</w:t>
      </w:r>
      <w:r w:rsidR="009A3377" w:rsidRPr="00AC3482">
        <w:rPr>
          <w:rFonts w:ascii="Times New Roman" w:eastAsia="Calibri" w:hAnsi="Times New Roman" w:cs="Times New Roman"/>
        </w:rPr>
        <w:t xml:space="preserve">e. </w:t>
      </w:r>
      <w:r w:rsidR="00F85ADA" w:rsidRPr="00AC3482">
        <w:rPr>
          <w:rFonts w:ascii="Times New Roman" w:eastAsia="Calibri" w:hAnsi="Times New Roman" w:cs="Times New Roman"/>
        </w:rPr>
        <w:t xml:space="preserve">The </w:t>
      </w:r>
      <w:r w:rsidR="00F85ADA" w:rsidRPr="00AC3482">
        <w:rPr>
          <w:rFonts w:ascii="Times New Roman" w:eastAsia="Calibri" w:hAnsi="Times New Roman" w:cs="Times New Roman"/>
        </w:rPr>
        <w:lastRenderedPageBreak/>
        <w:t xml:space="preserve">larger </w:t>
      </w:r>
      <w:proofErr w:type="spellStart"/>
      <w:r w:rsidR="00F85ADA" w:rsidRPr="00AC3482">
        <w:rPr>
          <w:rFonts w:ascii="Times New Roman" w:eastAsia="Calibri" w:hAnsi="Times New Roman" w:cs="Times New Roman"/>
        </w:rPr>
        <w:t>blueshift</w:t>
      </w:r>
      <w:proofErr w:type="spellEnd"/>
      <w:r w:rsidR="00F85ADA" w:rsidRPr="00AC3482">
        <w:rPr>
          <w:rFonts w:ascii="Times New Roman" w:eastAsia="Calibri" w:hAnsi="Times New Roman" w:cs="Times New Roman"/>
        </w:rPr>
        <w:t xml:space="preserve"> of C5-H6 stretching frequency </w:t>
      </w:r>
      <w:proofErr w:type="gramStart"/>
      <w:r w:rsidR="00F85ADA" w:rsidRPr="00AC3482">
        <w:rPr>
          <w:rFonts w:ascii="Times New Roman" w:eastAsia="Calibri" w:hAnsi="Times New Roman" w:cs="Times New Roman"/>
        </w:rPr>
        <w:t>is observed</w:t>
      </w:r>
      <w:proofErr w:type="gramEnd"/>
      <w:r w:rsidR="00F85ADA" w:rsidRPr="00AC3482">
        <w:rPr>
          <w:rFonts w:ascii="Times New Roman" w:eastAsia="Calibri" w:hAnsi="Times New Roman" w:cs="Times New Roman"/>
        </w:rPr>
        <w:t xml:space="preserve"> in </w:t>
      </w:r>
      <w:proofErr w:type="spellStart"/>
      <w:r w:rsidR="00F85ADA" w:rsidRPr="00AC3482">
        <w:rPr>
          <w:rFonts w:ascii="Times New Roman" w:eastAsia="Calibri" w:hAnsi="Times New Roman" w:cs="Times New Roman"/>
          <w:b/>
          <w:bCs/>
        </w:rPr>
        <w:t>XSe</w:t>
      </w:r>
      <w:proofErr w:type="spellEnd"/>
      <w:r w:rsidR="00F85ADA" w:rsidRPr="00AC3482">
        <w:rPr>
          <w:rFonts w:ascii="Times New Roman" w:eastAsia="Calibri" w:hAnsi="Times New Roman" w:cs="Times New Roman"/>
          <w:b/>
          <w:bCs/>
        </w:rPr>
        <w:t>-n</w:t>
      </w:r>
      <w:r w:rsidR="00F85ADA" w:rsidRPr="00AC3482">
        <w:rPr>
          <w:rFonts w:ascii="Times New Roman" w:eastAsia="Calibri" w:hAnsi="Times New Roman" w:cs="Times New Roman"/>
        </w:rPr>
        <w:t xml:space="preserve"> compared to </w:t>
      </w:r>
      <w:proofErr w:type="spellStart"/>
      <w:r w:rsidR="00F85ADA" w:rsidRPr="00AC3482">
        <w:rPr>
          <w:rFonts w:ascii="Times New Roman" w:eastAsia="Calibri" w:hAnsi="Times New Roman" w:cs="Times New Roman"/>
          <w:b/>
          <w:bCs/>
        </w:rPr>
        <w:t>XTe</w:t>
      </w:r>
      <w:proofErr w:type="spellEnd"/>
      <w:r w:rsidR="00F85ADA" w:rsidRPr="00AC3482">
        <w:rPr>
          <w:rFonts w:ascii="Times New Roman" w:eastAsia="Calibri" w:hAnsi="Times New Roman" w:cs="Times New Roman"/>
          <w:b/>
          <w:bCs/>
        </w:rPr>
        <w:t xml:space="preserve">-n. </w:t>
      </w:r>
      <w:r w:rsidR="00F85ADA" w:rsidRPr="00AC3482">
        <w:rPr>
          <w:rFonts w:ascii="Times New Roman" w:eastAsia="Calibri" w:hAnsi="Times New Roman" w:cs="Times New Roman"/>
          <w:bCs/>
        </w:rPr>
        <w:t>Indeed,</w:t>
      </w:r>
      <w:r w:rsidR="00F85ADA" w:rsidRPr="00AC3482">
        <w:rPr>
          <w:rFonts w:ascii="Times New Roman" w:eastAsia="Calibri" w:hAnsi="Times New Roman" w:cs="Times New Roman"/>
          <w:b/>
          <w:bCs/>
        </w:rPr>
        <w:t xml:space="preserve"> </w:t>
      </w:r>
      <w:r w:rsidR="009A3377" w:rsidRPr="00AC3482">
        <w:rPr>
          <w:rFonts w:ascii="Times New Roman" w:eastAsia="Calibri" w:hAnsi="Times New Roman" w:cs="Times New Roman"/>
        </w:rPr>
        <w:t>t</w:t>
      </w:r>
      <w:r w:rsidR="00655D07" w:rsidRPr="00AC3482">
        <w:rPr>
          <w:rFonts w:ascii="Times New Roman" w:eastAsia="Calibri" w:hAnsi="Times New Roman" w:cs="Times New Roman"/>
        </w:rPr>
        <w:t>he</w:t>
      </w:r>
      <w:r w:rsidR="00344905" w:rsidRPr="00AC3482">
        <w:rPr>
          <w:rFonts w:ascii="Times New Roman" w:eastAsia="Calibri" w:hAnsi="Times New Roman" w:cs="Times New Roman"/>
        </w:rPr>
        <w:t xml:space="preserve"> electron density of the σ*(C</w:t>
      </w:r>
      <w:r w:rsidR="00655D07" w:rsidRPr="00AC3482">
        <w:rPr>
          <w:rFonts w:ascii="Times New Roman" w:eastAsia="Calibri" w:hAnsi="Times New Roman" w:cs="Times New Roman"/>
        </w:rPr>
        <w:t>5</w:t>
      </w:r>
      <w:r w:rsidR="00344905" w:rsidRPr="00AC3482">
        <w:rPr>
          <w:rFonts w:ascii="Times New Roman" w:eastAsia="Calibri" w:hAnsi="Times New Roman" w:cs="Times New Roman"/>
        </w:rPr>
        <w:t>−H</w:t>
      </w:r>
      <w:r w:rsidR="00655D07" w:rsidRPr="00AC3482">
        <w:rPr>
          <w:rFonts w:ascii="Times New Roman" w:eastAsia="Calibri" w:hAnsi="Times New Roman" w:cs="Times New Roman"/>
        </w:rPr>
        <w:t>6</w:t>
      </w:r>
      <w:r w:rsidR="00344905" w:rsidRPr="00AC3482">
        <w:rPr>
          <w:rFonts w:ascii="Times New Roman" w:eastAsia="Calibri" w:hAnsi="Times New Roman" w:cs="Times New Roman"/>
        </w:rPr>
        <w:t>)</w:t>
      </w:r>
      <w:r w:rsidR="00344905" w:rsidRPr="00AC3482">
        <w:rPr>
          <w:rFonts w:ascii="Times New Roman" w:eastAsia="Calibri" w:hAnsi="Times New Roman" w:cs="Times New Roman"/>
          <w:b/>
        </w:rPr>
        <w:t xml:space="preserve"> </w:t>
      </w:r>
      <w:r w:rsidR="00153CE6" w:rsidRPr="00AC3482">
        <w:rPr>
          <w:rFonts w:ascii="Times New Roman" w:eastAsia="Calibri" w:hAnsi="Times New Roman" w:cs="Times New Roman"/>
        </w:rPr>
        <w:t xml:space="preserve">orbital </w:t>
      </w:r>
      <w:r w:rsidR="00344905" w:rsidRPr="00AC3482">
        <w:rPr>
          <w:rFonts w:ascii="Times New Roman" w:eastAsia="Calibri" w:hAnsi="Times New Roman" w:cs="Times New Roman"/>
        </w:rPr>
        <w:t>get</w:t>
      </w:r>
      <w:r w:rsidR="00EB0D55" w:rsidRPr="00AC3482">
        <w:rPr>
          <w:rFonts w:ascii="Times New Roman" w:eastAsia="Calibri" w:hAnsi="Times New Roman" w:cs="Times New Roman"/>
        </w:rPr>
        <w:t>s</w:t>
      </w:r>
      <w:r w:rsidR="00344905" w:rsidRPr="00AC3482">
        <w:rPr>
          <w:rFonts w:ascii="Times New Roman" w:eastAsia="Calibri" w:hAnsi="Times New Roman" w:cs="Times New Roman"/>
        </w:rPr>
        <w:t xml:space="preserve"> a larger </w:t>
      </w:r>
      <w:r w:rsidR="00655D07" w:rsidRPr="00AC3482">
        <w:rPr>
          <w:rFonts w:ascii="Times New Roman" w:eastAsia="Calibri" w:hAnsi="Times New Roman" w:cs="Times New Roman"/>
        </w:rPr>
        <w:t>in</w:t>
      </w:r>
      <w:r w:rsidR="00344905" w:rsidRPr="00AC3482">
        <w:rPr>
          <w:rFonts w:ascii="Times New Roman" w:eastAsia="Calibri" w:hAnsi="Times New Roman" w:cs="Times New Roman"/>
        </w:rPr>
        <w:t xml:space="preserve">crease when </w:t>
      </w:r>
      <w:r w:rsidR="00655D07" w:rsidRPr="00AC3482">
        <w:rPr>
          <w:rFonts w:ascii="Times New Roman" w:eastAsia="Calibri" w:hAnsi="Times New Roman" w:cs="Times New Roman"/>
        </w:rPr>
        <w:t>Se</w:t>
      </w:r>
      <w:r w:rsidR="00344905" w:rsidRPr="00AC3482">
        <w:rPr>
          <w:rFonts w:ascii="Times New Roman" w:eastAsia="Calibri" w:hAnsi="Times New Roman" w:cs="Times New Roman"/>
        </w:rPr>
        <w:t xml:space="preserve"> is replaced by </w:t>
      </w:r>
      <w:proofErr w:type="spellStart"/>
      <w:r w:rsidR="00655D07" w:rsidRPr="00AC3482">
        <w:rPr>
          <w:rFonts w:ascii="Times New Roman" w:eastAsia="Calibri" w:hAnsi="Times New Roman" w:cs="Times New Roman"/>
        </w:rPr>
        <w:t>Te</w:t>
      </w:r>
      <w:proofErr w:type="spellEnd"/>
      <w:r w:rsidR="00C77D5B" w:rsidRPr="00AC3482">
        <w:rPr>
          <w:rFonts w:ascii="Times New Roman" w:eastAsia="Calibri" w:hAnsi="Times New Roman" w:cs="Times New Roman"/>
        </w:rPr>
        <w:t>,</w:t>
      </w:r>
      <w:r w:rsidR="00344905" w:rsidRPr="00AC3482">
        <w:rPr>
          <w:rFonts w:ascii="Times New Roman" w:eastAsia="Calibri" w:hAnsi="Times New Roman" w:cs="Times New Roman"/>
          <w:b/>
        </w:rPr>
        <w:t xml:space="preserve"> </w:t>
      </w:r>
      <w:r w:rsidR="00344905" w:rsidRPr="00AC3482">
        <w:rPr>
          <w:rFonts w:ascii="Times New Roman" w:eastAsia="Calibri" w:hAnsi="Times New Roman" w:cs="Times New Roman"/>
        </w:rPr>
        <w:t xml:space="preserve">and s–character percentage of C5 is </w:t>
      </w:r>
      <w:r w:rsidR="00655D07" w:rsidRPr="00AC3482">
        <w:rPr>
          <w:rFonts w:ascii="Times New Roman" w:eastAsia="Calibri" w:hAnsi="Times New Roman" w:cs="Times New Roman"/>
        </w:rPr>
        <w:t>small</w:t>
      </w:r>
      <w:r w:rsidR="00344905" w:rsidRPr="00AC3482">
        <w:rPr>
          <w:rFonts w:ascii="Times New Roman" w:eastAsia="Calibri" w:hAnsi="Times New Roman" w:cs="Times New Roman"/>
        </w:rPr>
        <w:t xml:space="preserve">er </w:t>
      </w:r>
      <w:r w:rsidR="00632BAF" w:rsidRPr="00AC3482">
        <w:rPr>
          <w:rFonts w:ascii="Times New Roman" w:eastAsia="Calibri" w:hAnsi="Times New Roman" w:cs="Times New Roman"/>
        </w:rPr>
        <w:t xml:space="preserve">for C5–H6∙∙∙Te3 </w:t>
      </w:r>
      <w:r w:rsidR="00344905" w:rsidRPr="00AC3482">
        <w:rPr>
          <w:rFonts w:ascii="Times New Roman" w:eastAsia="Calibri" w:hAnsi="Times New Roman" w:cs="Times New Roman"/>
        </w:rPr>
        <w:t>than C5–H6∙∙∙</w:t>
      </w:r>
      <w:r w:rsidR="009E690A" w:rsidRPr="00AC3482">
        <w:rPr>
          <w:rFonts w:ascii="Times New Roman" w:eastAsia="Calibri" w:hAnsi="Times New Roman" w:cs="Times New Roman"/>
        </w:rPr>
        <w:t>S</w:t>
      </w:r>
      <w:r w:rsidR="00655D07" w:rsidRPr="00AC3482">
        <w:rPr>
          <w:rFonts w:ascii="Times New Roman" w:eastAsia="Calibri" w:hAnsi="Times New Roman" w:cs="Times New Roman"/>
        </w:rPr>
        <w:t>e3</w:t>
      </w:r>
      <w:r w:rsidR="009E690A" w:rsidRPr="00AC3482">
        <w:rPr>
          <w:rFonts w:ascii="Times New Roman" w:eastAsia="Calibri" w:hAnsi="Times New Roman" w:cs="Times New Roman"/>
        </w:rPr>
        <w:t xml:space="preserve">. </w:t>
      </w:r>
      <w:r w:rsidR="00334CA9" w:rsidRPr="00AC3482">
        <w:rPr>
          <w:rFonts w:ascii="Times New Roman" w:eastAsia="Calibri" w:hAnsi="Times New Roman" w:cs="Times New Roman"/>
        </w:rPr>
        <w:t>T</w:t>
      </w:r>
      <w:r w:rsidR="00344C20" w:rsidRPr="00AC3482">
        <w:rPr>
          <w:rFonts w:ascii="Times New Roman" w:eastAsia="Calibri" w:hAnsi="Times New Roman" w:cs="Times New Roman"/>
        </w:rPr>
        <w:t xml:space="preserve">he larger </w:t>
      </w:r>
      <w:proofErr w:type="spellStart"/>
      <w:r w:rsidR="00344C20" w:rsidRPr="00AC3482">
        <w:rPr>
          <w:rFonts w:ascii="Times New Roman" w:eastAsia="Calibri" w:hAnsi="Times New Roman" w:cs="Times New Roman"/>
        </w:rPr>
        <w:t>blueshift</w:t>
      </w:r>
      <w:proofErr w:type="spellEnd"/>
      <w:r w:rsidR="00344C20" w:rsidRPr="00AC3482">
        <w:rPr>
          <w:rFonts w:ascii="Times New Roman" w:eastAsia="Calibri" w:hAnsi="Times New Roman" w:cs="Times New Roman"/>
        </w:rPr>
        <w:t xml:space="preserve"> of C5-H6∙∙∙Se3 bonds</w:t>
      </w:r>
      <w:r w:rsidR="00334CA9" w:rsidRPr="00AC3482">
        <w:rPr>
          <w:rFonts w:ascii="Times New Roman" w:eastAsia="Calibri" w:hAnsi="Times New Roman" w:cs="Times New Roman"/>
        </w:rPr>
        <w:t>, which</w:t>
      </w:r>
      <w:r w:rsidR="00344C20" w:rsidRPr="00AC3482">
        <w:rPr>
          <w:rFonts w:ascii="Times New Roman" w:eastAsia="Calibri" w:hAnsi="Times New Roman" w:cs="Times New Roman"/>
        </w:rPr>
        <w:t xml:space="preserve"> relates directly to the smaller values of </w:t>
      </w:r>
      <w:proofErr w:type="spellStart"/>
      <w:r w:rsidR="00344C20" w:rsidRPr="00AC3482">
        <w:rPr>
          <w:rFonts w:ascii="Times New Roman" w:eastAsia="Calibri" w:hAnsi="Times New Roman" w:cs="Times New Roman"/>
        </w:rPr>
        <w:t>Δσ</w:t>
      </w:r>
      <w:proofErr w:type="spellEnd"/>
      <w:r w:rsidR="00344C20" w:rsidRPr="00AC3482">
        <w:rPr>
          <w:rFonts w:ascii="Times New Roman" w:eastAsia="Calibri" w:hAnsi="Times New Roman" w:cs="Times New Roman"/>
        </w:rPr>
        <w:t>*(C5-H6)</w:t>
      </w:r>
      <w:r w:rsidR="00416B6D" w:rsidRPr="00AC3482">
        <w:rPr>
          <w:rFonts w:ascii="Times New Roman" w:eastAsia="Calibri" w:hAnsi="Times New Roman" w:cs="Times New Roman"/>
        </w:rPr>
        <w:t>,</w:t>
      </w:r>
      <w:r w:rsidR="00344C20" w:rsidRPr="00AC3482">
        <w:rPr>
          <w:rFonts w:ascii="Times New Roman" w:eastAsia="Calibri" w:hAnsi="Times New Roman" w:cs="Times New Roman"/>
        </w:rPr>
        <w:t xml:space="preserve"> </w:t>
      </w:r>
      <w:r w:rsidR="00334CA9" w:rsidRPr="00AC3482">
        <w:rPr>
          <w:rFonts w:ascii="Times New Roman" w:eastAsia="Calibri" w:hAnsi="Times New Roman" w:cs="Times New Roman"/>
        </w:rPr>
        <w:t xml:space="preserve">is found in </w:t>
      </w:r>
      <w:r w:rsidR="00334CA9" w:rsidRPr="00AC3482">
        <w:rPr>
          <w:rFonts w:ascii="Times New Roman" w:eastAsia="Calibri" w:hAnsi="Times New Roman" w:cs="Times New Roman"/>
          <w:b/>
          <w:bCs/>
        </w:rPr>
        <w:t xml:space="preserve">XZ-2 </w:t>
      </w:r>
      <w:r w:rsidR="00334CA9" w:rsidRPr="00AC3482">
        <w:rPr>
          <w:rFonts w:ascii="Times New Roman" w:eastAsia="Calibri" w:hAnsi="Times New Roman" w:cs="Times New Roman"/>
        </w:rPr>
        <w:t>in comparison to</w:t>
      </w:r>
      <w:r w:rsidR="00EE7EF4" w:rsidRPr="00AC3482">
        <w:rPr>
          <w:rFonts w:ascii="Times New Roman" w:eastAsia="Calibri" w:hAnsi="Times New Roman" w:cs="Times New Roman"/>
        </w:rPr>
        <w:t xml:space="preserve"> </w:t>
      </w:r>
      <w:r w:rsidR="00EE7EF4" w:rsidRPr="00AC3482">
        <w:rPr>
          <w:rFonts w:ascii="Times New Roman" w:eastAsia="Calibri" w:hAnsi="Times New Roman" w:cs="Times New Roman"/>
          <w:b/>
          <w:bCs/>
        </w:rPr>
        <w:t>XZ-3</w:t>
      </w:r>
      <w:r w:rsidR="00EE7EF4" w:rsidRPr="00AC3482">
        <w:rPr>
          <w:rFonts w:ascii="Times New Roman" w:eastAsia="Calibri" w:hAnsi="Times New Roman" w:cs="Times New Roman"/>
        </w:rPr>
        <w:t xml:space="preserve">. </w:t>
      </w:r>
      <w:r w:rsidR="00334CA9" w:rsidRPr="00AC3482">
        <w:rPr>
          <w:rFonts w:ascii="Times New Roman" w:eastAsia="Calibri" w:hAnsi="Times New Roman" w:cs="Times New Roman"/>
        </w:rPr>
        <w:t>Moreover</w:t>
      </w:r>
      <w:r w:rsidR="00344905" w:rsidRPr="00AC3482">
        <w:rPr>
          <w:rFonts w:ascii="Times New Roman" w:eastAsia="Calibri" w:hAnsi="Times New Roman" w:cs="Times New Roman"/>
        </w:rPr>
        <w:t xml:space="preserve">, the </w:t>
      </w:r>
      <w:r w:rsidR="00344905" w:rsidRPr="00AC3482">
        <w:rPr>
          <w:rFonts w:ascii="Times New Roman" w:eastAsia="Calibri" w:hAnsi="Times New Roman" w:cs="Times New Roman"/>
          <w:lang w:val="en-GB"/>
        </w:rPr>
        <w:t xml:space="preserve">substitution of </w:t>
      </w:r>
      <w:r w:rsidR="00C77D5B" w:rsidRPr="00AC3482">
        <w:rPr>
          <w:rFonts w:ascii="Times New Roman" w:eastAsia="Calibri" w:hAnsi="Times New Roman" w:cs="Times New Roman"/>
          <w:lang w:val="en-GB"/>
        </w:rPr>
        <w:t xml:space="preserve">the </w:t>
      </w:r>
      <w:r w:rsidR="00344905" w:rsidRPr="00AC3482">
        <w:rPr>
          <w:rFonts w:ascii="Times New Roman" w:eastAsia="Calibri" w:hAnsi="Times New Roman" w:cs="Times New Roman"/>
          <w:lang w:val="en-GB"/>
        </w:rPr>
        <w:t xml:space="preserve">H atom in </w:t>
      </w:r>
      <w:r w:rsidR="00EE7EF4" w:rsidRPr="00AC3482">
        <w:rPr>
          <w:rFonts w:ascii="Times New Roman" w:eastAsia="Calibri" w:hAnsi="Times New Roman" w:cs="Times New Roman"/>
          <w:lang w:val="en-GB"/>
        </w:rPr>
        <w:t>H</w:t>
      </w:r>
      <w:r w:rsidR="00344905" w:rsidRPr="00AC3482">
        <w:rPr>
          <w:rFonts w:ascii="Times New Roman" w:eastAsia="Calibri" w:hAnsi="Times New Roman" w:cs="Times New Roman"/>
          <w:lang w:val="en-GB"/>
        </w:rPr>
        <w:t>CH</w:t>
      </w:r>
      <w:r w:rsidR="00EE7EF4" w:rsidRPr="00AC3482">
        <w:rPr>
          <w:rFonts w:ascii="Times New Roman" w:eastAsia="Calibri" w:hAnsi="Times New Roman" w:cs="Times New Roman"/>
          <w:lang w:val="en-GB"/>
        </w:rPr>
        <w:t>Z</w:t>
      </w:r>
      <w:r w:rsidR="00344905" w:rsidRPr="00AC3482">
        <w:rPr>
          <w:rFonts w:ascii="Times New Roman" w:eastAsia="Calibri" w:hAnsi="Times New Roman" w:cs="Times New Roman"/>
          <w:lang w:val="en-GB"/>
        </w:rPr>
        <w:t xml:space="preserve"> by electron-donating </w:t>
      </w:r>
      <w:r w:rsidR="00334CA9" w:rsidRPr="00AC3482">
        <w:rPr>
          <w:rFonts w:ascii="Times New Roman" w:eastAsia="Calibri" w:hAnsi="Times New Roman" w:cs="Times New Roman"/>
          <w:lang w:val="en-GB"/>
        </w:rPr>
        <w:t>group</w:t>
      </w:r>
      <w:r w:rsidR="00C77D5B" w:rsidRPr="00AC3482">
        <w:rPr>
          <w:rFonts w:ascii="Times New Roman" w:eastAsia="Calibri" w:hAnsi="Times New Roman" w:cs="Times New Roman"/>
          <w:lang w:val="en-GB"/>
        </w:rPr>
        <w:t>s</w:t>
      </w:r>
      <w:r w:rsidR="00334CA9" w:rsidRPr="00AC3482">
        <w:rPr>
          <w:rFonts w:ascii="Times New Roman" w:eastAsia="Calibri" w:hAnsi="Times New Roman" w:cs="Times New Roman"/>
          <w:lang w:val="en-GB"/>
        </w:rPr>
        <w:t xml:space="preserve"> </w:t>
      </w:r>
      <w:r w:rsidR="00344905" w:rsidRPr="00AC3482">
        <w:rPr>
          <w:rFonts w:ascii="Times New Roman" w:eastAsia="Calibri" w:hAnsi="Times New Roman" w:cs="Times New Roman"/>
          <w:lang w:val="en-GB"/>
        </w:rPr>
        <w:t>(CH</w:t>
      </w:r>
      <w:r w:rsidR="00344905" w:rsidRPr="00AC3482">
        <w:rPr>
          <w:rFonts w:ascii="Times New Roman" w:eastAsia="Calibri" w:hAnsi="Times New Roman" w:cs="Times New Roman"/>
          <w:vertAlign w:val="subscript"/>
          <w:lang w:val="en-GB"/>
        </w:rPr>
        <w:t>3</w:t>
      </w:r>
      <w:r w:rsidR="00334CA9" w:rsidRPr="00AC3482">
        <w:rPr>
          <w:rFonts w:ascii="Times New Roman" w:eastAsia="Calibri" w:hAnsi="Times New Roman" w:cs="Times New Roman"/>
          <w:lang w:val="en-GB"/>
        </w:rPr>
        <w:t>,</w:t>
      </w:r>
      <w:r w:rsidR="00EE7EF4" w:rsidRPr="00AC3482">
        <w:rPr>
          <w:rFonts w:ascii="Times New Roman" w:eastAsia="Calibri" w:hAnsi="Times New Roman" w:cs="Times New Roman"/>
          <w:lang w:val="en-GB"/>
        </w:rPr>
        <w:t xml:space="preserve"> NH</w:t>
      </w:r>
      <w:r w:rsidR="00EE7EF4" w:rsidRPr="00AC3482">
        <w:rPr>
          <w:rFonts w:ascii="Times New Roman" w:eastAsia="Calibri" w:hAnsi="Times New Roman" w:cs="Times New Roman"/>
          <w:vertAlign w:val="subscript"/>
          <w:lang w:val="en-GB"/>
        </w:rPr>
        <w:t>2</w:t>
      </w:r>
      <w:r w:rsidR="00344905" w:rsidRPr="00AC3482">
        <w:rPr>
          <w:rFonts w:ascii="Times New Roman" w:eastAsia="Calibri" w:hAnsi="Times New Roman" w:cs="Times New Roman"/>
          <w:lang w:val="en-GB"/>
        </w:rPr>
        <w:t>) leads to a</w:t>
      </w:r>
      <w:r w:rsidR="00334CA9" w:rsidRPr="00AC3482">
        <w:rPr>
          <w:rFonts w:ascii="Times New Roman" w:eastAsia="Calibri" w:hAnsi="Times New Roman" w:cs="Times New Roman"/>
          <w:lang w:val="en-GB"/>
        </w:rPr>
        <w:t xml:space="preserve">n </w:t>
      </w:r>
      <w:r w:rsidR="00344905" w:rsidRPr="00AC3482">
        <w:rPr>
          <w:rFonts w:ascii="Times New Roman" w:eastAsia="Calibri" w:hAnsi="Times New Roman" w:cs="Times New Roman"/>
          <w:lang w:val="en-GB"/>
        </w:rPr>
        <w:t>enhancement of C</w:t>
      </w:r>
      <w:r w:rsidR="00344905" w:rsidRPr="00AC3482">
        <w:rPr>
          <w:rFonts w:ascii="Times New Roman" w:eastAsia="Calibri" w:hAnsi="Times New Roman" w:cs="Times New Roman"/>
          <w:vertAlign w:val="subscript"/>
          <w:lang w:val="en-GB"/>
        </w:rPr>
        <w:t>sp2</w:t>
      </w:r>
      <w:r w:rsidR="00344905" w:rsidRPr="00AC3482">
        <w:rPr>
          <w:rFonts w:ascii="Times New Roman" w:eastAsia="Calibri" w:hAnsi="Times New Roman" w:cs="Times New Roman"/>
          <w:lang w:val="en-GB"/>
        </w:rPr>
        <w:t xml:space="preserve">–H </w:t>
      </w:r>
      <w:r w:rsidR="00344905" w:rsidRPr="00AC3482">
        <w:rPr>
          <w:rFonts w:ascii="Times New Roman" w:eastAsia="Calibri" w:hAnsi="Times New Roman" w:cs="Times New Roman"/>
          <w:lang w:val="en-GB"/>
        </w:rPr>
        <w:lastRenderedPageBreak/>
        <w:t>stretching frequency involving C</w:t>
      </w:r>
      <w:r w:rsidR="00344905" w:rsidRPr="00AC3482">
        <w:rPr>
          <w:rFonts w:ascii="Times New Roman" w:eastAsia="Calibri" w:hAnsi="Times New Roman" w:cs="Times New Roman"/>
          <w:vertAlign w:val="subscript"/>
          <w:lang w:val="en-GB"/>
        </w:rPr>
        <w:t>sp2</w:t>
      </w:r>
      <w:r w:rsidR="00344905" w:rsidRPr="00AC3482">
        <w:rPr>
          <w:rFonts w:ascii="Times New Roman" w:eastAsia="Calibri" w:hAnsi="Times New Roman" w:cs="Times New Roman"/>
          <w:lang w:val="en-GB"/>
        </w:rPr>
        <w:t>–H</w:t>
      </w:r>
      <w:r w:rsidR="00344905" w:rsidRPr="00AC3482">
        <w:rPr>
          <w:rFonts w:ascii="Times New Roman" w:eastAsia="Calibri" w:hAnsi="Times New Roman" w:cs="Times New Roman"/>
        </w:rPr>
        <w:t>∙∙∙</w:t>
      </w:r>
      <w:r w:rsidR="00344905" w:rsidRPr="00AC3482">
        <w:rPr>
          <w:rFonts w:ascii="Times New Roman" w:eastAsia="Calibri" w:hAnsi="Times New Roman" w:cs="Times New Roman"/>
          <w:lang w:val="en-GB"/>
        </w:rPr>
        <w:t xml:space="preserve">Z </w:t>
      </w:r>
      <w:r w:rsidR="00E67ABB" w:rsidRPr="00AC3482">
        <w:rPr>
          <w:rFonts w:ascii="Times New Roman" w:eastAsia="Calibri" w:hAnsi="Times New Roman" w:cs="Times New Roman"/>
          <w:lang w:val="en-GB"/>
        </w:rPr>
        <w:t xml:space="preserve">hydrogen </w:t>
      </w:r>
      <w:r w:rsidR="00344905" w:rsidRPr="00AC3482">
        <w:rPr>
          <w:rFonts w:ascii="Times New Roman" w:eastAsia="Calibri" w:hAnsi="Times New Roman" w:cs="Times New Roman"/>
          <w:lang w:val="en-GB"/>
        </w:rPr>
        <w:t>bonds</w:t>
      </w:r>
      <w:r w:rsidR="00C77D5B" w:rsidRPr="00AC3482">
        <w:rPr>
          <w:rFonts w:ascii="Times New Roman" w:eastAsia="Calibri" w:hAnsi="Times New Roman" w:cs="Times New Roman"/>
          <w:lang w:val="en-GB"/>
        </w:rPr>
        <w:t>. At the same time,</w:t>
      </w:r>
      <w:r w:rsidR="00EE7EF4" w:rsidRPr="00AC3482">
        <w:rPr>
          <w:rFonts w:ascii="Times New Roman" w:eastAsia="Calibri" w:hAnsi="Times New Roman" w:cs="Times New Roman"/>
          <w:lang w:val="en-GB"/>
        </w:rPr>
        <w:t xml:space="preserve"> the corresponding diminishment is caused by </w:t>
      </w:r>
      <w:r w:rsidR="007C01DB" w:rsidRPr="00AC3482">
        <w:rPr>
          <w:rFonts w:ascii="Times New Roman" w:eastAsia="Calibri" w:hAnsi="Times New Roman" w:cs="Times New Roman"/>
          <w:lang w:val="en-GB"/>
        </w:rPr>
        <w:t xml:space="preserve">the presence of electron-withdrawing </w:t>
      </w:r>
      <w:r w:rsidR="00334CA9" w:rsidRPr="00AC3482">
        <w:rPr>
          <w:rFonts w:ascii="Times New Roman" w:eastAsia="Calibri" w:hAnsi="Times New Roman" w:cs="Times New Roman"/>
          <w:lang w:val="en-GB"/>
        </w:rPr>
        <w:t>group</w:t>
      </w:r>
      <w:r w:rsidR="007C01DB" w:rsidRPr="00AC3482">
        <w:rPr>
          <w:rFonts w:ascii="Times New Roman" w:eastAsia="Calibri" w:hAnsi="Times New Roman" w:cs="Times New Roman"/>
          <w:lang w:val="en-GB"/>
        </w:rPr>
        <w:t xml:space="preserve">s (F, Cl, </w:t>
      </w:r>
      <w:proofErr w:type="gramStart"/>
      <w:r w:rsidR="007C01DB" w:rsidRPr="00AC3482">
        <w:rPr>
          <w:rFonts w:ascii="Times New Roman" w:eastAsia="Calibri" w:hAnsi="Times New Roman" w:cs="Times New Roman"/>
          <w:lang w:val="en-GB"/>
        </w:rPr>
        <w:t>Br</w:t>
      </w:r>
      <w:proofErr w:type="gramEnd"/>
      <w:r w:rsidR="007C01DB" w:rsidRPr="00AC3482">
        <w:rPr>
          <w:rFonts w:ascii="Times New Roman" w:eastAsia="Calibri" w:hAnsi="Times New Roman" w:cs="Times New Roman"/>
          <w:lang w:val="en-GB"/>
        </w:rPr>
        <w:t>)</w:t>
      </w:r>
      <w:r w:rsidR="00344905" w:rsidRPr="00AC3482">
        <w:rPr>
          <w:rFonts w:ascii="Times New Roman" w:eastAsia="Calibri" w:hAnsi="Times New Roman" w:cs="Times New Roman"/>
          <w:lang w:val="en-GB"/>
        </w:rPr>
        <w:t xml:space="preserve">. </w:t>
      </w:r>
      <w:r w:rsidR="00344905" w:rsidRPr="00AC3482">
        <w:rPr>
          <w:rFonts w:ascii="Times New Roman" w:eastAsia="Calibri" w:hAnsi="Times New Roman" w:cs="Times New Roman"/>
        </w:rPr>
        <w:t xml:space="preserve">Consequently, it can be underlined that the larger contraction of </w:t>
      </w:r>
      <w:r w:rsidR="00C77D5B" w:rsidRPr="00AC3482">
        <w:rPr>
          <w:rFonts w:ascii="Times New Roman" w:eastAsia="Calibri" w:hAnsi="Times New Roman" w:cs="Times New Roman"/>
        </w:rPr>
        <w:t xml:space="preserve">the </w:t>
      </w:r>
      <w:r w:rsidR="00344905" w:rsidRPr="00AC3482">
        <w:rPr>
          <w:rFonts w:ascii="Times New Roman" w:eastAsia="Calibri" w:hAnsi="Times New Roman" w:cs="Times New Roman"/>
        </w:rPr>
        <w:t>C</w:t>
      </w:r>
      <w:r w:rsidR="006F0CD9" w:rsidRPr="00AC3482">
        <w:rPr>
          <w:rFonts w:ascii="Times New Roman" w:eastAsia="Calibri" w:hAnsi="Times New Roman" w:cs="Times New Roman"/>
          <w:vertAlign w:val="subscript"/>
        </w:rPr>
        <w:t>sp2</w:t>
      </w:r>
      <w:r w:rsidR="00344905" w:rsidRPr="00AC3482">
        <w:rPr>
          <w:rFonts w:ascii="Times New Roman" w:eastAsia="Calibri" w:hAnsi="Times New Roman" w:cs="Times New Roman"/>
        </w:rPr>
        <w:t xml:space="preserve">-H bond and its stretching frequency </w:t>
      </w:r>
      <w:proofErr w:type="spellStart"/>
      <w:r w:rsidR="00344905" w:rsidRPr="00AC3482">
        <w:rPr>
          <w:rFonts w:ascii="Times New Roman" w:eastAsia="Calibri" w:hAnsi="Times New Roman" w:cs="Times New Roman"/>
        </w:rPr>
        <w:t>blueshift</w:t>
      </w:r>
      <w:proofErr w:type="spellEnd"/>
      <w:r w:rsidR="00344905" w:rsidRPr="00AC3482">
        <w:rPr>
          <w:rFonts w:ascii="Times New Roman" w:eastAsia="Calibri" w:hAnsi="Times New Roman" w:cs="Times New Roman"/>
        </w:rPr>
        <w:t xml:space="preserve"> </w:t>
      </w:r>
      <w:r w:rsidR="00C77D5B" w:rsidRPr="00AC3482">
        <w:rPr>
          <w:rFonts w:ascii="Times New Roman" w:eastAsia="Calibri" w:hAnsi="Times New Roman" w:cs="Times New Roman"/>
        </w:rPr>
        <w:t>is</w:t>
      </w:r>
      <w:r w:rsidR="006F0CD9" w:rsidRPr="00AC3482">
        <w:rPr>
          <w:rFonts w:ascii="Times New Roman" w:eastAsia="Calibri" w:hAnsi="Times New Roman" w:cs="Times New Roman"/>
        </w:rPr>
        <w:t xml:space="preserve"> identified by </w:t>
      </w:r>
      <w:r w:rsidR="00583837" w:rsidRPr="00AC3482">
        <w:rPr>
          <w:rFonts w:ascii="Times New Roman" w:eastAsia="Calibri" w:hAnsi="Times New Roman" w:cs="Times New Roman"/>
        </w:rPr>
        <w:t xml:space="preserve">a </w:t>
      </w:r>
      <w:r w:rsidR="00791C9A">
        <w:rPr>
          <w:rFonts w:ascii="Times New Roman" w:eastAsia="Calibri" w:hAnsi="Times New Roman" w:cs="Times New Roman"/>
        </w:rPr>
        <w:t>decrease</w:t>
      </w:r>
      <w:r w:rsidR="007C01DB" w:rsidRPr="00AC3482">
        <w:rPr>
          <w:rFonts w:ascii="Times New Roman" w:eastAsia="Calibri" w:hAnsi="Times New Roman" w:cs="Times New Roman"/>
        </w:rPr>
        <w:t xml:space="preserve"> </w:t>
      </w:r>
      <w:r w:rsidR="006F0CD9" w:rsidRPr="00AC3482">
        <w:rPr>
          <w:rFonts w:ascii="Times New Roman" w:eastAsia="Calibri" w:hAnsi="Times New Roman" w:cs="Times New Roman"/>
        </w:rPr>
        <w:t xml:space="preserve">in </w:t>
      </w:r>
      <w:r w:rsidR="00C77D5B" w:rsidRPr="00AC3482">
        <w:rPr>
          <w:rFonts w:ascii="Times New Roman" w:eastAsia="Calibri" w:hAnsi="Times New Roman" w:cs="Times New Roman"/>
        </w:rPr>
        <w:t xml:space="preserve">the </w:t>
      </w:r>
      <w:r w:rsidR="006F0CD9" w:rsidRPr="00AC3482">
        <w:rPr>
          <w:rFonts w:ascii="Times New Roman" w:eastAsia="Calibri" w:hAnsi="Times New Roman" w:cs="Times New Roman"/>
        </w:rPr>
        <w:t xml:space="preserve">population </w:t>
      </w:r>
      <w:r w:rsidR="00344905" w:rsidRPr="00AC3482">
        <w:rPr>
          <w:rFonts w:ascii="Times New Roman" w:eastAsia="Calibri" w:hAnsi="Times New Roman" w:cs="Times New Roman"/>
        </w:rPr>
        <w:t xml:space="preserve">of electron density at </w:t>
      </w:r>
      <w:r w:rsidR="00344905" w:rsidRPr="00AC3482">
        <w:rPr>
          <w:rFonts w:ascii="Times New Roman" w:eastAsia="Calibri" w:hAnsi="Times New Roman" w:cs="Times New Roman"/>
          <w:lang w:val="vi-VN"/>
        </w:rPr>
        <w:t>σ*(C5–H</w:t>
      </w:r>
      <w:r w:rsidR="00344905" w:rsidRPr="00AC3482">
        <w:rPr>
          <w:rFonts w:ascii="Times New Roman" w:eastAsia="Calibri" w:hAnsi="Times New Roman" w:cs="Times New Roman"/>
        </w:rPr>
        <w:t>6</w:t>
      </w:r>
      <w:r w:rsidR="00344905" w:rsidRPr="00AC3482">
        <w:rPr>
          <w:rFonts w:ascii="Times New Roman" w:eastAsia="Calibri" w:hAnsi="Times New Roman" w:cs="Times New Roman"/>
          <w:lang w:val="vi-VN"/>
        </w:rPr>
        <w:t>)</w:t>
      </w:r>
      <w:r w:rsidR="00344905" w:rsidRPr="00AC3482">
        <w:rPr>
          <w:rFonts w:ascii="Times New Roman" w:eastAsia="Calibri" w:hAnsi="Times New Roman" w:cs="Times New Roman"/>
        </w:rPr>
        <w:t xml:space="preserve"> orbital</w:t>
      </w:r>
      <w:r w:rsidR="006F0CD9" w:rsidRPr="00AC3482">
        <w:rPr>
          <w:rFonts w:ascii="Times New Roman" w:eastAsia="Calibri" w:hAnsi="Times New Roman" w:cs="Times New Roman"/>
        </w:rPr>
        <w:t>s</w:t>
      </w:r>
      <w:r w:rsidR="00344905" w:rsidRPr="00AC3482">
        <w:rPr>
          <w:rFonts w:ascii="Times New Roman" w:eastAsia="Calibri" w:hAnsi="Times New Roman" w:cs="Times New Roman"/>
        </w:rPr>
        <w:t xml:space="preserve"> and </w:t>
      </w:r>
      <w:r w:rsidR="00A92116" w:rsidRPr="00AC3482">
        <w:rPr>
          <w:rFonts w:ascii="Times New Roman" w:eastAsia="Calibri" w:hAnsi="Times New Roman" w:cs="Times New Roman"/>
        </w:rPr>
        <w:t>a</w:t>
      </w:r>
      <w:r w:rsidR="00F13536" w:rsidRPr="00AC3482">
        <w:rPr>
          <w:rFonts w:ascii="Times New Roman" w:eastAsia="Calibri" w:hAnsi="Times New Roman" w:cs="Times New Roman"/>
        </w:rPr>
        <w:t>n</w:t>
      </w:r>
      <w:r w:rsidR="00A92116" w:rsidRPr="00AC3482">
        <w:rPr>
          <w:rFonts w:ascii="Times New Roman" w:eastAsia="Calibri" w:hAnsi="Times New Roman" w:cs="Times New Roman"/>
        </w:rPr>
        <w:t xml:space="preserve"> </w:t>
      </w:r>
      <w:r w:rsidR="00344905" w:rsidRPr="00AC3482">
        <w:rPr>
          <w:rFonts w:ascii="Times New Roman" w:eastAsia="Calibri" w:hAnsi="Times New Roman" w:cs="Times New Roman"/>
        </w:rPr>
        <w:t xml:space="preserve">increase in </w:t>
      </w:r>
      <w:r w:rsidR="00C77D5B" w:rsidRPr="00AC3482">
        <w:rPr>
          <w:rFonts w:ascii="Times New Roman" w:eastAsia="Calibri" w:hAnsi="Times New Roman" w:cs="Times New Roman"/>
        </w:rPr>
        <w:t xml:space="preserve">the </w:t>
      </w:r>
      <w:r w:rsidR="00344905" w:rsidRPr="00AC3482">
        <w:rPr>
          <w:rFonts w:ascii="Times New Roman" w:eastAsia="Calibri" w:hAnsi="Times New Roman" w:cs="Times New Roman"/>
        </w:rPr>
        <w:t xml:space="preserve">percentage of s-character </w:t>
      </w:r>
      <w:r w:rsidR="00F13536" w:rsidRPr="00AC3482">
        <w:rPr>
          <w:rFonts w:ascii="Times New Roman" w:eastAsia="Calibri" w:hAnsi="Times New Roman" w:cs="Times New Roman"/>
        </w:rPr>
        <w:t>of</w:t>
      </w:r>
      <w:r w:rsidR="00344905" w:rsidRPr="00AC3482">
        <w:rPr>
          <w:rFonts w:ascii="Times New Roman" w:eastAsia="Calibri" w:hAnsi="Times New Roman" w:cs="Times New Roman"/>
        </w:rPr>
        <w:t xml:space="preserve"> C</w:t>
      </w:r>
      <w:r w:rsidR="00344905" w:rsidRPr="00AC3482">
        <w:rPr>
          <w:rFonts w:ascii="Times New Roman" w:eastAsia="Calibri" w:hAnsi="Times New Roman" w:cs="Times New Roman"/>
          <w:vertAlign w:val="subscript"/>
        </w:rPr>
        <w:t>sp2</w:t>
      </w:r>
      <w:r w:rsidR="00344905" w:rsidRPr="00AC3482">
        <w:rPr>
          <w:rFonts w:ascii="Times New Roman" w:eastAsia="Calibri" w:hAnsi="Times New Roman" w:cs="Times New Roman"/>
        </w:rPr>
        <w:t xml:space="preserve"> atom</w:t>
      </w:r>
      <w:r w:rsidR="00F3176A" w:rsidRPr="00AC3482">
        <w:rPr>
          <w:rFonts w:ascii="Times New Roman" w:eastAsia="Calibri" w:hAnsi="Times New Roman" w:cs="Times New Roman"/>
        </w:rPr>
        <w:t>. This observation is</w:t>
      </w:r>
      <w:r w:rsidR="00344905" w:rsidRPr="00AC3482">
        <w:rPr>
          <w:rFonts w:ascii="Times New Roman" w:eastAsia="Times New Roman" w:hAnsi="Times New Roman" w:cs="Times New Roman"/>
        </w:rPr>
        <w:t xml:space="preserve"> similar </w:t>
      </w:r>
      <w:r w:rsidR="006F0CD9" w:rsidRPr="00AC3482">
        <w:rPr>
          <w:rFonts w:ascii="Times New Roman" w:eastAsia="Times New Roman" w:hAnsi="Times New Roman" w:cs="Times New Roman"/>
        </w:rPr>
        <w:t xml:space="preserve">to </w:t>
      </w:r>
      <w:r w:rsidR="00344905" w:rsidRPr="00AC3482">
        <w:rPr>
          <w:rFonts w:ascii="Times New Roman" w:eastAsia="Times New Roman" w:hAnsi="Times New Roman" w:cs="Times New Roman"/>
        </w:rPr>
        <w:t xml:space="preserve">results </w:t>
      </w:r>
      <w:r w:rsidR="00C47186" w:rsidRPr="00AC3482">
        <w:rPr>
          <w:rFonts w:ascii="Times New Roman" w:eastAsia="Times New Roman" w:hAnsi="Times New Roman" w:cs="Times New Roman"/>
        </w:rPr>
        <w:t xml:space="preserve">obtained </w:t>
      </w:r>
      <w:r w:rsidR="00344905" w:rsidRPr="00AC3482">
        <w:rPr>
          <w:rFonts w:ascii="Times New Roman" w:eastAsia="Times New Roman" w:hAnsi="Times New Roman" w:cs="Times New Roman"/>
        </w:rPr>
        <w:t xml:space="preserve">in </w:t>
      </w:r>
      <w:r w:rsidR="00C47186" w:rsidRPr="00AC3482">
        <w:rPr>
          <w:rFonts w:ascii="Times New Roman" w:eastAsia="Times New Roman" w:hAnsi="Times New Roman" w:cs="Times New Roman"/>
        </w:rPr>
        <w:t>complexes of</w:t>
      </w:r>
      <w:r w:rsidR="00344905" w:rsidRPr="00AC3482">
        <w:rPr>
          <w:rFonts w:ascii="Times New Roman" w:eastAsia="Times New Roman" w:hAnsi="Times New Roman" w:cs="Times New Roman"/>
        </w:rPr>
        <w:t xml:space="preserve"> aldehydes and carboxylic acids</w:t>
      </w:r>
      <w:r w:rsidR="008C4827" w:rsidRPr="00AC3482">
        <w:rPr>
          <w:rFonts w:ascii="Times New Roman" w:eastAsia="Times New Roman" w:hAnsi="Times New Roman" w:cs="Times New Roman"/>
        </w:rPr>
        <w:t>.</w:t>
      </w:r>
      <w:r w:rsidR="002861CE">
        <w:rPr>
          <w:rFonts w:ascii="Times New Roman" w:eastAsia="Times New Roman" w:hAnsi="Times New Roman" w:cs="Times New Roman"/>
          <w:vertAlign w:val="superscript"/>
        </w:rPr>
        <w:t>16</w:t>
      </w:r>
      <w:proofErr w:type="gramStart"/>
      <w:r w:rsidR="002861CE">
        <w:rPr>
          <w:rFonts w:ascii="Times New Roman" w:eastAsia="Times New Roman" w:hAnsi="Times New Roman" w:cs="Times New Roman"/>
          <w:vertAlign w:val="superscript"/>
        </w:rPr>
        <w:t>,33,36</w:t>
      </w:r>
      <w:proofErr w:type="gramEnd"/>
    </w:p>
    <w:p w14:paraId="2C07BA63" w14:textId="0C63EDCA" w:rsidR="00A94D13" w:rsidRPr="00F50E97" w:rsidRDefault="007C01DB" w:rsidP="002C4A25">
      <w:pPr>
        <w:spacing w:before="120"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AC3482">
        <w:rPr>
          <w:rFonts w:ascii="Times New Roman" w:eastAsia="Calibri" w:hAnsi="Times New Roman" w:cs="Times New Roman"/>
        </w:rPr>
        <w:t xml:space="preserve">For </w:t>
      </w:r>
      <w:r w:rsidR="006F0CD9" w:rsidRPr="00AC3482">
        <w:rPr>
          <w:rFonts w:ascii="Times New Roman" w:eastAsia="Calibri" w:hAnsi="Times New Roman" w:cs="Times New Roman"/>
        </w:rPr>
        <w:t xml:space="preserve">C1-H2∙∙∙O7/O8 hydrogen bonds, </w:t>
      </w:r>
      <w:r w:rsidR="00201C48" w:rsidRPr="00AC3482">
        <w:rPr>
          <w:rFonts w:ascii="Times New Roman" w:eastAsia="Calibri" w:hAnsi="Times New Roman" w:cs="Times New Roman"/>
        </w:rPr>
        <w:t xml:space="preserve">the </w:t>
      </w:r>
      <w:r w:rsidR="006F0CD9" w:rsidRPr="00AC3482">
        <w:rPr>
          <w:rFonts w:ascii="Times New Roman" w:eastAsia="Calibri" w:hAnsi="Times New Roman" w:cs="Times New Roman"/>
        </w:rPr>
        <w:t>strong</w:t>
      </w:r>
      <w:r w:rsidR="00201C48" w:rsidRPr="00AC3482">
        <w:rPr>
          <w:rFonts w:ascii="Times New Roman" w:eastAsia="Calibri" w:hAnsi="Times New Roman" w:cs="Times New Roman"/>
        </w:rPr>
        <w:t xml:space="preserve">er </w:t>
      </w:r>
      <w:proofErr w:type="spellStart"/>
      <w:r w:rsidR="00201C48" w:rsidRPr="00AC3482">
        <w:rPr>
          <w:rFonts w:ascii="Times New Roman" w:eastAsia="Calibri" w:hAnsi="Times New Roman" w:cs="Times New Roman"/>
        </w:rPr>
        <w:t>blueshift</w:t>
      </w:r>
      <w:proofErr w:type="spellEnd"/>
      <w:r w:rsidR="00201C48" w:rsidRPr="00AC3482">
        <w:rPr>
          <w:rFonts w:ascii="Times New Roman" w:eastAsia="Calibri" w:hAnsi="Times New Roman" w:cs="Times New Roman"/>
        </w:rPr>
        <w:t xml:space="preserve"> of C1-H2 stretching frequency in </w:t>
      </w:r>
      <w:proofErr w:type="spellStart"/>
      <w:r w:rsidR="00201C48" w:rsidRPr="00AC3482">
        <w:rPr>
          <w:rFonts w:ascii="Times New Roman" w:eastAsia="Calibri" w:hAnsi="Times New Roman" w:cs="Times New Roman"/>
          <w:b/>
          <w:bCs/>
        </w:rPr>
        <w:t>XSe</w:t>
      </w:r>
      <w:proofErr w:type="spellEnd"/>
      <w:r w:rsidR="00201C48" w:rsidRPr="00AC3482">
        <w:rPr>
          <w:rFonts w:ascii="Times New Roman" w:eastAsia="Calibri" w:hAnsi="Times New Roman" w:cs="Times New Roman"/>
          <w:b/>
          <w:bCs/>
        </w:rPr>
        <w:t>-n</w:t>
      </w:r>
      <w:r w:rsidR="00201C48" w:rsidRPr="00AC3482">
        <w:rPr>
          <w:rFonts w:ascii="Times New Roman" w:eastAsia="Calibri" w:hAnsi="Times New Roman" w:cs="Times New Roman"/>
        </w:rPr>
        <w:t xml:space="preserve"> compared to th</w:t>
      </w:r>
      <w:r w:rsidR="00507D39" w:rsidRPr="00AC3482">
        <w:rPr>
          <w:rFonts w:ascii="Times New Roman" w:eastAsia="Calibri" w:hAnsi="Times New Roman" w:cs="Times New Roman"/>
        </w:rPr>
        <w:t xml:space="preserve">at in </w:t>
      </w:r>
      <w:proofErr w:type="spellStart"/>
      <w:r w:rsidR="00507D39" w:rsidRPr="00AC3482">
        <w:rPr>
          <w:rFonts w:ascii="Times New Roman" w:eastAsia="Calibri" w:hAnsi="Times New Roman" w:cs="Times New Roman"/>
          <w:b/>
          <w:bCs/>
        </w:rPr>
        <w:t>XTe</w:t>
      </w:r>
      <w:proofErr w:type="spellEnd"/>
      <w:r w:rsidR="00507D39" w:rsidRPr="00AC3482">
        <w:rPr>
          <w:rFonts w:ascii="Times New Roman" w:eastAsia="Calibri" w:hAnsi="Times New Roman" w:cs="Times New Roman"/>
          <w:b/>
          <w:bCs/>
        </w:rPr>
        <w:t>-n</w:t>
      </w:r>
      <w:r w:rsidR="00507D39" w:rsidRPr="00AC3482">
        <w:rPr>
          <w:rFonts w:ascii="Times New Roman" w:eastAsia="Calibri" w:hAnsi="Times New Roman" w:cs="Times New Roman"/>
        </w:rPr>
        <w:t xml:space="preserve"> relates to </w:t>
      </w:r>
      <w:r w:rsidR="00BC0C30" w:rsidRPr="00AC3482">
        <w:rPr>
          <w:rFonts w:ascii="Times New Roman" w:eastAsia="Calibri" w:hAnsi="Times New Roman" w:cs="Times New Roman"/>
        </w:rPr>
        <w:t xml:space="preserve">a </w:t>
      </w:r>
      <w:r w:rsidR="00507D39" w:rsidRPr="00AC3482">
        <w:rPr>
          <w:rFonts w:ascii="Times New Roman" w:eastAsia="Calibri" w:hAnsi="Times New Roman" w:cs="Times New Roman"/>
        </w:rPr>
        <w:t xml:space="preserve">larger decrease </w:t>
      </w:r>
      <w:r w:rsidR="006257D2" w:rsidRPr="00AC3482">
        <w:rPr>
          <w:rFonts w:ascii="Times New Roman" w:eastAsia="Calibri" w:hAnsi="Times New Roman" w:cs="Times New Roman"/>
        </w:rPr>
        <w:t xml:space="preserve">of </w:t>
      </w:r>
      <w:r w:rsidR="00507D39" w:rsidRPr="00AC3482">
        <w:rPr>
          <w:rFonts w:ascii="Times New Roman" w:eastAsia="Calibri" w:hAnsi="Times New Roman" w:cs="Times New Roman"/>
        </w:rPr>
        <w:t xml:space="preserve">electron density </w:t>
      </w:r>
      <w:r w:rsidR="006257D2" w:rsidRPr="00AC3482">
        <w:rPr>
          <w:rFonts w:ascii="Times New Roman" w:eastAsia="Calibri" w:hAnsi="Times New Roman" w:cs="Times New Roman"/>
        </w:rPr>
        <w:t xml:space="preserve">in </w:t>
      </w:r>
      <w:r w:rsidR="00507D39" w:rsidRPr="00AC3482">
        <w:rPr>
          <w:rFonts w:ascii="Times New Roman" w:eastAsia="Calibri" w:hAnsi="Times New Roman" w:cs="Times New Roman"/>
          <w:lang w:val="vi-VN"/>
        </w:rPr>
        <w:t>σ*(</w:t>
      </w:r>
      <w:r w:rsidR="00507D39" w:rsidRPr="00AC3482">
        <w:rPr>
          <w:rFonts w:ascii="Times New Roman" w:eastAsia="Calibri" w:hAnsi="Times New Roman" w:cs="Times New Roman"/>
        </w:rPr>
        <w:t>C1</w:t>
      </w:r>
      <w:r w:rsidR="00507D39" w:rsidRPr="00AC3482">
        <w:rPr>
          <w:rFonts w:ascii="Times New Roman" w:eastAsia="Calibri" w:hAnsi="Times New Roman" w:cs="Times New Roman"/>
          <w:lang w:val="vi-VN"/>
        </w:rPr>
        <w:t>–H</w:t>
      </w:r>
      <w:r w:rsidR="00507D39" w:rsidRPr="00AC3482">
        <w:rPr>
          <w:rFonts w:ascii="Times New Roman" w:eastAsia="Calibri" w:hAnsi="Times New Roman" w:cs="Times New Roman"/>
        </w:rPr>
        <w:t>2</w:t>
      </w:r>
      <w:r w:rsidR="00507D39" w:rsidRPr="00AC3482">
        <w:rPr>
          <w:rFonts w:ascii="Times New Roman" w:eastAsia="Calibri" w:hAnsi="Times New Roman" w:cs="Times New Roman"/>
          <w:lang w:val="vi-VN"/>
        </w:rPr>
        <w:t>)</w:t>
      </w:r>
      <w:r w:rsidR="006257D2" w:rsidRPr="00AC3482">
        <w:rPr>
          <w:rFonts w:ascii="Times New Roman" w:eastAsia="Calibri" w:hAnsi="Times New Roman" w:cs="Times New Roman"/>
        </w:rPr>
        <w:t xml:space="preserve"> orbital</w:t>
      </w:r>
      <w:r w:rsidR="004D4220" w:rsidRPr="00AC3482">
        <w:rPr>
          <w:rFonts w:ascii="Times New Roman" w:eastAsia="Calibri" w:hAnsi="Times New Roman" w:cs="Times New Roman"/>
        </w:rPr>
        <w:t>.</w:t>
      </w:r>
      <w:r w:rsidR="00022EB9" w:rsidRPr="00AC3482">
        <w:rPr>
          <w:rFonts w:ascii="Times New Roman" w:eastAsia="Calibri" w:hAnsi="Times New Roman" w:cs="Times New Roman"/>
        </w:rPr>
        <w:t xml:space="preserve"> </w:t>
      </w:r>
      <w:r w:rsidR="00C858D9" w:rsidRPr="00AC3482">
        <w:rPr>
          <w:rFonts w:ascii="Times New Roman" w:hAnsi="Times New Roman" w:cs="Times New Roman"/>
        </w:rPr>
        <w:t>T</w:t>
      </w:r>
      <w:r w:rsidR="00AB69ED" w:rsidRPr="00AC3482">
        <w:rPr>
          <w:rFonts w:ascii="Times New Roman" w:hAnsi="Times New Roman" w:cs="Times New Roman"/>
        </w:rPr>
        <w:t>he larger redshift phenomenon in the O8–H9∙∙∙Se hydrogen bonds compared to the O8–H9∙∙∙</w:t>
      </w:r>
      <w:proofErr w:type="spellStart"/>
      <w:r w:rsidR="00AB69ED" w:rsidRPr="00AC3482">
        <w:rPr>
          <w:rFonts w:ascii="Times New Roman" w:hAnsi="Times New Roman" w:cs="Times New Roman"/>
        </w:rPr>
        <w:t>Te</w:t>
      </w:r>
      <w:proofErr w:type="spellEnd"/>
      <w:r w:rsidR="00AB69ED" w:rsidRPr="00AC3482">
        <w:rPr>
          <w:rFonts w:ascii="Times New Roman" w:hAnsi="Times New Roman" w:cs="Times New Roman"/>
        </w:rPr>
        <w:t xml:space="preserve"> ones </w:t>
      </w:r>
      <w:r w:rsidR="00E01E01" w:rsidRPr="00AC3482">
        <w:rPr>
          <w:rFonts w:ascii="Times New Roman" w:eastAsia="Calibri" w:hAnsi="Times New Roman" w:cs="Times New Roman"/>
        </w:rPr>
        <w:t xml:space="preserve">(cf. </w:t>
      </w:r>
      <w:r w:rsidR="00E01E01" w:rsidRPr="00AC3482">
        <w:rPr>
          <w:rFonts w:ascii="Times New Roman" w:eastAsia="Calibri" w:hAnsi="Times New Roman" w:cs="Times New Roman"/>
          <w:bCs/>
          <w:lang w:val="en-GB"/>
        </w:rPr>
        <w:t>Table 4)</w:t>
      </w:r>
      <w:r w:rsidR="00E01E01" w:rsidRPr="00AC3482">
        <w:rPr>
          <w:rFonts w:ascii="Times New Roman" w:eastAsia="Calibri" w:hAnsi="Times New Roman" w:cs="Times New Roman"/>
        </w:rPr>
        <w:t xml:space="preserve"> </w:t>
      </w:r>
      <w:r w:rsidR="00AB69ED" w:rsidRPr="00AC3482">
        <w:rPr>
          <w:rFonts w:ascii="Times New Roman" w:hAnsi="Times New Roman" w:cs="Times New Roman"/>
        </w:rPr>
        <w:t xml:space="preserve">arises from </w:t>
      </w:r>
      <w:r w:rsidR="00C858D9" w:rsidRPr="00AC3482">
        <w:rPr>
          <w:rFonts w:ascii="Times New Roman" w:hAnsi="Times New Roman" w:cs="Times New Roman"/>
        </w:rPr>
        <w:t>a</w:t>
      </w:r>
      <w:r w:rsidR="00AB69ED" w:rsidRPr="00AC3482">
        <w:rPr>
          <w:rFonts w:ascii="Times New Roman" w:hAnsi="Times New Roman" w:cs="Times New Roman"/>
        </w:rPr>
        <w:t xml:space="preserve"> </w:t>
      </w:r>
      <w:r w:rsidR="00AB69ED" w:rsidRPr="00AC3482">
        <w:rPr>
          <w:rFonts w:ascii="Times New Roman" w:eastAsia="Calibri" w:hAnsi="Times New Roman" w:cs="Times New Roman"/>
        </w:rPr>
        <w:t>significant enhancement in occupation of</w:t>
      </w:r>
      <w:r w:rsidR="00AB69ED" w:rsidRPr="00AC3482">
        <w:rPr>
          <w:rFonts w:ascii="Times New Roman" w:hAnsi="Times New Roman" w:cs="Times New Roman"/>
        </w:rPr>
        <w:t xml:space="preserve"> </w:t>
      </w:r>
      <w:r w:rsidR="00AB69ED" w:rsidRPr="00AC3482">
        <w:rPr>
          <w:rFonts w:ascii="Times New Roman" w:eastAsia="Calibri" w:hAnsi="Times New Roman" w:cs="Times New Roman"/>
          <w:lang w:val="vi-VN"/>
        </w:rPr>
        <w:t>σ*(</w:t>
      </w:r>
      <w:r w:rsidR="00AB69ED" w:rsidRPr="00AC3482">
        <w:rPr>
          <w:rFonts w:ascii="Times New Roman" w:eastAsia="Calibri" w:hAnsi="Times New Roman" w:cs="Times New Roman"/>
        </w:rPr>
        <w:t>O8</w:t>
      </w:r>
      <w:r w:rsidR="00AB69ED" w:rsidRPr="00AC3482">
        <w:rPr>
          <w:rFonts w:ascii="Times New Roman" w:eastAsia="Calibri" w:hAnsi="Times New Roman" w:cs="Times New Roman"/>
          <w:lang w:val="vi-VN"/>
        </w:rPr>
        <w:t>–H</w:t>
      </w:r>
      <w:r w:rsidR="00AB69ED" w:rsidRPr="00AC3482">
        <w:rPr>
          <w:rFonts w:ascii="Times New Roman" w:eastAsia="Calibri" w:hAnsi="Times New Roman" w:cs="Times New Roman"/>
        </w:rPr>
        <w:t>9</w:t>
      </w:r>
      <w:r w:rsidR="00AB69ED" w:rsidRPr="00AC3482">
        <w:rPr>
          <w:rFonts w:ascii="Times New Roman" w:eastAsia="Calibri" w:hAnsi="Times New Roman" w:cs="Times New Roman"/>
          <w:lang w:val="vi-VN"/>
        </w:rPr>
        <w:t>)</w:t>
      </w:r>
      <w:r w:rsidR="00AB69ED" w:rsidRPr="00AC3482">
        <w:rPr>
          <w:rFonts w:ascii="Times New Roman" w:hAnsi="Times New Roman" w:cs="Times New Roman"/>
        </w:rPr>
        <w:t xml:space="preserve"> </w:t>
      </w:r>
      <w:r w:rsidR="00C858D9" w:rsidRPr="00AC3482">
        <w:rPr>
          <w:rFonts w:ascii="Times New Roman" w:hAnsi="Times New Roman" w:cs="Times New Roman"/>
        </w:rPr>
        <w:t>orbital</w:t>
      </w:r>
      <w:r w:rsidR="00791C9A">
        <w:rPr>
          <w:rFonts w:ascii="Times New Roman" w:hAnsi="Times New Roman" w:cs="Times New Roman"/>
        </w:rPr>
        <w:t xml:space="preserve">. </w:t>
      </w:r>
      <w:r w:rsidR="007972A5" w:rsidRPr="00AC3482">
        <w:rPr>
          <w:rFonts w:ascii="Times New Roman" w:hAnsi="Times New Roman" w:cs="Times New Roman"/>
        </w:rPr>
        <w:t>F</w:t>
      </w:r>
      <w:r w:rsidR="00AB69ED" w:rsidRPr="00AC3482">
        <w:rPr>
          <w:rFonts w:ascii="Times New Roman" w:eastAsia="Arial Unicode MS" w:hAnsi="Times New Roman" w:cs="Times New Roman"/>
          <w:bdr w:val="none" w:sz="0" w:space="0" w:color="auto" w:frame="1"/>
        </w:rPr>
        <w:t xml:space="preserve">or the X substitution in XCHZ, </w:t>
      </w:r>
      <w:r w:rsidR="00AB69ED" w:rsidRPr="00AC3482">
        <w:rPr>
          <w:rFonts w:ascii="Times New Roman" w:eastAsia="Times New Roman" w:hAnsi="Times New Roman" w:cs="Times New Roman"/>
        </w:rPr>
        <w:t xml:space="preserve">the increase in electron density of </w:t>
      </w:r>
      <w:r w:rsidR="00AB69ED" w:rsidRPr="00AC3482">
        <w:rPr>
          <w:rFonts w:ascii="Times New Roman" w:eastAsia="Times New Roman" w:hAnsi="Times New Roman" w:cs="Times New Roman"/>
          <w:lang w:val="vi-VN"/>
        </w:rPr>
        <w:t>σ</w:t>
      </w:r>
      <w:r w:rsidR="00AB69ED" w:rsidRPr="00AC3482">
        <w:rPr>
          <w:rFonts w:ascii="Times New Roman" w:eastAsia="Times New Roman" w:hAnsi="Times New Roman" w:cs="Times New Roman"/>
        </w:rPr>
        <w:t xml:space="preserve">*(O8–H9) orbital and s-character percentage of </w:t>
      </w:r>
      <w:r w:rsidR="00C77D5B" w:rsidRPr="00AC3482">
        <w:rPr>
          <w:rFonts w:ascii="Times New Roman" w:eastAsia="Times New Roman" w:hAnsi="Times New Roman" w:cs="Times New Roman"/>
        </w:rPr>
        <w:t xml:space="preserve">the </w:t>
      </w:r>
      <w:r w:rsidR="00AB69ED" w:rsidRPr="00AC3482">
        <w:rPr>
          <w:rFonts w:ascii="Times New Roman" w:eastAsia="Times New Roman" w:hAnsi="Times New Roman" w:cs="Times New Roman"/>
        </w:rPr>
        <w:t xml:space="preserve">O8 </w:t>
      </w:r>
      <w:r w:rsidR="00E24528" w:rsidRPr="00AC3482">
        <w:rPr>
          <w:rFonts w:ascii="Times New Roman" w:eastAsia="Times New Roman" w:hAnsi="Times New Roman" w:cs="Times New Roman"/>
        </w:rPr>
        <w:t xml:space="preserve">site </w:t>
      </w:r>
      <w:r w:rsidR="00AB69ED" w:rsidRPr="00AC3482">
        <w:rPr>
          <w:rFonts w:ascii="Times New Roman" w:eastAsia="Times New Roman" w:hAnsi="Times New Roman" w:cs="Times New Roman"/>
        </w:rPr>
        <w:t>is smaller for halogen</w:t>
      </w:r>
      <w:r w:rsidR="00CB0419" w:rsidRPr="00AC3482">
        <w:rPr>
          <w:rFonts w:ascii="Times New Roman" w:eastAsia="Times New Roman" w:hAnsi="Times New Roman" w:cs="Times New Roman"/>
        </w:rPr>
        <w:t>ated</w:t>
      </w:r>
      <w:r w:rsidR="00AB69ED" w:rsidRPr="00AC3482">
        <w:rPr>
          <w:rFonts w:ascii="Times New Roman" w:eastAsia="Times New Roman" w:hAnsi="Times New Roman" w:cs="Times New Roman"/>
        </w:rPr>
        <w:t xml:space="preserve"> </w:t>
      </w:r>
      <w:r w:rsidR="00E01E01" w:rsidRPr="00AC3482">
        <w:rPr>
          <w:rFonts w:ascii="Times New Roman" w:eastAsia="Times New Roman" w:hAnsi="Times New Roman" w:cs="Times New Roman"/>
        </w:rPr>
        <w:t>derivative</w:t>
      </w:r>
      <w:r w:rsidR="00AB69ED" w:rsidRPr="00AC3482">
        <w:rPr>
          <w:rFonts w:ascii="Times New Roman" w:eastAsia="Times New Roman" w:hAnsi="Times New Roman" w:cs="Times New Roman"/>
        </w:rPr>
        <w:t xml:space="preserve">s </w:t>
      </w:r>
      <w:r w:rsidR="00CB0419" w:rsidRPr="00AC3482">
        <w:rPr>
          <w:rFonts w:ascii="Times New Roman" w:eastAsia="Times New Roman" w:hAnsi="Times New Roman" w:cs="Times New Roman"/>
        </w:rPr>
        <w:t>than</w:t>
      </w:r>
      <w:r w:rsidR="00AB69ED" w:rsidRPr="00AC3482">
        <w:rPr>
          <w:rFonts w:ascii="Times New Roman" w:eastAsia="Times New Roman" w:hAnsi="Times New Roman" w:cs="Times New Roman"/>
        </w:rPr>
        <w:t xml:space="preserve"> for CH</w:t>
      </w:r>
      <w:r w:rsidR="00AB69ED" w:rsidRPr="00AC3482">
        <w:rPr>
          <w:rFonts w:ascii="Times New Roman" w:eastAsia="Times New Roman" w:hAnsi="Times New Roman" w:cs="Times New Roman"/>
          <w:vertAlign w:val="subscript"/>
        </w:rPr>
        <w:t>3</w:t>
      </w:r>
      <w:r w:rsidR="00AB69ED" w:rsidRPr="00AC3482">
        <w:rPr>
          <w:rFonts w:ascii="Times New Roman" w:eastAsia="Times New Roman" w:hAnsi="Times New Roman" w:cs="Times New Roman"/>
        </w:rPr>
        <w:t xml:space="preserve"> and NH</w:t>
      </w:r>
      <w:r w:rsidR="00AB69ED" w:rsidRPr="00AC3482">
        <w:rPr>
          <w:rFonts w:ascii="Times New Roman" w:eastAsia="Times New Roman" w:hAnsi="Times New Roman" w:cs="Times New Roman"/>
          <w:vertAlign w:val="subscript"/>
        </w:rPr>
        <w:t>2</w:t>
      </w:r>
      <w:r w:rsidR="00AB69ED" w:rsidRPr="00AC3482">
        <w:rPr>
          <w:rFonts w:ascii="Times New Roman" w:eastAsia="Times New Roman" w:hAnsi="Times New Roman" w:cs="Times New Roman"/>
        </w:rPr>
        <w:t xml:space="preserve"> substitutions. </w:t>
      </w:r>
      <w:r w:rsidR="00636E2A" w:rsidRPr="00AC3482">
        <w:rPr>
          <w:rFonts w:ascii="Times New Roman" w:eastAsia="Times New Roman" w:hAnsi="Times New Roman" w:cs="Times New Roman"/>
          <w:lang w:val="en-GB"/>
        </w:rPr>
        <w:t>Consequently</w:t>
      </w:r>
      <w:r w:rsidR="00AB69ED" w:rsidRPr="00AC3482">
        <w:rPr>
          <w:rFonts w:ascii="Times New Roman" w:eastAsia="Times New Roman" w:hAnsi="Times New Roman" w:cs="Times New Roman"/>
          <w:lang w:val="en-GB"/>
        </w:rPr>
        <w:t xml:space="preserve"> it can be </w:t>
      </w:r>
      <w:r w:rsidR="00E01E01" w:rsidRPr="00AC3482">
        <w:rPr>
          <w:rFonts w:ascii="Times New Roman" w:eastAsia="Times New Roman" w:hAnsi="Times New Roman" w:cs="Times New Roman"/>
          <w:lang w:val="en-GB"/>
        </w:rPr>
        <w:t>suggested</w:t>
      </w:r>
      <w:r w:rsidR="00AB69ED" w:rsidRPr="00AC3482">
        <w:rPr>
          <w:rFonts w:ascii="Times New Roman" w:eastAsia="Times New Roman" w:hAnsi="Times New Roman" w:cs="Times New Roman"/>
          <w:lang w:val="en-GB"/>
        </w:rPr>
        <w:t xml:space="preserve"> that </w:t>
      </w:r>
      <w:r w:rsidR="00F73106" w:rsidRPr="00AC3482">
        <w:rPr>
          <w:rFonts w:ascii="Times New Roman" w:eastAsia="Times New Roman" w:hAnsi="Times New Roman" w:cs="Times New Roman"/>
          <w:lang w:val="en-GB"/>
        </w:rPr>
        <w:t>the</w:t>
      </w:r>
      <w:r w:rsidR="00AB69ED" w:rsidRPr="00AC3482">
        <w:rPr>
          <w:rFonts w:ascii="Times New Roman" w:eastAsia="Times New Roman" w:hAnsi="Times New Roman" w:cs="Times New Roman"/>
          <w:lang w:val="en-GB"/>
        </w:rPr>
        <w:t xml:space="preserve"> increasing occupation of </w:t>
      </w:r>
      <w:r w:rsidR="00E01E01" w:rsidRPr="00AC3482">
        <w:rPr>
          <w:rFonts w:ascii="Times New Roman" w:eastAsia="Times New Roman" w:hAnsi="Times New Roman" w:cs="Times New Roman"/>
          <w:lang w:val="vi-VN"/>
        </w:rPr>
        <w:t>σ</w:t>
      </w:r>
      <w:r w:rsidR="00E01E01" w:rsidRPr="00AC3482">
        <w:rPr>
          <w:rFonts w:ascii="Times New Roman" w:eastAsia="Times New Roman" w:hAnsi="Times New Roman" w:cs="Times New Roman"/>
        </w:rPr>
        <w:t>*(O8–H9)</w:t>
      </w:r>
      <w:r w:rsidR="00AB69ED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16722A" w:rsidRPr="00AC3482">
        <w:rPr>
          <w:rFonts w:ascii="Times New Roman" w:eastAsia="Times New Roman" w:hAnsi="Times New Roman" w:cs="Times New Roman"/>
          <w:lang w:val="en-GB"/>
        </w:rPr>
        <w:t xml:space="preserve">orbital </w:t>
      </w:r>
      <w:r w:rsidR="00E01E01" w:rsidRPr="00AC3482">
        <w:rPr>
          <w:rFonts w:ascii="Times New Roman" w:eastAsia="Times New Roman" w:hAnsi="Times New Roman" w:cs="Times New Roman"/>
          <w:lang w:val="en-GB"/>
        </w:rPr>
        <w:t>is</w:t>
      </w:r>
      <w:r w:rsidR="00AB69ED" w:rsidRPr="00AC3482">
        <w:rPr>
          <w:rFonts w:ascii="Times New Roman" w:eastAsia="Times New Roman" w:hAnsi="Times New Roman" w:cs="Times New Roman"/>
          <w:lang w:val="en-GB"/>
        </w:rPr>
        <w:t xml:space="preserve"> the ma</w:t>
      </w:r>
      <w:r w:rsidR="00C77D5B" w:rsidRPr="00AC3482">
        <w:rPr>
          <w:rFonts w:ascii="Times New Roman" w:eastAsia="Times New Roman" w:hAnsi="Times New Roman" w:cs="Times New Roman"/>
          <w:lang w:val="en-GB"/>
        </w:rPr>
        <w:t xml:space="preserve">in factor </w:t>
      </w:r>
      <w:r w:rsidR="0016722A" w:rsidRPr="00AC3482">
        <w:rPr>
          <w:rFonts w:ascii="Times New Roman" w:eastAsia="Times New Roman" w:hAnsi="Times New Roman" w:cs="Times New Roman"/>
          <w:lang w:val="en-GB"/>
        </w:rPr>
        <w:t xml:space="preserve">in </w:t>
      </w:r>
      <w:r w:rsidR="00C77D5B" w:rsidRPr="00AC3482">
        <w:rPr>
          <w:rFonts w:ascii="Times New Roman" w:eastAsia="Times New Roman" w:hAnsi="Times New Roman" w:cs="Times New Roman"/>
          <w:lang w:val="en-GB"/>
        </w:rPr>
        <w:t>determining red-</w:t>
      </w:r>
      <w:r w:rsidR="00E01E01" w:rsidRPr="00AC3482">
        <w:rPr>
          <w:rFonts w:ascii="Times New Roman" w:eastAsia="Times New Roman" w:hAnsi="Times New Roman" w:cs="Times New Roman"/>
          <w:lang w:val="en-GB"/>
        </w:rPr>
        <w:t>shifting</w:t>
      </w:r>
      <w:r w:rsidR="00AB69ED" w:rsidRPr="00AC3482">
        <w:rPr>
          <w:rFonts w:ascii="Times New Roman" w:eastAsia="Times New Roman" w:hAnsi="Times New Roman" w:cs="Times New Roman"/>
          <w:lang w:val="en-GB"/>
        </w:rPr>
        <w:t xml:space="preserve"> </w:t>
      </w:r>
      <w:r w:rsidR="00E01E01" w:rsidRPr="00AC3482">
        <w:rPr>
          <w:rFonts w:ascii="Times New Roman" w:eastAsia="Times New Roman" w:hAnsi="Times New Roman" w:cs="Times New Roman"/>
          <w:lang w:val="en-GB"/>
        </w:rPr>
        <w:t>hydrogen bonds</w:t>
      </w:r>
      <w:r w:rsidR="00AB69ED" w:rsidRPr="00AC3482">
        <w:rPr>
          <w:rFonts w:ascii="Times New Roman" w:eastAsia="Times New Roman" w:hAnsi="Times New Roman" w:cs="Times New Roman"/>
          <w:lang w:val="en-GB"/>
        </w:rPr>
        <w:t xml:space="preserve"> in all examined complexes.</w:t>
      </w:r>
      <w:r w:rsidR="00AB69ED" w:rsidRPr="00AC3482">
        <w:rPr>
          <w:rFonts w:ascii="Times New Roman" w:eastAsia="Times New Roman" w:hAnsi="Times New Roman" w:cs="Times New Roman"/>
        </w:rPr>
        <w:t xml:space="preserve"> </w:t>
      </w:r>
      <w:r w:rsidR="00D4534A" w:rsidRPr="00AC3482">
        <w:rPr>
          <w:rFonts w:ascii="Times New Roman" w:eastAsia="Calibri" w:hAnsi="Times New Roman" w:cs="Times New Roman"/>
        </w:rPr>
        <w:t xml:space="preserve">  </w:t>
      </w:r>
    </w:p>
    <w:p w14:paraId="467607FA" w14:textId="1B9486E5" w:rsidR="0034497F" w:rsidRPr="00F50E97" w:rsidRDefault="0034497F" w:rsidP="00A6402C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F50E97">
        <w:rPr>
          <w:rFonts w:ascii="Times New Roman" w:hAnsi="Times New Roman" w:cs="Times New Roman"/>
          <w:b/>
          <w:bCs/>
        </w:rPr>
        <w:t>4. CONCLUSION</w:t>
      </w:r>
    </w:p>
    <w:p w14:paraId="5C472AC9" w14:textId="19024687" w:rsidR="00514C3F" w:rsidRPr="00237FA0" w:rsidRDefault="0034497F" w:rsidP="002C4A2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C3482">
        <w:rPr>
          <w:rFonts w:ascii="Times New Roman" w:hAnsi="Times New Roman" w:cs="Times New Roman"/>
        </w:rPr>
        <w:t>Thirty</w:t>
      </w:r>
      <w:r w:rsidR="00EB0D55" w:rsidRPr="00AC3482">
        <w:rPr>
          <w:rFonts w:ascii="Times New Roman" w:hAnsi="Times New Roman" w:cs="Times New Roman"/>
        </w:rPr>
        <w:t>-</w:t>
      </w:r>
      <w:r w:rsidRPr="00AC3482">
        <w:rPr>
          <w:rFonts w:ascii="Times New Roman" w:hAnsi="Times New Roman" w:cs="Times New Roman"/>
        </w:rPr>
        <w:t>six stable structures of XCHZ-HCOOH complexes with three various geometric structures (X = H, F, Cl, Br, CH</w:t>
      </w:r>
      <w:r w:rsidRPr="00AC3482">
        <w:rPr>
          <w:rFonts w:ascii="Times New Roman" w:hAnsi="Times New Roman" w:cs="Times New Roman"/>
          <w:vertAlign w:val="subscript"/>
        </w:rPr>
        <w:t>3</w:t>
      </w:r>
      <w:r w:rsidRPr="00AC3482">
        <w:rPr>
          <w:rFonts w:ascii="Times New Roman" w:hAnsi="Times New Roman" w:cs="Times New Roman"/>
        </w:rPr>
        <w:t>, NH</w:t>
      </w:r>
      <w:r w:rsidRPr="00AC3482">
        <w:rPr>
          <w:rFonts w:ascii="Times New Roman" w:hAnsi="Times New Roman" w:cs="Times New Roman"/>
          <w:vertAlign w:val="subscript"/>
        </w:rPr>
        <w:t>2</w:t>
      </w:r>
      <w:r w:rsidRPr="00AC3482">
        <w:rPr>
          <w:rFonts w:ascii="Times New Roman" w:hAnsi="Times New Roman" w:cs="Times New Roman"/>
        </w:rPr>
        <w:t xml:space="preserve">; Z = Se, </w:t>
      </w:r>
      <w:proofErr w:type="spellStart"/>
      <w:r w:rsidRPr="00AC3482">
        <w:rPr>
          <w:rFonts w:ascii="Times New Roman" w:hAnsi="Times New Roman" w:cs="Times New Roman"/>
        </w:rPr>
        <w:t>Te</w:t>
      </w:r>
      <w:proofErr w:type="spellEnd"/>
      <w:r w:rsidRPr="00AC3482">
        <w:rPr>
          <w:rFonts w:ascii="Times New Roman" w:hAnsi="Times New Roman" w:cs="Times New Roman"/>
        </w:rPr>
        <w:t>) are located on the potential energy surfaces</w:t>
      </w:r>
      <w:r w:rsidRPr="00AC3482">
        <w:rPr>
          <w:rFonts w:ascii="Times New Roman" w:hAnsi="Times New Roman" w:cs="Times New Roman"/>
          <w:lang w:val="en-GB"/>
        </w:rPr>
        <w:t>.</w:t>
      </w:r>
      <w:r w:rsidRPr="00AC3482">
        <w:rPr>
          <w:rFonts w:ascii="Times New Roman" w:hAnsi="Times New Roman" w:cs="Times New Roman"/>
        </w:rPr>
        <w:t xml:space="preserve"> The </w:t>
      </w:r>
      <w:r w:rsidR="00990696" w:rsidRPr="00AC3482">
        <w:rPr>
          <w:rFonts w:ascii="Times New Roman" w:hAnsi="Times New Roman" w:cs="Times New Roman"/>
        </w:rPr>
        <w:t xml:space="preserve">binding </w:t>
      </w:r>
      <w:r w:rsidRPr="00AC3482">
        <w:rPr>
          <w:rFonts w:ascii="Times New Roman" w:hAnsi="Times New Roman" w:cs="Times New Roman"/>
        </w:rPr>
        <w:t>energy of C</w:t>
      </w:r>
      <w:r w:rsidRPr="00AC3482">
        <w:rPr>
          <w:rFonts w:ascii="Times New Roman" w:hAnsi="Times New Roman" w:cs="Times New Roman"/>
          <w:vertAlign w:val="subscript"/>
        </w:rPr>
        <w:t>sp2</w:t>
      </w:r>
      <w:r w:rsidRPr="00AC3482">
        <w:rPr>
          <w:rFonts w:ascii="Times New Roman" w:hAnsi="Times New Roman" w:cs="Times New Roman"/>
        </w:rPr>
        <w:t>–H∙∙∙Se/</w:t>
      </w:r>
      <w:proofErr w:type="spellStart"/>
      <w:r w:rsidRPr="00AC3482">
        <w:rPr>
          <w:rFonts w:ascii="Times New Roman" w:hAnsi="Times New Roman" w:cs="Times New Roman"/>
        </w:rPr>
        <w:t>Te</w:t>
      </w:r>
      <w:proofErr w:type="spellEnd"/>
      <w:r w:rsidRPr="00AC3482">
        <w:rPr>
          <w:rFonts w:ascii="Times New Roman" w:hAnsi="Times New Roman" w:cs="Times New Roman"/>
        </w:rPr>
        <w:t xml:space="preserve"> bonds (from -3.3 to -5.5 kJ.mol</w:t>
      </w:r>
      <w:r w:rsidRPr="00AC3482">
        <w:rPr>
          <w:rFonts w:ascii="Times New Roman" w:hAnsi="Times New Roman" w:cs="Times New Roman"/>
          <w:vertAlign w:val="superscript"/>
        </w:rPr>
        <w:t>-1</w:t>
      </w:r>
      <w:r w:rsidRPr="00AC3482">
        <w:rPr>
          <w:rFonts w:ascii="Times New Roman" w:hAnsi="Times New Roman" w:cs="Times New Roman"/>
        </w:rPr>
        <w:t>) is smaller than C</w:t>
      </w:r>
      <w:r w:rsidRPr="00AC3482">
        <w:rPr>
          <w:rFonts w:ascii="Times New Roman" w:hAnsi="Times New Roman" w:cs="Times New Roman"/>
          <w:vertAlign w:val="subscript"/>
        </w:rPr>
        <w:t>sp2</w:t>
      </w:r>
      <w:r w:rsidRPr="00AC3482">
        <w:rPr>
          <w:rFonts w:ascii="Times New Roman" w:hAnsi="Times New Roman" w:cs="Times New Roman"/>
        </w:rPr>
        <w:t xml:space="preserve">–H∙∙∙O </w:t>
      </w:r>
      <w:r w:rsidR="007978E8" w:rsidRPr="00AC3482">
        <w:rPr>
          <w:rFonts w:ascii="Times New Roman" w:hAnsi="Times New Roman" w:cs="Times New Roman"/>
        </w:rPr>
        <w:t>and O–H∙∙∙</w:t>
      </w:r>
      <w:proofErr w:type="spellStart"/>
      <w:r w:rsidR="007978E8" w:rsidRPr="00AC3482">
        <w:rPr>
          <w:rFonts w:ascii="Times New Roman" w:hAnsi="Times New Roman" w:cs="Times New Roman"/>
        </w:rPr>
        <w:t>Te</w:t>
      </w:r>
      <w:proofErr w:type="spellEnd"/>
      <w:r w:rsidR="007978E8" w:rsidRPr="00AC3482">
        <w:rPr>
          <w:rFonts w:ascii="Times New Roman" w:hAnsi="Times New Roman" w:cs="Times New Roman"/>
        </w:rPr>
        <w:t xml:space="preserve"> nonconventional hydrogen </w:t>
      </w:r>
      <w:r w:rsidRPr="00AC3482">
        <w:rPr>
          <w:rFonts w:ascii="Times New Roman" w:hAnsi="Times New Roman" w:cs="Times New Roman"/>
        </w:rPr>
        <w:t>bond</w:t>
      </w:r>
      <w:r w:rsidR="007978E8" w:rsidRPr="00AC3482">
        <w:rPr>
          <w:rFonts w:ascii="Times New Roman" w:hAnsi="Times New Roman" w:cs="Times New Roman"/>
        </w:rPr>
        <w:t>s</w:t>
      </w:r>
      <w:r w:rsidRPr="00AC3482">
        <w:rPr>
          <w:rFonts w:ascii="Times New Roman" w:hAnsi="Times New Roman" w:cs="Times New Roman"/>
        </w:rPr>
        <w:t xml:space="preserve"> (from -7.4 to -15.6 kJ.mol</w:t>
      </w:r>
      <w:r w:rsidRPr="00AC3482">
        <w:rPr>
          <w:rFonts w:ascii="Times New Roman" w:hAnsi="Times New Roman" w:cs="Times New Roman"/>
          <w:vertAlign w:val="superscript"/>
        </w:rPr>
        <w:t>-1</w:t>
      </w:r>
      <w:r w:rsidRPr="00AC3482">
        <w:rPr>
          <w:rFonts w:ascii="Times New Roman" w:hAnsi="Times New Roman" w:cs="Times New Roman"/>
        </w:rPr>
        <w:t xml:space="preserve">) and is </w:t>
      </w:r>
      <w:r w:rsidRPr="00AC3482">
        <w:rPr>
          <w:rFonts w:ascii="Times New Roman" w:hAnsi="Times New Roman" w:cs="Times New Roman"/>
          <w:i/>
          <w:iCs/>
        </w:rPr>
        <w:t>ca</w:t>
      </w:r>
      <w:r w:rsidRPr="00AC3482">
        <w:rPr>
          <w:rFonts w:ascii="Times New Roman" w:hAnsi="Times New Roman" w:cs="Times New Roman"/>
        </w:rPr>
        <w:t>. half of O–H∙∙∙Se ones (from -12.4 to -23.1 kJ.mol</w:t>
      </w:r>
      <w:r w:rsidRPr="00AC3482">
        <w:rPr>
          <w:rFonts w:ascii="Times New Roman" w:hAnsi="Times New Roman" w:cs="Times New Roman"/>
          <w:vertAlign w:val="superscript"/>
        </w:rPr>
        <w:t>-1</w:t>
      </w:r>
      <w:r w:rsidRPr="00AC3482">
        <w:rPr>
          <w:rFonts w:ascii="Times New Roman" w:hAnsi="Times New Roman" w:cs="Times New Roman"/>
        </w:rPr>
        <w:t>). Following complexation, the O–H∙∙∙Se/</w:t>
      </w:r>
      <w:proofErr w:type="spellStart"/>
      <w:r w:rsidRPr="00AC3482">
        <w:rPr>
          <w:rFonts w:ascii="Times New Roman" w:hAnsi="Times New Roman" w:cs="Times New Roman"/>
        </w:rPr>
        <w:t>Te</w:t>
      </w:r>
      <w:proofErr w:type="spellEnd"/>
      <w:r w:rsidRPr="00AC3482">
        <w:rPr>
          <w:rFonts w:ascii="Times New Roman" w:hAnsi="Times New Roman" w:cs="Times New Roman"/>
        </w:rPr>
        <w:t xml:space="preserve"> bond strength </w:t>
      </w:r>
      <w:proofErr w:type="gramStart"/>
      <w:r w:rsidRPr="00AC3482">
        <w:rPr>
          <w:rFonts w:ascii="Times New Roman" w:hAnsi="Times New Roman" w:cs="Times New Roman"/>
        </w:rPr>
        <w:t>is determined</w:t>
      </w:r>
      <w:proofErr w:type="gramEnd"/>
      <w:r w:rsidRPr="00AC3482">
        <w:rPr>
          <w:rFonts w:ascii="Times New Roman" w:hAnsi="Times New Roman" w:cs="Times New Roman"/>
        </w:rPr>
        <w:t xml:space="preserve"> by proton affinity at the Z atom of XCHZ</w:t>
      </w:r>
      <w:r w:rsidR="00C77D5B" w:rsidRPr="00AC3482">
        <w:rPr>
          <w:rFonts w:ascii="Times New Roman" w:hAnsi="Times New Roman" w:cs="Times New Roman"/>
        </w:rPr>
        <w:t>,</w:t>
      </w:r>
      <w:r w:rsidRPr="00AC3482">
        <w:rPr>
          <w:rFonts w:ascii="Times New Roman" w:hAnsi="Times New Roman" w:cs="Times New Roman"/>
        </w:rPr>
        <w:t xml:space="preserve"> while the polarity of C</w:t>
      </w:r>
      <w:r w:rsidRPr="00AC3482">
        <w:rPr>
          <w:rFonts w:ascii="Times New Roman" w:hAnsi="Times New Roman" w:cs="Times New Roman"/>
          <w:vertAlign w:val="subscript"/>
        </w:rPr>
        <w:t>sp2</w:t>
      </w:r>
      <w:r w:rsidRPr="00AC3482">
        <w:rPr>
          <w:rFonts w:ascii="Times New Roman" w:hAnsi="Times New Roman" w:cs="Times New Roman"/>
        </w:rPr>
        <w:t>–H covalent bonds in XCHZ plays a decisive role in stabilizing C</w:t>
      </w:r>
      <w:r w:rsidRPr="00AC3482">
        <w:rPr>
          <w:rFonts w:ascii="Times New Roman" w:hAnsi="Times New Roman" w:cs="Times New Roman"/>
          <w:vertAlign w:val="subscript"/>
        </w:rPr>
        <w:t>sp2</w:t>
      </w:r>
      <w:r w:rsidR="00C63B4A" w:rsidRPr="00AC3482">
        <w:rPr>
          <w:rFonts w:ascii="Times New Roman" w:hAnsi="Times New Roman" w:cs="Times New Roman"/>
        </w:rPr>
        <w:t>–H∙∙∙O</w:t>
      </w:r>
      <w:r w:rsidR="005E4756" w:rsidRPr="00AC3482">
        <w:rPr>
          <w:rFonts w:ascii="Times New Roman" w:hAnsi="Times New Roman" w:cs="Times New Roman"/>
        </w:rPr>
        <w:t>/Se/</w:t>
      </w:r>
      <w:proofErr w:type="spellStart"/>
      <w:r w:rsidR="005E4756" w:rsidRPr="00AC3482">
        <w:rPr>
          <w:rFonts w:ascii="Times New Roman" w:hAnsi="Times New Roman" w:cs="Times New Roman"/>
        </w:rPr>
        <w:t>Te</w:t>
      </w:r>
      <w:proofErr w:type="spellEnd"/>
      <w:r w:rsidR="00C63B4A" w:rsidRPr="00AC3482">
        <w:rPr>
          <w:rFonts w:ascii="Times New Roman" w:hAnsi="Times New Roman" w:cs="Times New Roman"/>
        </w:rPr>
        <w:t xml:space="preserve"> </w:t>
      </w:r>
      <w:r w:rsidR="00E67ABB" w:rsidRPr="00AC3482">
        <w:rPr>
          <w:rFonts w:ascii="Times New Roman" w:hAnsi="Times New Roman" w:cs="Times New Roman"/>
        </w:rPr>
        <w:t xml:space="preserve">hydrogen </w:t>
      </w:r>
      <w:r w:rsidR="00C63B4A" w:rsidRPr="00AC3482">
        <w:rPr>
          <w:rFonts w:ascii="Times New Roman" w:hAnsi="Times New Roman" w:cs="Times New Roman"/>
        </w:rPr>
        <w:t>bonds</w:t>
      </w:r>
      <w:r w:rsidR="005E4756" w:rsidRPr="00AC3482">
        <w:rPr>
          <w:rFonts w:ascii="Times New Roman" w:hAnsi="Times New Roman" w:cs="Times New Roman"/>
        </w:rPr>
        <w:t xml:space="preserve">. </w:t>
      </w:r>
      <w:r w:rsidR="00690F61" w:rsidRPr="00AC3482">
        <w:rPr>
          <w:rFonts w:ascii="Times New Roman" w:hAnsi="Times New Roman" w:cs="Times New Roman"/>
        </w:rPr>
        <w:t xml:space="preserve">The existence and stability of nonconventional hydrogen bonds in the investigated systems </w:t>
      </w:r>
      <w:proofErr w:type="gramStart"/>
      <w:r w:rsidR="00690F61" w:rsidRPr="00AC3482">
        <w:rPr>
          <w:rFonts w:ascii="Times New Roman" w:hAnsi="Times New Roman" w:cs="Times New Roman"/>
        </w:rPr>
        <w:t>are clarified</w:t>
      </w:r>
      <w:proofErr w:type="gramEnd"/>
      <w:r w:rsidR="00690F61" w:rsidRPr="00AC3482">
        <w:rPr>
          <w:rFonts w:ascii="Times New Roman" w:hAnsi="Times New Roman" w:cs="Times New Roman"/>
        </w:rPr>
        <w:t xml:space="preserve"> by AIM and NBO analyses. </w:t>
      </w:r>
      <w:r w:rsidRPr="00AC3482">
        <w:rPr>
          <w:rFonts w:ascii="Times New Roman" w:hAnsi="Times New Roman" w:cs="Times New Roman"/>
        </w:rPr>
        <w:t xml:space="preserve">With the same X, </w:t>
      </w:r>
      <w:r w:rsidR="00B54F21" w:rsidRPr="00AC3482">
        <w:rPr>
          <w:rFonts w:ascii="Times New Roman" w:hAnsi="Times New Roman" w:cs="Times New Roman"/>
        </w:rPr>
        <w:t>the</w:t>
      </w:r>
      <w:r w:rsidRPr="00AC3482">
        <w:rPr>
          <w:rFonts w:ascii="Times New Roman" w:hAnsi="Times New Roman" w:cs="Times New Roman"/>
        </w:rPr>
        <w:t xml:space="preserve"> C</w:t>
      </w:r>
      <w:r w:rsidRPr="00AC3482">
        <w:rPr>
          <w:rFonts w:ascii="Times New Roman" w:hAnsi="Times New Roman" w:cs="Times New Roman"/>
          <w:vertAlign w:val="subscript"/>
        </w:rPr>
        <w:t>sp2</w:t>
      </w:r>
      <w:r w:rsidRPr="00AC3482">
        <w:rPr>
          <w:rFonts w:ascii="Times New Roman" w:hAnsi="Times New Roman" w:cs="Times New Roman"/>
        </w:rPr>
        <w:t>–H∙∙∙O</w:t>
      </w:r>
      <w:r w:rsidR="005E4756" w:rsidRPr="00AC3482">
        <w:rPr>
          <w:rFonts w:ascii="Times New Roman" w:hAnsi="Times New Roman" w:cs="Times New Roman"/>
        </w:rPr>
        <w:t>/Se/</w:t>
      </w:r>
      <w:proofErr w:type="spellStart"/>
      <w:r w:rsidR="005E4756" w:rsidRPr="00AC3482">
        <w:rPr>
          <w:rFonts w:ascii="Times New Roman" w:hAnsi="Times New Roman" w:cs="Times New Roman"/>
        </w:rPr>
        <w:t>Te</w:t>
      </w:r>
      <w:proofErr w:type="spellEnd"/>
      <w:r w:rsidRPr="00AC3482">
        <w:rPr>
          <w:rFonts w:ascii="Times New Roman" w:hAnsi="Times New Roman" w:cs="Times New Roman"/>
        </w:rPr>
        <w:t xml:space="preserve"> </w:t>
      </w:r>
      <w:r w:rsidR="00E67ABB" w:rsidRPr="00AC3482">
        <w:rPr>
          <w:rFonts w:ascii="Times New Roman" w:hAnsi="Times New Roman" w:cs="Times New Roman"/>
        </w:rPr>
        <w:t xml:space="preserve">hydrogen </w:t>
      </w:r>
      <w:r w:rsidRPr="00AC3482">
        <w:rPr>
          <w:rFonts w:ascii="Times New Roman" w:hAnsi="Times New Roman" w:cs="Times New Roman"/>
        </w:rPr>
        <w:t xml:space="preserve">bonds in </w:t>
      </w:r>
      <w:r w:rsidRPr="00AC3482">
        <w:rPr>
          <w:rFonts w:ascii="Times New Roman" w:hAnsi="Times New Roman" w:cs="Times New Roman"/>
          <w:b/>
          <w:bCs/>
        </w:rPr>
        <w:t>XSe-2</w:t>
      </w:r>
      <w:r w:rsidRPr="00AC3482">
        <w:rPr>
          <w:rFonts w:ascii="Times New Roman" w:hAnsi="Times New Roman" w:cs="Times New Roman"/>
        </w:rPr>
        <w:t xml:space="preserve">, </w:t>
      </w:r>
      <w:r w:rsidR="005E4756" w:rsidRPr="00AC3482">
        <w:rPr>
          <w:rFonts w:ascii="Times New Roman" w:hAnsi="Times New Roman" w:cs="Times New Roman"/>
          <w:b/>
          <w:bCs/>
        </w:rPr>
        <w:t>XTe-2</w:t>
      </w:r>
      <w:r w:rsidRPr="00AC3482">
        <w:rPr>
          <w:rFonts w:ascii="Times New Roman" w:hAnsi="Times New Roman" w:cs="Times New Roman"/>
        </w:rPr>
        <w:t xml:space="preserve"> </w:t>
      </w:r>
      <w:r w:rsidR="00B54F21" w:rsidRPr="00AC3482">
        <w:rPr>
          <w:rFonts w:ascii="Times New Roman" w:hAnsi="Times New Roman" w:cs="Times New Roman"/>
        </w:rPr>
        <w:t>are more stable</w:t>
      </w:r>
      <w:r w:rsidRPr="00AC3482">
        <w:rPr>
          <w:rFonts w:ascii="Times New Roman" w:hAnsi="Times New Roman" w:cs="Times New Roman"/>
        </w:rPr>
        <w:t xml:space="preserve"> than in </w:t>
      </w:r>
      <w:r w:rsidRPr="00AC3482">
        <w:rPr>
          <w:rFonts w:ascii="Times New Roman" w:hAnsi="Times New Roman" w:cs="Times New Roman"/>
          <w:b/>
          <w:bCs/>
        </w:rPr>
        <w:t>X</w:t>
      </w:r>
      <w:r w:rsidR="005E4756" w:rsidRPr="00AC3482">
        <w:rPr>
          <w:rFonts w:ascii="Times New Roman" w:hAnsi="Times New Roman" w:cs="Times New Roman"/>
          <w:b/>
          <w:bCs/>
        </w:rPr>
        <w:t>S</w:t>
      </w:r>
      <w:r w:rsidRPr="00AC3482">
        <w:rPr>
          <w:rFonts w:ascii="Times New Roman" w:hAnsi="Times New Roman" w:cs="Times New Roman"/>
          <w:b/>
          <w:bCs/>
        </w:rPr>
        <w:t>e-</w:t>
      </w:r>
      <w:r w:rsidR="005E4756" w:rsidRPr="00AC3482">
        <w:rPr>
          <w:rFonts w:ascii="Times New Roman" w:hAnsi="Times New Roman" w:cs="Times New Roman"/>
          <w:b/>
          <w:bCs/>
        </w:rPr>
        <w:t>3</w:t>
      </w:r>
      <w:r w:rsidRPr="00AC3482">
        <w:rPr>
          <w:rFonts w:ascii="Times New Roman" w:hAnsi="Times New Roman" w:cs="Times New Roman"/>
        </w:rPr>
        <w:t xml:space="preserve">, </w:t>
      </w:r>
      <w:r w:rsidRPr="00AC3482">
        <w:rPr>
          <w:rFonts w:ascii="Times New Roman" w:hAnsi="Times New Roman" w:cs="Times New Roman"/>
          <w:b/>
          <w:bCs/>
        </w:rPr>
        <w:t>XTe-3</w:t>
      </w:r>
      <w:r w:rsidR="005E4756" w:rsidRPr="00AC3482">
        <w:rPr>
          <w:rFonts w:ascii="Times New Roman" w:hAnsi="Times New Roman" w:cs="Times New Roman"/>
          <w:bCs/>
        </w:rPr>
        <w:t xml:space="preserve">, respectively. </w:t>
      </w:r>
      <w:r w:rsidRPr="00AC3482">
        <w:rPr>
          <w:rFonts w:ascii="Times New Roman" w:hAnsi="Times New Roman" w:cs="Times New Roman"/>
        </w:rPr>
        <w:t xml:space="preserve">The significantly larger stability of O–H∙∙∙Se </w:t>
      </w:r>
      <w:r w:rsidR="00E67ABB" w:rsidRPr="00AC3482">
        <w:rPr>
          <w:rFonts w:ascii="Times New Roman" w:hAnsi="Times New Roman" w:cs="Times New Roman"/>
        </w:rPr>
        <w:t xml:space="preserve">hydrogen </w:t>
      </w:r>
      <w:r w:rsidRPr="00AC3482">
        <w:rPr>
          <w:rFonts w:ascii="Times New Roman" w:hAnsi="Times New Roman" w:cs="Times New Roman"/>
        </w:rPr>
        <w:t xml:space="preserve">bonds </w:t>
      </w:r>
      <w:r w:rsidR="006E2EAC" w:rsidRPr="00AC3482">
        <w:rPr>
          <w:rFonts w:ascii="Times New Roman" w:hAnsi="Times New Roman" w:cs="Times New Roman"/>
        </w:rPr>
        <w:t>compared</w:t>
      </w:r>
      <w:r w:rsidRPr="00AC3482">
        <w:rPr>
          <w:rFonts w:ascii="Times New Roman" w:hAnsi="Times New Roman" w:cs="Times New Roman"/>
        </w:rPr>
        <w:t xml:space="preserve"> to </w:t>
      </w:r>
      <w:r w:rsidR="009909AC" w:rsidRPr="00AC3482">
        <w:rPr>
          <w:rFonts w:ascii="Times New Roman" w:hAnsi="Times New Roman" w:cs="Times New Roman"/>
        </w:rPr>
        <w:t>C</w:t>
      </w:r>
      <w:r w:rsidR="009909AC" w:rsidRPr="00AC3482">
        <w:rPr>
          <w:rFonts w:ascii="Times New Roman" w:hAnsi="Times New Roman" w:cs="Times New Roman"/>
          <w:vertAlign w:val="subscript"/>
        </w:rPr>
        <w:t>sp2</w:t>
      </w:r>
      <w:r w:rsidR="009909AC" w:rsidRPr="00AC3482">
        <w:rPr>
          <w:rFonts w:ascii="Times New Roman" w:hAnsi="Times New Roman" w:cs="Times New Roman"/>
        </w:rPr>
        <w:t>–H∙∙∙O/Se/</w:t>
      </w:r>
      <w:proofErr w:type="spellStart"/>
      <w:r w:rsidR="009909AC" w:rsidRPr="00AC3482">
        <w:rPr>
          <w:rFonts w:ascii="Times New Roman" w:hAnsi="Times New Roman" w:cs="Times New Roman"/>
        </w:rPr>
        <w:t>Te</w:t>
      </w:r>
      <w:proofErr w:type="spellEnd"/>
      <w:r w:rsidR="009909AC" w:rsidRPr="00AC3482">
        <w:rPr>
          <w:rFonts w:ascii="Times New Roman" w:hAnsi="Times New Roman" w:cs="Times New Roman"/>
        </w:rPr>
        <w:t xml:space="preserve"> </w:t>
      </w:r>
      <w:r w:rsidRPr="00AC3482">
        <w:rPr>
          <w:rFonts w:ascii="Times New Roman" w:hAnsi="Times New Roman" w:cs="Times New Roman"/>
        </w:rPr>
        <w:t xml:space="preserve">causes a larger strength of </w:t>
      </w:r>
      <w:r w:rsidRPr="00AC3482">
        <w:rPr>
          <w:rFonts w:ascii="Times New Roman" w:hAnsi="Times New Roman" w:cs="Times New Roman"/>
          <w:b/>
          <w:bCs/>
        </w:rPr>
        <w:t>XSe-1</w:t>
      </w:r>
      <w:r w:rsidRPr="00AC3482">
        <w:rPr>
          <w:rFonts w:ascii="Times New Roman" w:hAnsi="Times New Roman" w:cs="Times New Roman"/>
        </w:rPr>
        <w:t xml:space="preserve"> </w:t>
      </w:r>
      <w:r w:rsidR="005E4756" w:rsidRPr="00AC3482">
        <w:rPr>
          <w:rFonts w:ascii="Times New Roman" w:hAnsi="Times New Roman" w:cs="Times New Roman"/>
        </w:rPr>
        <w:t>and</w:t>
      </w:r>
      <w:r w:rsidRPr="00AC3482">
        <w:rPr>
          <w:rFonts w:ascii="Times New Roman" w:hAnsi="Times New Roman" w:cs="Times New Roman"/>
        </w:rPr>
        <w:t xml:space="preserve"> </w:t>
      </w:r>
      <w:r w:rsidRPr="00AC3482">
        <w:rPr>
          <w:rFonts w:ascii="Times New Roman" w:hAnsi="Times New Roman" w:cs="Times New Roman"/>
          <w:b/>
          <w:bCs/>
        </w:rPr>
        <w:t>XTe-1</w:t>
      </w:r>
      <w:r w:rsidR="00465351" w:rsidRPr="00AC3482">
        <w:rPr>
          <w:rFonts w:ascii="Times New Roman" w:hAnsi="Times New Roman" w:cs="Times New Roman"/>
          <w:b/>
          <w:bCs/>
        </w:rPr>
        <w:t xml:space="preserve">, </w:t>
      </w:r>
      <w:r w:rsidR="00465351" w:rsidRPr="00AC3482">
        <w:rPr>
          <w:rFonts w:ascii="Times New Roman" w:hAnsi="Times New Roman" w:cs="Times New Roman"/>
          <w:bCs/>
        </w:rPr>
        <w:t xml:space="preserve">in which </w:t>
      </w:r>
      <w:r w:rsidR="00465351" w:rsidRPr="00AC3482">
        <w:rPr>
          <w:rFonts w:ascii="Times New Roman" w:hAnsi="Times New Roman" w:cs="Times New Roman"/>
          <w:b/>
          <w:bCs/>
        </w:rPr>
        <w:t>XZ-1</w:t>
      </w:r>
      <w:r w:rsidR="00465351" w:rsidRPr="00AC3482">
        <w:rPr>
          <w:rFonts w:ascii="Times New Roman" w:hAnsi="Times New Roman" w:cs="Times New Roman"/>
          <w:bCs/>
        </w:rPr>
        <w:t xml:space="preserve"> is </w:t>
      </w:r>
      <w:r w:rsidR="00465351" w:rsidRPr="00AC3482">
        <w:rPr>
          <w:rFonts w:ascii="Times New Roman" w:hAnsi="Times New Roman" w:cs="Times New Roman"/>
          <w:bCs/>
        </w:rPr>
        <w:lastRenderedPageBreak/>
        <w:t xml:space="preserve">twice more stable than </w:t>
      </w:r>
      <w:r w:rsidR="00465351" w:rsidRPr="00AC3482">
        <w:rPr>
          <w:rFonts w:ascii="Times New Roman" w:hAnsi="Times New Roman" w:cs="Times New Roman"/>
          <w:b/>
          <w:bCs/>
        </w:rPr>
        <w:t>XZ-2</w:t>
      </w:r>
      <w:r w:rsidR="00465351" w:rsidRPr="00AC3482">
        <w:rPr>
          <w:rFonts w:ascii="Times New Roman" w:hAnsi="Times New Roman" w:cs="Times New Roman"/>
          <w:bCs/>
        </w:rPr>
        <w:t xml:space="preserve"> and </w:t>
      </w:r>
      <w:r w:rsidR="00465351" w:rsidRPr="00AC3482">
        <w:rPr>
          <w:rFonts w:ascii="Times New Roman" w:hAnsi="Times New Roman" w:cs="Times New Roman"/>
          <w:b/>
          <w:bCs/>
        </w:rPr>
        <w:t>XZ-3</w:t>
      </w:r>
      <w:r w:rsidRPr="00AC3482">
        <w:rPr>
          <w:rFonts w:ascii="Times New Roman" w:hAnsi="Times New Roman" w:cs="Times New Roman"/>
        </w:rPr>
        <w:t xml:space="preserve">. With the same Z, the stability of complexes experiences an enhancement upon </w:t>
      </w:r>
      <w:r w:rsidR="00C77D5B" w:rsidRPr="00AC3482">
        <w:rPr>
          <w:rFonts w:ascii="Times New Roman" w:hAnsi="Times New Roman" w:cs="Times New Roman"/>
        </w:rPr>
        <w:t>substituting one H in XCHZ by a CH</w:t>
      </w:r>
      <w:r w:rsidR="00C77D5B" w:rsidRPr="00AC3482">
        <w:rPr>
          <w:rFonts w:ascii="Times New Roman" w:hAnsi="Times New Roman" w:cs="Times New Roman"/>
          <w:vertAlign w:val="subscript"/>
        </w:rPr>
        <w:t>3</w:t>
      </w:r>
      <w:r w:rsidR="00C77D5B" w:rsidRPr="00AC3482">
        <w:rPr>
          <w:rFonts w:ascii="Times New Roman" w:hAnsi="Times New Roman" w:cs="Times New Roman"/>
        </w:rPr>
        <w:t xml:space="preserve"> group, a NH</w:t>
      </w:r>
      <w:r w:rsidR="00C77D5B" w:rsidRPr="00AC3482">
        <w:rPr>
          <w:rFonts w:ascii="Times New Roman" w:hAnsi="Times New Roman" w:cs="Times New Roman"/>
          <w:vertAlign w:val="subscript"/>
        </w:rPr>
        <w:t>2</w:t>
      </w:r>
      <w:r w:rsidR="00C77D5B" w:rsidRPr="00AC3482">
        <w:rPr>
          <w:rFonts w:ascii="Times New Roman" w:hAnsi="Times New Roman" w:cs="Times New Roman"/>
        </w:rPr>
        <w:t xml:space="preserve"> group,</w:t>
      </w:r>
      <w:r w:rsidRPr="00AC3482">
        <w:rPr>
          <w:rFonts w:ascii="Times New Roman" w:hAnsi="Times New Roman" w:cs="Times New Roman"/>
        </w:rPr>
        <w:t xml:space="preserve"> or a halogen atom</w:t>
      </w:r>
      <w:r w:rsidR="009909AC" w:rsidRPr="00AC3482">
        <w:rPr>
          <w:rFonts w:ascii="Times New Roman" w:hAnsi="Times New Roman" w:cs="Times New Roman"/>
        </w:rPr>
        <w:t xml:space="preserve"> (F, Cl, </w:t>
      </w:r>
      <w:proofErr w:type="gramStart"/>
      <w:r w:rsidR="009909AC" w:rsidRPr="00AC3482">
        <w:rPr>
          <w:rFonts w:ascii="Times New Roman" w:hAnsi="Times New Roman" w:cs="Times New Roman"/>
        </w:rPr>
        <w:t>Br</w:t>
      </w:r>
      <w:proofErr w:type="gramEnd"/>
      <w:r w:rsidR="009909AC" w:rsidRPr="00AC3482">
        <w:rPr>
          <w:rFonts w:ascii="Times New Roman" w:hAnsi="Times New Roman" w:cs="Times New Roman"/>
        </w:rPr>
        <w:t>)</w:t>
      </w:r>
      <w:r w:rsidRPr="00AC3482">
        <w:rPr>
          <w:rFonts w:ascii="Times New Roman" w:hAnsi="Times New Roman" w:cs="Times New Roman"/>
        </w:rPr>
        <w:t xml:space="preserve">. </w:t>
      </w:r>
      <w:r w:rsidR="00454AFB" w:rsidRPr="00AC3482">
        <w:rPr>
          <w:rFonts w:ascii="Times New Roman" w:hAnsi="Times New Roman" w:cs="Times New Roman"/>
        </w:rPr>
        <w:t xml:space="preserve">Remarkably, it </w:t>
      </w:r>
      <w:proofErr w:type="gramStart"/>
      <w:r w:rsidR="00454AFB" w:rsidRPr="00AC3482">
        <w:rPr>
          <w:rFonts w:ascii="Times New Roman" w:hAnsi="Times New Roman" w:cs="Times New Roman"/>
        </w:rPr>
        <w:t>is found</w:t>
      </w:r>
      <w:proofErr w:type="gramEnd"/>
      <w:r w:rsidR="00454AFB" w:rsidRPr="00AC3482">
        <w:rPr>
          <w:rFonts w:ascii="Times New Roman" w:hAnsi="Times New Roman" w:cs="Times New Roman"/>
        </w:rPr>
        <w:t xml:space="preserve"> that the electron donating groups make the complex more stable than th</w:t>
      </w:r>
      <w:r w:rsidR="00AE3443" w:rsidRPr="00AC3482">
        <w:rPr>
          <w:rFonts w:ascii="Times New Roman" w:hAnsi="Times New Roman" w:cs="Times New Roman"/>
        </w:rPr>
        <w:t>e electron with</w:t>
      </w:r>
      <w:r w:rsidR="00454AFB" w:rsidRPr="00AC3482">
        <w:rPr>
          <w:rFonts w:ascii="Times New Roman" w:hAnsi="Times New Roman" w:cs="Times New Roman"/>
        </w:rPr>
        <w:t xml:space="preserve">drawing groups. </w:t>
      </w:r>
      <w:r w:rsidR="00C63B4A" w:rsidRPr="00AC3482">
        <w:rPr>
          <w:rFonts w:ascii="Times New Roman" w:hAnsi="Times New Roman" w:cs="Times New Roman"/>
        </w:rPr>
        <w:t xml:space="preserve">Furthermore, </w:t>
      </w:r>
      <w:r w:rsidR="00C63B4A" w:rsidRPr="00AC3482">
        <w:rPr>
          <w:rFonts w:ascii="Times New Roman" w:eastAsia="Calibri" w:hAnsi="Times New Roman" w:cs="Times New Roman"/>
        </w:rPr>
        <w:t>t</w:t>
      </w:r>
      <w:r w:rsidRPr="00AC3482">
        <w:rPr>
          <w:rFonts w:ascii="Times New Roman" w:eastAsia="Calibri" w:hAnsi="Times New Roman" w:cs="Times New Roman"/>
        </w:rPr>
        <w:t xml:space="preserve">he results from NBO analysis illustrate that </w:t>
      </w:r>
      <w:r w:rsidRPr="00AC3482">
        <w:rPr>
          <w:rFonts w:ascii="Times New Roman" w:hAnsi="Times New Roman" w:cs="Times New Roman"/>
        </w:rPr>
        <w:t>all the O–H∙∙∙Se/</w:t>
      </w:r>
      <w:proofErr w:type="spellStart"/>
      <w:r w:rsidRPr="00AC3482">
        <w:rPr>
          <w:rFonts w:ascii="Times New Roman" w:hAnsi="Times New Roman" w:cs="Times New Roman"/>
        </w:rPr>
        <w:t>Te</w:t>
      </w:r>
      <w:proofErr w:type="spellEnd"/>
      <w:r w:rsidRPr="00AC3482">
        <w:rPr>
          <w:rFonts w:ascii="Times New Roman" w:hAnsi="Times New Roman" w:cs="Times New Roman"/>
        </w:rPr>
        <w:t xml:space="preserve"> </w:t>
      </w:r>
      <w:r w:rsidR="005B1432" w:rsidRPr="00AC3482">
        <w:rPr>
          <w:rFonts w:ascii="Times New Roman" w:hAnsi="Times New Roman" w:cs="Times New Roman"/>
        </w:rPr>
        <w:t xml:space="preserve">hydrogen bonds </w:t>
      </w:r>
      <w:r w:rsidRPr="00AC3482">
        <w:rPr>
          <w:rFonts w:ascii="Times New Roman" w:hAnsi="Times New Roman" w:cs="Times New Roman"/>
        </w:rPr>
        <w:t xml:space="preserve">are </w:t>
      </w:r>
      <w:r w:rsidR="005B1432" w:rsidRPr="00AC3482">
        <w:rPr>
          <w:rFonts w:ascii="Times New Roman" w:hAnsi="Times New Roman" w:cs="Times New Roman"/>
        </w:rPr>
        <w:t>redshifted resulting from</w:t>
      </w:r>
      <w:r w:rsidRPr="00AC3482">
        <w:rPr>
          <w:rFonts w:ascii="Times New Roman" w:eastAsia="Calibri" w:hAnsi="Times New Roman" w:cs="Times New Roman"/>
        </w:rPr>
        <w:t xml:space="preserve"> </w:t>
      </w:r>
      <w:r w:rsidR="00C77D5B" w:rsidRPr="00AC3482">
        <w:rPr>
          <w:rFonts w:ascii="Times New Roman" w:eastAsia="Calibri" w:hAnsi="Times New Roman" w:cs="Times New Roman"/>
        </w:rPr>
        <w:t xml:space="preserve">a </w:t>
      </w:r>
      <w:r w:rsidR="00EF147A" w:rsidRPr="00AC3482">
        <w:rPr>
          <w:rFonts w:ascii="Times New Roman" w:eastAsia="Calibri" w:hAnsi="Times New Roman" w:cs="Times New Roman"/>
        </w:rPr>
        <w:t xml:space="preserve">noticeably </w:t>
      </w:r>
      <w:r w:rsidR="00F13226" w:rsidRPr="00AC3482">
        <w:rPr>
          <w:rFonts w:ascii="Times New Roman" w:eastAsia="Calibri" w:hAnsi="Times New Roman" w:cs="Times New Roman"/>
        </w:rPr>
        <w:t xml:space="preserve">electron density </w:t>
      </w:r>
      <w:r w:rsidRPr="00AC3482">
        <w:rPr>
          <w:rFonts w:ascii="Times New Roman" w:eastAsia="Calibri" w:hAnsi="Times New Roman" w:cs="Times New Roman"/>
        </w:rPr>
        <w:t>increase of σ*(</w:t>
      </w:r>
      <w:r w:rsidRPr="00AC3482">
        <w:rPr>
          <w:rFonts w:ascii="Times New Roman" w:hAnsi="Times New Roman" w:cs="Times New Roman"/>
        </w:rPr>
        <w:t>O–H)</w:t>
      </w:r>
      <w:r w:rsidR="002A1052" w:rsidRPr="00AC3482">
        <w:rPr>
          <w:rFonts w:ascii="Times New Roman" w:hAnsi="Times New Roman" w:cs="Times New Roman"/>
        </w:rPr>
        <w:t xml:space="preserve"> orbital following complexation</w:t>
      </w:r>
      <w:r w:rsidR="00A1639F" w:rsidRPr="00AC3482">
        <w:rPr>
          <w:rFonts w:ascii="Times New Roman" w:hAnsi="Times New Roman" w:cs="Times New Roman"/>
        </w:rPr>
        <w:t>.</w:t>
      </w:r>
      <w:r w:rsidRPr="00AC3482">
        <w:rPr>
          <w:rFonts w:ascii="Times New Roman" w:hAnsi="Times New Roman" w:cs="Times New Roman"/>
        </w:rPr>
        <w:t xml:space="preserve"> </w:t>
      </w:r>
      <w:r w:rsidR="00A1639F" w:rsidRPr="00AC3482">
        <w:rPr>
          <w:rFonts w:ascii="Times New Roman" w:eastAsia="Calibri" w:hAnsi="Times New Roman" w:cs="Times New Roman"/>
        </w:rPr>
        <w:t>T</w:t>
      </w:r>
      <w:r w:rsidRPr="00AC3482">
        <w:rPr>
          <w:rFonts w:ascii="Times New Roman" w:eastAsia="Calibri" w:hAnsi="Times New Roman" w:cs="Times New Roman"/>
        </w:rPr>
        <w:t>he C</w:t>
      </w:r>
      <w:r w:rsidRPr="00AC3482">
        <w:rPr>
          <w:rFonts w:ascii="Times New Roman" w:eastAsia="Calibri" w:hAnsi="Times New Roman" w:cs="Times New Roman"/>
          <w:vertAlign w:val="subscript"/>
        </w:rPr>
        <w:t>sp2</w:t>
      </w:r>
      <w:r w:rsidRPr="00AC3482">
        <w:rPr>
          <w:rFonts w:ascii="Times New Roman" w:eastAsia="Calibri" w:hAnsi="Times New Roman" w:cs="Times New Roman"/>
        </w:rPr>
        <w:t xml:space="preserve">–H bond </w:t>
      </w:r>
      <w:r w:rsidR="00A07802" w:rsidRPr="00AC3482">
        <w:rPr>
          <w:rFonts w:ascii="Times New Roman" w:eastAsia="Calibri" w:hAnsi="Times New Roman" w:cs="Times New Roman"/>
        </w:rPr>
        <w:t xml:space="preserve">in the </w:t>
      </w:r>
      <w:r w:rsidR="00116AC1" w:rsidRPr="00AC3482">
        <w:rPr>
          <w:rFonts w:ascii="Times New Roman" w:hAnsi="Times New Roman" w:cs="Times New Roman"/>
        </w:rPr>
        <w:t>C–H∙∙∙O</w:t>
      </w:r>
      <w:r w:rsidR="00A07802" w:rsidRPr="00AC3482">
        <w:rPr>
          <w:rFonts w:ascii="Times New Roman" w:hAnsi="Times New Roman" w:cs="Times New Roman"/>
        </w:rPr>
        <w:t>/Se/</w:t>
      </w:r>
      <w:proofErr w:type="spellStart"/>
      <w:r w:rsidR="00A07802" w:rsidRPr="00AC3482">
        <w:rPr>
          <w:rFonts w:ascii="Times New Roman" w:hAnsi="Times New Roman" w:cs="Times New Roman"/>
        </w:rPr>
        <w:t>Te</w:t>
      </w:r>
      <w:proofErr w:type="spellEnd"/>
      <w:r w:rsidR="00A07802" w:rsidRPr="00AC3482">
        <w:rPr>
          <w:rFonts w:ascii="Times New Roman" w:hAnsi="Times New Roman" w:cs="Times New Roman"/>
        </w:rPr>
        <w:t xml:space="preserve"> is transferred from the </w:t>
      </w:r>
      <w:proofErr w:type="spellStart"/>
      <w:r w:rsidR="00A07802" w:rsidRPr="00AC3482">
        <w:rPr>
          <w:rFonts w:ascii="Times New Roman" w:hAnsi="Times New Roman" w:cs="Times New Roman"/>
        </w:rPr>
        <w:t>blueshift</w:t>
      </w:r>
      <w:proofErr w:type="spellEnd"/>
      <w:r w:rsidR="00A07802" w:rsidRPr="00AC3482">
        <w:rPr>
          <w:rFonts w:ascii="Times New Roman" w:hAnsi="Times New Roman" w:cs="Times New Roman"/>
        </w:rPr>
        <w:t xml:space="preserve"> to redshift in the ordering of O and Se and then to </w:t>
      </w:r>
      <w:proofErr w:type="spellStart"/>
      <w:r w:rsidR="00A07802" w:rsidRPr="00AC3482">
        <w:rPr>
          <w:rFonts w:ascii="Times New Roman" w:hAnsi="Times New Roman" w:cs="Times New Roman"/>
        </w:rPr>
        <w:t>Te</w:t>
      </w:r>
      <w:proofErr w:type="spellEnd"/>
      <w:r w:rsidR="00A07802" w:rsidRPr="00AC3482">
        <w:rPr>
          <w:rFonts w:ascii="Times New Roman" w:hAnsi="Times New Roman" w:cs="Times New Roman"/>
        </w:rPr>
        <w:t xml:space="preserve"> substitution.</w:t>
      </w:r>
      <w:r w:rsidR="00F03124" w:rsidRPr="00AC3482">
        <w:rPr>
          <w:rFonts w:ascii="Times New Roman" w:hAnsi="Times New Roman" w:cs="Times New Roman"/>
        </w:rPr>
        <w:t xml:space="preserve"> </w:t>
      </w:r>
      <w:r w:rsidR="00346D4B" w:rsidRPr="00AC3482">
        <w:rPr>
          <w:rFonts w:ascii="Times New Roman" w:hAnsi="Times New Roman" w:cs="Times New Roman"/>
        </w:rPr>
        <w:t xml:space="preserve">This is suggested by </w:t>
      </w:r>
      <w:r w:rsidR="00346D4B" w:rsidRPr="00AC3482">
        <w:rPr>
          <w:rFonts w:ascii="Times New Roman" w:eastAsia="Calibri" w:hAnsi="Times New Roman" w:cs="Times New Roman"/>
        </w:rPr>
        <w:t xml:space="preserve">a slight decrease </w:t>
      </w:r>
      <w:r w:rsidRPr="00AC3482">
        <w:rPr>
          <w:rFonts w:ascii="Times New Roman" w:eastAsia="Calibri" w:hAnsi="Times New Roman" w:cs="Times New Roman"/>
        </w:rPr>
        <w:t>of electron density at σ*(C</w:t>
      </w:r>
      <w:r w:rsidRPr="00AC3482">
        <w:rPr>
          <w:rFonts w:ascii="Times New Roman" w:eastAsia="Calibri" w:hAnsi="Times New Roman" w:cs="Times New Roman"/>
          <w:vertAlign w:val="subscript"/>
        </w:rPr>
        <w:t>sp2</w:t>
      </w:r>
      <w:r w:rsidRPr="00AC3482">
        <w:rPr>
          <w:rFonts w:ascii="Times New Roman" w:eastAsia="Calibri" w:hAnsi="Times New Roman" w:cs="Times New Roman"/>
        </w:rPr>
        <w:t>–H)</w:t>
      </w:r>
      <w:r w:rsidR="00A1639F" w:rsidRPr="00AC3482">
        <w:rPr>
          <w:rFonts w:ascii="Times New Roman" w:eastAsia="Calibri" w:hAnsi="Times New Roman" w:cs="Times New Roman"/>
        </w:rPr>
        <w:t xml:space="preserve"> </w:t>
      </w:r>
      <w:r w:rsidR="00346D4B" w:rsidRPr="00AC3482">
        <w:rPr>
          <w:rFonts w:ascii="Times New Roman" w:eastAsia="Calibri" w:hAnsi="Times New Roman" w:cs="Times New Roman"/>
        </w:rPr>
        <w:t>orbital and</w:t>
      </w:r>
      <w:r w:rsidR="000B5342" w:rsidRPr="00AC3482">
        <w:rPr>
          <w:rFonts w:ascii="Times New Roman" w:eastAsia="Calibri" w:hAnsi="Times New Roman" w:cs="Times New Roman"/>
        </w:rPr>
        <w:t xml:space="preserve"> a</w:t>
      </w:r>
      <w:r w:rsidR="00A1639F" w:rsidRPr="00AC3482">
        <w:rPr>
          <w:rFonts w:ascii="Times New Roman" w:eastAsia="Calibri" w:hAnsi="Times New Roman" w:cs="Times New Roman"/>
        </w:rPr>
        <w:t xml:space="preserve"> </w:t>
      </w:r>
      <w:r w:rsidR="000B5342" w:rsidRPr="00AC3482">
        <w:rPr>
          <w:rFonts w:ascii="Times New Roman" w:eastAsia="Calibri" w:hAnsi="Times New Roman" w:cs="Times New Roman"/>
        </w:rPr>
        <w:t>rise</w:t>
      </w:r>
      <w:r w:rsidR="00A1639F" w:rsidRPr="00AC3482">
        <w:rPr>
          <w:rFonts w:ascii="Times New Roman" w:eastAsia="Calibri" w:hAnsi="Times New Roman" w:cs="Times New Roman"/>
        </w:rPr>
        <w:t xml:space="preserve"> </w:t>
      </w:r>
      <w:r w:rsidR="000B5342" w:rsidRPr="00AC3482">
        <w:rPr>
          <w:rFonts w:ascii="Times New Roman" w:eastAsia="Calibri" w:hAnsi="Times New Roman" w:cs="Times New Roman"/>
        </w:rPr>
        <w:t>in</w:t>
      </w:r>
      <w:r w:rsidR="00A1639F" w:rsidRPr="00AC3482">
        <w:rPr>
          <w:rFonts w:ascii="Times New Roman" w:eastAsia="Calibri" w:hAnsi="Times New Roman" w:cs="Times New Roman"/>
        </w:rPr>
        <w:t xml:space="preserve"> s-character percentage of C in C</w:t>
      </w:r>
      <w:r w:rsidR="00A1639F" w:rsidRPr="00AC3482">
        <w:rPr>
          <w:rFonts w:ascii="Times New Roman" w:eastAsia="Calibri" w:hAnsi="Times New Roman" w:cs="Times New Roman"/>
          <w:vertAlign w:val="subscript"/>
        </w:rPr>
        <w:t>sp2</w:t>
      </w:r>
      <w:r w:rsidR="00A1639F" w:rsidRPr="00AC3482">
        <w:rPr>
          <w:rFonts w:ascii="Times New Roman" w:eastAsia="Calibri" w:hAnsi="Times New Roman" w:cs="Times New Roman"/>
        </w:rPr>
        <w:t>–H bonds</w:t>
      </w:r>
      <w:r w:rsidR="00346D4B" w:rsidRPr="00AC3482">
        <w:rPr>
          <w:rFonts w:ascii="Times New Roman" w:eastAsia="Calibri" w:hAnsi="Times New Roman" w:cs="Times New Roman"/>
        </w:rPr>
        <w:t xml:space="preserve"> upon complexation</w:t>
      </w:r>
      <w:r w:rsidR="00237FA0">
        <w:rPr>
          <w:rFonts w:ascii="Times New Roman" w:hAnsi="Times New Roman" w:cs="Times New Roman"/>
        </w:rPr>
        <w:t>.</w:t>
      </w:r>
    </w:p>
    <w:p w14:paraId="7A3CD8C0" w14:textId="45B41994" w:rsidR="002C4A25" w:rsidRDefault="00237FA0" w:rsidP="00A6402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Acknowledgement</w:t>
      </w:r>
      <w:r w:rsidR="002C4A25">
        <w:rPr>
          <w:rFonts w:ascii="Times New Roman" w:hAnsi="Times New Roman" w:cs="Times New Roman"/>
          <w:b/>
          <w:bCs/>
        </w:rPr>
        <w:t>s</w:t>
      </w:r>
      <w:r w:rsidR="009B6C86" w:rsidRPr="00AC3482">
        <w:rPr>
          <w:rFonts w:ascii="Times New Roman" w:hAnsi="Times New Roman" w:cs="Times New Roman"/>
          <w:b/>
          <w:bCs/>
        </w:rPr>
        <w:t xml:space="preserve"> </w:t>
      </w:r>
    </w:p>
    <w:p w14:paraId="60DFA57F" w14:textId="71919CE4" w:rsidR="00764428" w:rsidRPr="00AC3482" w:rsidRDefault="00AF5B48" w:rsidP="00A6402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AC3482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>This research is funded by Vietnam Ministry of Education and Training (MOET)</w:t>
      </w:r>
      <w:proofErr w:type="gramEnd"/>
      <w:r w:rsidRPr="00AC3482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 xml:space="preserve"> under grant number B2024-DQN-01</w:t>
      </w:r>
      <w:r w:rsidRPr="00AC3482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.</w:t>
      </w:r>
    </w:p>
    <w:p w14:paraId="6740E186" w14:textId="3545A986" w:rsidR="00125884" w:rsidRPr="00237FA0" w:rsidRDefault="00B46FBC" w:rsidP="00A6402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237FA0">
        <w:rPr>
          <w:rFonts w:ascii="Times New Roman" w:hAnsi="Times New Roman" w:cs="Times New Roman"/>
          <w:b/>
          <w:bCs/>
        </w:rPr>
        <w:t>REFERENCES</w:t>
      </w:r>
    </w:p>
    <w:p w14:paraId="7A7F6599" w14:textId="3F582642" w:rsidR="003A5921" w:rsidRPr="00431EDC" w:rsidRDefault="003A5921" w:rsidP="00431EDC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31EDC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321D5C" w:rsidRPr="00431EDC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431EDC">
        <w:rPr>
          <w:rFonts w:ascii="Times New Roman" w:hAnsi="Times New Roman" w:cs="Times New Roman"/>
          <w:spacing w:val="-2"/>
          <w:sz w:val="20"/>
          <w:szCs w:val="20"/>
        </w:rPr>
        <w:t xml:space="preserve"> A. Jeffrey, W</w:t>
      </w:r>
      <w:r w:rsidR="00321D5C" w:rsidRPr="00431EDC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431E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431EDC">
        <w:rPr>
          <w:rFonts w:ascii="Times New Roman" w:hAnsi="Times New Roman" w:cs="Times New Roman"/>
          <w:spacing w:val="-2"/>
          <w:sz w:val="20"/>
          <w:szCs w:val="20"/>
        </w:rPr>
        <w:t>Saenger</w:t>
      </w:r>
      <w:proofErr w:type="spellEnd"/>
      <w:r w:rsidR="0046301A" w:rsidRPr="00431EDC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431E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31EDC">
        <w:rPr>
          <w:rFonts w:ascii="Times New Roman" w:hAnsi="Times New Roman" w:cs="Times New Roman"/>
          <w:i/>
          <w:spacing w:val="-2"/>
          <w:sz w:val="20"/>
          <w:szCs w:val="20"/>
        </w:rPr>
        <w:t xml:space="preserve">Hydrogen </w:t>
      </w:r>
      <w:r w:rsidR="0025441A" w:rsidRPr="00431EDC">
        <w:rPr>
          <w:rFonts w:ascii="Times New Roman" w:hAnsi="Times New Roman" w:cs="Times New Roman"/>
          <w:i/>
          <w:spacing w:val="-2"/>
          <w:sz w:val="20"/>
          <w:szCs w:val="20"/>
        </w:rPr>
        <w:t>b</w:t>
      </w:r>
      <w:r w:rsidRPr="00431EDC">
        <w:rPr>
          <w:rFonts w:ascii="Times New Roman" w:hAnsi="Times New Roman" w:cs="Times New Roman"/>
          <w:i/>
          <w:spacing w:val="-2"/>
          <w:sz w:val="20"/>
          <w:szCs w:val="20"/>
        </w:rPr>
        <w:t xml:space="preserve">onding in </w:t>
      </w:r>
      <w:r w:rsidR="0025441A" w:rsidRPr="00431EDC">
        <w:rPr>
          <w:rFonts w:ascii="Times New Roman" w:hAnsi="Times New Roman" w:cs="Times New Roman"/>
          <w:i/>
          <w:spacing w:val="-2"/>
          <w:sz w:val="20"/>
          <w:szCs w:val="20"/>
        </w:rPr>
        <w:t>bi</w:t>
      </w:r>
      <w:r w:rsidRPr="00431EDC">
        <w:rPr>
          <w:rFonts w:ascii="Times New Roman" w:hAnsi="Times New Roman" w:cs="Times New Roman"/>
          <w:i/>
          <w:spacing w:val="-2"/>
          <w:sz w:val="20"/>
          <w:szCs w:val="20"/>
        </w:rPr>
        <w:t xml:space="preserve">ological </w:t>
      </w:r>
      <w:r w:rsidR="0025441A" w:rsidRPr="00431EDC">
        <w:rPr>
          <w:rFonts w:ascii="Times New Roman" w:hAnsi="Times New Roman" w:cs="Times New Roman"/>
          <w:i/>
          <w:spacing w:val="-2"/>
          <w:sz w:val="20"/>
          <w:szCs w:val="20"/>
        </w:rPr>
        <w:t>s</w:t>
      </w:r>
      <w:r w:rsidRPr="00431EDC">
        <w:rPr>
          <w:rFonts w:ascii="Times New Roman" w:hAnsi="Times New Roman" w:cs="Times New Roman"/>
          <w:i/>
          <w:spacing w:val="-2"/>
          <w:sz w:val="20"/>
          <w:szCs w:val="20"/>
        </w:rPr>
        <w:t>tructures</w:t>
      </w:r>
      <w:r w:rsidRPr="00431EDC">
        <w:rPr>
          <w:rFonts w:ascii="Times New Roman" w:hAnsi="Times New Roman" w:cs="Times New Roman"/>
          <w:spacing w:val="-2"/>
          <w:sz w:val="20"/>
          <w:szCs w:val="20"/>
        </w:rPr>
        <w:t>, Springer-</w:t>
      </w:r>
      <w:proofErr w:type="spellStart"/>
      <w:r w:rsidRPr="00431EDC">
        <w:rPr>
          <w:rFonts w:ascii="Times New Roman" w:hAnsi="Times New Roman" w:cs="Times New Roman"/>
          <w:spacing w:val="-2"/>
          <w:sz w:val="20"/>
          <w:szCs w:val="20"/>
        </w:rPr>
        <w:t>Verlag</w:t>
      </w:r>
      <w:proofErr w:type="spellEnd"/>
      <w:r w:rsidRPr="00431EDC">
        <w:rPr>
          <w:rFonts w:ascii="Times New Roman" w:hAnsi="Times New Roman" w:cs="Times New Roman"/>
          <w:spacing w:val="-2"/>
          <w:sz w:val="20"/>
          <w:szCs w:val="20"/>
        </w:rPr>
        <w:t xml:space="preserve"> Berlin Heidelberg</w:t>
      </w:r>
      <w:r w:rsidR="00321D5C" w:rsidRPr="00431EDC">
        <w:rPr>
          <w:rFonts w:ascii="Times New Roman" w:hAnsi="Times New Roman" w:cs="Times New Roman"/>
          <w:spacing w:val="-2"/>
          <w:sz w:val="20"/>
          <w:szCs w:val="20"/>
        </w:rPr>
        <w:t>,</w:t>
      </w:r>
      <w:r w:rsidRPr="00431EDC">
        <w:rPr>
          <w:rFonts w:ascii="Times New Roman" w:hAnsi="Times New Roman" w:cs="Times New Roman"/>
          <w:spacing w:val="-2"/>
          <w:sz w:val="20"/>
          <w:szCs w:val="20"/>
        </w:rPr>
        <w:t xml:space="preserve"> 1991.</w:t>
      </w:r>
    </w:p>
    <w:p w14:paraId="046998A5" w14:textId="50A66EF8" w:rsidR="003A5921" w:rsidRPr="00431EDC" w:rsidRDefault="00321D5C" w:rsidP="00431EDC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31EDC">
        <w:rPr>
          <w:rFonts w:ascii="Times New Roman" w:hAnsi="Times New Roman" w:cs="Times New Roman"/>
          <w:spacing w:val="-2"/>
          <w:sz w:val="20"/>
          <w:szCs w:val="20"/>
        </w:rPr>
        <w:t xml:space="preserve">S. J. </w:t>
      </w:r>
      <w:r w:rsidR="003A5921" w:rsidRPr="00431EDC">
        <w:rPr>
          <w:rFonts w:ascii="Times New Roman" w:hAnsi="Times New Roman" w:cs="Times New Roman"/>
          <w:spacing w:val="-2"/>
          <w:sz w:val="20"/>
          <w:szCs w:val="20"/>
        </w:rPr>
        <w:t>Grabowski</w:t>
      </w:r>
      <w:r w:rsidR="0046301A" w:rsidRPr="00431EDC">
        <w:rPr>
          <w:rFonts w:ascii="Times New Roman" w:hAnsi="Times New Roman" w:cs="Times New Roman"/>
          <w:spacing w:val="-2"/>
          <w:sz w:val="20"/>
          <w:szCs w:val="20"/>
        </w:rPr>
        <w:t>.</w:t>
      </w:r>
      <w:r w:rsidR="003A5921" w:rsidRPr="00431ED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A5921" w:rsidRPr="00431EDC">
        <w:rPr>
          <w:rFonts w:ascii="Times New Roman" w:hAnsi="Times New Roman" w:cs="Times New Roman"/>
          <w:i/>
          <w:spacing w:val="-2"/>
          <w:sz w:val="20"/>
          <w:szCs w:val="20"/>
        </w:rPr>
        <w:t xml:space="preserve">Hydrogen bonding </w:t>
      </w:r>
      <w:r w:rsidR="003A5921" w:rsidRPr="00431EDC">
        <w:rPr>
          <w:rFonts w:ascii="Times New Roman" w:eastAsia="AdvTTec369687+20" w:hAnsi="Times New Roman" w:cs="Times New Roman"/>
          <w:i/>
          <w:spacing w:val="-2"/>
          <w:sz w:val="20"/>
          <w:szCs w:val="20"/>
        </w:rPr>
        <w:t xml:space="preserve">– </w:t>
      </w:r>
      <w:r w:rsidR="003A5921" w:rsidRPr="00431EDC">
        <w:rPr>
          <w:rFonts w:ascii="Times New Roman" w:hAnsi="Times New Roman" w:cs="Times New Roman"/>
          <w:i/>
          <w:spacing w:val="-2"/>
          <w:sz w:val="20"/>
          <w:szCs w:val="20"/>
        </w:rPr>
        <w:t xml:space="preserve">New insights, In J. </w:t>
      </w:r>
      <w:proofErr w:type="spellStart"/>
      <w:r w:rsidR="003A5921" w:rsidRPr="00431EDC">
        <w:rPr>
          <w:rFonts w:ascii="Times New Roman" w:hAnsi="Times New Roman" w:cs="Times New Roman"/>
          <w:i/>
          <w:spacing w:val="-2"/>
          <w:sz w:val="20"/>
          <w:szCs w:val="20"/>
        </w:rPr>
        <w:t>Leszczynski</w:t>
      </w:r>
      <w:proofErr w:type="spellEnd"/>
      <w:r w:rsidR="003A5921" w:rsidRPr="00431EDC">
        <w:rPr>
          <w:rFonts w:ascii="Times New Roman" w:hAnsi="Times New Roman" w:cs="Times New Roman"/>
          <w:i/>
          <w:spacing w:val="-2"/>
          <w:sz w:val="20"/>
          <w:szCs w:val="20"/>
        </w:rPr>
        <w:t xml:space="preserve"> (Ed.), Series challenges and advances in computational chemistry and physics</w:t>
      </w:r>
      <w:r w:rsidR="003A5921" w:rsidRPr="00431EDC">
        <w:rPr>
          <w:rFonts w:ascii="Times New Roman" w:hAnsi="Times New Roman" w:cs="Times New Roman"/>
          <w:spacing w:val="-2"/>
          <w:sz w:val="20"/>
          <w:szCs w:val="20"/>
        </w:rPr>
        <w:t>, New York, NY: Springer, 2006.</w:t>
      </w:r>
    </w:p>
    <w:p w14:paraId="6211AF02" w14:textId="15A83953" w:rsidR="003A5921" w:rsidRPr="00431EDC" w:rsidRDefault="00321D5C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J. D. </w:t>
      </w:r>
      <w:r w:rsidR="003A5921" w:rsidRPr="00431EDC">
        <w:rPr>
          <w:rFonts w:ascii="Times New Roman" w:hAnsi="Times New Roman" w:cs="Times New Roman"/>
        </w:rPr>
        <w:t xml:space="preserve">Olivier, </w:t>
      </w:r>
      <w:r w:rsidRPr="00431EDC">
        <w:rPr>
          <w:rFonts w:ascii="Times New Roman" w:hAnsi="Times New Roman" w:cs="Times New Roman"/>
        </w:rPr>
        <w:t xml:space="preserve">F. </w:t>
      </w:r>
      <w:r w:rsidR="003A5921" w:rsidRPr="00431EDC">
        <w:rPr>
          <w:rFonts w:ascii="Times New Roman" w:hAnsi="Times New Roman" w:cs="Times New Roman"/>
        </w:rPr>
        <w:t xml:space="preserve">Marc, </w:t>
      </w:r>
      <w:r w:rsidRPr="00431EDC">
        <w:rPr>
          <w:rFonts w:ascii="Times New Roman" w:hAnsi="Times New Roman" w:cs="Times New Roman"/>
        </w:rPr>
        <w:t xml:space="preserve">C. </w:t>
      </w:r>
      <w:proofErr w:type="spellStart"/>
      <w:r w:rsidR="003A5921" w:rsidRPr="00431EDC">
        <w:rPr>
          <w:rFonts w:ascii="Times New Roman" w:hAnsi="Times New Roman" w:cs="Times New Roman"/>
        </w:rPr>
        <w:t>Enric</w:t>
      </w:r>
      <w:proofErr w:type="spellEnd"/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Activation of C−H</w:t>
      </w:r>
      <w:r w:rsidR="003A5921" w:rsidRPr="00431EDC">
        <w:rPr>
          <w:rFonts w:ascii="Cambria Math" w:hAnsi="Cambria Math" w:cs="Cambria Math"/>
        </w:rPr>
        <w:t>⋅⋅⋅</w:t>
      </w:r>
      <w:r w:rsidR="003A5921" w:rsidRPr="00431EDC">
        <w:rPr>
          <w:rFonts w:ascii="Times New Roman" w:hAnsi="Times New Roman" w:cs="Times New Roman"/>
        </w:rPr>
        <w:t xml:space="preserve">halogen (Cl, Br, and I) hydrogen bonds at the organic/inorganic interface in fluorinated </w:t>
      </w:r>
      <w:proofErr w:type="spellStart"/>
      <w:r w:rsidR="003A5921" w:rsidRPr="00431EDC">
        <w:rPr>
          <w:rFonts w:ascii="Times New Roman" w:hAnsi="Times New Roman" w:cs="Times New Roman"/>
        </w:rPr>
        <w:t>tetrathiafulvalenes</w:t>
      </w:r>
      <w:proofErr w:type="spellEnd"/>
      <w:r w:rsidR="003A5921" w:rsidRPr="00431EDC">
        <w:rPr>
          <w:rFonts w:ascii="Times New Roman" w:hAnsi="Times New Roman" w:cs="Times New Roman"/>
        </w:rPr>
        <w:t xml:space="preserve"> salts, </w:t>
      </w:r>
      <w:r w:rsidR="003A5921" w:rsidRPr="00431EDC">
        <w:rPr>
          <w:rFonts w:ascii="Times New Roman" w:hAnsi="Times New Roman" w:cs="Times New Roman"/>
          <w:i/>
        </w:rPr>
        <w:t>Chem. Eur. J.</w:t>
      </w:r>
      <w:r w:rsidR="0046301A"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,</w:t>
      </w:r>
      <w:r w:rsidR="003A5921" w:rsidRPr="00431EDC">
        <w:rPr>
          <w:rFonts w:ascii="Times New Roman" w:hAnsi="Times New Roman" w:cs="Times New Roman"/>
          <w:i/>
        </w:rPr>
        <w:t xml:space="preserve"> </w:t>
      </w:r>
      <w:r w:rsidR="003A5921" w:rsidRPr="00431EDC">
        <w:rPr>
          <w:rFonts w:ascii="Times New Roman" w:hAnsi="Times New Roman" w:cs="Times New Roman"/>
          <w:b/>
        </w:rPr>
        <w:t>2001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</w:rPr>
        <w:t>7(12)</w:t>
      </w:r>
      <w:r w:rsidR="0046301A" w:rsidRPr="00431EDC">
        <w:rPr>
          <w:rFonts w:ascii="Times New Roman" w:hAnsi="Times New Roman" w:cs="Times New Roman"/>
        </w:rPr>
        <w:t>, 2635</w:t>
      </w:r>
      <w:r w:rsidR="003A5921" w:rsidRPr="00431EDC">
        <w:rPr>
          <w:rFonts w:ascii="Times New Roman" w:hAnsi="Times New Roman" w:cs="Times New Roman"/>
        </w:rPr>
        <w:t>.</w:t>
      </w:r>
    </w:p>
    <w:p w14:paraId="5B73BAFD" w14:textId="627EDA1E" w:rsidR="003A5921" w:rsidRPr="00431EDC" w:rsidRDefault="002E448F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  <w:lang w:val="nl-NL"/>
        </w:rPr>
        <w:t xml:space="preserve">J. J. J. </w:t>
      </w:r>
      <w:r w:rsidR="003A5921" w:rsidRPr="00431EDC">
        <w:rPr>
          <w:rFonts w:ascii="Times New Roman" w:hAnsi="Times New Roman" w:cs="Times New Roman"/>
          <w:lang w:val="nl-NL"/>
        </w:rPr>
        <w:t xml:space="preserve">Dom, </w:t>
      </w:r>
      <w:r w:rsidRPr="00431EDC">
        <w:rPr>
          <w:rFonts w:ascii="Times New Roman" w:hAnsi="Times New Roman" w:cs="Times New Roman"/>
          <w:lang w:val="nl-NL"/>
        </w:rPr>
        <w:t xml:space="preserve">B. </w:t>
      </w:r>
      <w:r w:rsidR="003A5921" w:rsidRPr="00431EDC">
        <w:rPr>
          <w:rFonts w:ascii="Times New Roman" w:hAnsi="Times New Roman" w:cs="Times New Roman"/>
          <w:lang w:val="nl-NL"/>
        </w:rPr>
        <w:t xml:space="preserve">Michielsen, </w:t>
      </w:r>
      <w:r w:rsidRPr="00431EDC">
        <w:rPr>
          <w:rFonts w:ascii="Times New Roman" w:hAnsi="Times New Roman" w:cs="Times New Roman"/>
          <w:lang w:val="nl-NL"/>
        </w:rPr>
        <w:t xml:space="preserve">B. U. W. </w:t>
      </w:r>
      <w:r w:rsidR="003A5921" w:rsidRPr="00431EDC">
        <w:rPr>
          <w:rFonts w:ascii="Times New Roman" w:hAnsi="Times New Roman" w:cs="Times New Roman"/>
          <w:lang w:val="nl-NL"/>
        </w:rPr>
        <w:t xml:space="preserve">Maes, </w:t>
      </w:r>
      <w:r w:rsidRPr="00431EDC">
        <w:rPr>
          <w:rFonts w:ascii="Times New Roman" w:hAnsi="Times New Roman" w:cs="Times New Roman"/>
          <w:lang w:val="nl-NL"/>
        </w:rPr>
        <w:t xml:space="preserve">W. A. </w:t>
      </w:r>
      <w:r w:rsidR="003A5921" w:rsidRPr="00431EDC">
        <w:rPr>
          <w:rFonts w:ascii="Times New Roman" w:hAnsi="Times New Roman" w:cs="Times New Roman"/>
          <w:lang w:val="nl-NL"/>
        </w:rPr>
        <w:t xml:space="preserve">Herrebout, </w:t>
      </w:r>
      <w:r w:rsidRPr="00431EDC">
        <w:rPr>
          <w:rFonts w:ascii="Times New Roman" w:hAnsi="Times New Roman" w:cs="Times New Roman"/>
          <w:lang w:val="nl-NL"/>
        </w:rPr>
        <w:t xml:space="preserve">B. J. </w:t>
      </w:r>
      <w:r w:rsidR="003A5921" w:rsidRPr="00431EDC">
        <w:rPr>
          <w:rFonts w:ascii="Times New Roman" w:hAnsi="Times New Roman" w:cs="Times New Roman"/>
          <w:lang w:val="nl-NL"/>
        </w:rPr>
        <w:t>van der Veken</w:t>
      </w:r>
      <w:r w:rsidRPr="00431EDC">
        <w:rPr>
          <w:rFonts w:ascii="Times New Roman" w:hAnsi="Times New Roman" w:cs="Times New Roman"/>
          <w:lang w:val="nl-NL"/>
        </w:rPr>
        <w:t>.</w:t>
      </w:r>
      <w:r w:rsidR="003A5921" w:rsidRPr="00431EDC">
        <w:rPr>
          <w:rFonts w:ascii="Times New Roman" w:hAnsi="Times New Roman" w:cs="Times New Roman"/>
          <w:lang w:val="nl-NL"/>
        </w:rPr>
        <w:t xml:space="preserve"> The C–H</w:t>
      </w:r>
      <w:r w:rsidR="003A5921" w:rsidRPr="00431EDC">
        <w:rPr>
          <w:rFonts w:ascii="Cambria Math" w:hAnsi="Cambria Math" w:cs="Cambria Math"/>
          <w:lang w:val="nl-NL"/>
        </w:rPr>
        <w:t>⋯</w:t>
      </w:r>
      <w:r w:rsidR="003A5921" w:rsidRPr="00431EDC">
        <w:rPr>
          <w:rFonts w:ascii="Times New Roman" w:hAnsi="Times New Roman" w:cs="Times New Roman"/>
          <w:lang w:val="nl-NL"/>
        </w:rPr>
        <w:t xml:space="preserve">π interaction in the halothane/ethene complex: a cryosolution infrared and Raman study, </w:t>
      </w:r>
      <w:r w:rsidR="003A5921" w:rsidRPr="00431EDC">
        <w:rPr>
          <w:rFonts w:ascii="Times New Roman" w:hAnsi="Times New Roman" w:cs="Times New Roman"/>
          <w:i/>
          <w:lang w:val="nl-NL"/>
        </w:rPr>
        <w:t xml:space="preserve">Chem. </w:t>
      </w:r>
      <w:r w:rsidR="003A5921" w:rsidRPr="00431EDC">
        <w:rPr>
          <w:rFonts w:ascii="Times New Roman" w:hAnsi="Times New Roman" w:cs="Times New Roman"/>
          <w:i/>
        </w:rPr>
        <w:t>Phys. Lett.</w:t>
      </w:r>
      <w:r w:rsidR="0046301A"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,</w:t>
      </w:r>
      <w:r w:rsidR="003A5921" w:rsidRPr="00431EDC">
        <w:rPr>
          <w:rFonts w:ascii="Times New Roman" w:hAnsi="Times New Roman" w:cs="Times New Roman"/>
          <w:i/>
        </w:rPr>
        <w:t xml:space="preserve"> </w:t>
      </w:r>
      <w:r w:rsidR="003A5921" w:rsidRPr="00431EDC">
        <w:rPr>
          <w:rFonts w:ascii="Times New Roman" w:hAnsi="Times New Roman" w:cs="Times New Roman"/>
          <w:b/>
        </w:rPr>
        <w:t>2009</w:t>
      </w:r>
      <w:r w:rsidR="0046301A"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i/>
        </w:rPr>
        <w:t>469</w:t>
      </w:r>
      <w:r w:rsidR="0046301A" w:rsidRPr="00431EDC">
        <w:rPr>
          <w:rFonts w:ascii="Times New Roman" w:hAnsi="Times New Roman" w:cs="Times New Roman"/>
        </w:rPr>
        <w:t>, 85</w:t>
      </w:r>
      <w:r w:rsidR="003A5921" w:rsidRPr="00431EDC">
        <w:rPr>
          <w:rFonts w:ascii="Times New Roman" w:hAnsi="Times New Roman" w:cs="Times New Roman"/>
        </w:rPr>
        <w:t>.</w:t>
      </w:r>
    </w:p>
    <w:p w14:paraId="01D95EE5" w14:textId="647565C5" w:rsidR="003A5921" w:rsidRPr="00431EDC" w:rsidRDefault="002E448F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J. M. </w:t>
      </w:r>
      <w:proofErr w:type="spellStart"/>
      <w:r w:rsidR="003A5921" w:rsidRPr="00431EDC">
        <w:rPr>
          <w:rFonts w:ascii="Times New Roman" w:hAnsi="Times New Roman" w:cs="Times New Roman"/>
        </w:rPr>
        <w:t>Hermida</w:t>
      </w:r>
      <w:proofErr w:type="spellEnd"/>
      <w:r w:rsidR="003A5921" w:rsidRPr="00431EDC">
        <w:rPr>
          <w:rFonts w:ascii="Times New Roman" w:hAnsi="Times New Roman" w:cs="Times New Roman"/>
        </w:rPr>
        <w:t xml:space="preserve">-Ramon, </w:t>
      </w:r>
      <w:r w:rsidRPr="00431EDC">
        <w:rPr>
          <w:rFonts w:ascii="Times New Roman" w:hAnsi="Times New Roman" w:cs="Times New Roman"/>
        </w:rPr>
        <w:t xml:space="preserve">A. M. </w:t>
      </w:r>
      <w:r w:rsidR="003A5921" w:rsidRPr="00431EDC">
        <w:rPr>
          <w:rFonts w:ascii="Times New Roman" w:hAnsi="Times New Roman" w:cs="Times New Roman"/>
        </w:rPr>
        <w:t>Grana</w:t>
      </w:r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Blue-shifting hydrogen bond in the benzene–benzene and benzene–naphthalene complexes, </w:t>
      </w:r>
      <w:r w:rsidR="003A5921" w:rsidRPr="00431EDC">
        <w:rPr>
          <w:rFonts w:ascii="Times New Roman" w:eastAsia="AdvP6975" w:hAnsi="Times New Roman" w:cs="Times New Roman"/>
          <w:i/>
        </w:rPr>
        <w:t xml:space="preserve">J. </w:t>
      </w:r>
      <w:proofErr w:type="spellStart"/>
      <w:r w:rsidR="003A5921" w:rsidRPr="00431EDC">
        <w:rPr>
          <w:rFonts w:ascii="Times New Roman" w:eastAsia="AdvP6975" w:hAnsi="Times New Roman" w:cs="Times New Roman"/>
          <w:i/>
        </w:rPr>
        <w:t>Comput</w:t>
      </w:r>
      <w:proofErr w:type="spellEnd"/>
      <w:r w:rsidR="003A5921" w:rsidRPr="00431EDC">
        <w:rPr>
          <w:rFonts w:ascii="Times New Roman" w:eastAsia="AdvP6975" w:hAnsi="Times New Roman" w:cs="Times New Roman"/>
          <w:i/>
        </w:rPr>
        <w:t>.</w:t>
      </w:r>
      <w:r w:rsidR="003A2608" w:rsidRPr="00431EDC">
        <w:rPr>
          <w:rFonts w:ascii="Times New Roman" w:eastAsia="AdvP6975" w:hAnsi="Times New Roman" w:cs="Times New Roman"/>
          <w:i/>
        </w:rPr>
        <w:t xml:space="preserve"> </w:t>
      </w:r>
      <w:r w:rsidR="003A5921" w:rsidRPr="00431EDC">
        <w:rPr>
          <w:rFonts w:ascii="Times New Roman" w:eastAsia="AdvP6975" w:hAnsi="Times New Roman" w:cs="Times New Roman"/>
          <w:i/>
        </w:rPr>
        <w:t>Chem.</w:t>
      </w:r>
      <w:r w:rsidR="0046301A"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,</w:t>
      </w:r>
      <w:r w:rsidR="003A5921" w:rsidRPr="00431EDC">
        <w:rPr>
          <w:rFonts w:ascii="Times New Roman" w:eastAsia="AdvP6975" w:hAnsi="Times New Roman" w:cs="Times New Roman"/>
          <w:i/>
        </w:rPr>
        <w:t xml:space="preserve"> </w:t>
      </w:r>
      <w:r w:rsidR="003A5921" w:rsidRPr="00431EDC">
        <w:rPr>
          <w:rFonts w:ascii="Times New Roman" w:eastAsia="AdvP6975" w:hAnsi="Times New Roman" w:cs="Times New Roman"/>
          <w:b/>
        </w:rPr>
        <w:t>2007</w:t>
      </w:r>
      <w:r w:rsidR="0046301A"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,</w:t>
      </w:r>
      <w:r w:rsidR="003A5921" w:rsidRPr="00431EDC">
        <w:rPr>
          <w:rFonts w:ascii="Times New Roman" w:eastAsia="AdvP6975" w:hAnsi="Times New Roman" w:cs="Times New Roman"/>
        </w:rPr>
        <w:t xml:space="preserve"> </w:t>
      </w:r>
      <w:r w:rsidR="003A5921" w:rsidRPr="00431EDC">
        <w:rPr>
          <w:rFonts w:ascii="Times New Roman" w:eastAsia="AdvP6975" w:hAnsi="Times New Roman" w:cs="Times New Roman"/>
          <w:i/>
        </w:rPr>
        <w:t>28</w:t>
      </w:r>
      <w:r w:rsidR="0046301A" w:rsidRPr="00431EDC">
        <w:rPr>
          <w:rFonts w:ascii="Times New Roman" w:eastAsia="AdvP6975" w:hAnsi="Times New Roman" w:cs="Times New Roman"/>
        </w:rPr>
        <w:t>, 540</w:t>
      </w:r>
      <w:r w:rsidR="003A5921" w:rsidRPr="00431EDC">
        <w:rPr>
          <w:rFonts w:ascii="Times New Roman" w:eastAsia="AdvP6975" w:hAnsi="Times New Roman" w:cs="Times New Roman"/>
        </w:rPr>
        <w:t>.</w:t>
      </w:r>
    </w:p>
    <w:p w14:paraId="0B1A28A6" w14:textId="46A08DC3" w:rsidR="003A5921" w:rsidRPr="00431EDC" w:rsidRDefault="00202DDC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  <w:bCs/>
        </w:rPr>
        <w:t xml:space="preserve">C. D. </w:t>
      </w:r>
      <w:r w:rsidR="003A5921" w:rsidRPr="00431EDC">
        <w:rPr>
          <w:rFonts w:ascii="Times New Roman" w:hAnsi="Times New Roman" w:cs="Times New Roman"/>
          <w:bCs/>
        </w:rPr>
        <w:t xml:space="preserve">Keefe, </w:t>
      </w:r>
      <w:r w:rsidRPr="00431EDC">
        <w:rPr>
          <w:rFonts w:ascii="Times New Roman" w:hAnsi="Times New Roman" w:cs="Times New Roman"/>
          <w:bCs/>
        </w:rPr>
        <w:t xml:space="preserve">M. </w:t>
      </w:r>
      <w:proofErr w:type="spellStart"/>
      <w:r w:rsidR="003A5921" w:rsidRPr="00431EDC">
        <w:rPr>
          <w:rFonts w:ascii="Times New Roman" w:hAnsi="Times New Roman" w:cs="Times New Roman"/>
          <w:bCs/>
        </w:rPr>
        <w:t>Isenor</w:t>
      </w:r>
      <w:proofErr w:type="spellEnd"/>
      <w:r w:rsidRPr="00431EDC">
        <w:rPr>
          <w:rFonts w:ascii="Times New Roman" w:hAnsi="Times New Roman" w:cs="Times New Roman"/>
          <w:bCs/>
        </w:rPr>
        <w:t>.</w:t>
      </w:r>
      <w:r w:rsidR="003A5921" w:rsidRPr="00431EDC">
        <w:rPr>
          <w:rFonts w:ascii="Times New Roman" w:hAnsi="Times New Roman" w:cs="Times New Roman"/>
          <w:bCs/>
        </w:rPr>
        <w:t xml:space="preserve"> Ab initio study of the interaction of CHX</w:t>
      </w:r>
      <w:r w:rsidR="003A5921" w:rsidRPr="00431EDC">
        <w:rPr>
          <w:rFonts w:ascii="Times New Roman" w:hAnsi="Times New Roman" w:cs="Times New Roman"/>
          <w:bCs/>
          <w:vertAlign w:val="subscript"/>
        </w:rPr>
        <w:t>3</w:t>
      </w:r>
      <w:r w:rsidR="003A5921" w:rsidRPr="00431EDC">
        <w:rPr>
          <w:rFonts w:ascii="Times New Roman" w:hAnsi="Times New Roman" w:cs="Times New Roman"/>
          <w:bCs/>
        </w:rPr>
        <w:t xml:space="preserve"> (X = H, F, Cl, or Br) with benzene and </w:t>
      </w:r>
      <w:proofErr w:type="spellStart"/>
      <w:r w:rsidR="003A5921" w:rsidRPr="00431EDC">
        <w:rPr>
          <w:rFonts w:ascii="Times New Roman" w:hAnsi="Times New Roman" w:cs="Times New Roman"/>
          <w:bCs/>
        </w:rPr>
        <w:t>hexafluorobenzene</w:t>
      </w:r>
      <w:proofErr w:type="spellEnd"/>
      <w:r w:rsidR="003A5921" w:rsidRPr="00431EDC">
        <w:rPr>
          <w:rFonts w:ascii="Times New Roman" w:hAnsi="Times New Roman" w:cs="Times New Roman"/>
          <w:bCs/>
        </w:rPr>
        <w:t xml:space="preserve">, </w:t>
      </w:r>
      <w:r w:rsidR="003A5921" w:rsidRPr="00431EDC">
        <w:rPr>
          <w:rFonts w:ascii="Times New Roman" w:hAnsi="Times New Roman" w:cs="Times New Roman"/>
          <w:i/>
          <w:iCs/>
        </w:rPr>
        <w:t>J. Phys. Chem. A</w:t>
      </w:r>
      <w:r w:rsidR="0046301A"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,</w:t>
      </w:r>
      <w:r w:rsidR="003A5921" w:rsidRPr="00431EDC">
        <w:rPr>
          <w:rFonts w:ascii="Times New Roman" w:hAnsi="Times New Roman" w:cs="Times New Roman"/>
          <w:i/>
          <w:iCs/>
        </w:rPr>
        <w:t xml:space="preserve"> </w:t>
      </w:r>
      <w:r w:rsidR="003A5921" w:rsidRPr="00431EDC">
        <w:rPr>
          <w:rFonts w:ascii="Times New Roman" w:hAnsi="Times New Roman" w:cs="Times New Roman"/>
          <w:b/>
          <w:bCs/>
        </w:rPr>
        <w:t>2008</w:t>
      </w:r>
      <w:r w:rsidR="0046301A"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,</w:t>
      </w:r>
      <w:r w:rsidR="003A5921" w:rsidRPr="00431EDC">
        <w:rPr>
          <w:rFonts w:ascii="Times New Roman" w:hAnsi="Times New Roman" w:cs="Times New Roman"/>
          <w:bCs/>
        </w:rPr>
        <w:t xml:space="preserve"> </w:t>
      </w:r>
      <w:r w:rsidR="003A5921" w:rsidRPr="00431EDC">
        <w:rPr>
          <w:rFonts w:ascii="Times New Roman" w:hAnsi="Times New Roman" w:cs="Times New Roman"/>
          <w:i/>
          <w:iCs/>
        </w:rPr>
        <w:t xml:space="preserve">112, </w:t>
      </w:r>
      <w:r w:rsidR="0046301A" w:rsidRPr="00431EDC">
        <w:rPr>
          <w:rFonts w:ascii="Times New Roman" w:hAnsi="Times New Roman" w:cs="Times New Roman"/>
        </w:rPr>
        <w:t>3127</w:t>
      </w:r>
      <w:r w:rsidR="003A5921" w:rsidRPr="00431EDC">
        <w:rPr>
          <w:rFonts w:ascii="Times New Roman" w:hAnsi="Times New Roman" w:cs="Times New Roman"/>
        </w:rPr>
        <w:t>.</w:t>
      </w:r>
    </w:p>
    <w:p w14:paraId="0596174A" w14:textId="735A6822" w:rsidR="003A5921" w:rsidRPr="00431EDC" w:rsidRDefault="002E448F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L. S. </w:t>
      </w:r>
      <w:hyperlink r:id="rId22" w:history="1">
        <w:proofErr w:type="spellStart"/>
        <w:r w:rsidR="003A5921" w:rsidRPr="00431EDC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Sremaniak</w:t>
        </w:r>
        <w:proofErr w:type="spellEnd"/>
        <w:r w:rsidR="003A5921" w:rsidRPr="00431EDC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, </w:t>
        </w:r>
      </w:hyperlink>
      <w:r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J. L. </w:t>
      </w:r>
      <w:hyperlink r:id="rId23" w:history="1">
        <w:r w:rsidR="003A5921" w:rsidRPr="00431EDC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Whitten</w:t>
        </w:r>
        <w:r w:rsidRPr="00431EDC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,</w:t>
        </w:r>
        <w:r w:rsidR="003A5921" w:rsidRPr="00431EDC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</w:hyperlink>
      <w:r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M. J. </w:t>
      </w:r>
      <w:hyperlink r:id="rId24" w:history="1">
        <w:r w:rsidR="003A5921" w:rsidRPr="00431EDC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Truitt, </w:t>
        </w:r>
      </w:hyperlink>
      <w:r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J. L. </w:t>
      </w:r>
      <w:hyperlink r:id="rId25" w:history="1">
        <w:r w:rsidRPr="00431EDC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White</w:t>
        </w:r>
      </w:hyperlink>
      <w:r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.</w:t>
      </w:r>
      <w:r w:rsidR="003A5921" w:rsidRPr="00431EDC">
        <w:rPr>
          <w:rFonts w:ascii="Times New Roman" w:hAnsi="Times New Roman" w:cs="Times New Roman"/>
          <w:shd w:val="clear" w:color="auto" w:fill="FFFFFF"/>
        </w:rPr>
        <w:t xml:space="preserve"> Weak hydrogen bonding can initiate alkane C−H bond activation in acidic zeolites, </w:t>
      </w:r>
      <w:hyperlink r:id="rId26" w:tooltip="The journal of physical chemistry. B." w:history="1">
        <w:r w:rsidR="003A5921" w:rsidRPr="00431EDC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J</w:t>
        </w:r>
        <w:r w:rsidR="003A2608" w:rsidRPr="00431EDC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.</w:t>
        </w:r>
        <w:r w:rsidR="003A5921" w:rsidRPr="00431EDC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 xml:space="preserve"> Phys</w:t>
        </w:r>
        <w:r w:rsidR="003A2608" w:rsidRPr="00431EDC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.</w:t>
        </w:r>
        <w:r w:rsidR="003A5921" w:rsidRPr="00431EDC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 xml:space="preserve"> Chem</w:t>
        </w:r>
        <w:r w:rsidR="003A2608" w:rsidRPr="00431EDC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.</w:t>
        </w:r>
        <w:r w:rsidR="003A5921" w:rsidRPr="00431EDC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 xml:space="preserve"> B</w:t>
        </w:r>
      </w:hyperlink>
      <w:r w:rsidR="0046301A" w:rsidRPr="00431EDC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,</w:t>
      </w:r>
      <w:r w:rsidR="003A5921" w:rsidRPr="00431EDC">
        <w:rPr>
          <w:rFonts w:ascii="Times New Roman" w:hAnsi="Times New Roman" w:cs="Times New Roman"/>
          <w:i/>
          <w:shd w:val="clear" w:color="auto" w:fill="FFFFFF"/>
        </w:rPr>
        <w:t> </w:t>
      </w:r>
      <w:r w:rsidR="003A5921" w:rsidRPr="00431EDC">
        <w:rPr>
          <w:rFonts w:ascii="Times New Roman" w:hAnsi="Times New Roman" w:cs="Times New Roman"/>
          <w:b/>
          <w:shd w:val="clear" w:color="auto" w:fill="FFFFFF"/>
        </w:rPr>
        <w:t>2006</w:t>
      </w:r>
      <w:r w:rsidR="003A5921" w:rsidRPr="00431EDC">
        <w:rPr>
          <w:rFonts w:ascii="Times New Roman" w:hAnsi="Times New Roman" w:cs="Times New Roman"/>
          <w:shd w:val="clear" w:color="auto" w:fill="FFFFFF"/>
        </w:rPr>
        <w:t xml:space="preserve">, </w:t>
      </w:r>
      <w:r w:rsidR="003A5921" w:rsidRPr="00431EDC">
        <w:rPr>
          <w:rFonts w:ascii="Times New Roman" w:hAnsi="Times New Roman" w:cs="Times New Roman"/>
          <w:i/>
          <w:shd w:val="clear" w:color="auto" w:fill="FFFFFF"/>
        </w:rPr>
        <w:t>110(42)</w:t>
      </w:r>
      <w:r w:rsidR="0046301A" w:rsidRPr="00431EDC">
        <w:rPr>
          <w:rFonts w:ascii="Times New Roman" w:hAnsi="Times New Roman" w:cs="Times New Roman"/>
          <w:shd w:val="clear" w:color="auto" w:fill="FFFFFF"/>
        </w:rPr>
        <w:t>, 20762</w:t>
      </w:r>
      <w:r w:rsidR="003A5921" w:rsidRPr="00431EDC">
        <w:rPr>
          <w:rFonts w:ascii="Times New Roman" w:hAnsi="Times New Roman" w:cs="Times New Roman"/>
          <w:shd w:val="clear" w:color="auto" w:fill="FFFFFF"/>
        </w:rPr>
        <w:t>.</w:t>
      </w:r>
    </w:p>
    <w:p w14:paraId="6A083814" w14:textId="1CB86B21" w:rsidR="003A5921" w:rsidRPr="00431EDC" w:rsidRDefault="00202DDC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hd w:val="clear" w:color="auto" w:fill="FFFFFF"/>
        </w:rPr>
      </w:pPr>
      <w:r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>R. E. </w:t>
      </w:r>
      <w:hyperlink r:id="rId27" w:history="1">
        <w:r w:rsidR="003A5921" w:rsidRPr="00431ED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Plata</w:t>
        </w:r>
      </w:hyperlink>
      <w:r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>,</w:t>
      </w:r>
      <w:r w:rsidR="003A5921"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 xml:space="preserve"> </w:t>
      </w:r>
      <w:r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>D. E. </w:t>
      </w:r>
      <w:hyperlink r:id="rId28" w:history="1">
        <w:r w:rsidR="003A5921" w:rsidRPr="00431ED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Hill</w:t>
        </w:r>
      </w:hyperlink>
      <w:r w:rsidR="003A5921"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 xml:space="preserve">, </w:t>
      </w:r>
      <w:r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>B. E. </w:t>
      </w:r>
      <w:hyperlink r:id="rId29" w:history="1">
        <w:r w:rsidR="003A5921" w:rsidRPr="00431ED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Haines</w:t>
        </w:r>
      </w:hyperlink>
      <w:r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>,</w:t>
      </w:r>
      <w:r w:rsidR="003A5921"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 xml:space="preserve"> </w:t>
      </w:r>
      <w:r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>D. G. </w:t>
      </w:r>
      <w:proofErr w:type="spellStart"/>
      <w:r w:rsidR="007A5BC9">
        <w:fldChar w:fldCharType="begin"/>
      </w:r>
      <w:r w:rsidR="007A5BC9">
        <w:instrText xml:space="preserve"> HYPERLINK "http://pubs.acs.org/auth</w:instrText>
      </w:r>
      <w:r w:rsidR="007A5BC9">
        <w:instrText xml:space="preserve">or/Musaev%2C+Djamaladdin+G" </w:instrText>
      </w:r>
      <w:r w:rsidR="007A5BC9">
        <w:fldChar w:fldCharType="separate"/>
      </w:r>
      <w:r w:rsidR="003A5921"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>Musaev</w:t>
      </w:r>
      <w:proofErr w:type="spellEnd"/>
      <w:r w:rsidR="007A5BC9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fldChar w:fldCharType="end"/>
      </w:r>
      <w:r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>,</w:t>
      </w:r>
      <w:r w:rsidR="003A5921"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 xml:space="preserve"> </w:t>
      </w:r>
      <w:r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>L. </w:t>
      </w:r>
      <w:hyperlink r:id="rId30" w:history="1">
        <w:r w:rsidR="003A5921" w:rsidRPr="00431ED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Chu</w:t>
        </w:r>
      </w:hyperlink>
      <w:r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>,</w:t>
      </w:r>
      <w:r w:rsidR="003A5921"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 xml:space="preserve"> </w:t>
      </w:r>
      <w:r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 xml:space="preserve">D. P. </w:t>
      </w:r>
      <w:hyperlink r:id="rId31" w:history="1">
        <w:r w:rsidR="003A5921" w:rsidRPr="00431ED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Hickey</w:t>
        </w:r>
      </w:hyperlink>
      <w:r w:rsidR="003A5921"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>,</w:t>
      </w:r>
      <w:hyperlink r:id="rId32" w:history="1">
        <w:r w:rsidR="003A5921" w:rsidRPr="00431ED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 xml:space="preserve"> </w:t>
        </w:r>
        <w:r w:rsidRPr="00431EDC">
          <w:rPr>
            <w:rStyle w:val="hlfld-contribauthor"/>
            <w:rFonts w:ascii="Times New Roman" w:hAnsi="Times New Roman" w:cs="Times New Roman"/>
            <w:bCs/>
            <w:shd w:val="clear" w:color="auto" w:fill="FFFFFF"/>
          </w:rPr>
          <w:t>M. S. </w:t>
        </w:r>
        <w:proofErr w:type="spellStart"/>
        <w:r w:rsidR="003A5921" w:rsidRPr="00431ED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Sigman</w:t>
        </w:r>
        <w:proofErr w:type="spellEnd"/>
      </w:hyperlink>
      <w:r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>,</w:t>
      </w:r>
      <w:r w:rsidR="003A5921" w:rsidRPr="00431EDC"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  <w:t xml:space="preserve"> </w:t>
      </w:r>
      <w:r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 xml:space="preserve">J-Q. </w:t>
      </w:r>
      <w:hyperlink r:id="rId33" w:history="1">
        <w:r w:rsidR="003A5921" w:rsidRPr="00431ED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Yu</w:t>
        </w:r>
      </w:hyperlink>
      <w:r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>.</w:t>
      </w:r>
      <w:r w:rsidR="003A5921"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 xml:space="preserve"> </w:t>
      </w:r>
      <w:hyperlink r:id="rId34" w:history="1">
        <w:proofErr w:type="spellStart"/>
        <w:r w:rsidR="003A5921" w:rsidRPr="00431EDC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Blackmond</w:t>
        </w:r>
        <w:proofErr w:type="spellEnd"/>
      </w:hyperlink>
      <w:r w:rsidR="003A5921" w:rsidRPr="00431EDC">
        <w:rPr>
          <w:rStyle w:val="Hyperlink"/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3A5921"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 xml:space="preserve">D. G., A Role for </w:t>
      </w:r>
      <w:proofErr w:type="spellStart"/>
      <w:r w:rsidR="003A5921"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>Pd</w:t>
      </w:r>
      <w:proofErr w:type="spellEnd"/>
      <w:r w:rsidR="003A5921"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 xml:space="preserve">(IV) in catalytic </w:t>
      </w:r>
      <w:r w:rsidR="003A5921"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lastRenderedPageBreak/>
        <w:t xml:space="preserve">enantioselective C–H functionalization with </w:t>
      </w:r>
      <w:proofErr w:type="spellStart"/>
      <w:r w:rsidR="003A5921"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>monoprotected</w:t>
      </w:r>
      <w:proofErr w:type="spellEnd"/>
      <w:r w:rsidR="003A5921" w:rsidRPr="00431EDC">
        <w:rPr>
          <w:rStyle w:val="hlfld-contribauthor"/>
          <w:rFonts w:ascii="Times New Roman" w:hAnsi="Times New Roman" w:cs="Times New Roman"/>
          <w:bCs/>
          <w:shd w:val="clear" w:color="auto" w:fill="FFFFFF"/>
        </w:rPr>
        <w:t xml:space="preserve"> amino acid ligands under mild conditions, </w:t>
      </w:r>
      <w:r w:rsidR="003A5921" w:rsidRPr="00431EDC">
        <w:rPr>
          <w:rStyle w:val="HTMLCite"/>
          <w:rFonts w:ascii="Times New Roman" w:hAnsi="Times New Roman" w:cs="Times New Roman"/>
          <w:shd w:val="clear" w:color="auto" w:fill="FFFFFF"/>
        </w:rPr>
        <w:t>J. Am. Chem. Soc.</w:t>
      </w:r>
      <w:r w:rsidR="0046301A" w:rsidRPr="00431EDC">
        <w:rPr>
          <w:rStyle w:val="HTMLCite"/>
          <w:rFonts w:ascii="Times New Roman" w:hAnsi="Times New Roman" w:cs="Times New Roman"/>
          <w:i w:val="0"/>
          <w:shd w:val="clear" w:color="auto" w:fill="FFFFFF"/>
        </w:rPr>
        <w:t>,</w:t>
      </w:r>
      <w:r w:rsidR="003A5921" w:rsidRPr="00431EDC">
        <w:rPr>
          <w:rFonts w:ascii="Times New Roman" w:hAnsi="Times New Roman" w:cs="Times New Roman"/>
          <w:shd w:val="clear" w:color="auto" w:fill="FFFFFF"/>
        </w:rPr>
        <w:t> </w:t>
      </w:r>
      <w:r w:rsidR="003A5921" w:rsidRPr="00431EDC">
        <w:rPr>
          <w:rStyle w:val="citationyear"/>
          <w:rFonts w:ascii="Times New Roman" w:hAnsi="Times New Roman" w:cs="Times New Roman"/>
          <w:b/>
          <w:bCs/>
          <w:shd w:val="clear" w:color="auto" w:fill="FFFFFF"/>
        </w:rPr>
        <w:t>2017</w:t>
      </w:r>
      <w:r w:rsidR="003A5921" w:rsidRPr="00431EDC">
        <w:rPr>
          <w:rFonts w:ascii="Times New Roman" w:hAnsi="Times New Roman" w:cs="Times New Roman"/>
          <w:shd w:val="clear" w:color="auto" w:fill="FFFFFF"/>
        </w:rPr>
        <w:t>, </w:t>
      </w:r>
      <w:r w:rsidR="003A5921" w:rsidRPr="00431EDC">
        <w:rPr>
          <w:rStyle w:val="citationvolume"/>
          <w:rFonts w:ascii="Times New Roman" w:hAnsi="Times New Roman" w:cs="Times New Roman"/>
          <w:i/>
          <w:iCs/>
          <w:shd w:val="clear" w:color="auto" w:fill="FFFFFF"/>
        </w:rPr>
        <w:t>139</w:t>
      </w:r>
      <w:r w:rsidR="0046301A" w:rsidRPr="00431EDC">
        <w:rPr>
          <w:rFonts w:ascii="Times New Roman" w:hAnsi="Times New Roman" w:cs="Times New Roman"/>
          <w:shd w:val="clear" w:color="auto" w:fill="FFFFFF"/>
        </w:rPr>
        <w:t> (27), 9238</w:t>
      </w:r>
      <w:r w:rsidR="003A5921" w:rsidRPr="00431EDC">
        <w:rPr>
          <w:rFonts w:ascii="Times New Roman" w:hAnsi="Times New Roman" w:cs="Times New Roman"/>
          <w:shd w:val="clear" w:color="auto" w:fill="FFFFFF"/>
        </w:rPr>
        <w:t>.</w:t>
      </w:r>
    </w:p>
    <w:p w14:paraId="585C4FC7" w14:textId="70939BFC" w:rsidR="003A5921" w:rsidRPr="00431EDC" w:rsidRDefault="00202DDC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P. R. </w:t>
      </w:r>
      <w:proofErr w:type="spellStart"/>
      <w:r w:rsidR="003A5921" w:rsidRPr="00431EDC">
        <w:rPr>
          <w:rFonts w:ascii="Times New Roman" w:hAnsi="Times New Roman" w:cs="Times New Roman"/>
        </w:rPr>
        <w:t>Shirhatti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S. </w:t>
      </w:r>
      <w:proofErr w:type="spellStart"/>
      <w:r w:rsidR="003A5921" w:rsidRPr="00431EDC">
        <w:rPr>
          <w:rFonts w:ascii="Times New Roman" w:hAnsi="Times New Roman" w:cs="Times New Roman"/>
        </w:rPr>
        <w:t>Wategaonkar</w:t>
      </w:r>
      <w:proofErr w:type="spellEnd"/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Blue shifted hydrogen bond in 3-methylindole·CHX</w:t>
      </w:r>
      <w:r w:rsidR="003A5921" w:rsidRPr="00431EDC">
        <w:rPr>
          <w:rFonts w:ascii="Times New Roman" w:hAnsi="Times New Roman" w:cs="Times New Roman"/>
          <w:vertAlign w:val="subscript"/>
        </w:rPr>
        <w:t>3</w:t>
      </w:r>
      <w:r w:rsidR="003A5921" w:rsidRPr="00431EDC">
        <w:rPr>
          <w:rFonts w:ascii="Times New Roman" w:hAnsi="Times New Roman" w:cs="Times New Roman"/>
        </w:rPr>
        <w:t xml:space="preserve"> complexes (X = Cl, F), </w:t>
      </w:r>
      <w:r w:rsidR="003A5921" w:rsidRPr="00431EDC">
        <w:rPr>
          <w:rFonts w:ascii="Times New Roman" w:hAnsi="Times New Roman" w:cs="Times New Roman"/>
          <w:i/>
          <w:iCs/>
        </w:rPr>
        <w:t>Phys. Chem. Chem. Phys.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b/>
          <w:bCs/>
        </w:rPr>
        <w:t>2010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  <w:iCs/>
        </w:rPr>
        <w:t>12</w:t>
      </w:r>
      <w:r w:rsidR="0046301A" w:rsidRPr="00431EDC">
        <w:rPr>
          <w:rFonts w:ascii="Times New Roman" w:hAnsi="Times New Roman" w:cs="Times New Roman"/>
        </w:rPr>
        <w:t>, 6650</w:t>
      </w:r>
      <w:r w:rsidR="003A5921" w:rsidRPr="00431EDC">
        <w:rPr>
          <w:rFonts w:ascii="Times New Roman" w:hAnsi="Times New Roman" w:cs="Times New Roman"/>
        </w:rPr>
        <w:t>.</w:t>
      </w:r>
    </w:p>
    <w:p w14:paraId="686D698B" w14:textId="448D75D7" w:rsidR="003A5921" w:rsidRPr="00431EDC" w:rsidRDefault="00E33681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P. R. </w:t>
      </w:r>
      <w:proofErr w:type="spellStart"/>
      <w:r w:rsidR="003A5921" w:rsidRPr="00431EDC">
        <w:rPr>
          <w:rFonts w:ascii="Times New Roman" w:hAnsi="Times New Roman" w:cs="Times New Roman"/>
        </w:rPr>
        <w:t>Shirhatti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D. K. </w:t>
      </w:r>
      <w:proofErr w:type="spellStart"/>
      <w:r w:rsidR="003A5921" w:rsidRPr="00431EDC">
        <w:rPr>
          <w:rFonts w:ascii="Times New Roman" w:hAnsi="Times New Roman" w:cs="Times New Roman"/>
        </w:rPr>
        <w:t>Maity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S. </w:t>
      </w:r>
      <w:proofErr w:type="spellStart"/>
      <w:r w:rsidR="003A5921" w:rsidRPr="00431EDC">
        <w:rPr>
          <w:rFonts w:ascii="Times New Roman" w:hAnsi="Times New Roman" w:cs="Times New Roman"/>
        </w:rPr>
        <w:t>Wategaonkar</w:t>
      </w:r>
      <w:proofErr w:type="spellEnd"/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C–H···Y hydrogen bonds in the complexes of p-cresol and p-</w:t>
      </w:r>
      <w:proofErr w:type="spellStart"/>
      <w:r w:rsidR="003A5921" w:rsidRPr="00431EDC">
        <w:rPr>
          <w:rFonts w:ascii="Times New Roman" w:hAnsi="Times New Roman" w:cs="Times New Roman"/>
        </w:rPr>
        <w:t>cyanophenol</w:t>
      </w:r>
      <w:proofErr w:type="spellEnd"/>
      <w:r w:rsidR="003A5921" w:rsidRPr="00431EDC">
        <w:rPr>
          <w:rFonts w:ascii="Times New Roman" w:hAnsi="Times New Roman" w:cs="Times New Roman"/>
        </w:rPr>
        <w:t xml:space="preserve"> with </w:t>
      </w:r>
      <w:proofErr w:type="spellStart"/>
      <w:r w:rsidR="003A5921" w:rsidRPr="00431EDC">
        <w:rPr>
          <w:rFonts w:ascii="Times New Roman" w:hAnsi="Times New Roman" w:cs="Times New Roman"/>
        </w:rPr>
        <w:t>fluoroform</w:t>
      </w:r>
      <w:proofErr w:type="spellEnd"/>
      <w:r w:rsidR="003A5921" w:rsidRPr="00431EDC">
        <w:rPr>
          <w:rFonts w:ascii="Times New Roman" w:hAnsi="Times New Roman" w:cs="Times New Roman"/>
        </w:rPr>
        <w:t xml:space="preserve"> and chloroform, </w:t>
      </w:r>
      <w:r w:rsidR="003A5921" w:rsidRPr="00431EDC">
        <w:rPr>
          <w:rFonts w:ascii="Times New Roman" w:hAnsi="Times New Roman" w:cs="Times New Roman"/>
          <w:i/>
          <w:iCs/>
        </w:rPr>
        <w:t>J. Phys. Chem. A</w:t>
      </w:r>
      <w:r w:rsidR="0046301A" w:rsidRPr="00431EDC">
        <w:rPr>
          <w:rFonts w:ascii="Times New Roman" w:hAnsi="Times New Roman" w:cs="Times New Roman"/>
          <w:iCs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b/>
          <w:bCs/>
        </w:rPr>
        <w:t>2013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  <w:iCs/>
        </w:rPr>
        <w:t>117</w:t>
      </w:r>
      <w:r w:rsidR="0046301A" w:rsidRPr="00431EDC">
        <w:rPr>
          <w:rFonts w:ascii="Times New Roman" w:hAnsi="Times New Roman" w:cs="Times New Roman"/>
        </w:rPr>
        <w:t>, 2307</w:t>
      </w:r>
      <w:r w:rsidR="003A5921" w:rsidRPr="00431EDC">
        <w:rPr>
          <w:rFonts w:ascii="Times New Roman" w:hAnsi="Times New Roman" w:cs="Times New Roman"/>
        </w:rPr>
        <w:t>.</w:t>
      </w:r>
    </w:p>
    <w:p w14:paraId="4876FB0C" w14:textId="0B11440A" w:rsidR="003A5921" w:rsidRPr="00431EDC" w:rsidRDefault="00E33681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W. A. </w:t>
      </w:r>
      <w:proofErr w:type="spellStart"/>
      <w:r w:rsidR="003A5921" w:rsidRPr="00431EDC">
        <w:rPr>
          <w:rFonts w:ascii="Times New Roman" w:hAnsi="Times New Roman" w:cs="Times New Roman"/>
        </w:rPr>
        <w:t>Herrebout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S. M. </w:t>
      </w:r>
      <w:proofErr w:type="spellStart"/>
      <w:r w:rsidR="003A5921" w:rsidRPr="00431EDC">
        <w:rPr>
          <w:rFonts w:ascii="Times New Roman" w:hAnsi="Times New Roman" w:cs="Times New Roman"/>
        </w:rPr>
        <w:t>Melikova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S. N. </w:t>
      </w:r>
      <w:proofErr w:type="spellStart"/>
      <w:r w:rsidR="003A5921" w:rsidRPr="00431EDC">
        <w:rPr>
          <w:rFonts w:ascii="Times New Roman" w:hAnsi="Times New Roman" w:cs="Times New Roman"/>
        </w:rPr>
        <w:t>Delanoye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K. S. </w:t>
      </w:r>
      <w:proofErr w:type="spellStart"/>
      <w:r w:rsidR="003A5921" w:rsidRPr="00431EDC">
        <w:rPr>
          <w:rFonts w:ascii="Times New Roman" w:hAnsi="Times New Roman" w:cs="Times New Roman"/>
        </w:rPr>
        <w:t>Rutkowski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D. N. </w:t>
      </w:r>
      <w:proofErr w:type="spellStart"/>
      <w:r w:rsidR="003A5921" w:rsidRPr="00431EDC">
        <w:rPr>
          <w:rFonts w:ascii="Times New Roman" w:hAnsi="Times New Roman" w:cs="Times New Roman"/>
        </w:rPr>
        <w:t>Shchepkin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B. J. </w:t>
      </w:r>
      <w:r w:rsidR="003A5921" w:rsidRPr="00431EDC">
        <w:rPr>
          <w:rFonts w:ascii="Times New Roman" w:hAnsi="Times New Roman" w:cs="Times New Roman"/>
        </w:rPr>
        <w:t xml:space="preserve">van der </w:t>
      </w:r>
      <w:proofErr w:type="spellStart"/>
      <w:r w:rsidR="003A5921" w:rsidRPr="00431EDC">
        <w:rPr>
          <w:rFonts w:ascii="Times New Roman" w:hAnsi="Times New Roman" w:cs="Times New Roman"/>
        </w:rPr>
        <w:t>Veken</w:t>
      </w:r>
      <w:proofErr w:type="spellEnd"/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A </w:t>
      </w:r>
      <w:proofErr w:type="spellStart"/>
      <w:r w:rsidR="003A5921" w:rsidRPr="00431EDC">
        <w:rPr>
          <w:rFonts w:ascii="Times New Roman" w:hAnsi="Times New Roman" w:cs="Times New Roman"/>
        </w:rPr>
        <w:t>cryosolution</w:t>
      </w:r>
      <w:proofErr w:type="spellEnd"/>
      <w:r w:rsidR="003A5921" w:rsidRPr="00431EDC">
        <w:rPr>
          <w:rFonts w:ascii="Times New Roman" w:hAnsi="Times New Roman" w:cs="Times New Roman"/>
        </w:rPr>
        <w:t xml:space="preserve"> infrared study of the complexes of </w:t>
      </w:r>
      <w:proofErr w:type="spellStart"/>
      <w:r w:rsidR="003A5921" w:rsidRPr="00431EDC">
        <w:rPr>
          <w:rFonts w:ascii="Times New Roman" w:hAnsi="Times New Roman" w:cs="Times New Roman"/>
        </w:rPr>
        <w:t>fluoroform</w:t>
      </w:r>
      <w:proofErr w:type="spellEnd"/>
      <w:r w:rsidR="003A5921" w:rsidRPr="00431EDC">
        <w:rPr>
          <w:rFonts w:ascii="Times New Roman" w:hAnsi="Times New Roman" w:cs="Times New Roman"/>
        </w:rPr>
        <w:t xml:space="preserve"> with ammonia and pyridine:  evidence for a C−H···N pseudo </w:t>
      </w:r>
      <w:proofErr w:type="spellStart"/>
      <w:r w:rsidR="003A5921" w:rsidRPr="00431EDC">
        <w:rPr>
          <w:rFonts w:ascii="Times New Roman" w:hAnsi="Times New Roman" w:cs="Times New Roman"/>
        </w:rPr>
        <w:t>blueshifting</w:t>
      </w:r>
      <w:proofErr w:type="spellEnd"/>
      <w:r w:rsidR="003A5921" w:rsidRPr="00431EDC">
        <w:rPr>
          <w:rFonts w:ascii="Times New Roman" w:hAnsi="Times New Roman" w:cs="Times New Roman"/>
        </w:rPr>
        <w:t xml:space="preserve"> hydrogen bond, </w:t>
      </w:r>
      <w:r w:rsidR="003A5921" w:rsidRPr="00431EDC">
        <w:rPr>
          <w:rFonts w:ascii="Times New Roman" w:hAnsi="Times New Roman" w:cs="Times New Roman"/>
          <w:i/>
          <w:iCs/>
        </w:rPr>
        <w:t>J. Phys. Chem. A</w:t>
      </w:r>
      <w:r w:rsidR="0046301A" w:rsidRPr="00431EDC">
        <w:rPr>
          <w:rFonts w:ascii="Times New Roman" w:hAnsi="Times New Roman" w:cs="Times New Roman"/>
          <w:iCs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b/>
          <w:bCs/>
        </w:rPr>
        <w:t>2005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  <w:iCs/>
        </w:rPr>
        <w:t>109</w:t>
      </w:r>
      <w:r w:rsidR="0046301A" w:rsidRPr="00431EDC">
        <w:rPr>
          <w:rFonts w:ascii="Times New Roman" w:hAnsi="Times New Roman" w:cs="Times New Roman"/>
        </w:rPr>
        <w:t>, 3038</w:t>
      </w:r>
      <w:r w:rsidR="003A5921" w:rsidRPr="00431EDC">
        <w:rPr>
          <w:rFonts w:ascii="Times New Roman" w:hAnsi="Times New Roman" w:cs="Times New Roman"/>
        </w:rPr>
        <w:t>.</w:t>
      </w:r>
    </w:p>
    <w:p w14:paraId="1789D760" w14:textId="60481983" w:rsidR="003A5921" w:rsidRPr="00431EDC" w:rsidRDefault="002A32E4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pacing w:val="-2"/>
        </w:rPr>
      </w:pPr>
      <w:r w:rsidRPr="00431EDC">
        <w:rPr>
          <w:rFonts w:ascii="Times New Roman" w:hAnsi="Times New Roman" w:cs="Times New Roman"/>
          <w:spacing w:val="-2"/>
          <w:lang w:val="pt-BR"/>
        </w:rPr>
        <w:t>B.</w:t>
      </w:r>
      <w:r w:rsidR="0025441A" w:rsidRPr="00431EDC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431EDC">
        <w:rPr>
          <w:rFonts w:ascii="Times New Roman" w:hAnsi="Times New Roman" w:cs="Times New Roman"/>
          <w:spacing w:val="-2"/>
          <w:lang w:val="pt-BR"/>
        </w:rPr>
        <w:t xml:space="preserve">G. </w:t>
      </w:r>
      <w:r w:rsidR="003A5921" w:rsidRPr="00431EDC">
        <w:rPr>
          <w:rFonts w:ascii="Times New Roman" w:hAnsi="Times New Roman" w:cs="Times New Roman"/>
          <w:spacing w:val="-2"/>
          <w:lang w:val="pt-BR"/>
        </w:rPr>
        <w:t xml:space="preserve">Oliveira, </w:t>
      </w:r>
      <w:r w:rsidRPr="00431EDC">
        <w:rPr>
          <w:rFonts w:ascii="Times New Roman" w:hAnsi="Times New Roman" w:cs="Times New Roman"/>
          <w:spacing w:val="-2"/>
          <w:lang w:val="pt-BR"/>
        </w:rPr>
        <w:t xml:space="preserve">R. C. M. U. </w:t>
      </w:r>
      <w:r w:rsidR="003A5921" w:rsidRPr="00431EDC">
        <w:rPr>
          <w:rFonts w:ascii="Times New Roman" w:hAnsi="Times New Roman" w:cs="Times New Roman"/>
          <w:spacing w:val="-2"/>
          <w:lang w:val="pt-BR"/>
        </w:rPr>
        <w:t xml:space="preserve">de Araújo, </w:t>
      </w:r>
      <w:r w:rsidRPr="00431EDC">
        <w:rPr>
          <w:rFonts w:ascii="Times New Roman" w:hAnsi="Times New Roman" w:cs="Times New Roman"/>
          <w:spacing w:val="-2"/>
          <w:lang w:val="pt-BR"/>
        </w:rPr>
        <w:t xml:space="preserve">M. N. </w:t>
      </w:r>
      <w:r w:rsidR="003A5921" w:rsidRPr="00431EDC">
        <w:rPr>
          <w:rFonts w:ascii="Times New Roman" w:hAnsi="Times New Roman" w:cs="Times New Roman"/>
          <w:spacing w:val="-2"/>
          <w:lang w:val="pt-BR"/>
        </w:rPr>
        <w:t>Ramos</w:t>
      </w:r>
      <w:r w:rsidRPr="00431EDC">
        <w:rPr>
          <w:rFonts w:ascii="Times New Roman" w:hAnsi="Times New Roman" w:cs="Times New Roman"/>
          <w:spacing w:val="-2"/>
          <w:lang w:val="pt-BR"/>
        </w:rPr>
        <w:t xml:space="preserve">. </w:t>
      </w:r>
      <w:r w:rsidR="003A5921" w:rsidRPr="00431EDC">
        <w:rPr>
          <w:rFonts w:ascii="Times New Roman" w:hAnsi="Times New Roman" w:cs="Times New Roman"/>
          <w:spacing w:val="-2"/>
          <w:lang w:val="pt-BR"/>
        </w:rPr>
        <w:t xml:space="preserve">A theoretical study of blueshifting hydrogen bonds in π weakly bound complexes, </w:t>
      </w:r>
      <w:r w:rsidR="003A5921" w:rsidRPr="00431EDC">
        <w:rPr>
          <w:rFonts w:ascii="Times New Roman" w:hAnsi="Times New Roman" w:cs="Times New Roman"/>
          <w:i/>
          <w:spacing w:val="-2"/>
          <w:lang w:val="pt-BR"/>
        </w:rPr>
        <w:t xml:space="preserve">J. Mol. </w:t>
      </w:r>
      <w:proofErr w:type="spellStart"/>
      <w:r w:rsidR="003A5921" w:rsidRPr="00431EDC">
        <w:rPr>
          <w:rFonts w:ascii="Times New Roman" w:hAnsi="Times New Roman" w:cs="Times New Roman"/>
          <w:i/>
          <w:spacing w:val="-2"/>
        </w:rPr>
        <w:t>Struct</w:t>
      </w:r>
      <w:proofErr w:type="spellEnd"/>
      <w:r w:rsidR="003A5921" w:rsidRPr="00431EDC">
        <w:rPr>
          <w:rFonts w:ascii="Times New Roman" w:hAnsi="Times New Roman" w:cs="Times New Roman"/>
          <w:i/>
          <w:spacing w:val="-2"/>
        </w:rPr>
        <w:t>. (</w:t>
      </w:r>
      <w:proofErr w:type="spellStart"/>
      <w:r w:rsidR="003A5921" w:rsidRPr="00431EDC">
        <w:rPr>
          <w:rFonts w:ascii="Times New Roman" w:hAnsi="Times New Roman" w:cs="Times New Roman"/>
          <w:i/>
          <w:spacing w:val="-2"/>
        </w:rPr>
        <w:t>Theochem</w:t>
      </w:r>
      <w:proofErr w:type="spellEnd"/>
      <w:r w:rsidR="003A5921" w:rsidRPr="00431EDC">
        <w:rPr>
          <w:rFonts w:ascii="Times New Roman" w:hAnsi="Times New Roman" w:cs="Times New Roman"/>
          <w:i/>
          <w:spacing w:val="-2"/>
        </w:rPr>
        <w:t>.)</w:t>
      </w:r>
      <w:r w:rsidR="0046301A" w:rsidRPr="00431EDC">
        <w:rPr>
          <w:rFonts w:ascii="Times New Roman" w:hAnsi="Times New Roman" w:cs="Times New Roman"/>
          <w:spacing w:val="-2"/>
        </w:rPr>
        <w:t>,</w:t>
      </w:r>
      <w:r w:rsidR="003A5921" w:rsidRPr="00431EDC">
        <w:rPr>
          <w:rFonts w:ascii="Times New Roman" w:hAnsi="Times New Roman" w:cs="Times New Roman"/>
          <w:i/>
          <w:spacing w:val="-2"/>
        </w:rPr>
        <w:t xml:space="preserve"> </w:t>
      </w:r>
      <w:r w:rsidR="003A5921" w:rsidRPr="00431EDC">
        <w:rPr>
          <w:rFonts w:ascii="Times New Roman" w:hAnsi="Times New Roman" w:cs="Times New Roman"/>
          <w:b/>
          <w:spacing w:val="-2"/>
        </w:rPr>
        <w:t>2009</w:t>
      </w:r>
      <w:r w:rsidR="003A5921" w:rsidRPr="00431EDC">
        <w:rPr>
          <w:rFonts w:ascii="Times New Roman" w:hAnsi="Times New Roman" w:cs="Times New Roman"/>
          <w:spacing w:val="-2"/>
        </w:rPr>
        <w:t xml:space="preserve">, </w:t>
      </w:r>
      <w:r w:rsidR="003A5921" w:rsidRPr="00431EDC">
        <w:rPr>
          <w:rFonts w:ascii="Times New Roman" w:hAnsi="Times New Roman" w:cs="Times New Roman"/>
          <w:i/>
          <w:spacing w:val="-2"/>
        </w:rPr>
        <w:t>908</w:t>
      </w:r>
      <w:r w:rsidR="0046301A" w:rsidRPr="00431EDC">
        <w:rPr>
          <w:rFonts w:ascii="Times New Roman" w:hAnsi="Times New Roman" w:cs="Times New Roman"/>
          <w:spacing w:val="-2"/>
        </w:rPr>
        <w:t>, 79</w:t>
      </w:r>
      <w:r w:rsidR="003A5921" w:rsidRPr="00431EDC">
        <w:rPr>
          <w:rFonts w:ascii="Times New Roman" w:hAnsi="Times New Roman" w:cs="Times New Roman"/>
          <w:spacing w:val="-2"/>
        </w:rPr>
        <w:t xml:space="preserve">. </w:t>
      </w:r>
    </w:p>
    <w:p w14:paraId="1E183373" w14:textId="606227C9" w:rsidR="003A5921" w:rsidRPr="00431EDC" w:rsidRDefault="002A32E4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R. </w:t>
      </w:r>
      <w:proofErr w:type="spellStart"/>
      <w:r w:rsidR="003A5921" w:rsidRPr="00431EDC">
        <w:rPr>
          <w:rFonts w:ascii="Times New Roman" w:hAnsi="Times New Roman" w:cs="Times New Roman"/>
        </w:rPr>
        <w:t>Gopi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N. </w:t>
      </w:r>
      <w:proofErr w:type="spellStart"/>
      <w:r w:rsidR="003A5921" w:rsidRPr="00431EDC">
        <w:rPr>
          <w:rFonts w:ascii="Times New Roman" w:hAnsi="Times New Roman" w:cs="Times New Roman"/>
        </w:rPr>
        <w:t>Ramanathan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K. </w:t>
      </w:r>
      <w:r w:rsidR="003A5921" w:rsidRPr="00431EDC">
        <w:rPr>
          <w:rFonts w:ascii="Times New Roman" w:hAnsi="Times New Roman" w:cs="Times New Roman"/>
        </w:rPr>
        <w:t>Sundararajan</w:t>
      </w:r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Experimental evidence for blue-shifted hydrogen bonding in the </w:t>
      </w:r>
      <w:proofErr w:type="spellStart"/>
      <w:r w:rsidR="003A5921" w:rsidRPr="00431EDC">
        <w:rPr>
          <w:rFonts w:ascii="Times New Roman" w:hAnsi="Times New Roman" w:cs="Times New Roman"/>
        </w:rPr>
        <w:t>fluoroform</w:t>
      </w:r>
      <w:proofErr w:type="spellEnd"/>
      <w:r w:rsidR="003A5921" w:rsidRPr="00431EDC">
        <w:rPr>
          <w:rFonts w:ascii="Times New Roman" w:hAnsi="Times New Roman" w:cs="Times New Roman"/>
        </w:rPr>
        <w:t xml:space="preserve">–hydrogen chloride complex: a matrix-isolation infrared and ab initio study, </w:t>
      </w:r>
      <w:r w:rsidR="003A5921" w:rsidRPr="00431EDC">
        <w:rPr>
          <w:rFonts w:ascii="Times New Roman" w:hAnsi="Times New Roman" w:cs="Times New Roman"/>
          <w:i/>
        </w:rPr>
        <w:t>J. Phys. Chem. A</w:t>
      </w:r>
      <w:r w:rsidR="0046301A" w:rsidRPr="00431EDC">
        <w:rPr>
          <w:rFonts w:ascii="Times New Roman" w:hAnsi="Times New Roman" w:cs="Times New Roman"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b/>
        </w:rPr>
        <w:t>2014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</w:rPr>
        <w:t>118</w:t>
      </w:r>
      <w:r w:rsidR="0046301A" w:rsidRPr="00431EDC">
        <w:rPr>
          <w:rFonts w:ascii="Times New Roman" w:hAnsi="Times New Roman" w:cs="Times New Roman"/>
        </w:rPr>
        <w:t>, 5529</w:t>
      </w:r>
      <w:r w:rsidR="003A5921" w:rsidRPr="00431EDC">
        <w:rPr>
          <w:rFonts w:ascii="Times New Roman" w:hAnsi="Times New Roman" w:cs="Times New Roman"/>
        </w:rPr>
        <w:t>.</w:t>
      </w:r>
    </w:p>
    <w:p w14:paraId="46F989E9" w14:textId="5C2BAF53" w:rsidR="00653864" w:rsidRPr="00431EDC" w:rsidRDefault="002A32E4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B. </w:t>
      </w:r>
      <w:proofErr w:type="spellStart"/>
      <w:r w:rsidR="003A5921" w:rsidRPr="00431EDC">
        <w:rPr>
          <w:rFonts w:ascii="Times New Roman" w:hAnsi="Times New Roman" w:cs="Times New Roman"/>
        </w:rPr>
        <w:t>Behera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P. K. </w:t>
      </w:r>
      <w:r w:rsidR="003A5921" w:rsidRPr="00431EDC">
        <w:rPr>
          <w:rFonts w:ascii="Times New Roman" w:hAnsi="Times New Roman" w:cs="Times New Roman"/>
        </w:rPr>
        <w:t>Das</w:t>
      </w:r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Blue-shifted hydrogen bonding in the gas phase CH/D</w:t>
      </w:r>
      <w:r w:rsidR="003A5921" w:rsidRPr="00431EDC">
        <w:rPr>
          <w:rFonts w:ascii="Times New Roman" w:hAnsi="Times New Roman" w:cs="Times New Roman"/>
          <w:vertAlign w:val="subscript"/>
        </w:rPr>
        <w:t>3</w:t>
      </w:r>
      <w:r w:rsidR="003A5921" w:rsidRPr="00431EDC">
        <w:rPr>
          <w:rFonts w:ascii="Times New Roman" w:hAnsi="Times New Roman" w:cs="Times New Roman"/>
        </w:rPr>
        <w:t>CN···HCCl</w:t>
      </w:r>
      <w:r w:rsidR="003A5921" w:rsidRPr="00431EDC">
        <w:rPr>
          <w:rFonts w:ascii="Times New Roman" w:hAnsi="Times New Roman" w:cs="Times New Roman"/>
          <w:vertAlign w:val="subscript"/>
        </w:rPr>
        <w:t>3</w:t>
      </w:r>
      <w:r w:rsidR="003A5921" w:rsidRPr="00431EDC">
        <w:rPr>
          <w:rFonts w:ascii="Times New Roman" w:hAnsi="Times New Roman" w:cs="Times New Roman"/>
        </w:rPr>
        <w:t xml:space="preserve"> complexes, </w:t>
      </w:r>
      <w:r w:rsidR="003A5921" w:rsidRPr="00431EDC">
        <w:rPr>
          <w:rFonts w:ascii="Times New Roman" w:hAnsi="Times New Roman" w:cs="Times New Roman"/>
          <w:i/>
        </w:rPr>
        <w:t>J. Phys. Chem. A</w:t>
      </w:r>
      <w:r w:rsidR="0046301A" w:rsidRPr="00431EDC">
        <w:rPr>
          <w:rFonts w:ascii="Times New Roman" w:hAnsi="Times New Roman" w:cs="Times New Roman"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b/>
        </w:rPr>
        <w:t>2019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</w:rPr>
        <w:t>123</w:t>
      </w:r>
      <w:r w:rsidR="0046301A" w:rsidRPr="00431EDC">
        <w:rPr>
          <w:rFonts w:ascii="Times New Roman" w:hAnsi="Times New Roman" w:cs="Times New Roman"/>
        </w:rPr>
        <w:t>, 1830</w:t>
      </w:r>
      <w:r w:rsidR="003A5921" w:rsidRPr="00431EDC">
        <w:rPr>
          <w:rFonts w:ascii="Times New Roman" w:hAnsi="Times New Roman" w:cs="Times New Roman"/>
        </w:rPr>
        <w:t>.</w:t>
      </w:r>
    </w:p>
    <w:p w14:paraId="771C5379" w14:textId="48A790A3" w:rsidR="003A5921" w:rsidRPr="00431EDC" w:rsidRDefault="00653864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I. </w:t>
      </w:r>
      <w:r w:rsidR="002A32E4" w:rsidRPr="00431EDC">
        <w:rPr>
          <w:rFonts w:ascii="Times New Roman" w:hAnsi="Times New Roman" w:cs="Times New Roman"/>
        </w:rPr>
        <w:t xml:space="preserve">S. </w:t>
      </w:r>
      <w:proofErr w:type="spellStart"/>
      <w:r w:rsidR="003A5921" w:rsidRPr="00431EDC">
        <w:rPr>
          <w:rFonts w:ascii="Times New Roman" w:hAnsi="Times New Roman" w:cs="Times New Roman"/>
        </w:rPr>
        <w:t>Sosulin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="002A32E4" w:rsidRPr="00431EDC">
        <w:rPr>
          <w:rFonts w:ascii="Times New Roman" w:hAnsi="Times New Roman" w:cs="Times New Roman"/>
        </w:rPr>
        <w:t xml:space="preserve">E. S. </w:t>
      </w:r>
      <w:proofErr w:type="spellStart"/>
      <w:r w:rsidR="003A5921" w:rsidRPr="00431EDC">
        <w:rPr>
          <w:rFonts w:ascii="Times New Roman" w:hAnsi="Times New Roman" w:cs="Times New Roman"/>
        </w:rPr>
        <w:t>Shiryeva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="002A32E4" w:rsidRPr="00431EDC">
        <w:rPr>
          <w:rFonts w:ascii="Times New Roman" w:hAnsi="Times New Roman" w:cs="Times New Roman"/>
        </w:rPr>
        <w:t xml:space="preserve">D. A. </w:t>
      </w:r>
      <w:proofErr w:type="spellStart"/>
      <w:r w:rsidR="003A5921" w:rsidRPr="00431EDC">
        <w:rPr>
          <w:rFonts w:ascii="Times New Roman" w:hAnsi="Times New Roman" w:cs="Times New Roman"/>
        </w:rPr>
        <w:t>Tyurin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="002A32E4" w:rsidRPr="00431EDC">
        <w:rPr>
          <w:rFonts w:ascii="Times New Roman" w:hAnsi="Times New Roman" w:cs="Times New Roman"/>
        </w:rPr>
        <w:t xml:space="preserve">V. I. </w:t>
      </w:r>
      <w:r w:rsidR="003A5921" w:rsidRPr="00431EDC">
        <w:rPr>
          <w:rFonts w:ascii="Times New Roman" w:hAnsi="Times New Roman" w:cs="Times New Roman"/>
        </w:rPr>
        <w:t>Feldman</w:t>
      </w:r>
      <w:r w:rsidR="002A32E4"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Matrix isolation and ab initio study on the CHF</w:t>
      </w:r>
      <w:r w:rsidR="003A5921" w:rsidRPr="00431EDC">
        <w:rPr>
          <w:rFonts w:ascii="Times New Roman" w:hAnsi="Times New Roman" w:cs="Times New Roman"/>
          <w:vertAlign w:val="subscript"/>
        </w:rPr>
        <w:t>3</w:t>
      </w:r>
      <w:r w:rsidR="003A5921" w:rsidRPr="00431EDC">
        <w:rPr>
          <w:rFonts w:ascii="Times New Roman" w:hAnsi="Times New Roman" w:cs="Times New Roman"/>
        </w:rPr>
        <w:t xml:space="preserve">···CO complex, </w:t>
      </w:r>
      <w:r w:rsidR="003A5921" w:rsidRPr="00431EDC">
        <w:rPr>
          <w:rFonts w:ascii="Times New Roman" w:hAnsi="Times New Roman" w:cs="Times New Roman"/>
          <w:i/>
        </w:rPr>
        <w:t>J. Phys. Chem. A</w:t>
      </w:r>
      <w:r w:rsidR="0046301A" w:rsidRPr="00431EDC">
        <w:rPr>
          <w:rFonts w:ascii="Times New Roman" w:hAnsi="Times New Roman" w:cs="Times New Roman"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b/>
        </w:rPr>
        <w:t>2018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</w:rPr>
        <w:t>122</w:t>
      </w:r>
      <w:r w:rsidR="0046301A" w:rsidRPr="00431EDC">
        <w:rPr>
          <w:rFonts w:ascii="Times New Roman" w:hAnsi="Times New Roman" w:cs="Times New Roman"/>
        </w:rPr>
        <w:t>, 4042</w:t>
      </w:r>
      <w:r w:rsidR="003A5921" w:rsidRPr="00431EDC">
        <w:rPr>
          <w:rFonts w:ascii="Times New Roman" w:hAnsi="Times New Roman" w:cs="Times New Roman"/>
        </w:rPr>
        <w:t>.</w:t>
      </w:r>
    </w:p>
    <w:p w14:paraId="14BB480A" w14:textId="070FD845" w:rsidR="003A5921" w:rsidRPr="00431EDC" w:rsidRDefault="002A32E4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N. T.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Trung</w:t>
      </w:r>
      <w:proofErr w:type="spellEnd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P. N.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Khanh</w:t>
      </w:r>
      <w:proofErr w:type="spellEnd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A. J. P.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Carvalho</w:t>
      </w:r>
      <w:proofErr w:type="spellEnd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M. T. 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Nguyen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Remarkable shifts of C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  <w:vertAlign w:val="subscript"/>
        </w:rPr>
        <w:t>sp2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-H and O-H stretching frequencies and stability of complexes of formic acid with formaldehydes and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thioformaldehydes</w:t>
      </w:r>
      <w:proofErr w:type="spellEnd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3A5921" w:rsidRPr="00431EDC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 xml:space="preserve">J.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Comput</w:t>
      </w:r>
      <w:proofErr w:type="spellEnd"/>
      <w:r w:rsidR="003A5921" w:rsidRPr="00431EDC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. Chem.</w:t>
      </w:r>
      <w:r w:rsidR="0046301A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A5921" w:rsidRPr="00431EDC">
        <w:rPr>
          <w:rStyle w:val="fontstyle21"/>
          <w:rFonts w:ascii="Times New Roman" w:hAnsi="Times New Roman" w:cs="Times New Roman"/>
          <w:b/>
          <w:color w:val="auto"/>
          <w:sz w:val="20"/>
          <w:szCs w:val="20"/>
        </w:rPr>
        <w:t>2019</w:t>
      </w:r>
      <w:r w:rsidR="003A5921" w:rsidRPr="00431EDC">
        <w:rPr>
          <w:rStyle w:val="fontstyle3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3A5921" w:rsidRPr="00431EDC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40</w:t>
      </w:r>
      <w:r w:rsidR="0046301A" w:rsidRPr="00431EDC">
        <w:rPr>
          <w:rStyle w:val="fontstyle31"/>
          <w:rFonts w:ascii="Times New Roman" w:hAnsi="Times New Roman" w:cs="Times New Roman"/>
          <w:color w:val="auto"/>
          <w:sz w:val="20"/>
          <w:szCs w:val="20"/>
        </w:rPr>
        <w:t>, 1387</w:t>
      </w:r>
      <w:r w:rsidR="003A5921" w:rsidRPr="00431EDC">
        <w:rPr>
          <w:rStyle w:val="fontstyle41"/>
          <w:rFonts w:ascii="Times New Roman" w:hAnsi="Times New Roman" w:cs="Times New Roman"/>
          <w:color w:val="auto"/>
          <w:sz w:val="20"/>
          <w:szCs w:val="20"/>
        </w:rPr>
        <w:t>.</w:t>
      </w:r>
    </w:p>
    <w:p w14:paraId="6FC75D81" w14:textId="39CF31F9" w:rsidR="003A5921" w:rsidRPr="00431EDC" w:rsidRDefault="002A32E4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R. </w:t>
      </w:r>
      <w:proofErr w:type="spellStart"/>
      <w:r w:rsidR="003A5921" w:rsidRPr="00431EDC">
        <w:rPr>
          <w:rFonts w:ascii="Times New Roman" w:hAnsi="Times New Roman" w:cs="Times New Roman"/>
        </w:rPr>
        <w:t>Gopi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N. </w:t>
      </w:r>
      <w:proofErr w:type="spellStart"/>
      <w:r w:rsidR="003A5921" w:rsidRPr="00431EDC">
        <w:rPr>
          <w:rFonts w:ascii="Times New Roman" w:hAnsi="Times New Roman" w:cs="Times New Roman"/>
        </w:rPr>
        <w:t>Ramanathan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N. </w:t>
      </w:r>
      <w:r w:rsidR="003A5921" w:rsidRPr="00431EDC">
        <w:rPr>
          <w:rFonts w:ascii="Times New Roman" w:hAnsi="Times New Roman" w:cs="Times New Roman"/>
        </w:rPr>
        <w:t>Sundararajan</w:t>
      </w:r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</w:t>
      </w:r>
      <w:proofErr w:type="spellStart"/>
      <w:r w:rsidR="003A5921" w:rsidRPr="00431EDC">
        <w:rPr>
          <w:rFonts w:ascii="Times New Roman" w:hAnsi="Times New Roman" w:cs="Times New Roman"/>
        </w:rPr>
        <w:t>Blueshift</w:t>
      </w:r>
      <w:proofErr w:type="spellEnd"/>
      <w:r w:rsidR="003A5921" w:rsidRPr="00431EDC">
        <w:rPr>
          <w:rFonts w:ascii="Times New Roman" w:hAnsi="Times New Roman" w:cs="Times New Roman"/>
        </w:rPr>
        <w:t xml:space="preserve"> of the C-H stretching vibration in CHF</w:t>
      </w:r>
      <w:r w:rsidR="003A5921" w:rsidRPr="00431EDC">
        <w:rPr>
          <w:rFonts w:ascii="Times New Roman" w:hAnsi="Times New Roman" w:cs="Times New Roman"/>
          <w:vertAlign w:val="subscript"/>
        </w:rPr>
        <w:t>3</w:t>
      </w:r>
      <w:r w:rsidR="003A5921" w:rsidRPr="00431EDC">
        <w:rPr>
          <w:rFonts w:ascii="Times New Roman" w:hAnsi="Times New Roman" w:cs="Times New Roman"/>
        </w:rPr>
        <w:t>-H</w:t>
      </w:r>
      <w:r w:rsidR="003A5921" w:rsidRPr="00431EDC">
        <w:rPr>
          <w:rFonts w:ascii="Times New Roman" w:hAnsi="Times New Roman" w:cs="Times New Roman"/>
          <w:vertAlign w:val="subscript"/>
        </w:rPr>
        <w:t>2</w:t>
      </w:r>
      <w:r w:rsidR="003A5921" w:rsidRPr="00431EDC">
        <w:rPr>
          <w:rFonts w:ascii="Times New Roman" w:hAnsi="Times New Roman" w:cs="Times New Roman"/>
        </w:rPr>
        <w:t xml:space="preserve">O complex: matrix isolation infrared spectroscopy and ab initio computations, </w:t>
      </w:r>
      <w:r w:rsidR="003A5921" w:rsidRPr="00431EDC">
        <w:rPr>
          <w:rFonts w:ascii="Times New Roman" w:hAnsi="Times New Roman" w:cs="Times New Roman"/>
          <w:i/>
        </w:rPr>
        <w:t>Chem. Phys.</w:t>
      </w:r>
      <w:r w:rsidR="0046301A" w:rsidRPr="00431EDC">
        <w:rPr>
          <w:rFonts w:ascii="Times New Roman" w:hAnsi="Times New Roman" w:cs="Times New Roman"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b/>
        </w:rPr>
        <w:t>2016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</w:rPr>
        <w:t>476</w:t>
      </w:r>
      <w:r w:rsidR="0046301A" w:rsidRPr="00431EDC">
        <w:rPr>
          <w:rFonts w:ascii="Times New Roman" w:hAnsi="Times New Roman" w:cs="Times New Roman"/>
        </w:rPr>
        <w:t>, 36</w:t>
      </w:r>
      <w:r w:rsidR="003A5921" w:rsidRPr="00431EDC">
        <w:rPr>
          <w:rFonts w:ascii="Times New Roman" w:hAnsi="Times New Roman" w:cs="Times New Roman"/>
        </w:rPr>
        <w:t>.</w:t>
      </w:r>
    </w:p>
    <w:p w14:paraId="4E5B0EB4" w14:textId="30082DAD" w:rsidR="003A5921" w:rsidRPr="00431EDC" w:rsidRDefault="002A32E4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Y. </w:t>
      </w:r>
      <w:r w:rsidR="003A5921" w:rsidRPr="00431EDC">
        <w:rPr>
          <w:rFonts w:ascii="Times New Roman" w:hAnsi="Times New Roman" w:cs="Times New Roman"/>
        </w:rPr>
        <w:t xml:space="preserve">Mao, </w:t>
      </w:r>
      <w:r w:rsidRPr="00431EDC">
        <w:rPr>
          <w:rFonts w:ascii="Times New Roman" w:hAnsi="Times New Roman" w:cs="Times New Roman"/>
        </w:rPr>
        <w:t xml:space="preserve">M. </w:t>
      </w:r>
      <w:r w:rsidR="003A5921" w:rsidRPr="00431EDC">
        <w:rPr>
          <w:rFonts w:ascii="Times New Roman" w:hAnsi="Times New Roman" w:cs="Times New Roman"/>
        </w:rPr>
        <w:t>Head-Gordon</w:t>
      </w:r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Probing blue-shifting hydrogen bonds with adiabatic energy decomposition analysis, </w:t>
      </w:r>
      <w:r w:rsidR="003A5921" w:rsidRPr="00431EDC">
        <w:rPr>
          <w:rFonts w:ascii="Times New Roman" w:hAnsi="Times New Roman" w:cs="Times New Roman"/>
          <w:i/>
        </w:rPr>
        <w:t>J. Phys. Chem. Lett.</w:t>
      </w:r>
      <w:r w:rsidR="0046301A" w:rsidRPr="00431EDC">
        <w:rPr>
          <w:rFonts w:ascii="Times New Roman" w:hAnsi="Times New Roman" w:cs="Times New Roman"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b/>
        </w:rPr>
        <w:t>2019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</w:rPr>
        <w:t>10</w:t>
      </w:r>
      <w:r w:rsidR="0046301A" w:rsidRPr="00431EDC">
        <w:rPr>
          <w:rFonts w:ascii="Times New Roman" w:hAnsi="Times New Roman" w:cs="Times New Roman"/>
        </w:rPr>
        <w:t xml:space="preserve">, </w:t>
      </w:r>
      <w:proofErr w:type="gramStart"/>
      <w:r w:rsidR="0046301A" w:rsidRPr="00431EDC">
        <w:rPr>
          <w:rFonts w:ascii="Times New Roman" w:hAnsi="Times New Roman" w:cs="Times New Roman"/>
        </w:rPr>
        <w:t>3899</w:t>
      </w:r>
      <w:proofErr w:type="gramEnd"/>
      <w:r w:rsidR="003A5921" w:rsidRPr="00431EDC">
        <w:rPr>
          <w:rFonts w:ascii="Times New Roman" w:hAnsi="Times New Roman" w:cs="Times New Roman"/>
        </w:rPr>
        <w:t>.</w:t>
      </w:r>
    </w:p>
    <w:p w14:paraId="164FFE83" w14:textId="7D1C8C09" w:rsidR="003A5921" w:rsidRPr="00431EDC" w:rsidRDefault="002A32E4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C. </w:t>
      </w:r>
      <w:r w:rsidR="003A5921" w:rsidRPr="00431EDC">
        <w:rPr>
          <w:rFonts w:ascii="Times New Roman" w:hAnsi="Times New Roman" w:cs="Times New Roman"/>
        </w:rPr>
        <w:t xml:space="preserve">Wang, </w:t>
      </w:r>
      <w:r w:rsidRPr="00431EDC">
        <w:rPr>
          <w:rFonts w:ascii="Times New Roman" w:hAnsi="Times New Roman" w:cs="Times New Roman"/>
        </w:rPr>
        <w:t xml:space="preserve">D. </w:t>
      </w:r>
      <w:proofErr w:type="spellStart"/>
      <w:r w:rsidR="003A5921" w:rsidRPr="00431EDC">
        <w:rPr>
          <w:rFonts w:ascii="Times New Roman" w:hAnsi="Times New Roman" w:cs="Times New Roman"/>
        </w:rPr>
        <w:t>Danovich</w:t>
      </w:r>
      <w:proofErr w:type="spellEnd"/>
      <w:r w:rsidRPr="00431EDC">
        <w:rPr>
          <w:rFonts w:ascii="Times New Roman" w:hAnsi="Times New Roman" w:cs="Times New Roman"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Pr="00431EDC">
        <w:rPr>
          <w:rFonts w:ascii="Times New Roman" w:hAnsi="Times New Roman" w:cs="Times New Roman"/>
        </w:rPr>
        <w:t xml:space="preserve">S. </w:t>
      </w:r>
      <w:proofErr w:type="spellStart"/>
      <w:r w:rsidR="003A5921" w:rsidRPr="00431EDC">
        <w:rPr>
          <w:rFonts w:ascii="Times New Roman" w:hAnsi="Times New Roman" w:cs="Times New Roman"/>
        </w:rPr>
        <w:t>Shaik</w:t>
      </w:r>
      <w:proofErr w:type="spellEnd"/>
      <w:r w:rsidR="003A5921" w:rsidRPr="00431EDC">
        <w:rPr>
          <w:rFonts w:ascii="Times New Roman" w:hAnsi="Times New Roman" w:cs="Times New Roman"/>
        </w:rPr>
        <w:t xml:space="preserve">, </w:t>
      </w:r>
      <w:r w:rsidRPr="00431EDC">
        <w:rPr>
          <w:rFonts w:ascii="Times New Roman" w:hAnsi="Times New Roman" w:cs="Times New Roman"/>
        </w:rPr>
        <w:t xml:space="preserve">Y. </w:t>
      </w:r>
      <w:r w:rsidR="003A5921" w:rsidRPr="00431EDC">
        <w:rPr>
          <w:rFonts w:ascii="Times New Roman" w:hAnsi="Times New Roman" w:cs="Times New Roman"/>
        </w:rPr>
        <w:t>Mo</w:t>
      </w:r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A unified theory for the blue- and red-shifting phenomena in hydrogen and halogen bonds, </w:t>
      </w:r>
      <w:r w:rsidR="003A5921" w:rsidRPr="00431EDC">
        <w:rPr>
          <w:rStyle w:val="Emphasis"/>
          <w:rFonts w:ascii="Times New Roman" w:hAnsi="Times New Roman" w:cs="Times New Roman"/>
        </w:rPr>
        <w:t>J</w:t>
      </w:r>
      <w:r w:rsidR="003A5921" w:rsidRPr="00431EDC">
        <w:rPr>
          <w:rStyle w:val="st"/>
          <w:rFonts w:ascii="Times New Roman" w:hAnsi="Times New Roman" w:cs="Times New Roman"/>
        </w:rPr>
        <w:t>.</w:t>
      </w:r>
      <w:r w:rsidR="003A5921" w:rsidRPr="00431EDC">
        <w:rPr>
          <w:rStyle w:val="st"/>
          <w:rFonts w:ascii="Times New Roman" w:hAnsi="Times New Roman" w:cs="Times New Roman"/>
          <w:i/>
        </w:rPr>
        <w:t xml:space="preserve"> Chem. Theory </w:t>
      </w:r>
      <w:proofErr w:type="spellStart"/>
      <w:r w:rsidR="003A5921" w:rsidRPr="00431EDC">
        <w:rPr>
          <w:rStyle w:val="st"/>
          <w:rFonts w:ascii="Times New Roman" w:hAnsi="Times New Roman" w:cs="Times New Roman"/>
          <w:i/>
        </w:rPr>
        <w:t>Comput</w:t>
      </w:r>
      <w:proofErr w:type="spellEnd"/>
      <w:r w:rsidR="003A5921" w:rsidRPr="00431EDC">
        <w:rPr>
          <w:rStyle w:val="st"/>
          <w:rFonts w:ascii="Times New Roman" w:hAnsi="Times New Roman" w:cs="Times New Roman"/>
          <w:i/>
        </w:rPr>
        <w:t>.</w:t>
      </w:r>
      <w:r w:rsidR="0046301A" w:rsidRPr="00431EDC">
        <w:rPr>
          <w:rStyle w:val="st"/>
          <w:rFonts w:ascii="Times New Roman" w:hAnsi="Times New Roman" w:cs="Times New Roman"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b/>
        </w:rPr>
        <w:t>2017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</w:rPr>
        <w:t>13</w:t>
      </w:r>
      <w:r w:rsidR="0046301A" w:rsidRPr="00431EDC">
        <w:rPr>
          <w:rFonts w:ascii="Times New Roman" w:hAnsi="Times New Roman" w:cs="Times New Roman"/>
        </w:rPr>
        <w:t xml:space="preserve">, </w:t>
      </w:r>
      <w:proofErr w:type="gramStart"/>
      <w:r w:rsidR="0046301A" w:rsidRPr="00431EDC">
        <w:rPr>
          <w:rFonts w:ascii="Times New Roman" w:hAnsi="Times New Roman" w:cs="Times New Roman"/>
        </w:rPr>
        <w:t>1626</w:t>
      </w:r>
      <w:proofErr w:type="gramEnd"/>
      <w:r w:rsidR="003A5921" w:rsidRPr="00431EDC">
        <w:rPr>
          <w:rFonts w:ascii="Times New Roman" w:hAnsi="Times New Roman" w:cs="Times New Roman"/>
        </w:rPr>
        <w:t>.</w:t>
      </w:r>
    </w:p>
    <w:p w14:paraId="15E3A961" w14:textId="13C20104" w:rsidR="003A5921" w:rsidRPr="00431EDC" w:rsidRDefault="002A32E4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Y. Mo, C. Wang, L. Guan, B.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Braïda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P. C.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Hiberty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>, W. Wu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. On the </w:t>
      </w:r>
      <w:r w:rsidR="0025441A" w:rsidRPr="00431EDC">
        <w:rPr>
          <w:rFonts w:ascii="Times New Roman" w:eastAsia="Calibri" w:hAnsi="Times New Roman" w:cs="Times New Roman"/>
          <w:sz w:val="20"/>
          <w:szCs w:val="20"/>
        </w:rPr>
        <w:t>n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ature of </w:t>
      </w:r>
      <w:proofErr w:type="spellStart"/>
      <w:r w:rsidR="0025441A" w:rsidRPr="00431EDC">
        <w:rPr>
          <w:rFonts w:ascii="Times New Roman" w:eastAsia="Calibri" w:hAnsi="Times New Roman" w:cs="Times New Roman"/>
          <w:sz w:val="20"/>
          <w:szCs w:val="20"/>
        </w:rPr>
        <w:t>b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lueshifting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5441A" w:rsidRPr="00431EDC">
        <w:rPr>
          <w:rFonts w:ascii="Times New Roman" w:eastAsia="Calibri" w:hAnsi="Times New Roman" w:cs="Times New Roman"/>
          <w:sz w:val="20"/>
          <w:szCs w:val="20"/>
        </w:rPr>
        <w:t>h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ydrogen </w:t>
      </w:r>
      <w:r w:rsidR="0025441A" w:rsidRPr="00431EDC">
        <w:rPr>
          <w:rFonts w:ascii="Times New Roman" w:eastAsia="Calibri" w:hAnsi="Times New Roman" w:cs="Times New Roman"/>
          <w:sz w:val="20"/>
          <w:szCs w:val="20"/>
        </w:rPr>
        <w:t>b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onds, </w:t>
      </w:r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</w:rPr>
        <w:t>Chem. – Eur. J.</w:t>
      </w:r>
      <w:r w:rsidR="0046301A" w:rsidRPr="00431EDC">
        <w:rPr>
          <w:rFonts w:ascii="Times New Roman" w:eastAsia="Calibri" w:hAnsi="Times New Roman" w:cs="Times New Roman"/>
          <w:iCs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1EDC">
        <w:rPr>
          <w:rFonts w:ascii="Times New Roman" w:eastAsia="Calibri" w:hAnsi="Times New Roman" w:cs="Times New Roman"/>
          <w:b/>
          <w:sz w:val="20"/>
          <w:szCs w:val="20"/>
        </w:rPr>
        <w:t>2014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3A5921" w:rsidRPr="00431EDC">
        <w:rPr>
          <w:rFonts w:ascii="Times New Roman" w:eastAsia="Calibri" w:hAnsi="Times New Roman" w:cs="Times New Roman"/>
          <w:bCs/>
          <w:i/>
          <w:sz w:val="20"/>
          <w:szCs w:val="20"/>
        </w:rPr>
        <w:t>20</w:t>
      </w:r>
      <w:r w:rsidR="0046301A" w:rsidRPr="00431EDC">
        <w:rPr>
          <w:rFonts w:ascii="Times New Roman" w:eastAsia="Calibri" w:hAnsi="Times New Roman" w:cs="Times New Roman"/>
          <w:sz w:val="20"/>
          <w:szCs w:val="20"/>
        </w:rPr>
        <w:t>, 8444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9E5B425" w14:textId="70C521F2" w:rsidR="003A5921" w:rsidRPr="00431EDC" w:rsidRDefault="002A32E4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B. J.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Mintz</w:t>
      </w:r>
      <w:proofErr w:type="spellEnd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J. M. 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Parks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Benchmark interaction energies for biologically relevant noncovalent 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lastRenderedPageBreak/>
        <w:t xml:space="preserve">complexes containing divalent sulfur, </w:t>
      </w:r>
      <w:r w:rsidRPr="00431EDC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J. Phys. Chem. A</w:t>
      </w:r>
      <w:r w:rsidR="0046301A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</w:t>
      </w:r>
      <w:r w:rsidR="003A5921" w:rsidRPr="00431EDC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3A5921" w:rsidRPr="00431EDC">
        <w:rPr>
          <w:rStyle w:val="fontstyle21"/>
          <w:rFonts w:ascii="Times New Roman" w:hAnsi="Times New Roman" w:cs="Times New Roman"/>
          <w:b/>
          <w:color w:val="auto"/>
          <w:sz w:val="20"/>
          <w:szCs w:val="20"/>
        </w:rPr>
        <w:t>2012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3A5921" w:rsidRPr="00431EDC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116</w:t>
      </w:r>
      <w:r w:rsidR="0046301A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 1086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</w:p>
    <w:p w14:paraId="5C3CDB56" w14:textId="6897C938" w:rsidR="003A5921" w:rsidRPr="00431EDC" w:rsidRDefault="0025441A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S. </w:t>
      </w:r>
      <w:r w:rsidR="003A5921" w:rsidRPr="00431EDC">
        <w:rPr>
          <w:rFonts w:ascii="Times New Roman" w:hAnsi="Times New Roman" w:cs="Times New Roman"/>
        </w:rPr>
        <w:t xml:space="preserve">Sarkar, </w:t>
      </w:r>
      <w:r w:rsidRPr="00431EDC">
        <w:rPr>
          <w:rFonts w:ascii="Times New Roman" w:hAnsi="Times New Roman" w:cs="Times New Roman"/>
        </w:rPr>
        <w:t xml:space="preserve">M. B. </w:t>
      </w:r>
      <w:proofErr w:type="spellStart"/>
      <w:r w:rsidR="003A5921" w:rsidRPr="00431EDC">
        <w:rPr>
          <w:rFonts w:ascii="Times New Roman" w:hAnsi="Times New Roman" w:cs="Times New Roman"/>
        </w:rPr>
        <w:t>Bandyopadhyay</w:t>
      </w:r>
      <w:proofErr w:type="spellEnd"/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Cooperative nature of the sulfur centered hydrogen bond: investigation of (H</w:t>
      </w:r>
      <w:r w:rsidR="003A5921" w:rsidRPr="00431EDC">
        <w:rPr>
          <w:rFonts w:ascii="Times New Roman" w:hAnsi="Times New Roman" w:cs="Times New Roman"/>
          <w:vertAlign w:val="subscript"/>
        </w:rPr>
        <w:t>2</w:t>
      </w:r>
      <w:r w:rsidR="003A5921" w:rsidRPr="00431EDC">
        <w:rPr>
          <w:rFonts w:ascii="Times New Roman" w:hAnsi="Times New Roman" w:cs="Times New Roman"/>
        </w:rPr>
        <w:t>S)</w:t>
      </w:r>
      <w:r w:rsidR="003A5921" w:rsidRPr="00431EDC">
        <w:rPr>
          <w:rFonts w:ascii="Times New Roman" w:hAnsi="Times New Roman" w:cs="Times New Roman"/>
          <w:vertAlign w:val="subscript"/>
        </w:rPr>
        <w:t>n</w:t>
      </w:r>
      <w:r w:rsidR="003A5921" w:rsidRPr="00431EDC">
        <w:rPr>
          <w:rFonts w:ascii="Times New Roman" w:hAnsi="Times New Roman" w:cs="Times New Roman"/>
        </w:rPr>
        <w:t xml:space="preserve"> (n = 2–4) clusters using an affordable yet accurate level of theory, </w:t>
      </w:r>
      <w:r w:rsidR="003A5921" w:rsidRPr="00431EDC">
        <w:rPr>
          <w:rFonts w:ascii="Times New Roman" w:hAnsi="Times New Roman" w:cs="Times New Roman"/>
          <w:i/>
        </w:rPr>
        <w:t>Phys. Chem. Chem. Phys.</w:t>
      </w:r>
      <w:r w:rsidR="0046301A" w:rsidRPr="00431EDC">
        <w:rPr>
          <w:rFonts w:ascii="Times New Roman" w:hAnsi="Times New Roman" w:cs="Times New Roman"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b/>
        </w:rPr>
        <w:t>2019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</w:rPr>
        <w:t>21</w:t>
      </w:r>
      <w:r w:rsidR="0046301A" w:rsidRPr="00431EDC">
        <w:rPr>
          <w:rFonts w:ascii="Times New Roman" w:hAnsi="Times New Roman" w:cs="Times New Roman"/>
        </w:rPr>
        <w:t>, 25439</w:t>
      </w:r>
      <w:r w:rsidR="003A5921" w:rsidRPr="00431EDC">
        <w:rPr>
          <w:rFonts w:ascii="Times New Roman" w:hAnsi="Times New Roman" w:cs="Times New Roman"/>
        </w:rPr>
        <w:t>.</w:t>
      </w:r>
    </w:p>
    <w:p w14:paraId="25B761AA" w14:textId="095C2FEF" w:rsidR="003A5921" w:rsidRPr="00431EDC" w:rsidRDefault="0025441A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eastAsia="Times New Roman" w:hAnsi="Times New Roman" w:cs="Times New Roman"/>
        </w:rPr>
      </w:pPr>
      <w:r w:rsidRPr="00431EDC">
        <w:rPr>
          <w:rFonts w:ascii="Times New Roman" w:eastAsia="Times New Roman" w:hAnsi="Times New Roman" w:cs="Times New Roman"/>
        </w:rPr>
        <w:t xml:space="preserve">K. K. </w:t>
      </w:r>
      <w:r w:rsidR="003A5921" w:rsidRPr="00431EDC">
        <w:rPr>
          <w:rFonts w:ascii="Times New Roman" w:eastAsia="Times New Roman" w:hAnsi="Times New Roman" w:cs="Times New Roman"/>
        </w:rPr>
        <w:t xml:space="preserve">Mishra, </w:t>
      </w:r>
      <w:r w:rsidRPr="00431EDC">
        <w:rPr>
          <w:rFonts w:ascii="Times New Roman" w:eastAsia="Times New Roman" w:hAnsi="Times New Roman" w:cs="Times New Roman"/>
        </w:rPr>
        <w:t xml:space="preserve">S. K. </w:t>
      </w:r>
      <w:r w:rsidR="003A5921" w:rsidRPr="00431EDC">
        <w:rPr>
          <w:rFonts w:ascii="Times New Roman" w:eastAsia="Times New Roman" w:hAnsi="Times New Roman" w:cs="Times New Roman"/>
        </w:rPr>
        <w:t xml:space="preserve">Singh, </w:t>
      </w:r>
      <w:r w:rsidRPr="00431EDC">
        <w:rPr>
          <w:rFonts w:ascii="Times New Roman" w:eastAsia="Times New Roman" w:hAnsi="Times New Roman" w:cs="Times New Roman"/>
        </w:rPr>
        <w:t xml:space="preserve">K. </w:t>
      </w:r>
      <w:r w:rsidR="003A5921" w:rsidRPr="00431EDC">
        <w:rPr>
          <w:rFonts w:ascii="Times New Roman" w:eastAsia="Times New Roman" w:hAnsi="Times New Roman" w:cs="Times New Roman"/>
        </w:rPr>
        <w:t xml:space="preserve">Kumar, </w:t>
      </w:r>
      <w:r w:rsidRPr="00431EDC">
        <w:rPr>
          <w:rFonts w:ascii="Times New Roman" w:eastAsia="Times New Roman" w:hAnsi="Times New Roman" w:cs="Times New Roman"/>
        </w:rPr>
        <w:t xml:space="preserve">G. </w:t>
      </w:r>
      <w:r w:rsidR="003A5921" w:rsidRPr="00431EDC">
        <w:rPr>
          <w:rFonts w:ascii="Times New Roman" w:eastAsia="Times New Roman" w:hAnsi="Times New Roman" w:cs="Times New Roman"/>
        </w:rPr>
        <w:t xml:space="preserve">Singh, </w:t>
      </w:r>
      <w:r w:rsidRPr="00431EDC">
        <w:rPr>
          <w:rFonts w:ascii="Times New Roman" w:eastAsia="Times New Roman" w:hAnsi="Times New Roman" w:cs="Times New Roman"/>
        </w:rPr>
        <w:t xml:space="preserve">B. </w:t>
      </w:r>
      <w:r w:rsidR="003A5921" w:rsidRPr="00431EDC">
        <w:rPr>
          <w:rFonts w:ascii="Times New Roman" w:eastAsia="Times New Roman" w:hAnsi="Times New Roman" w:cs="Times New Roman"/>
        </w:rPr>
        <w:t xml:space="preserve">Sarkar, </w:t>
      </w:r>
      <w:r w:rsidRPr="00431EDC">
        <w:rPr>
          <w:rFonts w:ascii="Times New Roman" w:eastAsia="Times New Roman" w:hAnsi="Times New Roman" w:cs="Times New Roman"/>
        </w:rPr>
        <w:t xml:space="preserve">M. S. </w:t>
      </w:r>
      <w:proofErr w:type="spellStart"/>
      <w:r w:rsidR="003A5921" w:rsidRPr="00431EDC">
        <w:rPr>
          <w:rFonts w:ascii="Times New Roman" w:eastAsia="Times New Roman" w:hAnsi="Times New Roman" w:cs="Times New Roman"/>
        </w:rPr>
        <w:t>Madhusudhan</w:t>
      </w:r>
      <w:proofErr w:type="spellEnd"/>
      <w:r w:rsidR="003A5921" w:rsidRPr="00431EDC">
        <w:rPr>
          <w:rFonts w:ascii="Times New Roman" w:eastAsia="Times New Roman" w:hAnsi="Times New Roman" w:cs="Times New Roman"/>
        </w:rPr>
        <w:t xml:space="preserve">, </w:t>
      </w:r>
      <w:r w:rsidRPr="00431EDC">
        <w:rPr>
          <w:rFonts w:ascii="Times New Roman" w:eastAsia="Times New Roman" w:hAnsi="Times New Roman" w:cs="Times New Roman"/>
        </w:rPr>
        <w:t xml:space="preserve">A. </w:t>
      </w:r>
      <w:r w:rsidR="003A5921" w:rsidRPr="00431EDC">
        <w:rPr>
          <w:rFonts w:ascii="Times New Roman" w:eastAsia="Times New Roman" w:hAnsi="Times New Roman" w:cs="Times New Roman"/>
        </w:rPr>
        <w:t>Das</w:t>
      </w:r>
      <w:r w:rsidRPr="00431EDC">
        <w:rPr>
          <w:rFonts w:ascii="Times New Roman" w:eastAsia="Times New Roman" w:hAnsi="Times New Roman" w:cs="Times New Roman"/>
        </w:rPr>
        <w:t>.</w:t>
      </w:r>
      <w:r w:rsidR="003A5921" w:rsidRPr="00431EDC">
        <w:rPr>
          <w:rFonts w:ascii="Times New Roman" w:eastAsia="Times New Roman" w:hAnsi="Times New Roman" w:cs="Times New Roman"/>
        </w:rPr>
        <w:t xml:space="preserve"> Water-mediated selenium </w:t>
      </w:r>
      <w:proofErr w:type="gramStart"/>
      <w:r w:rsidR="003A5921" w:rsidRPr="00431EDC">
        <w:rPr>
          <w:rFonts w:ascii="Times New Roman" w:eastAsia="Times New Roman" w:hAnsi="Times New Roman" w:cs="Times New Roman"/>
        </w:rPr>
        <w:t>hydrogen-bonding</w:t>
      </w:r>
      <w:proofErr w:type="gramEnd"/>
      <w:r w:rsidR="003A5921" w:rsidRPr="00431EDC">
        <w:rPr>
          <w:rFonts w:ascii="Times New Roman" w:eastAsia="Times New Roman" w:hAnsi="Times New Roman" w:cs="Times New Roman"/>
        </w:rPr>
        <w:t xml:space="preserve"> in proteins: </w:t>
      </w:r>
      <w:proofErr w:type="spellStart"/>
      <w:r w:rsidR="003A5921" w:rsidRPr="00431EDC">
        <w:rPr>
          <w:rFonts w:ascii="Times New Roman" w:eastAsia="Times New Roman" w:hAnsi="Times New Roman" w:cs="Times New Roman"/>
        </w:rPr>
        <w:t>pdb</w:t>
      </w:r>
      <w:proofErr w:type="spellEnd"/>
      <w:r w:rsidR="003A5921" w:rsidRPr="00431EDC">
        <w:rPr>
          <w:rFonts w:ascii="Times New Roman" w:eastAsia="Times New Roman" w:hAnsi="Times New Roman" w:cs="Times New Roman"/>
        </w:rPr>
        <w:t xml:space="preserve"> analysis and gas-phase spectroscopy of model complexes, </w:t>
      </w:r>
      <w:r w:rsidR="003A5921" w:rsidRPr="00431EDC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 xml:space="preserve">J. Phys. </w:t>
      </w:r>
      <w:r w:rsidRPr="00431EDC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Chem. A</w:t>
      </w:r>
      <w:r w:rsidR="0046301A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A5921" w:rsidRPr="00431EDC">
        <w:rPr>
          <w:rStyle w:val="fontstyle21"/>
          <w:rFonts w:ascii="Times New Roman" w:hAnsi="Times New Roman" w:cs="Times New Roman"/>
          <w:b/>
          <w:color w:val="auto"/>
          <w:sz w:val="20"/>
          <w:szCs w:val="20"/>
        </w:rPr>
        <w:t>2019</w:t>
      </w:r>
      <w:r w:rsidR="003A5921" w:rsidRPr="00431EDC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3A5921" w:rsidRPr="00431EDC">
        <w:rPr>
          <w:rStyle w:val="fontstyle21"/>
          <w:rFonts w:ascii="Times New Roman" w:hAnsi="Times New Roman" w:cs="Times New Roman"/>
          <w:i/>
          <w:color w:val="auto"/>
          <w:sz w:val="20"/>
          <w:szCs w:val="20"/>
        </w:rPr>
        <w:t>123</w:t>
      </w:r>
      <w:r w:rsidR="0046301A" w:rsidRPr="00431EDC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>, 5995</w:t>
      </w:r>
      <w:r w:rsidR="003A5921" w:rsidRPr="00431EDC">
        <w:rPr>
          <w:rStyle w:val="fontstyle31"/>
          <w:rFonts w:ascii="Times New Roman" w:hAnsi="Times New Roman" w:cs="Times New Roman"/>
          <w:color w:val="auto"/>
          <w:sz w:val="20"/>
          <w:szCs w:val="20"/>
        </w:rPr>
        <w:t>.</w:t>
      </w:r>
    </w:p>
    <w:p w14:paraId="072A6E0F" w14:textId="1BC05583" w:rsidR="003A5921" w:rsidRPr="00431EDC" w:rsidRDefault="0025441A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431EDC">
        <w:rPr>
          <w:rFonts w:ascii="Times New Roman" w:hAnsi="Times New Roman" w:cs="Times New Roman"/>
        </w:rPr>
        <w:t xml:space="preserve">K. K. </w:t>
      </w:r>
      <w:r w:rsidR="003A5921" w:rsidRPr="00431EDC">
        <w:rPr>
          <w:rFonts w:ascii="Times New Roman" w:hAnsi="Times New Roman" w:cs="Times New Roman"/>
        </w:rPr>
        <w:t xml:space="preserve">Mishra, </w:t>
      </w:r>
      <w:r w:rsidRPr="00431EDC">
        <w:rPr>
          <w:rFonts w:ascii="Times New Roman" w:hAnsi="Times New Roman" w:cs="Times New Roman"/>
        </w:rPr>
        <w:t xml:space="preserve">S. K. </w:t>
      </w:r>
      <w:r w:rsidR="003A5921" w:rsidRPr="00431EDC">
        <w:rPr>
          <w:rFonts w:ascii="Times New Roman" w:hAnsi="Times New Roman" w:cs="Times New Roman"/>
        </w:rPr>
        <w:t xml:space="preserve">Singh, </w:t>
      </w:r>
      <w:r w:rsidRPr="00431EDC">
        <w:rPr>
          <w:rFonts w:ascii="Times New Roman" w:hAnsi="Times New Roman" w:cs="Times New Roman"/>
        </w:rPr>
        <w:t xml:space="preserve">P. </w:t>
      </w:r>
      <w:r w:rsidR="003A5921" w:rsidRPr="00431EDC">
        <w:rPr>
          <w:rFonts w:ascii="Times New Roman" w:hAnsi="Times New Roman" w:cs="Times New Roman"/>
        </w:rPr>
        <w:t xml:space="preserve">Ghosh, </w:t>
      </w:r>
      <w:r w:rsidRPr="00431EDC">
        <w:rPr>
          <w:rFonts w:ascii="Times New Roman" w:hAnsi="Times New Roman" w:cs="Times New Roman"/>
        </w:rPr>
        <w:t xml:space="preserve">D. </w:t>
      </w:r>
      <w:r w:rsidR="003A5921" w:rsidRPr="00431EDC">
        <w:rPr>
          <w:rFonts w:ascii="Times New Roman" w:hAnsi="Times New Roman" w:cs="Times New Roman"/>
        </w:rPr>
        <w:t xml:space="preserve">Ghosh, </w:t>
      </w:r>
      <w:r w:rsidRPr="00431EDC">
        <w:rPr>
          <w:rFonts w:ascii="Times New Roman" w:hAnsi="Times New Roman" w:cs="Times New Roman"/>
        </w:rPr>
        <w:t xml:space="preserve">A. </w:t>
      </w:r>
      <w:r w:rsidR="003A5921" w:rsidRPr="00431EDC">
        <w:rPr>
          <w:rFonts w:ascii="Times New Roman" w:hAnsi="Times New Roman" w:cs="Times New Roman"/>
        </w:rPr>
        <w:t>Das</w:t>
      </w:r>
      <w:r w:rsidRPr="00431EDC">
        <w:rPr>
          <w:rFonts w:ascii="Times New Roman" w:hAnsi="Times New Roman" w:cs="Times New Roman"/>
        </w:rPr>
        <w:t>.</w:t>
      </w:r>
      <w:r w:rsidR="003A5921" w:rsidRPr="00431EDC">
        <w:rPr>
          <w:rFonts w:ascii="Times New Roman" w:hAnsi="Times New Roman" w:cs="Times New Roman"/>
        </w:rPr>
        <w:t xml:space="preserve"> The nature of selenium hydrogen </w:t>
      </w:r>
      <w:proofErr w:type="gramStart"/>
      <w:r w:rsidR="003A5921" w:rsidRPr="00431EDC">
        <w:rPr>
          <w:rFonts w:ascii="Times New Roman" w:hAnsi="Times New Roman" w:cs="Times New Roman"/>
        </w:rPr>
        <w:t>bonding:</w:t>
      </w:r>
      <w:proofErr w:type="gramEnd"/>
      <w:r w:rsidR="003A5921" w:rsidRPr="00431EDC">
        <w:rPr>
          <w:rFonts w:ascii="Times New Roman" w:hAnsi="Times New Roman" w:cs="Times New Roman"/>
        </w:rPr>
        <w:t xml:space="preserve"> gas phase spectroscopy and quantum chemistry calculations, </w:t>
      </w:r>
      <w:r w:rsidR="003A5921" w:rsidRPr="00431EDC">
        <w:rPr>
          <w:rFonts w:ascii="Times New Roman" w:hAnsi="Times New Roman" w:cs="Times New Roman"/>
          <w:i/>
        </w:rPr>
        <w:t>Phys. Chem. Chem. Phys.</w:t>
      </w:r>
      <w:r w:rsidR="0046301A" w:rsidRPr="00431EDC">
        <w:rPr>
          <w:rFonts w:ascii="Times New Roman" w:hAnsi="Times New Roman" w:cs="Times New Roman"/>
        </w:rPr>
        <w:t>,</w:t>
      </w:r>
      <w:r w:rsidR="003A5921" w:rsidRPr="00431EDC">
        <w:rPr>
          <w:rFonts w:ascii="Times New Roman" w:hAnsi="Times New Roman" w:cs="Times New Roman"/>
        </w:rPr>
        <w:t xml:space="preserve"> </w:t>
      </w:r>
      <w:r w:rsidR="003A5921" w:rsidRPr="00431EDC">
        <w:rPr>
          <w:rFonts w:ascii="Times New Roman" w:hAnsi="Times New Roman" w:cs="Times New Roman"/>
          <w:b/>
        </w:rPr>
        <w:t>2017</w:t>
      </w:r>
      <w:r w:rsidR="003A5921" w:rsidRPr="00431EDC">
        <w:rPr>
          <w:rFonts w:ascii="Times New Roman" w:hAnsi="Times New Roman" w:cs="Times New Roman"/>
        </w:rPr>
        <w:t xml:space="preserve">, </w:t>
      </w:r>
      <w:r w:rsidR="003A5921" w:rsidRPr="00431EDC">
        <w:rPr>
          <w:rFonts w:ascii="Times New Roman" w:hAnsi="Times New Roman" w:cs="Times New Roman"/>
          <w:i/>
        </w:rPr>
        <w:t>19</w:t>
      </w:r>
      <w:r w:rsidR="0046301A" w:rsidRPr="00431EDC">
        <w:rPr>
          <w:rFonts w:ascii="Times New Roman" w:hAnsi="Times New Roman" w:cs="Times New Roman"/>
        </w:rPr>
        <w:t>, 24179</w:t>
      </w:r>
      <w:r w:rsidR="003A5921" w:rsidRPr="00431EDC">
        <w:rPr>
          <w:rFonts w:ascii="Times New Roman" w:hAnsi="Times New Roman" w:cs="Times New Roman"/>
        </w:rPr>
        <w:t>.</w:t>
      </w:r>
    </w:p>
    <w:p w14:paraId="24A8291E" w14:textId="1FD29053" w:rsidR="003A5921" w:rsidRPr="00431EDC" w:rsidRDefault="0025441A" w:rsidP="00431EDC">
      <w:pPr>
        <w:pStyle w:val="EndnoteTex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lang w:val="fr-FR"/>
        </w:rPr>
      </w:pP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V. R.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Mundlapati</w:t>
      </w:r>
      <w:proofErr w:type="spellEnd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D. K.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Sahoo</w:t>
      </w:r>
      <w:proofErr w:type="spellEnd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S. 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Ghosh,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U. K.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Purame</w:t>
      </w:r>
      <w:proofErr w:type="spellEnd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S. 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Pandey,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R. 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Acharya,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N. 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Pal,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P. 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Tiwari, </w:t>
      </w:r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H. S.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Biswal</w:t>
      </w:r>
      <w:proofErr w:type="spellEnd"/>
      <w:r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Spectroscopic evidences for strong hydrogen bonds with </w:t>
      </w:r>
      <w:proofErr w:type="spellStart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selenomethionine</w:t>
      </w:r>
      <w:proofErr w:type="spellEnd"/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in proteins, </w:t>
      </w:r>
      <w:r w:rsidR="003A5921" w:rsidRPr="00431EDC">
        <w:rPr>
          <w:rStyle w:val="fontstyle21"/>
          <w:rFonts w:ascii="Times New Roman" w:hAnsi="Times New Roman" w:cs="Times New Roman"/>
          <w:i/>
          <w:color w:val="auto"/>
          <w:sz w:val="20"/>
          <w:szCs w:val="20"/>
        </w:rPr>
        <w:t xml:space="preserve">J. Phys. </w:t>
      </w:r>
      <w:proofErr w:type="spellStart"/>
      <w:r w:rsidR="003A5921" w:rsidRPr="00431EDC">
        <w:rPr>
          <w:rStyle w:val="fontstyle21"/>
          <w:rFonts w:ascii="Times New Roman" w:hAnsi="Times New Roman" w:cs="Times New Roman"/>
          <w:i/>
          <w:color w:val="auto"/>
          <w:sz w:val="20"/>
          <w:szCs w:val="20"/>
          <w:lang w:val="fr-FR"/>
        </w:rPr>
        <w:t>Chem</w:t>
      </w:r>
      <w:proofErr w:type="spellEnd"/>
      <w:r w:rsidR="003A5921" w:rsidRPr="00431EDC">
        <w:rPr>
          <w:rStyle w:val="fontstyle21"/>
          <w:rFonts w:ascii="Times New Roman" w:hAnsi="Times New Roman" w:cs="Times New Roman"/>
          <w:i/>
          <w:color w:val="auto"/>
          <w:sz w:val="20"/>
          <w:szCs w:val="20"/>
          <w:lang w:val="fr-FR"/>
        </w:rPr>
        <w:t xml:space="preserve">. </w:t>
      </w:r>
      <w:proofErr w:type="spellStart"/>
      <w:r w:rsidR="003A5921" w:rsidRPr="00431EDC">
        <w:rPr>
          <w:rStyle w:val="fontstyle21"/>
          <w:rFonts w:ascii="Times New Roman" w:hAnsi="Times New Roman" w:cs="Times New Roman"/>
          <w:i/>
          <w:color w:val="auto"/>
          <w:sz w:val="20"/>
          <w:szCs w:val="20"/>
          <w:lang w:val="fr-FR"/>
        </w:rPr>
        <w:t>Lett</w:t>
      </w:r>
      <w:proofErr w:type="spellEnd"/>
      <w:r w:rsidR="003A5921" w:rsidRPr="00431EDC">
        <w:rPr>
          <w:rStyle w:val="fontstyle21"/>
          <w:rFonts w:ascii="Times New Roman" w:hAnsi="Times New Roman" w:cs="Times New Roman"/>
          <w:i/>
          <w:color w:val="auto"/>
          <w:sz w:val="20"/>
          <w:szCs w:val="20"/>
          <w:lang w:val="fr-FR"/>
        </w:rPr>
        <w:t>.</w:t>
      </w:r>
      <w:r w:rsidR="0046301A" w:rsidRPr="00431EDC">
        <w:rPr>
          <w:rStyle w:val="fontstyle21"/>
          <w:rFonts w:ascii="Times New Roman" w:hAnsi="Times New Roman" w:cs="Times New Roman"/>
          <w:color w:val="auto"/>
          <w:sz w:val="20"/>
          <w:szCs w:val="20"/>
          <w:lang w:val="fr-FR"/>
        </w:rPr>
        <w:t>,</w:t>
      </w:r>
      <w:r w:rsidR="003A5921" w:rsidRPr="00431EDC">
        <w:rPr>
          <w:rStyle w:val="fontstyle21"/>
          <w:rFonts w:ascii="Times New Roman" w:hAnsi="Times New Roman" w:cs="Times New Roman"/>
          <w:color w:val="auto"/>
          <w:sz w:val="20"/>
          <w:szCs w:val="20"/>
          <w:lang w:val="fr-FR"/>
        </w:rPr>
        <w:t xml:space="preserve"> </w:t>
      </w:r>
      <w:r w:rsidR="003A5921" w:rsidRPr="00431EDC">
        <w:rPr>
          <w:rStyle w:val="fontstyle31"/>
          <w:rFonts w:ascii="Times New Roman" w:hAnsi="Times New Roman" w:cs="Times New Roman"/>
          <w:b/>
          <w:color w:val="auto"/>
          <w:sz w:val="20"/>
          <w:szCs w:val="20"/>
          <w:lang w:val="fr-FR"/>
        </w:rPr>
        <w:t>2017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  <w:lang w:val="fr-FR"/>
        </w:rPr>
        <w:t xml:space="preserve">, </w:t>
      </w:r>
      <w:r w:rsidR="003A5921" w:rsidRPr="00431EDC">
        <w:rPr>
          <w:rStyle w:val="fontstyle21"/>
          <w:rFonts w:ascii="Times New Roman" w:hAnsi="Times New Roman" w:cs="Times New Roman"/>
          <w:i/>
          <w:color w:val="auto"/>
          <w:sz w:val="20"/>
          <w:szCs w:val="20"/>
          <w:lang w:val="fr-FR"/>
        </w:rPr>
        <w:t>8</w:t>
      </w:r>
      <w:r w:rsidR="0046301A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  <w:lang w:val="fr-FR"/>
        </w:rPr>
        <w:t>, 794</w:t>
      </w:r>
      <w:r w:rsidR="003A5921" w:rsidRPr="00431EDC">
        <w:rPr>
          <w:rStyle w:val="fontstyle01"/>
          <w:rFonts w:ascii="Times New Roman" w:hAnsi="Times New Roman" w:cs="Times New Roman"/>
          <w:color w:val="auto"/>
          <w:sz w:val="20"/>
          <w:szCs w:val="20"/>
          <w:lang w:val="fr-FR"/>
        </w:rPr>
        <w:t>.</w:t>
      </w:r>
    </w:p>
    <w:p w14:paraId="063E2B15" w14:textId="553926F1" w:rsidR="003A5921" w:rsidRPr="00431EDC" w:rsidRDefault="0025441A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R. W. 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Gora, 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S. J. 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Grabowski, 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J.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Leszczynski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Dimers of formic acid, aceti</w:t>
      </w:r>
      <w:r w:rsidR="003A1D64" w:rsidRPr="00431EDC">
        <w:rPr>
          <w:rFonts w:ascii="Times New Roman" w:eastAsia="Calibri" w:hAnsi="Times New Roman" w:cs="Times New Roman"/>
          <w:sz w:val="20"/>
          <w:szCs w:val="20"/>
        </w:rPr>
        <w:t xml:space="preserve">c acid, </w:t>
      </w:r>
      <w:proofErr w:type="spellStart"/>
      <w:r w:rsidR="003A1D64" w:rsidRPr="00431EDC">
        <w:rPr>
          <w:rFonts w:ascii="Times New Roman" w:eastAsia="Calibri" w:hAnsi="Times New Roman" w:cs="Times New Roman"/>
          <w:sz w:val="20"/>
          <w:szCs w:val="20"/>
        </w:rPr>
        <w:t>formamide</w:t>
      </w:r>
      <w:proofErr w:type="spellEnd"/>
      <w:r w:rsidR="003A1D64" w:rsidRPr="00431EDC">
        <w:rPr>
          <w:rFonts w:ascii="Times New Roman" w:eastAsia="Calibri" w:hAnsi="Times New Roman" w:cs="Times New Roman"/>
          <w:sz w:val="20"/>
          <w:szCs w:val="20"/>
        </w:rPr>
        <w:t xml:space="preserve"> and pyrrole-2 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carboxylic acid: an ab initio study, </w:t>
      </w:r>
      <w:r w:rsidRPr="00431EDC">
        <w:rPr>
          <w:rFonts w:ascii="Times New Roman" w:eastAsia="Calibri" w:hAnsi="Times New Roman" w:cs="Times New Roman"/>
          <w:i/>
          <w:iCs/>
          <w:sz w:val="20"/>
          <w:szCs w:val="20"/>
        </w:rPr>
        <w:t>J. Phys. Chem. A</w:t>
      </w:r>
      <w:r w:rsidR="0046301A" w:rsidRPr="00431EDC">
        <w:rPr>
          <w:rFonts w:ascii="Times New Roman" w:eastAsia="Calibri" w:hAnsi="Times New Roman" w:cs="Times New Roman"/>
          <w:iCs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A5921" w:rsidRPr="00431EDC">
        <w:rPr>
          <w:rFonts w:ascii="Times New Roman" w:eastAsia="Calibri" w:hAnsi="Times New Roman" w:cs="Times New Roman"/>
          <w:b/>
          <w:bCs/>
          <w:sz w:val="20"/>
          <w:szCs w:val="20"/>
        </w:rPr>
        <w:t>2005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, 109, 6397.</w:t>
      </w:r>
    </w:p>
    <w:p w14:paraId="1A076C6B" w14:textId="069D7E2B" w:rsidR="003A5921" w:rsidRPr="00431EDC" w:rsidRDefault="0025441A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R. W.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Góra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M. 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Maj and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S. J. 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Grabowski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Resonance-assisted hydrogen bonds revisited. Resonance stabilization vs. charge delocalization,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Phys. Chem. Chem. Phys.</w:t>
      </w:r>
      <w:r w:rsidR="0046301A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3A5921" w:rsidRPr="00431EDC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2013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>15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2514.</w:t>
      </w:r>
    </w:p>
    <w:p w14:paraId="29D709A8" w14:textId="3C82ABA8" w:rsidR="003A5921" w:rsidRPr="00431EDC" w:rsidRDefault="0025441A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K. C.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Asit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and 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Z.-H. 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Therese</w:t>
      </w:r>
      <w:r w:rsidRPr="00431EDC">
        <w:rPr>
          <w:rFonts w:ascii="Times New Roman" w:eastAsia="Calibri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Theoretical Investigation of the Cooperativity in CH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CHO···2H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O, CH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FCHO···2H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O, and CH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CFO···2H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O Systems,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</w:rPr>
        <w:t>Journal of Atomic, Molecular, and Optical Physics</w:t>
      </w:r>
      <w:r w:rsidR="0046301A"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A5921" w:rsidRPr="00431EDC">
        <w:rPr>
          <w:rFonts w:ascii="Times New Roman" w:eastAsia="Calibri" w:hAnsi="Times New Roman" w:cs="Times New Roman"/>
          <w:b/>
          <w:bCs/>
          <w:sz w:val="20"/>
          <w:szCs w:val="20"/>
        </w:rPr>
        <w:t>2012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1EDC">
        <w:rPr>
          <w:rFonts w:ascii="Times New Roman" w:eastAsia="Calibri" w:hAnsi="Times New Roman" w:cs="Times New Roman"/>
          <w:i/>
          <w:sz w:val="20"/>
          <w:szCs w:val="20"/>
        </w:rPr>
        <w:t>0</w:t>
      </w:r>
      <w:r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1.</w:t>
      </w:r>
    </w:p>
    <w:p w14:paraId="399A4221" w14:textId="6B635E03" w:rsidR="003A5921" w:rsidRPr="00431EDC" w:rsidRDefault="0025441A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K.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Tabayashi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O. 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Takahashi,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H.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Namatame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M. 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Taniguchi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Substituent R-effects on the core–electron excitation spectra of hydrogen-bonded carboxylic-acid (R–COOH) clusters: Comparison between acetic-acid and formic-acid clusters, </w:t>
      </w:r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>Chem. Phys. Lett.</w:t>
      </w:r>
      <w:r w:rsidR="0046301A" w:rsidRPr="00431EDC">
        <w:rPr>
          <w:rFonts w:ascii="Times New Roman" w:eastAsia="Calibri" w:hAnsi="Times New Roman" w:cs="Times New Roman"/>
          <w:iCs/>
          <w:sz w:val="20"/>
          <w:szCs w:val="20"/>
          <w:lang w:val="en-GB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3A5921" w:rsidRPr="00431EDC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2013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557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1.</w:t>
      </w:r>
    </w:p>
    <w:p w14:paraId="6DE7CC7E" w14:textId="34776B6A" w:rsidR="003A5921" w:rsidRPr="00431EDC" w:rsidRDefault="0025441A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T. S. 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Thakur,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M. T. 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Kirchner,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Bläser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R.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Boese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G. R.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Desiraju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Nature and strength of C–H</w:t>
      </w:r>
      <w:r w:rsidR="003A5921" w:rsidRPr="00431EDC">
        <w:rPr>
          <w:rFonts w:ascii="Cambria Math" w:eastAsia="Calibri" w:hAnsi="Cambria Math" w:cs="Cambria Math"/>
          <w:sz w:val="20"/>
          <w:szCs w:val="20"/>
          <w:lang w:val="en-GB"/>
        </w:rPr>
        <w:t>⋯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O interactions involving formyl hydrogen atoms: computational and experimental studies of small aldehydes, </w:t>
      </w:r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>Phys. Chem. Chem. Phys.</w:t>
      </w:r>
      <w:r w:rsidR="0046301A" w:rsidRPr="00431EDC">
        <w:rPr>
          <w:rFonts w:ascii="Times New Roman" w:eastAsia="Calibri" w:hAnsi="Times New Roman" w:cs="Times New Roman"/>
          <w:iCs/>
          <w:sz w:val="20"/>
          <w:szCs w:val="20"/>
          <w:lang w:val="en-GB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3A5921" w:rsidRPr="00431EDC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2011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13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14076.</w:t>
      </w:r>
    </w:p>
    <w:p w14:paraId="709CFC2D" w14:textId="37CBDDE3" w:rsidR="003A5921" w:rsidRPr="00431EDC" w:rsidRDefault="0022470D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K.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Damanjit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K.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Rajinder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Theoretical Characterization of Hydrogen Bonding Interactions between RCHO (R = H, CN, CF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3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OCH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3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NH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2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) and HOR′ (R′= H, Cl, CH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3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NH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2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="002E76B3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gramStart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C(</w:t>
      </w:r>
      <w:proofErr w:type="gramEnd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O)H, C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6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5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), </w:t>
      </w:r>
      <w:r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J. Chem. Sci.</w:t>
      </w:r>
      <w:r w:rsidR="0046301A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31EDC">
        <w:rPr>
          <w:rFonts w:ascii="Times New Roman" w:eastAsia="Calibri" w:hAnsi="Times New Roman" w:cs="Times New Roman"/>
          <w:b/>
          <w:sz w:val="20"/>
          <w:szCs w:val="20"/>
          <w:lang w:val="en-GB"/>
        </w:rPr>
        <w:t>2015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127</w:t>
      </w:r>
      <w:r w:rsidR="0046301A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1299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</w:p>
    <w:p w14:paraId="31887ABC" w14:textId="2D9812E2" w:rsidR="003A5921" w:rsidRPr="00431EDC" w:rsidRDefault="003A5921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Q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Zhang, L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Du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Hydrogen bonding in the carboxylic acid–aldehyde complexes, </w:t>
      </w:r>
      <w:proofErr w:type="spellStart"/>
      <w:r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Comput</w:t>
      </w:r>
      <w:proofErr w:type="spellEnd"/>
      <w:r w:rsidR="0022470D"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Theor</w:t>
      </w:r>
      <w:proofErr w:type="spellEnd"/>
      <w:r w:rsidR="0022470D"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Chem</w:t>
      </w:r>
      <w:r w:rsidR="0022470D"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.</w:t>
      </w:r>
      <w:r w:rsidR="0046301A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="0022470D"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r w:rsidR="0022470D" w:rsidRPr="00431EDC">
        <w:rPr>
          <w:rFonts w:ascii="Times New Roman" w:eastAsia="Calibri" w:hAnsi="Times New Roman" w:cs="Times New Roman"/>
          <w:b/>
          <w:sz w:val="20"/>
          <w:szCs w:val="20"/>
          <w:lang w:val="en-GB"/>
        </w:rPr>
        <w:t>2016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1078</w:t>
      </w:r>
      <w:r w:rsidR="0046301A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123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</w:p>
    <w:p w14:paraId="5BD94660" w14:textId="6A66C735" w:rsidR="003A5921" w:rsidRPr="00431EDC" w:rsidRDefault="0022470D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N. T. T.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Cuc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N. T. 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An, 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V. T.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Ngan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</w:rPr>
        <w:t>N. T.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Trung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A5921" w:rsidRPr="00431EDC">
        <w:rPr>
          <w:rFonts w:ascii="Times New Roman" w:eastAsia="Calibri" w:hAnsi="Times New Roman" w:cs="Times New Roman"/>
          <w:bCs/>
          <w:iCs/>
          <w:sz w:val="20"/>
          <w:szCs w:val="20"/>
        </w:rPr>
        <w:t>Importance of water and intramolecular interaction governs substantial blue shift of C</w:t>
      </w:r>
      <w:r w:rsidR="003A5921" w:rsidRPr="00431EDC">
        <w:rPr>
          <w:rFonts w:ascii="Times New Roman" w:eastAsia="Calibri" w:hAnsi="Times New Roman" w:cs="Times New Roman"/>
          <w:bCs/>
          <w:iCs/>
          <w:sz w:val="20"/>
          <w:szCs w:val="20"/>
          <w:vertAlign w:val="subscript"/>
        </w:rPr>
        <w:t>sp2</w:t>
      </w:r>
      <w:r w:rsidR="003A5921" w:rsidRPr="00431EDC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–H stretching </w:t>
      </w:r>
      <w:r w:rsidR="003A5921" w:rsidRPr="00431EDC">
        <w:rPr>
          <w:rFonts w:ascii="Times New Roman" w:eastAsia="Calibri" w:hAnsi="Times New Roman" w:cs="Times New Roman"/>
          <w:bCs/>
          <w:iCs/>
          <w:sz w:val="20"/>
          <w:szCs w:val="20"/>
        </w:rPr>
        <w:lastRenderedPageBreak/>
        <w:t xml:space="preserve">frequency in complexes between </w:t>
      </w:r>
      <w:proofErr w:type="spellStart"/>
      <w:r w:rsidR="003A5921" w:rsidRPr="00431EDC">
        <w:rPr>
          <w:rFonts w:ascii="Times New Roman" w:eastAsia="Calibri" w:hAnsi="Times New Roman" w:cs="Times New Roman"/>
          <w:bCs/>
          <w:iCs/>
          <w:sz w:val="20"/>
          <w:szCs w:val="20"/>
        </w:rPr>
        <w:t>chalcogenoaldehydes</w:t>
      </w:r>
      <w:proofErr w:type="spellEnd"/>
      <w:r w:rsidR="003A5921" w:rsidRPr="00431EDC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and water</w:t>
      </w:r>
      <w:r w:rsidR="003A5921" w:rsidRPr="00431ED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</w:rPr>
        <w:t>RSC Adv.</w:t>
      </w:r>
      <w:r w:rsidR="0046301A"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A5921" w:rsidRPr="00431EDC">
        <w:rPr>
          <w:rFonts w:ascii="Times New Roman" w:eastAsia="Calibri" w:hAnsi="Times New Roman" w:cs="Times New Roman"/>
          <w:b/>
          <w:sz w:val="20"/>
          <w:szCs w:val="20"/>
        </w:rPr>
        <w:t>2022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</w:rPr>
        <w:t>12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1998-2008.</w:t>
      </w:r>
    </w:p>
    <w:p w14:paraId="396DC70A" w14:textId="52B22E07" w:rsidR="003A5921" w:rsidRPr="00431EDC" w:rsidRDefault="003A5921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N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An, 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V. T.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Ngan</w:t>
      </w:r>
      <w:proofErr w:type="spellEnd"/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N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Trung</w:t>
      </w:r>
      <w:proofErr w:type="spellEnd"/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Profound importance of the conventional O–</w:t>
      </w:r>
      <w:proofErr w:type="gramStart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H  O</w:t>
      </w:r>
      <w:proofErr w:type="gramEnd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hydrogen bond versus a considerable blue shift of the C</w:t>
      </w:r>
      <w:r w:rsidRPr="00431EDC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sp2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–H bond in complexes of substituted carbonyls and carboxyl, </w:t>
      </w:r>
      <w:r w:rsidR="0022470D"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Phys. Chem. Chem. Phys.</w:t>
      </w:r>
      <w:r w:rsidR="0046301A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31EDC">
        <w:rPr>
          <w:rFonts w:ascii="Times New Roman" w:eastAsia="Calibri" w:hAnsi="Times New Roman" w:cs="Times New Roman"/>
          <w:b/>
          <w:sz w:val="20"/>
          <w:szCs w:val="20"/>
          <w:lang w:val="en-GB"/>
        </w:rPr>
        <w:t>2024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26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22775.</w:t>
      </w:r>
    </w:p>
    <w:p w14:paraId="43798F44" w14:textId="39663534" w:rsidR="003A5921" w:rsidRPr="00431EDC" w:rsidRDefault="0022470D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Y. 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Yang,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W. T. 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Zhang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Theoretical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s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tudy on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b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lue-shifted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ydrogen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b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onds in CH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3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CHO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d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imers, </w:t>
      </w:r>
      <w:proofErr w:type="spellStart"/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>Acta</w:t>
      </w:r>
      <w:proofErr w:type="spellEnd"/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>Chim</w:t>
      </w:r>
      <w:proofErr w:type="spellEnd"/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 xml:space="preserve">. </w:t>
      </w:r>
      <w:proofErr w:type="gramStart"/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>Sin.</w:t>
      </w:r>
      <w:r w:rsidR="0046301A" w:rsidRPr="00431EDC">
        <w:rPr>
          <w:rFonts w:ascii="Times New Roman" w:eastAsia="Calibri" w:hAnsi="Times New Roman" w:cs="Times New Roman"/>
          <w:iCs/>
          <w:sz w:val="20"/>
          <w:szCs w:val="20"/>
          <w:lang w:val="en-GB"/>
        </w:rPr>
        <w:t>,</w:t>
      </w:r>
      <w:proofErr w:type="gramEnd"/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3A5921" w:rsidRPr="00431EDC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2009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67</w:t>
      </w:r>
      <w:r w:rsidR="003A5921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599.</w:t>
      </w:r>
    </w:p>
    <w:p w14:paraId="297A0C3B" w14:textId="5AEB7EA1" w:rsidR="003A5921" w:rsidRPr="00431EDC" w:rsidRDefault="0022470D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N. T. T.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Cuc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</w:rPr>
        <w:t>P. D. Cam-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Tu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N. T. A.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Nhung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</w:rPr>
        <w:t>M. T. Nguyen,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N. T.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Trung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V. T.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Ngan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Theoretical Aspects of Nonconventional Hydrogen Bonds in the Complexes of Aldehydes and Hydrogen Chalcogenides, </w:t>
      </w:r>
      <w:r w:rsidR="003A5921" w:rsidRPr="00431EDC">
        <w:rPr>
          <w:rFonts w:ascii="Times New Roman" w:eastAsia="Calibri" w:hAnsi="Times New Roman" w:cs="Times New Roman"/>
          <w:i/>
          <w:iCs/>
          <w:sz w:val="20"/>
          <w:szCs w:val="20"/>
        </w:rPr>
        <w:t>J. Phys. Chem. A</w:t>
      </w:r>
      <w:r w:rsidR="0046301A" w:rsidRPr="00431EDC">
        <w:rPr>
          <w:rFonts w:ascii="Times New Roman" w:eastAsia="Calibri" w:hAnsi="Times New Roman" w:cs="Times New Roman"/>
          <w:iCs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 </w:t>
      </w:r>
      <w:r w:rsidR="003A5921" w:rsidRPr="00431EDC">
        <w:rPr>
          <w:rFonts w:ascii="Times New Roman" w:eastAsia="Calibri" w:hAnsi="Times New Roman" w:cs="Times New Roman"/>
          <w:b/>
          <w:sz w:val="20"/>
          <w:szCs w:val="20"/>
        </w:rPr>
        <w:t>2021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</w:rPr>
        <w:t>125</w:t>
      </w:r>
      <w:r w:rsidRPr="00431EDC">
        <w:rPr>
          <w:rFonts w:ascii="Times New Roman" w:eastAsia="Calibri" w:hAnsi="Times New Roman" w:cs="Times New Roman"/>
          <w:i/>
          <w:sz w:val="20"/>
          <w:szCs w:val="20"/>
        </w:rPr>
        <w:t>(48)</w:t>
      </w:r>
      <w:r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10291.</w:t>
      </w:r>
    </w:p>
    <w:p w14:paraId="66DE4C28" w14:textId="6641DB62" w:rsidR="00653864" w:rsidRPr="00431EDC" w:rsidRDefault="0022470D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hAnsi="Times New Roman" w:cs="Times New Roman"/>
          <w:sz w:val="20"/>
          <w:szCs w:val="20"/>
        </w:rPr>
        <w:t>L. T. T.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5921" w:rsidRPr="00431EDC">
        <w:rPr>
          <w:rFonts w:ascii="Times New Roman" w:hAnsi="Times New Roman" w:cs="Times New Roman"/>
          <w:sz w:val="20"/>
          <w:szCs w:val="20"/>
        </w:rPr>
        <w:t>Quyen</w:t>
      </w:r>
      <w:proofErr w:type="spellEnd"/>
      <w:r w:rsidR="003A5921" w:rsidRPr="00431EDC">
        <w:rPr>
          <w:rFonts w:ascii="Times New Roman" w:hAnsi="Times New Roman" w:cs="Times New Roman"/>
          <w:sz w:val="20"/>
          <w:szCs w:val="20"/>
        </w:rPr>
        <w:t>, B</w:t>
      </w:r>
      <w:r w:rsidRPr="00431EDC">
        <w:rPr>
          <w:rFonts w:ascii="Times New Roman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5921" w:rsidRPr="00431EDC">
        <w:rPr>
          <w:rFonts w:ascii="Times New Roman" w:hAnsi="Times New Roman" w:cs="Times New Roman"/>
          <w:sz w:val="20"/>
          <w:szCs w:val="20"/>
        </w:rPr>
        <w:t>N</w:t>
      </w:r>
      <w:r w:rsidRPr="00431EDC">
        <w:rPr>
          <w:rFonts w:ascii="Times New Roman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hAnsi="Times New Roman" w:cs="Times New Roman"/>
          <w:sz w:val="20"/>
          <w:szCs w:val="20"/>
        </w:rPr>
        <w:t>Tung</w:t>
      </w:r>
      <w:proofErr w:type="spellEnd"/>
      <w:r w:rsidR="003A5921" w:rsidRPr="00431EDC">
        <w:rPr>
          <w:rFonts w:ascii="Times New Roman" w:hAnsi="Times New Roman" w:cs="Times New Roman"/>
          <w:sz w:val="20"/>
          <w:szCs w:val="20"/>
        </w:rPr>
        <w:t>, P</w:t>
      </w:r>
      <w:r w:rsidRPr="00431EDC">
        <w:rPr>
          <w:rFonts w:ascii="Times New Roman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 N</w:t>
      </w:r>
      <w:r w:rsidRPr="00431EDC">
        <w:rPr>
          <w:rFonts w:ascii="Times New Roman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 Thach, N</w:t>
      </w:r>
      <w:r w:rsidRPr="00431EDC">
        <w:rPr>
          <w:rFonts w:ascii="Times New Roman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 N</w:t>
      </w:r>
      <w:r w:rsidRPr="00431EDC">
        <w:rPr>
          <w:rFonts w:ascii="Times New Roman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 Tri and N</w:t>
      </w:r>
      <w:r w:rsidRPr="00431EDC">
        <w:rPr>
          <w:rFonts w:ascii="Times New Roman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 T</w:t>
      </w:r>
      <w:r w:rsidRPr="00431EDC">
        <w:rPr>
          <w:rFonts w:ascii="Times New Roman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5921" w:rsidRPr="00431EDC">
        <w:rPr>
          <w:rFonts w:ascii="Times New Roman" w:hAnsi="Times New Roman" w:cs="Times New Roman"/>
          <w:sz w:val="20"/>
          <w:szCs w:val="20"/>
        </w:rPr>
        <w:t>Trung</w:t>
      </w:r>
      <w:proofErr w:type="spellEnd"/>
      <w:r w:rsidRPr="00431EDC">
        <w:rPr>
          <w:rFonts w:ascii="Times New Roman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 Characteristics of nonconventional hydrogen bonds and stability of dimers of </w:t>
      </w:r>
      <w:proofErr w:type="spellStart"/>
      <w:r w:rsidR="003A5921" w:rsidRPr="00431EDC">
        <w:rPr>
          <w:rFonts w:ascii="Times New Roman" w:hAnsi="Times New Roman" w:cs="Times New Roman"/>
          <w:sz w:val="20"/>
          <w:szCs w:val="20"/>
        </w:rPr>
        <w:t>chalcogenoaldehyde</w:t>
      </w:r>
      <w:proofErr w:type="spellEnd"/>
      <w:r w:rsidR="003A5921" w:rsidRPr="00431EDC">
        <w:rPr>
          <w:rFonts w:ascii="Times New Roman" w:hAnsi="Times New Roman" w:cs="Times New Roman"/>
          <w:sz w:val="20"/>
          <w:szCs w:val="20"/>
        </w:rPr>
        <w:t xml:space="preserve"> derivatives: a noticeable role of oxygen compared to other </w:t>
      </w:r>
      <w:proofErr w:type="spellStart"/>
      <w:r w:rsidR="003A5921" w:rsidRPr="00431EDC">
        <w:rPr>
          <w:rFonts w:ascii="Times New Roman" w:hAnsi="Times New Roman" w:cs="Times New Roman"/>
          <w:sz w:val="20"/>
          <w:szCs w:val="20"/>
        </w:rPr>
        <w:t>chalcogens</w:t>
      </w:r>
      <w:proofErr w:type="spellEnd"/>
      <w:r w:rsidR="003A5921" w:rsidRPr="00431EDC">
        <w:rPr>
          <w:rFonts w:ascii="Times New Roman" w:hAnsi="Times New Roman" w:cs="Times New Roman"/>
          <w:sz w:val="20"/>
          <w:szCs w:val="20"/>
        </w:rPr>
        <w:t xml:space="preserve">, </w:t>
      </w:r>
      <w:r w:rsidRPr="00431EDC">
        <w:rPr>
          <w:rFonts w:ascii="Times New Roman" w:hAnsi="Times New Roman" w:cs="Times New Roman"/>
          <w:i/>
          <w:sz w:val="20"/>
          <w:szCs w:val="20"/>
        </w:rPr>
        <w:t>RSC Adv.</w:t>
      </w:r>
      <w:r w:rsidR="0046301A" w:rsidRPr="00431EDC">
        <w:rPr>
          <w:rFonts w:ascii="Times New Roman" w:hAnsi="Times New Roman" w:cs="Times New Roman"/>
          <w:sz w:val="20"/>
          <w:szCs w:val="20"/>
        </w:rPr>
        <w:t>,</w:t>
      </w:r>
      <w:r w:rsidR="003A5921" w:rsidRPr="00431EDC">
        <w:rPr>
          <w:rFonts w:ascii="Times New Roman" w:hAnsi="Times New Roman" w:cs="Times New Roman"/>
          <w:b/>
          <w:sz w:val="20"/>
          <w:szCs w:val="20"/>
        </w:rPr>
        <w:t xml:space="preserve"> 2024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, </w:t>
      </w:r>
      <w:r w:rsidR="003A5921" w:rsidRPr="00431EDC">
        <w:rPr>
          <w:rFonts w:ascii="Times New Roman" w:hAnsi="Times New Roman" w:cs="Times New Roman"/>
          <w:i/>
          <w:sz w:val="20"/>
          <w:szCs w:val="20"/>
        </w:rPr>
        <w:t>14</w:t>
      </w:r>
      <w:r w:rsidR="0046301A" w:rsidRPr="00431EDC">
        <w:rPr>
          <w:rFonts w:ascii="Times New Roman" w:hAnsi="Times New Roman" w:cs="Times New Roman"/>
          <w:sz w:val="20"/>
          <w:szCs w:val="20"/>
        </w:rPr>
        <w:t>, 14114</w:t>
      </w:r>
      <w:r w:rsidR="003A5921" w:rsidRPr="00431ED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EC95715" w14:textId="094A271C" w:rsidR="00653864" w:rsidRPr="00431EDC" w:rsidRDefault="003C1594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M. J. Frisch, G. W. Trucks and H. B. Schlegel, et al. </w:t>
      </w:r>
      <w:r w:rsidRPr="00431EDC">
        <w:rPr>
          <w:rFonts w:ascii="Times New Roman" w:hAnsi="Times New Roman" w:cs="Times New Roman"/>
          <w:i/>
          <w:color w:val="000000"/>
          <w:sz w:val="20"/>
          <w:szCs w:val="20"/>
        </w:rPr>
        <w:t>Gaussian 16 Rev. A. 03</w:t>
      </w:r>
      <w:r w:rsidRPr="00431EDC">
        <w:rPr>
          <w:rFonts w:ascii="Times New Roman" w:hAnsi="Times New Roman" w:cs="Times New Roman"/>
          <w:color w:val="000000"/>
          <w:sz w:val="20"/>
          <w:szCs w:val="20"/>
        </w:rPr>
        <w:t>, Gaussian Inc., Wallingford CT, 2016.</w:t>
      </w:r>
    </w:p>
    <w:p w14:paraId="0E989725" w14:textId="5692C998" w:rsidR="00653864" w:rsidRPr="00431EDC" w:rsidRDefault="0022470D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>T. A. Keith</w:t>
      </w:r>
      <w:r w:rsidR="0046301A"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3A5921" w:rsidRPr="00431ED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AIMAll</w:t>
      </w:r>
      <w:proofErr w:type="spellEnd"/>
      <w:r w:rsidR="003A5921" w:rsidRPr="00431ED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(Version 19.10.12)</w:t>
      </w:r>
      <w:r w:rsidR="003A5921"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>, TK Gristmill Software, Overland Park KS, USA, 2019.</w:t>
      </w:r>
    </w:p>
    <w:p w14:paraId="25C7E049" w14:textId="10BFAC76" w:rsidR="00653864" w:rsidRPr="00431EDC" w:rsidRDefault="003A5921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Times New Roman" w:hAnsi="Times New Roman" w:cs="Times New Roman"/>
          <w:sz w:val="20"/>
          <w:szCs w:val="20"/>
        </w:rPr>
        <w:t>P</w:t>
      </w:r>
      <w:r w:rsidR="0022470D" w:rsidRPr="00431ED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31EDC">
        <w:rPr>
          <w:rFonts w:ascii="Times New Roman" w:eastAsia="Times New Roman" w:hAnsi="Times New Roman" w:cs="Times New Roman"/>
          <w:sz w:val="20"/>
          <w:szCs w:val="20"/>
        </w:rPr>
        <w:t xml:space="preserve"> L. </w:t>
      </w:r>
      <w:proofErr w:type="spellStart"/>
      <w:r w:rsidRPr="00431EDC">
        <w:rPr>
          <w:rFonts w:ascii="Times New Roman" w:eastAsia="Times New Roman" w:hAnsi="Times New Roman" w:cs="Times New Roman"/>
          <w:sz w:val="20"/>
          <w:szCs w:val="20"/>
        </w:rPr>
        <w:t>Popelier</w:t>
      </w:r>
      <w:proofErr w:type="spellEnd"/>
      <w:r w:rsidR="0046301A" w:rsidRPr="00431ED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31E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1EDC">
        <w:rPr>
          <w:rFonts w:ascii="Times New Roman" w:eastAsia="Times New Roman" w:hAnsi="Times New Roman" w:cs="Times New Roman"/>
          <w:i/>
          <w:iCs/>
          <w:sz w:val="20"/>
          <w:szCs w:val="20"/>
        </w:rPr>
        <w:t>Atoms in Molecules:  An Introduction</w:t>
      </w:r>
      <w:r w:rsidR="0022470D" w:rsidRPr="00431EDC">
        <w:rPr>
          <w:rFonts w:ascii="Times New Roman" w:eastAsia="Times New Roman" w:hAnsi="Times New Roman" w:cs="Times New Roman"/>
          <w:sz w:val="20"/>
          <w:szCs w:val="20"/>
        </w:rPr>
        <w:t xml:space="preserve">, Prentice Hall, London, </w:t>
      </w:r>
      <w:r w:rsidRPr="00431EDC">
        <w:rPr>
          <w:rFonts w:ascii="Times New Roman" w:eastAsia="Times New Roman" w:hAnsi="Times New Roman" w:cs="Times New Roman"/>
          <w:sz w:val="20"/>
          <w:szCs w:val="20"/>
        </w:rPr>
        <w:t>2000</w:t>
      </w:r>
      <w:r w:rsidR="003A1D64" w:rsidRPr="00431ED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5C3C50A" w14:textId="24590FDB" w:rsidR="00653864" w:rsidRPr="00431EDC" w:rsidRDefault="00653864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Times New Roman" w:hAnsi="Times New Roman" w:cs="Times New Roman"/>
          <w:sz w:val="20"/>
          <w:szCs w:val="20"/>
        </w:rPr>
        <w:t xml:space="preserve">I. 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Mata, I.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Alkorta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, E. Espinosa, E.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Molins</w:t>
      </w:r>
      <w:proofErr w:type="spellEnd"/>
      <w:r w:rsidR="0022470D" w:rsidRPr="00431EDC">
        <w:rPr>
          <w:rFonts w:ascii="Times New Roman" w:eastAsia="Calibri" w:hAnsi="Times New Roman" w:cs="Times New Roman"/>
          <w:sz w:val="20"/>
          <w:szCs w:val="20"/>
        </w:rPr>
        <w:t>.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Relationships between interaction energy, intermolecular distance and electron density properties in hydrogen bonded complexes under external electric fields, </w:t>
      </w:r>
      <w:r w:rsidR="0022470D" w:rsidRPr="00431EDC">
        <w:rPr>
          <w:rFonts w:ascii="Times New Roman" w:eastAsia="Calibri" w:hAnsi="Times New Roman" w:cs="Times New Roman"/>
          <w:i/>
          <w:sz w:val="20"/>
          <w:szCs w:val="20"/>
        </w:rPr>
        <w:t>Chem. Phys. Lett.</w:t>
      </w:r>
      <w:r w:rsidR="0046301A"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="003A5921" w:rsidRPr="00431EDC">
        <w:rPr>
          <w:rFonts w:ascii="Times New Roman" w:eastAsia="Calibri" w:hAnsi="Times New Roman" w:cs="Times New Roman"/>
          <w:b/>
          <w:sz w:val="20"/>
          <w:szCs w:val="20"/>
        </w:rPr>
        <w:t>2011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</w:rPr>
        <w:t>507</w:t>
      </w:r>
      <w:r w:rsidR="0046301A" w:rsidRPr="00431EDC">
        <w:rPr>
          <w:rFonts w:ascii="Times New Roman" w:eastAsia="Calibri" w:hAnsi="Times New Roman" w:cs="Times New Roman"/>
          <w:sz w:val="20"/>
          <w:szCs w:val="20"/>
        </w:rPr>
        <w:t>, 185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F9B6E02" w14:textId="42463BA4" w:rsidR="00653864" w:rsidRPr="00431EDC" w:rsidRDefault="003A5921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E. D. Glendening, J. K.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Baderhoop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A. E. Read, J. E. Carpenter, J. A.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Bohmann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 and F.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Weinhold</w:t>
      </w:r>
      <w:proofErr w:type="spellEnd"/>
      <w:r w:rsidR="0046301A" w:rsidRPr="00431EDC">
        <w:rPr>
          <w:rFonts w:ascii="Times New Roman" w:eastAsia="Calibri" w:hAnsi="Times New Roman" w:cs="Times New Roman"/>
          <w:sz w:val="20"/>
          <w:szCs w:val="20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31EDC">
        <w:rPr>
          <w:rFonts w:ascii="Times New Roman" w:eastAsia="Calibri" w:hAnsi="Times New Roman" w:cs="Times New Roman"/>
          <w:i/>
          <w:sz w:val="20"/>
          <w:szCs w:val="20"/>
        </w:rPr>
        <w:t>GenNBO</w:t>
      </w:r>
      <w:proofErr w:type="spellEnd"/>
      <w:r w:rsidRPr="00431EDC">
        <w:rPr>
          <w:rFonts w:ascii="Times New Roman" w:eastAsia="Calibri" w:hAnsi="Times New Roman" w:cs="Times New Roman"/>
          <w:i/>
          <w:sz w:val="20"/>
          <w:szCs w:val="20"/>
        </w:rPr>
        <w:t xml:space="preserve"> 5.G</w:t>
      </w:r>
      <w:r w:rsidRPr="00431EDC">
        <w:rPr>
          <w:rFonts w:ascii="Times New Roman" w:eastAsia="Calibri" w:hAnsi="Times New Roman" w:cs="Times New Roman"/>
          <w:sz w:val="20"/>
          <w:szCs w:val="20"/>
        </w:rPr>
        <w:t>, Theoretical Chemistry Institute, University of Wisconsin Madison, WI, 2001.</w:t>
      </w:r>
    </w:p>
    <w:p w14:paraId="780A4912" w14:textId="26AA5D90" w:rsidR="00653864" w:rsidRPr="00431EDC" w:rsidRDefault="003A5921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F. </w:t>
      </w:r>
      <w:proofErr w:type="spellStart"/>
      <w:r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>Weinhold</w:t>
      </w:r>
      <w:proofErr w:type="spellEnd"/>
      <w:r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C. R. Landis</w:t>
      </w:r>
      <w:r w:rsidR="0022470D"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35" w:history="1">
        <w:r w:rsidRPr="00431ED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Natural Bond Orbitals and Extensions of Localized Bonding Concepts,</w:t>
        </w:r>
      </w:hyperlink>
      <w:r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431EDC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Chem. Educ. Res. </w:t>
      </w:r>
      <w:proofErr w:type="spellStart"/>
      <w:r w:rsidRPr="00431EDC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Pract</w:t>
      </w:r>
      <w:proofErr w:type="spellEnd"/>
      <w:r w:rsidRPr="00431EDC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</w:t>
      </w:r>
      <w:r w:rsidR="0046301A" w:rsidRPr="00431EDC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,</w:t>
      </w:r>
      <w:r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2470D" w:rsidRPr="00431E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2001</w:t>
      </w:r>
      <w:r w:rsidR="0022470D" w:rsidRPr="00431EDC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</w:t>
      </w:r>
      <w:r w:rsidR="0022470D" w:rsidRPr="00431ED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431EDC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2</w:t>
      </w:r>
      <w:r w:rsidR="0022470D"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>, 91</w:t>
      </w:r>
      <w:r w:rsidRPr="00431ED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51C2F71" w14:textId="64204418" w:rsidR="00653864" w:rsidRPr="00431EDC" w:rsidRDefault="003A5921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Calibri" w:hAnsi="Times New Roman" w:cs="Times New Roman"/>
          <w:sz w:val="20"/>
          <w:szCs w:val="20"/>
        </w:rPr>
        <w:t>J. D. Chai and M. Head-Gordon</w:t>
      </w:r>
      <w:r w:rsidR="0022470D" w:rsidRPr="00431EDC">
        <w:rPr>
          <w:rFonts w:ascii="Times New Roman" w:eastAsia="Calibri" w:hAnsi="Times New Roman" w:cs="Times New Roman"/>
          <w:sz w:val="20"/>
          <w:szCs w:val="20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 Long-range corrected hybrid density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functionals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 with damped atom–atom dispersion corrections, </w:t>
      </w:r>
      <w:r w:rsidR="0022470D" w:rsidRPr="00431EDC">
        <w:rPr>
          <w:rFonts w:ascii="Times New Roman" w:eastAsia="Calibri" w:hAnsi="Times New Roman" w:cs="Times New Roman"/>
          <w:i/>
          <w:sz w:val="20"/>
          <w:szCs w:val="20"/>
        </w:rPr>
        <w:t>Phys. Chem. Chem. Phys.</w:t>
      </w:r>
      <w:r w:rsidR="0046301A"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1EDC">
        <w:rPr>
          <w:rFonts w:ascii="Times New Roman" w:eastAsia="Calibri" w:hAnsi="Times New Roman" w:cs="Times New Roman"/>
          <w:b/>
          <w:sz w:val="20"/>
          <w:szCs w:val="20"/>
        </w:rPr>
        <w:t>2008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31EDC">
        <w:rPr>
          <w:rFonts w:ascii="Times New Roman" w:eastAsia="Calibri" w:hAnsi="Times New Roman" w:cs="Times New Roman"/>
          <w:bCs/>
          <w:i/>
          <w:sz w:val="20"/>
          <w:szCs w:val="20"/>
        </w:rPr>
        <w:t>10</w:t>
      </w:r>
      <w:r w:rsidR="0046301A" w:rsidRPr="00431EDC">
        <w:rPr>
          <w:rFonts w:ascii="Times New Roman" w:eastAsia="Calibri" w:hAnsi="Times New Roman" w:cs="Times New Roman"/>
          <w:sz w:val="20"/>
          <w:szCs w:val="20"/>
        </w:rPr>
        <w:t>, 6615</w:t>
      </w:r>
      <w:r w:rsidRPr="00431EDC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0E8C8C5" w14:textId="21CCF25A" w:rsidR="00653864" w:rsidRPr="00431EDC" w:rsidRDefault="003A5921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J. M.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Turney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A. C.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Simmonett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R. M. Parrish, E. G.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Hohenstein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F. A. Evangelista, J. T.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Fermann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B. J.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Mintz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L. A. Burns, J. J. Wilke, M. L. Abrams, N. J. Russ, M. L.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Leininger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C. L. Janssen, E. T.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Seidl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Q. D. Allen, H. F. Schaefer, R. A. King, E. F.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Valeev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>, C. D. Sherrill, T. D. Crawford</w:t>
      </w:r>
      <w:r w:rsidR="0022470D" w:rsidRPr="00431EDC">
        <w:rPr>
          <w:rFonts w:ascii="Times New Roman" w:eastAsia="Calibri" w:hAnsi="Times New Roman" w:cs="Times New Roman"/>
          <w:sz w:val="20"/>
          <w:szCs w:val="20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 Psi4: an open-source ab initio electronic structure program</w:t>
      </w:r>
      <w:r w:rsidRPr="00431EDC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1EDC">
        <w:rPr>
          <w:rFonts w:ascii="Times New Roman" w:eastAsia="Calibri" w:hAnsi="Times New Roman" w:cs="Times New Roman"/>
          <w:i/>
          <w:sz w:val="20"/>
          <w:szCs w:val="20"/>
        </w:rPr>
        <w:t xml:space="preserve">WIREs. </w:t>
      </w:r>
      <w:proofErr w:type="spellStart"/>
      <w:r w:rsidRPr="00431EDC">
        <w:rPr>
          <w:rFonts w:ascii="Times New Roman" w:eastAsia="Calibri" w:hAnsi="Times New Roman" w:cs="Times New Roman"/>
          <w:i/>
          <w:sz w:val="20"/>
          <w:szCs w:val="20"/>
        </w:rPr>
        <w:t>Comput</w:t>
      </w:r>
      <w:proofErr w:type="spellEnd"/>
      <w:r w:rsidRPr="00431EDC">
        <w:rPr>
          <w:rFonts w:ascii="Times New Roman" w:eastAsia="Calibri" w:hAnsi="Times New Roman" w:cs="Times New Roman"/>
          <w:i/>
          <w:sz w:val="20"/>
          <w:szCs w:val="20"/>
        </w:rPr>
        <w:t>. Mol. Sci.</w:t>
      </w:r>
      <w:r w:rsidR="0046301A"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1EDC">
        <w:rPr>
          <w:rFonts w:ascii="Times New Roman" w:eastAsia="Calibri" w:hAnsi="Times New Roman" w:cs="Times New Roman"/>
          <w:b/>
          <w:sz w:val="20"/>
          <w:szCs w:val="20"/>
        </w:rPr>
        <w:t>2012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31EDC">
        <w:rPr>
          <w:rFonts w:ascii="Times New Roman" w:eastAsia="Calibri" w:hAnsi="Times New Roman" w:cs="Times New Roman"/>
          <w:i/>
          <w:sz w:val="20"/>
          <w:szCs w:val="20"/>
        </w:rPr>
        <w:t>2</w:t>
      </w:r>
      <w:r w:rsidR="0022470D" w:rsidRPr="00431EDC">
        <w:rPr>
          <w:rFonts w:ascii="Times New Roman" w:eastAsia="Calibri" w:hAnsi="Times New Roman" w:cs="Times New Roman"/>
          <w:i/>
          <w:sz w:val="20"/>
          <w:szCs w:val="20"/>
        </w:rPr>
        <w:t>(4)</w:t>
      </w:r>
      <w:r w:rsidRPr="00431EDC">
        <w:rPr>
          <w:rFonts w:ascii="Times New Roman" w:eastAsia="Calibri" w:hAnsi="Times New Roman" w:cs="Times New Roman"/>
          <w:sz w:val="20"/>
          <w:szCs w:val="20"/>
        </w:rPr>
        <w:t>, 556.</w:t>
      </w:r>
    </w:p>
    <w:p w14:paraId="572D1B73" w14:textId="7866ECC5" w:rsidR="00653864" w:rsidRPr="00431EDC" w:rsidRDefault="0022470D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S.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Bedoura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31EDC">
        <w:rPr>
          <w:rFonts w:ascii="Times New Roman" w:eastAsia="Calibri" w:hAnsi="Times New Roman" w:cs="Times New Roman"/>
          <w:sz w:val="20"/>
          <w:szCs w:val="20"/>
        </w:rPr>
        <w:t>H.-W. Xi,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1EDC">
        <w:rPr>
          <w:rFonts w:ascii="Times New Roman" w:eastAsia="Calibri" w:hAnsi="Times New Roman" w:cs="Times New Roman"/>
          <w:sz w:val="20"/>
          <w:szCs w:val="20"/>
        </w:rPr>
        <w:t>K. H. Lim.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Hydrogen bond nature in </w:t>
      </w:r>
      <w:proofErr w:type="spellStart"/>
      <w:r w:rsidR="003A5921" w:rsidRPr="00431EDC">
        <w:rPr>
          <w:rFonts w:ascii="Times New Roman" w:eastAsia="Calibri" w:hAnsi="Times New Roman" w:cs="Times New Roman"/>
          <w:sz w:val="20"/>
          <w:szCs w:val="20"/>
        </w:rPr>
        <w:t>formamide</w:t>
      </w:r>
      <w:proofErr w:type="spellEnd"/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(CYHNH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···XH; Y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= O, S, Se,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</w:rPr>
        <w:t>Te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; X = 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>F, HO, NH</w:t>
      </w:r>
      <w:r w:rsidR="003A5921" w:rsidRPr="00431EDC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) complexes at their ground and low-lying excited states,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</w:rPr>
        <w:t>J</w:t>
      </w:r>
      <w:r w:rsidRPr="00431EDC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</w:rPr>
        <w:t>Phys</w:t>
      </w:r>
      <w:r w:rsidRPr="00431EDC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</w:rPr>
        <w:t>Org</w:t>
      </w:r>
      <w:r w:rsidRPr="00431EDC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</w:rPr>
        <w:t xml:space="preserve"> Chem</w:t>
      </w:r>
      <w:r w:rsidRPr="00431EDC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="0046301A" w:rsidRPr="00431EDC">
        <w:rPr>
          <w:rFonts w:ascii="Times New Roman" w:eastAsia="Calibri" w:hAnsi="Times New Roman" w:cs="Times New Roman"/>
          <w:sz w:val="20"/>
          <w:szCs w:val="20"/>
        </w:rPr>
        <w:t>,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1EDC">
        <w:rPr>
          <w:rFonts w:ascii="Times New Roman" w:eastAsia="Calibri" w:hAnsi="Times New Roman" w:cs="Times New Roman"/>
          <w:b/>
          <w:sz w:val="20"/>
          <w:szCs w:val="20"/>
        </w:rPr>
        <w:t>2014</w:t>
      </w:r>
      <w:r w:rsidRPr="00431ED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3A5921" w:rsidRPr="00431EDC">
        <w:rPr>
          <w:rFonts w:ascii="Times New Roman" w:eastAsia="Calibri" w:hAnsi="Times New Roman" w:cs="Times New Roman"/>
          <w:i/>
          <w:sz w:val="20"/>
          <w:szCs w:val="20"/>
        </w:rPr>
        <w:t>27(3)</w:t>
      </w:r>
      <w:r w:rsidR="0046301A" w:rsidRPr="00431EDC">
        <w:rPr>
          <w:rFonts w:ascii="Times New Roman" w:eastAsia="Calibri" w:hAnsi="Times New Roman" w:cs="Times New Roman"/>
          <w:sz w:val="20"/>
          <w:szCs w:val="20"/>
        </w:rPr>
        <w:t>, 226</w:t>
      </w:r>
      <w:r w:rsidR="003A5921" w:rsidRPr="00431EDC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1D1ED420" w14:textId="2A893197" w:rsidR="00653864" w:rsidRPr="00431EDC" w:rsidRDefault="003A5921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N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An, N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T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Duong, N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N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Tri, and N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</w:t>
      </w:r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Trung</w:t>
      </w:r>
      <w:proofErr w:type="spellEnd"/>
      <w:r w:rsidR="0022470D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Role of O–H</w:t>
      </w:r>
      <w:r w:rsidRPr="00431EDC">
        <w:rPr>
          <w:rFonts w:ascii="Cambria Math" w:eastAsia="Calibri" w:hAnsi="Cambria Math" w:cs="Cambria Math"/>
          <w:sz w:val="20"/>
          <w:szCs w:val="20"/>
          <w:lang w:val="en-GB"/>
        </w:rPr>
        <w:t>⋯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O/S conventional hydrogen bonds in considerable C</w:t>
      </w:r>
      <w:r w:rsidRPr="00431EDC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sp2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–H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blueshift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in the binary systems of acetaldehyde and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thioacetaldehyde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with substituted carboxylic and </w:t>
      </w:r>
      <w:proofErr w:type="spellStart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thiocarboxylic</w:t>
      </w:r>
      <w:proofErr w:type="spellEnd"/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acids, </w:t>
      </w:r>
      <w:r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RSC Adv.</w:t>
      </w:r>
      <w:r w:rsidR="0046301A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r w:rsidRPr="00431EDC">
        <w:rPr>
          <w:rFonts w:ascii="Times New Roman" w:eastAsia="Calibri" w:hAnsi="Times New Roman" w:cs="Times New Roman"/>
          <w:b/>
          <w:sz w:val="20"/>
          <w:szCs w:val="20"/>
          <w:lang w:val="en-GB"/>
        </w:rPr>
        <w:t>2022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Pr="00431EDC">
        <w:rPr>
          <w:rFonts w:ascii="Times New Roman" w:eastAsia="Calibri" w:hAnsi="Times New Roman" w:cs="Times New Roman"/>
          <w:i/>
          <w:sz w:val="20"/>
          <w:szCs w:val="20"/>
          <w:lang w:val="en-GB"/>
        </w:rPr>
        <w:t>12(54)</w:t>
      </w:r>
      <w:r w:rsidR="0046301A"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, 35309</w:t>
      </w:r>
      <w:r w:rsidRPr="00431EDC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</w:p>
    <w:p w14:paraId="6C81C9F8" w14:textId="59BBC96E" w:rsidR="00653864" w:rsidRPr="00431EDC" w:rsidRDefault="00DF2DC0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E. V. </w:t>
      </w:r>
      <w:proofErr w:type="spellStart"/>
      <w:r w:rsidRPr="00431EDC">
        <w:rPr>
          <w:rFonts w:ascii="Times New Roman" w:hAnsi="Times New Roman" w:cs="Times New Roman"/>
          <w:color w:val="000000"/>
          <w:sz w:val="20"/>
          <w:szCs w:val="20"/>
        </w:rPr>
        <w:t>Dornshuld</w:t>
      </w:r>
      <w:proofErr w:type="spellEnd"/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, C. M. Holy, G. S. </w:t>
      </w:r>
      <w:proofErr w:type="spellStart"/>
      <w:r w:rsidRPr="00431EDC">
        <w:rPr>
          <w:rFonts w:ascii="Times New Roman" w:hAnsi="Times New Roman" w:cs="Times New Roman"/>
          <w:color w:val="000000"/>
          <w:sz w:val="20"/>
          <w:szCs w:val="20"/>
        </w:rPr>
        <w:t>Tschumper</w:t>
      </w:r>
      <w:proofErr w:type="spellEnd"/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. Homogeneous and heterogeneous noncovalent dimers of formaldehyde and </w:t>
      </w:r>
      <w:proofErr w:type="spellStart"/>
      <w:r w:rsidRPr="00431EDC">
        <w:rPr>
          <w:rFonts w:ascii="Times New Roman" w:hAnsi="Times New Roman" w:cs="Times New Roman"/>
          <w:color w:val="000000"/>
          <w:sz w:val="20"/>
          <w:szCs w:val="20"/>
        </w:rPr>
        <w:t>thioformaldehyde</w:t>
      </w:r>
      <w:proofErr w:type="spellEnd"/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: structures, energetics, and vibrational frequencies, </w:t>
      </w:r>
      <w:r w:rsidRPr="00431EDC">
        <w:rPr>
          <w:rFonts w:ascii="Times New Roman" w:hAnsi="Times New Roman" w:cs="Times New Roman"/>
          <w:i/>
          <w:color w:val="000000"/>
          <w:sz w:val="20"/>
          <w:szCs w:val="20"/>
        </w:rPr>
        <w:t>J. Phys. Chem. A</w:t>
      </w:r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31EDC">
        <w:rPr>
          <w:rFonts w:ascii="Times New Roman" w:hAnsi="Times New Roman" w:cs="Times New Roman"/>
          <w:b/>
          <w:color w:val="000000"/>
          <w:sz w:val="20"/>
          <w:szCs w:val="20"/>
        </w:rPr>
        <w:t>2014</w:t>
      </w:r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31EDC">
        <w:rPr>
          <w:rFonts w:ascii="Times New Roman" w:hAnsi="Times New Roman" w:cs="Times New Roman"/>
          <w:i/>
          <w:color w:val="000000"/>
          <w:sz w:val="20"/>
          <w:szCs w:val="20"/>
        </w:rPr>
        <w:t>118</w:t>
      </w:r>
      <w:r w:rsidRPr="00431EDC">
        <w:rPr>
          <w:rFonts w:ascii="Times New Roman" w:hAnsi="Times New Roman" w:cs="Times New Roman"/>
          <w:color w:val="000000"/>
          <w:sz w:val="20"/>
          <w:szCs w:val="20"/>
        </w:rPr>
        <w:t>, 3376.</w:t>
      </w:r>
    </w:p>
    <w:p w14:paraId="0D9B1D66" w14:textId="55EDAF9A" w:rsidR="00653864" w:rsidRPr="00431EDC" w:rsidRDefault="00653864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I. </w:t>
      </w:r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V. </w:t>
      </w:r>
      <w:proofErr w:type="spellStart"/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>Alabugin</w:t>
      </w:r>
      <w:proofErr w:type="spellEnd"/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, S. </w:t>
      </w:r>
      <w:proofErr w:type="spellStart"/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>Bresch</w:t>
      </w:r>
      <w:proofErr w:type="spellEnd"/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, M. </w:t>
      </w:r>
      <w:proofErr w:type="spellStart"/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>Manoharan</w:t>
      </w:r>
      <w:proofErr w:type="spellEnd"/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. Hybridization Trends for Main Group Elements and Expanding the Bent’s Rule </w:t>
      </w:r>
      <w:proofErr w:type="gramStart"/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>Beyond</w:t>
      </w:r>
      <w:proofErr w:type="gramEnd"/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 Carbon: More than Electronegativity, </w:t>
      </w:r>
      <w:r w:rsidR="00DF2DC0" w:rsidRPr="00431EDC">
        <w:rPr>
          <w:rFonts w:ascii="Times New Roman" w:hAnsi="Times New Roman" w:cs="Times New Roman"/>
          <w:i/>
          <w:color w:val="000000"/>
          <w:sz w:val="20"/>
          <w:szCs w:val="20"/>
        </w:rPr>
        <w:t>J. Phys. Chem. A</w:t>
      </w:r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DF2DC0" w:rsidRPr="00431EDC">
        <w:rPr>
          <w:rFonts w:ascii="Times New Roman" w:hAnsi="Times New Roman" w:cs="Times New Roman"/>
          <w:b/>
          <w:color w:val="000000"/>
          <w:sz w:val="20"/>
          <w:szCs w:val="20"/>
        </w:rPr>
        <w:t>2014</w:t>
      </w:r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DF2DC0" w:rsidRPr="00431EDC">
        <w:rPr>
          <w:rFonts w:ascii="Times New Roman" w:hAnsi="Times New Roman" w:cs="Times New Roman"/>
          <w:i/>
          <w:color w:val="000000"/>
          <w:sz w:val="20"/>
          <w:szCs w:val="20"/>
        </w:rPr>
        <w:t>118</w:t>
      </w:r>
      <w:r w:rsidR="00DF2DC0" w:rsidRPr="00431EDC">
        <w:rPr>
          <w:rFonts w:ascii="Times New Roman" w:hAnsi="Times New Roman" w:cs="Times New Roman"/>
          <w:color w:val="000000"/>
          <w:sz w:val="20"/>
          <w:szCs w:val="20"/>
        </w:rPr>
        <w:t>, 3663.</w:t>
      </w:r>
    </w:p>
    <w:p w14:paraId="4D2A18DD" w14:textId="1BA511D8" w:rsidR="00DF2DC0" w:rsidRPr="00431EDC" w:rsidRDefault="00DF2DC0" w:rsidP="00431ED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G. A. </w:t>
      </w:r>
      <w:proofErr w:type="spellStart"/>
      <w:r w:rsidRPr="00431EDC">
        <w:rPr>
          <w:rFonts w:ascii="Times New Roman" w:hAnsi="Times New Roman" w:cs="Times New Roman"/>
          <w:color w:val="000000"/>
          <w:sz w:val="20"/>
          <w:szCs w:val="20"/>
        </w:rPr>
        <w:t>Dolgonos</w:t>
      </w:r>
      <w:proofErr w:type="spellEnd"/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. Which isomeric form of formaldehyde dimer is the most stable – a high-level coupled-cluster study, </w:t>
      </w:r>
      <w:r w:rsidRPr="00431EDC">
        <w:rPr>
          <w:rFonts w:ascii="Times New Roman" w:hAnsi="Times New Roman" w:cs="Times New Roman"/>
          <w:i/>
          <w:color w:val="000000"/>
          <w:sz w:val="20"/>
          <w:szCs w:val="20"/>
        </w:rPr>
        <w:t>Chem. Phys. Lett.</w:t>
      </w:r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31EDC">
        <w:rPr>
          <w:rFonts w:ascii="Times New Roman" w:hAnsi="Times New Roman" w:cs="Times New Roman"/>
          <w:b/>
          <w:color w:val="000000"/>
          <w:sz w:val="20"/>
          <w:szCs w:val="20"/>
        </w:rPr>
        <w:t>2013</w:t>
      </w:r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31EDC">
        <w:rPr>
          <w:rFonts w:ascii="Times New Roman" w:hAnsi="Times New Roman" w:cs="Times New Roman"/>
          <w:i/>
          <w:color w:val="000000"/>
          <w:sz w:val="20"/>
          <w:szCs w:val="20"/>
        </w:rPr>
        <w:t>585</w:t>
      </w:r>
      <w:r w:rsidRPr="00431ED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gramStart"/>
      <w:r w:rsidRPr="00431EDC">
        <w:rPr>
          <w:rFonts w:ascii="Times New Roman" w:hAnsi="Times New Roman" w:cs="Times New Roman"/>
          <w:color w:val="000000"/>
          <w:sz w:val="20"/>
          <w:szCs w:val="20"/>
        </w:rPr>
        <w:t>37.</w:t>
      </w:r>
      <w:proofErr w:type="gramEnd"/>
    </w:p>
    <w:p w14:paraId="4AC4E874" w14:textId="77777777" w:rsidR="0086683B" w:rsidRDefault="0086683B" w:rsidP="00183593">
      <w:pPr>
        <w:spacing w:after="0" w:line="240" w:lineRule="auto"/>
        <w:rPr>
          <w:rFonts w:ascii="Times New Roman" w:eastAsia="Calibri" w:hAnsi="Times New Roman" w:cs="Times New Roman"/>
          <w:lang w:val="en-GB"/>
        </w:rPr>
        <w:sectPr w:rsidR="0086683B" w:rsidSect="0086683B">
          <w:endnotePr>
            <w:numFmt w:val="decimal"/>
          </w:endnotePr>
          <w:type w:val="continuous"/>
          <w:pgSz w:w="12240" w:h="15840"/>
          <w:pgMar w:top="1138" w:right="1138" w:bottom="1138" w:left="1411" w:header="720" w:footer="720" w:gutter="0"/>
          <w:cols w:num="2" w:space="453"/>
          <w:docGrid w:linePitch="360"/>
        </w:sectPr>
      </w:pPr>
    </w:p>
    <w:p w14:paraId="54F2A05D" w14:textId="3ADCFC39" w:rsidR="00020B26" w:rsidRPr="00AC3482" w:rsidRDefault="00020B26" w:rsidP="00183593">
      <w:pPr>
        <w:spacing w:after="0" w:line="240" w:lineRule="auto"/>
        <w:rPr>
          <w:rFonts w:ascii="Times New Roman" w:eastAsia="Calibri" w:hAnsi="Times New Roman" w:cs="Times New Roman"/>
          <w:lang w:val="en-GB"/>
        </w:rPr>
      </w:pPr>
    </w:p>
    <w:sectPr w:rsidR="00020B26" w:rsidRPr="00AC3482" w:rsidSect="002B5F76">
      <w:endnotePr>
        <w:numFmt w:val="decimal"/>
      </w:endnotePr>
      <w:type w:val="continuous"/>
      <w:pgSz w:w="12240" w:h="15840"/>
      <w:pgMar w:top="1138" w:right="1138" w:bottom="1138" w:left="141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52FA37C" w16cid:durableId="4A42CDB1"/>
  <w16cid:commentId w16cid:paraId="20D21BAF" w16cid:durableId="1604C5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71CEE" w14:textId="77777777" w:rsidR="007A5BC9" w:rsidRDefault="007A5BC9" w:rsidP="001E3FB6">
      <w:pPr>
        <w:spacing w:after="0" w:line="240" w:lineRule="auto"/>
      </w:pPr>
      <w:r>
        <w:separator/>
      </w:r>
    </w:p>
  </w:endnote>
  <w:endnote w:type="continuationSeparator" w:id="0">
    <w:p w14:paraId="02B83E63" w14:textId="77777777" w:rsidR="007A5BC9" w:rsidRDefault="007A5BC9" w:rsidP="001E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46dcae81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TTeb5f0e55.I">
    <w:altName w:val="Times New Roman"/>
    <w:panose1 w:val="00000000000000000000"/>
    <w:charset w:val="00"/>
    <w:family w:val="roman"/>
    <w:notTrueType/>
    <w:pitch w:val="default"/>
  </w:font>
  <w:font w:name="AdvTT6071803a.B">
    <w:altName w:val="Times New Roman"/>
    <w:panose1 w:val="00000000000000000000"/>
    <w:charset w:val="00"/>
    <w:family w:val="roman"/>
    <w:notTrueType/>
    <w:pitch w:val="default"/>
  </w:font>
  <w:font w:name="AdvOT46dcae81+2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TTec369687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6975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3A32" w14:textId="7C509C92" w:rsidR="00192746" w:rsidRPr="00A27F9C" w:rsidRDefault="00192746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6257C4CC" w14:textId="77777777" w:rsidR="00192746" w:rsidRDefault="00192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047A0" w14:textId="77777777" w:rsidR="007A5BC9" w:rsidRDefault="007A5BC9" w:rsidP="001E3FB6">
      <w:pPr>
        <w:spacing w:after="0" w:line="240" w:lineRule="auto"/>
      </w:pPr>
      <w:r>
        <w:separator/>
      </w:r>
    </w:p>
  </w:footnote>
  <w:footnote w:type="continuationSeparator" w:id="0">
    <w:p w14:paraId="07621767" w14:textId="77777777" w:rsidR="007A5BC9" w:rsidRDefault="007A5BC9" w:rsidP="001E3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813"/>
    <w:multiLevelType w:val="hybridMultilevel"/>
    <w:tmpl w:val="984C0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D10E376">
      <w:start w:val="1"/>
      <w:numFmt w:val="upperRoman"/>
      <w:lvlText w:val="%2."/>
      <w:lvlJc w:val="left"/>
      <w:pPr>
        <w:ind w:left="1800" w:hanging="720"/>
      </w:pPr>
      <w:rPr>
        <w:rFonts w:eastAsiaTheme="minorHAns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F8C"/>
    <w:multiLevelType w:val="hybridMultilevel"/>
    <w:tmpl w:val="BFB03D12"/>
    <w:lvl w:ilvl="0" w:tplc="8758C7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A33"/>
    <w:multiLevelType w:val="hybridMultilevel"/>
    <w:tmpl w:val="1D769F9E"/>
    <w:lvl w:ilvl="0" w:tplc="F438D14A">
      <w:start w:val="1"/>
      <w:numFmt w:val="decimal"/>
      <w:lvlText w:val="[%1]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A2406"/>
    <w:multiLevelType w:val="multilevel"/>
    <w:tmpl w:val="8C40D3D6"/>
    <w:lvl w:ilvl="0">
      <w:start w:val="3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4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4C2536"/>
    <w:multiLevelType w:val="hybridMultilevel"/>
    <w:tmpl w:val="5B32F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03E56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F0FB0"/>
    <w:multiLevelType w:val="hybridMultilevel"/>
    <w:tmpl w:val="589822A0"/>
    <w:lvl w:ilvl="0" w:tplc="D464A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4843"/>
    <w:multiLevelType w:val="hybridMultilevel"/>
    <w:tmpl w:val="F1C82308"/>
    <w:lvl w:ilvl="0" w:tplc="34C00C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5695A"/>
    <w:multiLevelType w:val="multilevel"/>
    <w:tmpl w:val="F15C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C6736"/>
    <w:multiLevelType w:val="multilevel"/>
    <w:tmpl w:val="BDDE64AA"/>
    <w:lvl w:ilvl="0">
      <w:start w:val="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CC64B4"/>
    <w:multiLevelType w:val="hybridMultilevel"/>
    <w:tmpl w:val="842AB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9A47AF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22241"/>
    <w:multiLevelType w:val="multilevel"/>
    <w:tmpl w:val="8D403586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55B749E"/>
    <w:multiLevelType w:val="multilevel"/>
    <w:tmpl w:val="4BF6A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3NDa0MDMxNzYyMLBQ0lEKTi0uzszPAykwM6wFAI2dhHctAAAA"/>
  </w:docVars>
  <w:rsids>
    <w:rsidRoot w:val="00FA477E"/>
    <w:rsid w:val="000005E2"/>
    <w:rsid w:val="0000089C"/>
    <w:rsid w:val="00002D4D"/>
    <w:rsid w:val="0000689F"/>
    <w:rsid w:val="0000723D"/>
    <w:rsid w:val="00007768"/>
    <w:rsid w:val="000077BE"/>
    <w:rsid w:val="0001189A"/>
    <w:rsid w:val="00011C13"/>
    <w:rsid w:val="00015096"/>
    <w:rsid w:val="0001758C"/>
    <w:rsid w:val="00020395"/>
    <w:rsid w:val="00020562"/>
    <w:rsid w:val="00020B26"/>
    <w:rsid w:val="00021AB0"/>
    <w:rsid w:val="00022EB9"/>
    <w:rsid w:val="0002333F"/>
    <w:rsid w:val="00023A6C"/>
    <w:rsid w:val="000244BF"/>
    <w:rsid w:val="00024A12"/>
    <w:rsid w:val="00024ADA"/>
    <w:rsid w:val="00026B93"/>
    <w:rsid w:val="00026EF8"/>
    <w:rsid w:val="00027E89"/>
    <w:rsid w:val="00030313"/>
    <w:rsid w:val="000309CE"/>
    <w:rsid w:val="00031566"/>
    <w:rsid w:val="000316C7"/>
    <w:rsid w:val="00031B9C"/>
    <w:rsid w:val="00033B80"/>
    <w:rsid w:val="00033FD4"/>
    <w:rsid w:val="0003532B"/>
    <w:rsid w:val="00036A8E"/>
    <w:rsid w:val="00037517"/>
    <w:rsid w:val="000376E6"/>
    <w:rsid w:val="00037C89"/>
    <w:rsid w:val="00040267"/>
    <w:rsid w:val="000412C2"/>
    <w:rsid w:val="0004463B"/>
    <w:rsid w:val="000447C3"/>
    <w:rsid w:val="00044B3E"/>
    <w:rsid w:val="000500BC"/>
    <w:rsid w:val="00050D34"/>
    <w:rsid w:val="000531C7"/>
    <w:rsid w:val="00054188"/>
    <w:rsid w:val="000543FD"/>
    <w:rsid w:val="000545BF"/>
    <w:rsid w:val="000547D2"/>
    <w:rsid w:val="00054D74"/>
    <w:rsid w:val="000616EB"/>
    <w:rsid w:val="000640A0"/>
    <w:rsid w:val="000640E8"/>
    <w:rsid w:val="0006505E"/>
    <w:rsid w:val="000654E4"/>
    <w:rsid w:val="000665EB"/>
    <w:rsid w:val="00066E7E"/>
    <w:rsid w:val="00067A8A"/>
    <w:rsid w:val="00070076"/>
    <w:rsid w:val="000704B5"/>
    <w:rsid w:val="000711C9"/>
    <w:rsid w:val="000720A0"/>
    <w:rsid w:val="000728FB"/>
    <w:rsid w:val="00074CBC"/>
    <w:rsid w:val="00074E75"/>
    <w:rsid w:val="000774AD"/>
    <w:rsid w:val="000776C0"/>
    <w:rsid w:val="000811F0"/>
    <w:rsid w:val="0008125D"/>
    <w:rsid w:val="00081AB3"/>
    <w:rsid w:val="00081DD9"/>
    <w:rsid w:val="00081EAC"/>
    <w:rsid w:val="0008265B"/>
    <w:rsid w:val="00082BD4"/>
    <w:rsid w:val="00082E2C"/>
    <w:rsid w:val="000838B9"/>
    <w:rsid w:val="00083EC0"/>
    <w:rsid w:val="0008471C"/>
    <w:rsid w:val="00085214"/>
    <w:rsid w:val="0008577A"/>
    <w:rsid w:val="00085FA7"/>
    <w:rsid w:val="00086EAF"/>
    <w:rsid w:val="00087C97"/>
    <w:rsid w:val="00087EB6"/>
    <w:rsid w:val="0009055A"/>
    <w:rsid w:val="00090AE7"/>
    <w:rsid w:val="00092014"/>
    <w:rsid w:val="00092D77"/>
    <w:rsid w:val="00093821"/>
    <w:rsid w:val="00095E75"/>
    <w:rsid w:val="000962C4"/>
    <w:rsid w:val="00096FEA"/>
    <w:rsid w:val="000A3A92"/>
    <w:rsid w:val="000A4171"/>
    <w:rsid w:val="000A4238"/>
    <w:rsid w:val="000A5919"/>
    <w:rsid w:val="000A5C98"/>
    <w:rsid w:val="000A7534"/>
    <w:rsid w:val="000B1C65"/>
    <w:rsid w:val="000B5342"/>
    <w:rsid w:val="000B73BC"/>
    <w:rsid w:val="000B7C3F"/>
    <w:rsid w:val="000C0E34"/>
    <w:rsid w:val="000C1C69"/>
    <w:rsid w:val="000C1F48"/>
    <w:rsid w:val="000C22F2"/>
    <w:rsid w:val="000C3F7C"/>
    <w:rsid w:val="000C5AB6"/>
    <w:rsid w:val="000C7486"/>
    <w:rsid w:val="000D0770"/>
    <w:rsid w:val="000D0973"/>
    <w:rsid w:val="000D1F90"/>
    <w:rsid w:val="000D2A32"/>
    <w:rsid w:val="000D2F9C"/>
    <w:rsid w:val="000D31C9"/>
    <w:rsid w:val="000D370D"/>
    <w:rsid w:val="000D4043"/>
    <w:rsid w:val="000D48A2"/>
    <w:rsid w:val="000D5BC1"/>
    <w:rsid w:val="000D5EBF"/>
    <w:rsid w:val="000D612F"/>
    <w:rsid w:val="000D7B43"/>
    <w:rsid w:val="000E43A8"/>
    <w:rsid w:val="000E4992"/>
    <w:rsid w:val="000E5335"/>
    <w:rsid w:val="000E548B"/>
    <w:rsid w:val="000E7050"/>
    <w:rsid w:val="000E7876"/>
    <w:rsid w:val="000F1027"/>
    <w:rsid w:val="000F23F1"/>
    <w:rsid w:val="000F271F"/>
    <w:rsid w:val="000F3B69"/>
    <w:rsid w:val="000F4FD5"/>
    <w:rsid w:val="000F6FC1"/>
    <w:rsid w:val="00100AE0"/>
    <w:rsid w:val="001031AC"/>
    <w:rsid w:val="001049E2"/>
    <w:rsid w:val="00104FDA"/>
    <w:rsid w:val="001054AB"/>
    <w:rsid w:val="00105888"/>
    <w:rsid w:val="0010764B"/>
    <w:rsid w:val="00111B2A"/>
    <w:rsid w:val="00112A91"/>
    <w:rsid w:val="0011328D"/>
    <w:rsid w:val="00113A52"/>
    <w:rsid w:val="00116AC1"/>
    <w:rsid w:val="00116E91"/>
    <w:rsid w:val="00116FE1"/>
    <w:rsid w:val="0011731A"/>
    <w:rsid w:val="00117F02"/>
    <w:rsid w:val="00120EA4"/>
    <w:rsid w:val="00120F84"/>
    <w:rsid w:val="00121763"/>
    <w:rsid w:val="0012199E"/>
    <w:rsid w:val="001219C2"/>
    <w:rsid w:val="00121F41"/>
    <w:rsid w:val="001239B9"/>
    <w:rsid w:val="001242C0"/>
    <w:rsid w:val="00125884"/>
    <w:rsid w:val="00130009"/>
    <w:rsid w:val="00130D43"/>
    <w:rsid w:val="00130F46"/>
    <w:rsid w:val="00133A31"/>
    <w:rsid w:val="00134116"/>
    <w:rsid w:val="00135015"/>
    <w:rsid w:val="00136CEB"/>
    <w:rsid w:val="001409E4"/>
    <w:rsid w:val="0014124A"/>
    <w:rsid w:val="00141E95"/>
    <w:rsid w:val="00141F89"/>
    <w:rsid w:val="0014280B"/>
    <w:rsid w:val="001429D0"/>
    <w:rsid w:val="00144706"/>
    <w:rsid w:val="00145A47"/>
    <w:rsid w:val="00146D0E"/>
    <w:rsid w:val="00147496"/>
    <w:rsid w:val="001475A1"/>
    <w:rsid w:val="00150FDC"/>
    <w:rsid w:val="001515BE"/>
    <w:rsid w:val="001523A9"/>
    <w:rsid w:val="00152D09"/>
    <w:rsid w:val="00152FE8"/>
    <w:rsid w:val="00153CE6"/>
    <w:rsid w:val="00156BB1"/>
    <w:rsid w:val="00160579"/>
    <w:rsid w:val="00161F4B"/>
    <w:rsid w:val="00162B80"/>
    <w:rsid w:val="00163990"/>
    <w:rsid w:val="0016422B"/>
    <w:rsid w:val="00164A66"/>
    <w:rsid w:val="00165653"/>
    <w:rsid w:val="0016722A"/>
    <w:rsid w:val="001673E2"/>
    <w:rsid w:val="001679BE"/>
    <w:rsid w:val="00167C4D"/>
    <w:rsid w:val="00171DFE"/>
    <w:rsid w:val="00172813"/>
    <w:rsid w:val="001730BD"/>
    <w:rsid w:val="001742E6"/>
    <w:rsid w:val="00176FAA"/>
    <w:rsid w:val="00176FE3"/>
    <w:rsid w:val="0017749A"/>
    <w:rsid w:val="00181D6F"/>
    <w:rsid w:val="00183593"/>
    <w:rsid w:val="00183D36"/>
    <w:rsid w:val="00183ECD"/>
    <w:rsid w:val="00184677"/>
    <w:rsid w:val="00185CE6"/>
    <w:rsid w:val="00186D59"/>
    <w:rsid w:val="00187EBA"/>
    <w:rsid w:val="001915DA"/>
    <w:rsid w:val="00192746"/>
    <w:rsid w:val="0019279A"/>
    <w:rsid w:val="00193105"/>
    <w:rsid w:val="001938DC"/>
    <w:rsid w:val="00194CD3"/>
    <w:rsid w:val="00195132"/>
    <w:rsid w:val="00195EA9"/>
    <w:rsid w:val="00196498"/>
    <w:rsid w:val="001A1660"/>
    <w:rsid w:val="001A1FF3"/>
    <w:rsid w:val="001A236D"/>
    <w:rsid w:val="001A336B"/>
    <w:rsid w:val="001A397B"/>
    <w:rsid w:val="001A66A8"/>
    <w:rsid w:val="001A6BE5"/>
    <w:rsid w:val="001A6CCA"/>
    <w:rsid w:val="001A7981"/>
    <w:rsid w:val="001B04CC"/>
    <w:rsid w:val="001B04DF"/>
    <w:rsid w:val="001B04FC"/>
    <w:rsid w:val="001B07AE"/>
    <w:rsid w:val="001B0E50"/>
    <w:rsid w:val="001B1A4A"/>
    <w:rsid w:val="001B210E"/>
    <w:rsid w:val="001B23E9"/>
    <w:rsid w:val="001B53E1"/>
    <w:rsid w:val="001B5C9E"/>
    <w:rsid w:val="001B61B1"/>
    <w:rsid w:val="001B6C58"/>
    <w:rsid w:val="001C02BD"/>
    <w:rsid w:val="001C198E"/>
    <w:rsid w:val="001C1A8F"/>
    <w:rsid w:val="001C2244"/>
    <w:rsid w:val="001C3303"/>
    <w:rsid w:val="001C40B5"/>
    <w:rsid w:val="001C599B"/>
    <w:rsid w:val="001C5ABC"/>
    <w:rsid w:val="001C770B"/>
    <w:rsid w:val="001C7716"/>
    <w:rsid w:val="001D29A4"/>
    <w:rsid w:val="001D3577"/>
    <w:rsid w:val="001D3FEF"/>
    <w:rsid w:val="001D4277"/>
    <w:rsid w:val="001D49BE"/>
    <w:rsid w:val="001D5231"/>
    <w:rsid w:val="001D6E76"/>
    <w:rsid w:val="001D7041"/>
    <w:rsid w:val="001D728D"/>
    <w:rsid w:val="001D7B0B"/>
    <w:rsid w:val="001E3CAA"/>
    <w:rsid w:val="001E3FB6"/>
    <w:rsid w:val="001E4129"/>
    <w:rsid w:val="001E650A"/>
    <w:rsid w:val="001F370D"/>
    <w:rsid w:val="001F497A"/>
    <w:rsid w:val="001F6E16"/>
    <w:rsid w:val="00201C48"/>
    <w:rsid w:val="002021BD"/>
    <w:rsid w:val="00202DDC"/>
    <w:rsid w:val="00202FC6"/>
    <w:rsid w:val="0020457E"/>
    <w:rsid w:val="00204D87"/>
    <w:rsid w:val="00204FDF"/>
    <w:rsid w:val="002065F5"/>
    <w:rsid w:val="00207D85"/>
    <w:rsid w:val="00210DBC"/>
    <w:rsid w:val="002116B5"/>
    <w:rsid w:val="00217F06"/>
    <w:rsid w:val="002202AB"/>
    <w:rsid w:val="00220558"/>
    <w:rsid w:val="00221339"/>
    <w:rsid w:val="002213F2"/>
    <w:rsid w:val="00222A43"/>
    <w:rsid w:val="00222AF9"/>
    <w:rsid w:val="0022470D"/>
    <w:rsid w:val="00224758"/>
    <w:rsid w:val="00226B64"/>
    <w:rsid w:val="002279B0"/>
    <w:rsid w:val="00230EFB"/>
    <w:rsid w:val="0023154A"/>
    <w:rsid w:val="002315B3"/>
    <w:rsid w:val="00231675"/>
    <w:rsid w:val="00231F8E"/>
    <w:rsid w:val="00232186"/>
    <w:rsid w:val="00232F5E"/>
    <w:rsid w:val="00233EB6"/>
    <w:rsid w:val="002342C0"/>
    <w:rsid w:val="002352AE"/>
    <w:rsid w:val="002355B8"/>
    <w:rsid w:val="00237FA0"/>
    <w:rsid w:val="002409AD"/>
    <w:rsid w:val="0024158A"/>
    <w:rsid w:val="00241C03"/>
    <w:rsid w:val="00241C7A"/>
    <w:rsid w:val="00243F5C"/>
    <w:rsid w:val="00244DA0"/>
    <w:rsid w:val="00245553"/>
    <w:rsid w:val="002455DD"/>
    <w:rsid w:val="00246827"/>
    <w:rsid w:val="00246AA5"/>
    <w:rsid w:val="00246BF7"/>
    <w:rsid w:val="002506A5"/>
    <w:rsid w:val="0025081E"/>
    <w:rsid w:val="002508B0"/>
    <w:rsid w:val="002510BF"/>
    <w:rsid w:val="002513A3"/>
    <w:rsid w:val="00251836"/>
    <w:rsid w:val="002529E3"/>
    <w:rsid w:val="00252E69"/>
    <w:rsid w:val="00253498"/>
    <w:rsid w:val="002537D2"/>
    <w:rsid w:val="0025441A"/>
    <w:rsid w:val="0025467A"/>
    <w:rsid w:val="002566A8"/>
    <w:rsid w:val="00257DE0"/>
    <w:rsid w:val="00260653"/>
    <w:rsid w:val="002617AD"/>
    <w:rsid w:val="00262045"/>
    <w:rsid w:val="002637E1"/>
    <w:rsid w:val="00263912"/>
    <w:rsid w:val="00263D95"/>
    <w:rsid w:val="0026458A"/>
    <w:rsid w:val="0026482D"/>
    <w:rsid w:val="002649EA"/>
    <w:rsid w:val="00264D05"/>
    <w:rsid w:val="00270620"/>
    <w:rsid w:val="00272A90"/>
    <w:rsid w:val="00274249"/>
    <w:rsid w:val="00274621"/>
    <w:rsid w:val="00274665"/>
    <w:rsid w:val="0027798F"/>
    <w:rsid w:val="0028011C"/>
    <w:rsid w:val="002802CB"/>
    <w:rsid w:val="002814D6"/>
    <w:rsid w:val="00282A48"/>
    <w:rsid w:val="002839CC"/>
    <w:rsid w:val="002842E6"/>
    <w:rsid w:val="00284A3A"/>
    <w:rsid w:val="0028522B"/>
    <w:rsid w:val="002861CE"/>
    <w:rsid w:val="00286659"/>
    <w:rsid w:val="00290E57"/>
    <w:rsid w:val="002923EF"/>
    <w:rsid w:val="00292E33"/>
    <w:rsid w:val="00293753"/>
    <w:rsid w:val="00297C44"/>
    <w:rsid w:val="002A1052"/>
    <w:rsid w:val="002A12B7"/>
    <w:rsid w:val="002A3277"/>
    <w:rsid w:val="002A32E4"/>
    <w:rsid w:val="002A37BB"/>
    <w:rsid w:val="002A4A92"/>
    <w:rsid w:val="002A6974"/>
    <w:rsid w:val="002B10CE"/>
    <w:rsid w:val="002B1888"/>
    <w:rsid w:val="002B32AE"/>
    <w:rsid w:val="002B45B9"/>
    <w:rsid w:val="002B4664"/>
    <w:rsid w:val="002B47C2"/>
    <w:rsid w:val="002B53E8"/>
    <w:rsid w:val="002B5F76"/>
    <w:rsid w:val="002B77B7"/>
    <w:rsid w:val="002B79F4"/>
    <w:rsid w:val="002B7A1B"/>
    <w:rsid w:val="002C1CEE"/>
    <w:rsid w:val="002C4A25"/>
    <w:rsid w:val="002C50D9"/>
    <w:rsid w:val="002C5575"/>
    <w:rsid w:val="002C55F3"/>
    <w:rsid w:val="002C5671"/>
    <w:rsid w:val="002C5D17"/>
    <w:rsid w:val="002D08DA"/>
    <w:rsid w:val="002D18F1"/>
    <w:rsid w:val="002D21D1"/>
    <w:rsid w:val="002D30BA"/>
    <w:rsid w:val="002D3DCB"/>
    <w:rsid w:val="002D3F57"/>
    <w:rsid w:val="002D50B4"/>
    <w:rsid w:val="002E0E7B"/>
    <w:rsid w:val="002E1117"/>
    <w:rsid w:val="002E448F"/>
    <w:rsid w:val="002E5807"/>
    <w:rsid w:val="002E6049"/>
    <w:rsid w:val="002E7038"/>
    <w:rsid w:val="002E76B3"/>
    <w:rsid w:val="002E7E03"/>
    <w:rsid w:val="002F0ED0"/>
    <w:rsid w:val="002F231F"/>
    <w:rsid w:val="002F2E80"/>
    <w:rsid w:val="002F3A59"/>
    <w:rsid w:val="002F5A46"/>
    <w:rsid w:val="002F651F"/>
    <w:rsid w:val="002F7845"/>
    <w:rsid w:val="002F7B30"/>
    <w:rsid w:val="002F7F01"/>
    <w:rsid w:val="00300CB6"/>
    <w:rsid w:val="00302E67"/>
    <w:rsid w:val="00303B22"/>
    <w:rsid w:val="003041F4"/>
    <w:rsid w:val="003077E5"/>
    <w:rsid w:val="00311C60"/>
    <w:rsid w:val="003123ED"/>
    <w:rsid w:val="003124B0"/>
    <w:rsid w:val="00315251"/>
    <w:rsid w:val="003161B2"/>
    <w:rsid w:val="003163AB"/>
    <w:rsid w:val="00316666"/>
    <w:rsid w:val="00317109"/>
    <w:rsid w:val="00320199"/>
    <w:rsid w:val="003201BD"/>
    <w:rsid w:val="00321D5C"/>
    <w:rsid w:val="003233A3"/>
    <w:rsid w:val="003235BE"/>
    <w:rsid w:val="00325810"/>
    <w:rsid w:val="00327323"/>
    <w:rsid w:val="00327DB1"/>
    <w:rsid w:val="00327DE9"/>
    <w:rsid w:val="00330583"/>
    <w:rsid w:val="00331101"/>
    <w:rsid w:val="003319E4"/>
    <w:rsid w:val="0033310B"/>
    <w:rsid w:val="00334CA9"/>
    <w:rsid w:val="00334DD1"/>
    <w:rsid w:val="00334EA5"/>
    <w:rsid w:val="00334F12"/>
    <w:rsid w:val="00336024"/>
    <w:rsid w:val="00337AF2"/>
    <w:rsid w:val="00337B90"/>
    <w:rsid w:val="00337BA2"/>
    <w:rsid w:val="00337C8A"/>
    <w:rsid w:val="003405C3"/>
    <w:rsid w:val="00340983"/>
    <w:rsid w:val="003409E2"/>
    <w:rsid w:val="00342827"/>
    <w:rsid w:val="003435DC"/>
    <w:rsid w:val="00343AFA"/>
    <w:rsid w:val="003442E8"/>
    <w:rsid w:val="00344905"/>
    <w:rsid w:val="0034497F"/>
    <w:rsid w:val="00344C20"/>
    <w:rsid w:val="00346141"/>
    <w:rsid w:val="00346D4B"/>
    <w:rsid w:val="003503B6"/>
    <w:rsid w:val="003504B8"/>
    <w:rsid w:val="00351038"/>
    <w:rsid w:val="0035110A"/>
    <w:rsid w:val="00351EDC"/>
    <w:rsid w:val="003529FF"/>
    <w:rsid w:val="00353E6C"/>
    <w:rsid w:val="00353FAB"/>
    <w:rsid w:val="00354058"/>
    <w:rsid w:val="0035479E"/>
    <w:rsid w:val="003571CE"/>
    <w:rsid w:val="00360A7A"/>
    <w:rsid w:val="003611F9"/>
    <w:rsid w:val="00361F5F"/>
    <w:rsid w:val="003620A1"/>
    <w:rsid w:val="00362AAD"/>
    <w:rsid w:val="00363566"/>
    <w:rsid w:val="0036535A"/>
    <w:rsid w:val="00366EA8"/>
    <w:rsid w:val="0037035F"/>
    <w:rsid w:val="00371CC0"/>
    <w:rsid w:val="003721CB"/>
    <w:rsid w:val="003728EC"/>
    <w:rsid w:val="003749E7"/>
    <w:rsid w:val="00374E6C"/>
    <w:rsid w:val="00375451"/>
    <w:rsid w:val="0037558C"/>
    <w:rsid w:val="00375E82"/>
    <w:rsid w:val="00384618"/>
    <w:rsid w:val="003867AD"/>
    <w:rsid w:val="003929EC"/>
    <w:rsid w:val="00394511"/>
    <w:rsid w:val="003955F9"/>
    <w:rsid w:val="003965D1"/>
    <w:rsid w:val="003968D8"/>
    <w:rsid w:val="003975D3"/>
    <w:rsid w:val="00397BB2"/>
    <w:rsid w:val="003A1040"/>
    <w:rsid w:val="003A11E0"/>
    <w:rsid w:val="003A1D64"/>
    <w:rsid w:val="003A2608"/>
    <w:rsid w:val="003A29DC"/>
    <w:rsid w:val="003A42C6"/>
    <w:rsid w:val="003A4342"/>
    <w:rsid w:val="003A4847"/>
    <w:rsid w:val="003A5921"/>
    <w:rsid w:val="003B149A"/>
    <w:rsid w:val="003B226B"/>
    <w:rsid w:val="003B4D77"/>
    <w:rsid w:val="003B55F4"/>
    <w:rsid w:val="003B6984"/>
    <w:rsid w:val="003C1594"/>
    <w:rsid w:val="003C24BE"/>
    <w:rsid w:val="003C2D54"/>
    <w:rsid w:val="003C34A3"/>
    <w:rsid w:val="003C3E1A"/>
    <w:rsid w:val="003C4356"/>
    <w:rsid w:val="003C49C7"/>
    <w:rsid w:val="003C695F"/>
    <w:rsid w:val="003D11A1"/>
    <w:rsid w:val="003D11E1"/>
    <w:rsid w:val="003D1368"/>
    <w:rsid w:val="003D3B14"/>
    <w:rsid w:val="003D40A1"/>
    <w:rsid w:val="003D521C"/>
    <w:rsid w:val="003D65FE"/>
    <w:rsid w:val="003E1C4A"/>
    <w:rsid w:val="003E1D79"/>
    <w:rsid w:val="003E25F6"/>
    <w:rsid w:val="003E272A"/>
    <w:rsid w:val="003E2D44"/>
    <w:rsid w:val="003E4633"/>
    <w:rsid w:val="003E4FD7"/>
    <w:rsid w:val="003E764B"/>
    <w:rsid w:val="003E7B18"/>
    <w:rsid w:val="003E7FE4"/>
    <w:rsid w:val="003F03EC"/>
    <w:rsid w:val="003F0C06"/>
    <w:rsid w:val="003F1F2E"/>
    <w:rsid w:val="003F321C"/>
    <w:rsid w:val="003F393A"/>
    <w:rsid w:val="003F5B54"/>
    <w:rsid w:val="003F6E52"/>
    <w:rsid w:val="003F773C"/>
    <w:rsid w:val="003F7939"/>
    <w:rsid w:val="00402401"/>
    <w:rsid w:val="0040247B"/>
    <w:rsid w:val="00403431"/>
    <w:rsid w:val="0040352E"/>
    <w:rsid w:val="0040377E"/>
    <w:rsid w:val="004039C2"/>
    <w:rsid w:val="00404529"/>
    <w:rsid w:val="004046B8"/>
    <w:rsid w:val="004046E9"/>
    <w:rsid w:val="00404E0A"/>
    <w:rsid w:val="004052FC"/>
    <w:rsid w:val="004057B9"/>
    <w:rsid w:val="00407BC8"/>
    <w:rsid w:val="00407D9A"/>
    <w:rsid w:val="0041273D"/>
    <w:rsid w:val="00414252"/>
    <w:rsid w:val="004163F9"/>
    <w:rsid w:val="00416B6D"/>
    <w:rsid w:val="004179F5"/>
    <w:rsid w:val="00417DF7"/>
    <w:rsid w:val="00421BF3"/>
    <w:rsid w:val="00421CCD"/>
    <w:rsid w:val="0042216A"/>
    <w:rsid w:val="00422945"/>
    <w:rsid w:val="00425494"/>
    <w:rsid w:val="0042576E"/>
    <w:rsid w:val="00427540"/>
    <w:rsid w:val="00430370"/>
    <w:rsid w:val="00431EDC"/>
    <w:rsid w:val="00435E63"/>
    <w:rsid w:val="00436DAA"/>
    <w:rsid w:val="00440D4C"/>
    <w:rsid w:val="004437B9"/>
    <w:rsid w:val="004443C3"/>
    <w:rsid w:val="0044527C"/>
    <w:rsid w:val="004465AC"/>
    <w:rsid w:val="00447B04"/>
    <w:rsid w:val="00450B75"/>
    <w:rsid w:val="004512BD"/>
    <w:rsid w:val="004514B8"/>
    <w:rsid w:val="00452B62"/>
    <w:rsid w:val="004531AC"/>
    <w:rsid w:val="00454593"/>
    <w:rsid w:val="004547A0"/>
    <w:rsid w:val="00454AFB"/>
    <w:rsid w:val="00455F58"/>
    <w:rsid w:val="00456A14"/>
    <w:rsid w:val="00457757"/>
    <w:rsid w:val="00460659"/>
    <w:rsid w:val="00461753"/>
    <w:rsid w:val="00461D7D"/>
    <w:rsid w:val="0046301A"/>
    <w:rsid w:val="00463F19"/>
    <w:rsid w:val="00463FAA"/>
    <w:rsid w:val="00465351"/>
    <w:rsid w:val="00465E4C"/>
    <w:rsid w:val="004660A6"/>
    <w:rsid w:val="00466873"/>
    <w:rsid w:val="00467077"/>
    <w:rsid w:val="00467369"/>
    <w:rsid w:val="0047095C"/>
    <w:rsid w:val="00470B6B"/>
    <w:rsid w:val="00471217"/>
    <w:rsid w:val="004714BE"/>
    <w:rsid w:val="00476036"/>
    <w:rsid w:val="00480664"/>
    <w:rsid w:val="00481D1D"/>
    <w:rsid w:val="004830E8"/>
    <w:rsid w:val="00483170"/>
    <w:rsid w:val="00484E12"/>
    <w:rsid w:val="00485E05"/>
    <w:rsid w:val="00486A6F"/>
    <w:rsid w:val="00487BBF"/>
    <w:rsid w:val="004901D9"/>
    <w:rsid w:val="004905B5"/>
    <w:rsid w:val="00492364"/>
    <w:rsid w:val="004934CA"/>
    <w:rsid w:val="00494F79"/>
    <w:rsid w:val="0049507A"/>
    <w:rsid w:val="004962B8"/>
    <w:rsid w:val="00497369"/>
    <w:rsid w:val="00497989"/>
    <w:rsid w:val="004A0327"/>
    <w:rsid w:val="004A1F3E"/>
    <w:rsid w:val="004A2DE0"/>
    <w:rsid w:val="004A30A4"/>
    <w:rsid w:val="004A3604"/>
    <w:rsid w:val="004A365A"/>
    <w:rsid w:val="004A38B6"/>
    <w:rsid w:val="004A397B"/>
    <w:rsid w:val="004A6D3E"/>
    <w:rsid w:val="004A7D73"/>
    <w:rsid w:val="004B541B"/>
    <w:rsid w:val="004B5DEE"/>
    <w:rsid w:val="004C0AB5"/>
    <w:rsid w:val="004C0D7D"/>
    <w:rsid w:val="004C267B"/>
    <w:rsid w:val="004C65AD"/>
    <w:rsid w:val="004C755F"/>
    <w:rsid w:val="004D058C"/>
    <w:rsid w:val="004D1ADD"/>
    <w:rsid w:val="004D352B"/>
    <w:rsid w:val="004D3BD7"/>
    <w:rsid w:val="004D3C6E"/>
    <w:rsid w:val="004D4220"/>
    <w:rsid w:val="004D612E"/>
    <w:rsid w:val="004D6177"/>
    <w:rsid w:val="004E0335"/>
    <w:rsid w:val="004E33A2"/>
    <w:rsid w:val="004E4B50"/>
    <w:rsid w:val="004E4BD3"/>
    <w:rsid w:val="004E53B2"/>
    <w:rsid w:val="004E5FFF"/>
    <w:rsid w:val="004E754E"/>
    <w:rsid w:val="004E7F86"/>
    <w:rsid w:val="004F0374"/>
    <w:rsid w:val="004F09E9"/>
    <w:rsid w:val="004F1002"/>
    <w:rsid w:val="004F1188"/>
    <w:rsid w:val="004F27AB"/>
    <w:rsid w:val="004F3088"/>
    <w:rsid w:val="004F419D"/>
    <w:rsid w:val="004F4427"/>
    <w:rsid w:val="004F4BA3"/>
    <w:rsid w:val="004F4D2B"/>
    <w:rsid w:val="005010A7"/>
    <w:rsid w:val="005021BB"/>
    <w:rsid w:val="00502519"/>
    <w:rsid w:val="0050379E"/>
    <w:rsid w:val="00504132"/>
    <w:rsid w:val="005046F7"/>
    <w:rsid w:val="00505044"/>
    <w:rsid w:val="00506EAF"/>
    <w:rsid w:val="00507D39"/>
    <w:rsid w:val="00511293"/>
    <w:rsid w:val="00511965"/>
    <w:rsid w:val="00513BB7"/>
    <w:rsid w:val="005147E6"/>
    <w:rsid w:val="00514C3F"/>
    <w:rsid w:val="0051644B"/>
    <w:rsid w:val="005164EF"/>
    <w:rsid w:val="0052069D"/>
    <w:rsid w:val="00522E24"/>
    <w:rsid w:val="0052345B"/>
    <w:rsid w:val="00523535"/>
    <w:rsid w:val="0052568C"/>
    <w:rsid w:val="00525B9A"/>
    <w:rsid w:val="00525C71"/>
    <w:rsid w:val="00525E3E"/>
    <w:rsid w:val="00526562"/>
    <w:rsid w:val="00526804"/>
    <w:rsid w:val="00527904"/>
    <w:rsid w:val="00531F90"/>
    <w:rsid w:val="00532125"/>
    <w:rsid w:val="00534176"/>
    <w:rsid w:val="00534E54"/>
    <w:rsid w:val="00535D44"/>
    <w:rsid w:val="00535E20"/>
    <w:rsid w:val="00535F86"/>
    <w:rsid w:val="00541D29"/>
    <w:rsid w:val="00541D75"/>
    <w:rsid w:val="005428F9"/>
    <w:rsid w:val="00543DB5"/>
    <w:rsid w:val="00544293"/>
    <w:rsid w:val="00544A61"/>
    <w:rsid w:val="00544D91"/>
    <w:rsid w:val="005475FF"/>
    <w:rsid w:val="005513A6"/>
    <w:rsid w:val="00554405"/>
    <w:rsid w:val="005549E4"/>
    <w:rsid w:val="00555130"/>
    <w:rsid w:val="005564A8"/>
    <w:rsid w:val="00557051"/>
    <w:rsid w:val="00557549"/>
    <w:rsid w:val="00560FB1"/>
    <w:rsid w:val="0056336A"/>
    <w:rsid w:val="0056452C"/>
    <w:rsid w:val="00565438"/>
    <w:rsid w:val="00565C54"/>
    <w:rsid w:val="005708EA"/>
    <w:rsid w:val="00572C20"/>
    <w:rsid w:val="00573C9C"/>
    <w:rsid w:val="0057437D"/>
    <w:rsid w:val="00577D23"/>
    <w:rsid w:val="00580F93"/>
    <w:rsid w:val="005813A7"/>
    <w:rsid w:val="00583837"/>
    <w:rsid w:val="005917C3"/>
    <w:rsid w:val="0059227C"/>
    <w:rsid w:val="005951B8"/>
    <w:rsid w:val="005A07E8"/>
    <w:rsid w:val="005A0AC5"/>
    <w:rsid w:val="005A2B81"/>
    <w:rsid w:val="005A3CA8"/>
    <w:rsid w:val="005A4C0B"/>
    <w:rsid w:val="005A534E"/>
    <w:rsid w:val="005A5BC4"/>
    <w:rsid w:val="005A5F49"/>
    <w:rsid w:val="005A647C"/>
    <w:rsid w:val="005A70DD"/>
    <w:rsid w:val="005A7A01"/>
    <w:rsid w:val="005B03A0"/>
    <w:rsid w:val="005B0EF7"/>
    <w:rsid w:val="005B1432"/>
    <w:rsid w:val="005B1712"/>
    <w:rsid w:val="005B29AA"/>
    <w:rsid w:val="005B337E"/>
    <w:rsid w:val="005B457A"/>
    <w:rsid w:val="005B4AD4"/>
    <w:rsid w:val="005C0CA9"/>
    <w:rsid w:val="005C1560"/>
    <w:rsid w:val="005C18AD"/>
    <w:rsid w:val="005C1974"/>
    <w:rsid w:val="005C1D3D"/>
    <w:rsid w:val="005C2235"/>
    <w:rsid w:val="005C4113"/>
    <w:rsid w:val="005C417C"/>
    <w:rsid w:val="005C611E"/>
    <w:rsid w:val="005C7460"/>
    <w:rsid w:val="005D09DE"/>
    <w:rsid w:val="005D1ABF"/>
    <w:rsid w:val="005D3AA5"/>
    <w:rsid w:val="005D4F67"/>
    <w:rsid w:val="005D4FE8"/>
    <w:rsid w:val="005D5867"/>
    <w:rsid w:val="005D755C"/>
    <w:rsid w:val="005D77DF"/>
    <w:rsid w:val="005D79C9"/>
    <w:rsid w:val="005D7F98"/>
    <w:rsid w:val="005E1859"/>
    <w:rsid w:val="005E2FF3"/>
    <w:rsid w:val="005E3567"/>
    <w:rsid w:val="005E3682"/>
    <w:rsid w:val="005E4756"/>
    <w:rsid w:val="005E4FBC"/>
    <w:rsid w:val="005E5C0D"/>
    <w:rsid w:val="005E6A04"/>
    <w:rsid w:val="005E7435"/>
    <w:rsid w:val="005E7ACC"/>
    <w:rsid w:val="005F2276"/>
    <w:rsid w:val="005F2839"/>
    <w:rsid w:val="005F30DA"/>
    <w:rsid w:val="005F6A7C"/>
    <w:rsid w:val="005F7836"/>
    <w:rsid w:val="00603BA3"/>
    <w:rsid w:val="006047EC"/>
    <w:rsid w:val="00604D28"/>
    <w:rsid w:val="006050CF"/>
    <w:rsid w:val="00605B56"/>
    <w:rsid w:val="00606C3B"/>
    <w:rsid w:val="00611151"/>
    <w:rsid w:val="00611EDB"/>
    <w:rsid w:val="006153F6"/>
    <w:rsid w:val="00616024"/>
    <w:rsid w:val="00616D71"/>
    <w:rsid w:val="00621949"/>
    <w:rsid w:val="006226FC"/>
    <w:rsid w:val="006232F1"/>
    <w:rsid w:val="0062483B"/>
    <w:rsid w:val="006257D2"/>
    <w:rsid w:val="00625E0D"/>
    <w:rsid w:val="00625E20"/>
    <w:rsid w:val="0062662B"/>
    <w:rsid w:val="00627C00"/>
    <w:rsid w:val="00630C58"/>
    <w:rsid w:val="00631419"/>
    <w:rsid w:val="00632BAF"/>
    <w:rsid w:val="0063676F"/>
    <w:rsid w:val="00636E2A"/>
    <w:rsid w:val="0063750B"/>
    <w:rsid w:val="00637807"/>
    <w:rsid w:val="00637B5E"/>
    <w:rsid w:val="0064057B"/>
    <w:rsid w:val="00640E70"/>
    <w:rsid w:val="00643A4C"/>
    <w:rsid w:val="00643F0E"/>
    <w:rsid w:val="0064439D"/>
    <w:rsid w:val="00644780"/>
    <w:rsid w:val="0064630E"/>
    <w:rsid w:val="00646E36"/>
    <w:rsid w:val="00647C13"/>
    <w:rsid w:val="00650CC7"/>
    <w:rsid w:val="00651E82"/>
    <w:rsid w:val="006533F4"/>
    <w:rsid w:val="00653864"/>
    <w:rsid w:val="0065585F"/>
    <w:rsid w:val="00655D07"/>
    <w:rsid w:val="00655D43"/>
    <w:rsid w:val="006573B9"/>
    <w:rsid w:val="00660643"/>
    <w:rsid w:val="00660F11"/>
    <w:rsid w:val="00661AA9"/>
    <w:rsid w:val="0066246B"/>
    <w:rsid w:val="00663422"/>
    <w:rsid w:val="006634B2"/>
    <w:rsid w:val="006649ED"/>
    <w:rsid w:val="00665832"/>
    <w:rsid w:val="00666562"/>
    <w:rsid w:val="00667ABF"/>
    <w:rsid w:val="00672731"/>
    <w:rsid w:val="00673630"/>
    <w:rsid w:val="00675820"/>
    <w:rsid w:val="006758C4"/>
    <w:rsid w:val="0067771C"/>
    <w:rsid w:val="006812B8"/>
    <w:rsid w:val="00681C3F"/>
    <w:rsid w:val="0068386C"/>
    <w:rsid w:val="006877EB"/>
    <w:rsid w:val="00687E72"/>
    <w:rsid w:val="0069014F"/>
    <w:rsid w:val="00690F61"/>
    <w:rsid w:val="00691319"/>
    <w:rsid w:val="00691562"/>
    <w:rsid w:val="00692975"/>
    <w:rsid w:val="00694D0F"/>
    <w:rsid w:val="00695132"/>
    <w:rsid w:val="00695395"/>
    <w:rsid w:val="00695DDB"/>
    <w:rsid w:val="006960DB"/>
    <w:rsid w:val="006A068D"/>
    <w:rsid w:val="006A10A9"/>
    <w:rsid w:val="006A1212"/>
    <w:rsid w:val="006A2A6F"/>
    <w:rsid w:val="006A2C63"/>
    <w:rsid w:val="006A316B"/>
    <w:rsid w:val="006A35BC"/>
    <w:rsid w:val="006A60E8"/>
    <w:rsid w:val="006A719F"/>
    <w:rsid w:val="006A7367"/>
    <w:rsid w:val="006A7BB4"/>
    <w:rsid w:val="006B0517"/>
    <w:rsid w:val="006B15B3"/>
    <w:rsid w:val="006B2B83"/>
    <w:rsid w:val="006B3457"/>
    <w:rsid w:val="006B55B8"/>
    <w:rsid w:val="006B5D41"/>
    <w:rsid w:val="006B5DA1"/>
    <w:rsid w:val="006B650C"/>
    <w:rsid w:val="006B6608"/>
    <w:rsid w:val="006B7C76"/>
    <w:rsid w:val="006B7E7A"/>
    <w:rsid w:val="006C0566"/>
    <w:rsid w:val="006C2540"/>
    <w:rsid w:val="006C2655"/>
    <w:rsid w:val="006C2921"/>
    <w:rsid w:val="006C306E"/>
    <w:rsid w:val="006C5624"/>
    <w:rsid w:val="006D0A90"/>
    <w:rsid w:val="006D158D"/>
    <w:rsid w:val="006D1CF1"/>
    <w:rsid w:val="006D2AA7"/>
    <w:rsid w:val="006D3366"/>
    <w:rsid w:val="006D3C1A"/>
    <w:rsid w:val="006D46FC"/>
    <w:rsid w:val="006D7FBC"/>
    <w:rsid w:val="006E25F9"/>
    <w:rsid w:val="006E2EAC"/>
    <w:rsid w:val="006E3D68"/>
    <w:rsid w:val="006E58C4"/>
    <w:rsid w:val="006E7DF1"/>
    <w:rsid w:val="006F09CF"/>
    <w:rsid w:val="006F0CD9"/>
    <w:rsid w:val="006F1A8C"/>
    <w:rsid w:val="006F2BE1"/>
    <w:rsid w:val="006F367C"/>
    <w:rsid w:val="006F3DEC"/>
    <w:rsid w:val="006F4876"/>
    <w:rsid w:val="006F5182"/>
    <w:rsid w:val="006F5A1D"/>
    <w:rsid w:val="006F5BFD"/>
    <w:rsid w:val="006F6E16"/>
    <w:rsid w:val="006F7A77"/>
    <w:rsid w:val="00700268"/>
    <w:rsid w:val="007006B6"/>
    <w:rsid w:val="00701334"/>
    <w:rsid w:val="00702470"/>
    <w:rsid w:val="00702F71"/>
    <w:rsid w:val="0070386F"/>
    <w:rsid w:val="00706A4B"/>
    <w:rsid w:val="00707F34"/>
    <w:rsid w:val="007109C0"/>
    <w:rsid w:val="00710FBB"/>
    <w:rsid w:val="0071104E"/>
    <w:rsid w:val="007120ED"/>
    <w:rsid w:val="007124BD"/>
    <w:rsid w:val="007127DB"/>
    <w:rsid w:val="00712DC7"/>
    <w:rsid w:val="007138A8"/>
    <w:rsid w:val="007162DE"/>
    <w:rsid w:val="007164CD"/>
    <w:rsid w:val="00716C30"/>
    <w:rsid w:val="00721614"/>
    <w:rsid w:val="007216AB"/>
    <w:rsid w:val="00721C7F"/>
    <w:rsid w:val="00722204"/>
    <w:rsid w:val="00724BA6"/>
    <w:rsid w:val="00726275"/>
    <w:rsid w:val="007274AC"/>
    <w:rsid w:val="00730372"/>
    <w:rsid w:val="007306EE"/>
    <w:rsid w:val="00730852"/>
    <w:rsid w:val="00733AC0"/>
    <w:rsid w:val="00734742"/>
    <w:rsid w:val="007357CE"/>
    <w:rsid w:val="007372CC"/>
    <w:rsid w:val="00737330"/>
    <w:rsid w:val="00737B93"/>
    <w:rsid w:val="00737D4E"/>
    <w:rsid w:val="007411E1"/>
    <w:rsid w:val="00742B20"/>
    <w:rsid w:val="00743047"/>
    <w:rsid w:val="00743A42"/>
    <w:rsid w:val="00744373"/>
    <w:rsid w:val="0074469A"/>
    <w:rsid w:val="0074489C"/>
    <w:rsid w:val="00745415"/>
    <w:rsid w:val="007454FA"/>
    <w:rsid w:val="00745922"/>
    <w:rsid w:val="0074655D"/>
    <w:rsid w:val="00746CD0"/>
    <w:rsid w:val="00751660"/>
    <w:rsid w:val="007542B9"/>
    <w:rsid w:val="007542D9"/>
    <w:rsid w:val="00755B04"/>
    <w:rsid w:val="00755DBC"/>
    <w:rsid w:val="00757A33"/>
    <w:rsid w:val="007618D1"/>
    <w:rsid w:val="00762AD7"/>
    <w:rsid w:val="00762DF1"/>
    <w:rsid w:val="00764428"/>
    <w:rsid w:val="00765612"/>
    <w:rsid w:val="00765978"/>
    <w:rsid w:val="00765997"/>
    <w:rsid w:val="00770535"/>
    <w:rsid w:val="00770CFB"/>
    <w:rsid w:val="00771122"/>
    <w:rsid w:val="00771574"/>
    <w:rsid w:val="007724E8"/>
    <w:rsid w:val="007727AE"/>
    <w:rsid w:val="00772F99"/>
    <w:rsid w:val="00774E97"/>
    <w:rsid w:val="0077502E"/>
    <w:rsid w:val="00775DD1"/>
    <w:rsid w:val="0077742A"/>
    <w:rsid w:val="00777F50"/>
    <w:rsid w:val="00781CED"/>
    <w:rsid w:val="00787E47"/>
    <w:rsid w:val="00791C9A"/>
    <w:rsid w:val="00792135"/>
    <w:rsid w:val="00792C1C"/>
    <w:rsid w:val="007972A5"/>
    <w:rsid w:val="007978E8"/>
    <w:rsid w:val="00797A33"/>
    <w:rsid w:val="007A08EE"/>
    <w:rsid w:val="007A2E29"/>
    <w:rsid w:val="007A33A9"/>
    <w:rsid w:val="007A459D"/>
    <w:rsid w:val="007A45BE"/>
    <w:rsid w:val="007A5464"/>
    <w:rsid w:val="007A5BC9"/>
    <w:rsid w:val="007A5D7F"/>
    <w:rsid w:val="007A673D"/>
    <w:rsid w:val="007A7317"/>
    <w:rsid w:val="007A7325"/>
    <w:rsid w:val="007A77BE"/>
    <w:rsid w:val="007B07E0"/>
    <w:rsid w:val="007B1A04"/>
    <w:rsid w:val="007B1C9B"/>
    <w:rsid w:val="007B2F92"/>
    <w:rsid w:val="007B3ADE"/>
    <w:rsid w:val="007B42C5"/>
    <w:rsid w:val="007B4BDD"/>
    <w:rsid w:val="007B586B"/>
    <w:rsid w:val="007B5E2D"/>
    <w:rsid w:val="007B6516"/>
    <w:rsid w:val="007C01DB"/>
    <w:rsid w:val="007C2F25"/>
    <w:rsid w:val="007D22F3"/>
    <w:rsid w:val="007D24A7"/>
    <w:rsid w:val="007D2EE6"/>
    <w:rsid w:val="007D3499"/>
    <w:rsid w:val="007D3DA9"/>
    <w:rsid w:val="007D3EBD"/>
    <w:rsid w:val="007D41BD"/>
    <w:rsid w:val="007D5457"/>
    <w:rsid w:val="007D5EC7"/>
    <w:rsid w:val="007D7D06"/>
    <w:rsid w:val="007E4D46"/>
    <w:rsid w:val="007E7917"/>
    <w:rsid w:val="007F27FD"/>
    <w:rsid w:val="007F2B36"/>
    <w:rsid w:val="007F3ECE"/>
    <w:rsid w:val="007F6B91"/>
    <w:rsid w:val="007F7D8A"/>
    <w:rsid w:val="00801BDD"/>
    <w:rsid w:val="008024B7"/>
    <w:rsid w:val="008025BC"/>
    <w:rsid w:val="00802707"/>
    <w:rsid w:val="00802AC2"/>
    <w:rsid w:val="008057F7"/>
    <w:rsid w:val="00807C42"/>
    <w:rsid w:val="008110EC"/>
    <w:rsid w:val="00811130"/>
    <w:rsid w:val="00811907"/>
    <w:rsid w:val="008121F5"/>
    <w:rsid w:val="008135CE"/>
    <w:rsid w:val="00813790"/>
    <w:rsid w:val="00815811"/>
    <w:rsid w:val="00815D8D"/>
    <w:rsid w:val="00816D70"/>
    <w:rsid w:val="008173BF"/>
    <w:rsid w:val="00817794"/>
    <w:rsid w:val="00820C54"/>
    <w:rsid w:val="008211F8"/>
    <w:rsid w:val="00823D75"/>
    <w:rsid w:val="00824BE6"/>
    <w:rsid w:val="00826896"/>
    <w:rsid w:val="008300B1"/>
    <w:rsid w:val="008307B9"/>
    <w:rsid w:val="00830F04"/>
    <w:rsid w:val="00831490"/>
    <w:rsid w:val="00832280"/>
    <w:rsid w:val="00832E67"/>
    <w:rsid w:val="008334B8"/>
    <w:rsid w:val="0083629C"/>
    <w:rsid w:val="008366AC"/>
    <w:rsid w:val="00836D41"/>
    <w:rsid w:val="008403FA"/>
    <w:rsid w:val="00843B58"/>
    <w:rsid w:val="00844058"/>
    <w:rsid w:val="0084439B"/>
    <w:rsid w:val="00846362"/>
    <w:rsid w:val="0084773F"/>
    <w:rsid w:val="00853BF5"/>
    <w:rsid w:val="008547C8"/>
    <w:rsid w:val="00854D1F"/>
    <w:rsid w:val="008556D1"/>
    <w:rsid w:val="00856914"/>
    <w:rsid w:val="0085796C"/>
    <w:rsid w:val="00860993"/>
    <w:rsid w:val="00861B4A"/>
    <w:rsid w:val="00863281"/>
    <w:rsid w:val="00863D9D"/>
    <w:rsid w:val="008659DD"/>
    <w:rsid w:val="0086683B"/>
    <w:rsid w:val="00870B8D"/>
    <w:rsid w:val="008712B2"/>
    <w:rsid w:val="00871488"/>
    <w:rsid w:val="008717F6"/>
    <w:rsid w:val="00871DCE"/>
    <w:rsid w:val="00873C8A"/>
    <w:rsid w:val="00873F35"/>
    <w:rsid w:val="00876178"/>
    <w:rsid w:val="00876DF7"/>
    <w:rsid w:val="0087789B"/>
    <w:rsid w:val="008815FE"/>
    <w:rsid w:val="00882AED"/>
    <w:rsid w:val="00883C8C"/>
    <w:rsid w:val="00884627"/>
    <w:rsid w:val="008867BA"/>
    <w:rsid w:val="00886E8C"/>
    <w:rsid w:val="00890EE4"/>
    <w:rsid w:val="00893BD0"/>
    <w:rsid w:val="00893CA7"/>
    <w:rsid w:val="00894D33"/>
    <w:rsid w:val="00894D5F"/>
    <w:rsid w:val="00895543"/>
    <w:rsid w:val="00897725"/>
    <w:rsid w:val="008A367D"/>
    <w:rsid w:val="008A3729"/>
    <w:rsid w:val="008A3D29"/>
    <w:rsid w:val="008A5DD4"/>
    <w:rsid w:val="008A6E0D"/>
    <w:rsid w:val="008A7BB9"/>
    <w:rsid w:val="008B009F"/>
    <w:rsid w:val="008B08E0"/>
    <w:rsid w:val="008B1162"/>
    <w:rsid w:val="008B33D9"/>
    <w:rsid w:val="008B35BA"/>
    <w:rsid w:val="008B70CB"/>
    <w:rsid w:val="008B74B2"/>
    <w:rsid w:val="008B7867"/>
    <w:rsid w:val="008B7DC4"/>
    <w:rsid w:val="008C1039"/>
    <w:rsid w:val="008C108A"/>
    <w:rsid w:val="008C2AA9"/>
    <w:rsid w:val="008C30D1"/>
    <w:rsid w:val="008C3371"/>
    <w:rsid w:val="008C3734"/>
    <w:rsid w:val="008C3881"/>
    <w:rsid w:val="008C394A"/>
    <w:rsid w:val="008C4827"/>
    <w:rsid w:val="008C4938"/>
    <w:rsid w:val="008C4BCA"/>
    <w:rsid w:val="008C5654"/>
    <w:rsid w:val="008C7333"/>
    <w:rsid w:val="008C73B0"/>
    <w:rsid w:val="008D005F"/>
    <w:rsid w:val="008D08DD"/>
    <w:rsid w:val="008D19A3"/>
    <w:rsid w:val="008D31A6"/>
    <w:rsid w:val="008D31D4"/>
    <w:rsid w:val="008D326D"/>
    <w:rsid w:val="008D4B29"/>
    <w:rsid w:val="008D4F97"/>
    <w:rsid w:val="008D5855"/>
    <w:rsid w:val="008D5AC2"/>
    <w:rsid w:val="008D6348"/>
    <w:rsid w:val="008D6B75"/>
    <w:rsid w:val="008D7F57"/>
    <w:rsid w:val="008E3567"/>
    <w:rsid w:val="008E41C2"/>
    <w:rsid w:val="008E4FD1"/>
    <w:rsid w:val="008E58E8"/>
    <w:rsid w:val="008E5F65"/>
    <w:rsid w:val="008E68D0"/>
    <w:rsid w:val="008E7312"/>
    <w:rsid w:val="008F1E54"/>
    <w:rsid w:val="008F21FF"/>
    <w:rsid w:val="008F28CB"/>
    <w:rsid w:val="008F2F1F"/>
    <w:rsid w:val="008F30AC"/>
    <w:rsid w:val="008F4052"/>
    <w:rsid w:val="008F4890"/>
    <w:rsid w:val="008F648E"/>
    <w:rsid w:val="008F72DE"/>
    <w:rsid w:val="00900399"/>
    <w:rsid w:val="00902554"/>
    <w:rsid w:val="00902FAF"/>
    <w:rsid w:val="0090339A"/>
    <w:rsid w:val="00907F17"/>
    <w:rsid w:val="00910A92"/>
    <w:rsid w:val="00910BD4"/>
    <w:rsid w:val="00910E64"/>
    <w:rsid w:val="009112BD"/>
    <w:rsid w:val="00911DA6"/>
    <w:rsid w:val="009135C4"/>
    <w:rsid w:val="00914317"/>
    <w:rsid w:val="0091728D"/>
    <w:rsid w:val="00917BD6"/>
    <w:rsid w:val="00920523"/>
    <w:rsid w:val="00920C7F"/>
    <w:rsid w:val="00921573"/>
    <w:rsid w:val="009218B7"/>
    <w:rsid w:val="009228B1"/>
    <w:rsid w:val="009243D7"/>
    <w:rsid w:val="0092462A"/>
    <w:rsid w:val="00924632"/>
    <w:rsid w:val="00925BC7"/>
    <w:rsid w:val="0092669D"/>
    <w:rsid w:val="009267BD"/>
    <w:rsid w:val="0093097E"/>
    <w:rsid w:val="00931437"/>
    <w:rsid w:val="009345A4"/>
    <w:rsid w:val="009346FA"/>
    <w:rsid w:val="00936A3C"/>
    <w:rsid w:val="009413DA"/>
    <w:rsid w:val="0094330E"/>
    <w:rsid w:val="00944BDD"/>
    <w:rsid w:val="00944D61"/>
    <w:rsid w:val="009455FE"/>
    <w:rsid w:val="0094668A"/>
    <w:rsid w:val="00946C9D"/>
    <w:rsid w:val="00946F2A"/>
    <w:rsid w:val="00952033"/>
    <w:rsid w:val="00952121"/>
    <w:rsid w:val="00953723"/>
    <w:rsid w:val="00953D09"/>
    <w:rsid w:val="0095428D"/>
    <w:rsid w:val="00954F0D"/>
    <w:rsid w:val="009551CA"/>
    <w:rsid w:val="00955845"/>
    <w:rsid w:val="0095698E"/>
    <w:rsid w:val="00956B61"/>
    <w:rsid w:val="009600BF"/>
    <w:rsid w:val="00960809"/>
    <w:rsid w:val="00963F3E"/>
    <w:rsid w:val="00964AC6"/>
    <w:rsid w:val="00964E54"/>
    <w:rsid w:val="00965AF4"/>
    <w:rsid w:val="00965CC3"/>
    <w:rsid w:val="009664EE"/>
    <w:rsid w:val="00966684"/>
    <w:rsid w:val="0096721D"/>
    <w:rsid w:val="0097035F"/>
    <w:rsid w:val="00970C18"/>
    <w:rsid w:val="0097128E"/>
    <w:rsid w:val="00971803"/>
    <w:rsid w:val="00972C5F"/>
    <w:rsid w:val="00973088"/>
    <w:rsid w:val="0097407C"/>
    <w:rsid w:val="009813E4"/>
    <w:rsid w:val="0098264B"/>
    <w:rsid w:val="009830C3"/>
    <w:rsid w:val="00984D95"/>
    <w:rsid w:val="00985794"/>
    <w:rsid w:val="0098581D"/>
    <w:rsid w:val="00985D9A"/>
    <w:rsid w:val="00985F87"/>
    <w:rsid w:val="009869EC"/>
    <w:rsid w:val="00986C21"/>
    <w:rsid w:val="00986CEA"/>
    <w:rsid w:val="0099027E"/>
    <w:rsid w:val="00990696"/>
    <w:rsid w:val="009909AC"/>
    <w:rsid w:val="00990A5D"/>
    <w:rsid w:val="00990B1E"/>
    <w:rsid w:val="009912D9"/>
    <w:rsid w:val="00992CF7"/>
    <w:rsid w:val="00992D4D"/>
    <w:rsid w:val="009935FB"/>
    <w:rsid w:val="00995664"/>
    <w:rsid w:val="00996B3A"/>
    <w:rsid w:val="009A08A1"/>
    <w:rsid w:val="009A1636"/>
    <w:rsid w:val="009A2056"/>
    <w:rsid w:val="009A3377"/>
    <w:rsid w:val="009A4D58"/>
    <w:rsid w:val="009A7CE7"/>
    <w:rsid w:val="009B10FD"/>
    <w:rsid w:val="009B3019"/>
    <w:rsid w:val="009B34D0"/>
    <w:rsid w:val="009B4F9D"/>
    <w:rsid w:val="009B6C86"/>
    <w:rsid w:val="009C00A5"/>
    <w:rsid w:val="009C14C9"/>
    <w:rsid w:val="009C16BC"/>
    <w:rsid w:val="009C16C7"/>
    <w:rsid w:val="009C3601"/>
    <w:rsid w:val="009C738D"/>
    <w:rsid w:val="009D2298"/>
    <w:rsid w:val="009D2DEE"/>
    <w:rsid w:val="009D3549"/>
    <w:rsid w:val="009D356D"/>
    <w:rsid w:val="009D4BF3"/>
    <w:rsid w:val="009D4F18"/>
    <w:rsid w:val="009D558D"/>
    <w:rsid w:val="009D7855"/>
    <w:rsid w:val="009E1D5D"/>
    <w:rsid w:val="009E2A84"/>
    <w:rsid w:val="009E32A5"/>
    <w:rsid w:val="009E35AD"/>
    <w:rsid w:val="009E5D7A"/>
    <w:rsid w:val="009E5E15"/>
    <w:rsid w:val="009E61EB"/>
    <w:rsid w:val="009E67A5"/>
    <w:rsid w:val="009E690A"/>
    <w:rsid w:val="009E704D"/>
    <w:rsid w:val="009F1F04"/>
    <w:rsid w:val="009F31B5"/>
    <w:rsid w:val="009F3816"/>
    <w:rsid w:val="009F3883"/>
    <w:rsid w:val="009F466E"/>
    <w:rsid w:val="009F5ED3"/>
    <w:rsid w:val="009F6615"/>
    <w:rsid w:val="009F6CF5"/>
    <w:rsid w:val="009F7740"/>
    <w:rsid w:val="009F7D6F"/>
    <w:rsid w:val="00A013A3"/>
    <w:rsid w:val="00A05B9C"/>
    <w:rsid w:val="00A0620C"/>
    <w:rsid w:val="00A07802"/>
    <w:rsid w:val="00A10CF8"/>
    <w:rsid w:val="00A11758"/>
    <w:rsid w:val="00A11961"/>
    <w:rsid w:val="00A1440E"/>
    <w:rsid w:val="00A14BBC"/>
    <w:rsid w:val="00A1524A"/>
    <w:rsid w:val="00A1639F"/>
    <w:rsid w:val="00A16886"/>
    <w:rsid w:val="00A16AEF"/>
    <w:rsid w:val="00A22066"/>
    <w:rsid w:val="00A237B1"/>
    <w:rsid w:val="00A26A61"/>
    <w:rsid w:val="00A26AB2"/>
    <w:rsid w:val="00A27F9C"/>
    <w:rsid w:val="00A323F9"/>
    <w:rsid w:val="00A32AF9"/>
    <w:rsid w:val="00A337BB"/>
    <w:rsid w:val="00A34025"/>
    <w:rsid w:val="00A347B6"/>
    <w:rsid w:val="00A3508D"/>
    <w:rsid w:val="00A3697E"/>
    <w:rsid w:val="00A41B25"/>
    <w:rsid w:val="00A47FD3"/>
    <w:rsid w:val="00A52422"/>
    <w:rsid w:val="00A53218"/>
    <w:rsid w:val="00A540C6"/>
    <w:rsid w:val="00A55141"/>
    <w:rsid w:val="00A559E7"/>
    <w:rsid w:val="00A562E3"/>
    <w:rsid w:val="00A56E5B"/>
    <w:rsid w:val="00A5741B"/>
    <w:rsid w:val="00A60913"/>
    <w:rsid w:val="00A60FB1"/>
    <w:rsid w:val="00A62143"/>
    <w:rsid w:val="00A6288F"/>
    <w:rsid w:val="00A636DF"/>
    <w:rsid w:val="00A63F7C"/>
    <w:rsid w:val="00A6402C"/>
    <w:rsid w:val="00A64064"/>
    <w:rsid w:val="00A65A0C"/>
    <w:rsid w:val="00A65B0A"/>
    <w:rsid w:val="00A67666"/>
    <w:rsid w:val="00A7098D"/>
    <w:rsid w:val="00A7233A"/>
    <w:rsid w:val="00A72931"/>
    <w:rsid w:val="00A7295D"/>
    <w:rsid w:val="00A73715"/>
    <w:rsid w:val="00A74607"/>
    <w:rsid w:val="00A74ADB"/>
    <w:rsid w:val="00A80484"/>
    <w:rsid w:val="00A80AB2"/>
    <w:rsid w:val="00A8155A"/>
    <w:rsid w:val="00A838CF"/>
    <w:rsid w:val="00A8466C"/>
    <w:rsid w:val="00A857F1"/>
    <w:rsid w:val="00A874B1"/>
    <w:rsid w:val="00A87FB4"/>
    <w:rsid w:val="00A92116"/>
    <w:rsid w:val="00A924FE"/>
    <w:rsid w:val="00A9413B"/>
    <w:rsid w:val="00A94D13"/>
    <w:rsid w:val="00A97681"/>
    <w:rsid w:val="00AA05E7"/>
    <w:rsid w:val="00AA1390"/>
    <w:rsid w:val="00AA15AA"/>
    <w:rsid w:val="00AA26DB"/>
    <w:rsid w:val="00AA2D7F"/>
    <w:rsid w:val="00AA3F0D"/>
    <w:rsid w:val="00AA3FE3"/>
    <w:rsid w:val="00AA5778"/>
    <w:rsid w:val="00AB1C67"/>
    <w:rsid w:val="00AB2455"/>
    <w:rsid w:val="00AB4EAE"/>
    <w:rsid w:val="00AB69DE"/>
    <w:rsid w:val="00AB69ED"/>
    <w:rsid w:val="00AB79C5"/>
    <w:rsid w:val="00AC085C"/>
    <w:rsid w:val="00AC0E1A"/>
    <w:rsid w:val="00AC3482"/>
    <w:rsid w:val="00AC456B"/>
    <w:rsid w:val="00AC56B3"/>
    <w:rsid w:val="00AC58EB"/>
    <w:rsid w:val="00AC5BB2"/>
    <w:rsid w:val="00AC6687"/>
    <w:rsid w:val="00AC6921"/>
    <w:rsid w:val="00AC7636"/>
    <w:rsid w:val="00AC7B90"/>
    <w:rsid w:val="00AC7D62"/>
    <w:rsid w:val="00AD0D9B"/>
    <w:rsid w:val="00AD2266"/>
    <w:rsid w:val="00AD262B"/>
    <w:rsid w:val="00AD3699"/>
    <w:rsid w:val="00AD41AB"/>
    <w:rsid w:val="00AD465E"/>
    <w:rsid w:val="00AD7015"/>
    <w:rsid w:val="00AD7E5B"/>
    <w:rsid w:val="00AD7F0B"/>
    <w:rsid w:val="00AE0D9C"/>
    <w:rsid w:val="00AE0E06"/>
    <w:rsid w:val="00AE2053"/>
    <w:rsid w:val="00AE29B9"/>
    <w:rsid w:val="00AE2C7D"/>
    <w:rsid w:val="00AE2CAD"/>
    <w:rsid w:val="00AE2E46"/>
    <w:rsid w:val="00AE3443"/>
    <w:rsid w:val="00AE431D"/>
    <w:rsid w:val="00AE47B6"/>
    <w:rsid w:val="00AE7010"/>
    <w:rsid w:val="00AE740F"/>
    <w:rsid w:val="00AE7692"/>
    <w:rsid w:val="00AE7991"/>
    <w:rsid w:val="00AF07F7"/>
    <w:rsid w:val="00AF2084"/>
    <w:rsid w:val="00AF5B48"/>
    <w:rsid w:val="00AF601C"/>
    <w:rsid w:val="00AF67AE"/>
    <w:rsid w:val="00AF704C"/>
    <w:rsid w:val="00B003DA"/>
    <w:rsid w:val="00B04EEB"/>
    <w:rsid w:val="00B062AE"/>
    <w:rsid w:val="00B06F51"/>
    <w:rsid w:val="00B0737B"/>
    <w:rsid w:val="00B105AB"/>
    <w:rsid w:val="00B11BE1"/>
    <w:rsid w:val="00B153FE"/>
    <w:rsid w:val="00B169DA"/>
    <w:rsid w:val="00B20F54"/>
    <w:rsid w:val="00B213E9"/>
    <w:rsid w:val="00B22446"/>
    <w:rsid w:val="00B22552"/>
    <w:rsid w:val="00B24EB5"/>
    <w:rsid w:val="00B25BC1"/>
    <w:rsid w:val="00B25D74"/>
    <w:rsid w:val="00B26EB2"/>
    <w:rsid w:val="00B31276"/>
    <w:rsid w:val="00B32288"/>
    <w:rsid w:val="00B32821"/>
    <w:rsid w:val="00B32C09"/>
    <w:rsid w:val="00B335FB"/>
    <w:rsid w:val="00B341B8"/>
    <w:rsid w:val="00B3476A"/>
    <w:rsid w:val="00B34A4F"/>
    <w:rsid w:val="00B34AB2"/>
    <w:rsid w:val="00B35BD1"/>
    <w:rsid w:val="00B36A45"/>
    <w:rsid w:val="00B400FC"/>
    <w:rsid w:val="00B43F01"/>
    <w:rsid w:val="00B446B2"/>
    <w:rsid w:val="00B44DA6"/>
    <w:rsid w:val="00B461BE"/>
    <w:rsid w:val="00B46FBC"/>
    <w:rsid w:val="00B52312"/>
    <w:rsid w:val="00B5350F"/>
    <w:rsid w:val="00B54F21"/>
    <w:rsid w:val="00B558A3"/>
    <w:rsid w:val="00B55B15"/>
    <w:rsid w:val="00B5770C"/>
    <w:rsid w:val="00B603C8"/>
    <w:rsid w:val="00B609F5"/>
    <w:rsid w:val="00B61D99"/>
    <w:rsid w:val="00B62BAE"/>
    <w:rsid w:val="00B62DA4"/>
    <w:rsid w:val="00B63162"/>
    <w:rsid w:val="00B647A6"/>
    <w:rsid w:val="00B64D82"/>
    <w:rsid w:val="00B65BC2"/>
    <w:rsid w:val="00B7161A"/>
    <w:rsid w:val="00B73186"/>
    <w:rsid w:val="00B744DC"/>
    <w:rsid w:val="00B74F67"/>
    <w:rsid w:val="00B76A7C"/>
    <w:rsid w:val="00B76C3D"/>
    <w:rsid w:val="00B81E7E"/>
    <w:rsid w:val="00B825A1"/>
    <w:rsid w:val="00B82720"/>
    <w:rsid w:val="00B84A14"/>
    <w:rsid w:val="00B85363"/>
    <w:rsid w:val="00B858D9"/>
    <w:rsid w:val="00B865A6"/>
    <w:rsid w:val="00B87833"/>
    <w:rsid w:val="00B91F95"/>
    <w:rsid w:val="00B92EEA"/>
    <w:rsid w:val="00B932EB"/>
    <w:rsid w:val="00B9647F"/>
    <w:rsid w:val="00BA2B0B"/>
    <w:rsid w:val="00BA65AC"/>
    <w:rsid w:val="00BA6C34"/>
    <w:rsid w:val="00BA774A"/>
    <w:rsid w:val="00BA7C02"/>
    <w:rsid w:val="00BA7EDE"/>
    <w:rsid w:val="00BB0660"/>
    <w:rsid w:val="00BB361E"/>
    <w:rsid w:val="00BB4AB8"/>
    <w:rsid w:val="00BB4F2A"/>
    <w:rsid w:val="00BB6019"/>
    <w:rsid w:val="00BC09C5"/>
    <w:rsid w:val="00BC0C30"/>
    <w:rsid w:val="00BC20E2"/>
    <w:rsid w:val="00BC23B0"/>
    <w:rsid w:val="00BC307C"/>
    <w:rsid w:val="00BC41E4"/>
    <w:rsid w:val="00BC5182"/>
    <w:rsid w:val="00BC6F7C"/>
    <w:rsid w:val="00BD2DAB"/>
    <w:rsid w:val="00BD347D"/>
    <w:rsid w:val="00BD4346"/>
    <w:rsid w:val="00BD456E"/>
    <w:rsid w:val="00BD4A9C"/>
    <w:rsid w:val="00BD5089"/>
    <w:rsid w:val="00BD7C2E"/>
    <w:rsid w:val="00BE11F1"/>
    <w:rsid w:val="00BE2171"/>
    <w:rsid w:val="00BE327A"/>
    <w:rsid w:val="00BE4778"/>
    <w:rsid w:val="00BE54FD"/>
    <w:rsid w:val="00BE5F68"/>
    <w:rsid w:val="00BF05C7"/>
    <w:rsid w:val="00BF0C8A"/>
    <w:rsid w:val="00BF1BCB"/>
    <w:rsid w:val="00BF1C49"/>
    <w:rsid w:val="00BF2C3A"/>
    <w:rsid w:val="00BF395D"/>
    <w:rsid w:val="00BF3EA3"/>
    <w:rsid w:val="00BF4A20"/>
    <w:rsid w:val="00BF4BA7"/>
    <w:rsid w:val="00BF6A6F"/>
    <w:rsid w:val="00BF71AE"/>
    <w:rsid w:val="00C01B50"/>
    <w:rsid w:val="00C01E47"/>
    <w:rsid w:val="00C02315"/>
    <w:rsid w:val="00C03061"/>
    <w:rsid w:val="00C1100E"/>
    <w:rsid w:val="00C11551"/>
    <w:rsid w:val="00C12B3F"/>
    <w:rsid w:val="00C1439A"/>
    <w:rsid w:val="00C14E93"/>
    <w:rsid w:val="00C165C1"/>
    <w:rsid w:val="00C166BD"/>
    <w:rsid w:val="00C16AD7"/>
    <w:rsid w:val="00C203AA"/>
    <w:rsid w:val="00C21083"/>
    <w:rsid w:val="00C22C8B"/>
    <w:rsid w:val="00C246C5"/>
    <w:rsid w:val="00C24997"/>
    <w:rsid w:val="00C24B76"/>
    <w:rsid w:val="00C25F34"/>
    <w:rsid w:val="00C305DB"/>
    <w:rsid w:val="00C3063A"/>
    <w:rsid w:val="00C31A4F"/>
    <w:rsid w:val="00C32757"/>
    <w:rsid w:val="00C33150"/>
    <w:rsid w:val="00C3562E"/>
    <w:rsid w:val="00C357C1"/>
    <w:rsid w:val="00C357E7"/>
    <w:rsid w:val="00C3605A"/>
    <w:rsid w:val="00C365CA"/>
    <w:rsid w:val="00C37047"/>
    <w:rsid w:val="00C41599"/>
    <w:rsid w:val="00C4177E"/>
    <w:rsid w:val="00C436A1"/>
    <w:rsid w:val="00C44EED"/>
    <w:rsid w:val="00C46CDA"/>
    <w:rsid w:val="00C46D46"/>
    <w:rsid w:val="00C47186"/>
    <w:rsid w:val="00C47C1D"/>
    <w:rsid w:val="00C5279D"/>
    <w:rsid w:val="00C52A07"/>
    <w:rsid w:val="00C537EC"/>
    <w:rsid w:val="00C546B6"/>
    <w:rsid w:val="00C564BB"/>
    <w:rsid w:val="00C574C3"/>
    <w:rsid w:val="00C60B72"/>
    <w:rsid w:val="00C60BAC"/>
    <w:rsid w:val="00C63B4A"/>
    <w:rsid w:val="00C6404B"/>
    <w:rsid w:val="00C648FB"/>
    <w:rsid w:val="00C65ACE"/>
    <w:rsid w:val="00C662A2"/>
    <w:rsid w:val="00C66E78"/>
    <w:rsid w:val="00C67C76"/>
    <w:rsid w:val="00C70127"/>
    <w:rsid w:val="00C7055C"/>
    <w:rsid w:val="00C7111B"/>
    <w:rsid w:val="00C718C7"/>
    <w:rsid w:val="00C71BDB"/>
    <w:rsid w:val="00C77D5B"/>
    <w:rsid w:val="00C77E89"/>
    <w:rsid w:val="00C80E25"/>
    <w:rsid w:val="00C84A7A"/>
    <w:rsid w:val="00C858D9"/>
    <w:rsid w:val="00C85FC0"/>
    <w:rsid w:val="00C869D2"/>
    <w:rsid w:val="00C87C36"/>
    <w:rsid w:val="00C87C5E"/>
    <w:rsid w:val="00C91B54"/>
    <w:rsid w:val="00C9285B"/>
    <w:rsid w:val="00C93B3A"/>
    <w:rsid w:val="00C9556A"/>
    <w:rsid w:val="00C97216"/>
    <w:rsid w:val="00C976E6"/>
    <w:rsid w:val="00CA1657"/>
    <w:rsid w:val="00CA71FD"/>
    <w:rsid w:val="00CB0419"/>
    <w:rsid w:val="00CB0569"/>
    <w:rsid w:val="00CB0F3D"/>
    <w:rsid w:val="00CB19CD"/>
    <w:rsid w:val="00CB1BB7"/>
    <w:rsid w:val="00CB4F8E"/>
    <w:rsid w:val="00CB66D8"/>
    <w:rsid w:val="00CB6B41"/>
    <w:rsid w:val="00CC1552"/>
    <w:rsid w:val="00CC15AD"/>
    <w:rsid w:val="00CC15D6"/>
    <w:rsid w:val="00CC2F7C"/>
    <w:rsid w:val="00CC35DF"/>
    <w:rsid w:val="00CC4E10"/>
    <w:rsid w:val="00CC51A5"/>
    <w:rsid w:val="00CC5462"/>
    <w:rsid w:val="00CC7D92"/>
    <w:rsid w:val="00CD2A8C"/>
    <w:rsid w:val="00CD5554"/>
    <w:rsid w:val="00CE06BF"/>
    <w:rsid w:val="00CE25AD"/>
    <w:rsid w:val="00CE2B3D"/>
    <w:rsid w:val="00CE358F"/>
    <w:rsid w:val="00CE3FAE"/>
    <w:rsid w:val="00CE689E"/>
    <w:rsid w:val="00CF0F0A"/>
    <w:rsid w:val="00CF14F7"/>
    <w:rsid w:val="00CF2648"/>
    <w:rsid w:val="00CF2B85"/>
    <w:rsid w:val="00CF3278"/>
    <w:rsid w:val="00CF3861"/>
    <w:rsid w:val="00CF411E"/>
    <w:rsid w:val="00CF44F5"/>
    <w:rsid w:val="00CF471E"/>
    <w:rsid w:val="00CF6009"/>
    <w:rsid w:val="00CF6135"/>
    <w:rsid w:val="00CF6A44"/>
    <w:rsid w:val="00CF7E9A"/>
    <w:rsid w:val="00D00786"/>
    <w:rsid w:val="00D01B70"/>
    <w:rsid w:val="00D03E85"/>
    <w:rsid w:val="00D03F64"/>
    <w:rsid w:val="00D0462A"/>
    <w:rsid w:val="00D05931"/>
    <w:rsid w:val="00D074C8"/>
    <w:rsid w:val="00D07AEC"/>
    <w:rsid w:val="00D112BB"/>
    <w:rsid w:val="00D12B79"/>
    <w:rsid w:val="00D148D6"/>
    <w:rsid w:val="00D15918"/>
    <w:rsid w:val="00D15B7E"/>
    <w:rsid w:val="00D16204"/>
    <w:rsid w:val="00D162F9"/>
    <w:rsid w:val="00D1695F"/>
    <w:rsid w:val="00D17620"/>
    <w:rsid w:val="00D20382"/>
    <w:rsid w:val="00D22267"/>
    <w:rsid w:val="00D25489"/>
    <w:rsid w:val="00D256D5"/>
    <w:rsid w:val="00D26389"/>
    <w:rsid w:val="00D271D0"/>
    <w:rsid w:val="00D27BD4"/>
    <w:rsid w:val="00D30E9B"/>
    <w:rsid w:val="00D327BE"/>
    <w:rsid w:val="00D32C9B"/>
    <w:rsid w:val="00D346CA"/>
    <w:rsid w:val="00D3646B"/>
    <w:rsid w:val="00D367CD"/>
    <w:rsid w:val="00D378A9"/>
    <w:rsid w:val="00D37987"/>
    <w:rsid w:val="00D401B4"/>
    <w:rsid w:val="00D42E34"/>
    <w:rsid w:val="00D43384"/>
    <w:rsid w:val="00D4393A"/>
    <w:rsid w:val="00D43E79"/>
    <w:rsid w:val="00D4425F"/>
    <w:rsid w:val="00D44EE4"/>
    <w:rsid w:val="00D4534A"/>
    <w:rsid w:val="00D45A6C"/>
    <w:rsid w:val="00D50E9D"/>
    <w:rsid w:val="00D5119E"/>
    <w:rsid w:val="00D5175E"/>
    <w:rsid w:val="00D51782"/>
    <w:rsid w:val="00D57774"/>
    <w:rsid w:val="00D57A17"/>
    <w:rsid w:val="00D60B8A"/>
    <w:rsid w:val="00D60C27"/>
    <w:rsid w:val="00D61C38"/>
    <w:rsid w:val="00D62531"/>
    <w:rsid w:val="00D632AB"/>
    <w:rsid w:val="00D64008"/>
    <w:rsid w:val="00D66F69"/>
    <w:rsid w:val="00D704F0"/>
    <w:rsid w:val="00D7078E"/>
    <w:rsid w:val="00D72204"/>
    <w:rsid w:val="00D7268A"/>
    <w:rsid w:val="00D73922"/>
    <w:rsid w:val="00D74054"/>
    <w:rsid w:val="00D742F4"/>
    <w:rsid w:val="00D743FE"/>
    <w:rsid w:val="00D74815"/>
    <w:rsid w:val="00D75794"/>
    <w:rsid w:val="00D75EB7"/>
    <w:rsid w:val="00D776E1"/>
    <w:rsid w:val="00D778FA"/>
    <w:rsid w:val="00D80A12"/>
    <w:rsid w:val="00D81995"/>
    <w:rsid w:val="00D81E13"/>
    <w:rsid w:val="00D8433D"/>
    <w:rsid w:val="00D8463B"/>
    <w:rsid w:val="00D84F48"/>
    <w:rsid w:val="00D85E2C"/>
    <w:rsid w:val="00D8773F"/>
    <w:rsid w:val="00D919C2"/>
    <w:rsid w:val="00D91DC3"/>
    <w:rsid w:val="00D9301F"/>
    <w:rsid w:val="00D946FC"/>
    <w:rsid w:val="00D94B0A"/>
    <w:rsid w:val="00D95E6C"/>
    <w:rsid w:val="00D96314"/>
    <w:rsid w:val="00D9667E"/>
    <w:rsid w:val="00D96723"/>
    <w:rsid w:val="00D96923"/>
    <w:rsid w:val="00D970E5"/>
    <w:rsid w:val="00DA1AC6"/>
    <w:rsid w:val="00DA3229"/>
    <w:rsid w:val="00DA32ED"/>
    <w:rsid w:val="00DA4048"/>
    <w:rsid w:val="00DA59B7"/>
    <w:rsid w:val="00DA76D9"/>
    <w:rsid w:val="00DB119B"/>
    <w:rsid w:val="00DB12A7"/>
    <w:rsid w:val="00DB2624"/>
    <w:rsid w:val="00DB332D"/>
    <w:rsid w:val="00DB430D"/>
    <w:rsid w:val="00DB45D1"/>
    <w:rsid w:val="00DB4F3E"/>
    <w:rsid w:val="00DB5B08"/>
    <w:rsid w:val="00DB64A6"/>
    <w:rsid w:val="00DB66E0"/>
    <w:rsid w:val="00DB73D8"/>
    <w:rsid w:val="00DB76DB"/>
    <w:rsid w:val="00DC10DD"/>
    <w:rsid w:val="00DC150D"/>
    <w:rsid w:val="00DC1998"/>
    <w:rsid w:val="00DC1BAC"/>
    <w:rsid w:val="00DC2A76"/>
    <w:rsid w:val="00DC2A93"/>
    <w:rsid w:val="00DC73F8"/>
    <w:rsid w:val="00DD0104"/>
    <w:rsid w:val="00DD03F1"/>
    <w:rsid w:val="00DD03F4"/>
    <w:rsid w:val="00DD2795"/>
    <w:rsid w:val="00DD2910"/>
    <w:rsid w:val="00DD2D6E"/>
    <w:rsid w:val="00DD3E24"/>
    <w:rsid w:val="00DD49C7"/>
    <w:rsid w:val="00DD4F9B"/>
    <w:rsid w:val="00DD564A"/>
    <w:rsid w:val="00DD5E20"/>
    <w:rsid w:val="00DD71FD"/>
    <w:rsid w:val="00DD7254"/>
    <w:rsid w:val="00DD7EF0"/>
    <w:rsid w:val="00DE0143"/>
    <w:rsid w:val="00DE06B5"/>
    <w:rsid w:val="00DE2559"/>
    <w:rsid w:val="00DE2B52"/>
    <w:rsid w:val="00DE46BA"/>
    <w:rsid w:val="00DF0773"/>
    <w:rsid w:val="00DF0C69"/>
    <w:rsid w:val="00DF2D82"/>
    <w:rsid w:val="00DF2DC0"/>
    <w:rsid w:val="00DF2F87"/>
    <w:rsid w:val="00DF3379"/>
    <w:rsid w:val="00DF566D"/>
    <w:rsid w:val="00E01E01"/>
    <w:rsid w:val="00E039B1"/>
    <w:rsid w:val="00E040DC"/>
    <w:rsid w:val="00E065DA"/>
    <w:rsid w:val="00E07785"/>
    <w:rsid w:val="00E1074B"/>
    <w:rsid w:val="00E12782"/>
    <w:rsid w:val="00E145C4"/>
    <w:rsid w:val="00E147CB"/>
    <w:rsid w:val="00E15085"/>
    <w:rsid w:val="00E16A6F"/>
    <w:rsid w:val="00E17F01"/>
    <w:rsid w:val="00E21D74"/>
    <w:rsid w:val="00E22D16"/>
    <w:rsid w:val="00E2391C"/>
    <w:rsid w:val="00E24528"/>
    <w:rsid w:val="00E25190"/>
    <w:rsid w:val="00E252A6"/>
    <w:rsid w:val="00E26446"/>
    <w:rsid w:val="00E264B5"/>
    <w:rsid w:val="00E27717"/>
    <w:rsid w:val="00E27989"/>
    <w:rsid w:val="00E308CC"/>
    <w:rsid w:val="00E31518"/>
    <w:rsid w:val="00E33681"/>
    <w:rsid w:val="00E34E97"/>
    <w:rsid w:val="00E35863"/>
    <w:rsid w:val="00E35A18"/>
    <w:rsid w:val="00E35EFA"/>
    <w:rsid w:val="00E365B5"/>
    <w:rsid w:val="00E37263"/>
    <w:rsid w:val="00E409E6"/>
    <w:rsid w:val="00E4244A"/>
    <w:rsid w:val="00E42993"/>
    <w:rsid w:val="00E42F16"/>
    <w:rsid w:val="00E44DDD"/>
    <w:rsid w:val="00E4691B"/>
    <w:rsid w:val="00E46A26"/>
    <w:rsid w:val="00E473F4"/>
    <w:rsid w:val="00E53BD2"/>
    <w:rsid w:val="00E54147"/>
    <w:rsid w:val="00E552E9"/>
    <w:rsid w:val="00E578E4"/>
    <w:rsid w:val="00E61049"/>
    <w:rsid w:val="00E61C76"/>
    <w:rsid w:val="00E63BBF"/>
    <w:rsid w:val="00E63E66"/>
    <w:rsid w:val="00E67ABB"/>
    <w:rsid w:val="00E7097B"/>
    <w:rsid w:val="00E70B17"/>
    <w:rsid w:val="00E70DB7"/>
    <w:rsid w:val="00E752D5"/>
    <w:rsid w:val="00E76030"/>
    <w:rsid w:val="00E762CC"/>
    <w:rsid w:val="00E77C0A"/>
    <w:rsid w:val="00E817B7"/>
    <w:rsid w:val="00E819E1"/>
    <w:rsid w:val="00E839E1"/>
    <w:rsid w:val="00E83B07"/>
    <w:rsid w:val="00E83D79"/>
    <w:rsid w:val="00E84FD3"/>
    <w:rsid w:val="00E85E4D"/>
    <w:rsid w:val="00E86547"/>
    <w:rsid w:val="00E869F4"/>
    <w:rsid w:val="00E901E5"/>
    <w:rsid w:val="00E911A2"/>
    <w:rsid w:val="00E9200F"/>
    <w:rsid w:val="00E96E7F"/>
    <w:rsid w:val="00E97644"/>
    <w:rsid w:val="00E97F7B"/>
    <w:rsid w:val="00EA0776"/>
    <w:rsid w:val="00EA0CA3"/>
    <w:rsid w:val="00EA13CE"/>
    <w:rsid w:val="00EA1525"/>
    <w:rsid w:val="00EA4C76"/>
    <w:rsid w:val="00EA5B72"/>
    <w:rsid w:val="00EA5BCF"/>
    <w:rsid w:val="00EA5DA7"/>
    <w:rsid w:val="00EA71B9"/>
    <w:rsid w:val="00EA7527"/>
    <w:rsid w:val="00EA7798"/>
    <w:rsid w:val="00EB057C"/>
    <w:rsid w:val="00EB0984"/>
    <w:rsid w:val="00EB0D55"/>
    <w:rsid w:val="00EB2E1D"/>
    <w:rsid w:val="00EB3CA5"/>
    <w:rsid w:val="00EB44E5"/>
    <w:rsid w:val="00EB4D00"/>
    <w:rsid w:val="00EB5313"/>
    <w:rsid w:val="00EB62B1"/>
    <w:rsid w:val="00EB6B04"/>
    <w:rsid w:val="00EB6DF2"/>
    <w:rsid w:val="00EC0115"/>
    <w:rsid w:val="00EC15C7"/>
    <w:rsid w:val="00EC1CD4"/>
    <w:rsid w:val="00EC2E05"/>
    <w:rsid w:val="00EC3A93"/>
    <w:rsid w:val="00EC4057"/>
    <w:rsid w:val="00EC5463"/>
    <w:rsid w:val="00EC5B53"/>
    <w:rsid w:val="00ED05FD"/>
    <w:rsid w:val="00ED1645"/>
    <w:rsid w:val="00ED270C"/>
    <w:rsid w:val="00ED2F48"/>
    <w:rsid w:val="00ED62D3"/>
    <w:rsid w:val="00ED69F6"/>
    <w:rsid w:val="00ED7088"/>
    <w:rsid w:val="00EE0E90"/>
    <w:rsid w:val="00EE19B6"/>
    <w:rsid w:val="00EE2532"/>
    <w:rsid w:val="00EE2A0B"/>
    <w:rsid w:val="00EE2A1A"/>
    <w:rsid w:val="00EE4CA9"/>
    <w:rsid w:val="00EE4D20"/>
    <w:rsid w:val="00EE6EC6"/>
    <w:rsid w:val="00EE7568"/>
    <w:rsid w:val="00EE7712"/>
    <w:rsid w:val="00EE7EF4"/>
    <w:rsid w:val="00EF0216"/>
    <w:rsid w:val="00EF118F"/>
    <w:rsid w:val="00EF147A"/>
    <w:rsid w:val="00EF32D0"/>
    <w:rsid w:val="00EF3CB0"/>
    <w:rsid w:val="00EF47B4"/>
    <w:rsid w:val="00EF4D44"/>
    <w:rsid w:val="00EF58E0"/>
    <w:rsid w:val="00EF60D6"/>
    <w:rsid w:val="00EF6EEC"/>
    <w:rsid w:val="00EF7C2B"/>
    <w:rsid w:val="00F00AE0"/>
    <w:rsid w:val="00F00BE1"/>
    <w:rsid w:val="00F03124"/>
    <w:rsid w:val="00F0315B"/>
    <w:rsid w:val="00F032B3"/>
    <w:rsid w:val="00F046CB"/>
    <w:rsid w:val="00F04E4D"/>
    <w:rsid w:val="00F054D6"/>
    <w:rsid w:val="00F05FE7"/>
    <w:rsid w:val="00F0777C"/>
    <w:rsid w:val="00F11595"/>
    <w:rsid w:val="00F13226"/>
    <w:rsid w:val="00F13536"/>
    <w:rsid w:val="00F15D15"/>
    <w:rsid w:val="00F1646D"/>
    <w:rsid w:val="00F1676C"/>
    <w:rsid w:val="00F17B13"/>
    <w:rsid w:val="00F2118C"/>
    <w:rsid w:val="00F21412"/>
    <w:rsid w:val="00F21A77"/>
    <w:rsid w:val="00F260FC"/>
    <w:rsid w:val="00F3000A"/>
    <w:rsid w:val="00F31746"/>
    <w:rsid w:val="00F3176A"/>
    <w:rsid w:val="00F33D35"/>
    <w:rsid w:val="00F342E9"/>
    <w:rsid w:val="00F3489A"/>
    <w:rsid w:val="00F35C24"/>
    <w:rsid w:val="00F36E3F"/>
    <w:rsid w:val="00F37874"/>
    <w:rsid w:val="00F37AC9"/>
    <w:rsid w:val="00F418E4"/>
    <w:rsid w:val="00F441DD"/>
    <w:rsid w:val="00F466CB"/>
    <w:rsid w:val="00F46C4E"/>
    <w:rsid w:val="00F47011"/>
    <w:rsid w:val="00F50088"/>
    <w:rsid w:val="00F50E97"/>
    <w:rsid w:val="00F5226E"/>
    <w:rsid w:val="00F52F4E"/>
    <w:rsid w:val="00F53EFD"/>
    <w:rsid w:val="00F546E7"/>
    <w:rsid w:val="00F55146"/>
    <w:rsid w:val="00F5553B"/>
    <w:rsid w:val="00F5643F"/>
    <w:rsid w:val="00F600E8"/>
    <w:rsid w:val="00F62E28"/>
    <w:rsid w:val="00F62E41"/>
    <w:rsid w:val="00F631C3"/>
    <w:rsid w:val="00F644ED"/>
    <w:rsid w:val="00F65624"/>
    <w:rsid w:val="00F661FC"/>
    <w:rsid w:val="00F67E91"/>
    <w:rsid w:val="00F71487"/>
    <w:rsid w:val="00F71CA2"/>
    <w:rsid w:val="00F73106"/>
    <w:rsid w:val="00F73CCF"/>
    <w:rsid w:val="00F7540A"/>
    <w:rsid w:val="00F75470"/>
    <w:rsid w:val="00F756E3"/>
    <w:rsid w:val="00F769B8"/>
    <w:rsid w:val="00F76CC5"/>
    <w:rsid w:val="00F8030A"/>
    <w:rsid w:val="00F813BE"/>
    <w:rsid w:val="00F82106"/>
    <w:rsid w:val="00F829E5"/>
    <w:rsid w:val="00F82A30"/>
    <w:rsid w:val="00F85ADA"/>
    <w:rsid w:val="00F8603C"/>
    <w:rsid w:val="00F863A1"/>
    <w:rsid w:val="00F86C87"/>
    <w:rsid w:val="00F8796E"/>
    <w:rsid w:val="00F91F78"/>
    <w:rsid w:val="00F93111"/>
    <w:rsid w:val="00F94D21"/>
    <w:rsid w:val="00F94F19"/>
    <w:rsid w:val="00FA0221"/>
    <w:rsid w:val="00FA07BD"/>
    <w:rsid w:val="00FA158F"/>
    <w:rsid w:val="00FA1EAB"/>
    <w:rsid w:val="00FA35FC"/>
    <w:rsid w:val="00FA433C"/>
    <w:rsid w:val="00FA4350"/>
    <w:rsid w:val="00FA477E"/>
    <w:rsid w:val="00FA4E65"/>
    <w:rsid w:val="00FA6B0F"/>
    <w:rsid w:val="00FB05E2"/>
    <w:rsid w:val="00FB0E34"/>
    <w:rsid w:val="00FB1A52"/>
    <w:rsid w:val="00FB33C9"/>
    <w:rsid w:val="00FB4608"/>
    <w:rsid w:val="00FB675A"/>
    <w:rsid w:val="00FB7815"/>
    <w:rsid w:val="00FB7C4A"/>
    <w:rsid w:val="00FC14F9"/>
    <w:rsid w:val="00FC1A7C"/>
    <w:rsid w:val="00FC23C3"/>
    <w:rsid w:val="00FC26DA"/>
    <w:rsid w:val="00FC27AD"/>
    <w:rsid w:val="00FC29D0"/>
    <w:rsid w:val="00FC4072"/>
    <w:rsid w:val="00FC51CD"/>
    <w:rsid w:val="00FC575D"/>
    <w:rsid w:val="00FC7293"/>
    <w:rsid w:val="00FC78C5"/>
    <w:rsid w:val="00FC7B91"/>
    <w:rsid w:val="00FC7CFF"/>
    <w:rsid w:val="00FD0345"/>
    <w:rsid w:val="00FD1360"/>
    <w:rsid w:val="00FD3214"/>
    <w:rsid w:val="00FD3668"/>
    <w:rsid w:val="00FD5A55"/>
    <w:rsid w:val="00FE1940"/>
    <w:rsid w:val="00FE4930"/>
    <w:rsid w:val="00FE5AFA"/>
    <w:rsid w:val="00FE6084"/>
    <w:rsid w:val="00FE6544"/>
    <w:rsid w:val="00FE6CEB"/>
    <w:rsid w:val="00FE7164"/>
    <w:rsid w:val="00FE76CB"/>
    <w:rsid w:val="00FF07D5"/>
    <w:rsid w:val="00FF1311"/>
    <w:rsid w:val="00FF2029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12098"/>
  <w15:docId w15:val="{B9266878-14AC-4D99-B50C-69B7994A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5B"/>
  </w:style>
  <w:style w:type="paragraph" w:styleId="Heading1">
    <w:name w:val="heading 1"/>
    <w:basedOn w:val="Normal"/>
    <w:next w:val="Normal"/>
    <w:link w:val="Heading1Char"/>
    <w:uiPriority w:val="9"/>
    <w:qFormat/>
    <w:rsid w:val="00E70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1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039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nhideWhenUsed/>
    <w:rsid w:val="001E3F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E3FB6"/>
    <w:rPr>
      <w:sz w:val="20"/>
      <w:szCs w:val="20"/>
    </w:rPr>
  </w:style>
  <w:style w:type="character" w:styleId="EndnoteReference">
    <w:name w:val="endnote reference"/>
    <w:rsid w:val="001E3F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11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10A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243D7"/>
    <w:rPr>
      <w:rFonts w:ascii="AdvOT46dcae81" w:hAnsi="AdvOT46dcae8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09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ps">
    <w:name w:val="hps"/>
    <w:rsid w:val="00E7097B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E7097B"/>
  </w:style>
  <w:style w:type="character" w:styleId="HTMLCite">
    <w:name w:val="HTML Cite"/>
    <w:uiPriority w:val="99"/>
    <w:unhideWhenUsed/>
    <w:rsid w:val="00E7097B"/>
    <w:rPr>
      <w:i/>
      <w:iCs/>
    </w:rPr>
  </w:style>
  <w:style w:type="character" w:customStyle="1" w:styleId="citationvolume">
    <w:name w:val="citation_volume"/>
    <w:rsid w:val="00E7097B"/>
  </w:style>
  <w:style w:type="character" w:customStyle="1" w:styleId="hlfld-title">
    <w:name w:val="hlfld-title"/>
    <w:rsid w:val="00E7097B"/>
  </w:style>
  <w:style w:type="paragraph" w:styleId="FootnoteText">
    <w:name w:val="footnote text"/>
    <w:basedOn w:val="Normal"/>
    <w:link w:val="FootnoteTextChar"/>
    <w:uiPriority w:val="99"/>
    <w:semiHidden/>
    <w:unhideWhenUsed/>
    <w:rsid w:val="00EB0D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D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0D55"/>
    <w:rPr>
      <w:vertAlign w:val="superscript"/>
    </w:rPr>
  </w:style>
  <w:style w:type="paragraph" w:styleId="Revision">
    <w:name w:val="Revision"/>
    <w:hidden/>
    <w:uiPriority w:val="99"/>
    <w:semiHidden/>
    <w:rsid w:val="00037C89"/>
    <w:pPr>
      <w:spacing w:after="0" w:line="240" w:lineRule="auto"/>
    </w:pPr>
  </w:style>
  <w:style w:type="paragraph" w:customStyle="1" w:styleId="CharCharChar">
    <w:name w:val="Char Char Char"/>
    <w:basedOn w:val="Normal"/>
    <w:next w:val="Normal"/>
    <w:autoRedefine/>
    <w:semiHidden/>
    <w:rsid w:val="001B04FC"/>
    <w:pPr>
      <w:spacing w:before="120" w:after="120" w:line="312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cit-title">
    <w:name w:val="cit-title"/>
    <w:rsid w:val="001B04FC"/>
  </w:style>
  <w:style w:type="character" w:customStyle="1" w:styleId="cit-year-info">
    <w:name w:val="cit-year-info"/>
    <w:rsid w:val="001B04FC"/>
  </w:style>
  <w:style w:type="character" w:customStyle="1" w:styleId="cit-volume">
    <w:name w:val="cit-volume"/>
    <w:rsid w:val="001B04FC"/>
  </w:style>
  <w:style w:type="character" w:customStyle="1" w:styleId="cit-issue">
    <w:name w:val="cit-issue"/>
    <w:rsid w:val="001B04FC"/>
  </w:style>
  <w:style w:type="character" w:customStyle="1" w:styleId="cit-pagerange">
    <w:name w:val="cit-pagerange"/>
    <w:rsid w:val="001B04FC"/>
  </w:style>
  <w:style w:type="character" w:customStyle="1" w:styleId="citationyear">
    <w:name w:val="citation_year"/>
    <w:basedOn w:val="DefaultParagraphFont"/>
    <w:rsid w:val="009B34D0"/>
  </w:style>
  <w:style w:type="character" w:customStyle="1" w:styleId="hlfld-contribauthor">
    <w:name w:val="hlfld-contribauthor"/>
    <w:basedOn w:val="DefaultParagraphFont"/>
    <w:rsid w:val="009B34D0"/>
  </w:style>
  <w:style w:type="character" w:styleId="Emphasis">
    <w:name w:val="Emphasis"/>
    <w:uiPriority w:val="20"/>
    <w:qFormat/>
    <w:rsid w:val="009B34D0"/>
    <w:rPr>
      <w:i/>
      <w:iCs/>
    </w:rPr>
  </w:style>
  <w:style w:type="character" w:customStyle="1" w:styleId="st">
    <w:name w:val="st"/>
    <w:rsid w:val="009B34D0"/>
  </w:style>
  <w:style w:type="character" w:customStyle="1" w:styleId="fontstyle21">
    <w:name w:val="fontstyle21"/>
    <w:rsid w:val="009B34D0"/>
    <w:rPr>
      <w:rFonts w:ascii="AdvTTeb5f0e55.I" w:hAnsi="AdvTTeb5f0e55.I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31">
    <w:name w:val="fontstyle31"/>
    <w:rsid w:val="009B34D0"/>
    <w:rPr>
      <w:rFonts w:ascii="AdvTT6071803a.B" w:hAnsi="AdvTT6071803a.B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41">
    <w:name w:val="fontstyle41"/>
    <w:rsid w:val="009B34D0"/>
    <w:rPr>
      <w:rFonts w:ascii="AdvOT46dcae81+20" w:hAnsi="AdvOT46dcae81+20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7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9C"/>
  </w:style>
  <w:style w:type="paragraph" w:styleId="Footer">
    <w:name w:val="footer"/>
    <w:basedOn w:val="Normal"/>
    <w:link w:val="FooterChar"/>
    <w:uiPriority w:val="99"/>
    <w:unhideWhenUsed/>
    <w:rsid w:val="00A27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9C"/>
  </w:style>
  <w:style w:type="paragraph" w:customStyle="1" w:styleId="CharCharChar0">
    <w:name w:val="Char Char Char"/>
    <w:basedOn w:val="Normal"/>
    <w:next w:val="Normal"/>
    <w:autoRedefine/>
    <w:semiHidden/>
    <w:rsid w:val="009135C4"/>
    <w:pPr>
      <w:spacing w:before="120" w:after="120" w:line="312" w:lineRule="auto"/>
    </w:pPr>
    <w:rPr>
      <w:rFonts w:ascii="Times New Roman" w:eastAsia="SimSu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1.bin"/><Relationship Id="rId26" Type="http://schemas.openxmlformats.org/officeDocument/2006/relationships/hyperlink" Target="https://www.ncbi.nlm.nih.gov/pubmed/17048884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pubs.acs.org/author/Blackmond%2C+Donna+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www.ncbi.nlm.nih.gov/pubmed/?term=White%20JL%5BAuthor%5D&amp;cauthor=true&amp;cauthor_uid=17048884" TargetMode="External"/><Relationship Id="rId33" Type="http://schemas.openxmlformats.org/officeDocument/2006/relationships/hyperlink" Target="http://pubs.acs.org/author/Yu%2C+Jin-Qua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hyperlink" Target="http://pubs.acs.org/author/Haines%2C+Brandon+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s://www.ncbi.nlm.nih.gov/pubmed/?term=Truitt%20MJ%5BAuthor%5D&amp;cauthor=true&amp;cauthor_uid=17048884" TargetMode="External"/><Relationship Id="rId32" Type="http://schemas.openxmlformats.org/officeDocument/2006/relationships/hyperlink" Target="http://pubs.acs.org/author/Sigman%2C+Matthew+S" TargetMode="External"/><Relationship Id="rId37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ncbi.nlm.nih.gov/pubmed/?term=Whitten%20JL%5BAuthor%5D&amp;cauthor=true&amp;cauthor_uid=17048884" TargetMode="External"/><Relationship Id="rId28" Type="http://schemas.openxmlformats.org/officeDocument/2006/relationships/hyperlink" Target="http://pubs.acs.org/author/Hill%2C+David+E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hyperlink" Target="http://pubs.acs.org/author/Hickey%2C+David+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uyentientrung@qnu.edu.vn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ncbi.nlm.nih.gov/pubmed/?term=Sremaniak%20LS%5BAuthor%5D&amp;cauthor=true&amp;cauthor_uid=17048884" TargetMode="External"/><Relationship Id="rId27" Type="http://schemas.openxmlformats.org/officeDocument/2006/relationships/hyperlink" Target="http://pubs.acs.org/author/Plata%2C+R+Erik" TargetMode="External"/><Relationship Id="rId30" Type="http://schemas.openxmlformats.org/officeDocument/2006/relationships/hyperlink" Target="http://pubs.acs.org/author/Chu%2C+Ling" TargetMode="External"/><Relationship Id="rId35" Type="http://schemas.openxmlformats.org/officeDocument/2006/relationships/hyperlink" Target="https://nbo6.chem.wisc.edu/:/www.uoi.gr/cerp/2001_May/pdf/06Weinhold.pdf" TargetMode="External"/><Relationship Id="rId8" Type="http://schemas.openxmlformats.org/officeDocument/2006/relationships/hyperlink" Target="mailto:nguyentientrung@qnu.edu.v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3061-3157-460E-87EA-3B60E024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7407</Words>
  <Characters>42226</Characters>
  <Application>Microsoft Office Word</Application>
  <DocSecurity>0</DocSecurity>
  <Lines>351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N.T.T. Cuc</dc:creator>
  <cp:lastModifiedBy>NGOC TRI</cp:lastModifiedBy>
  <cp:revision>10</cp:revision>
  <cp:lastPrinted>2024-10-08T09:28:00Z</cp:lastPrinted>
  <dcterms:created xsi:type="dcterms:W3CDTF">2024-10-08T10:00:00Z</dcterms:created>
  <dcterms:modified xsi:type="dcterms:W3CDTF">2024-10-10T01:43:00Z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