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DC320" w14:textId="77777777" w:rsidR="00F35559" w:rsidRPr="00884449" w:rsidRDefault="006F55D7" w:rsidP="001A14D2">
      <w:pPr>
        <w:spacing w:line="276" w:lineRule="auto"/>
        <w:jc w:val="center"/>
        <w:rPr>
          <w:rFonts w:ascii="Times New Roman" w:hAnsi="Times New Roman"/>
          <w:b/>
          <w:sz w:val="24"/>
          <w:szCs w:val="24"/>
        </w:rPr>
      </w:pPr>
      <w:r w:rsidRPr="00884449">
        <w:rPr>
          <w:rFonts w:ascii="Times New Roman" w:hAnsi="Times New Roman"/>
          <w:b/>
          <w:sz w:val="24"/>
          <w:szCs w:val="24"/>
        </w:rPr>
        <w:t>THƯ TRẢ LỜI</w:t>
      </w:r>
      <w:r w:rsidR="008A52F5" w:rsidRPr="00884449">
        <w:rPr>
          <w:rFonts w:ascii="Times New Roman" w:hAnsi="Times New Roman"/>
          <w:b/>
          <w:sz w:val="24"/>
          <w:szCs w:val="24"/>
        </w:rPr>
        <w:t xml:space="preserve"> PHẢN BIỆN</w:t>
      </w:r>
    </w:p>
    <w:p w14:paraId="4E23732C" w14:textId="77777777" w:rsidR="006F55D7" w:rsidRPr="00884449" w:rsidRDefault="006F55D7" w:rsidP="001A14D2">
      <w:pPr>
        <w:spacing w:line="276" w:lineRule="auto"/>
        <w:jc w:val="center"/>
        <w:rPr>
          <w:rFonts w:ascii="Times New Roman" w:hAnsi="Times New Roman"/>
          <w:b/>
          <w:sz w:val="24"/>
          <w:szCs w:val="24"/>
        </w:rPr>
      </w:pPr>
    </w:p>
    <w:p w14:paraId="410642F0" w14:textId="77777777" w:rsidR="00CE3AC8" w:rsidRPr="001A14D2" w:rsidRDefault="00CE3AC8" w:rsidP="001A14D2">
      <w:pPr>
        <w:spacing w:line="276" w:lineRule="auto"/>
        <w:ind w:firstLine="720"/>
        <w:rPr>
          <w:rFonts w:ascii="Arial" w:hAnsi="Arial" w:cs="Arial"/>
          <w:b/>
          <w:sz w:val="32"/>
          <w:szCs w:val="32"/>
        </w:rPr>
      </w:pPr>
      <w:r w:rsidRPr="00884449">
        <w:rPr>
          <w:rFonts w:ascii="Times New Roman" w:hAnsi="Times New Roman"/>
          <w:b/>
          <w:sz w:val="24"/>
          <w:szCs w:val="24"/>
        </w:rPr>
        <w:t>Tên bài báo:</w:t>
      </w:r>
      <w:r w:rsidRPr="00884449">
        <w:rPr>
          <w:rFonts w:ascii="Times New Roman" w:hAnsi="Times New Roman"/>
          <w:sz w:val="24"/>
          <w:szCs w:val="24"/>
        </w:rPr>
        <w:t xml:space="preserve"> </w:t>
      </w:r>
      <w:r w:rsidR="001A14D2" w:rsidRPr="001A14D2">
        <w:rPr>
          <w:rFonts w:ascii="Times New Roman" w:hAnsi="Times New Roman"/>
          <w:sz w:val="24"/>
          <w:szCs w:val="24"/>
        </w:rPr>
        <w:t>Liên kết hydrogen không cổ điển C</w:t>
      </w:r>
      <w:r w:rsidR="001A14D2" w:rsidRPr="001A14D2">
        <w:rPr>
          <w:rFonts w:ascii="Times New Roman" w:hAnsi="Times New Roman"/>
          <w:sz w:val="24"/>
          <w:szCs w:val="24"/>
          <w:vertAlign w:val="subscript"/>
        </w:rPr>
        <w:t>sp2</w:t>
      </w:r>
      <w:r w:rsidR="001A14D2" w:rsidRPr="001A14D2">
        <w:rPr>
          <w:rFonts w:ascii="Times New Roman" w:hAnsi="Times New Roman"/>
          <w:sz w:val="24"/>
          <w:szCs w:val="24"/>
        </w:rPr>
        <w:t>-H</w:t>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t>O/Se/Te and O-H</w:t>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t xml:space="preserve">Se/Te trong các hệ phức giữa </w:t>
      </w:r>
      <w:r w:rsidR="001A14D2" w:rsidRPr="001A14D2">
        <w:rPr>
          <w:rFonts w:ascii="Times New Roman" w:hAnsi="Times New Roman"/>
          <w:sz w:val="24"/>
          <w:szCs w:val="24"/>
          <w:lang w:val="en-GB"/>
        </w:rPr>
        <w:t xml:space="preserve">acid formic acid </w:t>
      </w:r>
      <w:r w:rsidR="001A14D2" w:rsidRPr="001A14D2">
        <w:rPr>
          <w:rFonts w:ascii="Times New Roman" w:hAnsi="Times New Roman"/>
          <w:sz w:val="24"/>
          <w:szCs w:val="24"/>
        </w:rPr>
        <w:t>và selenoformaldehyde, telluroformaldehydes (The C</w:t>
      </w:r>
      <w:r w:rsidR="001A14D2" w:rsidRPr="001A14D2">
        <w:rPr>
          <w:rFonts w:ascii="Times New Roman" w:hAnsi="Times New Roman"/>
          <w:sz w:val="24"/>
          <w:szCs w:val="24"/>
          <w:vertAlign w:val="subscript"/>
        </w:rPr>
        <w:t>sp2</w:t>
      </w:r>
      <w:r w:rsidR="001A14D2" w:rsidRPr="001A14D2">
        <w:rPr>
          <w:rFonts w:ascii="Times New Roman" w:hAnsi="Times New Roman"/>
          <w:sz w:val="24"/>
          <w:szCs w:val="24"/>
        </w:rPr>
        <w:t>-H</w:t>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t>O/Se/Te and O-H</w:t>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sym w:font="Symbol" w:char="F0D7"/>
      </w:r>
      <w:r w:rsidR="001A14D2" w:rsidRPr="001A14D2">
        <w:rPr>
          <w:rFonts w:ascii="Times New Roman" w:hAnsi="Times New Roman"/>
          <w:sz w:val="24"/>
          <w:szCs w:val="24"/>
        </w:rPr>
        <w:t>Se/Te nonconventional hydrogen bonds in</w:t>
      </w:r>
      <w:r w:rsidR="001A14D2" w:rsidRPr="001A14D2">
        <w:rPr>
          <w:rFonts w:ascii="Times New Roman" w:hAnsi="Times New Roman"/>
          <w:sz w:val="24"/>
          <w:szCs w:val="24"/>
          <w:lang w:val="en-GB"/>
        </w:rPr>
        <w:t xml:space="preserve"> the systems of formic acid </w:t>
      </w:r>
      <w:r w:rsidR="001A14D2" w:rsidRPr="001A14D2">
        <w:rPr>
          <w:rFonts w:ascii="Times New Roman" w:hAnsi="Times New Roman"/>
          <w:sz w:val="24"/>
          <w:szCs w:val="24"/>
        </w:rPr>
        <w:t>with selenoformaldehydes and telluroformaldehydes)</w:t>
      </w:r>
    </w:p>
    <w:p w14:paraId="2739C8C8" w14:textId="77777777" w:rsidR="00211CCE" w:rsidRPr="00884449" w:rsidRDefault="00211CCE" w:rsidP="001A14D2">
      <w:pPr>
        <w:spacing w:line="276" w:lineRule="auto"/>
        <w:rPr>
          <w:rFonts w:ascii="Times New Roman" w:hAnsi="Times New Roman"/>
          <w:sz w:val="24"/>
          <w:szCs w:val="24"/>
        </w:rPr>
      </w:pPr>
    </w:p>
    <w:p w14:paraId="6ED87B18" w14:textId="77777777" w:rsidR="00211CCE" w:rsidRPr="00884449" w:rsidRDefault="000C7F3F" w:rsidP="001A14D2">
      <w:pPr>
        <w:spacing w:line="276" w:lineRule="auto"/>
        <w:ind w:firstLine="720"/>
        <w:rPr>
          <w:rFonts w:ascii="Times New Roman" w:hAnsi="Times New Roman"/>
          <w:b/>
          <w:sz w:val="24"/>
          <w:szCs w:val="24"/>
        </w:rPr>
      </w:pPr>
      <w:r w:rsidRPr="00884449">
        <w:rPr>
          <w:rFonts w:ascii="Times New Roman" w:hAnsi="Times New Roman"/>
          <w:b/>
          <w:i/>
          <w:sz w:val="24"/>
          <w:szCs w:val="24"/>
          <w:u w:val="single"/>
        </w:rPr>
        <w:t>Kính gửi</w:t>
      </w:r>
      <w:r w:rsidR="00161206" w:rsidRPr="00884449">
        <w:rPr>
          <w:rFonts w:ascii="Times New Roman" w:hAnsi="Times New Roman"/>
          <w:sz w:val="24"/>
          <w:szCs w:val="24"/>
          <w:u w:val="single"/>
        </w:rPr>
        <w:t>:</w:t>
      </w:r>
      <w:r w:rsidRPr="00884449">
        <w:rPr>
          <w:rFonts w:ascii="Times New Roman" w:hAnsi="Times New Roman"/>
          <w:sz w:val="24"/>
          <w:szCs w:val="24"/>
        </w:rPr>
        <w:t xml:space="preserve"> </w:t>
      </w:r>
      <w:r w:rsidRPr="00884449">
        <w:rPr>
          <w:rFonts w:ascii="Times New Roman" w:hAnsi="Times New Roman"/>
          <w:b/>
          <w:sz w:val="24"/>
          <w:szCs w:val="24"/>
        </w:rPr>
        <w:t>Ban biên tập Tạp chí Khoa họ</w:t>
      </w:r>
      <w:r w:rsidR="005113E5">
        <w:rPr>
          <w:rFonts w:ascii="Times New Roman" w:hAnsi="Times New Roman"/>
          <w:b/>
          <w:sz w:val="24"/>
          <w:szCs w:val="24"/>
        </w:rPr>
        <w:t>c</w:t>
      </w:r>
      <w:r w:rsidRPr="00884449">
        <w:rPr>
          <w:rFonts w:ascii="Times New Roman" w:hAnsi="Times New Roman"/>
          <w:b/>
          <w:sz w:val="24"/>
          <w:szCs w:val="24"/>
        </w:rPr>
        <w:t xml:space="preserve"> Trường Đại họ</w:t>
      </w:r>
      <w:r w:rsidR="00A163FD">
        <w:rPr>
          <w:rFonts w:ascii="Times New Roman" w:hAnsi="Times New Roman"/>
          <w:b/>
          <w:sz w:val="24"/>
          <w:szCs w:val="24"/>
        </w:rPr>
        <w:t>c Quy Nhơn</w:t>
      </w:r>
    </w:p>
    <w:p w14:paraId="01F72AC7" w14:textId="77777777" w:rsidR="000C7F3F" w:rsidRPr="00884449" w:rsidRDefault="000C7F3F" w:rsidP="001A14D2">
      <w:pPr>
        <w:spacing w:line="276" w:lineRule="auto"/>
        <w:rPr>
          <w:rFonts w:ascii="Times New Roman" w:hAnsi="Times New Roman"/>
          <w:sz w:val="24"/>
          <w:szCs w:val="24"/>
        </w:rPr>
      </w:pPr>
    </w:p>
    <w:p w14:paraId="0230CCDE" w14:textId="77777777" w:rsidR="000C7F3F" w:rsidRPr="00884449" w:rsidRDefault="000C7F3F" w:rsidP="001A14D2">
      <w:pPr>
        <w:spacing w:line="276" w:lineRule="auto"/>
        <w:ind w:firstLine="720"/>
        <w:rPr>
          <w:rFonts w:ascii="Times New Roman" w:hAnsi="Times New Roman"/>
          <w:sz w:val="24"/>
          <w:szCs w:val="24"/>
        </w:rPr>
      </w:pPr>
      <w:r w:rsidRPr="00884449">
        <w:rPr>
          <w:rFonts w:ascii="Times New Roman" w:hAnsi="Times New Roman"/>
          <w:sz w:val="24"/>
          <w:szCs w:val="24"/>
        </w:rPr>
        <w:t xml:space="preserve">Đầu thư, nhóm tác giả xin </w:t>
      </w:r>
      <w:r w:rsidR="00E42147" w:rsidRPr="00884449">
        <w:rPr>
          <w:rFonts w:ascii="Times New Roman" w:hAnsi="Times New Roman"/>
          <w:sz w:val="24"/>
          <w:szCs w:val="24"/>
        </w:rPr>
        <w:t>chân thành</w:t>
      </w:r>
      <w:r w:rsidRPr="00884449">
        <w:rPr>
          <w:rFonts w:ascii="Times New Roman" w:hAnsi="Times New Roman"/>
          <w:sz w:val="24"/>
          <w:szCs w:val="24"/>
        </w:rPr>
        <w:t xml:space="preserve"> cảm ơn sự xem xét </w:t>
      </w:r>
      <w:r w:rsidR="00161206" w:rsidRPr="00884449">
        <w:rPr>
          <w:rFonts w:ascii="Times New Roman" w:hAnsi="Times New Roman"/>
          <w:sz w:val="24"/>
          <w:szCs w:val="24"/>
        </w:rPr>
        <w:t xml:space="preserve">của Ban Biên tập </w:t>
      </w:r>
      <w:r w:rsidRPr="00884449">
        <w:rPr>
          <w:rFonts w:ascii="Times New Roman" w:hAnsi="Times New Roman"/>
          <w:sz w:val="24"/>
          <w:szCs w:val="24"/>
        </w:rPr>
        <w:t>và nhữ</w:t>
      </w:r>
      <w:r w:rsidR="00E42147" w:rsidRPr="00884449">
        <w:rPr>
          <w:rFonts w:ascii="Times New Roman" w:hAnsi="Times New Roman"/>
          <w:sz w:val="24"/>
          <w:szCs w:val="24"/>
        </w:rPr>
        <w:t xml:space="preserve">ng góp ý, </w:t>
      </w:r>
      <w:r w:rsidRPr="00884449">
        <w:rPr>
          <w:rFonts w:ascii="Times New Roman" w:hAnsi="Times New Roman"/>
          <w:sz w:val="24"/>
          <w:szCs w:val="24"/>
        </w:rPr>
        <w:t xml:space="preserve">nhận xét sâu sắc </w:t>
      </w:r>
      <w:r w:rsidR="00161206" w:rsidRPr="00884449">
        <w:rPr>
          <w:rFonts w:ascii="Times New Roman" w:hAnsi="Times New Roman"/>
          <w:sz w:val="24"/>
          <w:szCs w:val="24"/>
        </w:rPr>
        <w:t>từ</w:t>
      </w:r>
      <w:r w:rsidRPr="00884449">
        <w:rPr>
          <w:rFonts w:ascii="Times New Roman" w:hAnsi="Times New Roman"/>
          <w:sz w:val="24"/>
          <w:szCs w:val="24"/>
        </w:rPr>
        <w:t xml:space="preserve"> các Phản biện cho bản thảo bài báo của nhóm chúng tôi. Sau đây chúng tôi xin giải trình các </w:t>
      </w:r>
      <w:r w:rsidR="00F56988" w:rsidRPr="00884449">
        <w:rPr>
          <w:rFonts w:ascii="Times New Roman" w:hAnsi="Times New Roman"/>
          <w:sz w:val="24"/>
          <w:szCs w:val="24"/>
        </w:rPr>
        <w:t>vấn đề</w:t>
      </w:r>
      <w:r w:rsidRPr="00884449">
        <w:rPr>
          <w:rFonts w:ascii="Times New Roman" w:hAnsi="Times New Roman"/>
          <w:sz w:val="24"/>
          <w:szCs w:val="24"/>
        </w:rPr>
        <w:t>, nhận xét</w:t>
      </w:r>
      <w:r w:rsidR="004A1722" w:rsidRPr="00884449">
        <w:rPr>
          <w:rFonts w:ascii="Times New Roman" w:hAnsi="Times New Roman"/>
          <w:sz w:val="24"/>
          <w:szCs w:val="24"/>
        </w:rPr>
        <w:t>, góp ý</w:t>
      </w:r>
      <w:r w:rsidRPr="00884449">
        <w:rPr>
          <w:rFonts w:ascii="Times New Roman" w:hAnsi="Times New Roman"/>
          <w:sz w:val="24"/>
          <w:szCs w:val="24"/>
        </w:rPr>
        <w:t xml:space="preserve"> của </w:t>
      </w:r>
      <w:r w:rsidR="00626D85" w:rsidRPr="00884449">
        <w:rPr>
          <w:rFonts w:ascii="Times New Roman" w:hAnsi="Times New Roman"/>
          <w:sz w:val="24"/>
          <w:szCs w:val="24"/>
        </w:rPr>
        <w:t xml:space="preserve">các </w:t>
      </w:r>
      <w:r w:rsidRPr="00884449">
        <w:rPr>
          <w:rFonts w:ascii="Times New Roman" w:hAnsi="Times New Roman"/>
          <w:sz w:val="24"/>
          <w:szCs w:val="24"/>
        </w:rPr>
        <w:t>Phản biện như sau:</w:t>
      </w:r>
    </w:p>
    <w:p w14:paraId="25301973" w14:textId="77777777" w:rsidR="00E42147" w:rsidRPr="00884449" w:rsidRDefault="00E42147" w:rsidP="001A14D2">
      <w:pPr>
        <w:shd w:val="clear" w:color="auto" w:fill="FFFFFF"/>
        <w:spacing w:line="276" w:lineRule="auto"/>
        <w:rPr>
          <w:rFonts w:ascii="Times New Roman" w:eastAsia="Times New Roman" w:hAnsi="Times New Roman"/>
          <w:b/>
          <w:sz w:val="24"/>
          <w:szCs w:val="24"/>
        </w:rPr>
      </w:pPr>
    </w:p>
    <w:p w14:paraId="414D0F1D" w14:textId="77777777" w:rsidR="00626D85" w:rsidRPr="00884449" w:rsidRDefault="009F3249" w:rsidP="001A14D2">
      <w:pPr>
        <w:shd w:val="clear" w:color="auto" w:fill="FFFFFF"/>
        <w:spacing w:line="276" w:lineRule="auto"/>
        <w:rPr>
          <w:rFonts w:ascii="Times New Roman" w:eastAsia="Times New Roman" w:hAnsi="Times New Roman"/>
          <w:b/>
          <w:sz w:val="24"/>
          <w:szCs w:val="24"/>
        </w:rPr>
      </w:pPr>
      <w:r>
        <w:rPr>
          <w:rFonts w:ascii="Times New Roman" w:eastAsia="Times New Roman" w:hAnsi="Times New Roman"/>
          <w:b/>
          <w:sz w:val="24"/>
          <w:szCs w:val="24"/>
        </w:rPr>
        <w:t>+</w:t>
      </w:r>
      <w:r w:rsidR="00414E86" w:rsidRPr="00884449">
        <w:rPr>
          <w:rFonts w:ascii="Times New Roman" w:eastAsia="Times New Roman" w:hAnsi="Times New Roman"/>
          <w:b/>
          <w:sz w:val="24"/>
          <w:szCs w:val="24"/>
        </w:rPr>
        <w:t xml:space="preserve"> </w:t>
      </w:r>
      <w:r w:rsidR="00626D85" w:rsidRPr="00884449">
        <w:rPr>
          <w:rFonts w:ascii="Times New Roman" w:eastAsia="Times New Roman" w:hAnsi="Times New Roman"/>
          <w:b/>
          <w:sz w:val="24"/>
          <w:szCs w:val="24"/>
        </w:rPr>
        <w:t>Phản biện 1:</w:t>
      </w:r>
      <w:r w:rsidR="00C7355F">
        <w:rPr>
          <w:rFonts w:ascii="Times New Roman" w:eastAsia="Times New Roman" w:hAnsi="Times New Roman"/>
          <w:b/>
          <w:sz w:val="24"/>
          <w:szCs w:val="24"/>
        </w:rPr>
        <w:t xml:space="preserve"> Accept with no revision</w:t>
      </w:r>
    </w:p>
    <w:p w14:paraId="4449A287" w14:textId="77777777" w:rsidR="00E90F44" w:rsidRPr="00C7355F" w:rsidRDefault="00A808B2" w:rsidP="001A14D2">
      <w:pPr>
        <w:tabs>
          <w:tab w:val="left" w:leader="dot" w:pos="9720"/>
        </w:tabs>
        <w:snapToGrid w:val="0"/>
        <w:spacing w:line="276" w:lineRule="auto"/>
        <w:rPr>
          <w:rFonts w:ascii="Times New Roman" w:hAnsi="Times New Roman"/>
          <w:bCs/>
          <w:i/>
          <w:noProof/>
          <w:sz w:val="24"/>
          <w:szCs w:val="24"/>
        </w:rPr>
      </w:pPr>
      <w:r w:rsidRPr="00AE263C">
        <w:rPr>
          <w:rFonts w:ascii="Times New Roman" w:hAnsi="Times New Roman"/>
          <w:bCs/>
          <w:i/>
          <w:noProof/>
          <w:sz w:val="24"/>
          <w:szCs w:val="24"/>
        </w:rPr>
        <w:t>--&gt; Phản hồi: Tác giả chân thành cảm ơn Phản biện đã có những nhận xét tích cực</w:t>
      </w:r>
      <w:r w:rsidR="00C12D78" w:rsidRPr="00AE263C">
        <w:rPr>
          <w:rFonts w:ascii="Times New Roman" w:hAnsi="Times New Roman"/>
          <w:bCs/>
          <w:i/>
          <w:noProof/>
          <w:sz w:val="24"/>
          <w:szCs w:val="24"/>
        </w:rPr>
        <w:t xml:space="preserve"> </w:t>
      </w:r>
      <w:r w:rsidR="00C7355F">
        <w:rPr>
          <w:rFonts w:ascii="Times New Roman" w:hAnsi="Times New Roman"/>
          <w:bCs/>
          <w:i/>
          <w:noProof/>
          <w:sz w:val="24"/>
          <w:szCs w:val="24"/>
        </w:rPr>
        <w:t>và chấp nhận đăng đối với trình bày hiện tại trong</w:t>
      </w:r>
      <w:r w:rsidR="00C12D78" w:rsidRPr="00AE263C">
        <w:rPr>
          <w:rFonts w:ascii="Times New Roman" w:hAnsi="Times New Roman"/>
          <w:bCs/>
          <w:i/>
          <w:noProof/>
          <w:sz w:val="24"/>
          <w:szCs w:val="24"/>
        </w:rPr>
        <w:t xml:space="preserve"> bản thảo bài báo</w:t>
      </w:r>
      <w:r w:rsidRPr="00AE263C">
        <w:rPr>
          <w:rFonts w:ascii="Times New Roman" w:hAnsi="Times New Roman"/>
          <w:bCs/>
          <w:i/>
          <w:noProof/>
          <w:sz w:val="24"/>
          <w:szCs w:val="24"/>
        </w:rPr>
        <w:t>.</w:t>
      </w:r>
    </w:p>
    <w:p w14:paraId="57ECEA76" w14:textId="77777777" w:rsidR="001A14D2" w:rsidRDefault="001A14D2" w:rsidP="001A14D2">
      <w:pPr>
        <w:shd w:val="clear" w:color="auto" w:fill="FFFFFF"/>
        <w:spacing w:line="276" w:lineRule="auto"/>
        <w:rPr>
          <w:rFonts w:ascii="Times New Roman" w:eastAsia="Times New Roman" w:hAnsi="Times New Roman"/>
          <w:b/>
          <w:sz w:val="24"/>
          <w:szCs w:val="24"/>
        </w:rPr>
      </w:pPr>
    </w:p>
    <w:p w14:paraId="36EB8D68" w14:textId="77777777" w:rsidR="00626D85" w:rsidRDefault="009F3249" w:rsidP="001A14D2">
      <w:pPr>
        <w:shd w:val="clear" w:color="auto" w:fill="FFFFFF"/>
        <w:spacing w:line="276" w:lineRule="auto"/>
        <w:rPr>
          <w:rFonts w:ascii="Times New Roman" w:eastAsia="Times New Roman" w:hAnsi="Times New Roman"/>
          <w:b/>
          <w:sz w:val="24"/>
          <w:szCs w:val="24"/>
        </w:rPr>
      </w:pPr>
      <w:r>
        <w:rPr>
          <w:rFonts w:ascii="Times New Roman" w:eastAsia="Times New Roman" w:hAnsi="Times New Roman"/>
          <w:b/>
          <w:sz w:val="24"/>
          <w:szCs w:val="24"/>
        </w:rPr>
        <w:t>+</w:t>
      </w:r>
      <w:r w:rsidR="00414E86" w:rsidRPr="00884449">
        <w:rPr>
          <w:rFonts w:ascii="Times New Roman" w:eastAsia="Times New Roman" w:hAnsi="Times New Roman"/>
          <w:b/>
          <w:sz w:val="24"/>
          <w:szCs w:val="24"/>
        </w:rPr>
        <w:t xml:space="preserve"> </w:t>
      </w:r>
      <w:r w:rsidR="00626D85" w:rsidRPr="00884449">
        <w:rPr>
          <w:rFonts w:ascii="Times New Roman" w:eastAsia="Times New Roman" w:hAnsi="Times New Roman"/>
          <w:b/>
          <w:sz w:val="24"/>
          <w:szCs w:val="24"/>
        </w:rPr>
        <w:t>Phản biện 2:</w:t>
      </w:r>
      <w:r w:rsidR="00C7355F">
        <w:rPr>
          <w:rFonts w:ascii="Times New Roman" w:eastAsia="Times New Roman" w:hAnsi="Times New Roman"/>
          <w:b/>
          <w:sz w:val="24"/>
          <w:szCs w:val="24"/>
        </w:rPr>
        <w:t xml:space="preserve"> Accept with minor revision</w:t>
      </w:r>
    </w:p>
    <w:p w14:paraId="059C8EC6" w14:textId="77777777" w:rsidR="00C7355F" w:rsidRPr="00C7355F" w:rsidRDefault="00C7355F" w:rsidP="001A14D2">
      <w:pPr>
        <w:tabs>
          <w:tab w:val="left" w:leader="dot" w:pos="9720"/>
        </w:tabs>
        <w:snapToGrid w:val="0"/>
        <w:spacing w:line="276" w:lineRule="auto"/>
        <w:rPr>
          <w:rFonts w:ascii="Times New Roman" w:hAnsi="Times New Roman"/>
          <w:bCs/>
          <w:i/>
          <w:noProof/>
          <w:sz w:val="24"/>
          <w:szCs w:val="24"/>
        </w:rPr>
      </w:pPr>
      <w:r w:rsidRPr="00AE263C">
        <w:rPr>
          <w:rFonts w:ascii="Times New Roman" w:hAnsi="Times New Roman"/>
          <w:bCs/>
          <w:i/>
          <w:noProof/>
          <w:sz w:val="24"/>
          <w:szCs w:val="24"/>
        </w:rPr>
        <w:t xml:space="preserve">--&gt; Phản hồi: Tác giả chân thành cảm ơn Phản biện đã có những nhận xét tích cực </w:t>
      </w:r>
      <w:r>
        <w:rPr>
          <w:rFonts w:ascii="Times New Roman" w:hAnsi="Times New Roman"/>
          <w:bCs/>
          <w:i/>
          <w:noProof/>
          <w:sz w:val="24"/>
          <w:szCs w:val="24"/>
        </w:rPr>
        <w:t>về</w:t>
      </w:r>
      <w:r w:rsidRPr="00AE263C">
        <w:rPr>
          <w:rFonts w:ascii="Times New Roman" w:hAnsi="Times New Roman"/>
          <w:bCs/>
          <w:i/>
          <w:noProof/>
          <w:sz w:val="24"/>
          <w:szCs w:val="24"/>
        </w:rPr>
        <w:t xml:space="preserve"> bản thảo bài báo.</w:t>
      </w:r>
    </w:p>
    <w:p w14:paraId="621DFA0D" w14:textId="77777777" w:rsidR="00296B9C" w:rsidRPr="00C7355F" w:rsidRDefault="00296B9C" w:rsidP="001A14D2">
      <w:pPr>
        <w:tabs>
          <w:tab w:val="left" w:leader="dot" w:pos="9720"/>
        </w:tabs>
        <w:snapToGrid w:val="0"/>
        <w:spacing w:line="276" w:lineRule="auto"/>
        <w:rPr>
          <w:rFonts w:ascii="Times New Roman" w:hAnsi="Times New Roman"/>
          <w:i/>
          <w:iCs/>
          <w:spacing w:val="2"/>
          <w:sz w:val="24"/>
          <w:szCs w:val="24"/>
          <w:shd w:val="clear" w:color="auto" w:fill="FFFFFF"/>
        </w:rPr>
      </w:pPr>
      <w:r w:rsidRPr="00884449">
        <w:rPr>
          <w:rFonts w:ascii="Times New Roman" w:hAnsi="Times New Roman"/>
          <w:b/>
          <w:bCs/>
          <w:spacing w:val="2"/>
          <w:sz w:val="24"/>
          <w:szCs w:val="24"/>
          <w:shd w:val="clear" w:color="auto" w:fill="FFFFFF"/>
        </w:rPr>
        <w:t>Comments and suggestions</w:t>
      </w:r>
      <w:r w:rsidR="00C7355F">
        <w:rPr>
          <w:rFonts w:ascii="Times New Roman" w:hAnsi="Times New Roman"/>
          <w:i/>
          <w:iCs/>
          <w:spacing w:val="2"/>
          <w:sz w:val="24"/>
          <w:szCs w:val="24"/>
          <w:shd w:val="clear" w:color="auto" w:fill="FFFFFF"/>
        </w:rPr>
        <w:t xml:space="preserve">: </w:t>
      </w:r>
      <w:r w:rsidR="00C7355F" w:rsidRPr="00BF625A">
        <w:rPr>
          <w:rStyle w:val="fontstyle01"/>
          <w:rFonts w:ascii="Times New Roman" w:hAnsi="Times New Roman"/>
          <w:sz w:val="24"/>
          <w:szCs w:val="24"/>
        </w:rPr>
        <w:t>Về phương pháp có thể bổ sung tính trực quan bằng các sơ đồ minh họa và đơn giản hóa một số đoạn mô tả kỹ thuật để thu hút đối tượng độc giả rộng hơn.</w:t>
      </w:r>
      <w:r w:rsidR="00C7355F" w:rsidRPr="00BF625A">
        <w:rPr>
          <w:rFonts w:ascii="Times New Roman" w:hAnsi="Times New Roman"/>
          <w:color w:val="555555"/>
          <w:sz w:val="24"/>
          <w:szCs w:val="24"/>
        </w:rPr>
        <w:t xml:space="preserve"> </w:t>
      </w:r>
      <w:r w:rsidR="00C7355F" w:rsidRPr="00BF625A">
        <w:rPr>
          <w:rStyle w:val="fontstyle01"/>
          <w:rFonts w:ascii="Times New Roman" w:hAnsi="Times New Roman"/>
          <w:sz w:val="24"/>
          <w:szCs w:val="24"/>
        </w:rPr>
        <w:t>Một số tài liệu tham khảo có thể mở rộng lấy thêm bài báo đã công bố là các nghiên cứu thực nghiệm liên quan đến Se và Te để tạo mối liên kết giữa lý thuyết và thực tế.</w:t>
      </w:r>
      <w:r w:rsidR="00C7355F" w:rsidRPr="00BF625A">
        <w:rPr>
          <w:rFonts w:ascii="Times New Roman" w:hAnsi="Times New Roman"/>
          <w:color w:val="555555"/>
          <w:sz w:val="24"/>
          <w:szCs w:val="24"/>
        </w:rPr>
        <w:t xml:space="preserve"> </w:t>
      </w:r>
      <w:r w:rsidR="00C7355F" w:rsidRPr="00BF625A">
        <w:rPr>
          <w:rStyle w:val="fontstyle01"/>
          <w:rFonts w:ascii="Times New Roman" w:hAnsi="Times New Roman"/>
          <w:sz w:val="24"/>
          <w:szCs w:val="24"/>
        </w:rPr>
        <w:t>Các biểu thức toán học, như ΔE</w:t>
      </w:r>
      <w:r w:rsidR="00C7355F" w:rsidRPr="00BF625A">
        <w:rPr>
          <w:rStyle w:val="fontstyle01"/>
          <w:rFonts w:ascii="Times New Roman" w:hAnsi="Times New Roman"/>
          <w:sz w:val="24"/>
          <w:szCs w:val="24"/>
          <w:vertAlign w:val="superscript"/>
        </w:rPr>
        <w:t>*</w:t>
      </w:r>
      <w:r w:rsidR="00C7355F" w:rsidRPr="00BF625A">
        <w:rPr>
          <w:rStyle w:val="fontstyle01"/>
          <w:rFonts w:ascii="Times New Roman" w:hAnsi="Times New Roman"/>
          <w:sz w:val="24"/>
          <w:szCs w:val="24"/>
        </w:rPr>
        <w:t xml:space="preserve"> hoặc E</w:t>
      </w:r>
      <w:r w:rsidR="00C7355F" w:rsidRPr="00BF625A">
        <w:rPr>
          <w:rStyle w:val="fontstyle01"/>
          <w:rFonts w:ascii="Times New Roman" w:hAnsi="Times New Roman"/>
          <w:sz w:val="24"/>
          <w:szCs w:val="24"/>
          <w:vertAlign w:val="subscript"/>
        </w:rPr>
        <w:t>HB</w:t>
      </w:r>
      <w:r w:rsidR="00C7355F" w:rsidRPr="00BF625A">
        <w:rPr>
          <w:rStyle w:val="fontstyle01"/>
          <w:rFonts w:ascii="Times New Roman" w:hAnsi="Times New Roman"/>
          <w:sz w:val="24"/>
          <w:szCs w:val="24"/>
        </w:rPr>
        <w:t>, nên được minh họa rõ hơn với các bước trung gian tính toán hoặc sơ đồ năng lượng để tăng tính trực quan.</w:t>
      </w:r>
      <w:r w:rsidR="00C7355F" w:rsidRPr="00BF625A">
        <w:rPr>
          <w:rFonts w:ascii="Times New Roman" w:hAnsi="Times New Roman"/>
          <w:color w:val="555555"/>
          <w:sz w:val="24"/>
          <w:szCs w:val="24"/>
        </w:rPr>
        <w:t xml:space="preserve"> </w:t>
      </w:r>
      <w:r w:rsidR="00C7355F" w:rsidRPr="00BF625A">
        <w:rPr>
          <w:rStyle w:val="fontstyle01"/>
          <w:rFonts w:ascii="Times New Roman" w:hAnsi="Times New Roman"/>
          <w:sz w:val="24"/>
          <w:szCs w:val="24"/>
        </w:rPr>
        <w:t>Một số đoạn có thể quá tải thông tin kỹ thuật, đặc biệt với người không chuyên sâu trong lĩnh vực này. Ví dụ, phần giải thích về tính toán DPE, PA, và các chỉ số năng lượng nên được bổ</w:t>
      </w:r>
      <w:r w:rsidR="00C7355F" w:rsidRPr="00BF625A">
        <w:rPr>
          <w:rFonts w:ascii="Times New Roman" w:hAnsi="Times New Roman"/>
          <w:color w:val="555555"/>
          <w:sz w:val="24"/>
          <w:szCs w:val="24"/>
        </w:rPr>
        <w:t xml:space="preserve"> </w:t>
      </w:r>
      <w:r w:rsidR="00C7355F" w:rsidRPr="00BF625A">
        <w:rPr>
          <w:rStyle w:val="fontstyle01"/>
          <w:rFonts w:ascii="Times New Roman" w:hAnsi="Times New Roman"/>
          <w:sz w:val="24"/>
          <w:szCs w:val="24"/>
        </w:rPr>
        <w:t>sung thêm ví dụ minh họa. Một số câu dài, khiến người đọc dễ mất tập trung. Nên chia nhỏ các câu phức tạp để tạo sự liền mạch.</w:t>
      </w:r>
    </w:p>
    <w:p w14:paraId="330EA070" w14:textId="77777777" w:rsidR="00D43DE4" w:rsidRPr="00F45E33" w:rsidRDefault="00026C7A" w:rsidP="001A14D2">
      <w:pPr>
        <w:tabs>
          <w:tab w:val="left" w:leader="dot" w:pos="9720"/>
        </w:tabs>
        <w:snapToGrid w:val="0"/>
        <w:spacing w:line="276" w:lineRule="auto"/>
        <w:rPr>
          <w:rFonts w:ascii="Times New Roman" w:hAnsi="Times New Roman"/>
          <w:bCs/>
          <w:i/>
          <w:noProof/>
          <w:sz w:val="24"/>
          <w:szCs w:val="24"/>
        </w:rPr>
      </w:pPr>
      <w:r w:rsidRPr="00474F2A">
        <w:rPr>
          <w:rFonts w:ascii="Times New Roman" w:hAnsi="Times New Roman"/>
          <w:bCs/>
          <w:i/>
          <w:noProof/>
          <w:sz w:val="24"/>
          <w:szCs w:val="24"/>
        </w:rPr>
        <w:t xml:space="preserve">--&gt; Phản hồi: </w:t>
      </w:r>
      <w:r w:rsidR="00362262" w:rsidRPr="00474F2A">
        <w:rPr>
          <w:rFonts w:ascii="Times New Roman" w:hAnsi="Times New Roman"/>
          <w:bCs/>
          <w:i/>
          <w:noProof/>
          <w:sz w:val="24"/>
          <w:szCs w:val="24"/>
        </w:rPr>
        <w:t xml:space="preserve">Tác giả chân thành cảm ơn Phản biện. </w:t>
      </w:r>
      <w:r w:rsidR="001A14D2" w:rsidRPr="00474F2A">
        <w:rPr>
          <w:rFonts w:ascii="Times New Roman" w:hAnsi="Times New Roman"/>
          <w:bCs/>
          <w:i/>
          <w:noProof/>
          <w:sz w:val="24"/>
          <w:szCs w:val="24"/>
        </w:rPr>
        <w:t xml:space="preserve">Các </w:t>
      </w:r>
      <w:r w:rsidR="00474F2A" w:rsidRPr="00474F2A">
        <w:rPr>
          <w:rFonts w:ascii="Times New Roman" w:hAnsi="Times New Roman"/>
          <w:bCs/>
          <w:i/>
          <w:noProof/>
          <w:sz w:val="24"/>
          <w:szCs w:val="24"/>
        </w:rPr>
        <w:t>phương trình</w:t>
      </w:r>
      <w:r w:rsidR="001A14D2" w:rsidRPr="00474F2A">
        <w:rPr>
          <w:rFonts w:ascii="Times New Roman" w:hAnsi="Times New Roman"/>
          <w:bCs/>
          <w:i/>
          <w:noProof/>
          <w:sz w:val="24"/>
          <w:szCs w:val="24"/>
        </w:rPr>
        <w:t xml:space="preserve"> tính các đại lượng đặc trưng </w:t>
      </w:r>
      <w:r w:rsidR="00474F2A" w:rsidRPr="00474F2A">
        <w:rPr>
          <w:rFonts w:ascii="Times New Roman" w:hAnsi="Times New Roman"/>
          <w:bCs/>
          <w:i/>
          <w:noProof/>
          <w:sz w:val="24"/>
          <w:szCs w:val="24"/>
        </w:rPr>
        <w:t xml:space="preserve">như DPE, PA </w:t>
      </w:r>
      <w:r w:rsidR="001A14D2" w:rsidRPr="00474F2A">
        <w:rPr>
          <w:rFonts w:ascii="Times New Roman" w:hAnsi="Times New Roman"/>
          <w:bCs/>
          <w:i/>
          <w:noProof/>
          <w:sz w:val="24"/>
          <w:szCs w:val="24"/>
        </w:rPr>
        <w:t xml:space="preserve">đã được bổ sung trong bản thảo chỉnh sửa (trang </w:t>
      </w:r>
      <w:r w:rsidR="00474F2A" w:rsidRPr="00474F2A">
        <w:rPr>
          <w:rFonts w:ascii="Times New Roman" w:hAnsi="Times New Roman"/>
          <w:bCs/>
          <w:i/>
          <w:noProof/>
          <w:sz w:val="24"/>
          <w:szCs w:val="24"/>
        </w:rPr>
        <w:t>2, phần ‘Computational method’</w:t>
      </w:r>
      <w:r w:rsidR="001A14D2" w:rsidRPr="00474F2A">
        <w:rPr>
          <w:rFonts w:ascii="Times New Roman" w:hAnsi="Times New Roman"/>
          <w:bCs/>
          <w:i/>
          <w:noProof/>
          <w:sz w:val="24"/>
          <w:szCs w:val="24"/>
        </w:rPr>
        <w:t>)</w:t>
      </w:r>
      <w:r w:rsidR="008974C3" w:rsidRPr="00474F2A">
        <w:rPr>
          <w:rFonts w:ascii="Times New Roman" w:hAnsi="Times New Roman"/>
          <w:bCs/>
          <w:i/>
          <w:noProof/>
          <w:sz w:val="24"/>
          <w:szCs w:val="24"/>
        </w:rPr>
        <w:t xml:space="preserve">. </w:t>
      </w:r>
      <w:r w:rsidR="00474F2A" w:rsidRPr="00474F2A">
        <w:rPr>
          <w:rFonts w:ascii="Times New Roman" w:hAnsi="Times New Roman"/>
          <w:bCs/>
          <w:i/>
          <w:noProof/>
          <w:sz w:val="24"/>
          <w:szCs w:val="24"/>
        </w:rPr>
        <w:t xml:space="preserve">Các công thức tính </w:t>
      </w:r>
      <w:r w:rsidR="00474F2A" w:rsidRPr="00474F2A">
        <w:rPr>
          <w:rStyle w:val="fontstyle01"/>
          <w:rFonts w:ascii="Times New Roman" w:hAnsi="Times New Roman"/>
          <w:i/>
          <w:sz w:val="24"/>
          <w:szCs w:val="24"/>
        </w:rPr>
        <w:t>ΔE</w:t>
      </w:r>
      <w:r w:rsidR="00474F2A" w:rsidRPr="00474F2A">
        <w:rPr>
          <w:rStyle w:val="fontstyle01"/>
          <w:rFonts w:ascii="Times New Roman" w:hAnsi="Times New Roman"/>
          <w:i/>
          <w:sz w:val="24"/>
          <w:szCs w:val="24"/>
          <w:vertAlign w:val="superscript"/>
        </w:rPr>
        <w:t>*</w:t>
      </w:r>
      <w:r w:rsidR="00474F2A" w:rsidRPr="00474F2A">
        <w:rPr>
          <w:rStyle w:val="fontstyle01"/>
          <w:rFonts w:ascii="Times New Roman" w:hAnsi="Times New Roman"/>
          <w:i/>
          <w:sz w:val="24"/>
          <w:szCs w:val="24"/>
        </w:rPr>
        <w:t xml:space="preserve"> và E</w:t>
      </w:r>
      <w:r w:rsidR="00474F2A" w:rsidRPr="00474F2A">
        <w:rPr>
          <w:rStyle w:val="fontstyle01"/>
          <w:rFonts w:ascii="Times New Roman" w:hAnsi="Times New Roman"/>
          <w:i/>
          <w:sz w:val="24"/>
          <w:szCs w:val="24"/>
          <w:vertAlign w:val="subscript"/>
        </w:rPr>
        <w:t>HB</w:t>
      </w:r>
      <w:r w:rsidR="00474F2A" w:rsidRPr="00474F2A">
        <w:rPr>
          <w:rStyle w:val="fontstyle01"/>
          <w:rFonts w:ascii="Times New Roman" w:hAnsi="Times New Roman"/>
          <w:i/>
          <w:sz w:val="24"/>
          <w:szCs w:val="24"/>
        </w:rPr>
        <w:t xml:space="preserve"> </w:t>
      </w:r>
      <w:r w:rsidR="00474F2A" w:rsidRPr="00474F2A">
        <w:rPr>
          <w:rFonts w:ascii="Times New Roman" w:hAnsi="Times New Roman"/>
          <w:bCs/>
          <w:i/>
          <w:noProof/>
          <w:sz w:val="24"/>
          <w:szCs w:val="24"/>
        </w:rPr>
        <w:t>đều dễ tính khi tối ưu và tính tần số dao động các cấu trúc</w:t>
      </w:r>
      <w:r w:rsidR="00215081">
        <w:rPr>
          <w:rFonts w:ascii="Times New Roman" w:hAnsi="Times New Roman"/>
          <w:bCs/>
          <w:i/>
          <w:noProof/>
          <w:sz w:val="24"/>
          <w:szCs w:val="24"/>
        </w:rPr>
        <w:t xml:space="preserve"> phức và monomer ban đầu</w:t>
      </w:r>
      <w:r w:rsidR="00474F2A" w:rsidRPr="00474F2A">
        <w:rPr>
          <w:rFonts w:ascii="Times New Roman" w:hAnsi="Times New Roman"/>
          <w:bCs/>
          <w:i/>
          <w:noProof/>
          <w:sz w:val="24"/>
          <w:szCs w:val="24"/>
        </w:rPr>
        <w:t xml:space="preserve"> (lấy giá trị năng lượng </w:t>
      </w:r>
      <w:r w:rsidR="00215081">
        <w:rPr>
          <w:rFonts w:ascii="Times New Roman" w:hAnsi="Times New Roman"/>
          <w:bCs/>
          <w:i/>
          <w:noProof/>
          <w:sz w:val="24"/>
          <w:szCs w:val="24"/>
        </w:rPr>
        <w:t xml:space="preserve">E </w:t>
      </w:r>
      <w:r w:rsidR="00474F2A" w:rsidRPr="00474F2A">
        <w:rPr>
          <w:rFonts w:ascii="Times New Roman" w:hAnsi="Times New Roman"/>
          <w:bCs/>
          <w:i/>
          <w:noProof/>
          <w:sz w:val="24"/>
          <w:szCs w:val="24"/>
        </w:rPr>
        <w:t xml:space="preserve">để tính </w:t>
      </w:r>
      <w:r w:rsidR="00474F2A" w:rsidRPr="00474F2A">
        <w:rPr>
          <w:rStyle w:val="fontstyle01"/>
          <w:rFonts w:ascii="Times New Roman" w:hAnsi="Times New Roman"/>
          <w:i/>
          <w:sz w:val="24"/>
          <w:szCs w:val="24"/>
        </w:rPr>
        <w:t>ΔE</w:t>
      </w:r>
      <w:r w:rsidR="00474F2A" w:rsidRPr="00474F2A">
        <w:rPr>
          <w:rStyle w:val="fontstyle01"/>
          <w:rFonts w:ascii="Times New Roman" w:hAnsi="Times New Roman"/>
          <w:i/>
          <w:sz w:val="24"/>
          <w:szCs w:val="24"/>
          <w:vertAlign w:val="superscript"/>
        </w:rPr>
        <w:t>*</w:t>
      </w:r>
      <w:r w:rsidR="00474F2A" w:rsidRPr="00474F2A">
        <w:rPr>
          <w:rFonts w:ascii="Times New Roman" w:hAnsi="Times New Roman"/>
          <w:bCs/>
          <w:i/>
          <w:noProof/>
          <w:sz w:val="24"/>
          <w:szCs w:val="24"/>
        </w:rPr>
        <w:t>), cũng như lấy các giá trị mật độ thế năng (V(r)) tại các BCP trong phân tích AIM (để tính E</w:t>
      </w:r>
      <w:r w:rsidR="00474F2A" w:rsidRPr="00474F2A">
        <w:rPr>
          <w:rFonts w:ascii="Times New Roman" w:hAnsi="Times New Roman"/>
          <w:bCs/>
          <w:i/>
          <w:noProof/>
          <w:sz w:val="24"/>
          <w:szCs w:val="24"/>
          <w:vertAlign w:val="subscript"/>
        </w:rPr>
        <w:t>HB</w:t>
      </w:r>
      <w:r w:rsidR="00474F2A" w:rsidRPr="00474F2A">
        <w:rPr>
          <w:rFonts w:ascii="Times New Roman" w:hAnsi="Times New Roman"/>
          <w:bCs/>
          <w:i/>
          <w:noProof/>
          <w:sz w:val="24"/>
          <w:szCs w:val="24"/>
        </w:rPr>
        <w:t xml:space="preserve">). </w:t>
      </w:r>
      <w:r w:rsidR="008974C3" w:rsidRPr="00474F2A">
        <w:rPr>
          <w:rFonts w:ascii="Times New Roman" w:hAnsi="Times New Roman"/>
          <w:bCs/>
          <w:i/>
          <w:noProof/>
          <w:sz w:val="24"/>
          <w:szCs w:val="24"/>
        </w:rPr>
        <w:t>Các tài liệu tham khảo</w:t>
      </w:r>
      <w:r w:rsidR="001A14D2" w:rsidRPr="00474F2A">
        <w:rPr>
          <w:rFonts w:ascii="Times New Roman" w:hAnsi="Times New Roman"/>
          <w:bCs/>
          <w:i/>
          <w:noProof/>
          <w:sz w:val="24"/>
          <w:szCs w:val="24"/>
        </w:rPr>
        <w:t xml:space="preserve"> </w:t>
      </w:r>
      <w:r w:rsidR="00474F2A" w:rsidRPr="00474F2A">
        <w:rPr>
          <w:rFonts w:ascii="Times New Roman" w:hAnsi="Times New Roman"/>
          <w:bCs/>
          <w:i/>
          <w:noProof/>
          <w:sz w:val="24"/>
          <w:szCs w:val="24"/>
        </w:rPr>
        <w:t xml:space="preserve">thực nghiệm </w:t>
      </w:r>
      <w:r w:rsidR="001A14D2" w:rsidRPr="00474F2A">
        <w:rPr>
          <w:rFonts w:ascii="Times New Roman" w:hAnsi="Times New Roman"/>
          <w:bCs/>
          <w:i/>
          <w:noProof/>
          <w:sz w:val="24"/>
          <w:szCs w:val="24"/>
        </w:rPr>
        <w:t>về Se, Te</w:t>
      </w:r>
      <w:r w:rsidR="008974C3" w:rsidRPr="00474F2A">
        <w:rPr>
          <w:rFonts w:ascii="Times New Roman" w:hAnsi="Times New Roman"/>
          <w:bCs/>
          <w:i/>
          <w:noProof/>
          <w:sz w:val="24"/>
          <w:szCs w:val="24"/>
        </w:rPr>
        <w:t xml:space="preserve"> đã được bổ sung </w:t>
      </w:r>
      <w:r w:rsidR="001A14D2" w:rsidRPr="00474F2A">
        <w:rPr>
          <w:rFonts w:ascii="Times New Roman" w:hAnsi="Times New Roman"/>
          <w:bCs/>
          <w:i/>
          <w:noProof/>
          <w:sz w:val="24"/>
          <w:szCs w:val="24"/>
        </w:rPr>
        <w:t xml:space="preserve">thêm </w:t>
      </w:r>
      <w:r w:rsidR="00BF625A">
        <w:rPr>
          <w:rFonts w:ascii="Times New Roman" w:hAnsi="Times New Roman"/>
          <w:bCs/>
          <w:i/>
          <w:noProof/>
          <w:sz w:val="24"/>
          <w:szCs w:val="24"/>
        </w:rPr>
        <w:t xml:space="preserve">(ở trang 2, </w:t>
      </w:r>
      <w:r w:rsidR="001A14D2" w:rsidRPr="00474F2A">
        <w:rPr>
          <w:rFonts w:ascii="Times New Roman" w:hAnsi="Times New Roman"/>
          <w:bCs/>
          <w:i/>
          <w:noProof/>
          <w:sz w:val="24"/>
          <w:szCs w:val="24"/>
        </w:rPr>
        <w:t xml:space="preserve">số </w:t>
      </w:r>
      <w:r w:rsidR="00474F2A" w:rsidRPr="00474F2A">
        <w:rPr>
          <w:rFonts w:ascii="Times New Roman" w:hAnsi="Times New Roman"/>
          <w:bCs/>
          <w:i/>
          <w:noProof/>
          <w:sz w:val="24"/>
          <w:szCs w:val="24"/>
        </w:rPr>
        <w:t>26</w:t>
      </w:r>
      <w:r w:rsidR="00BF625A">
        <w:rPr>
          <w:rFonts w:ascii="Times New Roman" w:hAnsi="Times New Roman"/>
          <w:bCs/>
          <w:i/>
          <w:noProof/>
          <w:sz w:val="24"/>
          <w:szCs w:val="24"/>
        </w:rPr>
        <w:t>)</w:t>
      </w:r>
      <w:r w:rsidR="008974C3" w:rsidRPr="00474F2A">
        <w:rPr>
          <w:rFonts w:ascii="Times New Roman" w:hAnsi="Times New Roman"/>
          <w:bCs/>
          <w:i/>
          <w:noProof/>
          <w:sz w:val="24"/>
          <w:szCs w:val="24"/>
        </w:rPr>
        <w:t xml:space="preserve">. Tất cả những sự thay đổi được </w:t>
      </w:r>
      <w:r w:rsidR="00474F2A" w:rsidRPr="00474F2A">
        <w:rPr>
          <w:rFonts w:ascii="Times New Roman" w:hAnsi="Times New Roman"/>
          <w:bCs/>
          <w:i/>
          <w:noProof/>
          <w:sz w:val="24"/>
          <w:szCs w:val="24"/>
        </w:rPr>
        <w:t>đánh dấu</w:t>
      </w:r>
      <w:r w:rsidR="008974C3" w:rsidRPr="00474F2A">
        <w:rPr>
          <w:rFonts w:ascii="Times New Roman" w:hAnsi="Times New Roman"/>
          <w:bCs/>
          <w:i/>
          <w:noProof/>
          <w:sz w:val="24"/>
          <w:szCs w:val="24"/>
        </w:rPr>
        <w:t xml:space="preserve"> màu vàng trong bản thảo gửi kèm.</w:t>
      </w:r>
      <w:r w:rsidR="00474F2A" w:rsidRPr="00474F2A">
        <w:rPr>
          <w:rFonts w:ascii="Times New Roman" w:hAnsi="Times New Roman"/>
          <w:bCs/>
          <w:i/>
          <w:noProof/>
          <w:sz w:val="24"/>
          <w:szCs w:val="24"/>
        </w:rPr>
        <w:t xml:space="preserve"> Các câu dài, phức tạp đã được điều chỉnh ngắn gọn để dễ hình dung hơn như được </w:t>
      </w:r>
      <w:r w:rsidR="00BF625A">
        <w:rPr>
          <w:rFonts w:ascii="Times New Roman" w:hAnsi="Times New Roman"/>
          <w:bCs/>
          <w:i/>
          <w:noProof/>
          <w:sz w:val="24"/>
          <w:szCs w:val="24"/>
        </w:rPr>
        <w:t>đánh dấu</w:t>
      </w:r>
      <w:r w:rsidR="00474F2A" w:rsidRPr="00474F2A">
        <w:rPr>
          <w:rFonts w:ascii="Times New Roman" w:hAnsi="Times New Roman"/>
          <w:bCs/>
          <w:i/>
          <w:noProof/>
          <w:sz w:val="24"/>
          <w:szCs w:val="24"/>
        </w:rPr>
        <w:t xml:space="preserve"> màu vàng, đặc biệt trong toàn bộ phần ‘Introduction’ (trang 1).</w:t>
      </w:r>
    </w:p>
    <w:p w14:paraId="532DA8C0" w14:textId="77777777" w:rsidR="003B335A" w:rsidRPr="00884449" w:rsidRDefault="003C27A4" w:rsidP="001A14D2">
      <w:pPr>
        <w:spacing w:line="276" w:lineRule="auto"/>
        <w:rPr>
          <w:rFonts w:ascii="Times New Roman" w:hAnsi="Times New Roman"/>
          <w:sz w:val="24"/>
          <w:szCs w:val="24"/>
        </w:rPr>
      </w:pPr>
      <w:r w:rsidRPr="00884449">
        <w:rPr>
          <w:rFonts w:ascii="Times New Roman" w:hAnsi="Times New Roman"/>
          <w:sz w:val="24"/>
          <w:szCs w:val="24"/>
        </w:rPr>
        <w:tab/>
      </w:r>
    </w:p>
    <w:p w14:paraId="19AFB335" w14:textId="77777777" w:rsidR="00874FB4" w:rsidRPr="00884449" w:rsidRDefault="003C27A4" w:rsidP="001A14D2">
      <w:pPr>
        <w:spacing w:line="276" w:lineRule="auto"/>
        <w:ind w:firstLine="720"/>
        <w:rPr>
          <w:rFonts w:ascii="Times New Roman" w:hAnsi="Times New Roman"/>
          <w:sz w:val="24"/>
          <w:szCs w:val="24"/>
        </w:rPr>
      </w:pPr>
      <w:r w:rsidRPr="00884449">
        <w:rPr>
          <w:rFonts w:ascii="Times New Roman" w:hAnsi="Times New Roman"/>
          <w:sz w:val="24"/>
          <w:szCs w:val="24"/>
        </w:rPr>
        <w:t>Một lần nữa nhóm tác giả</w:t>
      </w:r>
      <w:r w:rsidR="00984BB5" w:rsidRPr="00884449">
        <w:rPr>
          <w:rFonts w:ascii="Times New Roman" w:hAnsi="Times New Roman"/>
          <w:sz w:val="24"/>
          <w:szCs w:val="24"/>
        </w:rPr>
        <w:t xml:space="preserve"> chân thành</w:t>
      </w:r>
      <w:r w:rsidRPr="00884449">
        <w:rPr>
          <w:rFonts w:ascii="Times New Roman" w:hAnsi="Times New Roman"/>
          <w:sz w:val="24"/>
          <w:szCs w:val="24"/>
        </w:rPr>
        <w:t xml:space="preserve"> cảm ơn Ban biên tập Tạp chí và các Phản biện</w:t>
      </w:r>
      <w:r w:rsidR="003B335A" w:rsidRPr="00884449">
        <w:rPr>
          <w:rFonts w:ascii="Times New Roman" w:hAnsi="Times New Roman"/>
          <w:sz w:val="24"/>
          <w:szCs w:val="24"/>
        </w:rPr>
        <w:t xml:space="preserve"> với những nhận xét, góp ý quý báu để chúng tôi </w:t>
      </w:r>
      <w:r w:rsidR="00CF6653" w:rsidRPr="00884449">
        <w:rPr>
          <w:rFonts w:ascii="Times New Roman" w:hAnsi="Times New Roman"/>
          <w:sz w:val="24"/>
          <w:szCs w:val="24"/>
        </w:rPr>
        <w:t xml:space="preserve">chỉnh sửa và </w:t>
      </w:r>
      <w:r w:rsidR="003B335A" w:rsidRPr="00884449">
        <w:rPr>
          <w:rFonts w:ascii="Times New Roman" w:hAnsi="Times New Roman"/>
          <w:sz w:val="24"/>
          <w:szCs w:val="24"/>
        </w:rPr>
        <w:t>hoàn thiện bản thảo bài báo</w:t>
      </w:r>
      <w:r w:rsidRPr="00884449">
        <w:rPr>
          <w:rFonts w:ascii="Times New Roman" w:hAnsi="Times New Roman"/>
          <w:sz w:val="24"/>
          <w:szCs w:val="24"/>
        </w:rPr>
        <w:t>. Chúng tôi hy vọng rằng, với những giải trình ở trên cùng với bản thảo đã chỉnh sử</w:t>
      </w:r>
      <w:r w:rsidR="007E238E" w:rsidRPr="00884449">
        <w:rPr>
          <w:rFonts w:ascii="Times New Roman" w:hAnsi="Times New Roman"/>
          <w:sz w:val="24"/>
          <w:szCs w:val="24"/>
        </w:rPr>
        <w:t xml:space="preserve">a </w:t>
      </w:r>
      <w:r w:rsidRPr="00884449">
        <w:rPr>
          <w:rFonts w:ascii="Times New Roman" w:hAnsi="Times New Roman"/>
          <w:sz w:val="24"/>
          <w:szCs w:val="24"/>
        </w:rPr>
        <w:t xml:space="preserve">sẽ làm hài lòng Ban biên tập và </w:t>
      </w:r>
      <w:r w:rsidR="00077235" w:rsidRPr="00884449">
        <w:rPr>
          <w:rFonts w:ascii="Times New Roman" w:hAnsi="Times New Roman"/>
          <w:sz w:val="24"/>
          <w:szCs w:val="24"/>
        </w:rPr>
        <w:t xml:space="preserve">các </w:t>
      </w:r>
      <w:r w:rsidRPr="00884449">
        <w:rPr>
          <w:rFonts w:ascii="Times New Roman" w:hAnsi="Times New Roman"/>
          <w:sz w:val="24"/>
          <w:szCs w:val="24"/>
        </w:rPr>
        <w:t>Phản biện</w:t>
      </w:r>
      <w:r w:rsidR="00077235" w:rsidRPr="00884449">
        <w:rPr>
          <w:rFonts w:ascii="Times New Roman" w:hAnsi="Times New Roman"/>
          <w:sz w:val="24"/>
          <w:szCs w:val="24"/>
        </w:rPr>
        <w:t>,</w:t>
      </w:r>
      <w:r w:rsidRPr="00884449">
        <w:rPr>
          <w:rFonts w:ascii="Times New Roman" w:hAnsi="Times New Roman"/>
          <w:sz w:val="24"/>
          <w:szCs w:val="24"/>
        </w:rPr>
        <w:t xml:space="preserve"> và </w:t>
      </w:r>
      <w:r w:rsidR="00CF6653" w:rsidRPr="00884449">
        <w:rPr>
          <w:rFonts w:ascii="Times New Roman" w:hAnsi="Times New Roman"/>
          <w:sz w:val="24"/>
          <w:szCs w:val="24"/>
        </w:rPr>
        <w:t xml:space="preserve">sớm </w:t>
      </w:r>
      <w:r w:rsidRPr="00884449">
        <w:rPr>
          <w:rFonts w:ascii="Times New Roman" w:hAnsi="Times New Roman"/>
          <w:sz w:val="24"/>
          <w:szCs w:val="24"/>
        </w:rPr>
        <w:t>được chấp nhận đăng trên Tạp chí Khoa học Trường Đại học Quy Nhơn.</w:t>
      </w:r>
      <w:r w:rsidR="00874FB4" w:rsidRPr="00884449">
        <w:rPr>
          <w:rFonts w:ascii="Times New Roman" w:hAnsi="Times New Roman"/>
          <w:sz w:val="24"/>
          <w:szCs w:val="24"/>
        </w:rPr>
        <w:t xml:space="preserve"> </w:t>
      </w:r>
    </w:p>
    <w:p w14:paraId="047AA97C" w14:textId="77777777" w:rsidR="00874FB4" w:rsidRPr="00884449" w:rsidRDefault="00874FB4" w:rsidP="001A14D2">
      <w:pPr>
        <w:spacing w:line="276" w:lineRule="auto"/>
        <w:rPr>
          <w:rFonts w:ascii="Times New Roman" w:hAnsi="Times New Roman"/>
          <w:sz w:val="24"/>
          <w:szCs w:val="24"/>
        </w:rPr>
      </w:pPr>
    </w:p>
    <w:p w14:paraId="70C4BA7C" w14:textId="77777777" w:rsidR="003C27A4" w:rsidRPr="00884449" w:rsidRDefault="00874FB4" w:rsidP="001A14D2">
      <w:pPr>
        <w:spacing w:line="276" w:lineRule="auto"/>
        <w:ind w:firstLine="720"/>
        <w:rPr>
          <w:rFonts w:ascii="Times New Roman" w:hAnsi="Times New Roman"/>
          <w:sz w:val="24"/>
          <w:szCs w:val="24"/>
        </w:rPr>
      </w:pPr>
      <w:r w:rsidRPr="00884449">
        <w:rPr>
          <w:rFonts w:ascii="Times New Roman" w:hAnsi="Times New Roman"/>
          <w:sz w:val="24"/>
          <w:szCs w:val="24"/>
        </w:rPr>
        <w:t>Trân trọng cảm ơn.</w:t>
      </w:r>
    </w:p>
    <w:p w14:paraId="463308FA" w14:textId="77777777" w:rsidR="003C27A4" w:rsidRPr="00884449" w:rsidRDefault="003C27A4" w:rsidP="001A14D2">
      <w:pPr>
        <w:spacing w:line="276" w:lineRule="auto"/>
        <w:ind w:firstLine="720"/>
        <w:rPr>
          <w:rFonts w:ascii="Times New Roman" w:hAnsi="Times New Roman"/>
          <w:sz w:val="24"/>
          <w:szCs w:val="24"/>
        </w:rPr>
      </w:pPr>
      <w:r w:rsidRPr="00884449">
        <w:rPr>
          <w:rFonts w:ascii="Times New Roman" w:hAnsi="Times New Roman"/>
          <w:b/>
          <w:sz w:val="24"/>
          <w:szCs w:val="24"/>
        </w:rPr>
        <w:t>TM. Nhóm tác giả</w:t>
      </w:r>
      <w:r w:rsidRPr="00884449">
        <w:rPr>
          <w:rFonts w:ascii="Times New Roman" w:hAnsi="Times New Roman"/>
          <w:sz w:val="24"/>
          <w:szCs w:val="24"/>
        </w:rPr>
        <w:t>,</w:t>
      </w:r>
    </w:p>
    <w:p w14:paraId="2EEC483F" w14:textId="7B42567F" w:rsidR="00CE3AC8" w:rsidRPr="00884449" w:rsidRDefault="00CE3AC8" w:rsidP="001A14D2">
      <w:pPr>
        <w:spacing w:line="276" w:lineRule="auto"/>
        <w:ind w:firstLine="720"/>
        <w:rPr>
          <w:rFonts w:ascii="Times New Roman" w:hAnsi="Times New Roman"/>
          <w:sz w:val="24"/>
          <w:szCs w:val="24"/>
        </w:rPr>
      </w:pPr>
    </w:p>
    <w:sectPr w:rsidR="00CE3AC8" w:rsidRPr="00884449" w:rsidSect="008669AC">
      <w:footerReference w:type="default" r:id="rId7"/>
      <w:pgSz w:w="11909" w:h="16834" w:code="9"/>
      <w:pgMar w:top="630" w:right="1138" w:bottom="900" w:left="113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2D494" w14:textId="77777777" w:rsidR="006B5C2C" w:rsidRDefault="006B5C2C" w:rsidP="00861F45">
      <w:pPr>
        <w:spacing w:line="240" w:lineRule="auto"/>
      </w:pPr>
      <w:r>
        <w:separator/>
      </w:r>
    </w:p>
  </w:endnote>
  <w:endnote w:type="continuationSeparator" w:id="0">
    <w:p w14:paraId="79A4E487" w14:textId="77777777" w:rsidR="006B5C2C" w:rsidRDefault="006B5C2C" w:rsidP="00861F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2244E" w14:textId="77777777" w:rsidR="00861F45" w:rsidRPr="00861F45" w:rsidRDefault="00861F45">
    <w:pPr>
      <w:pStyle w:val="Footer"/>
      <w:jc w:val="right"/>
      <w:rPr>
        <w:rFonts w:ascii="Times New Roman" w:hAnsi="Times New Roman"/>
        <w:sz w:val="24"/>
        <w:szCs w:val="24"/>
      </w:rPr>
    </w:pPr>
  </w:p>
  <w:p w14:paraId="2A177AA9" w14:textId="77777777" w:rsidR="00861F45" w:rsidRDefault="00861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321D6" w14:textId="77777777" w:rsidR="006B5C2C" w:rsidRDefault="006B5C2C" w:rsidP="00861F45">
      <w:pPr>
        <w:spacing w:line="240" w:lineRule="auto"/>
      </w:pPr>
      <w:r>
        <w:separator/>
      </w:r>
    </w:p>
  </w:footnote>
  <w:footnote w:type="continuationSeparator" w:id="0">
    <w:p w14:paraId="3D7B9423" w14:textId="77777777" w:rsidR="006B5C2C" w:rsidRDefault="006B5C2C" w:rsidP="00861F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B0C9B"/>
    <w:multiLevelType w:val="hybridMultilevel"/>
    <w:tmpl w:val="53C28972"/>
    <w:lvl w:ilvl="0" w:tplc="C596BB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768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0sTQzt7Q0NTUwMDdU0lEKTi0uzszPAymwqAUA841XaCwAAAA="/>
  </w:docVars>
  <w:rsids>
    <w:rsidRoot w:val="00CE3AC8"/>
    <w:rsid w:val="00013863"/>
    <w:rsid w:val="00026C7A"/>
    <w:rsid w:val="00042BBD"/>
    <w:rsid w:val="00057FA8"/>
    <w:rsid w:val="0006049E"/>
    <w:rsid w:val="0006591A"/>
    <w:rsid w:val="00071058"/>
    <w:rsid w:val="00074852"/>
    <w:rsid w:val="00077235"/>
    <w:rsid w:val="000808DF"/>
    <w:rsid w:val="00097D42"/>
    <w:rsid w:val="000A0745"/>
    <w:rsid w:val="000A4CDF"/>
    <w:rsid w:val="000C7F3F"/>
    <w:rsid w:val="000E11D3"/>
    <w:rsid w:val="000E500E"/>
    <w:rsid w:val="000E60DC"/>
    <w:rsid w:val="00146550"/>
    <w:rsid w:val="00146731"/>
    <w:rsid w:val="00161206"/>
    <w:rsid w:val="00162BBA"/>
    <w:rsid w:val="001672A3"/>
    <w:rsid w:val="001A14D2"/>
    <w:rsid w:val="001E131F"/>
    <w:rsid w:val="00200DBB"/>
    <w:rsid w:val="00203067"/>
    <w:rsid w:val="00203650"/>
    <w:rsid w:val="00211CCE"/>
    <w:rsid w:val="00215081"/>
    <w:rsid w:val="0024405B"/>
    <w:rsid w:val="002630DE"/>
    <w:rsid w:val="002771F0"/>
    <w:rsid w:val="00296B9C"/>
    <w:rsid w:val="002D40FB"/>
    <w:rsid w:val="002D6E3B"/>
    <w:rsid w:val="002E4975"/>
    <w:rsid w:val="002F2B36"/>
    <w:rsid w:val="00303895"/>
    <w:rsid w:val="0030603D"/>
    <w:rsid w:val="00306FB8"/>
    <w:rsid w:val="00322C15"/>
    <w:rsid w:val="00342692"/>
    <w:rsid w:val="00362262"/>
    <w:rsid w:val="00383E63"/>
    <w:rsid w:val="00387384"/>
    <w:rsid w:val="003A20AF"/>
    <w:rsid w:val="003B3216"/>
    <w:rsid w:val="003B335A"/>
    <w:rsid w:val="003C27A4"/>
    <w:rsid w:val="003D526E"/>
    <w:rsid w:val="00402271"/>
    <w:rsid w:val="00414E86"/>
    <w:rsid w:val="00431D1D"/>
    <w:rsid w:val="00455217"/>
    <w:rsid w:val="00474F2A"/>
    <w:rsid w:val="00477C69"/>
    <w:rsid w:val="004A1722"/>
    <w:rsid w:val="004B0CFA"/>
    <w:rsid w:val="004B1065"/>
    <w:rsid w:val="004B7C47"/>
    <w:rsid w:val="004C4BA6"/>
    <w:rsid w:val="004D370B"/>
    <w:rsid w:val="004E26F9"/>
    <w:rsid w:val="004E5DF5"/>
    <w:rsid w:val="005049B1"/>
    <w:rsid w:val="0050683D"/>
    <w:rsid w:val="005113E5"/>
    <w:rsid w:val="0052407A"/>
    <w:rsid w:val="005355A1"/>
    <w:rsid w:val="00543488"/>
    <w:rsid w:val="005865E8"/>
    <w:rsid w:val="005A182D"/>
    <w:rsid w:val="005A1EFB"/>
    <w:rsid w:val="005C61C5"/>
    <w:rsid w:val="005E1635"/>
    <w:rsid w:val="005F7DB0"/>
    <w:rsid w:val="006126AF"/>
    <w:rsid w:val="006215C0"/>
    <w:rsid w:val="00621B2F"/>
    <w:rsid w:val="00626D85"/>
    <w:rsid w:val="00641C28"/>
    <w:rsid w:val="00645F03"/>
    <w:rsid w:val="00676BD5"/>
    <w:rsid w:val="006B1D7B"/>
    <w:rsid w:val="006B5C2C"/>
    <w:rsid w:val="006E3581"/>
    <w:rsid w:val="006F55D7"/>
    <w:rsid w:val="00724631"/>
    <w:rsid w:val="00750123"/>
    <w:rsid w:val="00755BDE"/>
    <w:rsid w:val="00756693"/>
    <w:rsid w:val="00761429"/>
    <w:rsid w:val="007770C0"/>
    <w:rsid w:val="0079473E"/>
    <w:rsid w:val="007B4AB5"/>
    <w:rsid w:val="007B5586"/>
    <w:rsid w:val="007D41DB"/>
    <w:rsid w:val="007E238E"/>
    <w:rsid w:val="007E2EF8"/>
    <w:rsid w:val="00815659"/>
    <w:rsid w:val="00832785"/>
    <w:rsid w:val="0083279D"/>
    <w:rsid w:val="00850D86"/>
    <w:rsid w:val="00861F45"/>
    <w:rsid w:val="00866790"/>
    <w:rsid w:val="008669AC"/>
    <w:rsid w:val="00867565"/>
    <w:rsid w:val="00874FB4"/>
    <w:rsid w:val="00883D9D"/>
    <w:rsid w:val="00884449"/>
    <w:rsid w:val="008974C3"/>
    <w:rsid w:val="008A0D9E"/>
    <w:rsid w:val="008A35A3"/>
    <w:rsid w:val="008A3F03"/>
    <w:rsid w:val="008A52F5"/>
    <w:rsid w:val="008B5B76"/>
    <w:rsid w:val="008C282E"/>
    <w:rsid w:val="008C7F92"/>
    <w:rsid w:val="008E055A"/>
    <w:rsid w:val="008E309A"/>
    <w:rsid w:val="008E4B8F"/>
    <w:rsid w:val="009253A9"/>
    <w:rsid w:val="00930ADF"/>
    <w:rsid w:val="00934D0F"/>
    <w:rsid w:val="00945FA6"/>
    <w:rsid w:val="00980F52"/>
    <w:rsid w:val="0098444D"/>
    <w:rsid w:val="00984BB5"/>
    <w:rsid w:val="00995693"/>
    <w:rsid w:val="00995C63"/>
    <w:rsid w:val="009A581E"/>
    <w:rsid w:val="009B3EC2"/>
    <w:rsid w:val="009E0F40"/>
    <w:rsid w:val="009F3249"/>
    <w:rsid w:val="009F695F"/>
    <w:rsid w:val="00A13FA9"/>
    <w:rsid w:val="00A163FD"/>
    <w:rsid w:val="00A808B2"/>
    <w:rsid w:val="00A82FA7"/>
    <w:rsid w:val="00A962D2"/>
    <w:rsid w:val="00AC7FB0"/>
    <w:rsid w:val="00AE263C"/>
    <w:rsid w:val="00AF667B"/>
    <w:rsid w:val="00B0420B"/>
    <w:rsid w:val="00B25386"/>
    <w:rsid w:val="00B26F22"/>
    <w:rsid w:val="00B41A29"/>
    <w:rsid w:val="00B66EC7"/>
    <w:rsid w:val="00B72634"/>
    <w:rsid w:val="00BA7207"/>
    <w:rsid w:val="00BB24CB"/>
    <w:rsid w:val="00BE5CFA"/>
    <w:rsid w:val="00BF3397"/>
    <w:rsid w:val="00BF625A"/>
    <w:rsid w:val="00C01B7A"/>
    <w:rsid w:val="00C064A6"/>
    <w:rsid w:val="00C12D78"/>
    <w:rsid w:val="00C26F80"/>
    <w:rsid w:val="00C42136"/>
    <w:rsid w:val="00C440B5"/>
    <w:rsid w:val="00C7355F"/>
    <w:rsid w:val="00CB59CF"/>
    <w:rsid w:val="00CC40F6"/>
    <w:rsid w:val="00CC5DAB"/>
    <w:rsid w:val="00CD379A"/>
    <w:rsid w:val="00CD6B75"/>
    <w:rsid w:val="00CE3AC8"/>
    <w:rsid w:val="00CF6653"/>
    <w:rsid w:val="00D0756B"/>
    <w:rsid w:val="00D15D1F"/>
    <w:rsid w:val="00D32F82"/>
    <w:rsid w:val="00D35AD6"/>
    <w:rsid w:val="00D360EC"/>
    <w:rsid w:val="00D43DE4"/>
    <w:rsid w:val="00D51ACC"/>
    <w:rsid w:val="00D520CA"/>
    <w:rsid w:val="00D8419F"/>
    <w:rsid w:val="00D91CF0"/>
    <w:rsid w:val="00D921E9"/>
    <w:rsid w:val="00DC6CBF"/>
    <w:rsid w:val="00DF225D"/>
    <w:rsid w:val="00DF5101"/>
    <w:rsid w:val="00E17C02"/>
    <w:rsid w:val="00E20BDF"/>
    <w:rsid w:val="00E42147"/>
    <w:rsid w:val="00E81AB5"/>
    <w:rsid w:val="00E90F44"/>
    <w:rsid w:val="00EA0C1C"/>
    <w:rsid w:val="00EE7551"/>
    <w:rsid w:val="00F006DB"/>
    <w:rsid w:val="00F06252"/>
    <w:rsid w:val="00F15976"/>
    <w:rsid w:val="00F3398D"/>
    <w:rsid w:val="00F35559"/>
    <w:rsid w:val="00F4418C"/>
    <w:rsid w:val="00F45E33"/>
    <w:rsid w:val="00F53561"/>
    <w:rsid w:val="00F56988"/>
    <w:rsid w:val="00F6245A"/>
    <w:rsid w:val="00F64CE2"/>
    <w:rsid w:val="00F94361"/>
    <w:rsid w:val="00FC5E38"/>
    <w:rsid w:val="00FD4E6A"/>
    <w:rsid w:val="00FF3A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1C788"/>
  <w15:docId w15:val="{F215FAA0-E9CD-424E-8224-44A1EF48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59"/>
    <w:pPr>
      <w:spacing w:line="480"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29"/>
    <w:pPr>
      <w:ind w:left="720"/>
      <w:contextualSpacing/>
    </w:pPr>
  </w:style>
  <w:style w:type="paragraph" w:styleId="Header">
    <w:name w:val="header"/>
    <w:basedOn w:val="Normal"/>
    <w:link w:val="HeaderChar"/>
    <w:uiPriority w:val="99"/>
    <w:unhideWhenUsed/>
    <w:rsid w:val="00861F45"/>
    <w:pPr>
      <w:tabs>
        <w:tab w:val="center" w:pos="4680"/>
        <w:tab w:val="right" w:pos="9360"/>
      </w:tabs>
      <w:spacing w:line="240" w:lineRule="auto"/>
    </w:pPr>
  </w:style>
  <w:style w:type="character" w:customStyle="1" w:styleId="HeaderChar">
    <w:name w:val="Header Char"/>
    <w:basedOn w:val="DefaultParagraphFont"/>
    <w:link w:val="Header"/>
    <w:uiPriority w:val="99"/>
    <w:rsid w:val="00861F45"/>
    <w:rPr>
      <w:sz w:val="22"/>
      <w:szCs w:val="22"/>
    </w:rPr>
  </w:style>
  <w:style w:type="paragraph" w:styleId="Footer">
    <w:name w:val="footer"/>
    <w:basedOn w:val="Normal"/>
    <w:link w:val="FooterChar"/>
    <w:uiPriority w:val="99"/>
    <w:unhideWhenUsed/>
    <w:rsid w:val="00861F45"/>
    <w:pPr>
      <w:tabs>
        <w:tab w:val="center" w:pos="4680"/>
        <w:tab w:val="right" w:pos="9360"/>
      </w:tabs>
      <w:spacing w:line="240" w:lineRule="auto"/>
    </w:pPr>
  </w:style>
  <w:style w:type="character" w:customStyle="1" w:styleId="FooterChar">
    <w:name w:val="Footer Char"/>
    <w:basedOn w:val="DefaultParagraphFont"/>
    <w:link w:val="Footer"/>
    <w:uiPriority w:val="99"/>
    <w:rsid w:val="00861F45"/>
    <w:rPr>
      <w:sz w:val="22"/>
      <w:szCs w:val="22"/>
    </w:rPr>
  </w:style>
  <w:style w:type="character" w:customStyle="1" w:styleId="fontstyle01">
    <w:name w:val="fontstyle01"/>
    <w:basedOn w:val="DefaultParagraphFont"/>
    <w:rsid w:val="008A35A3"/>
    <w:rPr>
      <w:rFonts w:ascii="DejaVuSans" w:hAnsi="DejaVuSans"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46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Tri</dc:creator>
  <cp:lastModifiedBy>Admin</cp:lastModifiedBy>
  <cp:revision>7</cp:revision>
  <dcterms:created xsi:type="dcterms:W3CDTF">2024-12-25T08:09:00Z</dcterms:created>
  <dcterms:modified xsi:type="dcterms:W3CDTF">2024-12-31T08:38:00Z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455a7dd668a5b7f61f3903e1fb593ea17cd5f21372e870047636466c1a2c0a81</vt:lpwstr>
  </property>
</Properties>
</file>