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5B656" w14:textId="77777777" w:rsidR="00222841" w:rsidRPr="006C73C9" w:rsidRDefault="00DC5852" w:rsidP="006B3827">
      <w:pPr>
        <w:spacing w:before="120" w:after="120"/>
        <w:contextualSpacing/>
      </w:pPr>
      <w:r w:rsidRPr="006C73C9">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0"/>
      </w:tblGrid>
      <w:tr w:rsidR="00222841" w:rsidRPr="006C73C9" w14:paraId="3217B22D" w14:textId="77777777" w:rsidTr="006B3827">
        <w:tc>
          <w:tcPr>
            <w:tcW w:w="5004" w:type="dxa"/>
          </w:tcPr>
          <w:p w14:paraId="290901A6" w14:textId="77863561" w:rsidR="00222841" w:rsidRPr="006C73C9" w:rsidRDefault="006C73C9" w:rsidP="006B3827">
            <w:pPr>
              <w:spacing w:before="120" w:after="120"/>
              <w:ind w:left="-90"/>
              <w:contextualSpacing/>
              <w:jc w:val="center"/>
            </w:pPr>
            <w:r w:rsidRPr="006C73C9">
              <w:t>QUY NHON UNIVERSITY</w:t>
            </w:r>
          </w:p>
          <w:p w14:paraId="29243250" w14:textId="5ACBD8DF" w:rsidR="00222841" w:rsidRPr="006C73C9" w:rsidRDefault="006C73C9" w:rsidP="006B3827">
            <w:pPr>
              <w:spacing w:before="120" w:after="120"/>
              <w:contextualSpacing/>
              <w:jc w:val="center"/>
              <w:rPr>
                <w:b/>
              </w:rPr>
            </w:pPr>
            <w:r w:rsidRPr="006C73C9">
              <w:rPr>
                <w:b/>
              </w:rPr>
              <w:t>JOURNAL OF SCIENCE</w:t>
            </w:r>
          </w:p>
        </w:tc>
        <w:tc>
          <w:tcPr>
            <w:tcW w:w="5004" w:type="dxa"/>
          </w:tcPr>
          <w:p w14:paraId="20DDDBEE" w14:textId="77777777" w:rsidR="006C73C9" w:rsidRPr="006C73C9" w:rsidRDefault="006C73C9" w:rsidP="006B3827">
            <w:pPr>
              <w:spacing w:before="120" w:after="120"/>
              <w:contextualSpacing/>
              <w:jc w:val="center"/>
            </w:pPr>
            <w:r w:rsidRPr="006C73C9">
              <w:t>SOCIALIST REPUBLIC OF VIETNAM</w:t>
            </w:r>
          </w:p>
          <w:p w14:paraId="73719C13" w14:textId="351B9BF6" w:rsidR="00222841" w:rsidRPr="006C73C9" w:rsidRDefault="006C73C9" w:rsidP="006B3827">
            <w:pPr>
              <w:spacing w:before="120" w:after="120"/>
              <w:contextualSpacing/>
              <w:jc w:val="center"/>
              <w:rPr>
                <w:b/>
              </w:rPr>
            </w:pPr>
            <w:r w:rsidRPr="006C73C9">
              <w:rPr>
                <w:noProof/>
                <w:lang w:val="vi-VN" w:eastAsia="vi-VN"/>
              </w:rPr>
              <w:t>Independence – Freedom – Happiness</w:t>
            </w:r>
          </w:p>
          <w:p w14:paraId="687D8301" w14:textId="77777777" w:rsidR="00222841" w:rsidRPr="006C73C9" w:rsidRDefault="00222841" w:rsidP="006B3827">
            <w:pPr>
              <w:spacing w:before="120" w:after="120"/>
              <w:contextualSpacing/>
              <w:jc w:val="center"/>
            </w:pPr>
          </w:p>
        </w:tc>
      </w:tr>
    </w:tbl>
    <w:p w14:paraId="521B4901" w14:textId="77777777" w:rsidR="00222841" w:rsidRPr="006C73C9" w:rsidRDefault="00DC5852" w:rsidP="006B3827">
      <w:pPr>
        <w:spacing w:before="120" w:after="120"/>
        <w:contextualSpacing/>
        <w:jc w:val="right"/>
      </w:pPr>
      <w:r w:rsidRPr="006C73C9">
        <w:t xml:space="preserve">      </w:t>
      </w:r>
    </w:p>
    <w:p w14:paraId="7D78D7A5" w14:textId="77777777" w:rsidR="000C13B5" w:rsidRPr="006C73C9" w:rsidRDefault="00DC5852" w:rsidP="000C13B5">
      <w:pPr>
        <w:spacing w:before="120" w:after="120"/>
        <w:contextualSpacing/>
        <w:jc w:val="right"/>
        <w:rPr>
          <w:i/>
        </w:rPr>
      </w:pPr>
      <w:r w:rsidRPr="006C73C9">
        <w:t xml:space="preserve"> </w:t>
      </w:r>
      <w:r w:rsidR="000C13B5" w:rsidRPr="006C73C9">
        <w:rPr>
          <w:i/>
        </w:rPr>
        <w:t xml:space="preserve">Quy Nhon, </w:t>
      </w:r>
      <w:r w:rsidR="000C13B5">
        <w:rPr>
          <w:i/>
        </w:rPr>
        <w:t>April</w:t>
      </w:r>
      <w:r w:rsidR="000C13B5" w:rsidRPr="006C73C9">
        <w:rPr>
          <w:i/>
        </w:rPr>
        <w:t xml:space="preserve"> 2</w:t>
      </w:r>
      <w:r w:rsidR="000C13B5">
        <w:rPr>
          <w:i/>
        </w:rPr>
        <w:t>0</w:t>
      </w:r>
      <w:r w:rsidR="000C13B5">
        <w:rPr>
          <w:i/>
          <w:vertAlign w:val="superscript"/>
        </w:rPr>
        <w:t>th</w:t>
      </w:r>
      <w:r w:rsidR="000C13B5">
        <w:rPr>
          <w:i/>
        </w:rPr>
        <w:t xml:space="preserve"> 2025</w:t>
      </w:r>
    </w:p>
    <w:p w14:paraId="1FF5CD81" w14:textId="77777777" w:rsidR="000C13B5" w:rsidRPr="006C73C9" w:rsidRDefault="000C13B5" w:rsidP="000C13B5">
      <w:pPr>
        <w:spacing w:before="120" w:after="120"/>
        <w:contextualSpacing/>
      </w:pPr>
    </w:p>
    <w:p w14:paraId="3DFDEBF4" w14:textId="23E72630" w:rsidR="00A47B9D" w:rsidRPr="00A47B9D" w:rsidRDefault="00CB3994" w:rsidP="00A47B9D">
      <w:pPr>
        <w:spacing w:before="120" w:after="120" w:line="276" w:lineRule="auto"/>
        <w:ind w:firstLine="567"/>
        <w:contextualSpacing/>
        <w:jc w:val="both"/>
        <w:rPr>
          <w:bCs/>
        </w:rPr>
      </w:pPr>
      <w:r w:rsidRPr="00A47B9D">
        <w:t>Dear</w:t>
      </w:r>
      <w:r w:rsidR="00A47B9D" w:rsidRPr="00A47B9D">
        <w:t xml:space="preserve"> </w:t>
      </w:r>
      <w:r w:rsidR="00A47B9D" w:rsidRPr="00A47B9D">
        <w:rPr>
          <w:bCs/>
        </w:rPr>
        <w:t>Editor and Reviewers,</w:t>
      </w:r>
    </w:p>
    <w:p w14:paraId="109F131D" w14:textId="38B1C475" w:rsidR="00BE1B64" w:rsidRPr="00BE1B64" w:rsidRDefault="00A47B9D" w:rsidP="00502940">
      <w:pPr>
        <w:spacing w:before="120" w:after="120" w:line="276" w:lineRule="auto"/>
        <w:ind w:firstLine="567"/>
        <w:contextualSpacing/>
        <w:jc w:val="both"/>
        <w:rPr>
          <w:bCs/>
        </w:rPr>
      </w:pPr>
      <w:r w:rsidRPr="00A47B9D">
        <w:rPr>
          <w:bCs/>
        </w:rPr>
        <w:t>We sincerely thank the editor and reviewers for their time, effort, and insightful comments. Your feedback has been invaluable in improving the clarity and quality of our manuscript. We have carefully considered all comments and made the necessary revisions to address the reviewers' concerns.</w:t>
      </w:r>
      <w:bookmarkStart w:id="0" w:name="_GoBack"/>
      <w:bookmarkEnd w:id="0"/>
    </w:p>
    <w:tbl>
      <w:tblPr>
        <w:tblStyle w:val="TableGrid"/>
        <w:tblW w:w="9621" w:type="dxa"/>
        <w:tblLayout w:type="fixed"/>
        <w:tblLook w:val="04A0" w:firstRow="1" w:lastRow="0" w:firstColumn="1" w:lastColumn="0" w:noHBand="0" w:noVBand="1"/>
      </w:tblPr>
      <w:tblGrid>
        <w:gridCol w:w="562"/>
        <w:gridCol w:w="3374"/>
        <w:gridCol w:w="4552"/>
        <w:gridCol w:w="1133"/>
      </w:tblGrid>
      <w:tr w:rsidR="00222841" w:rsidRPr="006C73C9" w14:paraId="10AAB2FA" w14:textId="77777777" w:rsidTr="00502940">
        <w:tc>
          <w:tcPr>
            <w:tcW w:w="562" w:type="dxa"/>
          </w:tcPr>
          <w:p w14:paraId="7978338C" w14:textId="7B17EFB2" w:rsidR="00222841" w:rsidRPr="006C73C9" w:rsidRDefault="0042561C" w:rsidP="00A47B9D">
            <w:pPr>
              <w:spacing w:before="120" w:after="120" w:line="276" w:lineRule="auto"/>
              <w:contextualSpacing/>
              <w:jc w:val="center"/>
              <w:rPr>
                <w:b/>
                <w:bCs/>
              </w:rPr>
            </w:pPr>
            <w:r w:rsidRPr="006C73C9">
              <w:rPr>
                <w:b/>
                <w:bCs/>
              </w:rPr>
              <w:t>No</w:t>
            </w:r>
          </w:p>
        </w:tc>
        <w:tc>
          <w:tcPr>
            <w:tcW w:w="3374" w:type="dxa"/>
          </w:tcPr>
          <w:p w14:paraId="135E6B96" w14:textId="743FF748" w:rsidR="00222841" w:rsidRPr="006C73C9" w:rsidRDefault="0042561C" w:rsidP="00A47B9D">
            <w:pPr>
              <w:spacing w:before="120" w:after="120" w:line="276" w:lineRule="auto"/>
              <w:contextualSpacing/>
              <w:jc w:val="center"/>
              <w:rPr>
                <w:b/>
                <w:bCs/>
              </w:rPr>
            </w:pPr>
            <w:r w:rsidRPr="006C73C9">
              <w:rPr>
                <w:b/>
                <w:bCs/>
                <w:lang w:val="vi-VN"/>
              </w:rPr>
              <w:t>The reviewers have identified areas in the article that need revision</w:t>
            </w:r>
          </w:p>
        </w:tc>
        <w:tc>
          <w:tcPr>
            <w:tcW w:w="4552" w:type="dxa"/>
          </w:tcPr>
          <w:p w14:paraId="2852185C" w14:textId="3EE7F2DF" w:rsidR="00222841" w:rsidRPr="006C73C9" w:rsidRDefault="0042561C" w:rsidP="00A47B9D">
            <w:pPr>
              <w:spacing w:before="120" w:after="120" w:line="276" w:lineRule="auto"/>
              <w:contextualSpacing/>
              <w:jc w:val="center"/>
              <w:rPr>
                <w:b/>
                <w:bCs/>
              </w:rPr>
            </w:pPr>
            <w:r w:rsidRPr="006C73C9">
              <w:rPr>
                <w:b/>
                <w:bCs/>
              </w:rPr>
              <w:t>The contents of the article have been edited</w:t>
            </w:r>
          </w:p>
        </w:tc>
        <w:tc>
          <w:tcPr>
            <w:tcW w:w="1133" w:type="dxa"/>
          </w:tcPr>
          <w:p w14:paraId="707D441B" w14:textId="3818A2BF" w:rsidR="00222841" w:rsidRPr="006C73C9" w:rsidRDefault="0042561C" w:rsidP="00A47B9D">
            <w:pPr>
              <w:spacing w:before="120" w:after="120" w:line="276" w:lineRule="auto"/>
              <w:contextualSpacing/>
              <w:jc w:val="center"/>
              <w:rPr>
                <w:b/>
                <w:bCs/>
                <w:lang w:val="vi-VN"/>
              </w:rPr>
            </w:pPr>
            <w:r w:rsidRPr="006C73C9">
              <w:rPr>
                <w:b/>
                <w:bCs/>
              </w:rPr>
              <w:t>Page</w:t>
            </w:r>
            <w:r w:rsidRPr="006C73C9">
              <w:rPr>
                <w:b/>
                <w:bCs/>
                <w:lang w:val="vi-VN"/>
              </w:rPr>
              <w:t xml:space="preserve"> </w:t>
            </w:r>
          </w:p>
        </w:tc>
      </w:tr>
      <w:tr w:rsidR="00A47B9D" w:rsidRPr="006C73C9" w14:paraId="40277191" w14:textId="77777777" w:rsidTr="00FF6C0B">
        <w:tc>
          <w:tcPr>
            <w:tcW w:w="9621" w:type="dxa"/>
            <w:gridSpan w:val="4"/>
          </w:tcPr>
          <w:p w14:paraId="0F300473" w14:textId="2190E72C" w:rsidR="00A47B9D" w:rsidRPr="006C73C9" w:rsidRDefault="00A47B9D" w:rsidP="00A47B9D">
            <w:pPr>
              <w:spacing w:before="120" w:after="120" w:line="276" w:lineRule="auto"/>
              <w:contextualSpacing/>
              <w:jc w:val="center"/>
              <w:rPr>
                <w:b/>
                <w:bCs/>
              </w:rPr>
            </w:pPr>
            <w:r>
              <w:rPr>
                <w:b/>
                <w:bCs/>
              </w:rPr>
              <w:t>Reviewer 1</w:t>
            </w:r>
          </w:p>
        </w:tc>
      </w:tr>
      <w:tr w:rsidR="000C13B5" w:rsidRPr="006C73C9" w14:paraId="469B496E" w14:textId="77777777" w:rsidTr="00BE1B64">
        <w:tc>
          <w:tcPr>
            <w:tcW w:w="562" w:type="dxa"/>
          </w:tcPr>
          <w:p w14:paraId="7FA0DB56" w14:textId="77777777" w:rsidR="000C13B5" w:rsidRPr="006C73C9" w:rsidRDefault="000C13B5" w:rsidP="00A47B9D">
            <w:pPr>
              <w:spacing w:before="120" w:after="120" w:line="276" w:lineRule="auto"/>
              <w:contextualSpacing/>
              <w:jc w:val="center"/>
              <w:rPr>
                <w:b/>
                <w:bCs/>
              </w:rPr>
            </w:pPr>
            <w:r w:rsidRPr="006C73C9">
              <w:rPr>
                <w:b/>
                <w:bCs/>
              </w:rPr>
              <w:t>1</w:t>
            </w:r>
          </w:p>
        </w:tc>
        <w:tc>
          <w:tcPr>
            <w:tcW w:w="3374" w:type="dxa"/>
          </w:tcPr>
          <w:p w14:paraId="406F3371" w14:textId="77777777" w:rsidR="000C13B5" w:rsidRDefault="000C13B5" w:rsidP="00A47B9D">
            <w:pPr>
              <w:spacing w:before="120" w:after="120" w:line="276" w:lineRule="auto"/>
              <w:contextualSpacing/>
              <w:jc w:val="both"/>
            </w:pPr>
            <w:r>
              <w:t xml:space="preserve">Title should be changed: </w:t>
            </w:r>
          </w:p>
          <w:p w14:paraId="0515513E" w14:textId="77777777" w:rsidR="000C13B5" w:rsidRDefault="000C13B5" w:rsidP="00A47B9D">
            <w:pPr>
              <w:spacing w:before="120" w:after="120" w:line="276" w:lineRule="auto"/>
              <w:contextualSpacing/>
              <w:jc w:val="both"/>
            </w:pPr>
            <w:r>
              <w:t>"Đánh giá khả năng đối kháng của nấm Trichoderma spp. với nấm Colletotrichum spp. gây bệnh thán thư trên ớt chỉ thiên trong điều kiện in vitro"</w:t>
            </w:r>
          </w:p>
          <w:p w14:paraId="590B6D20" w14:textId="1DDA6D2D" w:rsidR="000C13B5" w:rsidRPr="006C73C9" w:rsidRDefault="000C13B5" w:rsidP="00A47B9D">
            <w:pPr>
              <w:spacing w:before="120" w:after="120" w:line="276" w:lineRule="auto"/>
              <w:contextualSpacing/>
              <w:jc w:val="both"/>
              <w:rPr>
                <w:b/>
              </w:rPr>
            </w:pPr>
            <w:r>
              <w:t>"Evaluation of the antagonistic activity of Trichoderma spp. against Colletotrichum spp. causing anthracnose in chili pepper under in vitro conditions"</w:t>
            </w:r>
          </w:p>
        </w:tc>
        <w:tc>
          <w:tcPr>
            <w:tcW w:w="4552" w:type="dxa"/>
          </w:tcPr>
          <w:p w14:paraId="5A4B8EB4" w14:textId="77777777" w:rsidR="000C13B5" w:rsidRPr="006C73C9" w:rsidRDefault="000C13B5" w:rsidP="00A47B9D">
            <w:pPr>
              <w:spacing w:before="120" w:after="120" w:line="276" w:lineRule="auto"/>
              <w:contextualSpacing/>
              <w:jc w:val="both"/>
              <w:rPr>
                <w:bCs/>
                <w:lang w:val="vi-VN"/>
              </w:rPr>
            </w:pPr>
            <w:r w:rsidRPr="006C73C9">
              <w:rPr>
                <w:bCs/>
                <w:lang w:val="en"/>
              </w:rPr>
              <w:t>The author acknowledges the reviewer's contributions and adjusts the name as follows:</w:t>
            </w:r>
          </w:p>
          <w:p w14:paraId="1FAE687C" w14:textId="77777777" w:rsidR="000C13B5" w:rsidRPr="00B2072B" w:rsidRDefault="000C13B5" w:rsidP="00A47B9D">
            <w:pPr>
              <w:spacing w:before="120" w:after="120" w:line="276" w:lineRule="auto"/>
              <w:contextualSpacing/>
              <w:jc w:val="both"/>
              <w:rPr>
                <w:bCs/>
              </w:rPr>
            </w:pPr>
            <w:r w:rsidRPr="006C73C9">
              <w:rPr>
                <w:bCs/>
                <w:lang w:val="vi-VN"/>
              </w:rPr>
              <w:t xml:space="preserve">Vietnamese title: </w:t>
            </w:r>
            <w:r w:rsidRPr="00B2072B">
              <w:rPr>
                <w:bCs/>
                <w:lang w:val="vi-VN"/>
              </w:rPr>
              <w:t xml:space="preserve">Đánh giá khả năng đối kháng của nấm </w:t>
            </w:r>
            <w:r w:rsidRPr="00B2072B">
              <w:rPr>
                <w:bCs/>
                <w:i/>
                <w:lang w:val="vi-VN"/>
              </w:rPr>
              <w:t>Trichoderma</w:t>
            </w:r>
            <w:r w:rsidRPr="00B2072B">
              <w:rPr>
                <w:bCs/>
                <w:lang w:val="vi-VN"/>
              </w:rPr>
              <w:t xml:space="preserve"> spp. với nấm </w:t>
            </w:r>
            <w:r w:rsidRPr="00B2072B">
              <w:rPr>
                <w:bCs/>
                <w:i/>
                <w:lang w:val="vi-VN"/>
              </w:rPr>
              <w:t>Colletotrichum</w:t>
            </w:r>
            <w:r w:rsidRPr="00B2072B">
              <w:rPr>
                <w:bCs/>
                <w:lang w:val="vi-VN"/>
              </w:rPr>
              <w:t xml:space="preserve"> spp. gây bệnh thán thư trên ớt chỉ thiên trong điều kiện </w:t>
            </w:r>
            <w:r w:rsidRPr="00B2072B">
              <w:rPr>
                <w:bCs/>
                <w:i/>
                <w:lang w:val="vi-VN"/>
              </w:rPr>
              <w:t>in vitro</w:t>
            </w:r>
            <w:r>
              <w:rPr>
                <w:bCs/>
              </w:rPr>
              <w:t>.</w:t>
            </w:r>
          </w:p>
          <w:p w14:paraId="26663A45" w14:textId="00EB0F67" w:rsidR="000C13B5" w:rsidRPr="006C73C9" w:rsidRDefault="000C13B5" w:rsidP="00A47B9D">
            <w:pPr>
              <w:spacing w:before="120" w:after="120" w:line="276" w:lineRule="auto"/>
              <w:contextualSpacing/>
              <w:jc w:val="both"/>
              <w:rPr>
                <w:bCs/>
              </w:rPr>
            </w:pPr>
            <w:r w:rsidRPr="006C73C9">
              <w:rPr>
                <w:bCs/>
              </w:rPr>
              <w:t xml:space="preserve">English title: </w:t>
            </w:r>
            <w:r w:rsidRPr="00B2072B">
              <w:rPr>
                <w:bCs/>
              </w:rPr>
              <w:t xml:space="preserve">Evaluation of the antagonistic activity of </w:t>
            </w:r>
            <w:r w:rsidRPr="00B2072B">
              <w:rPr>
                <w:bCs/>
                <w:i/>
              </w:rPr>
              <w:t>Trichoderma</w:t>
            </w:r>
            <w:r w:rsidRPr="00B2072B">
              <w:rPr>
                <w:bCs/>
              </w:rPr>
              <w:t xml:space="preserve"> spp. against </w:t>
            </w:r>
            <w:r w:rsidRPr="00B2072B">
              <w:rPr>
                <w:bCs/>
                <w:i/>
              </w:rPr>
              <w:t>Colletotrichum</w:t>
            </w:r>
            <w:r w:rsidRPr="00B2072B">
              <w:rPr>
                <w:bCs/>
              </w:rPr>
              <w:t xml:space="preserve"> spp. causing anthracnose in chili pepper under </w:t>
            </w:r>
            <w:r w:rsidRPr="00B2072B">
              <w:rPr>
                <w:bCs/>
                <w:i/>
              </w:rPr>
              <w:t>in</w:t>
            </w:r>
            <w:r w:rsidRPr="00B2072B">
              <w:rPr>
                <w:bCs/>
              </w:rPr>
              <w:t xml:space="preserve"> </w:t>
            </w:r>
            <w:r w:rsidRPr="00B2072B">
              <w:rPr>
                <w:bCs/>
                <w:i/>
              </w:rPr>
              <w:t>vitro</w:t>
            </w:r>
            <w:r w:rsidRPr="006C73C9">
              <w:rPr>
                <w:bCs/>
              </w:rPr>
              <w:t>.</w:t>
            </w:r>
          </w:p>
        </w:tc>
        <w:tc>
          <w:tcPr>
            <w:tcW w:w="1133" w:type="dxa"/>
          </w:tcPr>
          <w:p w14:paraId="3AD63425" w14:textId="15713FBB" w:rsidR="000C13B5" w:rsidRPr="006C73C9" w:rsidRDefault="000C13B5" w:rsidP="00A47B9D">
            <w:pPr>
              <w:spacing w:before="120" w:after="120" w:line="276" w:lineRule="auto"/>
              <w:contextualSpacing/>
              <w:jc w:val="both"/>
              <w:rPr>
                <w:bCs/>
              </w:rPr>
            </w:pPr>
            <w:r w:rsidRPr="006C73C9">
              <w:rPr>
                <w:bCs/>
              </w:rPr>
              <w:t>Page 1, 2</w:t>
            </w:r>
          </w:p>
        </w:tc>
      </w:tr>
      <w:tr w:rsidR="00222841" w:rsidRPr="006C73C9" w14:paraId="6CAC3279" w14:textId="77777777" w:rsidTr="00BE1B64">
        <w:tc>
          <w:tcPr>
            <w:tcW w:w="562" w:type="dxa"/>
          </w:tcPr>
          <w:p w14:paraId="4E5CE092" w14:textId="77777777" w:rsidR="00222841" w:rsidRPr="005F14A4" w:rsidRDefault="00DC5852" w:rsidP="00A47B9D">
            <w:pPr>
              <w:spacing w:line="276" w:lineRule="auto"/>
              <w:jc w:val="both"/>
            </w:pPr>
            <w:r w:rsidRPr="005F14A4">
              <w:t>2</w:t>
            </w:r>
          </w:p>
        </w:tc>
        <w:tc>
          <w:tcPr>
            <w:tcW w:w="3374" w:type="dxa"/>
          </w:tcPr>
          <w:p w14:paraId="5C20122F" w14:textId="358044A4" w:rsidR="00222841" w:rsidRPr="005F14A4" w:rsidRDefault="00B000AB" w:rsidP="00A47B9D">
            <w:pPr>
              <w:spacing w:line="276" w:lineRule="auto"/>
              <w:jc w:val="both"/>
            </w:pPr>
            <w:r w:rsidRPr="005F14A4">
              <w:t>The abstract should avoid repeating exact sentences from the introduction. Streamline and clarify the novelty of the study.</w:t>
            </w:r>
          </w:p>
        </w:tc>
        <w:tc>
          <w:tcPr>
            <w:tcW w:w="4552" w:type="dxa"/>
          </w:tcPr>
          <w:p w14:paraId="7A58FC0C" w14:textId="2372C3F7" w:rsidR="009228B5" w:rsidRPr="005F14A4" w:rsidRDefault="002B7CC1" w:rsidP="00A47B9D">
            <w:pPr>
              <w:spacing w:line="276" w:lineRule="auto"/>
              <w:jc w:val="both"/>
            </w:pPr>
            <w:r w:rsidRPr="005F14A4">
              <w:t xml:space="preserve">- </w:t>
            </w:r>
            <w:r w:rsidR="009228B5" w:rsidRPr="005F14A4">
              <w:t>The author acknowledges the reviewer's contributions and adjusts the abstract as follows:</w:t>
            </w:r>
          </w:p>
          <w:p w14:paraId="535FBF15" w14:textId="77777777" w:rsidR="00470AEF" w:rsidRPr="005F14A4" w:rsidRDefault="00512D17" w:rsidP="00A47B9D">
            <w:pPr>
              <w:spacing w:line="276" w:lineRule="auto"/>
              <w:jc w:val="both"/>
            </w:pPr>
            <w:r w:rsidRPr="005F14A4">
              <w:t>Before revise: Chili pepper is a major crop in Phu My District, Binh Dinh Province, Vietnam as well as brings high economic benefits to local farmers. However, anthracnose significantly affects the yield and quality of the chili pepper.</w:t>
            </w:r>
          </w:p>
          <w:p w14:paraId="55668A69" w14:textId="7D78FC8A" w:rsidR="00512D17" w:rsidRPr="005F14A4" w:rsidRDefault="00512D17" w:rsidP="00A47B9D">
            <w:pPr>
              <w:spacing w:line="276" w:lineRule="auto"/>
              <w:jc w:val="both"/>
            </w:pPr>
            <w:r w:rsidRPr="005F14A4">
              <w:t>After revise: Colletotrichum is an important genus of plant-pathogenic fungi that infects a wide range of host plants. Colletotrichum spp. causes diseases such as anthracnose, leading to significant economic losses in agriculture.</w:t>
            </w:r>
          </w:p>
        </w:tc>
        <w:tc>
          <w:tcPr>
            <w:tcW w:w="1133" w:type="dxa"/>
          </w:tcPr>
          <w:p w14:paraId="4BA205E2" w14:textId="77777777" w:rsidR="006B3827" w:rsidRPr="005F14A4" w:rsidRDefault="006B3827" w:rsidP="00A47B9D">
            <w:pPr>
              <w:spacing w:line="276" w:lineRule="auto"/>
              <w:jc w:val="both"/>
            </w:pPr>
          </w:p>
          <w:p w14:paraId="01825901" w14:textId="77777777" w:rsidR="00120B59" w:rsidRPr="005F14A4" w:rsidRDefault="00120B59" w:rsidP="00A47B9D">
            <w:pPr>
              <w:spacing w:line="276" w:lineRule="auto"/>
              <w:jc w:val="both"/>
            </w:pPr>
          </w:p>
          <w:p w14:paraId="009D1FDC" w14:textId="77777777" w:rsidR="00120B59" w:rsidRPr="005F14A4" w:rsidRDefault="00120B59" w:rsidP="00A47B9D">
            <w:pPr>
              <w:spacing w:line="276" w:lineRule="auto"/>
              <w:jc w:val="both"/>
            </w:pPr>
          </w:p>
          <w:p w14:paraId="104D2F81" w14:textId="24DDEB9E" w:rsidR="00222841" w:rsidRPr="005F14A4" w:rsidRDefault="00C63339" w:rsidP="00A47B9D">
            <w:pPr>
              <w:spacing w:line="276" w:lineRule="auto"/>
              <w:jc w:val="both"/>
            </w:pPr>
            <w:r w:rsidRPr="005F14A4">
              <w:t xml:space="preserve">Page </w:t>
            </w:r>
            <w:r w:rsidR="00AC5474" w:rsidRPr="005F14A4">
              <w:t>2</w:t>
            </w:r>
          </w:p>
          <w:p w14:paraId="1372A52A" w14:textId="77777777" w:rsidR="00470AEF" w:rsidRPr="005F14A4" w:rsidRDefault="00470AEF" w:rsidP="00A47B9D">
            <w:pPr>
              <w:spacing w:line="276" w:lineRule="auto"/>
              <w:jc w:val="both"/>
            </w:pPr>
          </w:p>
          <w:p w14:paraId="4783865D" w14:textId="77777777" w:rsidR="00470AEF" w:rsidRPr="005F14A4" w:rsidRDefault="00470AEF" w:rsidP="00A47B9D">
            <w:pPr>
              <w:spacing w:line="276" w:lineRule="auto"/>
              <w:jc w:val="both"/>
            </w:pPr>
          </w:p>
          <w:p w14:paraId="4E7D95F9" w14:textId="77777777" w:rsidR="006B3827" w:rsidRPr="005F14A4" w:rsidRDefault="006B3827" w:rsidP="00A47B9D">
            <w:pPr>
              <w:spacing w:line="276" w:lineRule="auto"/>
              <w:jc w:val="both"/>
            </w:pPr>
          </w:p>
          <w:p w14:paraId="2500D9D0" w14:textId="77777777" w:rsidR="006B3827" w:rsidRPr="005F14A4" w:rsidRDefault="006B3827" w:rsidP="00A47B9D">
            <w:pPr>
              <w:spacing w:line="276" w:lineRule="auto"/>
              <w:jc w:val="both"/>
            </w:pPr>
          </w:p>
          <w:p w14:paraId="59D8C937" w14:textId="70A4CA83" w:rsidR="00470AEF" w:rsidRPr="005F14A4" w:rsidRDefault="00470AEF" w:rsidP="00A47B9D">
            <w:pPr>
              <w:spacing w:line="276" w:lineRule="auto"/>
              <w:jc w:val="both"/>
            </w:pPr>
          </w:p>
        </w:tc>
      </w:tr>
      <w:tr w:rsidR="006C73C9" w:rsidRPr="006C73C9" w14:paraId="3B5F2261" w14:textId="77777777" w:rsidTr="00BE1B64">
        <w:tc>
          <w:tcPr>
            <w:tcW w:w="562" w:type="dxa"/>
          </w:tcPr>
          <w:p w14:paraId="5C353794" w14:textId="413B2346" w:rsidR="006C73C9" w:rsidRPr="005F14A4" w:rsidRDefault="009B223C" w:rsidP="00A47B9D">
            <w:pPr>
              <w:spacing w:line="276" w:lineRule="auto"/>
              <w:jc w:val="both"/>
            </w:pPr>
            <w:r w:rsidRPr="005F14A4">
              <w:lastRenderedPageBreak/>
              <w:t>3</w:t>
            </w:r>
          </w:p>
        </w:tc>
        <w:tc>
          <w:tcPr>
            <w:tcW w:w="3374" w:type="dxa"/>
          </w:tcPr>
          <w:p w14:paraId="79F77A68" w14:textId="77777777" w:rsidR="00F21A6B" w:rsidRPr="005F14A4" w:rsidRDefault="00F21A6B" w:rsidP="00A47B9D">
            <w:pPr>
              <w:spacing w:line="276" w:lineRule="auto"/>
              <w:jc w:val="both"/>
            </w:pPr>
            <w:r w:rsidRPr="005F14A4">
              <w:t>Materials and methods: Please add more clarity and consistency in experimental design details, for example:</w:t>
            </w:r>
          </w:p>
          <w:p w14:paraId="261FD780" w14:textId="77777777" w:rsidR="00F21A6B" w:rsidRPr="005F14A4" w:rsidRDefault="00F21A6B" w:rsidP="00A47B9D">
            <w:pPr>
              <w:spacing w:line="276" w:lineRule="auto"/>
              <w:jc w:val="both"/>
            </w:pPr>
            <w:r w:rsidRPr="005F14A4">
              <w:t>- The concentration of fungal inoculum.</w:t>
            </w:r>
          </w:p>
          <w:p w14:paraId="7E2B0833" w14:textId="77777777" w:rsidR="003958C1" w:rsidRPr="005F14A4" w:rsidRDefault="003958C1" w:rsidP="00A47B9D">
            <w:pPr>
              <w:spacing w:line="276" w:lineRule="auto"/>
              <w:jc w:val="both"/>
            </w:pPr>
          </w:p>
          <w:p w14:paraId="2E9B1CBF" w14:textId="77777777" w:rsidR="00F21A6B" w:rsidRPr="005F14A4" w:rsidRDefault="00F21A6B" w:rsidP="00A47B9D">
            <w:pPr>
              <w:spacing w:line="276" w:lineRule="auto"/>
              <w:jc w:val="both"/>
            </w:pPr>
            <w:r w:rsidRPr="005F14A4">
              <w:t>- Number of replicates used per treatment.</w:t>
            </w:r>
          </w:p>
          <w:p w14:paraId="00A204EE" w14:textId="0FAA9DA9" w:rsidR="006C73C9" w:rsidRPr="005F14A4" w:rsidRDefault="00F21A6B" w:rsidP="00A47B9D">
            <w:pPr>
              <w:spacing w:line="276" w:lineRule="auto"/>
              <w:jc w:val="both"/>
            </w:pPr>
            <w:r w:rsidRPr="005F14A4">
              <w:t>- Statistical methods used to analyse results</w:t>
            </w:r>
          </w:p>
        </w:tc>
        <w:tc>
          <w:tcPr>
            <w:tcW w:w="4552" w:type="dxa"/>
          </w:tcPr>
          <w:p w14:paraId="6BF54CD9" w14:textId="1D57FF6B" w:rsidR="006C73C9" w:rsidRPr="005F14A4" w:rsidRDefault="006C73C9" w:rsidP="00A47B9D">
            <w:pPr>
              <w:spacing w:line="276" w:lineRule="auto"/>
              <w:jc w:val="both"/>
            </w:pPr>
            <w:r w:rsidRPr="005F14A4">
              <w:t>The author acknowledges the reviewer's contributions and adjusts the content as follows:</w:t>
            </w:r>
          </w:p>
          <w:p w14:paraId="175F7B86" w14:textId="77777777" w:rsidR="003958C1" w:rsidRPr="005F14A4" w:rsidRDefault="003958C1" w:rsidP="00A47B9D">
            <w:pPr>
              <w:spacing w:line="276" w:lineRule="auto"/>
              <w:jc w:val="both"/>
            </w:pPr>
          </w:p>
          <w:p w14:paraId="1A5A58BD" w14:textId="3649370D" w:rsidR="00F21A6B" w:rsidRPr="005F14A4" w:rsidRDefault="003958C1" w:rsidP="00A47B9D">
            <w:pPr>
              <w:spacing w:line="276" w:lineRule="auto"/>
              <w:jc w:val="both"/>
            </w:pPr>
            <w:r w:rsidRPr="005F14A4">
              <w:t xml:space="preserve">- </w:t>
            </w:r>
            <w:r w:rsidR="00A71C6D" w:rsidRPr="005F14A4">
              <w:t>The author</w:t>
            </w:r>
            <w:r w:rsidRPr="005F14A4">
              <w:t xml:space="preserve"> cut small pieces of </w:t>
            </w:r>
            <w:r w:rsidR="00120B59" w:rsidRPr="005F14A4">
              <w:t>agar with the fungus and placed</w:t>
            </w:r>
            <w:r w:rsidRPr="005F14A4">
              <w:t xml:space="preserve"> them on petri dishes. Radius of the initial fungal inoculum (3 mm)</w:t>
            </w:r>
          </w:p>
          <w:p w14:paraId="497A3C60" w14:textId="77777777" w:rsidR="003958C1" w:rsidRPr="005F14A4" w:rsidRDefault="003958C1" w:rsidP="00A47B9D">
            <w:pPr>
              <w:spacing w:line="276" w:lineRule="auto"/>
              <w:jc w:val="both"/>
            </w:pPr>
            <w:r w:rsidRPr="005F14A4">
              <w:t xml:space="preserve">- </w:t>
            </w:r>
            <w:r w:rsidR="00F21A6B" w:rsidRPr="005F14A4">
              <w:t xml:space="preserve">The reported data are the average values ​​of 3 experimental repetitions. </w:t>
            </w:r>
          </w:p>
          <w:p w14:paraId="62A3E1F8" w14:textId="7580FF94" w:rsidR="00F21A6B" w:rsidRPr="005F14A4" w:rsidRDefault="003958C1" w:rsidP="00A47B9D">
            <w:pPr>
              <w:spacing w:line="276" w:lineRule="auto"/>
              <w:jc w:val="both"/>
            </w:pPr>
            <w:r w:rsidRPr="005F14A4">
              <w:t>- The d</w:t>
            </w:r>
            <w:r w:rsidR="00F21A6B" w:rsidRPr="005F14A4">
              <w:t>ata were processed using Statgraphics 19 - X64. The average values ​​were analyzed by ANOVA using the Tukey test and the value of p &lt; 0.05 indicates a statistically significant difference.</w:t>
            </w:r>
          </w:p>
        </w:tc>
        <w:tc>
          <w:tcPr>
            <w:tcW w:w="1133" w:type="dxa"/>
          </w:tcPr>
          <w:p w14:paraId="2FFCF75F" w14:textId="77777777" w:rsidR="006B3827" w:rsidRPr="005F14A4" w:rsidRDefault="006B3827" w:rsidP="00A47B9D">
            <w:pPr>
              <w:spacing w:line="276" w:lineRule="auto"/>
              <w:jc w:val="both"/>
            </w:pPr>
          </w:p>
          <w:p w14:paraId="52D9BF5B" w14:textId="77777777" w:rsidR="009A0F05" w:rsidRPr="005F14A4" w:rsidRDefault="009A0F05" w:rsidP="00A47B9D">
            <w:pPr>
              <w:spacing w:line="276" w:lineRule="auto"/>
              <w:jc w:val="both"/>
            </w:pPr>
          </w:p>
          <w:p w14:paraId="068EE06D" w14:textId="77777777" w:rsidR="009A0F05" w:rsidRPr="005F14A4" w:rsidRDefault="009A0F05" w:rsidP="00A47B9D">
            <w:pPr>
              <w:spacing w:line="276" w:lineRule="auto"/>
              <w:jc w:val="both"/>
            </w:pPr>
          </w:p>
          <w:p w14:paraId="32446B53" w14:textId="77777777" w:rsidR="009A0F05" w:rsidRPr="005F14A4" w:rsidRDefault="009A0F05" w:rsidP="00A47B9D">
            <w:pPr>
              <w:spacing w:line="276" w:lineRule="auto"/>
              <w:jc w:val="both"/>
            </w:pPr>
          </w:p>
          <w:p w14:paraId="5DC106C9" w14:textId="77777777" w:rsidR="006C73C9" w:rsidRPr="005F14A4" w:rsidRDefault="009F44AB" w:rsidP="00A47B9D">
            <w:pPr>
              <w:spacing w:line="276" w:lineRule="auto"/>
              <w:jc w:val="both"/>
            </w:pPr>
            <w:r w:rsidRPr="005F14A4">
              <w:t xml:space="preserve">Page </w:t>
            </w:r>
            <w:r w:rsidR="009A0F05" w:rsidRPr="005F14A4">
              <w:t>4</w:t>
            </w:r>
          </w:p>
          <w:p w14:paraId="512E3FBC" w14:textId="77777777" w:rsidR="009A0F05" w:rsidRPr="005F14A4" w:rsidRDefault="009A0F05" w:rsidP="00A47B9D">
            <w:pPr>
              <w:spacing w:line="276" w:lineRule="auto"/>
              <w:jc w:val="both"/>
            </w:pPr>
          </w:p>
          <w:p w14:paraId="764FECA8" w14:textId="77777777" w:rsidR="009A0F05" w:rsidRPr="005F14A4" w:rsidRDefault="009A0F05" w:rsidP="00A47B9D">
            <w:pPr>
              <w:spacing w:line="276" w:lineRule="auto"/>
              <w:jc w:val="both"/>
            </w:pPr>
          </w:p>
          <w:p w14:paraId="39DF1B52" w14:textId="77777777" w:rsidR="009A0F05" w:rsidRPr="005F14A4" w:rsidRDefault="009A0F05" w:rsidP="00A47B9D">
            <w:pPr>
              <w:spacing w:line="276" w:lineRule="auto"/>
              <w:jc w:val="both"/>
            </w:pPr>
            <w:r w:rsidRPr="005F14A4">
              <w:t>Page 4</w:t>
            </w:r>
          </w:p>
          <w:p w14:paraId="3F27FEC4" w14:textId="77777777" w:rsidR="009A0F05" w:rsidRPr="005F14A4" w:rsidRDefault="009A0F05" w:rsidP="00A47B9D">
            <w:pPr>
              <w:spacing w:line="276" w:lineRule="auto"/>
              <w:jc w:val="both"/>
            </w:pPr>
          </w:p>
          <w:p w14:paraId="4420DA2F" w14:textId="34F090CA" w:rsidR="009A0F05" w:rsidRPr="005F14A4" w:rsidRDefault="009A0F05" w:rsidP="00A47B9D">
            <w:pPr>
              <w:spacing w:line="276" w:lineRule="auto"/>
              <w:jc w:val="both"/>
            </w:pPr>
            <w:r w:rsidRPr="005F14A4">
              <w:t>Page 4</w:t>
            </w:r>
          </w:p>
        </w:tc>
      </w:tr>
      <w:tr w:rsidR="00E8752C" w:rsidRPr="006C73C9" w14:paraId="74C1618D" w14:textId="77777777" w:rsidTr="00BE1B64">
        <w:tc>
          <w:tcPr>
            <w:tcW w:w="562" w:type="dxa"/>
          </w:tcPr>
          <w:p w14:paraId="36C9F416" w14:textId="68146F7A" w:rsidR="00E8752C" w:rsidRPr="00120B59" w:rsidRDefault="009B223C" w:rsidP="00A47B9D">
            <w:pPr>
              <w:spacing w:line="276" w:lineRule="auto"/>
              <w:jc w:val="both"/>
            </w:pPr>
            <w:r w:rsidRPr="00120B59">
              <w:t>4</w:t>
            </w:r>
          </w:p>
        </w:tc>
        <w:tc>
          <w:tcPr>
            <w:tcW w:w="3374" w:type="dxa"/>
          </w:tcPr>
          <w:p w14:paraId="7CA5CEA0" w14:textId="5C5C327D" w:rsidR="00E8752C" w:rsidRPr="00120B59" w:rsidRDefault="00A71C6D" w:rsidP="00A47B9D">
            <w:pPr>
              <w:spacing w:line="276" w:lineRule="auto"/>
              <w:jc w:val="both"/>
            </w:pPr>
            <w:r w:rsidRPr="00120B59">
              <w:t>Figures: The quality and resolution are low, especially for phylogenetic trees and microscopic images. Please improve them.</w:t>
            </w:r>
          </w:p>
        </w:tc>
        <w:tc>
          <w:tcPr>
            <w:tcW w:w="4552" w:type="dxa"/>
          </w:tcPr>
          <w:p w14:paraId="7825E4C4" w14:textId="77777777" w:rsidR="000C13B5" w:rsidRPr="00120B59" w:rsidRDefault="00A71C6D" w:rsidP="00A47B9D">
            <w:pPr>
              <w:spacing w:line="276" w:lineRule="auto"/>
              <w:jc w:val="both"/>
            </w:pPr>
            <w:r w:rsidRPr="00120B59">
              <w:t xml:space="preserve">The author improved phylogenetic trees. </w:t>
            </w:r>
          </w:p>
          <w:p w14:paraId="7FF4B9C5" w14:textId="60C639D9" w:rsidR="00E8752C" w:rsidRPr="00120B59" w:rsidRDefault="00A71C6D" w:rsidP="00A47B9D">
            <w:pPr>
              <w:spacing w:line="276" w:lineRule="auto"/>
              <w:jc w:val="both"/>
            </w:pPr>
            <w:r w:rsidRPr="00120B59">
              <w:t xml:space="preserve">Meanwhile, microscopic images had  poor quality </w:t>
            </w:r>
            <w:r w:rsidR="000C13B5" w:rsidRPr="00120B59">
              <w:t>in</w:t>
            </w:r>
            <w:r w:rsidRPr="00120B59">
              <w:t xml:space="preserve"> the experiment</w:t>
            </w:r>
            <w:r w:rsidR="000C13B5" w:rsidRPr="00120B59">
              <w:t xml:space="preserve"> so it is difficult to improve.</w:t>
            </w:r>
          </w:p>
        </w:tc>
        <w:tc>
          <w:tcPr>
            <w:tcW w:w="1133" w:type="dxa"/>
          </w:tcPr>
          <w:p w14:paraId="6A87BF43" w14:textId="5AD6D7F5" w:rsidR="00E8752C" w:rsidRPr="00120B59" w:rsidRDefault="00A96C4E" w:rsidP="00A47B9D">
            <w:pPr>
              <w:spacing w:line="276" w:lineRule="auto"/>
              <w:jc w:val="both"/>
            </w:pPr>
            <w:r w:rsidRPr="00120B59">
              <w:t>Page 4</w:t>
            </w:r>
            <w:r w:rsidR="000C13B5" w:rsidRPr="00120B59">
              <w:t>, 6</w:t>
            </w:r>
          </w:p>
        </w:tc>
      </w:tr>
      <w:tr w:rsidR="00A47B9D" w:rsidRPr="006C73C9" w14:paraId="3AD0D3B1" w14:textId="77777777" w:rsidTr="00F36D95">
        <w:tc>
          <w:tcPr>
            <w:tcW w:w="9621" w:type="dxa"/>
            <w:gridSpan w:val="4"/>
          </w:tcPr>
          <w:p w14:paraId="6CA96D3E" w14:textId="0FF00757" w:rsidR="00A47B9D" w:rsidRPr="00A47B9D" w:rsidRDefault="00A47B9D" w:rsidP="00A47B9D">
            <w:pPr>
              <w:spacing w:line="276" w:lineRule="auto"/>
              <w:jc w:val="center"/>
              <w:rPr>
                <w:b/>
              </w:rPr>
            </w:pPr>
            <w:r w:rsidRPr="00A47B9D">
              <w:rPr>
                <w:b/>
              </w:rPr>
              <w:t>Reviewer 2</w:t>
            </w:r>
          </w:p>
        </w:tc>
      </w:tr>
      <w:tr w:rsidR="00544A0A" w:rsidRPr="006C73C9" w14:paraId="0B7B0FBE" w14:textId="77777777" w:rsidTr="00BE1B64">
        <w:tc>
          <w:tcPr>
            <w:tcW w:w="562" w:type="dxa"/>
          </w:tcPr>
          <w:p w14:paraId="3FB0AAE0" w14:textId="123844C4" w:rsidR="00544A0A" w:rsidRPr="00120B59" w:rsidRDefault="00A47B9D" w:rsidP="00A47B9D">
            <w:pPr>
              <w:spacing w:line="276" w:lineRule="auto"/>
              <w:jc w:val="both"/>
            </w:pPr>
            <w:r>
              <w:t>1</w:t>
            </w:r>
          </w:p>
        </w:tc>
        <w:tc>
          <w:tcPr>
            <w:tcW w:w="3374" w:type="dxa"/>
          </w:tcPr>
          <w:p w14:paraId="77982B1D" w14:textId="07C74E2F" w:rsidR="00544A0A" w:rsidRPr="00120B59" w:rsidRDefault="00A96C4E" w:rsidP="00A47B9D">
            <w:pPr>
              <w:spacing w:line="276" w:lineRule="auto"/>
              <w:jc w:val="both"/>
            </w:pPr>
            <w:r w:rsidRPr="00120B59">
              <w:t>- Bổ sung TLTK vào các đoạn trích dẫn (Đặt vấn đề, phương pháp nghiên cứu và lập luận )</w:t>
            </w:r>
          </w:p>
        </w:tc>
        <w:tc>
          <w:tcPr>
            <w:tcW w:w="4552" w:type="dxa"/>
          </w:tcPr>
          <w:p w14:paraId="58B27D64" w14:textId="0FF8CCE6" w:rsidR="00A96C4E" w:rsidRPr="00120B59" w:rsidRDefault="00A96C4E" w:rsidP="00A47B9D">
            <w:pPr>
              <w:spacing w:line="276" w:lineRule="auto"/>
              <w:jc w:val="both"/>
            </w:pPr>
            <w:r w:rsidRPr="00120B59">
              <w:t xml:space="preserve">- </w:t>
            </w:r>
            <w:r w:rsidR="00A47B9D">
              <w:t>Nhóm t</w:t>
            </w:r>
            <w:r w:rsidRPr="00120B59">
              <w:t>ác giả đã bổ sung TLTK vào các phần</w:t>
            </w:r>
            <w:r w:rsidR="00120B59" w:rsidRPr="00120B59">
              <w:t>: Đ</w:t>
            </w:r>
            <w:r w:rsidRPr="00120B59">
              <w:t>ặt vấn đề, phương pháp nghiên cứu và lập luận.</w:t>
            </w:r>
          </w:p>
        </w:tc>
        <w:tc>
          <w:tcPr>
            <w:tcW w:w="1133" w:type="dxa"/>
          </w:tcPr>
          <w:p w14:paraId="55071345" w14:textId="3D876C3B" w:rsidR="00A96C4E" w:rsidRPr="00120B59" w:rsidRDefault="00A96C4E" w:rsidP="00A47B9D">
            <w:pPr>
              <w:spacing w:line="276" w:lineRule="auto"/>
              <w:jc w:val="both"/>
            </w:pPr>
            <w:r w:rsidRPr="00120B59">
              <w:t>Trang 2</w:t>
            </w:r>
            <w:r w:rsidR="000C13B5" w:rsidRPr="00120B59">
              <w:t>, 3, 6</w:t>
            </w:r>
          </w:p>
        </w:tc>
      </w:tr>
      <w:tr w:rsidR="00A47B9D" w:rsidRPr="006C73C9" w14:paraId="23D95729" w14:textId="77777777" w:rsidTr="00BE1B64">
        <w:tc>
          <w:tcPr>
            <w:tcW w:w="562" w:type="dxa"/>
          </w:tcPr>
          <w:p w14:paraId="340D0D40" w14:textId="13B2DB5D" w:rsidR="00A47B9D" w:rsidRPr="00120B59" w:rsidRDefault="00A47B9D" w:rsidP="00A47B9D">
            <w:pPr>
              <w:spacing w:line="276" w:lineRule="auto"/>
              <w:jc w:val="both"/>
            </w:pPr>
            <w:r>
              <w:t>2</w:t>
            </w:r>
          </w:p>
        </w:tc>
        <w:tc>
          <w:tcPr>
            <w:tcW w:w="3374" w:type="dxa"/>
          </w:tcPr>
          <w:p w14:paraId="73C23061" w14:textId="6C7AF9DE" w:rsidR="00A47B9D" w:rsidRPr="00120B59" w:rsidRDefault="00A47B9D" w:rsidP="00A47B9D">
            <w:pPr>
              <w:spacing w:line="276" w:lineRule="auto"/>
              <w:jc w:val="both"/>
            </w:pPr>
            <w:r w:rsidRPr="00120B59">
              <w:t>- Xử lý thống kê kết quả nghiên cứu ở bảng 1.</w:t>
            </w:r>
          </w:p>
        </w:tc>
        <w:tc>
          <w:tcPr>
            <w:tcW w:w="4552" w:type="dxa"/>
          </w:tcPr>
          <w:p w14:paraId="7BC6FB29" w14:textId="08A6B0AD" w:rsidR="00A47B9D" w:rsidRPr="00120B59" w:rsidRDefault="00A47B9D" w:rsidP="00A47B9D">
            <w:pPr>
              <w:spacing w:line="276" w:lineRule="auto"/>
              <w:jc w:val="both"/>
            </w:pPr>
            <w:r w:rsidRPr="00120B59">
              <w:t xml:space="preserve">- </w:t>
            </w:r>
            <w:r>
              <w:t>Nhóm t</w:t>
            </w:r>
            <w:r w:rsidRPr="00120B59">
              <w:t>ác giả đã xử lý thống kê kết quả nghiên cứu bảng 1.</w:t>
            </w:r>
          </w:p>
        </w:tc>
        <w:tc>
          <w:tcPr>
            <w:tcW w:w="1133" w:type="dxa"/>
          </w:tcPr>
          <w:p w14:paraId="69BAC794" w14:textId="77777777" w:rsidR="00A47B9D" w:rsidRPr="00120B59" w:rsidRDefault="00A47B9D" w:rsidP="00A47B9D">
            <w:pPr>
              <w:spacing w:line="276" w:lineRule="auto"/>
              <w:jc w:val="both"/>
            </w:pPr>
            <w:r w:rsidRPr="00120B59">
              <w:t>Trang 6</w:t>
            </w:r>
          </w:p>
          <w:p w14:paraId="1B9E52C0" w14:textId="77777777" w:rsidR="00A47B9D" w:rsidRPr="00120B59" w:rsidRDefault="00A47B9D" w:rsidP="00A47B9D">
            <w:pPr>
              <w:spacing w:line="276" w:lineRule="auto"/>
              <w:jc w:val="both"/>
            </w:pPr>
          </w:p>
        </w:tc>
      </w:tr>
      <w:tr w:rsidR="00A47B9D" w:rsidRPr="006C73C9" w14:paraId="2A7F0E75" w14:textId="77777777" w:rsidTr="00BE1B64">
        <w:tc>
          <w:tcPr>
            <w:tcW w:w="562" w:type="dxa"/>
          </w:tcPr>
          <w:p w14:paraId="408B4ED0" w14:textId="4F962F30" w:rsidR="00A47B9D" w:rsidRPr="00120B59" w:rsidRDefault="00A47B9D" w:rsidP="00A47B9D">
            <w:pPr>
              <w:spacing w:line="276" w:lineRule="auto"/>
              <w:jc w:val="both"/>
            </w:pPr>
            <w:r>
              <w:t>3</w:t>
            </w:r>
          </w:p>
        </w:tc>
        <w:tc>
          <w:tcPr>
            <w:tcW w:w="3374" w:type="dxa"/>
          </w:tcPr>
          <w:p w14:paraId="3B5B61FF" w14:textId="08824012" w:rsidR="00A47B9D" w:rsidRPr="00120B59" w:rsidRDefault="00A47B9D" w:rsidP="00A47B9D">
            <w:pPr>
              <w:spacing w:line="276" w:lineRule="auto"/>
              <w:jc w:val="both"/>
            </w:pPr>
            <w:r w:rsidRPr="00120B59">
              <w:t>- Biện luận kết quả nghiên cứu đạt được, đối sánh với các nghiên cứu trong và ngoài nước để làm nổi bật vấn đề nghiên cứu.</w:t>
            </w:r>
          </w:p>
        </w:tc>
        <w:tc>
          <w:tcPr>
            <w:tcW w:w="4552" w:type="dxa"/>
          </w:tcPr>
          <w:p w14:paraId="3BCB44B6" w14:textId="790B3496" w:rsidR="00A47B9D" w:rsidRPr="00120B59" w:rsidRDefault="00A47B9D" w:rsidP="00A47B9D">
            <w:pPr>
              <w:spacing w:line="276" w:lineRule="auto"/>
              <w:jc w:val="both"/>
            </w:pPr>
            <w:r w:rsidRPr="00A47B9D">
              <w:t xml:space="preserve">- </w:t>
            </w:r>
            <w:r>
              <w:t>Nhóm t</w:t>
            </w:r>
            <w:r w:rsidRPr="00A47B9D">
              <w:t>ác giả đã đối sánh kết quả nghiên cứu đạt được với các nghiên cứu trong và ngoài nước.</w:t>
            </w:r>
          </w:p>
        </w:tc>
        <w:tc>
          <w:tcPr>
            <w:tcW w:w="1133" w:type="dxa"/>
          </w:tcPr>
          <w:p w14:paraId="0017C221" w14:textId="77DD0E34" w:rsidR="00A47B9D" w:rsidRPr="00120B59" w:rsidRDefault="00A47B9D" w:rsidP="00A47B9D">
            <w:pPr>
              <w:spacing w:line="276" w:lineRule="auto"/>
              <w:jc w:val="both"/>
            </w:pPr>
            <w:r w:rsidRPr="00120B59">
              <w:t>Trang 6</w:t>
            </w:r>
          </w:p>
        </w:tc>
      </w:tr>
    </w:tbl>
    <w:p w14:paraId="62E7F611" w14:textId="77777777" w:rsidR="00BE1B64" w:rsidRDefault="00DC5852" w:rsidP="00A47B9D">
      <w:pPr>
        <w:tabs>
          <w:tab w:val="center" w:pos="2160"/>
          <w:tab w:val="center" w:pos="7740"/>
        </w:tabs>
        <w:spacing w:before="120" w:after="120"/>
        <w:contextualSpacing/>
        <w:jc w:val="both"/>
        <w:rPr>
          <w:b/>
          <w:i/>
        </w:rPr>
      </w:pPr>
      <w:r w:rsidRPr="006C73C9">
        <w:rPr>
          <w:b/>
          <w:i/>
        </w:rPr>
        <w:tab/>
      </w:r>
    </w:p>
    <w:p w14:paraId="7E48C58F" w14:textId="77D7CE47" w:rsidR="00222841" w:rsidRPr="00BE1B64" w:rsidRDefault="00A47B9D" w:rsidP="00BE1B64">
      <w:pPr>
        <w:tabs>
          <w:tab w:val="center" w:pos="2160"/>
          <w:tab w:val="center" w:pos="7740"/>
        </w:tabs>
        <w:spacing w:before="120" w:after="120"/>
        <w:ind w:firstLine="567"/>
        <w:contextualSpacing/>
        <w:jc w:val="both"/>
        <w:rPr>
          <w:b/>
          <w:i/>
        </w:rPr>
      </w:pPr>
      <w:r w:rsidRPr="00A47B9D">
        <w:rPr>
          <w:lang w:val="vi-VN"/>
        </w:rPr>
        <w:t>We hope these revisions meet the reviewers' expectations and that the manuscript is now suitable for publication. Thank you again for your support.</w:t>
      </w:r>
    </w:p>
    <w:p w14:paraId="2FC216E3" w14:textId="77777777" w:rsidR="00BE1B64" w:rsidRDefault="00BE1B64" w:rsidP="006B3827">
      <w:pPr>
        <w:tabs>
          <w:tab w:val="center" w:pos="2160"/>
          <w:tab w:val="center" w:pos="7740"/>
        </w:tabs>
        <w:spacing w:before="120" w:after="120"/>
        <w:contextualSpacing/>
      </w:pPr>
    </w:p>
    <w:p w14:paraId="703CB8BD" w14:textId="4DD01FFB" w:rsidR="00222841" w:rsidRDefault="00A47B9D" w:rsidP="00BE1B64">
      <w:pPr>
        <w:tabs>
          <w:tab w:val="center" w:pos="2160"/>
          <w:tab w:val="center" w:pos="7740"/>
        </w:tabs>
        <w:spacing w:before="120" w:after="120"/>
        <w:ind w:left="567"/>
        <w:contextualSpacing/>
      </w:pPr>
      <w:r w:rsidRPr="00A47B9D">
        <w:t>Kind regards,</w:t>
      </w:r>
    </w:p>
    <w:p w14:paraId="1D7E4AB8" w14:textId="213F8DDF" w:rsidR="00A47B9D" w:rsidRPr="00A47B9D" w:rsidRDefault="00BE1B64" w:rsidP="00BE1B64">
      <w:pPr>
        <w:tabs>
          <w:tab w:val="center" w:pos="2160"/>
          <w:tab w:val="center" w:pos="7740"/>
        </w:tabs>
        <w:spacing w:before="120" w:after="120"/>
        <w:ind w:left="567"/>
        <w:contextualSpacing/>
      </w:pPr>
      <w:r w:rsidRPr="00BE1B64">
        <w:t>MSc. Thi Tho Nguyen</w:t>
      </w:r>
    </w:p>
    <w:sectPr w:rsidR="00A47B9D" w:rsidRPr="00A47B9D">
      <w:footerReference w:type="even" r:id="rId10"/>
      <w:footerReference w:type="default" r:id="rId11"/>
      <w:pgSz w:w="12240" w:h="15840"/>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FB83B" w14:textId="77777777" w:rsidR="002D3C2B" w:rsidRDefault="002D3C2B">
      <w:r>
        <w:separator/>
      </w:r>
    </w:p>
  </w:endnote>
  <w:endnote w:type="continuationSeparator" w:id="0">
    <w:p w14:paraId="0FFD5596" w14:textId="77777777" w:rsidR="002D3C2B" w:rsidRDefault="002D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5BE47" w14:textId="77777777" w:rsidR="00222841" w:rsidRDefault="00DC58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19B88" w14:textId="77777777" w:rsidR="00222841" w:rsidRDefault="002228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533EF" w14:textId="77777777" w:rsidR="00222841" w:rsidRDefault="00DC58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2940">
      <w:rPr>
        <w:rStyle w:val="PageNumber"/>
        <w:noProof/>
      </w:rPr>
      <w:t>1</w:t>
    </w:r>
    <w:r>
      <w:rPr>
        <w:rStyle w:val="PageNumber"/>
      </w:rPr>
      <w:fldChar w:fldCharType="end"/>
    </w:r>
  </w:p>
  <w:p w14:paraId="2726223B" w14:textId="77777777" w:rsidR="00222841" w:rsidRDefault="002228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E109F" w14:textId="77777777" w:rsidR="002D3C2B" w:rsidRDefault="002D3C2B">
      <w:r>
        <w:separator/>
      </w:r>
    </w:p>
  </w:footnote>
  <w:footnote w:type="continuationSeparator" w:id="0">
    <w:p w14:paraId="4DCB7C24" w14:textId="77777777" w:rsidR="002D3C2B" w:rsidRDefault="002D3C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25711"/>
    <w:multiLevelType w:val="hybridMultilevel"/>
    <w:tmpl w:val="A5563E2A"/>
    <w:lvl w:ilvl="0" w:tplc="442010B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D2"/>
    <w:rsid w:val="0001031A"/>
    <w:rsid w:val="000204D9"/>
    <w:rsid w:val="000438AB"/>
    <w:rsid w:val="00056F7B"/>
    <w:rsid w:val="00073C9C"/>
    <w:rsid w:val="0007542B"/>
    <w:rsid w:val="000754F4"/>
    <w:rsid w:val="000B07D5"/>
    <w:rsid w:val="000C13B5"/>
    <w:rsid w:val="000C13DC"/>
    <w:rsid w:val="000D4EFA"/>
    <w:rsid w:val="001017A3"/>
    <w:rsid w:val="0010531C"/>
    <w:rsid w:val="00120B59"/>
    <w:rsid w:val="00131DE7"/>
    <w:rsid w:val="001415C8"/>
    <w:rsid w:val="001533AD"/>
    <w:rsid w:val="001543D8"/>
    <w:rsid w:val="00170EFB"/>
    <w:rsid w:val="001722C4"/>
    <w:rsid w:val="001755DE"/>
    <w:rsid w:val="0018429B"/>
    <w:rsid w:val="001842EF"/>
    <w:rsid w:val="00187EBE"/>
    <w:rsid w:val="001D3B48"/>
    <w:rsid w:val="001D69EE"/>
    <w:rsid w:val="002033B5"/>
    <w:rsid w:val="00222841"/>
    <w:rsid w:val="00233188"/>
    <w:rsid w:val="002554A1"/>
    <w:rsid w:val="0027075A"/>
    <w:rsid w:val="002B7CC1"/>
    <w:rsid w:val="002C2086"/>
    <w:rsid w:val="002C4FAD"/>
    <w:rsid w:val="002D3C2B"/>
    <w:rsid w:val="002D6D12"/>
    <w:rsid w:val="002E056D"/>
    <w:rsid w:val="002F0190"/>
    <w:rsid w:val="00314EEB"/>
    <w:rsid w:val="0032347A"/>
    <w:rsid w:val="0035753A"/>
    <w:rsid w:val="00386819"/>
    <w:rsid w:val="003928E0"/>
    <w:rsid w:val="003958C1"/>
    <w:rsid w:val="003A262F"/>
    <w:rsid w:val="003A38EB"/>
    <w:rsid w:val="003D4F77"/>
    <w:rsid w:val="003D6300"/>
    <w:rsid w:val="003F3585"/>
    <w:rsid w:val="004039C4"/>
    <w:rsid w:val="0042561C"/>
    <w:rsid w:val="00454924"/>
    <w:rsid w:val="0046527E"/>
    <w:rsid w:val="00470AEF"/>
    <w:rsid w:val="0048071C"/>
    <w:rsid w:val="00481259"/>
    <w:rsid w:val="004C1A9C"/>
    <w:rsid w:val="00500C05"/>
    <w:rsid w:val="00502940"/>
    <w:rsid w:val="00506ABD"/>
    <w:rsid w:val="005124C8"/>
    <w:rsid w:val="00512D17"/>
    <w:rsid w:val="00520509"/>
    <w:rsid w:val="005355AC"/>
    <w:rsid w:val="00543D72"/>
    <w:rsid w:val="00544A0A"/>
    <w:rsid w:val="005532D3"/>
    <w:rsid w:val="005554A5"/>
    <w:rsid w:val="005600C2"/>
    <w:rsid w:val="005632FF"/>
    <w:rsid w:val="0057427F"/>
    <w:rsid w:val="00580433"/>
    <w:rsid w:val="005C1614"/>
    <w:rsid w:val="005D3CEA"/>
    <w:rsid w:val="005E34D6"/>
    <w:rsid w:val="005E495C"/>
    <w:rsid w:val="005F14A4"/>
    <w:rsid w:val="0060373B"/>
    <w:rsid w:val="0063756F"/>
    <w:rsid w:val="00637DC2"/>
    <w:rsid w:val="00640C1E"/>
    <w:rsid w:val="0064491D"/>
    <w:rsid w:val="00646F73"/>
    <w:rsid w:val="00656541"/>
    <w:rsid w:val="00670948"/>
    <w:rsid w:val="006A7188"/>
    <w:rsid w:val="006B3827"/>
    <w:rsid w:val="006C017B"/>
    <w:rsid w:val="006C73C9"/>
    <w:rsid w:val="006E0541"/>
    <w:rsid w:val="00736537"/>
    <w:rsid w:val="007A493E"/>
    <w:rsid w:val="007B77F2"/>
    <w:rsid w:val="007F62A0"/>
    <w:rsid w:val="00817A90"/>
    <w:rsid w:val="00822390"/>
    <w:rsid w:val="0083142B"/>
    <w:rsid w:val="00897C21"/>
    <w:rsid w:val="008B59CC"/>
    <w:rsid w:val="008C023F"/>
    <w:rsid w:val="008C7D54"/>
    <w:rsid w:val="008D6925"/>
    <w:rsid w:val="008E16A4"/>
    <w:rsid w:val="008E1CB4"/>
    <w:rsid w:val="009144C1"/>
    <w:rsid w:val="00916DA0"/>
    <w:rsid w:val="009228B5"/>
    <w:rsid w:val="00931EA5"/>
    <w:rsid w:val="009405EE"/>
    <w:rsid w:val="00951BE5"/>
    <w:rsid w:val="009612BC"/>
    <w:rsid w:val="009A0F05"/>
    <w:rsid w:val="009A3748"/>
    <w:rsid w:val="009B223C"/>
    <w:rsid w:val="009D1607"/>
    <w:rsid w:val="009E03CE"/>
    <w:rsid w:val="009F44AB"/>
    <w:rsid w:val="009F49C2"/>
    <w:rsid w:val="00A11FD1"/>
    <w:rsid w:val="00A16F83"/>
    <w:rsid w:val="00A2085B"/>
    <w:rsid w:val="00A40700"/>
    <w:rsid w:val="00A43C34"/>
    <w:rsid w:val="00A47B9D"/>
    <w:rsid w:val="00A57046"/>
    <w:rsid w:val="00A71C6D"/>
    <w:rsid w:val="00A96C4E"/>
    <w:rsid w:val="00AC4DB4"/>
    <w:rsid w:val="00AC5474"/>
    <w:rsid w:val="00B000AB"/>
    <w:rsid w:val="00B1766C"/>
    <w:rsid w:val="00B302B3"/>
    <w:rsid w:val="00BA52D2"/>
    <w:rsid w:val="00BB252C"/>
    <w:rsid w:val="00BB3B43"/>
    <w:rsid w:val="00BB561F"/>
    <w:rsid w:val="00BE1B64"/>
    <w:rsid w:val="00C01C92"/>
    <w:rsid w:val="00C2119A"/>
    <w:rsid w:val="00C237EB"/>
    <w:rsid w:val="00C35287"/>
    <w:rsid w:val="00C63339"/>
    <w:rsid w:val="00C6757F"/>
    <w:rsid w:val="00CA3C87"/>
    <w:rsid w:val="00CB3994"/>
    <w:rsid w:val="00CB3DD1"/>
    <w:rsid w:val="00CB6236"/>
    <w:rsid w:val="00CB7AC1"/>
    <w:rsid w:val="00CC668F"/>
    <w:rsid w:val="00D154C1"/>
    <w:rsid w:val="00DC201F"/>
    <w:rsid w:val="00DC5852"/>
    <w:rsid w:val="00DD1FE3"/>
    <w:rsid w:val="00DD5CA9"/>
    <w:rsid w:val="00E60A28"/>
    <w:rsid w:val="00E80F50"/>
    <w:rsid w:val="00E8752C"/>
    <w:rsid w:val="00E930E0"/>
    <w:rsid w:val="00E96C03"/>
    <w:rsid w:val="00EB0C9C"/>
    <w:rsid w:val="00EC66BE"/>
    <w:rsid w:val="00ED0AC4"/>
    <w:rsid w:val="00ED15F8"/>
    <w:rsid w:val="00F21A6B"/>
    <w:rsid w:val="00F31783"/>
    <w:rsid w:val="00F3297C"/>
    <w:rsid w:val="00F54A62"/>
    <w:rsid w:val="00F60A19"/>
    <w:rsid w:val="00F63A05"/>
    <w:rsid w:val="00F66AAB"/>
    <w:rsid w:val="00F708FE"/>
    <w:rsid w:val="00F74924"/>
    <w:rsid w:val="00F80C18"/>
    <w:rsid w:val="00FE137F"/>
    <w:rsid w:val="1B97783B"/>
    <w:rsid w:val="1E332501"/>
    <w:rsid w:val="3AA82E3D"/>
    <w:rsid w:val="469B5C63"/>
    <w:rsid w:val="4A6A0AF2"/>
    <w:rsid w:val="4E2F2707"/>
    <w:rsid w:val="6B6E3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953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3">
    <w:name w:val="heading 3"/>
    <w:basedOn w:val="Normal"/>
    <w:next w:val="Normal"/>
    <w:link w:val="Heading3Char"/>
    <w:semiHidden/>
    <w:unhideWhenUsed/>
    <w:qFormat/>
    <w:rsid w:val="00A47B9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uiPriority w:val="1"/>
    <w:qFormat/>
    <w:pPr>
      <w:widowControl w:val="0"/>
      <w:autoSpaceDE w:val="0"/>
      <w:autoSpaceDN w:val="0"/>
    </w:pPr>
    <w:rPr>
      <w:sz w:val="26"/>
      <w:szCs w:val="26"/>
      <w:lang w:val="vi"/>
    </w:rPr>
  </w:style>
  <w:style w:type="paragraph" w:styleId="CommentText">
    <w:name w:val="annotation text"/>
    <w:basedOn w:val="Normal"/>
    <w:uiPriority w:val="99"/>
    <w:semiHidden/>
    <w:unhideWhenUsed/>
    <w:qFormat/>
    <w:pPr>
      <w:spacing w:before="80" w:after="200" w:line="276" w:lineRule="auto"/>
      <w:jc w:val="both"/>
    </w:pPr>
    <w:rPr>
      <w:rFonts w:ascii="Calibri" w:eastAsia="Calibri" w:hAnsi="Calibri"/>
      <w:sz w:val="20"/>
      <w:szCs w:val="20"/>
    </w:rPr>
  </w:style>
  <w:style w:type="paragraph" w:styleId="Footer">
    <w:name w:val="footer"/>
    <w:basedOn w:val="Normal"/>
    <w:pPr>
      <w:tabs>
        <w:tab w:val="center" w:pos="4320"/>
        <w:tab w:val="right" w:pos="864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themeColor="hyperlink"/>
      <w:u w:val="single"/>
    </w:rPr>
  </w:style>
  <w:style w:type="character" w:styleId="PageNumber">
    <w:name w:val="page number"/>
    <w:basedOn w:val="DefaultParagraphFont"/>
    <w:qFormat/>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HeaderChar">
    <w:name w:val="Header Char"/>
    <w:basedOn w:val="DefaultParagraphFont"/>
    <w:link w:val="Header"/>
    <w:qFormat/>
    <w:rPr>
      <w:sz w:val="24"/>
      <w:szCs w:val="24"/>
    </w:rPr>
  </w:style>
  <w:style w:type="paragraph" w:styleId="ListParagraph">
    <w:name w:val="List Paragraph"/>
    <w:basedOn w:val="Normal"/>
    <w:uiPriority w:val="34"/>
    <w:qFormat/>
    <w:pPr>
      <w:ind w:left="720"/>
      <w:contextualSpacing/>
    </w:pPr>
  </w:style>
  <w:style w:type="paragraph" w:customStyle="1" w:styleId="Title1">
    <w:name w:val="Title1"/>
    <w:basedOn w:val="Normal"/>
    <w:qFormat/>
    <w:pPr>
      <w:spacing w:before="480" w:after="360"/>
      <w:jc w:val="center"/>
    </w:pPr>
    <w:rPr>
      <w:rFonts w:ascii="Arial" w:hAnsi="Arial" w:cs="Arial"/>
      <w:b/>
      <w:caps/>
      <w:sz w:val="28"/>
      <w:szCs w:val="28"/>
    </w:rPr>
  </w:style>
  <w:style w:type="character" w:customStyle="1" w:styleId="Heading3Char">
    <w:name w:val="Heading 3 Char"/>
    <w:basedOn w:val="DefaultParagraphFont"/>
    <w:link w:val="Heading3"/>
    <w:semiHidden/>
    <w:rsid w:val="00A47B9D"/>
    <w:rPr>
      <w:rFonts w:asciiTheme="majorHAnsi" w:eastAsiaTheme="majorEastAsia" w:hAnsiTheme="majorHAnsi" w:cstheme="majorBidi"/>
      <w:b/>
      <w:bCs/>
      <w:color w:val="4F81BD" w:themeColor="accent1"/>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3">
    <w:name w:val="heading 3"/>
    <w:basedOn w:val="Normal"/>
    <w:next w:val="Normal"/>
    <w:link w:val="Heading3Char"/>
    <w:semiHidden/>
    <w:unhideWhenUsed/>
    <w:qFormat/>
    <w:rsid w:val="00A47B9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uiPriority w:val="1"/>
    <w:qFormat/>
    <w:pPr>
      <w:widowControl w:val="0"/>
      <w:autoSpaceDE w:val="0"/>
      <w:autoSpaceDN w:val="0"/>
    </w:pPr>
    <w:rPr>
      <w:sz w:val="26"/>
      <w:szCs w:val="26"/>
      <w:lang w:val="vi"/>
    </w:rPr>
  </w:style>
  <w:style w:type="paragraph" w:styleId="CommentText">
    <w:name w:val="annotation text"/>
    <w:basedOn w:val="Normal"/>
    <w:uiPriority w:val="99"/>
    <w:semiHidden/>
    <w:unhideWhenUsed/>
    <w:qFormat/>
    <w:pPr>
      <w:spacing w:before="80" w:after="200" w:line="276" w:lineRule="auto"/>
      <w:jc w:val="both"/>
    </w:pPr>
    <w:rPr>
      <w:rFonts w:ascii="Calibri" w:eastAsia="Calibri" w:hAnsi="Calibri"/>
      <w:sz w:val="20"/>
      <w:szCs w:val="20"/>
    </w:rPr>
  </w:style>
  <w:style w:type="paragraph" w:styleId="Footer">
    <w:name w:val="footer"/>
    <w:basedOn w:val="Normal"/>
    <w:pPr>
      <w:tabs>
        <w:tab w:val="center" w:pos="4320"/>
        <w:tab w:val="right" w:pos="864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themeColor="hyperlink"/>
      <w:u w:val="single"/>
    </w:rPr>
  </w:style>
  <w:style w:type="character" w:styleId="PageNumber">
    <w:name w:val="page number"/>
    <w:basedOn w:val="DefaultParagraphFont"/>
    <w:qFormat/>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HeaderChar">
    <w:name w:val="Header Char"/>
    <w:basedOn w:val="DefaultParagraphFont"/>
    <w:link w:val="Header"/>
    <w:qFormat/>
    <w:rPr>
      <w:sz w:val="24"/>
      <w:szCs w:val="24"/>
    </w:rPr>
  </w:style>
  <w:style w:type="paragraph" w:styleId="ListParagraph">
    <w:name w:val="List Paragraph"/>
    <w:basedOn w:val="Normal"/>
    <w:uiPriority w:val="34"/>
    <w:qFormat/>
    <w:pPr>
      <w:ind w:left="720"/>
      <w:contextualSpacing/>
    </w:pPr>
  </w:style>
  <w:style w:type="paragraph" w:customStyle="1" w:styleId="Title1">
    <w:name w:val="Title1"/>
    <w:basedOn w:val="Normal"/>
    <w:qFormat/>
    <w:pPr>
      <w:spacing w:before="480" w:after="360"/>
      <w:jc w:val="center"/>
    </w:pPr>
    <w:rPr>
      <w:rFonts w:ascii="Arial" w:hAnsi="Arial" w:cs="Arial"/>
      <w:b/>
      <w:caps/>
      <w:sz w:val="28"/>
      <w:szCs w:val="28"/>
    </w:rPr>
  </w:style>
  <w:style w:type="character" w:customStyle="1" w:styleId="Heading3Char">
    <w:name w:val="Heading 3 Char"/>
    <w:basedOn w:val="DefaultParagraphFont"/>
    <w:link w:val="Heading3"/>
    <w:semiHidden/>
    <w:rsid w:val="00A47B9D"/>
    <w:rPr>
      <w:rFonts w:asciiTheme="majorHAnsi" w:eastAsiaTheme="majorEastAsia" w:hAnsiTheme="majorHAnsi" w:cstheme="majorBidi"/>
      <w:b/>
      <w:bCs/>
      <w:color w:val="4F81BD" w:themeColor="accen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083201">
      <w:bodyDiv w:val="1"/>
      <w:marLeft w:val="0"/>
      <w:marRight w:val="0"/>
      <w:marTop w:val="0"/>
      <w:marBottom w:val="0"/>
      <w:divBdr>
        <w:top w:val="none" w:sz="0" w:space="0" w:color="auto"/>
        <w:left w:val="none" w:sz="0" w:space="0" w:color="auto"/>
        <w:bottom w:val="none" w:sz="0" w:space="0" w:color="auto"/>
        <w:right w:val="none" w:sz="0" w:space="0" w:color="auto"/>
      </w:divBdr>
    </w:div>
    <w:div w:id="922107933">
      <w:bodyDiv w:val="1"/>
      <w:marLeft w:val="0"/>
      <w:marRight w:val="0"/>
      <w:marTop w:val="0"/>
      <w:marBottom w:val="0"/>
      <w:divBdr>
        <w:top w:val="none" w:sz="0" w:space="0" w:color="auto"/>
        <w:left w:val="none" w:sz="0" w:space="0" w:color="auto"/>
        <w:bottom w:val="none" w:sz="0" w:space="0" w:color="auto"/>
        <w:right w:val="none" w:sz="0" w:space="0" w:color="auto"/>
      </w:divBdr>
    </w:div>
    <w:div w:id="1987078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2EB242-0978-4F2A-A994-1556E31E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TRƯỜNG ĐH CÔNG NGHIỆP TP HCM       CỘNG HÒA XÃ HỘI CHỦ NGHĨA VIỆT NAM</vt:lpstr>
    </vt:vector>
  </TitlesOfParts>
  <Company>CKK</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ĐH CÔNG NGHIỆP TP HCM       CỘNG HÒA XÃ HỘI CHỦ NGHĨA VIỆT NAM</dc:title>
  <dc:creator>HueCd.Com</dc:creator>
  <cp:lastModifiedBy>Admin</cp:lastModifiedBy>
  <cp:revision>3</cp:revision>
  <cp:lastPrinted>2012-06-01T03:50:00Z</cp:lastPrinted>
  <dcterms:created xsi:type="dcterms:W3CDTF">2025-04-21T15:09:00Z</dcterms:created>
  <dcterms:modified xsi:type="dcterms:W3CDTF">2025-04-21T15:11:00Z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BF45CE2EAAAB4AA8A959F6ACC9C8471C</vt:lpwstr>
  </property>
</Properties>
</file>