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1676A" w14:textId="77777777" w:rsidR="00537E1E" w:rsidRDefault="00537E1E" w:rsidP="00834354">
      <w:pPr>
        <w:spacing w:after="120" w:line="312" w:lineRule="auto"/>
        <w:jc w:val="center"/>
        <w:rPr>
          <w:rFonts w:ascii="Arial" w:hAnsi="Arial" w:cs="Arial"/>
          <w:b/>
          <w:sz w:val="32"/>
          <w:szCs w:val="32"/>
        </w:rPr>
      </w:pPr>
    </w:p>
    <w:p w14:paraId="61791836" w14:textId="77777777" w:rsidR="00537E1E" w:rsidRDefault="00537E1E" w:rsidP="00834354">
      <w:pPr>
        <w:spacing w:after="120" w:line="312" w:lineRule="auto"/>
        <w:jc w:val="center"/>
        <w:rPr>
          <w:rFonts w:ascii="Arial" w:hAnsi="Arial" w:cs="Arial"/>
          <w:b/>
          <w:sz w:val="32"/>
          <w:szCs w:val="32"/>
        </w:rPr>
      </w:pPr>
    </w:p>
    <w:p w14:paraId="7EA08F4B" w14:textId="22E3C308" w:rsidR="00834354" w:rsidRPr="00832068" w:rsidRDefault="00832068" w:rsidP="00834354">
      <w:pPr>
        <w:spacing w:after="120" w:line="312" w:lineRule="auto"/>
        <w:jc w:val="center"/>
        <w:rPr>
          <w:rFonts w:ascii="Arial" w:hAnsi="Arial" w:cs="Arial"/>
          <w:b/>
          <w:sz w:val="32"/>
          <w:szCs w:val="32"/>
          <w:lang w:val="vi-VN"/>
        </w:rPr>
      </w:pPr>
      <w:r w:rsidRPr="00832068">
        <w:rPr>
          <w:rFonts w:ascii="Arial" w:hAnsi="Arial" w:cs="Arial"/>
          <w:b/>
          <w:sz w:val="32"/>
          <w:szCs w:val="32"/>
        </w:rPr>
        <w:t>N</w:t>
      </w:r>
      <w:r w:rsidRPr="00832068">
        <w:rPr>
          <w:rFonts w:ascii="Arial" w:hAnsi="Arial" w:cs="Arial"/>
          <w:b/>
          <w:sz w:val="32"/>
          <w:szCs w:val="32"/>
          <w:lang w:val="vi-VN"/>
        </w:rPr>
        <w:t xml:space="preserve">ghiên cứu </w:t>
      </w:r>
      <w:r w:rsidRPr="00832068">
        <w:rPr>
          <w:rFonts w:ascii="Arial" w:hAnsi="Arial" w:cs="Arial"/>
          <w:b/>
          <w:sz w:val="32"/>
          <w:szCs w:val="32"/>
        </w:rPr>
        <w:t>đặc trưng cấu trúc và hoạt tính quang xúc tác phân hủy dung dịch RhB của</w:t>
      </w:r>
      <w:r w:rsidRPr="00832068">
        <w:rPr>
          <w:rFonts w:ascii="Arial" w:hAnsi="Arial" w:cs="Arial"/>
          <w:b/>
          <w:sz w:val="32"/>
          <w:szCs w:val="32"/>
          <w:lang w:val="vi-VN"/>
        </w:rPr>
        <w:t xml:space="preserve"> vật liệu </w:t>
      </w:r>
      <w:r w:rsidRPr="00832068">
        <w:rPr>
          <w:rFonts w:ascii="Arial" w:hAnsi="Arial" w:cs="Arial"/>
          <w:b/>
          <w:sz w:val="32"/>
          <w:szCs w:val="32"/>
        </w:rPr>
        <w:t>màng C/g-C</w:t>
      </w:r>
      <w:r w:rsidRPr="00832068">
        <w:rPr>
          <w:rFonts w:ascii="Arial" w:hAnsi="Arial" w:cs="Arial"/>
          <w:b/>
          <w:sz w:val="32"/>
          <w:szCs w:val="32"/>
          <w:vertAlign w:val="subscript"/>
        </w:rPr>
        <w:t>3</w:t>
      </w:r>
      <w:r w:rsidRPr="00832068">
        <w:rPr>
          <w:rFonts w:ascii="Arial" w:hAnsi="Arial" w:cs="Arial"/>
          <w:b/>
          <w:sz w:val="32"/>
          <w:szCs w:val="32"/>
        </w:rPr>
        <w:t>N</w:t>
      </w:r>
      <w:r w:rsidRPr="00832068">
        <w:rPr>
          <w:rFonts w:ascii="Arial" w:hAnsi="Arial" w:cs="Arial"/>
          <w:b/>
          <w:sz w:val="32"/>
          <w:szCs w:val="32"/>
          <w:vertAlign w:val="subscript"/>
        </w:rPr>
        <w:t>4</w:t>
      </w:r>
      <w:r w:rsidRPr="00832068">
        <w:rPr>
          <w:rFonts w:ascii="Arial" w:hAnsi="Arial" w:cs="Arial"/>
          <w:b/>
          <w:sz w:val="32"/>
          <w:szCs w:val="32"/>
        </w:rPr>
        <w:t xml:space="preserve">/PVDF </w:t>
      </w:r>
    </w:p>
    <w:p w14:paraId="362E7850" w14:textId="77777777" w:rsidR="002E1426" w:rsidRPr="00470AAA" w:rsidRDefault="002E1426" w:rsidP="00470AAA">
      <w:pPr>
        <w:spacing w:after="0" w:line="240" w:lineRule="auto"/>
        <w:jc w:val="center"/>
        <w:rPr>
          <w:rFonts w:ascii="Times New Roman" w:hAnsi="Times New Roman" w:cs="Times New Roman"/>
          <w:b/>
          <w:sz w:val="24"/>
          <w:szCs w:val="24"/>
        </w:rPr>
      </w:pPr>
    </w:p>
    <w:p w14:paraId="2FCA6A7B" w14:textId="7FE87655" w:rsidR="002E1426" w:rsidRDefault="00834354" w:rsidP="002E1426">
      <w:pPr>
        <w:spacing w:after="0"/>
        <w:jc w:val="center"/>
        <w:rPr>
          <w:rFonts w:ascii="Times New Roman" w:hAnsi="Times New Roman" w:cs="Times New Roman"/>
          <w:b/>
          <w:sz w:val="24"/>
          <w:szCs w:val="24"/>
        </w:rPr>
      </w:pPr>
      <w:r w:rsidRPr="008B3422">
        <w:rPr>
          <w:rFonts w:ascii="Times New Roman" w:hAnsi="Times New Roman" w:cs="Times New Roman"/>
          <w:b/>
          <w:sz w:val="24"/>
          <w:szCs w:val="24"/>
        </w:rPr>
        <w:t>Phan Thị Thùy Trang</w:t>
      </w:r>
      <w:r>
        <w:rPr>
          <w:rFonts w:ascii="Times New Roman" w:hAnsi="Times New Roman" w:cs="Times New Roman"/>
          <w:b/>
          <w:sz w:val="24"/>
          <w:szCs w:val="24"/>
          <w:vertAlign w:val="superscript"/>
        </w:rPr>
        <w:t>1</w:t>
      </w:r>
      <w:r w:rsidR="00FB6F47">
        <w:rPr>
          <w:rFonts w:ascii="Times New Roman" w:hAnsi="Times New Roman" w:cs="Times New Roman"/>
          <w:b/>
          <w:sz w:val="24"/>
          <w:szCs w:val="24"/>
          <w:vertAlign w:val="superscript"/>
        </w:rPr>
        <w:t>*</w:t>
      </w:r>
      <w:r w:rsidRPr="008B3422">
        <w:rPr>
          <w:rFonts w:ascii="Times New Roman" w:hAnsi="Times New Roman" w:cs="Times New Roman"/>
          <w:b/>
          <w:sz w:val="24"/>
          <w:szCs w:val="24"/>
        </w:rPr>
        <w:t xml:space="preserve">, </w:t>
      </w:r>
      <w:r>
        <w:rPr>
          <w:rFonts w:ascii="Times New Roman" w:hAnsi="Times New Roman" w:cs="Times New Roman"/>
          <w:b/>
          <w:sz w:val="24"/>
          <w:szCs w:val="24"/>
        </w:rPr>
        <w:t>Trịnh Ngọc Đạt</w:t>
      </w:r>
      <w:r>
        <w:rPr>
          <w:rFonts w:ascii="Times New Roman" w:hAnsi="Times New Roman" w:cs="Times New Roman"/>
          <w:b/>
          <w:sz w:val="24"/>
          <w:szCs w:val="24"/>
          <w:vertAlign w:val="superscript"/>
        </w:rPr>
        <w:t>2</w:t>
      </w:r>
      <w:r w:rsidRPr="008B3422">
        <w:rPr>
          <w:rFonts w:ascii="Times New Roman" w:hAnsi="Times New Roman" w:cs="Times New Roman"/>
          <w:b/>
          <w:sz w:val="24"/>
          <w:szCs w:val="24"/>
        </w:rPr>
        <w:t xml:space="preserve">, </w:t>
      </w:r>
      <w:r>
        <w:rPr>
          <w:rFonts w:ascii="Times New Roman" w:hAnsi="Times New Roman" w:cs="Times New Roman"/>
          <w:b/>
          <w:sz w:val="24"/>
          <w:szCs w:val="24"/>
        </w:rPr>
        <w:t>Lê Vũ Trường Sơn</w:t>
      </w:r>
      <w:r>
        <w:rPr>
          <w:rFonts w:ascii="Times New Roman" w:hAnsi="Times New Roman" w:cs="Times New Roman"/>
          <w:b/>
          <w:sz w:val="24"/>
          <w:szCs w:val="24"/>
          <w:vertAlign w:val="superscript"/>
        </w:rPr>
        <w:t>2</w:t>
      </w:r>
      <w:r>
        <w:rPr>
          <w:rFonts w:ascii="Times New Roman" w:hAnsi="Times New Roman" w:cs="Times New Roman"/>
          <w:b/>
          <w:sz w:val="24"/>
          <w:szCs w:val="24"/>
        </w:rPr>
        <w:t>, Đinh Thanh Khẩn</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r w:rsidRPr="008B3422">
        <w:rPr>
          <w:rFonts w:ascii="Times New Roman" w:hAnsi="Times New Roman" w:cs="Times New Roman"/>
          <w:b/>
          <w:sz w:val="24"/>
          <w:szCs w:val="24"/>
        </w:rPr>
        <w:t>Huỳnh Văn Nam</w:t>
      </w:r>
      <w:r>
        <w:rPr>
          <w:rFonts w:ascii="Times New Roman" w:hAnsi="Times New Roman" w:cs="Times New Roman"/>
          <w:b/>
          <w:sz w:val="24"/>
          <w:szCs w:val="24"/>
          <w:vertAlign w:val="superscript"/>
        </w:rPr>
        <w:t>1</w:t>
      </w:r>
      <w:r w:rsidRPr="008B3422">
        <w:rPr>
          <w:rFonts w:ascii="Times New Roman" w:hAnsi="Times New Roman" w:cs="Times New Roman"/>
          <w:b/>
          <w:sz w:val="24"/>
          <w:szCs w:val="24"/>
        </w:rPr>
        <w:t xml:space="preserve">, </w:t>
      </w:r>
      <w:r>
        <w:rPr>
          <w:rFonts w:ascii="Times New Roman" w:hAnsi="Times New Roman" w:cs="Times New Roman"/>
          <w:b/>
          <w:sz w:val="24"/>
          <w:szCs w:val="24"/>
        </w:rPr>
        <w:t>Đinh Quốc Việt</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00746BEC">
        <w:rPr>
          <w:rFonts w:ascii="Times New Roman" w:hAnsi="Times New Roman" w:cs="Times New Roman"/>
          <w:b/>
          <w:sz w:val="24"/>
          <w:szCs w:val="24"/>
        </w:rPr>
        <w:t>Nguyễn Minh Vương</w:t>
      </w:r>
      <w:r w:rsidR="00746BEC">
        <w:rPr>
          <w:rFonts w:ascii="Times New Roman" w:hAnsi="Times New Roman" w:cs="Times New Roman"/>
          <w:b/>
          <w:sz w:val="24"/>
          <w:szCs w:val="24"/>
          <w:vertAlign w:val="superscript"/>
        </w:rPr>
        <w:t>1</w:t>
      </w:r>
      <w:r w:rsidR="00746BEC">
        <w:rPr>
          <w:rFonts w:ascii="Times New Roman" w:hAnsi="Times New Roman" w:cs="Times New Roman"/>
          <w:b/>
          <w:sz w:val="24"/>
          <w:szCs w:val="24"/>
        </w:rPr>
        <w:t xml:space="preserve">, </w:t>
      </w:r>
      <w:r w:rsidR="00B06933">
        <w:rPr>
          <w:rFonts w:ascii="Times New Roman" w:hAnsi="Times New Roman" w:cs="Times New Roman"/>
          <w:b/>
          <w:sz w:val="24"/>
          <w:szCs w:val="24"/>
        </w:rPr>
        <w:t>Nguyễn Văn Thắng</w:t>
      </w:r>
      <w:r w:rsidR="00B06933">
        <w:rPr>
          <w:rFonts w:ascii="Times New Roman" w:hAnsi="Times New Roman" w:cs="Times New Roman"/>
          <w:b/>
          <w:sz w:val="24"/>
          <w:szCs w:val="24"/>
          <w:vertAlign w:val="superscript"/>
        </w:rPr>
        <w:t>1</w:t>
      </w:r>
      <w:r w:rsidR="00B06933">
        <w:rPr>
          <w:rFonts w:ascii="Times New Roman" w:hAnsi="Times New Roman" w:cs="Times New Roman"/>
          <w:b/>
          <w:sz w:val="24"/>
          <w:szCs w:val="24"/>
        </w:rPr>
        <w:t xml:space="preserve">, </w:t>
      </w:r>
      <w:r w:rsidRPr="008B3422">
        <w:rPr>
          <w:rFonts w:ascii="Times New Roman" w:hAnsi="Times New Roman" w:cs="Times New Roman"/>
          <w:b/>
          <w:sz w:val="24"/>
          <w:szCs w:val="24"/>
        </w:rPr>
        <w:t>Nguyễn Thị Lan</w:t>
      </w:r>
      <w:r>
        <w:rPr>
          <w:rFonts w:ascii="Times New Roman" w:hAnsi="Times New Roman" w:cs="Times New Roman"/>
          <w:b/>
          <w:sz w:val="24"/>
          <w:szCs w:val="24"/>
          <w:vertAlign w:val="superscript"/>
        </w:rPr>
        <w:t>1</w:t>
      </w:r>
      <w:r w:rsidR="00FB6F47">
        <w:rPr>
          <w:rFonts w:ascii="Times New Roman" w:hAnsi="Times New Roman" w:cs="Times New Roman"/>
          <w:b/>
          <w:sz w:val="24"/>
          <w:szCs w:val="24"/>
          <w:vertAlign w:val="superscript"/>
        </w:rPr>
        <w:t>*</w:t>
      </w:r>
    </w:p>
    <w:p w14:paraId="0363CD39" w14:textId="77777777" w:rsidR="002E1426" w:rsidRPr="005F60D4" w:rsidRDefault="002E1426" w:rsidP="002E1426">
      <w:pPr>
        <w:spacing w:after="0"/>
        <w:jc w:val="center"/>
        <w:rPr>
          <w:rFonts w:ascii="Times New Roman" w:hAnsi="Times New Roman" w:cs="Times New Roman"/>
          <w:b/>
          <w:sz w:val="24"/>
          <w:szCs w:val="24"/>
        </w:rPr>
      </w:pPr>
    </w:p>
    <w:p w14:paraId="26C4C3B3" w14:textId="4F9EB72B" w:rsidR="002E1426" w:rsidRPr="005F60D4" w:rsidRDefault="002E1426" w:rsidP="002E1426">
      <w:pPr>
        <w:spacing w:after="0"/>
        <w:jc w:val="center"/>
        <w:rPr>
          <w:rFonts w:ascii="Times New Roman" w:hAnsi="Times New Roman" w:cs="Times New Roman"/>
          <w:i/>
        </w:rPr>
      </w:pPr>
      <w:r w:rsidRPr="005F60D4">
        <w:rPr>
          <w:rFonts w:ascii="Times New Roman" w:hAnsi="Times New Roman" w:cs="Times New Roman"/>
          <w:i/>
          <w:vertAlign w:val="superscript"/>
        </w:rPr>
        <w:t>1</w:t>
      </w:r>
      <w:r>
        <w:rPr>
          <w:rFonts w:ascii="Times New Roman" w:hAnsi="Times New Roman" w:cs="Times New Roman"/>
          <w:i/>
        </w:rPr>
        <w:t>Khoa Khoa học Tự nhiên</w:t>
      </w:r>
      <w:r w:rsidR="00470AAA">
        <w:rPr>
          <w:rFonts w:ascii="Times New Roman" w:hAnsi="Times New Roman" w:cs="Times New Roman"/>
          <w:i/>
        </w:rPr>
        <w:t>,</w:t>
      </w:r>
      <w:r>
        <w:rPr>
          <w:rFonts w:ascii="Times New Roman" w:hAnsi="Times New Roman" w:cs="Times New Roman"/>
          <w:i/>
        </w:rPr>
        <w:t xml:space="preserve"> Trường Đại học Quy Nhơn</w:t>
      </w:r>
      <w:r w:rsidR="00470AAA">
        <w:rPr>
          <w:rFonts w:ascii="Times New Roman" w:hAnsi="Times New Roman" w:cs="Times New Roman"/>
          <w:i/>
        </w:rPr>
        <w:t>, Việt Nam</w:t>
      </w:r>
    </w:p>
    <w:p w14:paraId="65946226" w14:textId="793CF220" w:rsidR="002E1426" w:rsidRDefault="002E1426" w:rsidP="002E1426">
      <w:pPr>
        <w:spacing w:after="0"/>
        <w:jc w:val="center"/>
        <w:rPr>
          <w:rFonts w:ascii="Times New Roman" w:hAnsi="Times New Roman" w:cs="Times New Roman"/>
          <w:i/>
        </w:rPr>
      </w:pPr>
      <w:r w:rsidRPr="005F60D4">
        <w:rPr>
          <w:rFonts w:ascii="Times New Roman" w:hAnsi="Times New Roman" w:cs="Times New Roman"/>
          <w:i/>
          <w:vertAlign w:val="superscript"/>
        </w:rPr>
        <w:t>2</w:t>
      </w:r>
      <w:r w:rsidR="00834354">
        <w:rPr>
          <w:rFonts w:ascii="Times New Roman" w:hAnsi="Times New Roman" w:cs="Times New Roman"/>
          <w:i/>
        </w:rPr>
        <w:t>Trường Đại họ</w:t>
      </w:r>
      <w:r w:rsidR="00A47010">
        <w:rPr>
          <w:rFonts w:ascii="Times New Roman" w:hAnsi="Times New Roman" w:cs="Times New Roman"/>
          <w:i/>
        </w:rPr>
        <w:t>c Sư phạm, Đại học</w:t>
      </w:r>
      <w:r w:rsidR="00834354">
        <w:rPr>
          <w:rFonts w:ascii="Times New Roman" w:hAnsi="Times New Roman" w:cs="Times New Roman"/>
          <w:i/>
        </w:rPr>
        <w:t xml:space="preserve"> Đà Nẵng, Việt Nam</w:t>
      </w:r>
    </w:p>
    <w:p w14:paraId="6A4A6BDB" w14:textId="77777777" w:rsidR="002E1426" w:rsidRDefault="002E1426" w:rsidP="002E1426">
      <w:pPr>
        <w:pStyle w:val="ListParagraph"/>
        <w:spacing w:after="0"/>
        <w:ind w:left="0"/>
        <w:jc w:val="center"/>
        <w:rPr>
          <w:rFonts w:ascii="Times New Roman" w:hAnsi="Times New Roman" w:cs="Times New Roman"/>
          <w:i/>
        </w:rPr>
      </w:pPr>
    </w:p>
    <w:p w14:paraId="49AF4400" w14:textId="3F3B35CF" w:rsidR="002E1426" w:rsidRDefault="002E1426" w:rsidP="006609E6">
      <w:pPr>
        <w:pStyle w:val="ListParagraph"/>
        <w:spacing w:after="0"/>
        <w:ind w:left="0"/>
        <w:jc w:val="center"/>
        <w:rPr>
          <w:rStyle w:val="Hyperlink"/>
          <w:rFonts w:ascii="Times New Roman" w:hAnsi="Times New Roman" w:cs="Times New Roman"/>
          <w:i/>
          <w:color w:val="auto"/>
          <w:u w:val="none"/>
        </w:rPr>
      </w:pPr>
      <w:r>
        <w:rPr>
          <w:rFonts w:ascii="Times New Roman" w:hAnsi="Times New Roman" w:cs="Times New Roman"/>
          <w:i/>
        </w:rPr>
        <w:t>*</w:t>
      </w:r>
      <w:r w:rsidR="006609E6">
        <w:rPr>
          <w:rFonts w:ascii="Times New Roman" w:hAnsi="Times New Roman" w:cs="Times New Roman"/>
          <w:i/>
        </w:rPr>
        <w:t>Tác giả liên hệ chính. Email</w:t>
      </w:r>
      <w:r w:rsidRPr="006609E6">
        <w:rPr>
          <w:rFonts w:ascii="Times New Roman" w:hAnsi="Times New Roman" w:cs="Times New Roman"/>
          <w:i/>
        </w:rPr>
        <w:t xml:space="preserve">: </w:t>
      </w:r>
      <w:hyperlink r:id="rId6" w:history="1">
        <w:r w:rsidRPr="006609E6">
          <w:rPr>
            <w:rStyle w:val="Hyperlink"/>
            <w:rFonts w:ascii="Times New Roman" w:hAnsi="Times New Roman" w:cs="Times New Roman"/>
            <w:i/>
            <w:color w:val="auto"/>
            <w:u w:val="none"/>
          </w:rPr>
          <w:t>phanthithuytrang@qnu.edu.vn</w:t>
        </w:r>
      </w:hyperlink>
      <w:r w:rsidR="006609E6" w:rsidRPr="006609E6">
        <w:rPr>
          <w:rStyle w:val="Hyperlink"/>
          <w:rFonts w:ascii="Times New Roman" w:hAnsi="Times New Roman" w:cs="Times New Roman"/>
          <w:i/>
          <w:color w:val="auto"/>
          <w:u w:val="none"/>
        </w:rPr>
        <w:t xml:space="preserve">, </w:t>
      </w:r>
      <w:hyperlink r:id="rId7" w:history="1">
        <w:r w:rsidR="006609E6" w:rsidRPr="006609E6">
          <w:rPr>
            <w:rStyle w:val="Hyperlink"/>
            <w:rFonts w:ascii="Times New Roman" w:hAnsi="Times New Roman" w:cs="Times New Roman"/>
            <w:i/>
            <w:u w:val="none"/>
          </w:rPr>
          <w:t>nguyenthilan@qnu.edu.vn</w:t>
        </w:r>
      </w:hyperlink>
    </w:p>
    <w:p w14:paraId="08862785" w14:textId="77777777" w:rsidR="002E1426" w:rsidRDefault="002E1426" w:rsidP="002E1426">
      <w:pPr>
        <w:spacing w:after="0"/>
        <w:jc w:val="center"/>
        <w:rPr>
          <w:rStyle w:val="Hyperlink"/>
          <w:rFonts w:ascii="Times New Roman" w:hAnsi="Times New Roman" w:cs="Times New Roman"/>
          <w:i/>
          <w:color w:val="auto"/>
          <w:u w:val="none"/>
        </w:rPr>
      </w:pPr>
    </w:p>
    <w:p w14:paraId="64D898D6" w14:textId="77777777" w:rsidR="00537E1E" w:rsidRDefault="00537E1E" w:rsidP="002E1426">
      <w:pPr>
        <w:spacing w:after="0"/>
        <w:jc w:val="center"/>
        <w:rPr>
          <w:rStyle w:val="Hyperlink"/>
          <w:rFonts w:ascii="Times New Roman" w:hAnsi="Times New Roman" w:cs="Times New Roman"/>
          <w:i/>
          <w:color w:val="auto"/>
          <w:u w:val="none"/>
        </w:rPr>
      </w:pPr>
    </w:p>
    <w:p w14:paraId="646C3F74" w14:textId="77777777" w:rsidR="00537E1E" w:rsidRDefault="00537E1E" w:rsidP="002E1426">
      <w:pPr>
        <w:spacing w:after="0"/>
        <w:jc w:val="center"/>
        <w:rPr>
          <w:rFonts w:ascii="Times New Roman" w:hAnsi="Times New Roman" w:cs="Times New Roman"/>
          <w:b/>
          <w:sz w:val="32"/>
          <w:szCs w:val="32"/>
        </w:rPr>
      </w:pPr>
    </w:p>
    <w:p w14:paraId="63A7B4E4" w14:textId="4FC4381B" w:rsidR="002E1426" w:rsidRPr="00BA7196" w:rsidRDefault="002E1426" w:rsidP="002E1426">
      <w:pPr>
        <w:spacing w:after="0"/>
        <w:rPr>
          <w:rFonts w:ascii="Times New Roman" w:hAnsi="Times New Roman" w:cs="Times New Roman"/>
          <w:b/>
          <w:sz w:val="20"/>
          <w:szCs w:val="20"/>
        </w:rPr>
      </w:pPr>
      <w:r w:rsidRPr="00BA7196">
        <w:rPr>
          <w:rFonts w:ascii="Times New Roman" w:hAnsi="Times New Roman" w:cs="Times New Roman"/>
          <w:b/>
          <w:sz w:val="20"/>
          <w:szCs w:val="20"/>
        </w:rPr>
        <w:t>TÓM TẮT</w:t>
      </w:r>
    </w:p>
    <w:p w14:paraId="0DBBD042" w14:textId="77777777" w:rsidR="005C5853" w:rsidRPr="00BA7196" w:rsidRDefault="005C5853" w:rsidP="00B06933">
      <w:pPr>
        <w:spacing w:after="0"/>
        <w:ind w:firstLine="720"/>
        <w:jc w:val="both"/>
        <w:rPr>
          <w:rFonts w:ascii="Times New Roman" w:hAnsi="Times New Roman" w:cs="Times New Roman"/>
          <w:sz w:val="20"/>
          <w:szCs w:val="20"/>
        </w:rPr>
      </w:pPr>
    </w:p>
    <w:p w14:paraId="6D7E61EA" w14:textId="53518A8B" w:rsidR="005C5853" w:rsidRPr="00BA7196" w:rsidRDefault="005C5853" w:rsidP="00BA7196">
      <w:pPr>
        <w:spacing w:after="0"/>
        <w:ind w:firstLine="567"/>
        <w:jc w:val="both"/>
        <w:rPr>
          <w:rFonts w:ascii="Times New Roman" w:hAnsi="Times New Roman" w:cs="Times New Roman"/>
          <w:color w:val="FF0000"/>
          <w:sz w:val="20"/>
          <w:szCs w:val="20"/>
        </w:rPr>
      </w:pPr>
      <w:r w:rsidRPr="00BA7196">
        <w:rPr>
          <w:rFonts w:ascii="Times New Roman" w:hAnsi="Times New Roman" w:cs="Times New Roman"/>
          <w:color w:val="FF0000"/>
          <w:sz w:val="20"/>
          <w:szCs w:val="20"/>
        </w:rPr>
        <w:t xml:space="preserve">Vật liệu composite </w:t>
      </w:r>
      <w:r w:rsidR="00CF79C0" w:rsidRPr="00BA7196">
        <w:rPr>
          <w:rFonts w:ascii="Times New Roman" w:hAnsi="Times New Roman" w:cs="Times New Roman"/>
          <w:color w:val="FF0000"/>
          <w:sz w:val="20"/>
          <w:szCs w:val="20"/>
        </w:rPr>
        <w:t>carbon/</w:t>
      </w:r>
      <w:r w:rsidRPr="00BA7196">
        <w:rPr>
          <w:rFonts w:ascii="Times New Roman" w:hAnsi="Times New Roman" w:cs="Times New Roman"/>
          <w:color w:val="FF0000"/>
          <w:sz w:val="20"/>
          <w:szCs w:val="20"/>
        </w:rPr>
        <w:t>graphit carbon nitride/polyvinylidene fluoride (C/g-C</w:t>
      </w:r>
      <w:r w:rsidRPr="00BA7196">
        <w:rPr>
          <w:rFonts w:ascii="Times New Roman" w:hAnsi="Times New Roman" w:cs="Times New Roman"/>
          <w:color w:val="FF0000"/>
          <w:sz w:val="20"/>
          <w:szCs w:val="20"/>
          <w:vertAlign w:val="subscript"/>
        </w:rPr>
        <w:t>3</w:t>
      </w:r>
      <w:r w:rsidRPr="00BA7196">
        <w:rPr>
          <w:rFonts w:ascii="Times New Roman" w:hAnsi="Times New Roman" w:cs="Times New Roman"/>
          <w:color w:val="FF0000"/>
          <w:sz w:val="20"/>
          <w:szCs w:val="20"/>
        </w:rPr>
        <w:t>N</w:t>
      </w:r>
      <w:r w:rsidRPr="00BA7196">
        <w:rPr>
          <w:rFonts w:ascii="Times New Roman" w:hAnsi="Times New Roman" w:cs="Times New Roman"/>
          <w:color w:val="FF0000"/>
          <w:sz w:val="20"/>
          <w:szCs w:val="20"/>
          <w:vertAlign w:val="subscript"/>
        </w:rPr>
        <w:t>4</w:t>
      </w:r>
      <w:r w:rsidRPr="00BA7196">
        <w:rPr>
          <w:rFonts w:ascii="Times New Roman" w:hAnsi="Times New Roman" w:cs="Times New Roman"/>
          <w:color w:val="FF0000"/>
          <w:sz w:val="20"/>
          <w:szCs w:val="20"/>
        </w:rPr>
        <w:t xml:space="preserve">/PVDF) có cấu trúc dị thể được tổng hợp thành công bằng phương pháp đảo </w:t>
      </w:r>
      <w:proofErr w:type="gramStart"/>
      <w:r w:rsidRPr="00BA7196">
        <w:rPr>
          <w:rFonts w:ascii="Times New Roman" w:hAnsi="Times New Roman" w:cs="Times New Roman"/>
          <w:color w:val="FF0000"/>
          <w:sz w:val="20"/>
          <w:szCs w:val="20"/>
        </w:rPr>
        <w:t>pha</w:t>
      </w:r>
      <w:proofErr w:type="gramEnd"/>
      <w:r w:rsidRPr="00BA7196">
        <w:rPr>
          <w:rFonts w:ascii="Times New Roman" w:hAnsi="Times New Roman" w:cs="Times New Roman"/>
          <w:color w:val="FF0000"/>
          <w:sz w:val="20"/>
          <w:szCs w:val="20"/>
        </w:rPr>
        <w:t xml:space="preserve"> đơn giản. </w:t>
      </w:r>
      <w:proofErr w:type="gramStart"/>
      <w:r w:rsidR="00CF79C0" w:rsidRPr="00BA7196">
        <w:rPr>
          <w:rFonts w:ascii="Times New Roman" w:hAnsi="Times New Roman" w:cs="Times New Roman"/>
          <w:color w:val="FF0000"/>
          <w:sz w:val="20"/>
          <w:szCs w:val="20"/>
        </w:rPr>
        <w:t>Hình thái, cấu trúc và hoạt tính quang xúc tác của các hạt C/g-C</w:t>
      </w:r>
      <w:r w:rsidR="00CF79C0" w:rsidRPr="00BA7196">
        <w:rPr>
          <w:rFonts w:ascii="Times New Roman" w:hAnsi="Times New Roman" w:cs="Times New Roman"/>
          <w:color w:val="FF0000"/>
          <w:sz w:val="20"/>
          <w:szCs w:val="20"/>
          <w:vertAlign w:val="subscript"/>
        </w:rPr>
        <w:t>3</w:t>
      </w:r>
      <w:r w:rsidR="00CF79C0" w:rsidRPr="00BA7196">
        <w:rPr>
          <w:rFonts w:ascii="Times New Roman" w:hAnsi="Times New Roman" w:cs="Times New Roman"/>
          <w:color w:val="FF0000"/>
          <w:sz w:val="20"/>
          <w:szCs w:val="20"/>
        </w:rPr>
        <w:t>N</w:t>
      </w:r>
      <w:r w:rsidR="00CF79C0" w:rsidRPr="00BA7196">
        <w:rPr>
          <w:rFonts w:ascii="Times New Roman" w:hAnsi="Times New Roman" w:cs="Times New Roman"/>
          <w:color w:val="FF0000"/>
          <w:sz w:val="20"/>
          <w:szCs w:val="20"/>
          <w:vertAlign w:val="subscript"/>
        </w:rPr>
        <w:t>4</w:t>
      </w:r>
      <w:r w:rsidR="00CF79C0" w:rsidRPr="00BA7196">
        <w:rPr>
          <w:rFonts w:ascii="Times New Roman" w:hAnsi="Times New Roman" w:cs="Times New Roman"/>
          <w:color w:val="FF0000"/>
          <w:sz w:val="20"/>
          <w:szCs w:val="20"/>
        </w:rPr>
        <w:t xml:space="preserve"> và màng composite đã được đánh giá.</w:t>
      </w:r>
      <w:proofErr w:type="gramEnd"/>
      <w:r w:rsidR="00BD0FEA" w:rsidRPr="00BA7196">
        <w:rPr>
          <w:rFonts w:ascii="Times New Roman" w:hAnsi="Times New Roman" w:cs="Times New Roman"/>
          <w:color w:val="FF0000"/>
          <w:sz w:val="20"/>
          <w:szCs w:val="20"/>
        </w:rPr>
        <w:t xml:space="preserve"> </w:t>
      </w:r>
      <w:r w:rsidRPr="00BA7196">
        <w:rPr>
          <w:rFonts w:ascii="Times New Roman" w:hAnsi="Times New Roman" w:cs="Times New Roman"/>
          <w:color w:val="FF0000"/>
          <w:sz w:val="20"/>
          <w:szCs w:val="20"/>
        </w:rPr>
        <w:t>Nhờ hiệu ứng hiệp trợ giữa carbon và g-C</w:t>
      </w:r>
      <w:r w:rsidRPr="00BA7196">
        <w:rPr>
          <w:rFonts w:ascii="Times New Roman" w:hAnsi="Times New Roman" w:cs="Times New Roman"/>
          <w:color w:val="FF0000"/>
          <w:sz w:val="20"/>
          <w:szCs w:val="20"/>
          <w:vertAlign w:val="subscript"/>
        </w:rPr>
        <w:t>3</w:t>
      </w:r>
      <w:r w:rsidRPr="00BA7196">
        <w:rPr>
          <w:rFonts w:ascii="Times New Roman" w:hAnsi="Times New Roman" w:cs="Times New Roman"/>
          <w:color w:val="FF0000"/>
          <w:sz w:val="20"/>
          <w:szCs w:val="20"/>
        </w:rPr>
        <w:t>N</w:t>
      </w:r>
      <w:r w:rsidRPr="00BA7196">
        <w:rPr>
          <w:rFonts w:ascii="Times New Roman" w:hAnsi="Times New Roman" w:cs="Times New Roman"/>
          <w:color w:val="FF0000"/>
          <w:sz w:val="20"/>
          <w:szCs w:val="20"/>
          <w:vertAlign w:val="subscript"/>
        </w:rPr>
        <w:t>4</w:t>
      </w:r>
      <w:r w:rsidRPr="00BA7196">
        <w:rPr>
          <w:rFonts w:ascii="Times New Roman" w:hAnsi="Times New Roman" w:cs="Times New Roman"/>
          <w:color w:val="FF0000"/>
          <w:sz w:val="20"/>
          <w:szCs w:val="20"/>
        </w:rPr>
        <w:t xml:space="preserve"> được phân tán trên màng PVDF đóng vai trò là chất xúc tác đã cải thiện một cách đáng kể khả năng phân hủy chất màu rhodamine B trong dung dịch. Cụ thể, vật liệu C/g-C</w:t>
      </w:r>
      <w:r w:rsidRPr="00BA7196">
        <w:rPr>
          <w:rFonts w:ascii="Times New Roman" w:hAnsi="Times New Roman" w:cs="Times New Roman"/>
          <w:color w:val="FF0000"/>
          <w:sz w:val="20"/>
          <w:szCs w:val="20"/>
          <w:vertAlign w:val="subscript"/>
        </w:rPr>
        <w:t>3</w:t>
      </w:r>
      <w:r w:rsidRPr="00BA7196">
        <w:rPr>
          <w:rFonts w:ascii="Times New Roman" w:hAnsi="Times New Roman" w:cs="Times New Roman"/>
          <w:color w:val="FF0000"/>
          <w:sz w:val="20"/>
          <w:szCs w:val="20"/>
        </w:rPr>
        <w:t>N</w:t>
      </w:r>
      <w:r w:rsidRPr="00BA7196">
        <w:rPr>
          <w:rFonts w:ascii="Times New Roman" w:hAnsi="Times New Roman" w:cs="Times New Roman"/>
          <w:color w:val="FF0000"/>
          <w:sz w:val="20"/>
          <w:szCs w:val="20"/>
          <w:vertAlign w:val="subscript"/>
        </w:rPr>
        <w:t>4</w:t>
      </w:r>
      <w:r w:rsidRPr="00BA7196">
        <w:rPr>
          <w:rFonts w:ascii="Times New Roman" w:hAnsi="Times New Roman" w:cs="Times New Roman"/>
          <w:color w:val="FF0000"/>
          <w:sz w:val="20"/>
          <w:szCs w:val="20"/>
        </w:rPr>
        <w:t>/PVDF thể hiện hiệu suất quang xúc tác cao nhất (H = 89%) so với các vật liệu C/g-C</w:t>
      </w:r>
      <w:r w:rsidRPr="00BA7196">
        <w:rPr>
          <w:rFonts w:ascii="Times New Roman" w:hAnsi="Times New Roman" w:cs="Times New Roman"/>
          <w:color w:val="FF0000"/>
          <w:sz w:val="20"/>
          <w:szCs w:val="20"/>
          <w:vertAlign w:val="subscript"/>
        </w:rPr>
        <w:t>3</w:t>
      </w:r>
      <w:r w:rsidRPr="00BA7196">
        <w:rPr>
          <w:rFonts w:ascii="Times New Roman" w:hAnsi="Times New Roman" w:cs="Times New Roman"/>
          <w:color w:val="FF0000"/>
          <w:sz w:val="20"/>
          <w:szCs w:val="20"/>
        </w:rPr>
        <w:t>N</w:t>
      </w:r>
      <w:r w:rsidRPr="00BA7196">
        <w:rPr>
          <w:rFonts w:ascii="Times New Roman" w:hAnsi="Times New Roman" w:cs="Times New Roman"/>
          <w:color w:val="FF0000"/>
          <w:sz w:val="20"/>
          <w:szCs w:val="20"/>
          <w:vertAlign w:val="subscript"/>
        </w:rPr>
        <w:t>4</w:t>
      </w:r>
      <w:r w:rsidR="00746BEC" w:rsidRPr="00BA7196">
        <w:rPr>
          <w:rFonts w:ascii="Times New Roman" w:hAnsi="Times New Roman" w:cs="Times New Roman"/>
          <w:color w:val="FF0000"/>
          <w:sz w:val="20"/>
          <w:szCs w:val="20"/>
        </w:rPr>
        <w:t xml:space="preserve"> (H = 82</w:t>
      </w:r>
      <w:proofErr w:type="gramStart"/>
      <w:r w:rsidR="00746BEC" w:rsidRPr="00BA7196">
        <w:rPr>
          <w:rFonts w:ascii="Times New Roman" w:hAnsi="Times New Roman" w:cs="Times New Roman"/>
          <w:color w:val="FF0000"/>
          <w:sz w:val="20"/>
          <w:szCs w:val="20"/>
        </w:rPr>
        <w:t>,</w:t>
      </w:r>
      <w:r w:rsidRPr="00BA7196">
        <w:rPr>
          <w:rFonts w:ascii="Times New Roman" w:hAnsi="Times New Roman" w:cs="Times New Roman"/>
          <w:color w:val="FF0000"/>
          <w:sz w:val="20"/>
          <w:szCs w:val="20"/>
        </w:rPr>
        <w:t>97</w:t>
      </w:r>
      <w:proofErr w:type="gramEnd"/>
      <w:r w:rsidRPr="00BA7196">
        <w:rPr>
          <w:rFonts w:ascii="Times New Roman" w:hAnsi="Times New Roman" w:cs="Times New Roman"/>
          <w:color w:val="FF0000"/>
          <w:sz w:val="20"/>
          <w:szCs w:val="20"/>
        </w:rPr>
        <w:t xml:space="preserve">%) sau 160 phút chiếu sáng dưới vùng ánh sáng khả kiến. </w:t>
      </w:r>
      <w:r w:rsidR="003F3558" w:rsidRPr="00BA7196">
        <w:rPr>
          <w:rFonts w:ascii="Times New Roman" w:hAnsi="Times New Roman" w:cs="Times New Roman"/>
          <w:color w:val="FF0000"/>
          <w:sz w:val="20"/>
          <w:szCs w:val="20"/>
        </w:rPr>
        <w:t>Với phương pháp đưa vật liệu lên màng đã khắc phục được những nhược điểm vốn có của các loại xúc tác truyền thố</w:t>
      </w:r>
      <w:r w:rsidR="00746BEC" w:rsidRPr="00BA7196">
        <w:rPr>
          <w:rFonts w:ascii="Times New Roman" w:hAnsi="Times New Roman" w:cs="Times New Roman"/>
          <w:color w:val="FF0000"/>
          <w:sz w:val="20"/>
          <w:szCs w:val="20"/>
        </w:rPr>
        <w:t xml:space="preserve">ng như khó </w:t>
      </w:r>
      <w:proofErr w:type="gramStart"/>
      <w:r w:rsidR="00746BEC" w:rsidRPr="00BA7196">
        <w:rPr>
          <w:rFonts w:ascii="Times New Roman" w:hAnsi="Times New Roman" w:cs="Times New Roman"/>
          <w:color w:val="FF0000"/>
          <w:sz w:val="20"/>
          <w:szCs w:val="20"/>
        </w:rPr>
        <w:t>thu</w:t>
      </w:r>
      <w:proofErr w:type="gramEnd"/>
      <w:r w:rsidR="003F3558" w:rsidRPr="00BA7196">
        <w:rPr>
          <w:rFonts w:ascii="Times New Roman" w:hAnsi="Times New Roman" w:cs="Times New Roman"/>
          <w:color w:val="FF0000"/>
          <w:sz w:val="20"/>
          <w:szCs w:val="20"/>
        </w:rPr>
        <w:t xml:space="preserve"> hồi và khả năng tái sử dụng xúc tác với hiệu suất thấp sau nhiều chu kì. </w:t>
      </w:r>
      <w:proofErr w:type="gramStart"/>
      <w:r w:rsidR="003F3558" w:rsidRPr="00BA7196">
        <w:rPr>
          <w:rFonts w:ascii="Times New Roman" w:hAnsi="Times New Roman" w:cs="Times New Roman"/>
          <w:color w:val="FF0000"/>
          <w:sz w:val="20"/>
          <w:szCs w:val="20"/>
        </w:rPr>
        <w:t>Vì vậy, nghiên cứu này dự kiến sẽ được mở rộng một cách triển vọng trong lĩnh vực công nghệ lọc màng.</w:t>
      </w:r>
      <w:proofErr w:type="gramEnd"/>
    </w:p>
    <w:p w14:paraId="406FDBD1" w14:textId="77777777" w:rsidR="005C5853" w:rsidRDefault="005C5853" w:rsidP="00B06933">
      <w:pPr>
        <w:spacing w:after="0"/>
        <w:ind w:firstLine="720"/>
        <w:jc w:val="both"/>
        <w:rPr>
          <w:rFonts w:ascii="Times New Roman" w:hAnsi="Times New Roman" w:cs="Times New Roman"/>
        </w:rPr>
      </w:pPr>
    </w:p>
    <w:p w14:paraId="04600AA6" w14:textId="09CC4806" w:rsidR="002E1426" w:rsidRDefault="002E1426" w:rsidP="00B06933">
      <w:pPr>
        <w:spacing w:after="0"/>
        <w:jc w:val="both"/>
        <w:rPr>
          <w:rFonts w:ascii="Times New Roman" w:hAnsi="Times New Roman" w:cs="Times New Roman"/>
          <w:b/>
          <w:sz w:val="32"/>
          <w:szCs w:val="32"/>
        </w:rPr>
      </w:pPr>
      <w:r w:rsidRPr="00DE42A3">
        <w:rPr>
          <w:rFonts w:ascii="Times New Roman" w:hAnsi="Times New Roman" w:cs="Times New Roman"/>
          <w:b/>
        </w:rPr>
        <w:t>Từ khóa:</w:t>
      </w:r>
      <w:r>
        <w:rPr>
          <w:rFonts w:ascii="Times New Roman" w:hAnsi="Times New Roman" w:cs="Times New Roman"/>
          <w:b/>
        </w:rPr>
        <w:t xml:space="preserve"> </w:t>
      </w:r>
      <w:r w:rsidR="00746BEC">
        <w:rPr>
          <w:rFonts w:ascii="Times New Roman" w:hAnsi="Times New Roman" w:cs="Times New Roman"/>
          <w:sz w:val="20"/>
          <w:szCs w:val="20"/>
        </w:rPr>
        <w:t>C</w:t>
      </w:r>
      <w:r w:rsidR="00834354" w:rsidRPr="008B3422">
        <w:rPr>
          <w:rFonts w:ascii="Times New Roman" w:eastAsia="Times New Roman" w:hAnsi="Times New Roman" w:cs="Times New Roman"/>
          <w:i/>
          <w:iCs/>
          <w:sz w:val="20"/>
          <w:szCs w:val="20"/>
        </w:rPr>
        <w:t>omposite</w:t>
      </w:r>
      <w:r w:rsidR="00834354" w:rsidRPr="008B3422">
        <w:rPr>
          <w:rFonts w:ascii="Times New Roman" w:hAnsi="Times New Roman" w:cs="Times New Roman"/>
          <w:i/>
          <w:sz w:val="20"/>
          <w:szCs w:val="20"/>
        </w:rPr>
        <w:t xml:space="preserve">, </w:t>
      </w:r>
      <w:r w:rsidR="00834354" w:rsidRPr="008B3422">
        <w:rPr>
          <w:rFonts w:ascii="Times New Roman" w:eastAsia="Times New Roman" w:hAnsi="Times New Roman" w:cs="Times New Roman"/>
          <w:i/>
          <w:iCs/>
          <w:sz w:val="20"/>
          <w:szCs w:val="20"/>
        </w:rPr>
        <w:t>polyvinylidene fluoride</w:t>
      </w:r>
      <w:r w:rsidR="00834354" w:rsidRPr="008B3422">
        <w:rPr>
          <w:rFonts w:ascii="Times New Roman" w:hAnsi="Times New Roman" w:cs="Times New Roman"/>
          <w:i/>
          <w:sz w:val="20"/>
          <w:szCs w:val="20"/>
        </w:rPr>
        <w:t xml:space="preserve">, </w:t>
      </w:r>
      <w:r w:rsidR="00834354">
        <w:rPr>
          <w:rFonts w:ascii="Times New Roman" w:eastAsia="Times New Roman" w:hAnsi="Times New Roman" w:cs="Times New Roman"/>
          <w:i/>
          <w:iCs/>
          <w:color w:val="0E101A"/>
          <w:sz w:val="20"/>
          <w:szCs w:val="20"/>
        </w:rPr>
        <w:t>C</w:t>
      </w:r>
      <w:r w:rsidR="00834354" w:rsidRPr="008B3422">
        <w:rPr>
          <w:rFonts w:ascii="Times New Roman" w:eastAsia="Times New Roman" w:hAnsi="Times New Roman" w:cs="Times New Roman"/>
          <w:i/>
          <w:iCs/>
          <w:color w:val="0E101A"/>
          <w:sz w:val="20"/>
          <w:szCs w:val="20"/>
        </w:rPr>
        <w:t>/g-C</w:t>
      </w:r>
      <w:r w:rsidR="00834354" w:rsidRPr="008B3422">
        <w:rPr>
          <w:rFonts w:ascii="Times New Roman" w:eastAsia="Times New Roman" w:hAnsi="Times New Roman" w:cs="Times New Roman"/>
          <w:i/>
          <w:iCs/>
          <w:color w:val="0E101A"/>
          <w:sz w:val="20"/>
          <w:szCs w:val="20"/>
          <w:vertAlign w:val="subscript"/>
        </w:rPr>
        <w:t>3</w:t>
      </w:r>
      <w:r w:rsidR="00834354" w:rsidRPr="008B3422">
        <w:rPr>
          <w:rFonts w:ascii="Times New Roman" w:eastAsia="Times New Roman" w:hAnsi="Times New Roman" w:cs="Times New Roman"/>
          <w:i/>
          <w:iCs/>
          <w:color w:val="0E101A"/>
          <w:sz w:val="20"/>
          <w:szCs w:val="20"/>
        </w:rPr>
        <w:t>N</w:t>
      </w:r>
      <w:r w:rsidR="00834354" w:rsidRPr="008B3422">
        <w:rPr>
          <w:rFonts w:ascii="Times New Roman" w:eastAsia="Times New Roman" w:hAnsi="Times New Roman" w:cs="Times New Roman"/>
          <w:i/>
          <w:iCs/>
          <w:color w:val="0E101A"/>
          <w:sz w:val="20"/>
          <w:szCs w:val="20"/>
          <w:vertAlign w:val="subscript"/>
        </w:rPr>
        <w:t>4</w:t>
      </w:r>
      <w:r w:rsidR="00834354">
        <w:rPr>
          <w:rFonts w:ascii="Times New Roman" w:eastAsia="Times New Roman" w:hAnsi="Times New Roman" w:cs="Times New Roman"/>
          <w:i/>
          <w:iCs/>
          <w:color w:val="0E101A"/>
          <w:sz w:val="20"/>
          <w:szCs w:val="20"/>
        </w:rPr>
        <w:t>/PVDF,</w:t>
      </w:r>
      <w:r w:rsidRPr="005F60D4">
        <w:rPr>
          <w:rFonts w:ascii="Times New Roman" w:hAnsi="Times New Roman" w:cs="Times New Roman"/>
          <w:i/>
          <w:sz w:val="20"/>
          <w:szCs w:val="20"/>
        </w:rPr>
        <w:t xml:space="preserve"> </w:t>
      </w:r>
      <w:r w:rsidR="00D50CD3">
        <w:rPr>
          <w:rFonts w:ascii="Times New Roman" w:hAnsi="Times New Roman" w:cs="Times New Roman"/>
          <w:i/>
          <w:sz w:val="20"/>
          <w:szCs w:val="20"/>
        </w:rPr>
        <w:t xml:space="preserve">rhodamine B, </w:t>
      </w:r>
      <w:r>
        <w:rPr>
          <w:rFonts w:ascii="Times New Roman" w:hAnsi="Times New Roman" w:cs="Times New Roman"/>
          <w:i/>
          <w:sz w:val="20"/>
          <w:szCs w:val="20"/>
        </w:rPr>
        <w:t>chất xúc tác quang</w:t>
      </w:r>
      <w:r w:rsidR="00834354">
        <w:rPr>
          <w:rFonts w:ascii="Times New Roman" w:hAnsi="Times New Roman" w:cs="Times New Roman"/>
          <w:i/>
          <w:sz w:val="20"/>
          <w:szCs w:val="20"/>
        </w:rPr>
        <w:t>.</w:t>
      </w:r>
    </w:p>
    <w:p w14:paraId="0A8576DD" w14:textId="77777777" w:rsidR="00BA5170" w:rsidRDefault="00BA5170">
      <w:pPr>
        <w:rPr>
          <w:rFonts w:ascii="Times New Roman" w:hAnsi="Times New Roman" w:cs="Times New Roman"/>
          <w:b/>
          <w:sz w:val="32"/>
          <w:szCs w:val="32"/>
        </w:rPr>
      </w:pPr>
      <w:r>
        <w:rPr>
          <w:rFonts w:ascii="Times New Roman" w:hAnsi="Times New Roman" w:cs="Times New Roman"/>
          <w:b/>
          <w:sz w:val="32"/>
          <w:szCs w:val="32"/>
        </w:rPr>
        <w:br w:type="page"/>
      </w:r>
    </w:p>
    <w:p w14:paraId="27CB2CB1" w14:textId="77777777" w:rsidR="00537E1E" w:rsidRDefault="00537E1E" w:rsidP="00832068">
      <w:pPr>
        <w:spacing w:after="0" w:line="240" w:lineRule="auto"/>
        <w:jc w:val="center"/>
        <w:rPr>
          <w:rFonts w:ascii="Times New Roman" w:eastAsia="Times New Roman" w:hAnsi="Times New Roman" w:cs="Times New Roman"/>
          <w:b/>
          <w:bCs/>
          <w:color w:val="000000"/>
          <w:sz w:val="32"/>
          <w:szCs w:val="32"/>
        </w:rPr>
      </w:pPr>
    </w:p>
    <w:p w14:paraId="387E5D31" w14:textId="77777777" w:rsidR="00537E1E" w:rsidRDefault="00537E1E" w:rsidP="00832068">
      <w:pPr>
        <w:spacing w:after="0" w:line="240" w:lineRule="auto"/>
        <w:jc w:val="center"/>
        <w:rPr>
          <w:rFonts w:ascii="Times New Roman" w:eastAsia="Times New Roman" w:hAnsi="Times New Roman" w:cs="Times New Roman"/>
          <w:b/>
          <w:bCs/>
          <w:color w:val="000000"/>
          <w:sz w:val="32"/>
          <w:szCs w:val="32"/>
        </w:rPr>
      </w:pPr>
    </w:p>
    <w:p w14:paraId="2C968EEF" w14:textId="02205FEC" w:rsidR="00832068" w:rsidRPr="0090509F" w:rsidRDefault="00832068" w:rsidP="00832068">
      <w:pPr>
        <w:spacing w:after="0" w:line="240" w:lineRule="auto"/>
        <w:jc w:val="center"/>
        <w:rPr>
          <w:rFonts w:ascii="Arial" w:eastAsia="Times New Roman" w:hAnsi="Arial" w:cs="Arial"/>
          <w:b/>
          <w:bCs/>
          <w:color w:val="000000"/>
          <w:sz w:val="32"/>
          <w:szCs w:val="32"/>
        </w:rPr>
      </w:pPr>
      <w:r w:rsidRPr="0090509F">
        <w:rPr>
          <w:rFonts w:ascii="Arial" w:eastAsia="Times New Roman" w:hAnsi="Arial" w:cs="Arial"/>
          <w:b/>
          <w:bCs/>
          <w:color w:val="000000"/>
          <w:sz w:val="32"/>
          <w:szCs w:val="32"/>
        </w:rPr>
        <w:t xml:space="preserve">Study structure characteristics and the photocatalytic activities degradation of RhB solution on </w:t>
      </w:r>
      <w:r w:rsidRPr="0090509F">
        <w:rPr>
          <w:rFonts w:ascii="Arial" w:hAnsi="Arial" w:cs="Arial"/>
          <w:b/>
          <w:sz w:val="32"/>
          <w:szCs w:val="32"/>
        </w:rPr>
        <w:t>C/g-C</w:t>
      </w:r>
      <w:r w:rsidRPr="0090509F">
        <w:rPr>
          <w:rFonts w:ascii="Arial" w:hAnsi="Arial" w:cs="Arial"/>
          <w:b/>
          <w:sz w:val="32"/>
          <w:szCs w:val="32"/>
          <w:vertAlign w:val="subscript"/>
        </w:rPr>
        <w:t>3</w:t>
      </w:r>
      <w:r w:rsidRPr="0090509F">
        <w:rPr>
          <w:rFonts w:ascii="Arial" w:hAnsi="Arial" w:cs="Arial"/>
          <w:b/>
          <w:sz w:val="32"/>
          <w:szCs w:val="32"/>
        </w:rPr>
        <w:t>N</w:t>
      </w:r>
      <w:r w:rsidRPr="0090509F">
        <w:rPr>
          <w:rFonts w:ascii="Arial" w:hAnsi="Arial" w:cs="Arial"/>
          <w:b/>
          <w:sz w:val="32"/>
          <w:szCs w:val="32"/>
          <w:vertAlign w:val="subscript"/>
        </w:rPr>
        <w:t>4</w:t>
      </w:r>
      <w:r w:rsidRPr="0090509F">
        <w:rPr>
          <w:rFonts w:ascii="Arial" w:hAnsi="Arial" w:cs="Arial"/>
          <w:b/>
          <w:sz w:val="32"/>
          <w:szCs w:val="32"/>
        </w:rPr>
        <w:t>/PVDF</w:t>
      </w:r>
      <w:r w:rsidRPr="0090509F">
        <w:rPr>
          <w:rFonts w:ascii="Arial" w:eastAsia="Times New Roman" w:hAnsi="Arial" w:cs="Arial"/>
          <w:b/>
          <w:bCs/>
          <w:color w:val="000000"/>
          <w:sz w:val="32"/>
          <w:szCs w:val="32"/>
        </w:rPr>
        <w:t xml:space="preserve"> </w:t>
      </w:r>
      <w:r w:rsidRPr="0090509F">
        <w:rPr>
          <w:rFonts w:ascii="Arial" w:eastAsia="SimSun" w:hAnsi="Arial" w:cs="Arial"/>
          <w:b/>
          <w:sz w:val="32"/>
          <w:szCs w:val="32"/>
        </w:rPr>
        <w:t>membrane</w:t>
      </w:r>
      <w:r w:rsidRPr="0090509F">
        <w:rPr>
          <w:rFonts w:ascii="Arial" w:eastAsia="Times New Roman" w:hAnsi="Arial" w:cs="Arial"/>
          <w:b/>
          <w:bCs/>
          <w:color w:val="000000"/>
          <w:sz w:val="32"/>
          <w:szCs w:val="32"/>
        </w:rPr>
        <w:t xml:space="preserve"> material</w:t>
      </w:r>
    </w:p>
    <w:p w14:paraId="2C94B297" w14:textId="77777777" w:rsidR="002E1426" w:rsidRDefault="002E1426" w:rsidP="002E1426">
      <w:pPr>
        <w:spacing w:after="0"/>
        <w:jc w:val="center"/>
        <w:rPr>
          <w:rFonts w:ascii="Times New Roman" w:hAnsi="Times New Roman" w:cs="Times New Roman"/>
          <w:b/>
          <w:sz w:val="24"/>
          <w:szCs w:val="24"/>
        </w:rPr>
      </w:pPr>
    </w:p>
    <w:p w14:paraId="1236FBDD" w14:textId="61417F9F" w:rsidR="002E1426" w:rsidRDefault="002E1426" w:rsidP="00832068">
      <w:pPr>
        <w:spacing w:after="0"/>
        <w:jc w:val="center"/>
        <w:rPr>
          <w:rFonts w:ascii="Times New Roman" w:hAnsi="Times New Roman" w:cs="Times New Roman"/>
          <w:b/>
          <w:sz w:val="24"/>
          <w:szCs w:val="24"/>
        </w:rPr>
      </w:pPr>
      <w:r w:rsidRPr="005F60D4">
        <w:rPr>
          <w:rFonts w:ascii="Times New Roman" w:hAnsi="Times New Roman" w:cs="Times New Roman"/>
          <w:b/>
          <w:sz w:val="24"/>
          <w:szCs w:val="24"/>
        </w:rPr>
        <w:t>Phan Thi Thuy Trang</w:t>
      </w:r>
      <w:r w:rsidRPr="005F60D4">
        <w:rPr>
          <w:rFonts w:ascii="Times New Roman" w:hAnsi="Times New Roman" w:cs="Times New Roman"/>
          <w:b/>
          <w:sz w:val="24"/>
          <w:szCs w:val="24"/>
          <w:vertAlign w:val="superscript"/>
        </w:rPr>
        <w:t>1</w:t>
      </w:r>
      <w:r>
        <w:rPr>
          <w:rFonts w:ascii="Times New Roman" w:hAnsi="Times New Roman" w:cs="Times New Roman"/>
          <w:b/>
          <w:sz w:val="24"/>
          <w:szCs w:val="24"/>
          <w:vertAlign w:val="superscript"/>
        </w:rPr>
        <w:t>*</w:t>
      </w:r>
      <w:r w:rsidRPr="005F60D4">
        <w:rPr>
          <w:rFonts w:ascii="Times New Roman" w:hAnsi="Times New Roman" w:cs="Times New Roman"/>
          <w:b/>
          <w:sz w:val="24"/>
          <w:szCs w:val="24"/>
        </w:rPr>
        <w:t xml:space="preserve">, </w:t>
      </w:r>
      <w:r w:rsidR="00832068">
        <w:rPr>
          <w:rFonts w:ascii="Times New Roman" w:hAnsi="Times New Roman" w:cs="Times New Roman"/>
          <w:b/>
          <w:sz w:val="24"/>
          <w:szCs w:val="24"/>
        </w:rPr>
        <w:t>Trinh Ngoc Đat</w:t>
      </w:r>
      <w:r w:rsidR="00832068">
        <w:rPr>
          <w:rFonts w:ascii="Times New Roman" w:hAnsi="Times New Roman" w:cs="Times New Roman"/>
          <w:b/>
          <w:sz w:val="24"/>
          <w:szCs w:val="24"/>
          <w:vertAlign w:val="superscript"/>
        </w:rPr>
        <w:t>2</w:t>
      </w:r>
      <w:r w:rsidR="00832068" w:rsidRPr="008B3422">
        <w:rPr>
          <w:rFonts w:ascii="Times New Roman" w:hAnsi="Times New Roman" w:cs="Times New Roman"/>
          <w:b/>
          <w:sz w:val="24"/>
          <w:szCs w:val="24"/>
        </w:rPr>
        <w:t xml:space="preserve">, </w:t>
      </w:r>
      <w:r w:rsidR="00832068">
        <w:rPr>
          <w:rFonts w:ascii="Times New Roman" w:hAnsi="Times New Roman" w:cs="Times New Roman"/>
          <w:b/>
          <w:sz w:val="24"/>
          <w:szCs w:val="24"/>
        </w:rPr>
        <w:t>Le Vu Truong Son</w:t>
      </w:r>
      <w:r w:rsidR="00832068">
        <w:rPr>
          <w:rFonts w:ascii="Times New Roman" w:hAnsi="Times New Roman" w:cs="Times New Roman"/>
          <w:b/>
          <w:sz w:val="24"/>
          <w:szCs w:val="24"/>
          <w:vertAlign w:val="superscript"/>
        </w:rPr>
        <w:t>2</w:t>
      </w:r>
      <w:r w:rsidR="00832068">
        <w:rPr>
          <w:rFonts w:ascii="Times New Roman" w:hAnsi="Times New Roman" w:cs="Times New Roman"/>
          <w:b/>
          <w:sz w:val="24"/>
          <w:szCs w:val="24"/>
        </w:rPr>
        <w:t>, Đinh Thanh Khan</w:t>
      </w:r>
      <w:r w:rsidR="00832068">
        <w:rPr>
          <w:rFonts w:ascii="Times New Roman" w:hAnsi="Times New Roman" w:cs="Times New Roman"/>
          <w:b/>
          <w:sz w:val="24"/>
          <w:szCs w:val="24"/>
          <w:vertAlign w:val="superscript"/>
        </w:rPr>
        <w:t>2</w:t>
      </w:r>
      <w:r w:rsidR="00832068">
        <w:rPr>
          <w:rFonts w:ascii="Times New Roman" w:hAnsi="Times New Roman" w:cs="Times New Roman"/>
          <w:b/>
          <w:sz w:val="24"/>
          <w:szCs w:val="24"/>
        </w:rPr>
        <w:t xml:space="preserve">, </w:t>
      </w:r>
      <w:r w:rsidR="00832068" w:rsidRPr="008B3422">
        <w:rPr>
          <w:rFonts w:ascii="Times New Roman" w:hAnsi="Times New Roman" w:cs="Times New Roman"/>
          <w:b/>
          <w:sz w:val="24"/>
          <w:szCs w:val="24"/>
        </w:rPr>
        <w:t>Huỳnh Văn Nam</w:t>
      </w:r>
      <w:r w:rsidR="00832068">
        <w:rPr>
          <w:rFonts w:ascii="Times New Roman" w:hAnsi="Times New Roman" w:cs="Times New Roman"/>
          <w:b/>
          <w:sz w:val="24"/>
          <w:szCs w:val="24"/>
          <w:vertAlign w:val="superscript"/>
        </w:rPr>
        <w:t>1</w:t>
      </w:r>
      <w:r w:rsidR="00832068" w:rsidRPr="008B3422">
        <w:rPr>
          <w:rFonts w:ascii="Times New Roman" w:hAnsi="Times New Roman" w:cs="Times New Roman"/>
          <w:b/>
          <w:sz w:val="24"/>
          <w:szCs w:val="24"/>
        </w:rPr>
        <w:t xml:space="preserve">, </w:t>
      </w:r>
      <w:r w:rsidR="00832068">
        <w:rPr>
          <w:rFonts w:ascii="Times New Roman" w:hAnsi="Times New Roman" w:cs="Times New Roman"/>
          <w:b/>
          <w:sz w:val="24"/>
          <w:szCs w:val="24"/>
        </w:rPr>
        <w:t>Đinh Qu</w:t>
      </w:r>
      <w:r w:rsidR="003A4E09">
        <w:rPr>
          <w:rFonts w:ascii="Times New Roman" w:hAnsi="Times New Roman" w:cs="Times New Roman"/>
          <w:b/>
          <w:sz w:val="24"/>
          <w:szCs w:val="24"/>
        </w:rPr>
        <w:t>oc Viet</w:t>
      </w:r>
      <w:r w:rsidR="00832068">
        <w:rPr>
          <w:rFonts w:ascii="Times New Roman" w:hAnsi="Times New Roman" w:cs="Times New Roman"/>
          <w:b/>
          <w:sz w:val="24"/>
          <w:szCs w:val="24"/>
          <w:vertAlign w:val="superscript"/>
        </w:rPr>
        <w:t>1</w:t>
      </w:r>
      <w:r w:rsidR="00832068">
        <w:rPr>
          <w:rFonts w:ascii="Times New Roman" w:hAnsi="Times New Roman" w:cs="Times New Roman"/>
          <w:b/>
          <w:sz w:val="24"/>
          <w:szCs w:val="24"/>
        </w:rPr>
        <w:t xml:space="preserve">, </w:t>
      </w:r>
      <w:r w:rsidR="00746BEC">
        <w:rPr>
          <w:rFonts w:ascii="Times New Roman" w:hAnsi="Times New Roman" w:cs="Times New Roman"/>
          <w:b/>
          <w:sz w:val="24"/>
          <w:szCs w:val="24"/>
        </w:rPr>
        <w:t>Nguyen Minh Vuong</w:t>
      </w:r>
      <w:r w:rsidR="00746BEC">
        <w:rPr>
          <w:rFonts w:ascii="Times New Roman" w:hAnsi="Times New Roman" w:cs="Times New Roman"/>
          <w:b/>
          <w:sz w:val="24"/>
          <w:szCs w:val="24"/>
          <w:vertAlign w:val="superscript"/>
        </w:rPr>
        <w:t>1</w:t>
      </w:r>
      <w:r w:rsidR="00746BEC">
        <w:rPr>
          <w:rFonts w:ascii="Times New Roman" w:hAnsi="Times New Roman" w:cs="Times New Roman"/>
          <w:b/>
          <w:sz w:val="24"/>
          <w:szCs w:val="24"/>
        </w:rPr>
        <w:t xml:space="preserve">, </w:t>
      </w:r>
      <w:r w:rsidR="00A07ECD">
        <w:rPr>
          <w:rFonts w:ascii="Times New Roman" w:hAnsi="Times New Roman" w:cs="Times New Roman"/>
          <w:b/>
          <w:sz w:val="24"/>
          <w:szCs w:val="24"/>
        </w:rPr>
        <w:t>Nguyen Van Thang</w:t>
      </w:r>
      <w:r w:rsidR="00A07ECD">
        <w:rPr>
          <w:rFonts w:ascii="Times New Roman" w:hAnsi="Times New Roman" w:cs="Times New Roman"/>
          <w:b/>
          <w:sz w:val="24"/>
          <w:szCs w:val="24"/>
          <w:vertAlign w:val="superscript"/>
        </w:rPr>
        <w:t>1</w:t>
      </w:r>
      <w:r w:rsidR="00A07ECD">
        <w:rPr>
          <w:rFonts w:ascii="Times New Roman" w:hAnsi="Times New Roman" w:cs="Times New Roman"/>
          <w:b/>
          <w:sz w:val="24"/>
          <w:szCs w:val="24"/>
        </w:rPr>
        <w:t xml:space="preserve">, </w:t>
      </w:r>
      <w:r w:rsidRPr="005F60D4">
        <w:rPr>
          <w:rFonts w:ascii="Times New Roman" w:hAnsi="Times New Roman" w:cs="Times New Roman"/>
          <w:b/>
          <w:sz w:val="24"/>
          <w:szCs w:val="24"/>
        </w:rPr>
        <w:t>Nguyen Thi Lan</w:t>
      </w:r>
      <w:r w:rsidRPr="005F60D4">
        <w:rPr>
          <w:rFonts w:ascii="Times New Roman" w:hAnsi="Times New Roman" w:cs="Times New Roman"/>
          <w:b/>
          <w:sz w:val="24"/>
          <w:szCs w:val="24"/>
          <w:vertAlign w:val="superscript"/>
        </w:rPr>
        <w:t>1</w:t>
      </w:r>
      <w:r w:rsidR="005D12DF">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w:t>
      </w:r>
    </w:p>
    <w:p w14:paraId="62690182" w14:textId="77777777" w:rsidR="002E1426" w:rsidRPr="005F60D4" w:rsidRDefault="002E1426" w:rsidP="002E1426">
      <w:pPr>
        <w:spacing w:after="0"/>
        <w:jc w:val="center"/>
        <w:rPr>
          <w:rFonts w:ascii="Times New Roman" w:hAnsi="Times New Roman" w:cs="Times New Roman"/>
          <w:b/>
          <w:sz w:val="24"/>
          <w:szCs w:val="24"/>
        </w:rPr>
      </w:pPr>
    </w:p>
    <w:p w14:paraId="716BC937" w14:textId="3CA8DD81" w:rsidR="002E1426" w:rsidRPr="005F60D4" w:rsidRDefault="002E1426" w:rsidP="002E1426">
      <w:pPr>
        <w:spacing w:after="0"/>
        <w:jc w:val="center"/>
        <w:rPr>
          <w:rFonts w:ascii="Times New Roman" w:hAnsi="Times New Roman" w:cs="Times New Roman"/>
          <w:i/>
        </w:rPr>
      </w:pPr>
      <w:r w:rsidRPr="005F60D4">
        <w:rPr>
          <w:rFonts w:ascii="Times New Roman" w:hAnsi="Times New Roman" w:cs="Times New Roman"/>
          <w:i/>
          <w:vertAlign w:val="superscript"/>
        </w:rPr>
        <w:t>1</w:t>
      </w:r>
      <w:r w:rsidRPr="005F60D4">
        <w:rPr>
          <w:rFonts w:ascii="Times New Roman" w:hAnsi="Times New Roman" w:cs="Times New Roman"/>
          <w:i/>
        </w:rPr>
        <w:t>Faculty of Natural Sciences</w:t>
      </w:r>
      <w:r w:rsidR="00BA5170">
        <w:rPr>
          <w:rFonts w:ascii="Times New Roman" w:hAnsi="Times New Roman" w:cs="Times New Roman"/>
          <w:i/>
        </w:rPr>
        <w:t>,</w:t>
      </w:r>
      <w:r w:rsidRPr="005F60D4">
        <w:rPr>
          <w:rFonts w:ascii="Times New Roman" w:hAnsi="Times New Roman" w:cs="Times New Roman"/>
          <w:i/>
        </w:rPr>
        <w:t xml:space="preserve"> Quy Nhon University</w:t>
      </w:r>
      <w:r w:rsidR="00BA5170">
        <w:rPr>
          <w:rFonts w:ascii="Times New Roman" w:hAnsi="Times New Roman" w:cs="Times New Roman"/>
          <w:i/>
        </w:rPr>
        <w:t>, Vietnam</w:t>
      </w:r>
    </w:p>
    <w:p w14:paraId="68CA3E86" w14:textId="2C7F54F5" w:rsidR="00235D4A" w:rsidRPr="0009107D" w:rsidRDefault="002E1426" w:rsidP="00235D4A">
      <w:pPr>
        <w:jc w:val="center"/>
        <w:rPr>
          <w:rFonts w:ascii="Times New Roman" w:hAnsi="Times New Roman" w:cs="Times New Roman"/>
          <w:i/>
          <w:sz w:val="24"/>
          <w:szCs w:val="24"/>
        </w:rPr>
      </w:pPr>
      <w:r w:rsidRPr="005F60D4">
        <w:rPr>
          <w:rFonts w:ascii="Times New Roman" w:hAnsi="Times New Roman" w:cs="Times New Roman"/>
          <w:i/>
          <w:vertAlign w:val="superscript"/>
        </w:rPr>
        <w:t>2</w:t>
      </w:r>
      <w:r w:rsidR="00235D4A" w:rsidRPr="00235D4A">
        <w:rPr>
          <w:rFonts w:ascii="Times New Roman" w:hAnsi="Times New Roman" w:cs="Times New Roman"/>
          <w:i/>
          <w:sz w:val="24"/>
          <w:szCs w:val="24"/>
          <w:vertAlign w:val="superscript"/>
        </w:rPr>
        <w:t xml:space="preserve"> </w:t>
      </w:r>
      <w:r w:rsidR="00235D4A" w:rsidRPr="0009107D">
        <w:rPr>
          <w:rFonts w:ascii="Times New Roman" w:hAnsi="Times New Roman" w:cs="Times New Roman"/>
          <w:i/>
          <w:sz w:val="24"/>
          <w:szCs w:val="24"/>
        </w:rPr>
        <w:t>The University of Da Nang, University of Science and Education, Viet Nam</w:t>
      </w:r>
    </w:p>
    <w:p w14:paraId="3086B983" w14:textId="13C78872" w:rsidR="002E1426" w:rsidRDefault="002E1426" w:rsidP="002E1426">
      <w:pPr>
        <w:spacing w:after="0"/>
        <w:jc w:val="center"/>
        <w:rPr>
          <w:rFonts w:ascii="Times New Roman" w:hAnsi="Times New Roman" w:cs="Times New Roman"/>
          <w:i/>
        </w:rPr>
      </w:pPr>
    </w:p>
    <w:p w14:paraId="2E5F2731" w14:textId="7E163047" w:rsidR="005F60D4" w:rsidRPr="00BA5170" w:rsidRDefault="002E1426" w:rsidP="00BA5170">
      <w:pPr>
        <w:pStyle w:val="ListParagraph"/>
        <w:spacing w:after="0"/>
        <w:ind w:left="0"/>
        <w:jc w:val="center"/>
        <w:rPr>
          <w:rFonts w:ascii="Times New Roman" w:hAnsi="Times New Roman" w:cs="Times New Roman"/>
          <w:i/>
          <w:color w:val="0563C1" w:themeColor="hyperlink"/>
          <w:u w:val="single"/>
        </w:rPr>
      </w:pPr>
      <w:r>
        <w:rPr>
          <w:rFonts w:ascii="Times New Roman" w:hAnsi="Times New Roman" w:cs="Times New Roman"/>
          <w:i/>
        </w:rPr>
        <w:t>*Corresponding author</w:t>
      </w:r>
      <w:r w:rsidR="00BA5170">
        <w:rPr>
          <w:rFonts w:ascii="Times New Roman" w:hAnsi="Times New Roman" w:cs="Times New Roman"/>
          <w:i/>
        </w:rPr>
        <w:t>. Email:</w:t>
      </w:r>
      <w:r>
        <w:rPr>
          <w:rFonts w:ascii="Times New Roman" w:hAnsi="Times New Roman" w:cs="Times New Roman"/>
          <w:i/>
        </w:rPr>
        <w:t xml:space="preserve"> </w:t>
      </w:r>
      <w:hyperlink r:id="rId8" w:history="1">
        <w:r w:rsidRPr="00BA5170">
          <w:rPr>
            <w:rStyle w:val="Hyperlink"/>
            <w:rFonts w:ascii="Times New Roman" w:hAnsi="Times New Roman" w:cs="Times New Roman"/>
            <w:i/>
            <w:u w:val="none"/>
          </w:rPr>
          <w:t>phanthithuytrang@qnu.edu.vn</w:t>
        </w:r>
      </w:hyperlink>
      <w:r w:rsidR="00BA5170" w:rsidRPr="00BA5170">
        <w:rPr>
          <w:rStyle w:val="Hyperlink"/>
          <w:rFonts w:ascii="Times New Roman" w:hAnsi="Times New Roman" w:cs="Times New Roman"/>
          <w:i/>
          <w:u w:val="none"/>
        </w:rPr>
        <w:t xml:space="preserve">, </w:t>
      </w:r>
      <w:r w:rsidRPr="00BA5170">
        <w:rPr>
          <w:rStyle w:val="Hyperlink"/>
          <w:rFonts w:ascii="Times New Roman" w:hAnsi="Times New Roman" w:cs="Times New Roman"/>
          <w:i/>
          <w:u w:val="none"/>
        </w:rPr>
        <w:t>nguyenthilan@qnu.edu.vn</w:t>
      </w:r>
    </w:p>
    <w:p w14:paraId="4666EF6A" w14:textId="3E21BBFB" w:rsidR="005F60D4" w:rsidRDefault="005F60D4" w:rsidP="005F60D4">
      <w:pPr>
        <w:pStyle w:val="ListParagraph"/>
        <w:spacing w:after="0"/>
        <w:ind w:left="0"/>
        <w:jc w:val="center"/>
        <w:rPr>
          <w:rFonts w:ascii="Times New Roman" w:hAnsi="Times New Roman" w:cs="Times New Roman"/>
          <w:i/>
        </w:rPr>
      </w:pPr>
    </w:p>
    <w:p w14:paraId="062ABE60" w14:textId="77777777" w:rsidR="001D1039" w:rsidRDefault="001D1039" w:rsidP="005F60D4">
      <w:pPr>
        <w:pStyle w:val="ListParagraph"/>
        <w:spacing w:after="0"/>
        <w:ind w:left="0"/>
        <w:jc w:val="center"/>
        <w:rPr>
          <w:rFonts w:ascii="Times New Roman" w:hAnsi="Times New Roman" w:cs="Times New Roman"/>
          <w:i/>
        </w:rPr>
      </w:pPr>
    </w:p>
    <w:p w14:paraId="75FB9FE7" w14:textId="497D6EA2" w:rsidR="00DC365A" w:rsidRPr="00BA7196" w:rsidRDefault="005F60D4" w:rsidP="00DC365A">
      <w:pPr>
        <w:spacing w:after="0"/>
        <w:jc w:val="both"/>
        <w:rPr>
          <w:rFonts w:ascii="Times New Roman" w:hAnsi="Times New Roman" w:cs="Times New Roman"/>
          <w:b/>
          <w:sz w:val="20"/>
          <w:szCs w:val="20"/>
        </w:rPr>
      </w:pPr>
      <w:r w:rsidRPr="00BA7196">
        <w:rPr>
          <w:rFonts w:ascii="Times New Roman" w:hAnsi="Times New Roman" w:cs="Times New Roman"/>
          <w:b/>
          <w:sz w:val="20"/>
          <w:szCs w:val="20"/>
        </w:rPr>
        <w:t>ABSTRACT</w:t>
      </w:r>
    </w:p>
    <w:p w14:paraId="6C0A2C31" w14:textId="5D4E50DB" w:rsidR="003F3558" w:rsidRPr="00BA7196" w:rsidRDefault="003F3558" w:rsidP="00DC365A">
      <w:pPr>
        <w:spacing w:after="0"/>
        <w:jc w:val="both"/>
        <w:rPr>
          <w:rFonts w:ascii="Times New Roman" w:hAnsi="Times New Roman" w:cs="Times New Roman"/>
          <w:b/>
          <w:sz w:val="20"/>
          <w:szCs w:val="20"/>
        </w:rPr>
      </w:pPr>
    </w:p>
    <w:p w14:paraId="2080C18B" w14:textId="7CF3B12B" w:rsidR="003F3558" w:rsidRPr="00BA7196" w:rsidRDefault="003F3558" w:rsidP="00DC365A">
      <w:pPr>
        <w:spacing w:after="0"/>
        <w:jc w:val="both"/>
        <w:rPr>
          <w:rFonts w:ascii="Times New Roman" w:hAnsi="Times New Roman" w:cs="Times New Roman"/>
          <w:color w:val="FF0000"/>
          <w:sz w:val="20"/>
          <w:szCs w:val="20"/>
        </w:rPr>
      </w:pPr>
      <w:r w:rsidRPr="00BA7196">
        <w:rPr>
          <w:rFonts w:ascii="Times New Roman" w:hAnsi="Times New Roman" w:cs="Times New Roman"/>
          <w:b/>
          <w:sz w:val="20"/>
          <w:szCs w:val="20"/>
        </w:rPr>
        <w:tab/>
      </w:r>
      <w:r w:rsidRPr="00BA7196">
        <w:rPr>
          <w:rFonts w:ascii="Times New Roman" w:hAnsi="Times New Roman" w:cs="Times New Roman"/>
          <w:color w:val="FF0000"/>
          <w:sz w:val="20"/>
          <w:szCs w:val="20"/>
        </w:rPr>
        <w:t>Heterogeneous carbon/graphite carbon nitride/polyvinylidene fluoride (C/g-C</w:t>
      </w:r>
      <w:r w:rsidRPr="00BA7196">
        <w:rPr>
          <w:rFonts w:ascii="Times New Roman" w:hAnsi="Times New Roman" w:cs="Times New Roman"/>
          <w:color w:val="FF0000"/>
          <w:sz w:val="20"/>
          <w:szCs w:val="20"/>
          <w:vertAlign w:val="subscript"/>
        </w:rPr>
        <w:t>3</w:t>
      </w:r>
      <w:r w:rsidRPr="00BA7196">
        <w:rPr>
          <w:rFonts w:ascii="Times New Roman" w:hAnsi="Times New Roman" w:cs="Times New Roman"/>
          <w:color w:val="FF0000"/>
          <w:sz w:val="20"/>
          <w:szCs w:val="20"/>
        </w:rPr>
        <w:t>N</w:t>
      </w:r>
      <w:r w:rsidRPr="00BA7196">
        <w:rPr>
          <w:rFonts w:ascii="Times New Roman" w:hAnsi="Times New Roman" w:cs="Times New Roman"/>
          <w:color w:val="FF0000"/>
          <w:sz w:val="20"/>
          <w:szCs w:val="20"/>
          <w:vertAlign w:val="subscript"/>
        </w:rPr>
        <w:t>4</w:t>
      </w:r>
      <w:r w:rsidRPr="00BA7196">
        <w:rPr>
          <w:rFonts w:ascii="Times New Roman" w:hAnsi="Times New Roman" w:cs="Times New Roman"/>
          <w:color w:val="FF0000"/>
          <w:sz w:val="20"/>
          <w:szCs w:val="20"/>
        </w:rPr>
        <w:t>/PVDF) composite materials were successfully synthesized by a simple phase inversion method. The morphology, structure, and photocatalytic activity of C/g-C</w:t>
      </w:r>
      <w:r w:rsidRPr="00BA7196">
        <w:rPr>
          <w:rFonts w:ascii="Times New Roman" w:hAnsi="Times New Roman" w:cs="Times New Roman"/>
          <w:color w:val="FF0000"/>
          <w:sz w:val="20"/>
          <w:szCs w:val="20"/>
          <w:vertAlign w:val="subscript"/>
        </w:rPr>
        <w:t>3</w:t>
      </w:r>
      <w:r w:rsidRPr="00BA7196">
        <w:rPr>
          <w:rFonts w:ascii="Times New Roman" w:hAnsi="Times New Roman" w:cs="Times New Roman"/>
          <w:color w:val="FF0000"/>
          <w:sz w:val="20"/>
          <w:szCs w:val="20"/>
        </w:rPr>
        <w:t>N</w:t>
      </w:r>
      <w:r w:rsidRPr="00BA7196">
        <w:rPr>
          <w:rFonts w:ascii="Times New Roman" w:hAnsi="Times New Roman" w:cs="Times New Roman"/>
          <w:color w:val="FF0000"/>
          <w:sz w:val="20"/>
          <w:szCs w:val="20"/>
          <w:vertAlign w:val="subscript"/>
        </w:rPr>
        <w:t>4</w:t>
      </w:r>
      <w:r w:rsidRPr="00BA7196">
        <w:rPr>
          <w:rFonts w:ascii="Times New Roman" w:hAnsi="Times New Roman" w:cs="Times New Roman"/>
          <w:color w:val="FF0000"/>
          <w:sz w:val="20"/>
          <w:szCs w:val="20"/>
        </w:rPr>
        <w:t xml:space="preserve"> particles and composite films were evaluated. Thanks to the synergistic effect between carbon and g-C</w:t>
      </w:r>
      <w:r w:rsidRPr="00BA7196">
        <w:rPr>
          <w:rFonts w:ascii="Times New Roman" w:hAnsi="Times New Roman" w:cs="Times New Roman"/>
          <w:color w:val="FF0000"/>
          <w:sz w:val="20"/>
          <w:szCs w:val="20"/>
          <w:vertAlign w:val="subscript"/>
        </w:rPr>
        <w:t>3</w:t>
      </w:r>
      <w:r w:rsidRPr="00BA7196">
        <w:rPr>
          <w:rFonts w:ascii="Times New Roman" w:hAnsi="Times New Roman" w:cs="Times New Roman"/>
          <w:color w:val="FF0000"/>
          <w:sz w:val="20"/>
          <w:szCs w:val="20"/>
        </w:rPr>
        <w:t>N</w:t>
      </w:r>
      <w:r w:rsidRPr="00BA7196">
        <w:rPr>
          <w:rFonts w:ascii="Times New Roman" w:hAnsi="Times New Roman" w:cs="Times New Roman"/>
          <w:color w:val="FF0000"/>
          <w:sz w:val="20"/>
          <w:szCs w:val="20"/>
          <w:vertAlign w:val="subscript"/>
        </w:rPr>
        <w:t>4</w:t>
      </w:r>
      <w:r w:rsidRPr="00BA7196">
        <w:rPr>
          <w:rFonts w:ascii="Times New Roman" w:hAnsi="Times New Roman" w:cs="Times New Roman"/>
          <w:color w:val="FF0000"/>
          <w:sz w:val="20"/>
          <w:szCs w:val="20"/>
        </w:rPr>
        <w:t xml:space="preserve"> dispersed on the PVDF membrane acting as a catalyst, the ability to decompose rhodamine B dye in solution was significantly improved. Specifically, the C/g-C</w:t>
      </w:r>
      <w:r w:rsidRPr="00BA7196">
        <w:rPr>
          <w:rFonts w:ascii="Times New Roman" w:hAnsi="Times New Roman" w:cs="Times New Roman"/>
          <w:color w:val="FF0000"/>
          <w:sz w:val="20"/>
          <w:szCs w:val="20"/>
          <w:vertAlign w:val="subscript"/>
        </w:rPr>
        <w:t>3</w:t>
      </w:r>
      <w:r w:rsidRPr="00BA7196">
        <w:rPr>
          <w:rFonts w:ascii="Times New Roman" w:hAnsi="Times New Roman" w:cs="Times New Roman"/>
          <w:color w:val="FF0000"/>
          <w:sz w:val="20"/>
          <w:szCs w:val="20"/>
        </w:rPr>
        <w:t>N</w:t>
      </w:r>
      <w:r w:rsidRPr="00BA7196">
        <w:rPr>
          <w:rFonts w:ascii="Times New Roman" w:hAnsi="Times New Roman" w:cs="Times New Roman"/>
          <w:color w:val="FF0000"/>
          <w:sz w:val="20"/>
          <w:szCs w:val="20"/>
          <w:vertAlign w:val="subscript"/>
        </w:rPr>
        <w:t>4</w:t>
      </w:r>
      <w:r w:rsidRPr="00BA7196">
        <w:rPr>
          <w:rFonts w:ascii="Times New Roman" w:hAnsi="Times New Roman" w:cs="Times New Roman"/>
          <w:color w:val="FF0000"/>
          <w:sz w:val="20"/>
          <w:szCs w:val="20"/>
        </w:rPr>
        <w:t>/PVDF material exhibited the highest photocatalytic efficiency (H = 89%) compared to the C/g-C</w:t>
      </w:r>
      <w:r w:rsidRPr="00BA7196">
        <w:rPr>
          <w:rFonts w:ascii="Times New Roman" w:hAnsi="Times New Roman" w:cs="Times New Roman"/>
          <w:color w:val="FF0000"/>
          <w:sz w:val="20"/>
          <w:szCs w:val="20"/>
          <w:vertAlign w:val="subscript"/>
        </w:rPr>
        <w:t>3</w:t>
      </w:r>
      <w:r w:rsidRPr="00BA7196">
        <w:rPr>
          <w:rFonts w:ascii="Times New Roman" w:hAnsi="Times New Roman" w:cs="Times New Roman"/>
          <w:color w:val="FF0000"/>
          <w:sz w:val="20"/>
          <w:szCs w:val="20"/>
        </w:rPr>
        <w:t>N</w:t>
      </w:r>
      <w:r w:rsidRPr="00BA7196">
        <w:rPr>
          <w:rFonts w:ascii="Times New Roman" w:hAnsi="Times New Roman" w:cs="Times New Roman"/>
          <w:color w:val="FF0000"/>
          <w:sz w:val="20"/>
          <w:szCs w:val="20"/>
          <w:vertAlign w:val="subscript"/>
        </w:rPr>
        <w:t>4</w:t>
      </w:r>
      <w:r w:rsidRPr="00BA7196">
        <w:rPr>
          <w:rFonts w:ascii="Times New Roman" w:hAnsi="Times New Roman" w:cs="Times New Roman"/>
          <w:color w:val="FF0000"/>
          <w:sz w:val="20"/>
          <w:szCs w:val="20"/>
        </w:rPr>
        <w:t xml:space="preserve"> material (H = 82.97%) after 160 minutes of illumination under visible light. The method of putting materials on the membrane has overcome the inherent disadvantages of traditional catalysts, such as difficulty in recovery and the ability to reuse the catalyst with low efficiency after many cycles. Therefore, this study is expected </w:t>
      </w:r>
      <w:r w:rsidR="00746BEC" w:rsidRPr="00BA7196">
        <w:rPr>
          <w:rFonts w:ascii="Times New Roman" w:hAnsi="Times New Roman" w:cs="Times New Roman"/>
          <w:color w:val="FF0000"/>
          <w:sz w:val="20"/>
          <w:szCs w:val="20"/>
        </w:rPr>
        <w:t xml:space="preserve">to be </w:t>
      </w:r>
      <w:r w:rsidRPr="00BA7196">
        <w:rPr>
          <w:rFonts w:ascii="Times New Roman" w:hAnsi="Times New Roman" w:cs="Times New Roman"/>
          <w:color w:val="FF0000"/>
          <w:sz w:val="20"/>
          <w:szCs w:val="20"/>
        </w:rPr>
        <w:t>prospectively extended in membrane filtration technology.</w:t>
      </w:r>
    </w:p>
    <w:p w14:paraId="06E9E8FF" w14:textId="77777777" w:rsidR="003F3558" w:rsidRPr="005F60D4" w:rsidRDefault="003F3558" w:rsidP="00DC365A">
      <w:pPr>
        <w:spacing w:after="0"/>
        <w:jc w:val="both"/>
        <w:rPr>
          <w:rFonts w:ascii="Times New Roman" w:hAnsi="Times New Roman" w:cs="Times New Roman"/>
          <w:b/>
        </w:rPr>
      </w:pPr>
    </w:p>
    <w:p w14:paraId="5753AD05" w14:textId="75C7439B" w:rsidR="00DC365A" w:rsidRDefault="005F60D4" w:rsidP="00832068">
      <w:pPr>
        <w:spacing w:after="0"/>
        <w:jc w:val="both"/>
        <w:rPr>
          <w:rFonts w:ascii="Times New Roman" w:hAnsi="Times New Roman" w:cs="Times New Roman"/>
          <w:sz w:val="28"/>
          <w:szCs w:val="28"/>
        </w:rPr>
      </w:pPr>
      <w:r w:rsidRPr="005F60D4">
        <w:rPr>
          <w:rFonts w:ascii="Times New Roman" w:hAnsi="Times New Roman" w:cs="Times New Roman"/>
          <w:b/>
          <w:sz w:val="20"/>
          <w:szCs w:val="20"/>
        </w:rPr>
        <w:t>Keywords</w:t>
      </w:r>
      <w:r w:rsidR="00DC365A" w:rsidRPr="005F60D4">
        <w:rPr>
          <w:rFonts w:ascii="Times New Roman" w:hAnsi="Times New Roman" w:cs="Times New Roman"/>
          <w:b/>
          <w:sz w:val="20"/>
          <w:szCs w:val="20"/>
        </w:rPr>
        <w:t>:</w:t>
      </w:r>
      <w:r w:rsidR="00DC365A">
        <w:rPr>
          <w:rFonts w:ascii="Times New Roman" w:hAnsi="Times New Roman" w:cs="Times New Roman"/>
          <w:sz w:val="28"/>
          <w:szCs w:val="28"/>
        </w:rPr>
        <w:t xml:space="preserve"> </w:t>
      </w:r>
      <w:r w:rsidR="00537E1E" w:rsidRPr="00AA5D40">
        <w:rPr>
          <w:rFonts w:ascii="Times New Roman" w:hAnsi="Times New Roman" w:cs="Times New Roman"/>
          <w:sz w:val="20"/>
          <w:szCs w:val="20"/>
        </w:rPr>
        <w:t>c</w:t>
      </w:r>
      <w:r w:rsidR="00832068" w:rsidRPr="00AA5D40">
        <w:rPr>
          <w:rFonts w:ascii="Times New Roman" w:eastAsia="Times New Roman" w:hAnsi="Times New Roman" w:cs="Times New Roman"/>
          <w:i/>
          <w:iCs/>
          <w:sz w:val="20"/>
          <w:szCs w:val="20"/>
        </w:rPr>
        <w:t>omposite</w:t>
      </w:r>
      <w:r w:rsidR="00832068" w:rsidRPr="00AA5D40">
        <w:rPr>
          <w:rFonts w:ascii="Times New Roman" w:hAnsi="Times New Roman" w:cs="Times New Roman"/>
          <w:i/>
          <w:sz w:val="20"/>
          <w:szCs w:val="20"/>
        </w:rPr>
        <w:t xml:space="preserve">, </w:t>
      </w:r>
      <w:r w:rsidR="00832068" w:rsidRPr="00AA5D40">
        <w:rPr>
          <w:rFonts w:ascii="Times New Roman" w:eastAsia="Times New Roman" w:hAnsi="Times New Roman" w:cs="Times New Roman"/>
          <w:i/>
          <w:iCs/>
          <w:sz w:val="20"/>
          <w:szCs w:val="20"/>
        </w:rPr>
        <w:t>polyvinylidene fluoride</w:t>
      </w:r>
      <w:r w:rsidR="00832068" w:rsidRPr="00AA5D40">
        <w:rPr>
          <w:rFonts w:ascii="Times New Roman" w:hAnsi="Times New Roman" w:cs="Times New Roman"/>
          <w:i/>
          <w:sz w:val="20"/>
          <w:szCs w:val="20"/>
        </w:rPr>
        <w:t xml:space="preserve">, </w:t>
      </w:r>
      <w:r w:rsidR="00832068" w:rsidRPr="00AA5D40">
        <w:rPr>
          <w:rFonts w:ascii="Times New Roman" w:eastAsia="Times New Roman" w:hAnsi="Times New Roman" w:cs="Times New Roman"/>
          <w:i/>
          <w:iCs/>
          <w:sz w:val="20"/>
          <w:szCs w:val="20"/>
        </w:rPr>
        <w:t>C/g-C</w:t>
      </w:r>
      <w:r w:rsidR="00832068" w:rsidRPr="00AA5D40">
        <w:rPr>
          <w:rFonts w:ascii="Times New Roman" w:eastAsia="Times New Roman" w:hAnsi="Times New Roman" w:cs="Times New Roman"/>
          <w:i/>
          <w:iCs/>
          <w:sz w:val="20"/>
          <w:szCs w:val="20"/>
          <w:vertAlign w:val="subscript"/>
        </w:rPr>
        <w:t>3</w:t>
      </w:r>
      <w:r w:rsidR="00832068" w:rsidRPr="00AA5D40">
        <w:rPr>
          <w:rFonts w:ascii="Times New Roman" w:eastAsia="Times New Roman" w:hAnsi="Times New Roman" w:cs="Times New Roman"/>
          <w:i/>
          <w:iCs/>
          <w:sz w:val="20"/>
          <w:szCs w:val="20"/>
        </w:rPr>
        <w:t>N</w:t>
      </w:r>
      <w:r w:rsidR="00832068" w:rsidRPr="00AA5D40">
        <w:rPr>
          <w:rFonts w:ascii="Times New Roman" w:eastAsia="Times New Roman" w:hAnsi="Times New Roman" w:cs="Times New Roman"/>
          <w:i/>
          <w:iCs/>
          <w:sz w:val="20"/>
          <w:szCs w:val="20"/>
          <w:vertAlign w:val="subscript"/>
        </w:rPr>
        <w:t>4</w:t>
      </w:r>
      <w:r w:rsidR="00832068" w:rsidRPr="00AA5D40">
        <w:rPr>
          <w:rFonts w:ascii="Times New Roman" w:eastAsia="Times New Roman" w:hAnsi="Times New Roman" w:cs="Times New Roman"/>
          <w:i/>
          <w:iCs/>
          <w:sz w:val="20"/>
          <w:szCs w:val="20"/>
        </w:rPr>
        <w:t>/PVDF,</w:t>
      </w:r>
      <w:r w:rsidR="00832068" w:rsidRPr="00AA5D40">
        <w:rPr>
          <w:rFonts w:ascii="Times New Roman" w:hAnsi="Times New Roman" w:cs="Times New Roman"/>
          <w:i/>
          <w:sz w:val="20"/>
          <w:szCs w:val="20"/>
        </w:rPr>
        <w:t xml:space="preserve"> rhodamine B</w:t>
      </w:r>
      <w:r w:rsidR="00315FC5" w:rsidRPr="00AA5D40">
        <w:rPr>
          <w:rFonts w:ascii="Times New Roman" w:hAnsi="Times New Roman" w:cs="Times New Roman"/>
          <w:i/>
          <w:sz w:val="20"/>
          <w:szCs w:val="20"/>
        </w:rPr>
        <w:t xml:space="preserve">, </w:t>
      </w:r>
      <w:r w:rsidR="00832068" w:rsidRPr="00AA5D40">
        <w:rPr>
          <w:rFonts w:ascii="Times New Roman" w:hAnsi="Times New Roman" w:cs="Times New Roman"/>
          <w:i/>
          <w:sz w:val="20"/>
          <w:szCs w:val="20"/>
        </w:rPr>
        <w:t>photocatalyst.</w:t>
      </w:r>
    </w:p>
    <w:p w14:paraId="5F9718EC" w14:textId="0F5F59F2" w:rsidR="00072DBD" w:rsidRDefault="00072DBD" w:rsidP="00583BAE">
      <w:pPr>
        <w:jc w:val="both"/>
        <w:rPr>
          <w:rFonts w:ascii="Times New Roman" w:hAnsi="Times New Roman" w:cs="Times New Roman"/>
          <w:b/>
          <w:sz w:val="28"/>
          <w:szCs w:val="28"/>
        </w:rPr>
      </w:pPr>
    </w:p>
    <w:p w14:paraId="580A5980" w14:textId="77777777" w:rsidR="005D12DF" w:rsidRPr="005F60D4" w:rsidRDefault="005D12DF" w:rsidP="00583BAE">
      <w:pPr>
        <w:jc w:val="both"/>
        <w:rPr>
          <w:rFonts w:ascii="Times New Roman" w:hAnsi="Times New Roman" w:cs="Times New Roman"/>
          <w:b/>
          <w:sz w:val="28"/>
          <w:szCs w:val="28"/>
        </w:rPr>
        <w:sectPr w:rsidR="005D12DF" w:rsidRPr="005F60D4" w:rsidSect="00690860">
          <w:pgSz w:w="11909" w:h="16834" w:code="9"/>
          <w:pgMar w:top="1134" w:right="1134" w:bottom="1134" w:left="1418" w:header="720" w:footer="720" w:gutter="0"/>
          <w:cols w:space="720"/>
          <w:docGrid w:linePitch="360"/>
        </w:sectPr>
      </w:pPr>
    </w:p>
    <w:p w14:paraId="42A41171" w14:textId="77777777" w:rsidR="00583BAE" w:rsidRPr="005F60D4" w:rsidRDefault="00583BAE" w:rsidP="00DC365A">
      <w:pPr>
        <w:spacing w:before="120" w:after="120" w:line="240" w:lineRule="auto"/>
        <w:jc w:val="both"/>
        <w:rPr>
          <w:rFonts w:ascii="Times New Roman" w:hAnsi="Times New Roman" w:cs="Times New Roman"/>
          <w:b/>
        </w:rPr>
      </w:pPr>
      <w:r w:rsidRPr="005F60D4">
        <w:rPr>
          <w:rFonts w:ascii="Times New Roman" w:hAnsi="Times New Roman" w:cs="Times New Roman"/>
          <w:b/>
        </w:rPr>
        <w:lastRenderedPageBreak/>
        <w:t xml:space="preserve">1. </w:t>
      </w:r>
      <w:r w:rsidR="005F60D4" w:rsidRPr="005F60D4">
        <w:rPr>
          <w:rFonts w:ascii="Times New Roman" w:hAnsi="Times New Roman" w:cs="Times New Roman"/>
          <w:b/>
        </w:rPr>
        <w:t>INT</w:t>
      </w:r>
      <w:r w:rsidR="00494A65">
        <w:rPr>
          <w:rFonts w:ascii="Times New Roman" w:hAnsi="Times New Roman" w:cs="Times New Roman"/>
          <w:b/>
        </w:rPr>
        <w:t>R</w:t>
      </w:r>
      <w:r w:rsidR="005F60D4" w:rsidRPr="005F60D4">
        <w:rPr>
          <w:rFonts w:ascii="Times New Roman" w:hAnsi="Times New Roman" w:cs="Times New Roman"/>
          <w:b/>
        </w:rPr>
        <w:t>ODUCTION</w:t>
      </w:r>
    </w:p>
    <w:p w14:paraId="31306041" w14:textId="1E05D2EB" w:rsidR="00832068" w:rsidRPr="00832068" w:rsidRDefault="0063677E" w:rsidP="00832068">
      <w:pPr>
        <w:spacing w:before="120" w:after="120" w:line="240" w:lineRule="auto"/>
        <w:jc w:val="both"/>
        <w:rPr>
          <w:rFonts w:ascii="Times New Roman" w:hAnsi="Times New Roman" w:cs="Times New Roman"/>
        </w:rPr>
      </w:pPr>
      <w:r>
        <w:rPr>
          <w:rFonts w:ascii="Times New Roman" w:hAnsi="Times New Roman" w:cs="Times New Roman"/>
        </w:rPr>
        <w:t>P</w:t>
      </w:r>
      <w:r w:rsidR="00832068" w:rsidRPr="00832068">
        <w:rPr>
          <w:rFonts w:ascii="Times New Roman" w:hAnsi="Times New Roman" w:cs="Times New Roman"/>
        </w:rPr>
        <w:t xml:space="preserve">hotocatalysis has </w:t>
      </w:r>
      <w:r w:rsidR="00BB55C4">
        <w:rPr>
          <w:rFonts w:ascii="Times New Roman" w:hAnsi="Times New Roman" w:cs="Times New Roman"/>
        </w:rPr>
        <w:t xml:space="preserve">emerged </w:t>
      </w:r>
      <w:r w:rsidR="00832068" w:rsidRPr="00832068">
        <w:rPr>
          <w:rFonts w:ascii="Times New Roman" w:hAnsi="Times New Roman" w:cs="Times New Roman"/>
        </w:rPr>
        <w:t>as</w:t>
      </w:r>
      <w:r w:rsidR="00BB55C4">
        <w:rPr>
          <w:rFonts w:ascii="Times New Roman" w:hAnsi="Times New Roman" w:cs="Times New Roman"/>
        </w:rPr>
        <w:t xml:space="preserve"> one of</w:t>
      </w:r>
      <w:r w:rsidR="00832068" w:rsidRPr="00832068">
        <w:rPr>
          <w:rFonts w:ascii="Times New Roman" w:hAnsi="Times New Roman" w:cs="Times New Roman"/>
        </w:rPr>
        <w:t xml:space="preserve"> the most promising </w:t>
      </w:r>
      <w:r w:rsidR="007E4360">
        <w:rPr>
          <w:rFonts w:ascii="Times New Roman" w:hAnsi="Times New Roman" w:cs="Times New Roman"/>
        </w:rPr>
        <w:t>green technolog</w:t>
      </w:r>
      <w:r w:rsidR="00746BEC">
        <w:rPr>
          <w:rFonts w:ascii="Times New Roman" w:hAnsi="Times New Roman" w:cs="Times New Roman"/>
        </w:rPr>
        <w:t>ies</w:t>
      </w:r>
      <w:r w:rsidR="007E4360">
        <w:rPr>
          <w:rFonts w:ascii="Times New Roman" w:hAnsi="Times New Roman" w:cs="Times New Roman"/>
        </w:rPr>
        <w:t xml:space="preserve"> </w:t>
      </w:r>
      <w:r w:rsidR="00BB55C4">
        <w:rPr>
          <w:rFonts w:ascii="Times New Roman" w:hAnsi="Times New Roman" w:cs="Times New Roman"/>
        </w:rPr>
        <w:t>thanks</w:t>
      </w:r>
      <w:r w:rsidR="007E4360">
        <w:rPr>
          <w:rFonts w:ascii="Times New Roman" w:hAnsi="Times New Roman" w:cs="Times New Roman"/>
        </w:rPr>
        <w:t xml:space="preserve"> to its environmental </w:t>
      </w:r>
      <w:r w:rsidR="00BB55C4">
        <w:rPr>
          <w:rFonts w:ascii="Times New Roman" w:hAnsi="Times New Roman" w:cs="Times New Roman"/>
        </w:rPr>
        <w:t>benefits</w:t>
      </w:r>
      <w:r w:rsidR="007E4360">
        <w:rPr>
          <w:rFonts w:ascii="Times New Roman" w:hAnsi="Times New Roman" w:cs="Times New Roman"/>
        </w:rPr>
        <w:t>, cost</w:t>
      </w:r>
      <w:r w:rsidR="00BB55C4">
        <w:rPr>
          <w:rFonts w:ascii="Times New Roman" w:hAnsi="Times New Roman" w:cs="Times New Roman"/>
        </w:rPr>
        <w:t>-effectiveness</w:t>
      </w:r>
      <w:r w:rsidR="007E4360">
        <w:rPr>
          <w:rFonts w:ascii="Times New Roman" w:hAnsi="Times New Roman" w:cs="Times New Roman"/>
        </w:rPr>
        <w:t>,</w:t>
      </w:r>
      <w:r w:rsidR="00746BEC">
        <w:rPr>
          <w:rFonts w:ascii="Times New Roman" w:hAnsi="Times New Roman" w:cs="Times New Roman"/>
        </w:rPr>
        <w:t xml:space="preserve"> and high efficiency. </w:t>
      </w:r>
      <w:r w:rsidR="00832068" w:rsidRPr="00832068">
        <w:rPr>
          <w:rFonts w:ascii="Times New Roman" w:hAnsi="Times New Roman" w:cs="Times New Roman"/>
        </w:rPr>
        <w:t xml:space="preserve">It has </w:t>
      </w:r>
      <w:r w:rsidR="00BB55C4">
        <w:rPr>
          <w:rFonts w:ascii="Times New Roman" w:hAnsi="Times New Roman" w:cs="Times New Roman"/>
        </w:rPr>
        <w:t xml:space="preserve">found widespread applications </w:t>
      </w:r>
      <w:r w:rsidR="00832068" w:rsidRPr="00832068">
        <w:rPr>
          <w:rFonts w:ascii="Times New Roman" w:hAnsi="Times New Roman" w:cs="Times New Roman"/>
        </w:rPr>
        <w:t>in environmental management and energy conversion</w:t>
      </w:r>
      <w:r w:rsidR="003A037F">
        <w:rPr>
          <w:rFonts w:ascii="Times New Roman" w:hAnsi="Times New Roman" w:cs="Times New Roman"/>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&lt;EndNote&gt;&lt;Cite&gt;&lt;Author&gt;Harish&lt;/Author&gt;&lt;Year&gt;2013&lt;/Year&gt;&lt;RecNum&gt;1953&lt;/RecNum&gt;&lt;DisplayText&gt;&lt;style face="superscript"&gt;1&lt;/style&gt;&lt;/DisplayText&gt;&lt;record&gt;&lt;rec-number&gt;1953&lt;/rec-number&gt;&lt;foreign-keys&gt;&lt;key app="EN" db-id="s50x2t2tgd5fwvexvtfvx5sp5sr2sdrxvzt9" timestamp="1736326082"&gt;1953&lt;/key&gt;&lt;/foreign-keys&gt;&lt;ref-type name="Journal Article"&gt;17&lt;/ref-type&gt;&lt;contributors&gt;&lt;authors&gt;&lt;author&gt;Harish, KN&lt;/author&gt;&lt;author&gt;Bhojya Naik, HS&lt;/author&gt;&lt;author&gt;Prashanth Kumar, PN&lt;/author&gt;&lt;author&gt;Viswanath, R&lt;/author&gt;&lt;/authors&gt;&lt;/contributors&gt;&lt;titles&gt;&lt;title&gt;Optical and photocatalytic properties of solar light active Nd-substituted Ni ferrite catalysts: for environmental protection&lt;/title&gt;&lt;secondary-title&gt;ACS Sustainable Chemistry &amp;amp; Engineering&lt;/secondary-title&gt;&lt;/titles&gt;&lt;periodical&gt;&lt;full-title&gt;ACS Sustainable Chemistry &amp;amp; Engineering&lt;/full-title&gt;&lt;/periodical&gt;&lt;pages&gt;1143-1153&lt;/pages&gt;&lt;volume&gt;1&lt;/volume&gt;&lt;number&gt;9&lt;/number&gt;&lt;dates&gt;&lt;year&gt;2013&lt;/year&gt;&lt;/dates&gt;&lt;isbn&gt;2168-0485&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1</w:t>
      </w:r>
      <w:r w:rsidR="00832068" w:rsidRPr="0054689F">
        <w:rPr>
          <w:rFonts w:ascii="Times New Roman" w:hAnsi="Times New Roman" w:cs="Times New Roman"/>
          <w:sz w:val="24"/>
          <w:szCs w:val="24"/>
        </w:rPr>
        <w:fldChar w:fldCharType="end"/>
      </w:r>
      <w:r w:rsidR="002B55D0">
        <w:rPr>
          <w:rFonts w:ascii="Times New Roman" w:hAnsi="Times New Roman" w:cs="Times New Roman"/>
          <w:sz w:val="24"/>
          <w:szCs w:val="24"/>
          <w:vertAlign w:val="superscript"/>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&lt;EndNote&gt;&lt;Cite&gt;&lt;Author&gt;Chen&lt;/Author&gt;&lt;Year&gt;2009&lt;/Year&gt;&lt;RecNum&gt;1960&lt;/RecNum&gt;&lt;DisplayText&gt;&lt;style face="superscript"&gt;2&lt;/style&gt;&lt;/DisplayText&gt;&lt;record&gt;&lt;rec-number&gt;1960&lt;/rec-number&gt;&lt;foreign-keys&gt;&lt;key app="EN" db-id="s50x2t2tgd5fwvexvtfvx5sp5sr2sdrxvzt9" timestamp="1736326471"&gt;1960&lt;/key&gt;&lt;/foreign-keys&gt;&lt;ref-type name="Journal Article"&gt;17&lt;/ref-type&gt;&lt;contributors&gt;&lt;authors&gt;&lt;author&gt;Chen, Jun&lt;/author&gt;&lt;author&gt;Poon, Chi-sun&lt;/author&gt;&lt;/authors&gt;&lt;/contributors&gt;&lt;titles&gt;&lt;title&gt;Photocatalytic cementitious materials: influence of the microstructure of cement paste on photocatalytic pollution degradation&lt;/title&gt;&lt;secondary-title&gt;Environmental science &amp;amp; technology&lt;/secondary-title&gt;&lt;/titles&gt;&lt;periodical&gt;&lt;full-title&gt;Environmental science &amp;amp; technology&lt;/full-title&gt;&lt;/periodical&gt;&lt;pages&gt;8948-8952&lt;/pages&gt;&lt;volume&gt;43&lt;/volume&gt;&lt;number&gt;23&lt;/number&gt;&lt;dates&gt;&lt;year&gt;2009&lt;/year&gt;&lt;/dates&gt;&lt;isbn&gt;0013-936X&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2</w:t>
      </w:r>
      <w:r w:rsidR="00832068" w:rsidRPr="0054689F">
        <w:rPr>
          <w:rFonts w:ascii="Times New Roman" w:hAnsi="Times New Roman" w:cs="Times New Roman"/>
          <w:sz w:val="24"/>
          <w:szCs w:val="24"/>
        </w:rPr>
        <w:fldChar w:fldCharType="end"/>
      </w:r>
      <w:r w:rsidR="00832068" w:rsidRPr="00832068">
        <w:rPr>
          <w:rFonts w:ascii="Times New Roman" w:hAnsi="Times New Roman" w:cs="Times New Roman"/>
        </w:rPr>
        <w:t xml:space="preserve"> </w:t>
      </w:r>
      <w:r w:rsidR="00BB55C4">
        <w:rPr>
          <w:rFonts w:ascii="Times New Roman" w:hAnsi="Times New Roman" w:cs="Times New Roman"/>
        </w:rPr>
        <w:t xml:space="preserve">A crucial aspect of advancing </w:t>
      </w:r>
      <w:r w:rsidR="00832068" w:rsidRPr="00832068">
        <w:rPr>
          <w:rFonts w:ascii="Times New Roman" w:hAnsi="Times New Roman" w:cs="Times New Roman"/>
        </w:rPr>
        <w:t>photocatalytic technology</w:t>
      </w:r>
      <w:r w:rsidR="00BB55C4">
        <w:rPr>
          <w:rFonts w:ascii="Times New Roman" w:hAnsi="Times New Roman" w:cs="Times New Roman"/>
        </w:rPr>
        <w:t xml:space="preserve"> lies in</w:t>
      </w:r>
      <w:r w:rsidR="00832068" w:rsidRPr="00832068">
        <w:rPr>
          <w:rFonts w:ascii="Times New Roman" w:hAnsi="Times New Roman" w:cs="Times New Roman"/>
        </w:rPr>
        <w:t xml:space="preserve"> </w:t>
      </w:r>
      <w:r w:rsidR="00BB55C4">
        <w:rPr>
          <w:rFonts w:ascii="Times New Roman" w:hAnsi="Times New Roman" w:cs="Times New Roman"/>
        </w:rPr>
        <w:t xml:space="preserve">developing </w:t>
      </w:r>
      <w:r w:rsidR="00832068" w:rsidRPr="00832068">
        <w:rPr>
          <w:rFonts w:ascii="Times New Roman" w:hAnsi="Times New Roman" w:cs="Times New Roman"/>
        </w:rPr>
        <w:t xml:space="preserve">new photocatalysts that </w:t>
      </w:r>
      <w:r w:rsidR="00BB55C4">
        <w:rPr>
          <w:rFonts w:ascii="Times New Roman" w:hAnsi="Times New Roman" w:cs="Times New Roman"/>
        </w:rPr>
        <w:t xml:space="preserve">efficiently harness </w:t>
      </w:r>
      <w:r w:rsidR="00832068" w:rsidRPr="00832068">
        <w:rPr>
          <w:rFonts w:ascii="Times New Roman" w:hAnsi="Times New Roman" w:cs="Times New Roman"/>
        </w:rPr>
        <w:t xml:space="preserve">solar </w:t>
      </w:r>
      <w:r w:rsidR="00BB55C4">
        <w:rPr>
          <w:rFonts w:ascii="Times New Roman" w:hAnsi="Times New Roman" w:cs="Times New Roman"/>
        </w:rPr>
        <w:t xml:space="preserve">energy, addressing the pressing </w:t>
      </w:r>
      <w:r w:rsidR="00832068" w:rsidRPr="00832068">
        <w:rPr>
          <w:rFonts w:ascii="Times New Roman" w:hAnsi="Times New Roman" w:cs="Times New Roman"/>
        </w:rPr>
        <w:t>need for environmental remediation today.</w:t>
      </w:r>
    </w:p>
    <w:p w14:paraId="27E976C8" w14:textId="4A395BCF" w:rsidR="00832068" w:rsidRPr="00832068" w:rsidRDefault="00CC6B19" w:rsidP="00832068">
      <w:pPr>
        <w:spacing w:before="120" w:after="120" w:line="240" w:lineRule="auto"/>
        <w:jc w:val="both"/>
        <w:rPr>
          <w:rFonts w:ascii="Times New Roman" w:hAnsi="Times New Roman" w:cs="Times New Roman"/>
        </w:rPr>
      </w:pPr>
      <w:r w:rsidRPr="00C64587">
        <w:rPr>
          <w:rFonts w:ascii="Times New Roman" w:hAnsi="Times New Roman" w:cs="Times New Roman"/>
          <w:color w:val="FF0000"/>
        </w:rPr>
        <w:t xml:space="preserve">Rhodamine B (RhB) is one of the most popular dyes for </w:t>
      </w:r>
      <w:r w:rsidR="00746BEC">
        <w:rPr>
          <w:rFonts w:ascii="Times New Roman" w:hAnsi="Times New Roman" w:cs="Times New Roman"/>
          <w:color w:val="FF0000"/>
        </w:rPr>
        <w:t xml:space="preserve">the </w:t>
      </w:r>
      <w:r w:rsidRPr="00C64587">
        <w:rPr>
          <w:rFonts w:ascii="Times New Roman" w:hAnsi="Times New Roman" w:cs="Times New Roman"/>
          <w:color w:val="FF0000"/>
        </w:rPr>
        <w:t xml:space="preserve">printing, textile, and leather industries, which could cause </w:t>
      </w:r>
      <w:r w:rsidR="00746BEC">
        <w:rPr>
          <w:rFonts w:ascii="Times New Roman" w:hAnsi="Times New Roman" w:cs="Times New Roman"/>
          <w:color w:val="FF0000"/>
        </w:rPr>
        <w:t>environmental pollution</w:t>
      </w:r>
      <w:r w:rsidRPr="00C64587">
        <w:rPr>
          <w:rFonts w:ascii="Times New Roman" w:hAnsi="Times New Roman" w:cs="Times New Roman"/>
          <w:color w:val="FF0000"/>
        </w:rPr>
        <w:t xml:space="preserve"> if not treated appropriately.</w:t>
      </w:r>
      <w:r>
        <w:rPr>
          <w:rFonts w:ascii="Times New Roman" w:hAnsi="Times New Roman" w:cs="Times New Roman"/>
          <w:color w:val="FF0000"/>
        </w:rPr>
        <w:t xml:space="preserve"> </w:t>
      </w:r>
      <w:r w:rsidR="00746BEC">
        <w:rPr>
          <w:rFonts w:ascii="Times New Roman" w:hAnsi="Times New Roman" w:cs="Times New Roman"/>
        </w:rPr>
        <w:t>Various technologies have been explored recently</w:t>
      </w:r>
      <w:r w:rsidR="00832068" w:rsidRPr="00832068">
        <w:rPr>
          <w:rFonts w:ascii="Times New Roman" w:hAnsi="Times New Roman" w:cs="Times New Roman"/>
        </w:rPr>
        <w:t xml:space="preserve"> </w:t>
      </w:r>
      <w:r w:rsidR="007E4360">
        <w:rPr>
          <w:rFonts w:ascii="Times New Roman" w:hAnsi="Times New Roman" w:cs="Times New Roman"/>
        </w:rPr>
        <w:t xml:space="preserve">to </w:t>
      </w:r>
      <w:r w:rsidR="00ED1C83">
        <w:rPr>
          <w:rFonts w:ascii="Times New Roman" w:hAnsi="Times New Roman" w:cs="Times New Roman"/>
        </w:rPr>
        <w:t>develop</w:t>
      </w:r>
      <w:r w:rsidR="00832068" w:rsidRPr="00832068">
        <w:rPr>
          <w:rFonts w:ascii="Times New Roman" w:hAnsi="Times New Roman" w:cs="Times New Roman"/>
        </w:rPr>
        <w:t xml:space="preserve"> effective</w:t>
      </w:r>
      <w:r w:rsidR="00ED1C83">
        <w:rPr>
          <w:rFonts w:ascii="Times New Roman" w:hAnsi="Times New Roman" w:cs="Times New Roman"/>
        </w:rPr>
        <w:t xml:space="preserve"> </w:t>
      </w:r>
      <w:r w:rsidR="00832068" w:rsidRPr="00832068">
        <w:rPr>
          <w:rFonts w:ascii="Times New Roman" w:hAnsi="Times New Roman" w:cs="Times New Roman"/>
        </w:rPr>
        <w:t>method</w:t>
      </w:r>
      <w:r w:rsidR="00ED1C83">
        <w:rPr>
          <w:rFonts w:ascii="Times New Roman" w:hAnsi="Times New Roman" w:cs="Times New Roman"/>
        </w:rPr>
        <w:t>s</w:t>
      </w:r>
      <w:r w:rsidR="00832068" w:rsidRPr="00832068">
        <w:rPr>
          <w:rFonts w:ascii="Times New Roman" w:hAnsi="Times New Roman" w:cs="Times New Roman"/>
        </w:rPr>
        <w:t xml:space="preserve"> for </w:t>
      </w:r>
      <w:r w:rsidR="00746BEC">
        <w:rPr>
          <w:rFonts w:ascii="Times New Roman" w:hAnsi="Times New Roman" w:cs="Times New Roman"/>
        </w:rPr>
        <w:t>completely removing</w:t>
      </w:r>
      <w:r w:rsidR="00832068" w:rsidRPr="00832068">
        <w:rPr>
          <w:rFonts w:ascii="Times New Roman" w:hAnsi="Times New Roman" w:cs="Times New Roman"/>
        </w:rPr>
        <w:t xml:space="preserve"> phar</w:t>
      </w:r>
      <w:r w:rsidR="002B55D0">
        <w:rPr>
          <w:rFonts w:ascii="Times New Roman" w:hAnsi="Times New Roman" w:cs="Times New Roman"/>
        </w:rPr>
        <w:t xml:space="preserve">maceutical </w:t>
      </w:r>
      <w:r w:rsidRPr="00C64587">
        <w:rPr>
          <w:rFonts w:ascii="Times New Roman" w:hAnsi="Times New Roman" w:cs="Times New Roman"/>
          <w:color w:val="FF0000"/>
        </w:rPr>
        <w:t>and dye</w:t>
      </w:r>
      <w:r>
        <w:rPr>
          <w:rFonts w:ascii="Times New Roman" w:hAnsi="Times New Roman" w:cs="Times New Roman"/>
          <w:color w:val="FF0000"/>
        </w:rPr>
        <w:t xml:space="preserve"> </w:t>
      </w:r>
      <w:r w:rsidR="002B55D0">
        <w:rPr>
          <w:rFonts w:ascii="Times New Roman" w:hAnsi="Times New Roman" w:cs="Times New Roman"/>
        </w:rPr>
        <w:t>compounds from water</w:t>
      </w:r>
      <w:r w:rsidR="003A037F">
        <w:rPr>
          <w:rFonts w:ascii="Times New Roman" w:hAnsi="Times New Roman" w:cs="Times New Roman"/>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&lt;EndNote&gt;&lt;Cite&gt;&lt;Author&gt;Benner&lt;/Author&gt;&lt;Year&gt;2013&lt;/Year&gt;&lt;RecNum&gt;1974&lt;/RecNum&gt;&lt;DisplayText&gt;&lt;style face="superscript"&gt;3&lt;/style&gt;&lt;/DisplayText&gt;&lt;record&gt;&lt;rec-number&gt;1974&lt;/rec-number&gt;&lt;foreign-keys&gt;&lt;key app="EN" db-id="s50x2t2tgd5fwvexvtfvx5sp5sr2sdrxvzt9" timestamp="1736327947"&gt;1974&lt;/key&gt;&lt;/foreign-keys&gt;&lt;ref-type name="Journal Article"&gt;17&lt;/ref-type&gt;&lt;contributors&gt;&lt;authors&gt;&lt;author&gt;Benner, Jessica&lt;/author&gt;&lt;author&gt;Helbling, Damian E&lt;/author&gt;&lt;author&gt;Kohler, Hans-Peter E&lt;/author&gt;&lt;author&gt;Wittebol, Janneke&lt;/author&gt;&lt;author&gt;Kaiser, Elena&lt;/author&gt;&lt;author&gt;Prasse, Carsten&lt;/author&gt;&lt;author&gt;Ternes, Thomas A&lt;/author&gt;&lt;author&gt;Albers, Christian N&lt;/author&gt;&lt;author&gt;Aamand, Jens&lt;/author&gt;&lt;author&gt;Horemans, Benjamin&lt;/author&gt;&lt;/authors&gt;&lt;/contributors&gt;&lt;titles&gt;&lt;title&gt;Is biological treatment a viable alternative for micropollutant removal in drinking water treatment processes?&lt;/title&gt;&lt;secondary-title&gt;Water research&lt;/secondary-title&gt;&lt;/titles&gt;&lt;periodical&gt;&lt;full-title&gt;Water Res&lt;/full-title&gt;&lt;abbr-1&gt;Water research&lt;/abbr-1&gt;&lt;/periodical&gt;&lt;pages&gt;5955-5976&lt;/pages&gt;&lt;volume&gt;47&lt;/volume&gt;&lt;number&gt;16&lt;/number&gt;&lt;dates&gt;&lt;year&gt;2013&lt;/year&gt;&lt;/dates&gt;&lt;isbn&gt;0043-1354&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3</w:t>
      </w:r>
      <w:r w:rsidR="00832068" w:rsidRPr="0054689F">
        <w:rPr>
          <w:rFonts w:ascii="Times New Roman" w:hAnsi="Times New Roman" w:cs="Times New Roman"/>
          <w:sz w:val="24"/>
          <w:szCs w:val="24"/>
        </w:rPr>
        <w:fldChar w:fldCharType="end"/>
      </w:r>
      <w:r w:rsidR="002B55D0">
        <w:rPr>
          <w:rFonts w:ascii="Times New Roman" w:hAnsi="Times New Roman" w:cs="Times New Roman"/>
          <w:sz w:val="24"/>
          <w:szCs w:val="24"/>
          <w:vertAlign w:val="superscript"/>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&lt;EndNote&gt;&lt;Cite&gt;&lt;Author&gt;Kanakaraju&lt;/Author&gt;&lt;Year&gt;2018&lt;/Year&gt;&lt;RecNum&gt;1975&lt;/RecNum&gt;&lt;DisplayText&gt;&lt;style face="superscript"&gt;4&lt;/style&gt;&lt;/DisplayText&gt;&lt;record&gt;&lt;rec-number&gt;1975&lt;/rec-number&gt;&lt;foreign-keys&gt;&lt;key app="EN" db-id="s50x2t2tgd5fwvexvtfvx5sp5sr2sdrxvzt9" timestamp="1736327980"&gt;1975&lt;/key&gt;&lt;/foreign-keys&gt;&lt;ref-type name="Journal Article"&gt;17&lt;/ref-type&gt;&lt;contributors&gt;&lt;authors&gt;&lt;author&gt;Kanakaraju, Devagi&lt;/author&gt;&lt;author&gt;Glass, Beverley D&lt;/author&gt;&lt;author&gt;Oelgemöller, Michael&lt;/author&gt;&lt;/authors&gt;&lt;/contributors&gt;&lt;titles&gt;&lt;title&gt;Advanced oxidation process-mediated removal of pharmaceuticals from water: A review&lt;/title&gt;&lt;secondary-title&gt;Journal of environmental management&lt;/secondary-title&gt;&lt;/titles&gt;&lt;periodical&gt;&lt;full-title&gt;Journal of Environmental Management&lt;/full-title&gt;&lt;/periodical&gt;&lt;pages&gt;189-207&lt;/pages&gt;&lt;volume&gt;219&lt;/volume&gt;&lt;dates&gt;&lt;year&gt;2018&lt;/year&gt;&lt;/dates&gt;&lt;isbn&gt;0301-4797&lt;/isbn&gt;&lt;urls&gt;&lt;/urls&gt;&lt;/record&gt;&lt;/Cite&gt;&lt;/EndNote&gt;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4</w:t>
      </w:r>
      <w:r w:rsidR="00832068" w:rsidRPr="0054689F">
        <w:rPr>
          <w:rFonts w:ascii="Times New Roman" w:hAnsi="Times New Roman" w:cs="Times New Roman"/>
          <w:sz w:val="24"/>
          <w:szCs w:val="24"/>
        </w:rPr>
        <w:fldChar w:fldCharType="end"/>
      </w:r>
      <w:r w:rsidR="00832068" w:rsidRPr="00832068">
        <w:rPr>
          <w:rFonts w:ascii="Times New Roman" w:hAnsi="Times New Roman" w:cs="Times New Roman"/>
        </w:rPr>
        <w:t xml:space="preserve"> Among th</w:t>
      </w:r>
      <w:r w:rsidR="00ED1C83">
        <w:rPr>
          <w:rFonts w:ascii="Times New Roman" w:hAnsi="Times New Roman" w:cs="Times New Roman"/>
        </w:rPr>
        <w:t>ese</w:t>
      </w:r>
      <w:r w:rsidR="00832068" w:rsidRPr="00832068">
        <w:rPr>
          <w:rFonts w:ascii="Times New Roman" w:hAnsi="Times New Roman" w:cs="Times New Roman"/>
        </w:rPr>
        <w:t xml:space="preserve">, advanced oxidation processes (AOPs) have been </w:t>
      </w:r>
      <w:r w:rsidR="00ED1C83">
        <w:rPr>
          <w:rFonts w:ascii="Times New Roman" w:hAnsi="Times New Roman" w:cs="Times New Roman"/>
        </w:rPr>
        <w:t>identified</w:t>
      </w:r>
      <w:r w:rsidR="00832068" w:rsidRPr="00832068">
        <w:rPr>
          <w:rFonts w:ascii="Times New Roman" w:hAnsi="Times New Roman" w:cs="Times New Roman"/>
        </w:rPr>
        <w:t xml:space="preserve"> as </w:t>
      </w:r>
      <w:r w:rsidR="00ED1C83">
        <w:rPr>
          <w:rFonts w:ascii="Times New Roman" w:hAnsi="Times New Roman" w:cs="Times New Roman"/>
        </w:rPr>
        <w:t xml:space="preserve">a </w:t>
      </w:r>
      <w:r w:rsidR="00ED1C83">
        <w:rPr>
          <w:rFonts w:ascii="Times New Roman" w:hAnsi="Times New Roman" w:cs="Times New Roman"/>
        </w:rPr>
        <w:lastRenderedPageBreak/>
        <w:t xml:space="preserve">promising solution </w:t>
      </w:r>
      <w:r w:rsidR="00832068" w:rsidRPr="00832068">
        <w:rPr>
          <w:rFonts w:ascii="Times New Roman" w:hAnsi="Times New Roman" w:cs="Times New Roman"/>
        </w:rPr>
        <w:t>for</w:t>
      </w:r>
      <w:r w:rsidR="00ED1C83">
        <w:rPr>
          <w:rFonts w:ascii="Times New Roman" w:hAnsi="Times New Roman" w:cs="Times New Roman"/>
        </w:rPr>
        <w:t xml:space="preserve"> treating </w:t>
      </w:r>
      <w:r w:rsidR="00832068" w:rsidRPr="00832068">
        <w:rPr>
          <w:rFonts w:ascii="Times New Roman" w:hAnsi="Times New Roman" w:cs="Times New Roman"/>
        </w:rPr>
        <w:t>difficult-to-</w:t>
      </w:r>
      <w:r w:rsidR="00ED1C83">
        <w:rPr>
          <w:rFonts w:ascii="Times New Roman" w:hAnsi="Times New Roman" w:cs="Times New Roman"/>
        </w:rPr>
        <w:t>degrade</w:t>
      </w:r>
      <w:r w:rsidR="00832068" w:rsidRPr="00832068">
        <w:rPr>
          <w:rFonts w:ascii="Times New Roman" w:hAnsi="Times New Roman" w:cs="Times New Roman"/>
        </w:rPr>
        <w:t xml:space="preserve"> compounds</w:t>
      </w:r>
      <w:r w:rsidR="00ED1C83">
        <w:rPr>
          <w:rFonts w:ascii="Times New Roman" w:hAnsi="Times New Roman" w:cs="Times New Roman"/>
        </w:rPr>
        <w:t xml:space="preserve">. AOPs, </w:t>
      </w:r>
      <w:r w:rsidR="00746BEC">
        <w:rPr>
          <w:rFonts w:ascii="Times New Roman" w:hAnsi="Times New Roman" w:cs="Times New Roman"/>
        </w:rPr>
        <w:t>remarkab</w:t>
      </w:r>
      <w:r w:rsidR="00ED1C83">
        <w:rPr>
          <w:rFonts w:ascii="Times New Roman" w:hAnsi="Times New Roman" w:cs="Times New Roman"/>
        </w:rPr>
        <w:t xml:space="preserve">ly </w:t>
      </w:r>
      <w:r w:rsidR="00ED1C83" w:rsidRPr="00832068">
        <w:rPr>
          <w:rFonts w:ascii="Times New Roman" w:hAnsi="Times New Roman" w:cs="Times New Roman"/>
        </w:rPr>
        <w:t>heterogeneous photocatalysis</w:t>
      </w:r>
      <w:r w:rsidR="00ED1C83">
        <w:rPr>
          <w:rFonts w:ascii="Times New Roman" w:hAnsi="Times New Roman" w:cs="Times New Roman"/>
        </w:rPr>
        <w:t xml:space="preserve">, </w:t>
      </w:r>
      <w:r w:rsidR="00832068" w:rsidRPr="00832068">
        <w:rPr>
          <w:rFonts w:ascii="Times New Roman" w:hAnsi="Times New Roman" w:cs="Times New Roman"/>
        </w:rPr>
        <w:t xml:space="preserve"> have received </w:t>
      </w:r>
      <w:r w:rsidR="00ED1C83">
        <w:rPr>
          <w:rFonts w:ascii="Times New Roman" w:hAnsi="Times New Roman" w:cs="Times New Roman"/>
        </w:rPr>
        <w:t xml:space="preserve">significant due to their </w:t>
      </w:r>
      <w:r w:rsidR="00832068" w:rsidRPr="00832068">
        <w:rPr>
          <w:rFonts w:ascii="Times New Roman" w:hAnsi="Times New Roman" w:cs="Times New Roman"/>
        </w:rPr>
        <w:t xml:space="preserve">high efficiency in </w:t>
      </w:r>
      <w:r w:rsidR="00746BEC">
        <w:rPr>
          <w:rFonts w:ascii="Times New Roman" w:hAnsi="Times New Roman" w:cs="Times New Roman"/>
        </w:rPr>
        <w:t>removing</w:t>
      </w:r>
      <w:r w:rsidR="00832068" w:rsidRPr="00832068">
        <w:rPr>
          <w:rFonts w:ascii="Times New Roman" w:hAnsi="Times New Roman" w:cs="Times New Roman"/>
        </w:rPr>
        <w:t xml:space="preserve"> pharmaceuticals</w:t>
      </w:r>
      <w:r w:rsidR="003A037F">
        <w:rPr>
          <w:rFonts w:ascii="Times New Roman" w:hAnsi="Times New Roman" w:cs="Times New Roman"/>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&lt;EndNote&gt;&lt;Cite&gt;&lt;Author&gt;Antonopoulou&lt;/Author&gt;&lt;Year&gt;2021&lt;/Year&gt;&lt;RecNum&gt;1976&lt;/RecNum&gt;&lt;DisplayText&gt;&lt;style face="superscript"&gt;5&lt;/style&gt;&lt;/DisplayText&gt;&lt;record&gt;&lt;rec-number&gt;1976&lt;/rec-number&gt;&lt;foreign-keys&gt;&lt;key app="EN" db-id="s50x2t2tgd5fwvexvtfvx5sp5sr2sdrxvzt9" timestamp="1736328018"&gt;1976&lt;/key&gt;&lt;/foreign-keys&gt;&lt;ref-type name="Journal Article"&gt;17&lt;/ref-type&gt;&lt;contributors&gt;&lt;authors&gt;&lt;author&gt;Antonopoulou, Maria&lt;/author&gt;&lt;author&gt;Kosma, Christina&lt;/author&gt;&lt;author&gt;Albanis, Triantafyllos&lt;/author&gt;&lt;author&gt;Konstantinou, Ioannis&lt;/author&gt;&lt;/authors&gt;&lt;/contributors&gt;&lt;titles&gt;&lt;title&gt;An overview of homogeneous and heterogeneous photocatalysis applications for the removal of pharmaceutical compounds from real or synthetic hospital wastewaters under lab or pilot scale&lt;/title&gt;&lt;secondary-title&gt;Science of the total environment&lt;/secondary-title&gt;&lt;/titles&gt;&lt;periodical&gt;&lt;full-title&gt;Science of the total Environment&lt;/full-title&gt;&lt;/periodical&gt;&lt;pages&gt;144163&lt;/pages&gt;&lt;volume&gt;765&lt;/volume&gt;&lt;dates&gt;&lt;year&gt;2021&lt;/year&gt;&lt;/dates&gt;&lt;isbn&gt;0048-9697&lt;/isbn&gt;&lt;urls&gt;&lt;/urls&gt;&lt;/record&gt;&lt;/Cite&gt;&lt;/EndNote&gt;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5</w:t>
      </w:r>
      <w:r w:rsidR="00832068" w:rsidRPr="0054689F">
        <w:rPr>
          <w:rFonts w:ascii="Times New Roman" w:hAnsi="Times New Roman" w:cs="Times New Roman"/>
          <w:sz w:val="24"/>
          <w:szCs w:val="24"/>
        </w:rPr>
        <w:fldChar w:fldCharType="end"/>
      </w:r>
      <w:r w:rsidR="002B55D0">
        <w:rPr>
          <w:rFonts w:ascii="Times New Roman" w:hAnsi="Times New Roman" w:cs="Times New Roman"/>
          <w:sz w:val="24"/>
          <w:szCs w:val="24"/>
          <w:vertAlign w:val="superscript"/>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&lt;EndNote&gt;&lt;Cite&gt;&lt;Author&gt;Meijide&lt;/Author&gt;&lt;Year&gt;2022&lt;/Year&gt;&lt;RecNum&gt;1977&lt;/RecNum&gt;&lt;DisplayText&gt;&lt;style face="superscript"&gt;6&lt;/style&gt;&lt;/DisplayText&gt;&lt;record&gt;&lt;rec-number&gt;1977&lt;/rec-number&gt;&lt;foreign-keys&gt;&lt;key app="EN" db-id="s50x2t2tgd5fwvexvtfvx5sp5sr2sdrxvzt9" timestamp="1736328075"&gt;1977&lt;/key&gt;&lt;/foreign-keys&gt;&lt;ref-type name="Journal Article"&gt;17&lt;/ref-type&gt;&lt;contributors&gt;&lt;authors&gt;&lt;author&gt;Meijide, J&lt;/author&gt;&lt;author&gt;Lama, G&lt;/author&gt;&lt;author&gt;Pazos, M&lt;/author&gt;&lt;author&gt;Sanromán, MA&lt;/author&gt;&lt;author&gt;Dunlop, Patrick SM&lt;/author&gt;&lt;/authors&gt;&lt;/contributors&gt;&lt;titles&gt;&lt;title&gt;Ultraviolet-based heterogeneous advanced oxidation processes as technologies to remove pharmaceuticals from wastewater: An overview&lt;/title&gt;&lt;secondary-title&gt;Journal of Environmental Chemical Engineering&lt;/secondary-title&gt;&lt;/titles&gt;&lt;periodical&gt;&lt;full-title&gt;Journal of environmental chemical engineering&lt;/full-title&gt;&lt;/periodical&gt;&lt;pages&gt;107630&lt;/pages&gt;&lt;volume&gt;10&lt;/volume&gt;&lt;number&gt;3&lt;/number&gt;&lt;dates&gt;&lt;year&gt;2022&lt;/year&gt;&lt;/dates&gt;&lt;isbn&gt;2213-3437&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6</w:t>
      </w:r>
      <w:r w:rsidR="00832068" w:rsidRPr="0054689F">
        <w:rPr>
          <w:rFonts w:ascii="Times New Roman" w:hAnsi="Times New Roman" w:cs="Times New Roman"/>
          <w:sz w:val="24"/>
          <w:szCs w:val="24"/>
        </w:rPr>
        <w:fldChar w:fldCharType="end"/>
      </w:r>
      <w:r w:rsidR="00235D4A">
        <w:rPr>
          <w:rFonts w:ascii="Times New Roman" w:hAnsi="Times New Roman" w:cs="Times New Roman"/>
        </w:rPr>
        <w:t xml:space="preserve"> </w:t>
      </w:r>
      <w:r w:rsidR="00ED1C83">
        <w:rPr>
          <w:rFonts w:ascii="Times New Roman" w:hAnsi="Times New Roman" w:cs="Times New Roman"/>
          <w:sz w:val="20"/>
          <w:szCs w:val="20"/>
        </w:rPr>
        <w:t>P</w:t>
      </w:r>
      <w:r w:rsidR="00832068" w:rsidRPr="00832068">
        <w:rPr>
          <w:rFonts w:ascii="Times New Roman" w:hAnsi="Times New Roman" w:cs="Times New Roman"/>
        </w:rPr>
        <w:t xml:space="preserve">hotocatalysts </w:t>
      </w:r>
      <w:r w:rsidR="00746BEC">
        <w:rPr>
          <w:rFonts w:ascii="Times New Roman" w:hAnsi="Times New Roman" w:cs="Times New Roman"/>
        </w:rPr>
        <w:t>absorb</w:t>
      </w:r>
      <w:r w:rsidR="00832068" w:rsidRPr="00832068">
        <w:rPr>
          <w:rFonts w:ascii="Times New Roman" w:hAnsi="Times New Roman" w:cs="Times New Roman"/>
        </w:rPr>
        <w:t xml:space="preserve"> photons from an external light source to generate electron-hole pairs, </w:t>
      </w:r>
      <w:r w:rsidR="00746BEC">
        <w:rPr>
          <w:rFonts w:ascii="Times New Roman" w:hAnsi="Times New Roman" w:cs="Times New Roman"/>
        </w:rPr>
        <w:t xml:space="preserve">participating in redox reactions. </w:t>
      </w:r>
      <w:r w:rsidR="00832068" w:rsidRPr="00832068">
        <w:rPr>
          <w:rFonts w:ascii="Times New Roman" w:hAnsi="Times New Roman" w:cs="Times New Roman"/>
        </w:rPr>
        <w:t xml:space="preserve">Among </w:t>
      </w:r>
      <w:r w:rsidR="001E7D22">
        <w:rPr>
          <w:rFonts w:ascii="Times New Roman" w:hAnsi="Times New Roman" w:cs="Times New Roman"/>
        </w:rPr>
        <w:t xml:space="preserve">the various photocatalysts, </w:t>
      </w:r>
      <w:r w:rsidR="00832068" w:rsidRPr="00832068">
        <w:rPr>
          <w:rFonts w:ascii="Times New Roman" w:hAnsi="Times New Roman" w:cs="Times New Roman"/>
        </w:rPr>
        <w:t>graphitic carbon nitride (g-C</w:t>
      </w:r>
      <w:r w:rsidR="00832068" w:rsidRPr="007D654C">
        <w:rPr>
          <w:rFonts w:ascii="Times New Roman" w:hAnsi="Times New Roman" w:cs="Times New Roman"/>
          <w:vertAlign w:val="subscript"/>
        </w:rPr>
        <w:t>3</w:t>
      </w:r>
      <w:r w:rsidR="00832068" w:rsidRPr="00832068">
        <w:rPr>
          <w:rFonts w:ascii="Times New Roman" w:hAnsi="Times New Roman" w:cs="Times New Roman"/>
        </w:rPr>
        <w:t>N</w:t>
      </w:r>
      <w:r w:rsidR="00832068" w:rsidRPr="007D654C">
        <w:rPr>
          <w:rFonts w:ascii="Times New Roman" w:hAnsi="Times New Roman" w:cs="Times New Roman"/>
          <w:vertAlign w:val="subscript"/>
        </w:rPr>
        <w:t>4</w:t>
      </w:r>
      <w:r w:rsidR="00832068" w:rsidRPr="00832068">
        <w:rPr>
          <w:rFonts w:ascii="Times New Roman" w:hAnsi="Times New Roman" w:cs="Times New Roman"/>
        </w:rPr>
        <w:t>) has emerged as a promising metal-free</w:t>
      </w:r>
      <w:r w:rsidR="001E7D22">
        <w:rPr>
          <w:rFonts w:ascii="Times New Roman" w:hAnsi="Times New Roman" w:cs="Times New Roman"/>
        </w:rPr>
        <w:t>,</w:t>
      </w:r>
      <w:r w:rsidR="00832068" w:rsidRPr="00832068">
        <w:rPr>
          <w:rFonts w:ascii="Times New Roman" w:hAnsi="Times New Roman" w:cs="Times New Roman"/>
        </w:rPr>
        <w:t xml:space="preserve"> layered </w:t>
      </w:r>
      <w:r w:rsidR="001E7D22">
        <w:rPr>
          <w:rFonts w:ascii="Times New Roman" w:hAnsi="Times New Roman" w:cs="Times New Roman"/>
        </w:rPr>
        <w:t>material</w:t>
      </w:r>
      <w:r w:rsidR="00832068" w:rsidRPr="00832068">
        <w:rPr>
          <w:rFonts w:ascii="Times New Roman" w:hAnsi="Times New Roman" w:cs="Times New Roman"/>
        </w:rPr>
        <w:t xml:space="preserve"> easily synthesized by thermal condensation using inexpensive and abundant organic precursors in soil, such as urea</w:t>
      </w:r>
      <w:r w:rsidR="003A037F">
        <w:rPr>
          <w:rFonts w:ascii="Times New Roman" w:hAnsi="Times New Roman" w:cs="Times New Roman"/>
        </w:rPr>
        <w:t>.</w:t>
      </w:r>
      <w:r w:rsidR="007D654C"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&lt;EndNote&gt;&lt;Cite&gt;&lt;Author&gt;Wen&lt;/Author&gt;&lt;Year&gt;2017&lt;/Year&gt;&lt;RecNum&gt;1978&lt;/RecNum&gt;&lt;DisplayText&gt;&lt;style face="superscript"&gt;7&lt;/style&gt;&lt;/DisplayText&gt;&lt;record&gt;&lt;rec-number&gt;1978&lt;/rec-number&gt;&lt;foreign-keys&gt;&lt;key app="EN" db-id="s50x2t2tgd5fwvexvtfvx5sp5sr2sdrxvzt9" timestamp="1736328110"&gt;1978&lt;/key&gt;&lt;/foreign-keys&gt;&lt;ref-type name="Journal Article"&gt;17&lt;/ref-type&gt;&lt;contributors&gt;&lt;authors&gt;&lt;author&gt;Wen, Jiuqing&lt;/author&gt;&lt;author&gt;Xie, Jun&lt;/author&gt;&lt;author&gt;Chen, Xiaobo&lt;/author&gt;&lt;author&gt;Li, Xin&lt;/author&gt;&lt;/authors&gt;&lt;/contributors&gt;&lt;titles&gt;&lt;title&gt;A review on g-C3N4-based photocatalysts&lt;/title&gt;&lt;secondary-title&gt;Applied surface science&lt;/secondary-title&gt;&lt;/titles&gt;&lt;periodical&gt;&lt;full-title&gt;Applied Surface Science&lt;/full-title&gt;&lt;/periodical&gt;&lt;pages&gt;72-123&lt;/pages&gt;&lt;volume&gt;391&lt;/volume&gt;&lt;dates&gt;&lt;year&gt;2017&lt;/year&gt;&lt;/dates&gt;&lt;isbn&gt;0169-4332&lt;/isbn&gt;&lt;urls&gt;&lt;/urls&gt;&lt;/record&gt;&lt;/Cite&gt;&lt;/EndNote&gt;</w:instrText>
      </w:r>
      <w:r w:rsidR="007D654C"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7</w:t>
      </w:r>
      <w:r w:rsidR="007D654C" w:rsidRPr="0054689F">
        <w:rPr>
          <w:rFonts w:ascii="Times New Roman" w:hAnsi="Times New Roman" w:cs="Times New Roman"/>
          <w:sz w:val="24"/>
          <w:szCs w:val="24"/>
        </w:rPr>
        <w:fldChar w:fldCharType="end"/>
      </w:r>
    </w:p>
    <w:p w14:paraId="427E8FFA" w14:textId="1A381AE3" w:rsidR="00832068" w:rsidRPr="00E25507" w:rsidRDefault="00832068" w:rsidP="00832068">
      <w:pPr>
        <w:spacing w:before="120" w:after="120" w:line="240" w:lineRule="auto"/>
        <w:jc w:val="both"/>
        <w:rPr>
          <w:rFonts w:ascii="Times New Roman" w:hAnsi="Times New Roman" w:cs="Times New Roman"/>
          <w:color w:val="FF0000"/>
        </w:rPr>
      </w:pPr>
      <w:r w:rsidRPr="00832068">
        <w:rPr>
          <w:rFonts w:ascii="Times New Roman" w:hAnsi="Times New Roman" w:cs="Times New Roman"/>
        </w:rPr>
        <w:t>As a narrow band gap semiconductor (2.7 eV), g-C</w:t>
      </w:r>
      <w:r w:rsidRPr="007D654C">
        <w:rPr>
          <w:rFonts w:ascii="Times New Roman" w:hAnsi="Times New Roman" w:cs="Times New Roman"/>
          <w:vertAlign w:val="subscript"/>
        </w:rPr>
        <w:t>3</w:t>
      </w:r>
      <w:r w:rsidRPr="00832068">
        <w:rPr>
          <w:rFonts w:ascii="Times New Roman" w:hAnsi="Times New Roman" w:cs="Times New Roman"/>
        </w:rPr>
        <w:t>N</w:t>
      </w:r>
      <w:r w:rsidRPr="007D654C">
        <w:rPr>
          <w:rFonts w:ascii="Times New Roman" w:hAnsi="Times New Roman" w:cs="Times New Roman"/>
          <w:vertAlign w:val="subscript"/>
        </w:rPr>
        <w:t>4</w:t>
      </w:r>
      <w:r w:rsidRPr="00832068">
        <w:rPr>
          <w:rFonts w:ascii="Times New Roman" w:hAnsi="Times New Roman" w:cs="Times New Roman"/>
        </w:rPr>
        <w:t xml:space="preserve"> </w:t>
      </w:r>
      <w:r w:rsidR="001E7D22">
        <w:rPr>
          <w:rFonts w:ascii="Times New Roman" w:hAnsi="Times New Roman" w:cs="Times New Roman"/>
        </w:rPr>
        <w:t xml:space="preserve">demonstrates </w:t>
      </w:r>
      <w:r w:rsidRPr="00832068">
        <w:rPr>
          <w:rFonts w:ascii="Times New Roman" w:hAnsi="Times New Roman" w:cs="Times New Roman"/>
        </w:rPr>
        <w:t xml:space="preserve">stable physicochemical properties, </w:t>
      </w:r>
      <w:r w:rsidR="001E7D22">
        <w:rPr>
          <w:rFonts w:ascii="Times New Roman" w:hAnsi="Times New Roman" w:cs="Times New Roman"/>
        </w:rPr>
        <w:t xml:space="preserve">excellent </w:t>
      </w:r>
      <w:r w:rsidRPr="00832068">
        <w:rPr>
          <w:rFonts w:ascii="Times New Roman" w:hAnsi="Times New Roman" w:cs="Times New Roman"/>
        </w:rPr>
        <w:t>thermal stability, and remarkable photoelectron transfer</w:t>
      </w:r>
      <w:r w:rsidR="00746BEC">
        <w:rPr>
          <w:rFonts w:ascii="Times New Roman" w:hAnsi="Times New Roman" w:cs="Times New Roman"/>
        </w:rPr>
        <w:t xml:space="preserve"> </w:t>
      </w:r>
      <w:r w:rsidR="001E7D22">
        <w:rPr>
          <w:rFonts w:ascii="Times New Roman" w:hAnsi="Times New Roman" w:cs="Times New Roman"/>
        </w:rPr>
        <w:t>capabilities</w:t>
      </w:r>
      <w:r w:rsidRPr="00832068">
        <w:rPr>
          <w:rFonts w:ascii="Times New Roman" w:hAnsi="Times New Roman" w:cs="Times New Roman"/>
        </w:rPr>
        <w:t xml:space="preserve">. </w:t>
      </w:r>
      <w:r w:rsidR="001E7D22">
        <w:rPr>
          <w:rFonts w:ascii="Times New Roman" w:hAnsi="Times New Roman" w:cs="Times New Roman"/>
        </w:rPr>
        <w:t>Additionally</w:t>
      </w:r>
      <w:r w:rsidRPr="00832068">
        <w:rPr>
          <w:rFonts w:ascii="Times New Roman" w:hAnsi="Times New Roman" w:cs="Times New Roman"/>
        </w:rPr>
        <w:t>, it is non-toxic, easy to store, and can be obtained from various sources</w:t>
      </w:r>
      <w:r w:rsidR="003A037F">
        <w:rPr>
          <w:rFonts w:ascii="Times New Roman" w:hAnsi="Times New Roman" w:cs="Times New Roman"/>
        </w:rPr>
        <w:t>.</w:t>
      </w:r>
      <w:r w:rsidR="007D654C"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&lt;EndNote&gt;&lt;Cite&gt;&lt;Author&gt;Zhou&lt;/Author&gt;&lt;Year&gt;2014&lt;/Year&gt;&lt;RecNum&gt;1967&lt;/RecNum&gt;&lt;DisplayText&gt;&lt;style face="superscript"&gt;8&lt;/style&gt;&lt;/DisplayText&gt;&lt;record&gt;&lt;rec-number&gt;1967&lt;/rec-number&gt;&lt;foreign-keys&gt;&lt;key app="EN" db-id="s50x2t2tgd5fwvexvtfvx5sp5sr2sdrxvzt9" timestamp="1736327241"&gt;1967&lt;/key&gt;&lt;/foreign-keys&gt;&lt;ref-type name="Journal Article"&gt;17&lt;/ref-type&gt;&lt;contributors&gt;&lt;authors&gt;&lt;author&gt;Zhou, Sheng&lt;/author&gt;&lt;author&gt;Liu, Ying&lt;/author&gt;&lt;author&gt;Li, Jianmei&lt;/author&gt;&lt;author&gt;Wang, Yajun&lt;/author&gt;&lt;author&gt;Jiang, Guiyuan&lt;/author&gt;&lt;author&gt;Zhao, Zhen&lt;/author&gt;&lt;author&gt;Wang, Daxi&lt;/author&gt;&lt;author&gt;Duan, Aijun&lt;/author&gt;&lt;author&gt;Liu, Jian&lt;/author&gt;&lt;author&gt;Wei, Yuechang&lt;/author&gt;&lt;/authors&gt;&lt;/contributors&gt;&lt;titles&gt;&lt;title&gt;Facile in situ synthesis of graphitic carbon nitride (g-C3N4)-N-TiO2 heterojunction as an efficient photocatalyst for the selective photoreduction of CO2 to CO&lt;/title&gt;&lt;secondary-title&gt;Applied Catalysis B: Environmental&lt;/secondary-title&gt;&lt;/titles&gt;&lt;periodical&gt;&lt;full-title&gt;Applied Catalysis B: Environmental&lt;/full-title&gt;&lt;/periodical&gt;&lt;pages&gt;20-29&lt;/pages&gt;&lt;volume&gt;158&lt;/volume&gt;&lt;dates&gt;&lt;year&gt;2014&lt;/year&gt;&lt;/dates&gt;&lt;isbn&gt;0926-3373&lt;/isbn&gt;&lt;urls&gt;&lt;/urls&gt;&lt;/record&gt;&lt;/Cite&gt;&lt;/EndNote&gt;</w:instrText>
      </w:r>
      <w:r w:rsidR="007D654C"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8</w:t>
      </w:r>
      <w:r w:rsidR="007D654C" w:rsidRPr="0054689F">
        <w:rPr>
          <w:rFonts w:ascii="Times New Roman" w:hAnsi="Times New Roman" w:cs="Times New Roman"/>
          <w:sz w:val="24"/>
          <w:szCs w:val="24"/>
        </w:rPr>
        <w:fldChar w:fldCharType="end"/>
      </w:r>
      <w:r w:rsidRPr="00832068">
        <w:rPr>
          <w:rFonts w:ascii="Times New Roman" w:hAnsi="Times New Roman" w:cs="Times New Roman"/>
        </w:rPr>
        <w:t xml:space="preserve"> </w:t>
      </w:r>
      <w:r w:rsidR="007E4360">
        <w:rPr>
          <w:rFonts w:ascii="Times New Roman" w:hAnsi="Times New Roman" w:cs="Times New Roman"/>
        </w:rPr>
        <w:t>Recently</w:t>
      </w:r>
      <w:r w:rsidRPr="00832068">
        <w:rPr>
          <w:rFonts w:ascii="Times New Roman" w:hAnsi="Times New Roman" w:cs="Times New Roman"/>
        </w:rPr>
        <w:t xml:space="preserve">, </w:t>
      </w:r>
      <w:r w:rsidR="001E7D22" w:rsidRPr="00832068">
        <w:rPr>
          <w:rFonts w:ascii="Times New Roman" w:hAnsi="Times New Roman" w:cs="Times New Roman"/>
        </w:rPr>
        <w:t>g-C</w:t>
      </w:r>
      <w:r w:rsidR="001E7D22" w:rsidRPr="007D654C">
        <w:rPr>
          <w:rFonts w:ascii="Times New Roman" w:hAnsi="Times New Roman" w:cs="Times New Roman"/>
          <w:vertAlign w:val="subscript"/>
        </w:rPr>
        <w:t>3</w:t>
      </w:r>
      <w:r w:rsidR="001E7D22" w:rsidRPr="00832068">
        <w:rPr>
          <w:rFonts w:ascii="Times New Roman" w:hAnsi="Times New Roman" w:cs="Times New Roman"/>
        </w:rPr>
        <w:t>N</w:t>
      </w:r>
      <w:r w:rsidR="001E7D22" w:rsidRPr="007D654C">
        <w:rPr>
          <w:rFonts w:ascii="Times New Roman" w:hAnsi="Times New Roman" w:cs="Times New Roman"/>
          <w:vertAlign w:val="subscript"/>
        </w:rPr>
        <w:t>4</w:t>
      </w:r>
      <w:r w:rsidRPr="00832068">
        <w:rPr>
          <w:rFonts w:ascii="Times New Roman" w:hAnsi="Times New Roman" w:cs="Times New Roman"/>
        </w:rPr>
        <w:t xml:space="preserve"> </w:t>
      </w:r>
      <w:r w:rsidR="00A07ECD">
        <w:rPr>
          <w:rFonts w:ascii="Times New Roman" w:hAnsi="Times New Roman" w:cs="Times New Roman"/>
        </w:rPr>
        <w:t xml:space="preserve">has become </w:t>
      </w:r>
      <w:r w:rsidRPr="00832068">
        <w:rPr>
          <w:rFonts w:ascii="Times New Roman" w:hAnsi="Times New Roman" w:cs="Times New Roman"/>
        </w:rPr>
        <w:t xml:space="preserve">an optimal choice for </w:t>
      </w:r>
      <w:r w:rsidRPr="00832068">
        <w:rPr>
          <w:rFonts w:ascii="Times New Roman" w:hAnsi="Times New Roman" w:cs="Times New Roman"/>
        </w:rPr>
        <w:lastRenderedPageBreak/>
        <w:t>forming heterostructured materials with wide</w:t>
      </w:r>
      <w:r w:rsidR="007E4360">
        <w:rPr>
          <w:rFonts w:ascii="Times New Roman" w:hAnsi="Times New Roman" w:cs="Times New Roman"/>
        </w:rPr>
        <w:t>-</w:t>
      </w:r>
      <w:r w:rsidRPr="00832068">
        <w:rPr>
          <w:rFonts w:ascii="Times New Roman" w:hAnsi="Times New Roman" w:cs="Times New Roman"/>
        </w:rPr>
        <w:t>band</w:t>
      </w:r>
      <w:r w:rsidR="00746BEC">
        <w:rPr>
          <w:rFonts w:ascii="Times New Roman" w:hAnsi="Times New Roman" w:cs="Times New Roman"/>
        </w:rPr>
        <w:t xml:space="preserve"> </w:t>
      </w:r>
      <w:r w:rsidRPr="00832068">
        <w:rPr>
          <w:rFonts w:ascii="Times New Roman" w:hAnsi="Times New Roman" w:cs="Times New Roman"/>
        </w:rPr>
        <w:t xml:space="preserve">gap semiconductors. For example, Wang et al. developed a </w:t>
      </w:r>
      <w:r w:rsidR="000B43E1">
        <w:rPr>
          <w:rFonts w:ascii="Times New Roman" w:hAnsi="Times New Roman" w:cs="Times New Roman"/>
        </w:rPr>
        <w:t>unique</w:t>
      </w:r>
      <w:r w:rsidRPr="00832068">
        <w:rPr>
          <w:rFonts w:ascii="Times New Roman" w:hAnsi="Times New Roman" w:cs="Times New Roman"/>
        </w:rPr>
        <w:t xml:space="preserve"> in situ microwave-assisted synthesis method to fabricate N-TiO</w:t>
      </w:r>
      <w:r w:rsidRPr="007D654C">
        <w:rPr>
          <w:rFonts w:ascii="Times New Roman" w:hAnsi="Times New Roman" w:cs="Times New Roman"/>
          <w:vertAlign w:val="subscript"/>
        </w:rPr>
        <w:t>2</w:t>
      </w:r>
      <w:r w:rsidRPr="00832068">
        <w:rPr>
          <w:rFonts w:ascii="Times New Roman" w:hAnsi="Times New Roman" w:cs="Times New Roman"/>
        </w:rPr>
        <w:t>/g-C</w:t>
      </w:r>
      <w:r w:rsidRPr="007D654C">
        <w:rPr>
          <w:rFonts w:ascii="Times New Roman" w:hAnsi="Times New Roman" w:cs="Times New Roman"/>
          <w:vertAlign w:val="subscript"/>
        </w:rPr>
        <w:t>3</w:t>
      </w:r>
      <w:r w:rsidRPr="00832068">
        <w:rPr>
          <w:rFonts w:ascii="Times New Roman" w:hAnsi="Times New Roman" w:cs="Times New Roman"/>
        </w:rPr>
        <w:t>N</w:t>
      </w:r>
      <w:r w:rsidRPr="007D654C">
        <w:rPr>
          <w:rFonts w:ascii="Times New Roman" w:hAnsi="Times New Roman" w:cs="Times New Roman"/>
          <w:vertAlign w:val="subscript"/>
        </w:rPr>
        <w:t>4</w:t>
      </w:r>
      <w:r w:rsidRPr="00832068">
        <w:rPr>
          <w:rFonts w:ascii="Times New Roman" w:hAnsi="Times New Roman" w:cs="Times New Roman"/>
        </w:rPr>
        <w:t xml:space="preserve"> composites,</w:t>
      </w:r>
      <w:r w:rsidR="000B43E1">
        <w:rPr>
          <w:rFonts w:ascii="Times New Roman" w:hAnsi="Times New Roman" w:cs="Times New Roman"/>
        </w:rPr>
        <w:t xml:space="preserve"> which showed</w:t>
      </w:r>
      <w:r w:rsidRPr="00832068">
        <w:rPr>
          <w:rFonts w:ascii="Times New Roman" w:hAnsi="Times New Roman" w:cs="Times New Roman"/>
        </w:rPr>
        <w:t xml:space="preserve"> significant improvements in photocatalytic activity</w:t>
      </w:r>
      <w:r w:rsidR="003A037F">
        <w:rPr>
          <w:rFonts w:ascii="Times New Roman" w:hAnsi="Times New Roman" w:cs="Times New Roman"/>
        </w:rPr>
        <w:t>.</w:t>
      </w:r>
      <w:r w:rsidR="007D654C"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&lt;EndNote&gt;&lt;Cite&gt;&lt;Author&gt;Wang&lt;/Author&gt;&lt;Year&gt;2013&lt;/Year&gt;&lt;RecNum&gt;1968&lt;/RecNum&gt;&lt;DisplayText&gt;&lt;style face="superscript"&gt;9&lt;/style&gt;&lt;/DisplayText&gt;&lt;record&gt;&lt;rec-number&gt;1968&lt;/rec-number&gt;&lt;foreign-keys&gt;&lt;key app="EN" db-id="s50x2t2tgd5fwvexvtfvx5sp5sr2sdrxvzt9" timestamp="1736327416"&gt;1968&lt;/key&gt;&lt;/foreign-keys&gt;&lt;ref-type name="Journal Article"&gt;17&lt;/ref-type&gt;&lt;contributors&gt;&lt;authors&gt;&lt;author&gt;Wang, Xiao-jing&lt;/author&gt;&lt;author&gt;Yang, Wen-yan&lt;/author&gt;&lt;author&gt;Li, Fa-tang&lt;/author&gt;&lt;author&gt;Xue, Ya-bin&lt;/author&gt;&lt;author&gt;Liu, Rui-hong&lt;/author&gt;&lt;author&gt;Hao, Ying-juan&lt;/author&gt;&lt;/authors&gt;&lt;/contributors&gt;&lt;titles&gt;&lt;title&gt;In situ microwave-assisted synthesis of porous N-TiO2/g-C3N4 heterojunctions with enhanced visible-light photocatalytic properties&lt;/title&gt;&lt;secondary-title&gt;Industrial &amp;amp; Engineering Chemistry Research&lt;/secondary-title&gt;&lt;/titles&gt;&lt;periodical&gt;&lt;full-title&gt;Industrial &amp;amp; Engineering Chemistry Research&lt;/full-title&gt;&lt;/periodical&gt;&lt;pages&gt;17140-17150&lt;/pages&gt;&lt;volume&gt;52&lt;/volume&gt;&lt;number&gt;48&lt;/number&gt;&lt;dates&gt;&lt;year&gt;2013&lt;/year&gt;&lt;/dates&gt;&lt;isbn&gt;0888-5885&lt;/isbn&gt;&lt;urls&gt;&lt;/urls&gt;&lt;/record&gt;&lt;/Cite&gt;&lt;/EndNote&gt;</w:instrText>
      </w:r>
      <w:r w:rsidR="007D654C"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9</w:t>
      </w:r>
      <w:r w:rsidR="007D654C" w:rsidRPr="0054689F">
        <w:rPr>
          <w:rFonts w:ascii="Times New Roman" w:hAnsi="Times New Roman" w:cs="Times New Roman"/>
          <w:sz w:val="24"/>
          <w:szCs w:val="24"/>
        </w:rPr>
        <w:fldChar w:fldCharType="end"/>
      </w:r>
      <w:r w:rsidRPr="00832068">
        <w:rPr>
          <w:rFonts w:ascii="Times New Roman" w:hAnsi="Times New Roman" w:cs="Times New Roman"/>
        </w:rPr>
        <w:t xml:space="preserve"> </w:t>
      </w:r>
      <w:r w:rsidR="000B43E1">
        <w:rPr>
          <w:rFonts w:ascii="Times New Roman" w:hAnsi="Times New Roman" w:cs="Times New Roman"/>
        </w:rPr>
        <w:t xml:space="preserve">Similarly, </w:t>
      </w:r>
      <w:r w:rsidRPr="00832068">
        <w:rPr>
          <w:rFonts w:ascii="Times New Roman" w:hAnsi="Times New Roman" w:cs="Times New Roman"/>
        </w:rPr>
        <w:t xml:space="preserve">Miranda et al. </w:t>
      </w:r>
      <w:r w:rsidR="000B43E1">
        <w:rPr>
          <w:rFonts w:ascii="Times New Roman" w:hAnsi="Times New Roman" w:cs="Times New Roman"/>
        </w:rPr>
        <w:t xml:space="preserve">successfully </w:t>
      </w:r>
      <w:r w:rsidRPr="00832068">
        <w:rPr>
          <w:rFonts w:ascii="Times New Roman" w:hAnsi="Times New Roman" w:cs="Times New Roman"/>
        </w:rPr>
        <w:t>obtained g-C</w:t>
      </w:r>
      <w:r w:rsidRPr="007D654C">
        <w:rPr>
          <w:rFonts w:ascii="Times New Roman" w:hAnsi="Times New Roman" w:cs="Times New Roman"/>
          <w:vertAlign w:val="subscript"/>
        </w:rPr>
        <w:t>3</w:t>
      </w:r>
      <w:r w:rsidRPr="00832068">
        <w:rPr>
          <w:rFonts w:ascii="Times New Roman" w:hAnsi="Times New Roman" w:cs="Times New Roman"/>
        </w:rPr>
        <w:t>N</w:t>
      </w:r>
      <w:r w:rsidRPr="007D654C">
        <w:rPr>
          <w:rFonts w:ascii="Times New Roman" w:hAnsi="Times New Roman" w:cs="Times New Roman"/>
          <w:vertAlign w:val="subscript"/>
        </w:rPr>
        <w:t>4</w:t>
      </w:r>
      <w:r w:rsidRPr="00832068">
        <w:rPr>
          <w:rFonts w:ascii="Times New Roman" w:hAnsi="Times New Roman" w:cs="Times New Roman"/>
        </w:rPr>
        <w:t>/TiO</w:t>
      </w:r>
      <w:r w:rsidRPr="007D654C">
        <w:rPr>
          <w:rFonts w:ascii="Times New Roman" w:hAnsi="Times New Roman" w:cs="Times New Roman"/>
          <w:vertAlign w:val="subscript"/>
        </w:rPr>
        <w:t>2</w:t>
      </w:r>
      <w:r w:rsidRPr="00832068">
        <w:rPr>
          <w:rFonts w:ascii="Times New Roman" w:hAnsi="Times New Roman" w:cs="Times New Roman"/>
        </w:rPr>
        <w:t xml:space="preserve"> composites with high photoactivity by </w:t>
      </w:r>
      <w:r w:rsidR="00746BEC">
        <w:rPr>
          <w:rFonts w:ascii="Times New Roman" w:hAnsi="Times New Roman" w:cs="Times New Roman"/>
        </w:rPr>
        <w:t xml:space="preserve">combining </w:t>
      </w:r>
      <w:r w:rsidRPr="00832068">
        <w:rPr>
          <w:rFonts w:ascii="Times New Roman" w:hAnsi="Times New Roman" w:cs="Times New Roman"/>
        </w:rPr>
        <w:t xml:space="preserve">hydrothermal and sintering methods, </w:t>
      </w:r>
      <w:r w:rsidR="000B43E1">
        <w:rPr>
          <w:rFonts w:ascii="Times New Roman" w:hAnsi="Times New Roman" w:cs="Times New Roman"/>
        </w:rPr>
        <w:t xml:space="preserve">achieving </w:t>
      </w:r>
      <w:r w:rsidRPr="00832068">
        <w:rPr>
          <w:rFonts w:ascii="Times New Roman" w:hAnsi="Times New Roman" w:cs="Times New Roman"/>
        </w:rPr>
        <w:t>a</w:t>
      </w:r>
      <w:r w:rsidR="000B43E1">
        <w:rPr>
          <w:rFonts w:ascii="Times New Roman" w:hAnsi="Times New Roman" w:cs="Times New Roman"/>
        </w:rPr>
        <w:t xml:space="preserve"> </w:t>
      </w:r>
      <w:r w:rsidRPr="00832068">
        <w:rPr>
          <w:rFonts w:ascii="Times New Roman" w:hAnsi="Times New Roman" w:cs="Times New Roman"/>
        </w:rPr>
        <w:t xml:space="preserve">final </w:t>
      </w:r>
      <w:r w:rsidR="000B43E1">
        <w:rPr>
          <w:rFonts w:ascii="Times New Roman" w:hAnsi="Times New Roman" w:cs="Times New Roman"/>
        </w:rPr>
        <w:t xml:space="preserve">phenol </w:t>
      </w:r>
      <w:r w:rsidRPr="00832068">
        <w:rPr>
          <w:rFonts w:ascii="Times New Roman" w:hAnsi="Times New Roman" w:cs="Times New Roman"/>
        </w:rPr>
        <w:t xml:space="preserve">conversion rate of </w:t>
      </w:r>
      <w:r w:rsidR="000B43E1">
        <w:rPr>
          <w:rFonts w:ascii="Times New Roman" w:hAnsi="Times New Roman" w:cs="Times New Roman"/>
        </w:rPr>
        <w:t xml:space="preserve">approximately </w:t>
      </w:r>
      <w:r w:rsidRPr="00832068">
        <w:rPr>
          <w:rFonts w:ascii="Times New Roman" w:hAnsi="Times New Roman" w:cs="Times New Roman"/>
        </w:rPr>
        <w:t>90%</w:t>
      </w:r>
      <w:r w:rsidR="003A037F">
        <w:rPr>
          <w:rFonts w:ascii="Times New Roman" w:hAnsi="Times New Roman" w:cs="Times New Roman"/>
        </w:rPr>
        <w:t>.</w:t>
      </w:r>
      <w:r w:rsidR="007D654C"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&lt;EndNote&gt;&lt;Cite&gt;&lt;Author&gt;Miranda&lt;/Author&gt;&lt;Year&gt;2013&lt;/Year&gt;&lt;RecNum&gt;1969&lt;/RecNum&gt;&lt;DisplayText&gt;&lt;style face="superscript"&gt;10&lt;/style&gt;&lt;/DisplayText&gt;&lt;record&gt;&lt;rec-number&gt;1969&lt;/rec-number&gt;&lt;foreign-keys&gt;&lt;key app="EN" db-id="s50x2t2tgd5fwvexvtfvx5sp5sr2sdrxvzt9" timestamp="1736327457"&gt;1969&lt;/key&gt;&lt;/foreign-keys&gt;&lt;ref-type name="Journal Article"&gt;17&lt;/ref-type&gt;&lt;contributors&gt;&lt;authors&gt;&lt;author&gt;Miranda, C&lt;/author&gt;&lt;author&gt;Mansilla, H&lt;/author&gt;&lt;author&gt;Yáñez, J&lt;/author&gt;&lt;author&gt;Obregón, S&lt;/author&gt;&lt;author&gt;Colón, G&lt;/author&gt;&lt;/authors&gt;&lt;/contributors&gt;&lt;titles&gt;&lt;title&gt;Improved photocatalytic activity of g-C3N4/TiO2 composites prepared by a simple impregnation method&lt;/title&gt;&lt;secondary-title&gt;Journal of Photochemistry and Photobiology A: Chemistry&lt;/secondary-title&gt;&lt;/titles&gt;&lt;periodical&gt;&lt;full-title&gt;Journal of Photochemistry and Photobiology A: Chemistry&lt;/full-title&gt;&lt;/periodical&gt;&lt;pages&gt;16-21&lt;/pages&gt;&lt;volume&gt;253&lt;/volume&gt;&lt;dates&gt;&lt;year&gt;2013&lt;/year&gt;&lt;/dates&gt;&lt;isbn&gt;1010-6030&lt;/isbn&gt;&lt;urls&gt;&lt;/urls&gt;&lt;/record&gt;&lt;/Cite&gt;&lt;/EndNote&gt;</w:instrText>
      </w:r>
      <w:r w:rsidR="007D654C"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10</w:t>
      </w:r>
      <w:r w:rsidR="007D654C" w:rsidRPr="0054689F">
        <w:rPr>
          <w:rFonts w:ascii="Times New Roman" w:hAnsi="Times New Roman" w:cs="Times New Roman"/>
          <w:sz w:val="24"/>
          <w:szCs w:val="24"/>
        </w:rPr>
        <w:fldChar w:fldCharType="end"/>
      </w:r>
      <w:r w:rsidR="00CC6B19">
        <w:rPr>
          <w:rFonts w:ascii="Times New Roman" w:hAnsi="Times New Roman" w:cs="Times New Roman"/>
          <w:sz w:val="24"/>
          <w:szCs w:val="24"/>
        </w:rPr>
        <w:t xml:space="preserve"> </w:t>
      </w:r>
      <w:r w:rsidR="00CC6B19" w:rsidRPr="00973763">
        <w:rPr>
          <w:rFonts w:ascii="Times New Roman" w:hAnsi="Times New Roman" w:cs="Times New Roman"/>
          <w:color w:val="FF0000"/>
        </w:rPr>
        <w:t>However, g-C</w:t>
      </w:r>
      <w:r w:rsidR="00CC6B19" w:rsidRPr="00973763">
        <w:rPr>
          <w:rFonts w:ascii="Times New Roman" w:hAnsi="Times New Roman" w:cs="Times New Roman"/>
          <w:color w:val="FF0000"/>
          <w:vertAlign w:val="subscript"/>
        </w:rPr>
        <w:t>3</w:t>
      </w:r>
      <w:r w:rsidR="00CC6B19" w:rsidRPr="00973763">
        <w:rPr>
          <w:rFonts w:ascii="Times New Roman" w:hAnsi="Times New Roman" w:cs="Times New Roman"/>
          <w:color w:val="FF0000"/>
        </w:rPr>
        <w:t>N</w:t>
      </w:r>
      <w:r w:rsidR="00CC6B19" w:rsidRPr="00973763">
        <w:rPr>
          <w:rFonts w:ascii="Times New Roman" w:hAnsi="Times New Roman" w:cs="Times New Roman"/>
          <w:color w:val="FF0000"/>
          <w:vertAlign w:val="subscript"/>
        </w:rPr>
        <w:t>4</w:t>
      </w:r>
      <w:r w:rsidR="00CC6B19" w:rsidRPr="00973763">
        <w:rPr>
          <w:rFonts w:ascii="Times New Roman" w:hAnsi="Times New Roman" w:cs="Times New Roman"/>
          <w:color w:val="FF0000"/>
        </w:rPr>
        <w:t xml:space="preserve"> has shortcomings, such as </w:t>
      </w:r>
      <w:r w:rsidR="00746BEC">
        <w:rPr>
          <w:rFonts w:ascii="Times New Roman" w:hAnsi="Times New Roman" w:cs="Times New Roman"/>
          <w:color w:val="FF0000"/>
        </w:rPr>
        <w:t xml:space="preserve">a </w:t>
      </w:r>
      <w:r w:rsidR="00CC6B19" w:rsidRPr="00973763">
        <w:rPr>
          <w:rFonts w:ascii="Times New Roman" w:hAnsi="Times New Roman" w:cs="Times New Roman"/>
          <w:color w:val="FF0000"/>
        </w:rPr>
        <w:t xml:space="preserve">small specific surface area and </w:t>
      </w:r>
      <w:r w:rsidR="00746BEC">
        <w:rPr>
          <w:rFonts w:ascii="Times New Roman" w:hAnsi="Times New Roman" w:cs="Times New Roman"/>
          <w:color w:val="FF0000"/>
        </w:rPr>
        <w:t xml:space="preserve">a </w:t>
      </w:r>
      <w:r w:rsidR="00CC6B19" w:rsidRPr="00973763">
        <w:rPr>
          <w:rFonts w:ascii="Times New Roman" w:hAnsi="Times New Roman" w:cs="Times New Roman"/>
          <w:color w:val="FF0000"/>
        </w:rPr>
        <w:t>high recombination rate of photogenerated electron-hole pairs. To overcome this drawback, many methods have been applied to modify g-C</w:t>
      </w:r>
      <w:r w:rsidR="00CC6B19" w:rsidRPr="00973763">
        <w:rPr>
          <w:rFonts w:ascii="Times New Roman" w:hAnsi="Times New Roman" w:cs="Times New Roman"/>
          <w:color w:val="FF0000"/>
          <w:vertAlign w:val="subscript"/>
        </w:rPr>
        <w:t>3</w:t>
      </w:r>
      <w:r w:rsidR="00CC6B19" w:rsidRPr="00973763">
        <w:rPr>
          <w:rFonts w:ascii="Times New Roman" w:hAnsi="Times New Roman" w:cs="Times New Roman"/>
          <w:color w:val="FF0000"/>
        </w:rPr>
        <w:t>N</w:t>
      </w:r>
      <w:r w:rsidR="00CC6B19" w:rsidRPr="00973763">
        <w:rPr>
          <w:rFonts w:ascii="Times New Roman" w:hAnsi="Times New Roman" w:cs="Times New Roman"/>
          <w:color w:val="FF0000"/>
          <w:vertAlign w:val="subscript"/>
        </w:rPr>
        <w:t>4</w:t>
      </w:r>
      <w:r w:rsidR="00746BEC">
        <w:rPr>
          <w:rFonts w:ascii="Times New Roman" w:hAnsi="Times New Roman" w:cs="Times New Roman"/>
          <w:color w:val="FF0000"/>
          <w:vertAlign w:val="subscript"/>
        </w:rPr>
        <w:t>,</w:t>
      </w:r>
      <w:r w:rsidR="00CC6B19" w:rsidRPr="00973763">
        <w:rPr>
          <w:rFonts w:ascii="Times New Roman" w:hAnsi="Times New Roman" w:cs="Times New Roman"/>
          <w:color w:val="FF0000"/>
        </w:rPr>
        <w:t xml:space="preserve"> such as preparing g-C</w:t>
      </w:r>
      <w:r w:rsidR="00CC6B19" w:rsidRPr="00973763">
        <w:rPr>
          <w:rFonts w:ascii="Times New Roman" w:hAnsi="Times New Roman" w:cs="Times New Roman"/>
          <w:color w:val="FF0000"/>
          <w:vertAlign w:val="subscript"/>
        </w:rPr>
        <w:t>3</w:t>
      </w:r>
      <w:r w:rsidR="00CC6B19" w:rsidRPr="00973763">
        <w:rPr>
          <w:rFonts w:ascii="Times New Roman" w:hAnsi="Times New Roman" w:cs="Times New Roman"/>
          <w:color w:val="FF0000"/>
        </w:rPr>
        <w:t>N</w:t>
      </w:r>
      <w:r w:rsidR="00CC6B19" w:rsidRPr="00973763">
        <w:rPr>
          <w:rFonts w:ascii="Times New Roman" w:hAnsi="Times New Roman" w:cs="Times New Roman"/>
          <w:color w:val="FF0000"/>
          <w:vertAlign w:val="subscript"/>
        </w:rPr>
        <w:t>4</w:t>
      </w:r>
      <w:r w:rsidR="00CC6B19" w:rsidRPr="00973763">
        <w:rPr>
          <w:rFonts w:ascii="Times New Roman" w:hAnsi="Times New Roman" w:cs="Times New Roman"/>
          <w:color w:val="FF0000"/>
        </w:rPr>
        <w:t xml:space="preserve"> in capillary structures and modifying g-C</w:t>
      </w:r>
      <w:r w:rsidR="00CC6B19" w:rsidRPr="00973763">
        <w:rPr>
          <w:rFonts w:ascii="Times New Roman" w:hAnsi="Times New Roman" w:cs="Times New Roman"/>
          <w:color w:val="FF0000"/>
          <w:vertAlign w:val="subscript"/>
        </w:rPr>
        <w:t>3</w:t>
      </w:r>
      <w:r w:rsidR="00CC6B19" w:rsidRPr="00973763">
        <w:rPr>
          <w:rFonts w:ascii="Times New Roman" w:hAnsi="Times New Roman" w:cs="Times New Roman"/>
          <w:color w:val="FF0000"/>
        </w:rPr>
        <w:t>N</w:t>
      </w:r>
      <w:r w:rsidR="00CC6B19" w:rsidRPr="00973763">
        <w:rPr>
          <w:rFonts w:ascii="Times New Roman" w:hAnsi="Times New Roman" w:cs="Times New Roman"/>
          <w:color w:val="FF0000"/>
          <w:vertAlign w:val="subscript"/>
        </w:rPr>
        <w:t>4</w:t>
      </w:r>
      <w:r w:rsidR="00CC6B19" w:rsidRPr="00973763">
        <w:rPr>
          <w:rFonts w:ascii="Times New Roman" w:hAnsi="Times New Roman" w:cs="Times New Roman"/>
          <w:color w:val="FF0000"/>
        </w:rPr>
        <w:t xml:space="preserve"> by doping techniques or grafting with other </w:t>
      </w:r>
      <w:r w:rsidR="0029340E">
        <w:rPr>
          <w:rFonts w:ascii="Times New Roman" w:hAnsi="Times New Roman" w:cs="Times New Roman"/>
          <w:color w:val="FF0000"/>
        </w:rPr>
        <w:t>semiconductors to composite materials</w:t>
      </w:r>
      <w:r w:rsidR="00E25507">
        <w:rPr>
          <w:rFonts w:ascii="Times New Roman" w:hAnsi="Times New Roman" w:cs="Times New Roman"/>
          <w:color w:val="FF0000"/>
        </w:rPr>
        <w:t xml:space="preserve">. </w:t>
      </w:r>
      <w:r w:rsidR="00E25507">
        <w:rPr>
          <w:rFonts w:ascii="Times New Roman" w:hAnsi="Times New Roman" w:cs="Times New Roman"/>
          <w:color w:val="FF0000"/>
        </w:rPr>
        <w:fldChar w:fldCharType="begin"/>
      </w:r>
      <w:r w:rsidR="00E25507">
        <w:rPr>
          <w:rFonts w:ascii="Times New Roman" w:hAnsi="Times New Roman" w:cs="Times New Roman"/>
          <w:color w:val="FF0000"/>
        </w:rPr>
        <w:instrText xml:space="preserve"> ADDIN EN.CITE &lt;EndNote&gt;&lt;Cite&gt;&lt;Author&gt;Cao&lt;/Author&gt;&lt;Year&gt;2015&lt;/Year&gt;&lt;RecNum&gt;1996&lt;/RecNum&gt;&lt;DisplayText&gt;&lt;style face="superscript"&gt;11&lt;/style&gt;&lt;/DisplayText&gt;&lt;record&gt;&lt;rec-number&gt;1996&lt;/rec-number&gt;&lt;foreign-keys&gt;&lt;key app="EN" db-id="s50x2t2tgd5fwvexvtfvx5sp5sr2sdrxvzt9" timestamp="1744277581"&gt;1996&lt;/key&gt;&lt;/foreign-keys&gt;&lt;ref-type name="Journal Article"&gt;17&lt;/ref-type&gt;&lt;contributors&gt;&lt;authors&gt;&lt;author&gt;Cao, Shaowen&lt;/author&gt;&lt;author&gt;Low, Jingxiang&lt;/author&gt;&lt;author&gt;Yu, Jiaguo&lt;/author&gt;&lt;author&gt;Jaroniec, Mietek&lt;/author&gt;&lt;/authors&gt;&lt;/contributors&gt;&lt;titles&gt;&lt;title&gt;Polymeric photocatalysts based on graphitic carbon nitride&lt;/title&gt;&lt;secondary-title&gt;Advanced Materials&lt;/secondary-title&gt;&lt;/titles&gt;&lt;periodical&gt;&lt;full-title&gt;Advanced Materials&lt;/full-title&gt;&lt;/periodical&gt;&lt;pages&gt;2150-2176&lt;/pages&gt;&lt;volume&gt;27&lt;/volume&gt;&lt;number&gt;13&lt;/number&gt;&lt;dates&gt;&lt;year&gt;2015&lt;/year&gt;&lt;/dates&gt;&lt;isbn&gt;0935-9648&lt;/isbn&gt;&lt;urls&gt;&lt;/urls&gt;&lt;/record&gt;&lt;/Cite&gt;&lt;/EndNote&gt;</w:instrText>
      </w:r>
      <w:r w:rsidR="00E25507">
        <w:rPr>
          <w:rFonts w:ascii="Times New Roman" w:hAnsi="Times New Roman" w:cs="Times New Roman"/>
          <w:color w:val="FF0000"/>
        </w:rPr>
        <w:fldChar w:fldCharType="separate"/>
      </w:r>
      <w:r w:rsidR="00E25507" w:rsidRPr="00E25507">
        <w:rPr>
          <w:rFonts w:ascii="Times New Roman" w:hAnsi="Times New Roman" w:cs="Times New Roman"/>
          <w:noProof/>
          <w:color w:val="FF0000"/>
          <w:vertAlign w:val="superscript"/>
        </w:rPr>
        <w:t>11</w:t>
      </w:r>
      <w:r w:rsidR="00E25507">
        <w:rPr>
          <w:rFonts w:ascii="Times New Roman" w:hAnsi="Times New Roman" w:cs="Times New Roman"/>
          <w:color w:val="FF0000"/>
        </w:rPr>
        <w:fldChar w:fldCharType="end"/>
      </w:r>
      <w:r w:rsidR="00E25507">
        <w:rPr>
          <w:rFonts w:ascii="Times New Roman" w:hAnsi="Times New Roman" w:cs="Times New Roman"/>
          <w:color w:val="FF0000"/>
          <w:vertAlign w:val="superscript"/>
        </w:rPr>
        <w:t>,</w:t>
      </w:r>
      <w:r w:rsidR="00E25507">
        <w:rPr>
          <w:rFonts w:ascii="Times New Roman" w:hAnsi="Times New Roman" w:cs="Times New Roman"/>
          <w:color w:val="FF0000"/>
        </w:rPr>
        <w:fldChar w:fldCharType="begin"/>
      </w:r>
      <w:r w:rsidR="00E25507">
        <w:rPr>
          <w:rFonts w:ascii="Times New Roman" w:hAnsi="Times New Roman" w:cs="Times New Roman"/>
          <w:color w:val="FF0000"/>
        </w:rPr>
        <w:instrText xml:space="preserve"> ADDIN EN.CITE &lt;EndNote&gt;&lt;Cite&gt;&lt;Author&gt;Deng&lt;/Author&gt;&lt;Year&gt;2020&lt;/Year&gt;&lt;RecNum&gt;1997&lt;/RecNum&gt;&lt;DisplayText&gt;&lt;style face="superscript"&gt;12&lt;/style&gt;&lt;/DisplayText&gt;&lt;record&gt;&lt;rec-number&gt;1997&lt;/rec-number&gt;&lt;foreign-keys&gt;&lt;key app="EN" db-id="s50x2t2tgd5fwvexvtfvx5sp5sr2sdrxvzt9" timestamp="1744277650"&gt;1997&lt;/key&gt;&lt;/foreign-keys&gt;&lt;ref-type name="Journal Article"&gt;17&lt;/ref-type&gt;&lt;contributors&gt;&lt;authors&gt;&lt;author&gt;Deng, Yanchun&lt;/author&gt;&lt;author&gt;Liu, Jun&lt;/author&gt;&lt;author&gt;Huang, Yanbin&lt;/author&gt;&lt;author&gt;Ma, Mengmeng&lt;/author&gt;&lt;author&gt;Liu, Kong&lt;/author&gt;&lt;author&gt;Dou, Xiaomin&lt;/author&gt;&lt;author&gt;Wang, Zhijie&lt;/author&gt;&lt;author&gt;Qu, Shengchun&lt;/author&gt;&lt;author&gt;Wang, Zhanguo&lt;/author&gt;&lt;/authors&gt;&lt;/contributors&gt;&lt;titles&gt;&lt;title&gt;Engineering the photocatalytic behaviors of g/C3N4‐based metal‐free materials for degradation of a representative antibiotic&lt;/title&gt;&lt;secondary-title&gt;Advanced Functional Materials&lt;/secondary-title&gt;&lt;/titles&gt;&lt;periodical&gt;&lt;full-title&gt;Advanced Functional Materials&lt;/full-title&gt;&lt;/periodical&gt;&lt;pages&gt;2002353&lt;/pages&gt;&lt;volume&gt;30&lt;/volume&gt;&lt;number&gt;31&lt;/number&gt;&lt;dates&gt;&lt;year&gt;2020&lt;/year&gt;&lt;/dates&gt;&lt;isbn&gt;1616-301X&lt;/isbn&gt;&lt;urls&gt;&lt;/urls&gt;&lt;/record&gt;&lt;/Cite&gt;&lt;/EndNote&gt;</w:instrText>
      </w:r>
      <w:r w:rsidR="00E25507">
        <w:rPr>
          <w:rFonts w:ascii="Times New Roman" w:hAnsi="Times New Roman" w:cs="Times New Roman"/>
          <w:color w:val="FF0000"/>
        </w:rPr>
        <w:fldChar w:fldCharType="separate"/>
      </w:r>
      <w:r w:rsidR="00E25507" w:rsidRPr="00E25507">
        <w:rPr>
          <w:rFonts w:ascii="Times New Roman" w:hAnsi="Times New Roman" w:cs="Times New Roman"/>
          <w:noProof/>
          <w:color w:val="FF0000"/>
          <w:vertAlign w:val="superscript"/>
        </w:rPr>
        <w:t>12</w:t>
      </w:r>
      <w:r w:rsidR="00E25507">
        <w:rPr>
          <w:rFonts w:ascii="Times New Roman" w:hAnsi="Times New Roman" w:cs="Times New Roman"/>
          <w:color w:val="FF0000"/>
        </w:rPr>
        <w:fldChar w:fldCharType="end"/>
      </w:r>
      <w:r w:rsidR="00E25507">
        <w:rPr>
          <w:rFonts w:ascii="Times New Roman" w:hAnsi="Times New Roman" w:cs="Times New Roman"/>
          <w:color w:val="FF0000"/>
        </w:rPr>
        <w:t xml:space="preserve"> </w:t>
      </w:r>
    </w:p>
    <w:p w14:paraId="136B90EE" w14:textId="532A01DC" w:rsidR="007D654C" w:rsidRPr="0054689F" w:rsidRDefault="00832068" w:rsidP="007D654C">
      <w:pPr>
        <w:jc w:val="both"/>
        <w:rPr>
          <w:rFonts w:ascii="Times New Roman" w:hAnsi="Times New Roman" w:cs="Times New Roman"/>
          <w:sz w:val="24"/>
          <w:szCs w:val="24"/>
        </w:rPr>
      </w:pPr>
      <w:r w:rsidRPr="00832068">
        <w:rPr>
          <w:rFonts w:ascii="Times New Roman" w:hAnsi="Times New Roman" w:cs="Times New Roman"/>
        </w:rPr>
        <w:t xml:space="preserve">Polyvinylidene fluoride (PVDF) is </w:t>
      </w:r>
      <w:r w:rsidR="009F1E63">
        <w:rPr>
          <w:rFonts w:ascii="Times New Roman" w:hAnsi="Times New Roman" w:cs="Times New Roman"/>
        </w:rPr>
        <w:t xml:space="preserve">widely used </w:t>
      </w:r>
      <w:r w:rsidRPr="00832068">
        <w:rPr>
          <w:rFonts w:ascii="Times New Roman" w:hAnsi="Times New Roman" w:cs="Times New Roman"/>
        </w:rPr>
        <w:t>for membrane fabrication due to its high mechanical strength, chemical resistance, and thermal stability</w:t>
      </w:r>
      <w:r w:rsidR="003A037F">
        <w:rPr>
          <w:rFonts w:ascii="Times New Roman" w:hAnsi="Times New Roman" w:cs="Times New Roman"/>
        </w:rPr>
        <w:t>.</w:t>
      </w:r>
      <w:r w:rsidR="007D654C" w:rsidRPr="0054689F">
        <w:rPr>
          <w:rFonts w:ascii="Times New Roman" w:hAnsi="Times New Roman" w:cs="Times New Roman"/>
          <w:sz w:val="24"/>
          <w:szCs w:val="24"/>
        </w:rPr>
        <w:fldChar w:fldCharType="begin"/>
      </w:r>
      <w:r w:rsidR="00E25507">
        <w:rPr>
          <w:rFonts w:ascii="Times New Roman" w:hAnsi="Times New Roman" w:cs="Times New Roman"/>
          <w:sz w:val="24"/>
          <w:szCs w:val="24"/>
        </w:rPr>
        <w:instrText xml:space="preserve"> ADDIN EN.CITE &lt;EndNote&gt;&lt;Cite&gt;&lt;Author&gt;Yang&lt;/Author&gt;&lt;Year&gt;2020&lt;/Year&gt;&lt;RecNum&gt;1979&lt;/RecNum&gt;&lt;DisplayText&gt;&lt;style face="superscript"&gt;13&lt;/style&gt;&lt;/DisplayText&gt;&lt;record&gt;&lt;rec-number&gt;1979&lt;/rec-number&gt;&lt;foreign-keys&gt;&lt;key app="EN" db-id="s50x2t2tgd5fwvexvtfvx5sp5sr2sdrxvzt9" timestamp="1736328159"&gt;1979&lt;/key&gt;&lt;/foreign-keys&gt;&lt;ref-type name="Journal Article"&gt;17&lt;/ref-type&gt;&lt;contributors&gt;&lt;authors&gt;&lt;author&gt;Yang, Fan&lt;/author&gt;&lt;author&gt;Ding, Guoyu&lt;/author&gt;&lt;author&gt;Wang, Jin&lt;/author&gt;&lt;author&gt;Liang, Zihan&lt;/author&gt;&lt;author&gt;Gao, Boru&lt;/author&gt;&lt;author&gt;Dou, Mengmeng&lt;/author&gt;&lt;author&gt;Xu, Ce&lt;/author&gt;&lt;author&gt;Li, Shuming&lt;/author&gt;&lt;/authors&gt;&lt;/contributors&gt;&lt;titles&gt;&lt;title&gt;Self-cleaning, antimicrobial, and antifouling membrane via integrating mesoporous graphitic carbon nitride into polyvinylidene fluoride&lt;/title&gt;&lt;secondary-title&gt;Journal of Membrane Science&lt;/secondary-title&gt;&lt;/titles&gt;&lt;periodical&gt;&lt;full-title&gt;Journal of Membrane Science&lt;/full-title&gt;&lt;/periodical&gt;&lt;pages&gt;118146&lt;/pages&gt;&lt;volume&gt;606&lt;/volume&gt;&lt;dates&gt;&lt;year&gt;2020&lt;/year&gt;&lt;/dates&gt;&lt;isbn&gt;0376-7388&lt;/isbn&gt;&lt;urls&gt;&lt;/urls&gt;&lt;/record&gt;&lt;/Cite&gt;&lt;/EndNote&gt;</w:instrText>
      </w:r>
      <w:r w:rsidR="007D654C" w:rsidRPr="0054689F">
        <w:rPr>
          <w:rFonts w:ascii="Times New Roman" w:hAnsi="Times New Roman" w:cs="Times New Roman"/>
          <w:sz w:val="24"/>
          <w:szCs w:val="24"/>
        </w:rPr>
        <w:fldChar w:fldCharType="separate"/>
      </w:r>
      <w:r w:rsidR="00E25507" w:rsidRPr="00E25507">
        <w:rPr>
          <w:rFonts w:ascii="Times New Roman" w:hAnsi="Times New Roman" w:cs="Times New Roman"/>
          <w:noProof/>
          <w:sz w:val="24"/>
          <w:szCs w:val="24"/>
          <w:vertAlign w:val="superscript"/>
        </w:rPr>
        <w:t>13</w:t>
      </w:r>
      <w:r w:rsidR="007D654C" w:rsidRPr="0054689F">
        <w:rPr>
          <w:rFonts w:ascii="Times New Roman" w:hAnsi="Times New Roman" w:cs="Times New Roman"/>
          <w:sz w:val="24"/>
          <w:szCs w:val="24"/>
        </w:rPr>
        <w:fldChar w:fldCharType="end"/>
      </w:r>
      <w:r w:rsidR="002B55D0">
        <w:rPr>
          <w:rFonts w:ascii="Times New Roman" w:hAnsi="Times New Roman" w:cs="Times New Roman"/>
          <w:sz w:val="24"/>
          <w:szCs w:val="24"/>
          <w:vertAlign w:val="superscript"/>
        </w:rPr>
        <w:t>,</w:t>
      </w:r>
      <w:r w:rsidR="007D654C" w:rsidRPr="0054689F">
        <w:rPr>
          <w:rFonts w:ascii="Times New Roman" w:hAnsi="Times New Roman" w:cs="Times New Roman"/>
          <w:sz w:val="24"/>
          <w:szCs w:val="24"/>
        </w:rPr>
        <w:fldChar w:fldCharType="begin"/>
      </w:r>
      <w:r w:rsidR="00E25507">
        <w:rPr>
          <w:rFonts w:ascii="Times New Roman" w:hAnsi="Times New Roman" w:cs="Times New Roman"/>
          <w:sz w:val="24"/>
          <w:szCs w:val="24"/>
        </w:rPr>
        <w:instrText xml:space="preserve"> ADDIN EN.CITE &lt;EndNote&gt;&lt;Cite&gt;&lt;Author&gt;Zhou&lt;/Author&gt;&lt;Year&gt;2019&lt;/Year&gt;&lt;RecNum&gt;1980&lt;/RecNum&gt;&lt;DisplayText&gt;&lt;style face="superscript"&gt;14&lt;/style&gt;&lt;/DisplayText&gt;&lt;record&gt;&lt;rec-number&gt;1980&lt;/rec-number&gt;&lt;foreign-keys&gt;&lt;key app="EN" db-id="s50x2t2tgd5fwvexvtfvx5sp5sr2sdrxvzt9" timestamp="1736328192"&gt;1980&lt;/key&gt;&lt;/foreign-keys&gt;&lt;ref-type name="Journal Article"&gt;17&lt;/ref-type&gt;&lt;contributors&gt;&lt;authors&gt;&lt;author&gt;Zhou, Tong-Tong&lt;/author&gt;&lt;author&gt;Zhao, Feng-He&lt;/author&gt;&lt;author&gt;Cui, Yu-Qian&lt;/author&gt;&lt;author&gt;Chen, Li-Xiang&lt;/author&gt;&lt;author&gt;Yan, Jia-Shu&lt;/author&gt;&lt;author&gt;Wang, Xiao-Xiong&lt;/author&gt;&lt;author&gt;Long, Yun-Ze&lt;/author&gt;&lt;/authors&gt;&lt;/contributors&gt;&lt;titles&gt;&lt;title&gt;Flexible TiO2/PVDF/g-C3N4 nanocomposite with excellent light photocatalytic performance&lt;/title&gt;&lt;secondary-title&gt;Polymers&lt;/secondary-title&gt;&lt;/titles&gt;&lt;periodical&gt;&lt;full-title&gt;Polymers&lt;/full-title&gt;&lt;/periodical&gt;&lt;pages&gt;55&lt;/pages&gt;&lt;volume&gt;12&lt;/volume&gt;&lt;number&gt;1&lt;/number&gt;&lt;dates&gt;&lt;year&gt;2019&lt;/year&gt;&lt;/dates&gt;&lt;isbn&gt;2073-4360&lt;/isbn&gt;&lt;urls&gt;&lt;/urls&gt;&lt;/record&gt;&lt;/Cite&gt;&lt;/EndNote&gt;</w:instrText>
      </w:r>
      <w:r w:rsidR="007D654C" w:rsidRPr="0054689F">
        <w:rPr>
          <w:rFonts w:ascii="Times New Roman" w:hAnsi="Times New Roman" w:cs="Times New Roman"/>
          <w:sz w:val="24"/>
          <w:szCs w:val="24"/>
        </w:rPr>
        <w:fldChar w:fldCharType="separate"/>
      </w:r>
      <w:r w:rsidR="00E25507" w:rsidRPr="00E25507">
        <w:rPr>
          <w:rFonts w:ascii="Times New Roman" w:hAnsi="Times New Roman" w:cs="Times New Roman"/>
          <w:noProof/>
          <w:sz w:val="24"/>
          <w:szCs w:val="24"/>
          <w:vertAlign w:val="superscript"/>
        </w:rPr>
        <w:t>14</w:t>
      </w:r>
      <w:r w:rsidR="007D654C" w:rsidRPr="0054689F">
        <w:rPr>
          <w:rFonts w:ascii="Times New Roman" w:hAnsi="Times New Roman" w:cs="Times New Roman"/>
          <w:sz w:val="24"/>
          <w:szCs w:val="24"/>
        </w:rPr>
        <w:fldChar w:fldCharType="end"/>
      </w:r>
      <w:r w:rsidRPr="00832068">
        <w:rPr>
          <w:rFonts w:ascii="Times New Roman" w:hAnsi="Times New Roman" w:cs="Times New Roman"/>
        </w:rPr>
        <w:t xml:space="preserve"> Several g-C</w:t>
      </w:r>
      <w:r w:rsidRPr="007D654C">
        <w:rPr>
          <w:rFonts w:ascii="Times New Roman" w:hAnsi="Times New Roman" w:cs="Times New Roman"/>
          <w:vertAlign w:val="subscript"/>
        </w:rPr>
        <w:t>3</w:t>
      </w:r>
      <w:r w:rsidRPr="00832068">
        <w:rPr>
          <w:rFonts w:ascii="Times New Roman" w:hAnsi="Times New Roman" w:cs="Times New Roman"/>
        </w:rPr>
        <w:t>N</w:t>
      </w:r>
      <w:r w:rsidRPr="007D654C">
        <w:rPr>
          <w:rFonts w:ascii="Times New Roman" w:hAnsi="Times New Roman" w:cs="Times New Roman"/>
          <w:vertAlign w:val="subscript"/>
        </w:rPr>
        <w:t>4</w:t>
      </w:r>
      <w:r w:rsidRPr="00832068">
        <w:rPr>
          <w:rFonts w:ascii="Times New Roman" w:hAnsi="Times New Roman" w:cs="Times New Roman"/>
        </w:rPr>
        <w:t xml:space="preserve">-PVDF membranes have been developed and successfully applied in studies </w:t>
      </w:r>
      <w:r w:rsidR="009F1E63">
        <w:rPr>
          <w:rFonts w:ascii="Times New Roman" w:hAnsi="Times New Roman" w:cs="Times New Roman"/>
        </w:rPr>
        <w:t>aimed at</w:t>
      </w:r>
      <w:r w:rsidRPr="00832068">
        <w:rPr>
          <w:rFonts w:ascii="Times New Roman" w:hAnsi="Times New Roman" w:cs="Times New Roman"/>
        </w:rPr>
        <w:t xml:space="preserve"> remov</w:t>
      </w:r>
      <w:r w:rsidR="009F1E63">
        <w:rPr>
          <w:rFonts w:ascii="Times New Roman" w:hAnsi="Times New Roman" w:cs="Times New Roman"/>
        </w:rPr>
        <w:t>ing</w:t>
      </w:r>
      <w:r w:rsidRPr="00832068">
        <w:rPr>
          <w:rFonts w:ascii="Times New Roman" w:hAnsi="Times New Roman" w:cs="Times New Roman"/>
        </w:rPr>
        <w:t xml:space="preserve"> pollutants from water in continuous flow mode</w:t>
      </w:r>
      <w:r w:rsidR="009F1E63">
        <w:rPr>
          <w:rFonts w:ascii="Times New Roman" w:hAnsi="Times New Roman" w:cs="Times New Roman"/>
        </w:rPr>
        <w:t>, with</w:t>
      </w:r>
      <w:r w:rsidRPr="00832068">
        <w:rPr>
          <w:rFonts w:ascii="Times New Roman" w:hAnsi="Times New Roman" w:cs="Times New Roman"/>
        </w:rPr>
        <w:t xml:space="preserve"> photocatalysts </w:t>
      </w:r>
      <w:r w:rsidR="009F1E63">
        <w:rPr>
          <w:rFonts w:ascii="Times New Roman" w:hAnsi="Times New Roman" w:cs="Times New Roman"/>
        </w:rPr>
        <w:t xml:space="preserve">serving </w:t>
      </w:r>
      <w:r w:rsidRPr="00832068">
        <w:rPr>
          <w:rFonts w:ascii="Times New Roman" w:hAnsi="Times New Roman" w:cs="Times New Roman"/>
        </w:rPr>
        <w:t xml:space="preserve">as self-cleaning materials </w:t>
      </w:r>
      <w:r w:rsidR="009F1E63">
        <w:rPr>
          <w:rFonts w:ascii="Times New Roman" w:hAnsi="Times New Roman" w:cs="Times New Roman"/>
        </w:rPr>
        <w:t xml:space="preserve">that exhibit </w:t>
      </w:r>
      <w:r w:rsidRPr="00832068">
        <w:rPr>
          <w:rFonts w:ascii="Times New Roman" w:hAnsi="Times New Roman" w:cs="Times New Roman"/>
        </w:rPr>
        <w:t>antifouling properties</w:t>
      </w:r>
      <w:r w:rsidR="003A037F">
        <w:rPr>
          <w:rFonts w:ascii="Times New Roman" w:hAnsi="Times New Roman" w:cs="Times New Roman"/>
        </w:rPr>
        <w:t>.</w:t>
      </w:r>
      <w:r w:rsidR="007D654C" w:rsidRPr="0054689F">
        <w:rPr>
          <w:rFonts w:ascii="Times New Roman" w:hAnsi="Times New Roman" w:cs="Times New Roman"/>
          <w:sz w:val="24"/>
          <w:szCs w:val="24"/>
        </w:rPr>
        <w:fldChar w:fldCharType="begin"/>
      </w:r>
      <w:r w:rsidR="00E25507">
        <w:rPr>
          <w:rFonts w:ascii="Times New Roman" w:hAnsi="Times New Roman" w:cs="Times New Roman"/>
          <w:sz w:val="24"/>
          <w:szCs w:val="24"/>
        </w:rPr>
        <w:instrText xml:space="preserve"> ADDIN EN.CITE &lt;EndNote&gt;&lt;Cite&gt;&lt;Author&gt;Kolesnyk&lt;/Author&gt;&lt;Year&gt;2020&lt;/Year&gt;&lt;RecNum&gt;1982&lt;/RecNum&gt;&lt;DisplayText&gt;&lt;style face="superscript"&gt;15&lt;/style&gt;&lt;/DisplayText&gt;&lt;record&gt;&lt;rec-number&gt;1982&lt;/rec-number&gt;&lt;foreign-keys&gt;&lt;key app="EN" db-id="s50x2t2tgd5fwvexvtfvx5sp5sr2sdrxvzt9" timestamp="1736328291"&gt;1982&lt;/key&gt;&lt;/foreign-keys&gt;&lt;ref-type name="Journal Article"&gt;17&lt;/ref-type&gt;&lt;contributors&gt;&lt;authors&gt;&lt;author&gt;Kolesnyk, Iryna&lt;/author&gt;&lt;author&gt;Kujawa, Joanna&lt;/author&gt;&lt;author&gt;Bubela, Halyna&lt;/author&gt;&lt;author&gt;Konovalova, Viktoriia&lt;/author&gt;&lt;author&gt;Burban, Anatolii&lt;/author&gt;&lt;author&gt;Cyganiuk, Aleksandra&lt;/author&gt;&lt;author&gt;Kujawski, Wojciech&lt;/author&gt;&lt;/authors&gt;&lt;/contributors&gt;&lt;titles&gt;&lt;title&gt;Photocatalytic properties of PVDF membranes modified with g-C3N4 in the process of Rhodamines decomposition&lt;/title&gt;&lt;secondary-title&gt;Separation and Purification Technology&lt;/secondary-title&gt;&lt;/titles&gt;&lt;periodical&gt;&lt;full-title&gt;Separation and Purification Technology&lt;/full-title&gt;&lt;/periodical&gt;&lt;pages&gt;117231&lt;/pages&gt;&lt;volume&gt;250&lt;/volume&gt;&lt;dates&gt;&lt;year&gt;2020&lt;/year&gt;&lt;/dates&gt;&lt;isbn&gt;1383-5866&lt;/isbn&gt;&lt;urls&gt;&lt;/urls&gt;&lt;/record&gt;&lt;/Cite&gt;&lt;/EndNote&gt;</w:instrText>
      </w:r>
      <w:r w:rsidR="007D654C" w:rsidRPr="0054689F">
        <w:rPr>
          <w:rFonts w:ascii="Times New Roman" w:hAnsi="Times New Roman" w:cs="Times New Roman"/>
          <w:sz w:val="24"/>
          <w:szCs w:val="24"/>
        </w:rPr>
        <w:fldChar w:fldCharType="separate"/>
      </w:r>
      <w:r w:rsidR="00E25507" w:rsidRPr="00E25507">
        <w:rPr>
          <w:rFonts w:ascii="Times New Roman" w:hAnsi="Times New Roman" w:cs="Times New Roman"/>
          <w:noProof/>
          <w:sz w:val="24"/>
          <w:szCs w:val="24"/>
          <w:vertAlign w:val="superscript"/>
        </w:rPr>
        <w:t>15</w:t>
      </w:r>
      <w:r w:rsidR="007D654C" w:rsidRPr="0054689F">
        <w:rPr>
          <w:rFonts w:ascii="Times New Roman" w:hAnsi="Times New Roman" w:cs="Times New Roman"/>
          <w:sz w:val="24"/>
          <w:szCs w:val="24"/>
        </w:rPr>
        <w:fldChar w:fldCharType="end"/>
      </w:r>
      <w:r w:rsidR="002B55D0">
        <w:rPr>
          <w:rFonts w:ascii="Times New Roman" w:hAnsi="Times New Roman" w:cs="Times New Roman"/>
          <w:sz w:val="24"/>
          <w:szCs w:val="24"/>
          <w:vertAlign w:val="superscript"/>
        </w:rPr>
        <w:t>,</w:t>
      </w:r>
      <w:r w:rsidR="007D654C" w:rsidRPr="0054689F">
        <w:rPr>
          <w:rFonts w:ascii="Times New Roman" w:hAnsi="Times New Roman" w:cs="Times New Roman"/>
          <w:sz w:val="24"/>
          <w:szCs w:val="24"/>
        </w:rPr>
        <w:fldChar w:fldCharType="begin"/>
      </w:r>
      <w:r w:rsidR="00E25507">
        <w:rPr>
          <w:rFonts w:ascii="Times New Roman" w:hAnsi="Times New Roman" w:cs="Times New Roman"/>
          <w:sz w:val="24"/>
          <w:szCs w:val="24"/>
        </w:rPr>
        <w:instrText xml:space="preserve"> ADDIN EN.CITE &lt;EndNote&gt;&lt;Cite&gt;&lt;Author&gt;Huang&lt;/Author&gt;&lt;Year&gt;2019&lt;/Year&gt;&lt;RecNum&gt;1981&lt;/RecNum&gt;&lt;DisplayText&gt;&lt;style face="superscript"&gt;16&lt;/style&gt;&lt;/DisplayText&gt;&lt;record&gt;&lt;rec-number&gt;1981&lt;/rec-number&gt;&lt;foreign-keys&gt;&lt;key app="EN" db-id="s50x2t2tgd5fwvexvtfvx5sp5sr2sdrxvzt9" timestamp="1736328249"&gt;1981&lt;/key&gt;&lt;/foreign-keys&gt;&lt;ref-type name="Journal Article"&gt;17&lt;/ref-type&gt;&lt;contributors&gt;&lt;authors&gt;&lt;author&gt;Huang, Jinhui&lt;/author&gt;&lt;author&gt;Hu, Jianglin&lt;/author&gt;&lt;author&gt;Shi, Yahui&lt;/author&gt;&lt;author&gt;Zeng, Guangming&lt;/author&gt;&lt;author&gt;Cheng, Wenjian&lt;/author&gt;&lt;author&gt;Yu, Hanbo&lt;/author&gt;&lt;author&gt;Gu, Yanling&lt;/author&gt;&lt;author&gt;Shi, Lixiu&lt;/author&gt;&lt;author&gt;Yi, Kaixin&lt;/author&gt;&lt;/authors&gt;&lt;/contributors&gt;&lt;titles&gt;&lt;title&gt;Evaluation of self-cleaning and photocatalytic properties of modified g-C3N4 based PVDF membranes driven by visible light&lt;/title&gt;&lt;secondary-title&gt;Journal of colloid and interface science&lt;/secondary-title&gt;&lt;/titles&gt;&lt;periodical&gt;&lt;full-title&gt;Journal of Colloid and Interface Science&lt;/full-title&gt;&lt;/periodical&gt;&lt;pages&gt;356-366&lt;/pages&gt;&lt;volume&gt;541&lt;/volume&gt;&lt;dates&gt;&lt;year&gt;2019&lt;/year&gt;&lt;/dates&gt;&lt;isbn&gt;0021-9797&lt;/isbn&gt;&lt;urls&gt;&lt;/urls&gt;&lt;/record&gt;&lt;/Cite&gt;&lt;/EndNote&gt;</w:instrText>
      </w:r>
      <w:r w:rsidR="007D654C" w:rsidRPr="0054689F">
        <w:rPr>
          <w:rFonts w:ascii="Times New Roman" w:hAnsi="Times New Roman" w:cs="Times New Roman"/>
          <w:sz w:val="24"/>
          <w:szCs w:val="24"/>
        </w:rPr>
        <w:fldChar w:fldCharType="separate"/>
      </w:r>
      <w:r w:rsidR="00E25507" w:rsidRPr="00E25507">
        <w:rPr>
          <w:rFonts w:ascii="Times New Roman" w:hAnsi="Times New Roman" w:cs="Times New Roman"/>
          <w:noProof/>
          <w:sz w:val="24"/>
          <w:szCs w:val="24"/>
          <w:vertAlign w:val="superscript"/>
        </w:rPr>
        <w:t>16</w:t>
      </w:r>
      <w:r w:rsidR="007D654C" w:rsidRPr="0054689F">
        <w:rPr>
          <w:rFonts w:ascii="Times New Roman" w:hAnsi="Times New Roman" w:cs="Times New Roman"/>
          <w:sz w:val="24"/>
          <w:szCs w:val="24"/>
        </w:rPr>
        <w:fldChar w:fldCharType="end"/>
      </w:r>
    </w:p>
    <w:p w14:paraId="6B517CDF" w14:textId="1A682705" w:rsidR="007D654C" w:rsidRDefault="00832068" w:rsidP="00832068">
      <w:pPr>
        <w:spacing w:before="120" w:after="120" w:line="240" w:lineRule="auto"/>
        <w:jc w:val="both"/>
        <w:rPr>
          <w:rFonts w:ascii="Times New Roman" w:hAnsi="Times New Roman" w:cs="Times New Roman"/>
        </w:rPr>
      </w:pPr>
      <w:r w:rsidRPr="00832068">
        <w:rPr>
          <w:rFonts w:ascii="Times New Roman" w:hAnsi="Times New Roman" w:cs="Times New Roman"/>
        </w:rPr>
        <w:t>The main objective of this study is to modify the surface of PVDF membranes with</w:t>
      </w:r>
      <w:r w:rsidR="009F1E63">
        <w:rPr>
          <w:rFonts w:ascii="Times New Roman" w:hAnsi="Times New Roman" w:cs="Times New Roman"/>
        </w:rPr>
        <w:t xml:space="preserve"> </w:t>
      </w:r>
      <w:r w:rsidR="009F1E63" w:rsidRPr="00832068">
        <w:rPr>
          <w:rFonts w:ascii="Times New Roman" w:hAnsi="Times New Roman" w:cs="Times New Roman"/>
        </w:rPr>
        <w:t>g-C</w:t>
      </w:r>
      <w:r w:rsidR="009F1E63" w:rsidRPr="007D654C">
        <w:rPr>
          <w:rFonts w:ascii="Times New Roman" w:hAnsi="Times New Roman" w:cs="Times New Roman"/>
          <w:vertAlign w:val="subscript"/>
        </w:rPr>
        <w:t>3</w:t>
      </w:r>
      <w:r w:rsidR="009F1E63" w:rsidRPr="00832068">
        <w:rPr>
          <w:rFonts w:ascii="Times New Roman" w:hAnsi="Times New Roman" w:cs="Times New Roman"/>
        </w:rPr>
        <w:t>N</w:t>
      </w:r>
      <w:r w:rsidR="009F1E63" w:rsidRPr="007D654C">
        <w:rPr>
          <w:rFonts w:ascii="Times New Roman" w:hAnsi="Times New Roman" w:cs="Times New Roman"/>
          <w:vertAlign w:val="subscript"/>
        </w:rPr>
        <w:t>4</w:t>
      </w:r>
      <w:r w:rsidRPr="00832068">
        <w:rPr>
          <w:rFonts w:ascii="Times New Roman" w:hAnsi="Times New Roman" w:cs="Times New Roman"/>
        </w:rPr>
        <w:t>. The performance of the modified membranes was</w:t>
      </w:r>
      <w:r w:rsidR="009F1E63">
        <w:rPr>
          <w:rFonts w:ascii="Times New Roman" w:hAnsi="Times New Roman" w:cs="Times New Roman"/>
        </w:rPr>
        <w:t xml:space="preserve"> ev</w:t>
      </w:r>
      <w:r w:rsidR="00D1272B">
        <w:rPr>
          <w:rFonts w:ascii="Times New Roman" w:hAnsi="Times New Roman" w:cs="Times New Roman"/>
        </w:rPr>
        <w:t>aluated in the degradation of</w:t>
      </w:r>
      <w:r w:rsidRPr="00832068">
        <w:rPr>
          <w:rFonts w:ascii="Times New Roman" w:hAnsi="Times New Roman" w:cs="Times New Roman"/>
        </w:rPr>
        <w:t xml:space="preserve"> Rhodamine B dye. </w:t>
      </w:r>
    </w:p>
    <w:p w14:paraId="7088ECCE" w14:textId="4C43C1E4" w:rsidR="005D7B80" w:rsidRPr="005F60D4" w:rsidRDefault="005D7B80" w:rsidP="00832068">
      <w:pPr>
        <w:spacing w:before="120" w:after="120" w:line="240" w:lineRule="auto"/>
        <w:jc w:val="both"/>
        <w:rPr>
          <w:rFonts w:ascii="Times New Roman" w:eastAsiaTheme="minorEastAsia" w:hAnsi="Times New Roman" w:cs="Times New Roman"/>
          <w:b/>
        </w:rPr>
      </w:pPr>
      <w:r w:rsidRPr="005F60D4">
        <w:rPr>
          <w:rFonts w:ascii="Times New Roman" w:eastAsiaTheme="minorEastAsia" w:hAnsi="Times New Roman" w:cs="Times New Roman"/>
          <w:b/>
        </w:rPr>
        <w:t xml:space="preserve">2. </w:t>
      </w:r>
      <w:r w:rsidR="005F60D4" w:rsidRPr="005F60D4">
        <w:rPr>
          <w:rFonts w:ascii="Times New Roman" w:eastAsiaTheme="minorEastAsia" w:hAnsi="Times New Roman" w:cs="Times New Roman"/>
          <w:b/>
        </w:rPr>
        <w:t xml:space="preserve">EXPERIMENTAL </w:t>
      </w:r>
    </w:p>
    <w:p w14:paraId="4FF19BB6" w14:textId="77777777" w:rsidR="005D7B80" w:rsidRPr="005F60D4" w:rsidRDefault="005D7B80" w:rsidP="00DC365A">
      <w:pPr>
        <w:spacing w:before="120" w:after="120" w:line="240" w:lineRule="auto"/>
        <w:jc w:val="both"/>
        <w:rPr>
          <w:rFonts w:ascii="Times New Roman" w:eastAsiaTheme="minorEastAsia" w:hAnsi="Times New Roman" w:cs="Times New Roman"/>
          <w:b/>
        </w:rPr>
      </w:pPr>
      <w:r w:rsidRPr="005F60D4">
        <w:rPr>
          <w:rFonts w:ascii="Times New Roman" w:eastAsiaTheme="minorEastAsia" w:hAnsi="Times New Roman" w:cs="Times New Roman"/>
          <w:b/>
        </w:rPr>
        <w:t xml:space="preserve">2.1. </w:t>
      </w:r>
      <w:r w:rsidR="005F60D4">
        <w:rPr>
          <w:rFonts w:ascii="Times New Roman" w:eastAsiaTheme="minorEastAsia" w:hAnsi="Times New Roman" w:cs="Times New Roman"/>
          <w:b/>
        </w:rPr>
        <w:t>Material synthesis</w:t>
      </w:r>
    </w:p>
    <w:p w14:paraId="79C88DCD" w14:textId="6580053F" w:rsidR="007D654C" w:rsidRPr="007D654C" w:rsidRDefault="005D7B80" w:rsidP="007D654C">
      <w:pPr>
        <w:spacing w:before="240" w:after="120" w:line="240" w:lineRule="auto"/>
        <w:jc w:val="both"/>
        <w:rPr>
          <w:rFonts w:ascii="Times New Roman" w:hAnsi="Times New Roman" w:cs="Times New Roman"/>
        </w:rPr>
      </w:pPr>
      <w:r w:rsidRPr="007D654C">
        <w:rPr>
          <w:rFonts w:ascii="Times New Roman" w:eastAsiaTheme="minorEastAsia" w:hAnsi="Times New Roman" w:cs="Times New Roman"/>
          <w:b/>
        </w:rPr>
        <w:t>Chemicals:</w:t>
      </w:r>
      <w:r w:rsidR="00AA5D40">
        <w:rPr>
          <w:rFonts w:ascii="Times New Roman" w:eastAsiaTheme="minorEastAsia" w:hAnsi="Times New Roman" w:cs="Times New Roman"/>
        </w:rPr>
        <w:t xml:space="preserve"> </w:t>
      </w:r>
      <w:r w:rsidR="00494A65" w:rsidRPr="007D654C">
        <w:rPr>
          <w:rFonts w:ascii="Times New Roman" w:eastAsiaTheme="minorEastAsia" w:hAnsi="Times New Roman" w:cs="Times New Roman"/>
        </w:rPr>
        <w:t>All chemicals</w:t>
      </w:r>
      <w:r w:rsidR="009B101E">
        <w:rPr>
          <w:rFonts w:ascii="Times New Roman" w:eastAsiaTheme="minorEastAsia" w:hAnsi="Times New Roman" w:cs="Times New Roman"/>
        </w:rPr>
        <w:t xml:space="preserve"> used</w:t>
      </w:r>
      <w:r w:rsidR="00494A65" w:rsidRPr="007D654C">
        <w:rPr>
          <w:rFonts w:ascii="Times New Roman" w:eastAsiaTheme="minorEastAsia" w:hAnsi="Times New Roman" w:cs="Times New Roman"/>
        </w:rPr>
        <w:t xml:space="preserve"> for</w:t>
      </w:r>
      <w:r w:rsidRPr="007D654C">
        <w:rPr>
          <w:rFonts w:ascii="Times New Roman" w:eastAsiaTheme="minorEastAsia" w:hAnsi="Times New Roman" w:cs="Times New Roman"/>
        </w:rPr>
        <w:t xml:space="preserve"> material synthesis</w:t>
      </w:r>
      <w:r w:rsidR="00C14CD9" w:rsidRPr="007D654C">
        <w:rPr>
          <w:rFonts w:ascii="Times New Roman" w:eastAsiaTheme="minorEastAsia" w:hAnsi="Times New Roman" w:cs="Times New Roman"/>
        </w:rPr>
        <w:t xml:space="preserve"> include</w:t>
      </w:r>
      <w:r w:rsidRPr="007D654C">
        <w:rPr>
          <w:rFonts w:ascii="Times New Roman" w:eastAsiaTheme="minorEastAsia" w:hAnsi="Times New Roman" w:cs="Times New Roman"/>
        </w:rPr>
        <w:t xml:space="preserve"> </w:t>
      </w:r>
      <w:r w:rsidR="00AA5D40">
        <w:rPr>
          <w:rFonts w:ascii="Times New Roman" w:hAnsi="Times New Roman" w:cs="Times New Roman"/>
        </w:rPr>
        <w:t>potassium hydroxide (KOH, 90%), h</w:t>
      </w:r>
      <w:r w:rsidR="007D654C" w:rsidRPr="007D654C">
        <w:rPr>
          <w:rFonts w:ascii="Times New Roman" w:hAnsi="Times New Roman" w:cs="Times New Roman"/>
        </w:rPr>
        <w:t xml:space="preserve">ydrochloric acid (HCl, 37%), </w:t>
      </w:r>
      <w:r w:rsidR="00AA5D40">
        <w:rPr>
          <w:rFonts w:ascii="Times New Roman" w:hAnsi="Times New Roman" w:cs="Times New Roman"/>
          <w:color w:val="000000"/>
        </w:rPr>
        <w:t>p</w:t>
      </w:r>
      <w:r w:rsidR="007D654C" w:rsidRPr="007D654C">
        <w:rPr>
          <w:rFonts w:ascii="Times New Roman" w:hAnsi="Times New Roman" w:cs="Times New Roman"/>
          <w:color w:val="000000"/>
        </w:rPr>
        <w:t>olyvinylidene fluori</w:t>
      </w:r>
      <w:r w:rsidR="007E4360">
        <w:rPr>
          <w:rFonts w:ascii="Times New Roman" w:hAnsi="Times New Roman" w:cs="Times New Roman"/>
          <w:color w:val="000000"/>
        </w:rPr>
        <w:t>d</w:t>
      </w:r>
      <w:r w:rsidR="007D654C" w:rsidRPr="007D654C">
        <w:rPr>
          <w:rFonts w:ascii="Times New Roman" w:hAnsi="Times New Roman" w:cs="Times New Roman"/>
          <w:color w:val="000000"/>
        </w:rPr>
        <w:t>e</w:t>
      </w:r>
      <w:r w:rsidR="007D654C" w:rsidRPr="007D654C">
        <w:rPr>
          <w:rFonts w:ascii="Times New Roman" w:hAnsi="Times New Roman" w:cs="Times New Roman"/>
          <w:lang w:val="nl-NL"/>
        </w:rPr>
        <w:t xml:space="preserve"> (PVDF), </w:t>
      </w:r>
      <w:r w:rsidR="007D654C" w:rsidRPr="007D654C">
        <w:rPr>
          <w:rFonts w:ascii="Times New Roman" w:hAnsi="Times New Roman" w:cs="Times New Roman"/>
          <w:color w:val="000000"/>
        </w:rPr>
        <w:t>N-Methy-2-pyrrolidone (NMP)</w:t>
      </w:r>
      <w:r w:rsidR="007D654C" w:rsidRPr="007D654C">
        <w:rPr>
          <w:rFonts w:ascii="Times New Roman" w:hAnsi="Times New Roman" w:cs="Times New Roman"/>
        </w:rPr>
        <w:t xml:space="preserve"> urea (</w:t>
      </w:r>
      <w:proofErr w:type="gramStart"/>
      <w:r w:rsidR="007D654C" w:rsidRPr="007D654C">
        <w:rPr>
          <w:rFonts w:ascii="Times New Roman" w:hAnsi="Times New Roman" w:cs="Times New Roman"/>
        </w:rPr>
        <w:t>CO(</w:t>
      </w:r>
      <w:proofErr w:type="gramEnd"/>
      <w:r w:rsidR="007D654C" w:rsidRPr="007D654C">
        <w:rPr>
          <w:rFonts w:ascii="Times New Roman" w:hAnsi="Times New Roman" w:cs="Times New Roman"/>
        </w:rPr>
        <w:t>NH</w:t>
      </w:r>
      <w:r w:rsidR="007D654C" w:rsidRPr="007D654C">
        <w:rPr>
          <w:rFonts w:ascii="Times New Roman" w:hAnsi="Times New Roman" w:cs="Times New Roman"/>
          <w:vertAlign w:val="subscript"/>
        </w:rPr>
        <w:t>2</w:t>
      </w:r>
      <w:r w:rsidR="007D654C" w:rsidRPr="007D654C">
        <w:rPr>
          <w:rFonts w:ascii="Times New Roman" w:hAnsi="Times New Roman" w:cs="Times New Roman"/>
        </w:rPr>
        <w:t>)</w:t>
      </w:r>
      <w:r w:rsidR="007D654C" w:rsidRPr="007D654C">
        <w:rPr>
          <w:rFonts w:ascii="Times New Roman" w:hAnsi="Times New Roman" w:cs="Times New Roman"/>
          <w:vertAlign w:val="subscript"/>
        </w:rPr>
        <w:t>2</w:t>
      </w:r>
      <w:r w:rsidR="00A07ECD">
        <w:rPr>
          <w:rFonts w:ascii="Times New Roman" w:hAnsi="Times New Roman" w:cs="Times New Roman"/>
        </w:rPr>
        <w:t xml:space="preserve">, ≥99%) (Sigma-Aldrich) and rhodamine B </w:t>
      </w:r>
      <w:r w:rsidR="007D654C" w:rsidRPr="007D654C">
        <w:rPr>
          <w:rFonts w:ascii="Times New Roman" w:hAnsi="Times New Roman" w:cs="Times New Roman"/>
        </w:rPr>
        <w:t>(C</w:t>
      </w:r>
      <w:r w:rsidR="007D654C" w:rsidRPr="007D654C">
        <w:rPr>
          <w:rFonts w:ascii="Times New Roman" w:hAnsi="Times New Roman" w:cs="Times New Roman"/>
          <w:vertAlign w:val="subscript"/>
        </w:rPr>
        <w:t>28</w:t>
      </w:r>
      <w:r w:rsidR="007D654C" w:rsidRPr="007D654C">
        <w:rPr>
          <w:rFonts w:ascii="Times New Roman" w:hAnsi="Times New Roman" w:cs="Times New Roman"/>
        </w:rPr>
        <w:t>H</w:t>
      </w:r>
      <w:r w:rsidR="007D654C" w:rsidRPr="007D654C">
        <w:rPr>
          <w:rFonts w:ascii="Times New Roman" w:hAnsi="Times New Roman" w:cs="Times New Roman"/>
          <w:vertAlign w:val="subscript"/>
        </w:rPr>
        <w:t>31</w:t>
      </w:r>
      <w:r w:rsidR="007D654C" w:rsidRPr="007D654C">
        <w:rPr>
          <w:rFonts w:ascii="Times New Roman" w:hAnsi="Times New Roman" w:cs="Times New Roman"/>
        </w:rPr>
        <w:t>ClN</w:t>
      </w:r>
      <w:r w:rsidR="007D654C" w:rsidRPr="007D654C">
        <w:rPr>
          <w:rFonts w:ascii="Times New Roman" w:hAnsi="Times New Roman" w:cs="Times New Roman"/>
          <w:vertAlign w:val="subscript"/>
        </w:rPr>
        <w:t>2</w:t>
      </w:r>
      <w:r w:rsidR="007D654C" w:rsidRPr="007D654C">
        <w:rPr>
          <w:rFonts w:ascii="Times New Roman" w:hAnsi="Times New Roman" w:cs="Times New Roman"/>
        </w:rPr>
        <w:t>O</w:t>
      </w:r>
      <w:r w:rsidR="007D654C" w:rsidRPr="007D654C">
        <w:rPr>
          <w:rFonts w:ascii="Times New Roman" w:hAnsi="Times New Roman" w:cs="Times New Roman"/>
          <w:vertAlign w:val="subscript"/>
        </w:rPr>
        <w:t>3</w:t>
      </w:r>
      <w:r w:rsidR="00AA5D40">
        <w:rPr>
          <w:rFonts w:ascii="Times New Roman" w:hAnsi="Times New Roman" w:cs="Times New Roman"/>
        </w:rPr>
        <w:t>) Merck</w:t>
      </w:r>
    </w:p>
    <w:p w14:paraId="38ED62BE" w14:textId="53AA91EE" w:rsidR="003B5511" w:rsidRDefault="00F24410" w:rsidP="00DC365A">
      <w:pPr>
        <w:spacing w:before="120" w:after="120" w:line="240" w:lineRule="auto"/>
        <w:jc w:val="both"/>
        <w:rPr>
          <w:rStyle w:val="fontstyle01"/>
          <w:rFonts w:ascii="Times New Roman" w:hAnsi="Times New Roman" w:cs="Times New Roman"/>
          <w:b/>
          <w:sz w:val="22"/>
          <w:szCs w:val="22"/>
        </w:rPr>
      </w:pPr>
      <w:r>
        <w:rPr>
          <w:rStyle w:val="fontstyle01"/>
          <w:rFonts w:ascii="Times New Roman" w:hAnsi="Times New Roman" w:cs="Times New Roman"/>
          <w:b/>
          <w:sz w:val="22"/>
          <w:szCs w:val="22"/>
        </w:rPr>
        <w:t xml:space="preserve">2.2. </w:t>
      </w:r>
      <w:r w:rsidR="003B5511" w:rsidRPr="005F60D4">
        <w:rPr>
          <w:rStyle w:val="fontstyle01"/>
          <w:rFonts w:ascii="Times New Roman" w:hAnsi="Times New Roman" w:cs="Times New Roman"/>
          <w:b/>
          <w:sz w:val="22"/>
          <w:szCs w:val="22"/>
        </w:rPr>
        <w:t xml:space="preserve">Materials synthesis: </w:t>
      </w:r>
    </w:p>
    <w:p w14:paraId="6AF6C5ED" w14:textId="7B0FD6BD" w:rsidR="00F24410" w:rsidRPr="005F60D4" w:rsidRDefault="00F24410" w:rsidP="00DC365A">
      <w:pPr>
        <w:spacing w:before="120" w:after="120" w:line="240" w:lineRule="auto"/>
        <w:jc w:val="both"/>
        <w:rPr>
          <w:rStyle w:val="fontstyle01"/>
          <w:rFonts w:ascii="Times New Roman" w:hAnsi="Times New Roman" w:cs="Times New Roman"/>
          <w:b/>
          <w:sz w:val="22"/>
          <w:szCs w:val="22"/>
        </w:rPr>
      </w:pPr>
      <w:r>
        <w:rPr>
          <w:rStyle w:val="fontstyle01"/>
          <w:rFonts w:ascii="Times New Roman" w:hAnsi="Times New Roman" w:cs="Times New Roman"/>
          <w:i/>
          <w:sz w:val="22"/>
          <w:szCs w:val="22"/>
        </w:rPr>
        <w:t xml:space="preserve">2.2.1. </w:t>
      </w:r>
      <w:r w:rsidRPr="00F24410">
        <w:rPr>
          <w:rStyle w:val="fontstyle01"/>
          <w:rFonts w:ascii="Times New Roman" w:hAnsi="Times New Roman" w:cs="Times New Roman"/>
          <w:i/>
          <w:sz w:val="22"/>
          <w:szCs w:val="22"/>
        </w:rPr>
        <w:t xml:space="preserve">Synthesis of </w:t>
      </w:r>
      <w:r w:rsidRPr="00F24410">
        <w:rPr>
          <w:rFonts w:ascii="Times New Roman" w:hAnsi="Times New Roman" w:cs="Times New Roman"/>
          <w:i/>
          <w:iCs/>
          <w:sz w:val="24"/>
          <w:szCs w:val="24"/>
        </w:rPr>
        <w:t>C/g-C</w:t>
      </w:r>
      <w:r w:rsidRPr="00F24410">
        <w:rPr>
          <w:rFonts w:ascii="Times New Roman" w:hAnsi="Times New Roman" w:cs="Times New Roman"/>
          <w:i/>
          <w:iCs/>
          <w:sz w:val="24"/>
          <w:szCs w:val="24"/>
          <w:vertAlign w:val="subscript"/>
        </w:rPr>
        <w:t>3</w:t>
      </w:r>
      <w:r w:rsidRPr="00F24410">
        <w:rPr>
          <w:rFonts w:ascii="Times New Roman" w:hAnsi="Times New Roman" w:cs="Times New Roman"/>
          <w:i/>
          <w:iCs/>
          <w:sz w:val="24"/>
          <w:szCs w:val="24"/>
        </w:rPr>
        <w:t>N</w:t>
      </w:r>
      <w:r w:rsidRPr="00F24410">
        <w:rPr>
          <w:rFonts w:ascii="Times New Roman" w:hAnsi="Times New Roman" w:cs="Times New Roman"/>
          <w:i/>
          <w:iCs/>
          <w:sz w:val="24"/>
          <w:szCs w:val="24"/>
          <w:vertAlign w:val="subscript"/>
        </w:rPr>
        <w:t>4</w:t>
      </w:r>
    </w:p>
    <w:p w14:paraId="22157F31" w14:textId="2E330E3C" w:rsidR="00F24410" w:rsidRDefault="009B101E" w:rsidP="00F24410">
      <w:pPr>
        <w:spacing w:before="120" w:after="12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A</w:t>
      </w:r>
      <w:r w:rsidR="007D654C" w:rsidRPr="002D4C60">
        <w:rPr>
          <w:rStyle w:val="fontstyle01"/>
          <w:rFonts w:ascii="Times New Roman" w:hAnsi="Times New Roman" w:cs="Times New Roman"/>
          <w:sz w:val="22"/>
          <w:szCs w:val="22"/>
        </w:rPr>
        <w:t xml:space="preserve"> mixture of urea (</w:t>
      </w:r>
      <w:r w:rsidR="007D654C">
        <w:rPr>
          <w:rStyle w:val="fontstyle01"/>
          <w:rFonts w:ascii="Times New Roman" w:hAnsi="Times New Roman" w:cs="Times New Roman"/>
          <w:sz w:val="22"/>
          <w:szCs w:val="22"/>
        </w:rPr>
        <w:t xml:space="preserve">15 g) </w:t>
      </w:r>
      <w:r>
        <w:rPr>
          <w:rStyle w:val="fontstyle01"/>
          <w:rFonts w:ascii="Times New Roman" w:hAnsi="Times New Roman" w:cs="Times New Roman"/>
          <w:sz w:val="22"/>
          <w:szCs w:val="22"/>
        </w:rPr>
        <w:t xml:space="preserve">and </w:t>
      </w:r>
      <w:r w:rsidR="007D654C" w:rsidRPr="002D4C60">
        <w:rPr>
          <w:rStyle w:val="fontstyle01"/>
          <w:rFonts w:ascii="Times New Roman" w:hAnsi="Times New Roman" w:cs="Times New Roman"/>
          <w:sz w:val="22"/>
          <w:szCs w:val="22"/>
        </w:rPr>
        <w:t xml:space="preserve">C (0.1 g) </w:t>
      </w:r>
      <w:r w:rsidR="007D654C" w:rsidRPr="007D654C">
        <w:rPr>
          <w:rStyle w:val="fontstyle01"/>
          <w:rFonts w:ascii="Times New Roman" w:hAnsi="Times New Roman" w:cs="Times New Roman"/>
          <w:sz w:val="22"/>
          <w:szCs w:val="22"/>
        </w:rPr>
        <w:t>was dispersed</w:t>
      </w:r>
      <w:r w:rsidR="007D654C">
        <w:rPr>
          <w:rStyle w:val="fontstyle01"/>
          <w:rFonts w:ascii="Times New Roman" w:hAnsi="Times New Roman" w:cs="Times New Roman"/>
          <w:sz w:val="22"/>
          <w:szCs w:val="22"/>
        </w:rPr>
        <w:t xml:space="preserve"> </w:t>
      </w:r>
      <w:r w:rsidR="007D654C" w:rsidRPr="007D654C">
        <w:rPr>
          <w:rStyle w:val="fontstyle01"/>
          <w:rFonts w:ascii="Times New Roman" w:hAnsi="Times New Roman" w:cs="Times New Roman"/>
          <w:sz w:val="22"/>
          <w:szCs w:val="22"/>
        </w:rPr>
        <w:t xml:space="preserve">in a </w:t>
      </w:r>
      <w:r>
        <w:rPr>
          <w:rStyle w:val="fontstyle01"/>
          <w:rFonts w:ascii="Times New Roman" w:hAnsi="Times New Roman" w:cs="Times New Roman"/>
          <w:sz w:val="22"/>
          <w:szCs w:val="22"/>
        </w:rPr>
        <w:t xml:space="preserve">water-alcohol </w:t>
      </w:r>
      <w:r w:rsidR="007D654C" w:rsidRPr="007D654C">
        <w:rPr>
          <w:rStyle w:val="fontstyle01"/>
          <w:rFonts w:ascii="Times New Roman" w:hAnsi="Times New Roman" w:cs="Times New Roman"/>
          <w:sz w:val="22"/>
          <w:szCs w:val="22"/>
        </w:rPr>
        <w:t>solution (1:1</w:t>
      </w:r>
      <w:r>
        <w:rPr>
          <w:rStyle w:val="fontstyle01"/>
          <w:rFonts w:ascii="Times New Roman" w:hAnsi="Times New Roman" w:cs="Times New Roman"/>
          <w:sz w:val="22"/>
          <w:szCs w:val="22"/>
        </w:rPr>
        <w:t xml:space="preserve"> ratio</w:t>
      </w:r>
      <w:r w:rsidR="007D654C" w:rsidRPr="007D654C">
        <w:rPr>
          <w:rStyle w:val="fontstyle01"/>
          <w:rFonts w:ascii="Times New Roman" w:hAnsi="Times New Roman" w:cs="Times New Roman"/>
          <w:sz w:val="22"/>
          <w:szCs w:val="22"/>
        </w:rPr>
        <w:t xml:space="preserve">) </w:t>
      </w:r>
      <w:r w:rsidR="00746BEC">
        <w:rPr>
          <w:rStyle w:val="fontstyle01"/>
          <w:rFonts w:ascii="Times New Roman" w:hAnsi="Times New Roman" w:cs="Times New Roman"/>
          <w:sz w:val="22"/>
          <w:szCs w:val="22"/>
        </w:rPr>
        <w:t xml:space="preserve">and </w:t>
      </w:r>
      <w:r w:rsidR="00A765D4">
        <w:rPr>
          <w:rStyle w:val="fontstyle01"/>
          <w:rFonts w:ascii="Times New Roman" w:hAnsi="Times New Roman" w:cs="Times New Roman"/>
          <w:sz w:val="22"/>
          <w:szCs w:val="22"/>
        </w:rPr>
        <w:t xml:space="preserve">then subjected to </w:t>
      </w:r>
      <w:r w:rsidR="007D654C" w:rsidRPr="007D654C">
        <w:rPr>
          <w:rStyle w:val="fontstyle01"/>
          <w:rFonts w:ascii="Times New Roman" w:hAnsi="Times New Roman" w:cs="Times New Roman"/>
          <w:sz w:val="22"/>
          <w:szCs w:val="22"/>
        </w:rPr>
        <w:t xml:space="preserve">ultrasonic vibration </w:t>
      </w:r>
      <w:r w:rsidR="00A765D4">
        <w:rPr>
          <w:rStyle w:val="fontstyle01"/>
          <w:rFonts w:ascii="Times New Roman" w:hAnsi="Times New Roman" w:cs="Times New Roman"/>
          <w:sz w:val="22"/>
          <w:szCs w:val="22"/>
        </w:rPr>
        <w:t xml:space="preserve">for </w:t>
      </w:r>
      <w:r w:rsidR="007D654C" w:rsidRPr="007D654C">
        <w:rPr>
          <w:rStyle w:val="fontstyle01"/>
          <w:rFonts w:ascii="Times New Roman" w:hAnsi="Times New Roman" w:cs="Times New Roman"/>
          <w:sz w:val="22"/>
          <w:szCs w:val="22"/>
        </w:rPr>
        <w:t>30 minutes</w:t>
      </w:r>
      <w:r w:rsidR="00A765D4">
        <w:rPr>
          <w:rStyle w:val="fontstyle01"/>
          <w:rFonts w:ascii="Times New Roman" w:hAnsi="Times New Roman" w:cs="Times New Roman"/>
          <w:sz w:val="22"/>
          <w:szCs w:val="22"/>
        </w:rPr>
        <w:t>. The mixture was</w:t>
      </w:r>
      <w:r w:rsidR="007D654C" w:rsidRPr="007D654C">
        <w:rPr>
          <w:rStyle w:val="fontstyle01"/>
          <w:rFonts w:ascii="Times New Roman" w:hAnsi="Times New Roman" w:cs="Times New Roman"/>
          <w:sz w:val="22"/>
          <w:szCs w:val="22"/>
        </w:rPr>
        <w:t xml:space="preserve"> continuously</w:t>
      </w:r>
      <w:r w:rsidR="00A765D4">
        <w:rPr>
          <w:rStyle w:val="fontstyle01"/>
          <w:rFonts w:ascii="Times New Roman" w:hAnsi="Times New Roman" w:cs="Times New Roman"/>
          <w:sz w:val="22"/>
          <w:szCs w:val="22"/>
        </w:rPr>
        <w:t xml:space="preserve"> </w:t>
      </w:r>
      <w:r w:rsidR="00A765D4" w:rsidRPr="007D654C">
        <w:rPr>
          <w:rStyle w:val="fontstyle01"/>
          <w:rFonts w:ascii="Times New Roman" w:hAnsi="Times New Roman" w:cs="Times New Roman"/>
          <w:sz w:val="22"/>
          <w:szCs w:val="22"/>
        </w:rPr>
        <w:t>stir</w:t>
      </w:r>
      <w:r w:rsidR="00A765D4">
        <w:rPr>
          <w:rStyle w:val="fontstyle01"/>
          <w:rFonts w:ascii="Times New Roman" w:hAnsi="Times New Roman" w:cs="Times New Roman"/>
          <w:sz w:val="22"/>
          <w:szCs w:val="22"/>
        </w:rPr>
        <w:t>red</w:t>
      </w:r>
      <w:r w:rsidR="007D654C" w:rsidRPr="007D654C">
        <w:rPr>
          <w:rStyle w:val="fontstyle01"/>
          <w:rFonts w:ascii="Times New Roman" w:hAnsi="Times New Roman" w:cs="Times New Roman"/>
          <w:sz w:val="22"/>
          <w:szCs w:val="22"/>
        </w:rPr>
        <w:t xml:space="preserve"> at 60</w:t>
      </w:r>
      <w:r w:rsidR="007D654C">
        <w:rPr>
          <w:rStyle w:val="fontstyle01"/>
          <w:rFonts w:ascii="Times New Roman" w:hAnsi="Times New Roman" w:cs="Times New Roman"/>
          <w:sz w:val="22"/>
          <w:szCs w:val="22"/>
        </w:rPr>
        <w:t xml:space="preserve"> </w:t>
      </w:r>
      <w:r w:rsidR="007D654C" w:rsidRPr="007D654C">
        <w:rPr>
          <w:rStyle w:val="fontstyle01"/>
          <w:rFonts w:ascii="Times New Roman" w:hAnsi="Times New Roman" w:cs="Times New Roman"/>
          <w:sz w:val="22"/>
          <w:szCs w:val="22"/>
          <w:vertAlign w:val="superscript"/>
        </w:rPr>
        <w:t>o</w:t>
      </w:r>
      <w:r w:rsidR="007D654C" w:rsidRPr="007D654C">
        <w:rPr>
          <w:rStyle w:val="fontstyle01"/>
          <w:rFonts w:ascii="Times New Roman" w:hAnsi="Times New Roman" w:cs="Times New Roman"/>
          <w:sz w:val="22"/>
          <w:szCs w:val="22"/>
        </w:rPr>
        <w:t xml:space="preserve">C until </w:t>
      </w:r>
      <w:r w:rsidR="00A765D4">
        <w:rPr>
          <w:rStyle w:val="fontstyle01"/>
          <w:rFonts w:ascii="Times New Roman" w:hAnsi="Times New Roman" w:cs="Times New Roman"/>
          <w:sz w:val="22"/>
          <w:szCs w:val="22"/>
        </w:rPr>
        <w:t xml:space="preserve">the </w:t>
      </w:r>
      <w:r w:rsidR="00AA5D40">
        <w:rPr>
          <w:rStyle w:val="fontstyle01"/>
          <w:rFonts w:ascii="Times New Roman" w:hAnsi="Times New Roman" w:cs="Times New Roman"/>
          <w:sz w:val="22"/>
          <w:szCs w:val="22"/>
        </w:rPr>
        <w:t xml:space="preserve">water and alcohol </w:t>
      </w:r>
      <w:r w:rsidR="00746BEC">
        <w:rPr>
          <w:rStyle w:val="fontstyle01"/>
          <w:rFonts w:ascii="Times New Roman" w:hAnsi="Times New Roman" w:cs="Times New Roman"/>
          <w:sz w:val="22"/>
          <w:szCs w:val="22"/>
        </w:rPr>
        <w:t>whol</w:t>
      </w:r>
      <w:r w:rsidR="00A765D4" w:rsidRPr="007D654C">
        <w:rPr>
          <w:rStyle w:val="fontstyle01"/>
          <w:rFonts w:ascii="Times New Roman" w:hAnsi="Times New Roman" w:cs="Times New Roman"/>
          <w:sz w:val="22"/>
          <w:szCs w:val="22"/>
        </w:rPr>
        <w:t xml:space="preserve">ly </w:t>
      </w:r>
      <w:r w:rsidR="007D654C" w:rsidRPr="007D654C">
        <w:rPr>
          <w:rStyle w:val="fontstyle01"/>
          <w:rFonts w:ascii="Times New Roman" w:hAnsi="Times New Roman" w:cs="Times New Roman"/>
          <w:sz w:val="22"/>
          <w:szCs w:val="22"/>
        </w:rPr>
        <w:lastRenderedPageBreak/>
        <w:t>evaporate</w:t>
      </w:r>
      <w:r w:rsidR="007E4360">
        <w:rPr>
          <w:rStyle w:val="fontstyle01"/>
          <w:rFonts w:ascii="Times New Roman" w:hAnsi="Times New Roman" w:cs="Times New Roman"/>
          <w:sz w:val="22"/>
          <w:szCs w:val="22"/>
        </w:rPr>
        <w:t>d</w:t>
      </w:r>
      <w:r w:rsidR="007D654C" w:rsidRPr="007D654C">
        <w:rPr>
          <w:rStyle w:val="fontstyle01"/>
          <w:rFonts w:ascii="Times New Roman" w:hAnsi="Times New Roman" w:cs="Times New Roman"/>
          <w:sz w:val="22"/>
          <w:szCs w:val="22"/>
        </w:rPr>
        <w:t>. The resulting</w:t>
      </w:r>
      <w:r w:rsidR="00A765D4">
        <w:rPr>
          <w:rStyle w:val="fontstyle01"/>
          <w:rFonts w:ascii="Times New Roman" w:hAnsi="Times New Roman" w:cs="Times New Roman"/>
          <w:sz w:val="22"/>
          <w:szCs w:val="22"/>
        </w:rPr>
        <w:t xml:space="preserve"> solid was </w:t>
      </w:r>
      <w:r w:rsidR="007D654C" w:rsidRPr="007D654C">
        <w:rPr>
          <w:rStyle w:val="fontstyle01"/>
          <w:rFonts w:ascii="Times New Roman" w:hAnsi="Times New Roman" w:cs="Times New Roman"/>
          <w:sz w:val="22"/>
          <w:szCs w:val="22"/>
        </w:rPr>
        <w:t>ground and heated in Argon gas at 550</w:t>
      </w:r>
      <w:r w:rsidR="007D654C">
        <w:rPr>
          <w:rStyle w:val="fontstyle01"/>
          <w:rFonts w:ascii="Times New Roman" w:hAnsi="Times New Roman" w:cs="Times New Roman"/>
          <w:sz w:val="22"/>
          <w:szCs w:val="22"/>
        </w:rPr>
        <w:t xml:space="preserve"> </w:t>
      </w:r>
      <w:r w:rsidR="007D654C" w:rsidRPr="007D654C">
        <w:rPr>
          <w:rStyle w:val="fontstyle01"/>
          <w:rFonts w:ascii="Times New Roman" w:hAnsi="Times New Roman" w:cs="Times New Roman"/>
          <w:sz w:val="22"/>
          <w:szCs w:val="22"/>
          <w:vertAlign w:val="superscript"/>
        </w:rPr>
        <w:t>o</w:t>
      </w:r>
      <w:r w:rsidR="007D654C" w:rsidRPr="007D654C">
        <w:rPr>
          <w:rStyle w:val="fontstyle01"/>
          <w:rFonts w:ascii="Times New Roman" w:hAnsi="Times New Roman" w:cs="Times New Roman"/>
          <w:sz w:val="22"/>
          <w:szCs w:val="22"/>
        </w:rPr>
        <w:t xml:space="preserve">C for 1 hour. The </w:t>
      </w:r>
      <w:r w:rsidR="00A765D4">
        <w:rPr>
          <w:rStyle w:val="fontstyle01"/>
          <w:rFonts w:ascii="Times New Roman" w:hAnsi="Times New Roman" w:cs="Times New Roman"/>
          <w:sz w:val="22"/>
          <w:szCs w:val="22"/>
        </w:rPr>
        <w:t xml:space="preserve">product was </w:t>
      </w:r>
      <w:r w:rsidR="007D654C" w:rsidRPr="007D654C">
        <w:rPr>
          <w:rStyle w:val="fontstyle01"/>
          <w:rFonts w:ascii="Times New Roman" w:hAnsi="Times New Roman" w:cs="Times New Roman"/>
          <w:sz w:val="22"/>
          <w:szCs w:val="22"/>
        </w:rPr>
        <w:t>washed, filtered</w:t>
      </w:r>
      <w:r w:rsidR="00746BEC">
        <w:rPr>
          <w:rStyle w:val="fontstyle01"/>
          <w:rFonts w:ascii="Times New Roman" w:hAnsi="Times New Roman" w:cs="Times New Roman"/>
          <w:sz w:val="22"/>
          <w:szCs w:val="22"/>
        </w:rPr>
        <w:t>,</w:t>
      </w:r>
      <w:r w:rsidR="007D654C" w:rsidRPr="007D654C">
        <w:rPr>
          <w:rStyle w:val="fontstyle01"/>
          <w:rFonts w:ascii="Times New Roman" w:hAnsi="Times New Roman" w:cs="Times New Roman"/>
          <w:sz w:val="22"/>
          <w:szCs w:val="22"/>
        </w:rPr>
        <w:t xml:space="preserve"> and dried</w:t>
      </w:r>
      <w:r w:rsidR="00A765D4">
        <w:rPr>
          <w:rStyle w:val="fontstyle01"/>
          <w:rFonts w:ascii="Times New Roman" w:hAnsi="Times New Roman" w:cs="Times New Roman"/>
          <w:sz w:val="22"/>
          <w:szCs w:val="22"/>
        </w:rPr>
        <w:t xml:space="preserve"> </w:t>
      </w:r>
      <w:r w:rsidR="00A765D4" w:rsidRPr="007D654C">
        <w:rPr>
          <w:rStyle w:val="fontstyle01"/>
          <w:rFonts w:ascii="Times New Roman" w:hAnsi="Times New Roman" w:cs="Times New Roman"/>
          <w:sz w:val="22"/>
          <w:szCs w:val="22"/>
        </w:rPr>
        <w:t>at 80</w:t>
      </w:r>
      <w:r w:rsidR="00A765D4">
        <w:rPr>
          <w:rStyle w:val="fontstyle01"/>
          <w:rFonts w:ascii="Times New Roman" w:hAnsi="Times New Roman" w:cs="Times New Roman"/>
          <w:sz w:val="22"/>
          <w:szCs w:val="22"/>
        </w:rPr>
        <w:t xml:space="preserve"> </w:t>
      </w:r>
      <w:r w:rsidR="00A765D4" w:rsidRPr="007D654C">
        <w:rPr>
          <w:rStyle w:val="fontstyle01"/>
          <w:rFonts w:ascii="Times New Roman" w:hAnsi="Times New Roman" w:cs="Times New Roman"/>
          <w:sz w:val="22"/>
          <w:szCs w:val="22"/>
          <w:vertAlign w:val="superscript"/>
        </w:rPr>
        <w:t>o</w:t>
      </w:r>
      <w:r w:rsidR="00A765D4" w:rsidRPr="007D654C">
        <w:rPr>
          <w:rStyle w:val="fontstyle01"/>
          <w:rFonts w:ascii="Times New Roman" w:hAnsi="Times New Roman" w:cs="Times New Roman"/>
          <w:sz w:val="22"/>
          <w:szCs w:val="22"/>
        </w:rPr>
        <w:t>C</w:t>
      </w:r>
      <w:r w:rsidR="007D654C" w:rsidRPr="007D654C">
        <w:rPr>
          <w:rStyle w:val="fontstyle01"/>
          <w:rFonts w:ascii="Times New Roman" w:hAnsi="Times New Roman" w:cs="Times New Roman"/>
          <w:sz w:val="22"/>
          <w:szCs w:val="22"/>
        </w:rPr>
        <w:t xml:space="preserve"> for 12 hours to obtain the </w:t>
      </w:r>
      <w:r w:rsidR="00A765D4">
        <w:rPr>
          <w:rStyle w:val="fontstyle01"/>
          <w:rFonts w:ascii="Times New Roman" w:hAnsi="Times New Roman" w:cs="Times New Roman"/>
          <w:sz w:val="22"/>
          <w:szCs w:val="22"/>
        </w:rPr>
        <w:t xml:space="preserve">final </w:t>
      </w:r>
      <w:r w:rsidR="007D654C" w:rsidRPr="007D654C">
        <w:rPr>
          <w:rStyle w:val="fontstyle01"/>
          <w:rFonts w:ascii="Times New Roman" w:hAnsi="Times New Roman" w:cs="Times New Roman"/>
          <w:sz w:val="22"/>
          <w:szCs w:val="22"/>
        </w:rPr>
        <w:t>product</w:t>
      </w:r>
      <w:r w:rsidR="00A765D4">
        <w:rPr>
          <w:rStyle w:val="fontstyle01"/>
          <w:rFonts w:ascii="Times New Roman" w:hAnsi="Times New Roman" w:cs="Times New Roman"/>
          <w:sz w:val="22"/>
          <w:szCs w:val="22"/>
        </w:rPr>
        <w:t>,</w:t>
      </w:r>
      <w:r w:rsidR="007D654C" w:rsidRPr="007D654C">
        <w:rPr>
          <w:rStyle w:val="fontstyle01"/>
          <w:rFonts w:ascii="Times New Roman" w:hAnsi="Times New Roman" w:cs="Times New Roman"/>
          <w:sz w:val="22"/>
          <w:szCs w:val="22"/>
        </w:rPr>
        <w:t xml:space="preserve"> C/g-C</w:t>
      </w:r>
      <w:r w:rsidR="007D654C" w:rsidRPr="007D654C">
        <w:rPr>
          <w:rStyle w:val="fontstyle01"/>
          <w:rFonts w:ascii="Times New Roman" w:hAnsi="Times New Roman" w:cs="Times New Roman"/>
          <w:sz w:val="22"/>
          <w:szCs w:val="22"/>
          <w:vertAlign w:val="subscript"/>
        </w:rPr>
        <w:t>3</w:t>
      </w:r>
      <w:r w:rsidR="007D654C" w:rsidRPr="007D654C">
        <w:rPr>
          <w:rStyle w:val="fontstyle01"/>
          <w:rFonts w:ascii="Times New Roman" w:hAnsi="Times New Roman" w:cs="Times New Roman"/>
          <w:sz w:val="22"/>
          <w:szCs w:val="22"/>
        </w:rPr>
        <w:t>N</w:t>
      </w:r>
      <w:r w:rsidR="007D654C" w:rsidRPr="007D654C">
        <w:rPr>
          <w:rStyle w:val="fontstyle01"/>
          <w:rFonts w:ascii="Times New Roman" w:hAnsi="Times New Roman" w:cs="Times New Roman"/>
          <w:sz w:val="22"/>
          <w:szCs w:val="22"/>
          <w:vertAlign w:val="subscript"/>
        </w:rPr>
        <w:t>4</w:t>
      </w:r>
      <w:r w:rsidR="007D654C" w:rsidRPr="007D654C">
        <w:rPr>
          <w:rStyle w:val="fontstyle01"/>
          <w:rFonts w:ascii="Times New Roman" w:hAnsi="Times New Roman" w:cs="Times New Roman"/>
          <w:sz w:val="22"/>
          <w:szCs w:val="22"/>
        </w:rPr>
        <w:t>.</w:t>
      </w:r>
    </w:p>
    <w:p w14:paraId="7DD73BF8" w14:textId="7062AE55" w:rsidR="007D654C" w:rsidRPr="00F24410" w:rsidRDefault="00F24410" w:rsidP="00F24410">
      <w:pPr>
        <w:spacing w:after="120" w:line="240" w:lineRule="auto"/>
        <w:jc w:val="both"/>
        <w:rPr>
          <w:rStyle w:val="fontstyle01"/>
          <w:rFonts w:ascii="Times New Roman" w:hAnsi="Times New Roman" w:cs="Times New Roman"/>
          <w:i/>
          <w:sz w:val="22"/>
          <w:szCs w:val="22"/>
        </w:rPr>
      </w:pPr>
      <w:r w:rsidRPr="00F24410">
        <w:rPr>
          <w:rStyle w:val="fontstyle01"/>
          <w:rFonts w:ascii="Times New Roman" w:hAnsi="Times New Roman" w:cs="Times New Roman"/>
          <w:i/>
          <w:sz w:val="22"/>
          <w:szCs w:val="22"/>
        </w:rPr>
        <w:t xml:space="preserve">2.2.2. Synthesis of </w:t>
      </w:r>
      <w:r w:rsidRPr="00F24410">
        <w:rPr>
          <w:rFonts w:ascii="Times New Roman" w:hAnsi="Times New Roman" w:cs="Times New Roman"/>
          <w:i/>
          <w:iCs/>
          <w:sz w:val="24"/>
          <w:szCs w:val="24"/>
        </w:rPr>
        <w:t>C/g-C</w:t>
      </w:r>
      <w:r w:rsidRPr="00F24410">
        <w:rPr>
          <w:rFonts w:ascii="Times New Roman" w:hAnsi="Times New Roman" w:cs="Times New Roman"/>
          <w:i/>
          <w:iCs/>
          <w:sz w:val="24"/>
          <w:szCs w:val="24"/>
          <w:vertAlign w:val="subscript"/>
        </w:rPr>
        <w:t>3</w:t>
      </w:r>
      <w:r w:rsidRPr="00F24410">
        <w:rPr>
          <w:rFonts w:ascii="Times New Roman" w:hAnsi="Times New Roman" w:cs="Times New Roman"/>
          <w:i/>
          <w:iCs/>
          <w:sz w:val="24"/>
          <w:szCs w:val="24"/>
        </w:rPr>
        <w:t>N</w:t>
      </w:r>
      <w:r w:rsidRPr="00F24410">
        <w:rPr>
          <w:rFonts w:ascii="Times New Roman" w:hAnsi="Times New Roman" w:cs="Times New Roman"/>
          <w:i/>
          <w:iCs/>
          <w:sz w:val="24"/>
          <w:szCs w:val="24"/>
          <w:vertAlign w:val="subscript"/>
        </w:rPr>
        <w:t>4</w:t>
      </w:r>
      <w:r w:rsidRPr="00F24410">
        <w:rPr>
          <w:rFonts w:ascii="Times New Roman" w:hAnsi="Times New Roman" w:cs="Times New Roman"/>
          <w:i/>
          <w:iCs/>
          <w:sz w:val="24"/>
          <w:szCs w:val="24"/>
        </w:rPr>
        <w:t>/PVDF</w:t>
      </w:r>
      <w:r>
        <w:rPr>
          <w:rFonts w:ascii="Times New Roman" w:hAnsi="Times New Roman" w:cs="Times New Roman"/>
          <w:i/>
          <w:color w:val="000000"/>
        </w:rPr>
        <w:t xml:space="preserve"> </w:t>
      </w:r>
      <w:r w:rsidRPr="00F24410">
        <w:rPr>
          <w:rStyle w:val="fontstyle01"/>
          <w:rFonts w:ascii="Times New Roman" w:hAnsi="Times New Roman" w:cs="Times New Roman"/>
          <w:i/>
          <w:sz w:val="22"/>
          <w:szCs w:val="22"/>
        </w:rPr>
        <w:t>membrane material</w:t>
      </w:r>
    </w:p>
    <w:p w14:paraId="5D70EF53" w14:textId="7A3A810D" w:rsidR="00F24410" w:rsidRPr="00F24410" w:rsidRDefault="00746BEC" w:rsidP="00F24410">
      <w:pPr>
        <w:spacing w:before="120" w:after="12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Add 0.1 grams of C/g-C</w:t>
      </w:r>
      <w:r w:rsidRPr="00AA5D40">
        <w:rPr>
          <w:rStyle w:val="fontstyle01"/>
          <w:rFonts w:ascii="Times New Roman" w:hAnsi="Times New Roman" w:cs="Times New Roman"/>
          <w:sz w:val="22"/>
          <w:szCs w:val="22"/>
          <w:vertAlign w:val="subscript"/>
        </w:rPr>
        <w:t>3</w:t>
      </w:r>
      <w:r>
        <w:rPr>
          <w:rStyle w:val="fontstyle01"/>
          <w:rFonts w:ascii="Times New Roman" w:hAnsi="Times New Roman" w:cs="Times New Roman"/>
          <w:sz w:val="22"/>
          <w:szCs w:val="22"/>
        </w:rPr>
        <w:t>N</w:t>
      </w:r>
      <w:r w:rsidRPr="00AA5D40">
        <w:rPr>
          <w:rStyle w:val="fontstyle01"/>
          <w:rFonts w:ascii="Times New Roman" w:hAnsi="Times New Roman" w:cs="Times New Roman"/>
          <w:sz w:val="22"/>
          <w:szCs w:val="22"/>
          <w:vertAlign w:val="subscript"/>
        </w:rPr>
        <w:t>4</w:t>
      </w:r>
      <w:r>
        <w:rPr>
          <w:rStyle w:val="fontstyle01"/>
          <w:rFonts w:ascii="Times New Roman" w:hAnsi="Times New Roman" w:cs="Times New Roman"/>
          <w:sz w:val="22"/>
          <w:szCs w:val="22"/>
        </w:rPr>
        <w:t xml:space="preserve"> material </w:t>
      </w:r>
      <w:r w:rsidR="00BE38C4">
        <w:rPr>
          <w:rStyle w:val="fontstyle01"/>
          <w:rFonts w:ascii="Times New Roman" w:hAnsi="Times New Roman" w:cs="Times New Roman"/>
          <w:sz w:val="22"/>
          <w:szCs w:val="22"/>
        </w:rPr>
        <w:t xml:space="preserve">to a glass jar with a lid, </w:t>
      </w:r>
      <w:proofErr w:type="gramStart"/>
      <w:r w:rsidR="00A765D4">
        <w:rPr>
          <w:rStyle w:val="fontstyle01"/>
          <w:rFonts w:ascii="Times New Roman" w:hAnsi="Times New Roman" w:cs="Times New Roman"/>
          <w:sz w:val="22"/>
          <w:szCs w:val="22"/>
        </w:rPr>
        <w:t>then</w:t>
      </w:r>
      <w:proofErr w:type="gramEnd"/>
      <w:r w:rsidR="00A765D4">
        <w:rPr>
          <w:rStyle w:val="fontstyle01"/>
          <w:rFonts w:ascii="Times New Roman" w:hAnsi="Times New Roman" w:cs="Times New Roman"/>
          <w:sz w:val="22"/>
          <w:szCs w:val="22"/>
        </w:rPr>
        <w:t xml:space="preserve"> </w:t>
      </w:r>
      <w:r w:rsidR="00F24410" w:rsidRPr="00F24410">
        <w:rPr>
          <w:rStyle w:val="fontstyle01"/>
          <w:rFonts w:ascii="Times New Roman" w:hAnsi="Times New Roman" w:cs="Times New Roman"/>
          <w:sz w:val="22"/>
          <w:szCs w:val="22"/>
        </w:rPr>
        <w:t>add 5 mL of N-Methy-2-pyrrolidone (NMP)</w:t>
      </w:r>
      <w:r w:rsidR="00A765D4">
        <w:rPr>
          <w:rStyle w:val="fontstyle01"/>
          <w:rFonts w:ascii="Times New Roman" w:hAnsi="Times New Roman" w:cs="Times New Roman"/>
          <w:sz w:val="22"/>
          <w:szCs w:val="22"/>
        </w:rPr>
        <w:t>.</w:t>
      </w:r>
      <w:r>
        <w:rPr>
          <w:rStyle w:val="fontstyle01"/>
          <w:rFonts w:ascii="Times New Roman" w:hAnsi="Times New Roman" w:cs="Times New Roman"/>
          <w:sz w:val="22"/>
          <w:szCs w:val="22"/>
        </w:rPr>
        <w:t xml:space="preserve"> </w:t>
      </w:r>
      <w:r w:rsidR="00A765D4">
        <w:rPr>
          <w:rStyle w:val="fontstyle01"/>
          <w:rFonts w:ascii="Times New Roman" w:hAnsi="Times New Roman" w:cs="Times New Roman"/>
          <w:sz w:val="22"/>
          <w:szCs w:val="22"/>
        </w:rPr>
        <w:t>S</w:t>
      </w:r>
      <w:r w:rsidR="00F24410" w:rsidRPr="00F24410">
        <w:rPr>
          <w:rStyle w:val="fontstyle01"/>
          <w:rFonts w:ascii="Times New Roman" w:hAnsi="Times New Roman" w:cs="Times New Roman"/>
          <w:sz w:val="22"/>
          <w:szCs w:val="22"/>
        </w:rPr>
        <w:t>onicate</w:t>
      </w:r>
      <w:r w:rsidR="00A765D4">
        <w:rPr>
          <w:rStyle w:val="fontstyle01"/>
          <w:rFonts w:ascii="Times New Roman" w:hAnsi="Times New Roman" w:cs="Times New Roman"/>
          <w:sz w:val="22"/>
          <w:szCs w:val="22"/>
        </w:rPr>
        <w:t xml:space="preserve"> the mixture</w:t>
      </w:r>
      <w:r w:rsidR="00F24410" w:rsidRPr="00F24410">
        <w:rPr>
          <w:rStyle w:val="fontstyle01"/>
          <w:rFonts w:ascii="Times New Roman" w:hAnsi="Times New Roman" w:cs="Times New Roman"/>
          <w:sz w:val="22"/>
          <w:szCs w:val="22"/>
        </w:rPr>
        <w:t xml:space="preserve"> for 10 minutes, </w:t>
      </w:r>
      <w:r w:rsidR="00A765D4">
        <w:rPr>
          <w:rStyle w:val="fontstyle01"/>
          <w:rFonts w:ascii="Times New Roman" w:hAnsi="Times New Roman" w:cs="Times New Roman"/>
          <w:sz w:val="22"/>
          <w:szCs w:val="22"/>
        </w:rPr>
        <w:t>followed by</w:t>
      </w:r>
      <w:r w:rsidR="007E4360">
        <w:rPr>
          <w:rStyle w:val="fontstyle01"/>
          <w:rFonts w:ascii="Times New Roman" w:hAnsi="Times New Roman" w:cs="Times New Roman"/>
          <w:sz w:val="22"/>
          <w:szCs w:val="22"/>
        </w:rPr>
        <w:t xml:space="preserve"> </w:t>
      </w:r>
      <w:r w:rsidR="00F24410" w:rsidRPr="00F24410">
        <w:rPr>
          <w:rStyle w:val="fontstyle01"/>
          <w:rFonts w:ascii="Times New Roman" w:hAnsi="Times New Roman" w:cs="Times New Roman"/>
          <w:sz w:val="22"/>
          <w:szCs w:val="22"/>
        </w:rPr>
        <w:t>stir</w:t>
      </w:r>
      <w:r w:rsidR="00A765D4">
        <w:rPr>
          <w:rStyle w:val="fontstyle01"/>
          <w:rFonts w:ascii="Times New Roman" w:hAnsi="Times New Roman" w:cs="Times New Roman"/>
          <w:sz w:val="22"/>
          <w:szCs w:val="22"/>
        </w:rPr>
        <w:t>ring</w:t>
      </w:r>
      <w:r w:rsidR="00F24410" w:rsidRPr="00F24410">
        <w:rPr>
          <w:rStyle w:val="fontstyle01"/>
          <w:rFonts w:ascii="Times New Roman" w:hAnsi="Times New Roman" w:cs="Times New Roman"/>
          <w:sz w:val="22"/>
          <w:szCs w:val="22"/>
        </w:rPr>
        <w:t xml:space="preserve"> for 30 minutes. </w:t>
      </w:r>
      <w:r w:rsidR="00A765D4">
        <w:rPr>
          <w:rStyle w:val="fontstyle01"/>
          <w:rFonts w:ascii="Times New Roman" w:hAnsi="Times New Roman" w:cs="Times New Roman"/>
          <w:sz w:val="22"/>
          <w:szCs w:val="22"/>
        </w:rPr>
        <w:t>Afterward, c</w:t>
      </w:r>
      <w:r w:rsidR="00F24410" w:rsidRPr="00F24410">
        <w:rPr>
          <w:rStyle w:val="fontstyle01"/>
          <w:rFonts w:ascii="Times New Roman" w:hAnsi="Times New Roman" w:cs="Times New Roman"/>
          <w:sz w:val="22"/>
          <w:szCs w:val="22"/>
        </w:rPr>
        <w:t xml:space="preserve">ontinue sonicating for another 20 minutes and stir for 20 minutes. </w:t>
      </w:r>
      <w:r w:rsidR="00A765D4">
        <w:rPr>
          <w:rStyle w:val="fontstyle01"/>
          <w:rFonts w:ascii="Times New Roman" w:hAnsi="Times New Roman" w:cs="Times New Roman"/>
          <w:sz w:val="22"/>
          <w:szCs w:val="22"/>
        </w:rPr>
        <w:t>Next, a</w:t>
      </w:r>
      <w:r w:rsidR="00F24410" w:rsidRPr="00F24410">
        <w:rPr>
          <w:rStyle w:val="fontstyle01"/>
          <w:rFonts w:ascii="Times New Roman" w:hAnsi="Times New Roman" w:cs="Times New Roman"/>
          <w:sz w:val="22"/>
          <w:szCs w:val="22"/>
        </w:rPr>
        <w:t>dd 0.646 gram</w:t>
      </w:r>
      <w:r w:rsidR="007E4360">
        <w:rPr>
          <w:rStyle w:val="fontstyle01"/>
          <w:rFonts w:ascii="Times New Roman" w:hAnsi="Times New Roman" w:cs="Times New Roman"/>
          <w:sz w:val="22"/>
          <w:szCs w:val="22"/>
        </w:rPr>
        <w:t>s</w:t>
      </w:r>
      <w:r w:rsidR="00F24410" w:rsidRPr="00F24410">
        <w:rPr>
          <w:rStyle w:val="fontstyle01"/>
          <w:rFonts w:ascii="Times New Roman" w:hAnsi="Times New Roman" w:cs="Times New Roman"/>
          <w:sz w:val="22"/>
          <w:szCs w:val="22"/>
        </w:rPr>
        <w:t xml:space="preserve"> of polyvinylidene fluori</w:t>
      </w:r>
      <w:r w:rsidR="007E4360">
        <w:rPr>
          <w:rStyle w:val="fontstyle01"/>
          <w:rFonts w:ascii="Times New Roman" w:hAnsi="Times New Roman" w:cs="Times New Roman"/>
          <w:sz w:val="22"/>
          <w:szCs w:val="22"/>
        </w:rPr>
        <w:t>d</w:t>
      </w:r>
      <w:r w:rsidR="00F24410" w:rsidRPr="00F24410">
        <w:rPr>
          <w:rStyle w:val="fontstyle01"/>
          <w:rFonts w:ascii="Times New Roman" w:hAnsi="Times New Roman" w:cs="Times New Roman"/>
          <w:sz w:val="22"/>
          <w:szCs w:val="22"/>
        </w:rPr>
        <w:t xml:space="preserve">e (PVDF) and stir </w:t>
      </w:r>
      <w:r w:rsidR="00A765D4">
        <w:rPr>
          <w:rStyle w:val="fontstyle01"/>
          <w:rFonts w:ascii="Times New Roman" w:hAnsi="Times New Roman" w:cs="Times New Roman"/>
          <w:sz w:val="22"/>
          <w:szCs w:val="22"/>
        </w:rPr>
        <w:t xml:space="preserve">the mixture </w:t>
      </w:r>
      <w:r w:rsidR="00F24410" w:rsidRPr="00F24410">
        <w:rPr>
          <w:rStyle w:val="fontstyle01"/>
          <w:rFonts w:ascii="Times New Roman" w:hAnsi="Times New Roman" w:cs="Times New Roman"/>
          <w:sz w:val="22"/>
          <w:szCs w:val="22"/>
        </w:rPr>
        <w:t xml:space="preserve">at 40 </w:t>
      </w:r>
      <w:r w:rsidR="00F24410" w:rsidRPr="00F24410">
        <w:rPr>
          <w:rStyle w:val="fontstyle01"/>
          <w:rFonts w:ascii="Times New Roman" w:hAnsi="Times New Roman" w:cs="Times New Roman"/>
          <w:sz w:val="22"/>
          <w:szCs w:val="22"/>
          <w:vertAlign w:val="superscript"/>
        </w:rPr>
        <w:t>o</w:t>
      </w:r>
      <w:r w:rsidR="00F24410" w:rsidRPr="00F24410">
        <w:rPr>
          <w:rStyle w:val="fontstyle01"/>
          <w:rFonts w:ascii="Times New Roman" w:hAnsi="Times New Roman" w:cs="Times New Roman"/>
          <w:sz w:val="22"/>
          <w:szCs w:val="22"/>
        </w:rPr>
        <w:t>C for 4 hours</w:t>
      </w:r>
      <w:r w:rsidR="007E4360">
        <w:rPr>
          <w:rStyle w:val="fontstyle01"/>
          <w:rFonts w:ascii="Times New Roman" w:hAnsi="Times New Roman" w:cs="Times New Roman"/>
          <w:sz w:val="22"/>
          <w:szCs w:val="22"/>
        </w:rPr>
        <w:t xml:space="preserve">. </w:t>
      </w:r>
      <w:r w:rsidR="00A765D4">
        <w:rPr>
          <w:rStyle w:val="fontstyle01"/>
          <w:rFonts w:ascii="Times New Roman" w:hAnsi="Times New Roman" w:cs="Times New Roman"/>
          <w:sz w:val="22"/>
          <w:szCs w:val="22"/>
        </w:rPr>
        <w:t>Allow</w:t>
      </w:r>
      <w:r w:rsidR="00A07ECD">
        <w:rPr>
          <w:rStyle w:val="fontstyle01"/>
          <w:rFonts w:ascii="Times New Roman" w:hAnsi="Times New Roman" w:cs="Times New Roman"/>
          <w:sz w:val="22"/>
          <w:szCs w:val="22"/>
        </w:rPr>
        <w:t xml:space="preserve"> </w:t>
      </w:r>
      <w:r w:rsidR="00F24410" w:rsidRPr="00F24410">
        <w:rPr>
          <w:rStyle w:val="fontstyle01"/>
          <w:rFonts w:ascii="Times New Roman" w:hAnsi="Times New Roman" w:cs="Times New Roman"/>
          <w:sz w:val="22"/>
          <w:szCs w:val="22"/>
        </w:rPr>
        <w:t xml:space="preserve">the mixture </w:t>
      </w:r>
      <w:r w:rsidR="00A765D4">
        <w:rPr>
          <w:rStyle w:val="fontstyle01"/>
          <w:rFonts w:ascii="Times New Roman" w:hAnsi="Times New Roman" w:cs="Times New Roman"/>
          <w:sz w:val="22"/>
          <w:szCs w:val="22"/>
        </w:rPr>
        <w:t xml:space="preserve">to </w:t>
      </w:r>
      <w:r w:rsidR="00F24410" w:rsidRPr="00F24410">
        <w:rPr>
          <w:rStyle w:val="fontstyle01"/>
          <w:rFonts w:ascii="Times New Roman" w:hAnsi="Times New Roman" w:cs="Times New Roman"/>
          <w:sz w:val="22"/>
          <w:szCs w:val="22"/>
        </w:rPr>
        <w:t>stand for 3 hours. Use a sta</w:t>
      </w:r>
      <w:r>
        <w:rPr>
          <w:rStyle w:val="fontstyle01"/>
          <w:rFonts w:ascii="Times New Roman" w:hAnsi="Times New Roman" w:cs="Times New Roman"/>
          <w:sz w:val="22"/>
          <w:szCs w:val="22"/>
        </w:rPr>
        <w:t>inless steel knife (250 µm</w:t>
      </w:r>
      <w:r w:rsidR="00F24410" w:rsidRPr="00F24410">
        <w:rPr>
          <w:rStyle w:val="fontstyle01"/>
          <w:rFonts w:ascii="Times New Roman" w:hAnsi="Times New Roman" w:cs="Times New Roman"/>
          <w:sz w:val="22"/>
          <w:szCs w:val="22"/>
        </w:rPr>
        <w:t xml:space="preserve"> x 15 cm) </w:t>
      </w:r>
      <w:r>
        <w:rPr>
          <w:rStyle w:val="fontstyle01"/>
          <w:rFonts w:ascii="Times New Roman" w:hAnsi="Times New Roman" w:cs="Times New Roman"/>
          <w:sz w:val="22"/>
          <w:szCs w:val="22"/>
        </w:rPr>
        <w:t xml:space="preserve">to </w:t>
      </w:r>
      <w:r w:rsidR="00A765D4">
        <w:rPr>
          <w:rStyle w:val="fontstyle01"/>
          <w:rFonts w:ascii="Times New Roman" w:hAnsi="Times New Roman" w:cs="Times New Roman"/>
          <w:sz w:val="22"/>
          <w:szCs w:val="22"/>
        </w:rPr>
        <w:t xml:space="preserve">evenly </w:t>
      </w:r>
      <w:r w:rsidR="00F24410" w:rsidRPr="00F24410">
        <w:rPr>
          <w:rStyle w:val="fontstyle01"/>
          <w:rFonts w:ascii="Times New Roman" w:hAnsi="Times New Roman" w:cs="Times New Roman"/>
          <w:sz w:val="22"/>
          <w:szCs w:val="22"/>
        </w:rPr>
        <w:t>roll the mixture</w:t>
      </w:r>
      <w:r w:rsidR="00A765D4">
        <w:rPr>
          <w:rStyle w:val="fontstyle01"/>
          <w:rFonts w:ascii="Times New Roman" w:hAnsi="Times New Roman" w:cs="Times New Roman"/>
          <w:sz w:val="22"/>
          <w:szCs w:val="22"/>
        </w:rPr>
        <w:t xml:space="preserve"> </w:t>
      </w:r>
      <w:r w:rsidR="00F24410" w:rsidRPr="00F24410">
        <w:rPr>
          <w:rStyle w:val="fontstyle01"/>
          <w:rFonts w:ascii="Times New Roman" w:hAnsi="Times New Roman" w:cs="Times New Roman"/>
          <w:sz w:val="22"/>
          <w:szCs w:val="22"/>
        </w:rPr>
        <w:t xml:space="preserve">onto </w:t>
      </w:r>
      <w:r w:rsidR="00A765D4">
        <w:rPr>
          <w:rStyle w:val="fontstyle01"/>
          <w:rFonts w:ascii="Times New Roman" w:hAnsi="Times New Roman" w:cs="Times New Roman"/>
          <w:sz w:val="22"/>
          <w:szCs w:val="22"/>
        </w:rPr>
        <w:t xml:space="preserve">a </w:t>
      </w:r>
      <w:r w:rsidR="00F24410" w:rsidRPr="00F24410">
        <w:rPr>
          <w:rStyle w:val="fontstyle01"/>
          <w:rFonts w:ascii="Times New Roman" w:hAnsi="Times New Roman" w:cs="Times New Roman"/>
          <w:sz w:val="22"/>
          <w:szCs w:val="22"/>
        </w:rPr>
        <w:t xml:space="preserve">glass </w:t>
      </w:r>
      <w:r w:rsidR="00A765D4">
        <w:rPr>
          <w:rStyle w:val="fontstyle01"/>
          <w:rFonts w:ascii="Times New Roman" w:hAnsi="Times New Roman" w:cs="Times New Roman"/>
          <w:sz w:val="22"/>
          <w:szCs w:val="22"/>
        </w:rPr>
        <w:t xml:space="preserve">surface </w:t>
      </w:r>
      <w:r w:rsidR="00F24410" w:rsidRPr="00F24410">
        <w:rPr>
          <w:rStyle w:val="fontstyle01"/>
          <w:rFonts w:ascii="Times New Roman" w:hAnsi="Times New Roman" w:cs="Times New Roman"/>
          <w:sz w:val="22"/>
          <w:szCs w:val="22"/>
        </w:rPr>
        <w:t>to form a composite film</w:t>
      </w:r>
      <w:r w:rsidR="00BE38C4">
        <w:rPr>
          <w:rStyle w:val="fontstyle01"/>
          <w:rFonts w:ascii="Times New Roman" w:hAnsi="Times New Roman" w:cs="Times New Roman"/>
          <w:sz w:val="22"/>
          <w:szCs w:val="22"/>
        </w:rPr>
        <w:t xml:space="preserve">. </w:t>
      </w:r>
      <w:r w:rsidR="00A765D4">
        <w:rPr>
          <w:rStyle w:val="fontstyle01"/>
          <w:rFonts w:ascii="Times New Roman" w:hAnsi="Times New Roman" w:cs="Times New Roman"/>
          <w:sz w:val="22"/>
          <w:szCs w:val="22"/>
        </w:rPr>
        <w:t>Q</w:t>
      </w:r>
      <w:r w:rsidR="00F24410" w:rsidRPr="00F24410">
        <w:rPr>
          <w:rStyle w:val="fontstyle01"/>
          <w:rFonts w:ascii="Times New Roman" w:hAnsi="Times New Roman" w:cs="Times New Roman"/>
          <w:sz w:val="22"/>
          <w:szCs w:val="22"/>
        </w:rPr>
        <w:t>uickly</w:t>
      </w:r>
      <w:r w:rsidR="00A765D4">
        <w:rPr>
          <w:rStyle w:val="fontstyle01"/>
          <w:rFonts w:ascii="Times New Roman" w:hAnsi="Times New Roman" w:cs="Times New Roman"/>
          <w:sz w:val="22"/>
          <w:szCs w:val="22"/>
        </w:rPr>
        <w:t xml:space="preserve"> immerse</w:t>
      </w:r>
      <w:r w:rsidR="00F24410" w:rsidRPr="00F24410">
        <w:rPr>
          <w:rStyle w:val="fontstyle01"/>
          <w:rFonts w:ascii="Times New Roman" w:hAnsi="Times New Roman" w:cs="Times New Roman"/>
          <w:sz w:val="22"/>
          <w:szCs w:val="22"/>
        </w:rPr>
        <w:t xml:space="preserve"> the glass with the film into </w:t>
      </w:r>
      <w:r>
        <w:rPr>
          <w:rStyle w:val="fontstyle01"/>
          <w:rFonts w:ascii="Times New Roman" w:hAnsi="Times New Roman" w:cs="Times New Roman"/>
          <w:sz w:val="22"/>
          <w:szCs w:val="22"/>
        </w:rPr>
        <w:t xml:space="preserve">the </w:t>
      </w:r>
      <w:r w:rsidR="00F24410" w:rsidRPr="00F24410">
        <w:rPr>
          <w:rStyle w:val="fontstyle01"/>
          <w:rFonts w:ascii="Times New Roman" w:hAnsi="Times New Roman" w:cs="Times New Roman"/>
          <w:sz w:val="22"/>
          <w:szCs w:val="22"/>
        </w:rPr>
        <w:t xml:space="preserve">water to perform the phase </w:t>
      </w:r>
      <w:r w:rsidR="00A2377E">
        <w:rPr>
          <w:rStyle w:val="fontstyle01"/>
          <w:rFonts w:ascii="Times New Roman" w:hAnsi="Times New Roman" w:cs="Times New Roman"/>
          <w:sz w:val="22"/>
          <w:szCs w:val="22"/>
        </w:rPr>
        <w:t>inversion</w:t>
      </w:r>
      <w:r>
        <w:rPr>
          <w:rStyle w:val="fontstyle01"/>
          <w:rFonts w:ascii="Times New Roman" w:hAnsi="Times New Roman" w:cs="Times New Roman"/>
          <w:sz w:val="22"/>
          <w:szCs w:val="22"/>
        </w:rPr>
        <w:t xml:space="preserve"> </w:t>
      </w:r>
      <w:r w:rsidR="00F24410" w:rsidRPr="00F24410">
        <w:rPr>
          <w:rStyle w:val="fontstyle01"/>
          <w:rFonts w:ascii="Times New Roman" w:hAnsi="Times New Roman" w:cs="Times New Roman"/>
          <w:sz w:val="22"/>
          <w:szCs w:val="22"/>
        </w:rPr>
        <w:t>process</w:t>
      </w:r>
      <w:r w:rsidR="003A037F">
        <w:rPr>
          <w:rStyle w:val="fontstyle01"/>
          <w:rFonts w:ascii="Times New Roman" w:hAnsi="Times New Roman" w:cs="Times New Roman"/>
          <w:sz w:val="22"/>
          <w:szCs w:val="22"/>
        </w:rPr>
        <w:t>.</w:t>
      </w:r>
      <w:r w:rsidR="00F24410" w:rsidRPr="00866EFE">
        <w:rPr>
          <w:rFonts w:ascii="Times New Roman" w:hAnsi="Times New Roman" w:cs="Times New Roman"/>
          <w:color w:val="000000"/>
          <w:sz w:val="24"/>
          <w:szCs w:val="24"/>
        </w:rPr>
        <w:fldChar w:fldCharType="begin"/>
      </w:r>
      <w:r w:rsidR="00E25507">
        <w:rPr>
          <w:rFonts w:ascii="Times New Roman" w:hAnsi="Times New Roman" w:cs="Times New Roman"/>
          <w:color w:val="000000"/>
          <w:sz w:val="24"/>
          <w:szCs w:val="24"/>
        </w:rPr>
        <w:instrText xml:space="preserve"> ADDIN EN.CITE &lt;EndNote&gt;&lt;Cite&gt;&lt;Author&gt;Valenzuela&lt;/Author&gt;&lt;Year&gt;2023&lt;/Year&gt;&lt;RecNum&gt;1951&lt;/RecNum&gt;&lt;DisplayText&gt;&lt;style face="superscript"&gt;17&lt;/style&gt;&lt;/DisplayText&gt;&lt;record&gt;&lt;rec-number&gt;1951&lt;/rec-number&gt;&lt;foreign-keys&gt;&lt;key app="EN" db-id="s50x2t2tgd5fwvexvtfvx5sp5sr2sdrxvzt9" timestamp="1734600486"&gt;1951&lt;/key&gt;&lt;/foreign-keys&gt;&lt;ref-type name="Journal Article"&gt;17&lt;/ref-type&gt;&lt;contributors&gt;&lt;authors&gt;&lt;author&gt;Valenzuela, Laura&lt;/author&gt;&lt;author&gt;Pedrosa, Marta&lt;/author&gt;&lt;author&gt;Bahamonde, Ana&lt;/author&gt;&lt;author&gt;Rosal, Roberto&lt;/author&gt;&lt;author&gt;Torres-Pinto, André&lt;/author&gt;&lt;author&gt;Silva, Cláudia G&lt;/author&gt;&lt;author&gt;Faria, Joaquim L&lt;/author&gt;&lt;author&gt;Silva, Adrián MT&lt;/author&gt;&lt;/authors&gt;&lt;/contributors&gt;&lt;titles&gt;&lt;title&gt;Carbon nitride–PVDF photocatalytic membranes for visible-light degradation of venlafaxine as emerging water micropollutant&lt;/title&gt;&lt;secondary-title&gt;Catalysis Today&lt;/secondary-title&gt;&lt;/titles&gt;&lt;periodical&gt;&lt;full-title&gt;Catalysis Today&lt;/full-title&gt;&lt;/periodical&gt;&lt;pages&gt;114042&lt;/pages&gt;&lt;volume&gt;418&lt;/volume&gt;&lt;dates&gt;&lt;year&gt;2023&lt;/year&gt;&lt;/dates&gt;&lt;isbn&gt;0920-5861&lt;/isbn&gt;&lt;urls&gt;&lt;/urls&gt;&lt;/record&gt;&lt;/Cite&gt;&lt;/EndNote&gt;</w:instrText>
      </w:r>
      <w:r w:rsidR="00F24410" w:rsidRPr="00866EFE">
        <w:rPr>
          <w:rFonts w:ascii="Times New Roman" w:hAnsi="Times New Roman" w:cs="Times New Roman"/>
          <w:color w:val="000000"/>
          <w:sz w:val="24"/>
          <w:szCs w:val="24"/>
        </w:rPr>
        <w:fldChar w:fldCharType="separate"/>
      </w:r>
      <w:r w:rsidR="00E25507" w:rsidRPr="00E25507">
        <w:rPr>
          <w:rFonts w:ascii="Times New Roman" w:hAnsi="Times New Roman" w:cs="Times New Roman"/>
          <w:noProof/>
          <w:color w:val="000000"/>
          <w:sz w:val="24"/>
          <w:szCs w:val="24"/>
          <w:vertAlign w:val="superscript"/>
        </w:rPr>
        <w:t>17</w:t>
      </w:r>
      <w:r w:rsidR="00F24410" w:rsidRPr="00866EFE">
        <w:rPr>
          <w:rFonts w:ascii="Times New Roman" w:hAnsi="Times New Roman" w:cs="Times New Roman"/>
          <w:color w:val="000000"/>
          <w:sz w:val="24"/>
          <w:szCs w:val="24"/>
        </w:rPr>
        <w:fldChar w:fldCharType="end"/>
      </w:r>
      <w:r w:rsidR="007E4360">
        <w:rPr>
          <w:rStyle w:val="fontstyle01"/>
          <w:rFonts w:ascii="Times New Roman" w:hAnsi="Times New Roman" w:cs="Times New Roman"/>
          <w:sz w:val="22"/>
          <w:szCs w:val="22"/>
        </w:rPr>
        <w:t xml:space="preserve"> T</w:t>
      </w:r>
      <w:r w:rsidR="00F24410" w:rsidRPr="00F24410">
        <w:rPr>
          <w:rStyle w:val="fontstyle01"/>
          <w:rFonts w:ascii="Times New Roman" w:hAnsi="Times New Roman" w:cs="Times New Roman"/>
          <w:sz w:val="22"/>
          <w:szCs w:val="22"/>
        </w:rPr>
        <w:t>he resulting product is denoted as C/g-C</w:t>
      </w:r>
      <w:r w:rsidR="00F24410" w:rsidRPr="00F24410">
        <w:rPr>
          <w:rStyle w:val="fontstyle01"/>
          <w:rFonts w:ascii="Times New Roman" w:hAnsi="Times New Roman" w:cs="Times New Roman"/>
          <w:sz w:val="22"/>
          <w:szCs w:val="22"/>
          <w:vertAlign w:val="subscript"/>
        </w:rPr>
        <w:t>3</w:t>
      </w:r>
      <w:r w:rsidR="00F24410" w:rsidRPr="00F24410">
        <w:rPr>
          <w:rStyle w:val="fontstyle01"/>
          <w:rFonts w:ascii="Times New Roman" w:hAnsi="Times New Roman" w:cs="Times New Roman"/>
          <w:sz w:val="22"/>
          <w:szCs w:val="22"/>
        </w:rPr>
        <w:t>N</w:t>
      </w:r>
      <w:r w:rsidR="00F24410" w:rsidRPr="00F24410">
        <w:rPr>
          <w:rStyle w:val="fontstyle01"/>
          <w:rFonts w:ascii="Times New Roman" w:hAnsi="Times New Roman" w:cs="Times New Roman"/>
          <w:sz w:val="22"/>
          <w:szCs w:val="22"/>
          <w:vertAlign w:val="subscript"/>
        </w:rPr>
        <w:t>4</w:t>
      </w:r>
      <w:r w:rsidR="00F24410" w:rsidRPr="00F24410">
        <w:rPr>
          <w:rStyle w:val="fontstyle01"/>
          <w:rFonts w:ascii="Times New Roman" w:hAnsi="Times New Roman" w:cs="Times New Roman"/>
          <w:sz w:val="22"/>
          <w:szCs w:val="22"/>
        </w:rPr>
        <w:t>/PVDF.</w:t>
      </w:r>
    </w:p>
    <w:p w14:paraId="43964B1A" w14:textId="17862557" w:rsidR="00F24410" w:rsidRDefault="00A2377E" w:rsidP="00F24410">
      <w:pPr>
        <w:spacing w:before="120" w:after="12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The process for d</w:t>
      </w:r>
      <w:r w:rsidR="00F24410" w:rsidRPr="00F24410">
        <w:rPr>
          <w:rStyle w:val="fontstyle01"/>
          <w:rFonts w:ascii="Times New Roman" w:hAnsi="Times New Roman" w:cs="Times New Roman"/>
          <w:sz w:val="22"/>
          <w:szCs w:val="22"/>
        </w:rPr>
        <w:t>ispersing g-C</w:t>
      </w:r>
      <w:r w:rsidR="00F24410" w:rsidRPr="006D5A74">
        <w:rPr>
          <w:rStyle w:val="fontstyle01"/>
          <w:rFonts w:ascii="Times New Roman" w:hAnsi="Times New Roman" w:cs="Times New Roman"/>
          <w:sz w:val="22"/>
          <w:szCs w:val="22"/>
          <w:vertAlign w:val="subscript"/>
        </w:rPr>
        <w:t>3</w:t>
      </w:r>
      <w:r w:rsidR="00F24410" w:rsidRPr="00F24410">
        <w:rPr>
          <w:rStyle w:val="fontstyle01"/>
          <w:rFonts w:ascii="Times New Roman" w:hAnsi="Times New Roman" w:cs="Times New Roman"/>
          <w:sz w:val="22"/>
          <w:szCs w:val="22"/>
        </w:rPr>
        <w:t>N</w:t>
      </w:r>
      <w:r w:rsidR="00F24410" w:rsidRPr="006D5A74">
        <w:rPr>
          <w:rStyle w:val="fontstyle01"/>
          <w:rFonts w:ascii="Times New Roman" w:hAnsi="Times New Roman" w:cs="Times New Roman"/>
          <w:sz w:val="22"/>
          <w:szCs w:val="22"/>
          <w:vertAlign w:val="subscript"/>
        </w:rPr>
        <w:t>4</w:t>
      </w:r>
      <w:r w:rsidR="00F24410" w:rsidRPr="00F24410">
        <w:rPr>
          <w:rStyle w:val="fontstyle01"/>
          <w:rFonts w:ascii="Times New Roman" w:hAnsi="Times New Roman" w:cs="Times New Roman"/>
          <w:sz w:val="22"/>
          <w:szCs w:val="22"/>
        </w:rPr>
        <w:t xml:space="preserve"> onto PVDF polymer is carried out</w:t>
      </w:r>
      <w:r>
        <w:rPr>
          <w:rStyle w:val="fontstyle01"/>
          <w:rFonts w:ascii="Times New Roman" w:hAnsi="Times New Roman" w:cs="Times New Roman"/>
          <w:sz w:val="22"/>
          <w:szCs w:val="22"/>
        </w:rPr>
        <w:t xml:space="preserve"> </w:t>
      </w:r>
      <w:r w:rsidR="00746BEC">
        <w:rPr>
          <w:rStyle w:val="fontstyle01"/>
          <w:rFonts w:ascii="Times New Roman" w:hAnsi="Times New Roman" w:cs="Times New Roman"/>
          <w:sz w:val="22"/>
          <w:szCs w:val="22"/>
        </w:rPr>
        <w:t>similarly</w:t>
      </w:r>
      <w:r>
        <w:rPr>
          <w:rStyle w:val="fontstyle01"/>
          <w:rFonts w:ascii="Times New Roman" w:hAnsi="Times New Roman" w:cs="Times New Roman"/>
          <w:sz w:val="22"/>
          <w:szCs w:val="22"/>
        </w:rPr>
        <w:t>, and the product obtained is denoted as</w:t>
      </w:r>
      <w:r w:rsidR="00F24410" w:rsidRPr="00F24410">
        <w:rPr>
          <w:rStyle w:val="fontstyle01"/>
          <w:rFonts w:ascii="Times New Roman" w:hAnsi="Times New Roman" w:cs="Times New Roman"/>
          <w:sz w:val="22"/>
          <w:szCs w:val="22"/>
        </w:rPr>
        <w:t xml:space="preserve"> </w:t>
      </w:r>
      <w:r w:rsidR="00F24410">
        <w:rPr>
          <w:rStyle w:val="fontstyle01"/>
          <w:rFonts w:ascii="Times New Roman" w:hAnsi="Times New Roman" w:cs="Times New Roman"/>
          <w:sz w:val="22"/>
          <w:szCs w:val="22"/>
        </w:rPr>
        <w:t>g-C</w:t>
      </w:r>
      <w:r w:rsidR="00F24410" w:rsidRPr="00F24410">
        <w:rPr>
          <w:rStyle w:val="fontstyle01"/>
          <w:rFonts w:ascii="Times New Roman" w:hAnsi="Times New Roman" w:cs="Times New Roman"/>
          <w:sz w:val="22"/>
          <w:szCs w:val="22"/>
          <w:vertAlign w:val="subscript"/>
        </w:rPr>
        <w:t>3</w:t>
      </w:r>
      <w:r w:rsidR="00F24410">
        <w:rPr>
          <w:rStyle w:val="fontstyle01"/>
          <w:rFonts w:ascii="Times New Roman" w:hAnsi="Times New Roman" w:cs="Times New Roman"/>
          <w:sz w:val="22"/>
          <w:szCs w:val="22"/>
        </w:rPr>
        <w:t>N</w:t>
      </w:r>
      <w:r w:rsidR="00F24410" w:rsidRPr="00F24410">
        <w:rPr>
          <w:rStyle w:val="fontstyle01"/>
          <w:rFonts w:ascii="Times New Roman" w:hAnsi="Times New Roman" w:cs="Times New Roman"/>
          <w:sz w:val="22"/>
          <w:szCs w:val="22"/>
          <w:vertAlign w:val="subscript"/>
        </w:rPr>
        <w:t>4</w:t>
      </w:r>
      <w:r w:rsidR="00F24410">
        <w:rPr>
          <w:rStyle w:val="fontstyle01"/>
          <w:rFonts w:ascii="Times New Roman" w:hAnsi="Times New Roman" w:cs="Times New Roman"/>
          <w:sz w:val="22"/>
          <w:szCs w:val="22"/>
        </w:rPr>
        <w:t>/PVDF.</w:t>
      </w:r>
    </w:p>
    <w:p w14:paraId="47BAA7B8" w14:textId="4599C119" w:rsidR="003B5511" w:rsidRPr="005F60D4" w:rsidRDefault="00F24410" w:rsidP="00F24410">
      <w:pPr>
        <w:spacing w:before="120" w:after="120" w:line="240" w:lineRule="auto"/>
        <w:jc w:val="both"/>
        <w:rPr>
          <w:rStyle w:val="fontstyle01"/>
          <w:rFonts w:ascii="Times New Roman" w:hAnsi="Times New Roman" w:cs="Times New Roman"/>
          <w:b/>
          <w:sz w:val="22"/>
          <w:szCs w:val="22"/>
        </w:rPr>
      </w:pPr>
      <w:r>
        <w:rPr>
          <w:rStyle w:val="fontstyle01"/>
          <w:rFonts w:ascii="Times New Roman" w:hAnsi="Times New Roman" w:cs="Times New Roman"/>
          <w:b/>
          <w:sz w:val="22"/>
          <w:szCs w:val="22"/>
        </w:rPr>
        <w:t>2.3</w:t>
      </w:r>
      <w:r w:rsidR="003B5511" w:rsidRPr="005F60D4">
        <w:rPr>
          <w:rStyle w:val="fontstyle01"/>
          <w:rFonts w:ascii="Times New Roman" w:hAnsi="Times New Roman" w:cs="Times New Roman"/>
          <w:b/>
          <w:sz w:val="22"/>
          <w:szCs w:val="22"/>
        </w:rPr>
        <w:t>. Material characterization</w:t>
      </w:r>
    </w:p>
    <w:p w14:paraId="314D38B2" w14:textId="094FAA3F" w:rsidR="00F24410" w:rsidRDefault="00F24410" w:rsidP="00DC365A">
      <w:pPr>
        <w:spacing w:before="120" w:after="120" w:line="240" w:lineRule="auto"/>
        <w:jc w:val="both"/>
        <w:rPr>
          <w:rStyle w:val="fontstyle01"/>
          <w:rFonts w:ascii="Times New Roman" w:hAnsi="Times New Roman" w:cs="Times New Roman"/>
          <w:color w:val="auto"/>
          <w:sz w:val="22"/>
          <w:szCs w:val="22"/>
        </w:rPr>
      </w:pPr>
      <w:r w:rsidRPr="00F24410">
        <w:rPr>
          <w:rStyle w:val="fontstyle01"/>
          <w:rFonts w:ascii="Times New Roman" w:hAnsi="Times New Roman" w:cs="Times New Roman"/>
          <w:color w:val="auto"/>
          <w:sz w:val="22"/>
          <w:szCs w:val="22"/>
        </w:rPr>
        <w:t xml:space="preserve">The synthesized materials were characterized </w:t>
      </w:r>
      <w:r w:rsidR="00A2377E">
        <w:rPr>
          <w:rStyle w:val="fontstyle01"/>
          <w:rFonts w:ascii="Times New Roman" w:hAnsi="Times New Roman" w:cs="Times New Roman"/>
          <w:color w:val="auto"/>
          <w:sz w:val="22"/>
          <w:szCs w:val="22"/>
        </w:rPr>
        <w:t xml:space="preserve">using several techniques. </w:t>
      </w:r>
      <w:r w:rsidRPr="00F24410">
        <w:rPr>
          <w:rStyle w:val="fontstyle01"/>
          <w:rFonts w:ascii="Times New Roman" w:hAnsi="Times New Roman" w:cs="Times New Roman"/>
          <w:color w:val="auto"/>
          <w:sz w:val="22"/>
          <w:szCs w:val="22"/>
        </w:rPr>
        <w:t xml:space="preserve"> </w:t>
      </w:r>
      <w:r w:rsidR="00A2377E">
        <w:rPr>
          <w:rStyle w:val="fontstyle01"/>
          <w:rFonts w:ascii="Times New Roman" w:hAnsi="Times New Roman" w:cs="Times New Roman"/>
          <w:color w:val="auto"/>
          <w:sz w:val="22"/>
          <w:szCs w:val="22"/>
        </w:rPr>
        <w:t>I</w:t>
      </w:r>
      <w:r w:rsidRPr="00F24410">
        <w:rPr>
          <w:rStyle w:val="fontstyle01"/>
          <w:rFonts w:ascii="Times New Roman" w:hAnsi="Times New Roman" w:cs="Times New Roman"/>
          <w:color w:val="auto"/>
          <w:sz w:val="22"/>
          <w:szCs w:val="22"/>
        </w:rPr>
        <w:t xml:space="preserve">nfrared spectroscopy IR </w:t>
      </w:r>
      <w:r w:rsidR="00A2377E">
        <w:rPr>
          <w:rStyle w:val="fontstyle01"/>
          <w:rFonts w:ascii="Times New Roman" w:hAnsi="Times New Roman" w:cs="Times New Roman"/>
          <w:color w:val="auto"/>
          <w:sz w:val="22"/>
          <w:szCs w:val="22"/>
        </w:rPr>
        <w:t>was performed on a</w:t>
      </w:r>
      <w:r w:rsidRPr="00F24410">
        <w:rPr>
          <w:rStyle w:val="fontstyle01"/>
          <w:rFonts w:ascii="Times New Roman" w:hAnsi="Times New Roman" w:cs="Times New Roman"/>
          <w:color w:val="auto"/>
          <w:sz w:val="22"/>
          <w:szCs w:val="22"/>
        </w:rPr>
        <w:t xml:space="preserve"> Shimadzu IR Prestige-21)</w:t>
      </w:r>
      <w:r w:rsidR="00BE38C4">
        <w:rPr>
          <w:rStyle w:val="fontstyle01"/>
          <w:rFonts w:ascii="Times New Roman" w:hAnsi="Times New Roman" w:cs="Times New Roman"/>
          <w:color w:val="auto"/>
          <w:sz w:val="22"/>
          <w:szCs w:val="22"/>
        </w:rPr>
        <w:t xml:space="preserve">. </w:t>
      </w:r>
      <w:r w:rsidR="00A2377E">
        <w:rPr>
          <w:rStyle w:val="fontstyle01"/>
          <w:rFonts w:ascii="Times New Roman" w:hAnsi="Times New Roman" w:cs="Times New Roman"/>
          <w:color w:val="auto"/>
          <w:sz w:val="22"/>
          <w:szCs w:val="22"/>
        </w:rPr>
        <w:t xml:space="preserve">The </w:t>
      </w:r>
      <w:r w:rsidRPr="00F24410">
        <w:rPr>
          <w:rStyle w:val="fontstyle01"/>
          <w:rFonts w:ascii="Times New Roman" w:hAnsi="Times New Roman" w:cs="Times New Roman"/>
          <w:color w:val="auto"/>
          <w:sz w:val="22"/>
          <w:szCs w:val="22"/>
        </w:rPr>
        <w:t xml:space="preserve">crystal phase </w:t>
      </w:r>
      <w:r w:rsidR="00A2377E">
        <w:rPr>
          <w:rStyle w:val="fontstyle01"/>
          <w:rFonts w:ascii="Times New Roman" w:hAnsi="Times New Roman" w:cs="Times New Roman"/>
          <w:color w:val="auto"/>
          <w:sz w:val="22"/>
          <w:szCs w:val="22"/>
        </w:rPr>
        <w:t xml:space="preserve">was analyzed by </w:t>
      </w:r>
      <w:r w:rsidRPr="00F24410">
        <w:rPr>
          <w:rStyle w:val="fontstyle01"/>
          <w:rFonts w:ascii="Times New Roman" w:hAnsi="Times New Roman" w:cs="Times New Roman"/>
          <w:color w:val="auto"/>
          <w:sz w:val="22"/>
          <w:szCs w:val="22"/>
        </w:rPr>
        <w:t>X-ray diffraction (XRD</w:t>
      </w:r>
      <w:r w:rsidR="00A2377E">
        <w:rPr>
          <w:rStyle w:val="fontstyle01"/>
          <w:rFonts w:ascii="Times New Roman" w:hAnsi="Times New Roman" w:cs="Times New Roman"/>
          <w:color w:val="auto"/>
          <w:sz w:val="22"/>
          <w:szCs w:val="22"/>
        </w:rPr>
        <w:t>) using a</w:t>
      </w:r>
      <w:r w:rsidRPr="00F24410">
        <w:rPr>
          <w:rStyle w:val="fontstyle01"/>
          <w:rFonts w:ascii="Times New Roman" w:hAnsi="Times New Roman" w:cs="Times New Roman"/>
          <w:color w:val="auto"/>
          <w:sz w:val="22"/>
          <w:szCs w:val="22"/>
        </w:rPr>
        <w:t xml:space="preserve"> Siemen</w:t>
      </w:r>
      <w:r w:rsidR="00746BEC">
        <w:rPr>
          <w:rStyle w:val="fontstyle01"/>
          <w:rFonts w:ascii="Times New Roman" w:hAnsi="Times New Roman" w:cs="Times New Roman"/>
          <w:color w:val="auto"/>
          <w:sz w:val="22"/>
          <w:szCs w:val="22"/>
        </w:rPr>
        <w:t>s</w:t>
      </w:r>
      <w:r w:rsidRPr="00F24410">
        <w:rPr>
          <w:rStyle w:val="fontstyle01"/>
          <w:rFonts w:ascii="Times New Roman" w:hAnsi="Times New Roman" w:cs="Times New Roman"/>
          <w:color w:val="auto"/>
          <w:sz w:val="22"/>
          <w:szCs w:val="22"/>
        </w:rPr>
        <w:t xml:space="preserve"> D-500 Bruker</w:t>
      </w:r>
      <w:r w:rsidR="00A2377E">
        <w:rPr>
          <w:rStyle w:val="fontstyle01"/>
          <w:rFonts w:ascii="Times New Roman" w:hAnsi="Times New Roman" w:cs="Times New Roman"/>
          <w:color w:val="auto"/>
          <w:sz w:val="22"/>
          <w:szCs w:val="22"/>
        </w:rPr>
        <w:t xml:space="preserve"> system. S</w:t>
      </w:r>
      <w:r w:rsidRPr="00F24410">
        <w:rPr>
          <w:rStyle w:val="fontstyle01"/>
          <w:rFonts w:ascii="Times New Roman" w:hAnsi="Times New Roman" w:cs="Times New Roman"/>
          <w:color w:val="auto"/>
          <w:sz w:val="22"/>
          <w:szCs w:val="22"/>
        </w:rPr>
        <w:t xml:space="preserve">canning electron microscopy (SEM) and X-ray energy dispersive spectroscopy (EDS) were </w:t>
      </w:r>
      <w:r w:rsidR="00A2377E">
        <w:rPr>
          <w:rStyle w:val="fontstyle01"/>
          <w:rFonts w:ascii="Times New Roman" w:hAnsi="Times New Roman" w:cs="Times New Roman"/>
          <w:color w:val="auto"/>
          <w:sz w:val="22"/>
          <w:szCs w:val="22"/>
        </w:rPr>
        <w:t>conducted using</w:t>
      </w:r>
      <w:r w:rsidR="00A07ECD">
        <w:rPr>
          <w:rStyle w:val="fontstyle01"/>
          <w:rFonts w:ascii="Times New Roman" w:hAnsi="Times New Roman" w:cs="Times New Roman"/>
          <w:color w:val="auto"/>
          <w:sz w:val="22"/>
          <w:szCs w:val="22"/>
        </w:rPr>
        <w:t xml:space="preserve"> </w:t>
      </w:r>
      <w:r w:rsidRPr="00F24410">
        <w:rPr>
          <w:rStyle w:val="fontstyle01"/>
          <w:rFonts w:ascii="Times New Roman" w:hAnsi="Times New Roman" w:cs="Times New Roman"/>
          <w:color w:val="auto"/>
          <w:sz w:val="22"/>
          <w:szCs w:val="22"/>
        </w:rPr>
        <w:t>a JSM-7600F device</w:t>
      </w:r>
      <w:r w:rsidR="00A2377E">
        <w:rPr>
          <w:rStyle w:val="fontstyle01"/>
          <w:rFonts w:ascii="Times New Roman" w:hAnsi="Times New Roman" w:cs="Times New Roman"/>
          <w:color w:val="auto"/>
          <w:sz w:val="22"/>
          <w:szCs w:val="22"/>
        </w:rPr>
        <w:t>.</w:t>
      </w:r>
      <w:r w:rsidR="00BE38C4">
        <w:rPr>
          <w:rStyle w:val="fontstyle01"/>
          <w:rFonts w:ascii="Times New Roman" w:hAnsi="Times New Roman" w:cs="Times New Roman"/>
          <w:color w:val="auto"/>
          <w:sz w:val="22"/>
          <w:szCs w:val="22"/>
        </w:rPr>
        <w:t xml:space="preserve"> </w:t>
      </w:r>
      <w:r w:rsidR="00A2377E">
        <w:rPr>
          <w:rStyle w:val="fontstyle01"/>
          <w:rFonts w:ascii="Times New Roman" w:hAnsi="Times New Roman" w:cs="Times New Roman"/>
          <w:color w:val="auto"/>
          <w:sz w:val="22"/>
          <w:szCs w:val="22"/>
        </w:rPr>
        <w:t>P</w:t>
      </w:r>
      <w:r w:rsidR="00BE38C4">
        <w:rPr>
          <w:rStyle w:val="fontstyle01"/>
          <w:rFonts w:ascii="Times New Roman" w:hAnsi="Times New Roman" w:cs="Times New Roman"/>
          <w:color w:val="auto"/>
          <w:sz w:val="22"/>
          <w:szCs w:val="22"/>
        </w:rPr>
        <w:t xml:space="preserve">hotoluminescence </w:t>
      </w:r>
      <w:r w:rsidRPr="00F24410">
        <w:rPr>
          <w:rStyle w:val="fontstyle01"/>
          <w:rFonts w:ascii="Times New Roman" w:hAnsi="Times New Roman" w:cs="Times New Roman"/>
          <w:color w:val="auto"/>
          <w:sz w:val="22"/>
          <w:szCs w:val="22"/>
        </w:rPr>
        <w:t>(PL) spectr</w:t>
      </w:r>
      <w:r w:rsidR="00A2377E">
        <w:rPr>
          <w:rStyle w:val="fontstyle01"/>
          <w:rFonts w:ascii="Times New Roman" w:hAnsi="Times New Roman" w:cs="Times New Roman"/>
          <w:color w:val="auto"/>
          <w:sz w:val="22"/>
          <w:szCs w:val="22"/>
        </w:rPr>
        <w:t>a</w:t>
      </w:r>
      <w:r w:rsidRPr="00F24410">
        <w:rPr>
          <w:rStyle w:val="fontstyle01"/>
          <w:rFonts w:ascii="Times New Roman" w:hAnsi="Times New Roman" w:cs="Times New Roman"/>
          <w:color w:val="auto"/>
          <w:sz w:val="22"/>
          <w:szCs w:val="22"/>
        </w:rPr>
        <w:t xml:space="preserve"> w</w:t>
      </w:r>
      <w:r w:rsidR="00A2377E">
        <w:rPr>
          <w:rStyle w:val="fontstyle01"/>
          <w:rFonts w:ascii="Times New Roman" w:hAnsi="Times New Roman" w:cs="Times New Roman"/>
          <w:color w:val="auto"/>
          <w:sz w:val="22"/>
          <w:szCs w:val="22"/>
        </w:rPr>
        <w:t>ere</w:t>
      </w:r>
      <w:r w:rsidRPr="00F24410">
        <w:rPr>
          <w:rStyle w:val="fontstyle01"/>
          <w:rFonts w:ascii="Times New Roman" w:hAnsi="Times New Roman" w:cs="Times New Roman"/>
          <w:color w:val="auto"/>
          <w:sz w:val="22"/>
          <w:szCs w:val="22"/>
        </w:rPr>
        <w:t xml:space="preserve"> measured on a Hitachi F-7000 </w:t>
      </w:r>
      <w:r w:rsidR="00A2377E">
        <w:rPr>
          <w:rStyle w:val="fontstyle01"/>
          <w:rFonts w:ascii="Times New Roman" w:hAnsi="Times New Roman" w:cs="Times New Roman"/>
          <w:color w:val="auto"/>
          <w:sz w:val="22"/>
          <w:szCs w:val="22"/>
        </w:rPr>
        <w:t>instrument with an</w:t>
      </w:r>
      <w:r w:rsidRPr="00F24410">
        <w:rPr>
          <w:rStyle w:val="fontstyle01"/>
          <w:rFonts w:ascii="Times New Roman" w:hAnsi="Times New Roman" w:cs="Times New Roman"/>
          <w:color w:val="auto"/>
          <w:sz w:val="22"/>
          <w:szCs w:val="22"/>
        </w:rPr>
        <w:t xml:space="preserve"> excitation wavelength</w:t>
      </w:r>
      <w:r w:rsidR="00A2377E">
        <w:rPr>
          <w:rStyle w:val="fontstyle01"/>
          <w:rFonts w:ascii="Times New Roman" w:hAnsi="Times New Roman" w:cs="Times New Roman"/>
          <w:color w:val="auto"/>
          <w:sz w:val="22"/>
          <w:szCs w:val="22"/>
        </w:rPr>
        <w:t xml:space="preserve"> of</w:t>
      </w:r>
      <w:r w:rsidRPr="00F24410">
        <w:rPr>
          <w:rStyle w:val="fontstyle01"/>
          <w:rFonts w:ascii="Times New Roman" w:hAnsi="Times New Roman" w:cs="Times New Roman"/>
          <w:color w:val="auto"/>
          <w:sz w:val="22"/>
          <w:szCs w:val="22"/>
        </w:rPr>
        <w:t xml:space="preserve"> 360 nm.</w:t>
      </w:r>
    </w:p>
    <w:p w14:paraId="2EAB3DC9" w14:textId="6552FE81" w:rsidR="003B5511" w:rsidRPr="005F60D4" w:rsidRDefault="00066F47" w:rsidP="00DC365A">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2.</w:t>
      </w:r>
      <w:r w:rsidR="00F24410">
        <w:rPr>
          <w:rStyle w:val="fontstyle01"/>
          <w:rFonts w:ascii="Times New Roman" w:hAnsi="Times New Roman" w:cs="Times New Roman"/>
          <w:b/>
          <w:sz w:val="22"/>
          <w:szCs w:val="22"/>
        </w:rPr>
        <w:t>4</w:t>
      </w:r>
      <w:r w:rsidRPr="005F60D4">
        <w:rPr>
          <w:rStyle w:val="fontstyle01"/>
          <w:rFonts w:ascii="Times New Roman" w:hAnsi="Times New Roman" w:cs="Times New Roman"/>
          <w:b/>
          <w:sz w:val="22"/>
          <w:szCs w:val="22"/>
        </w:rPr>
        <w:t xml:space="preserve">. Photocatalytic </w:t>
      </w:r>
      <w:r w:rsidR="00041FF5">
        <w:rPr>
          <w:rStyle w:val="fontstyle01"/>
          <w:rFonts w:ascii="Times New Roman" w:hAnsi="Times New Roman" w:cs="Times New Roman"/>
          <w:b/>
          <w:sz w:val="22"/>
          <w:szCs w:val="22"/>
        </w:rPr>
        <w:t>evaluation</w:t>
      </w:r>
    </w:p>
    <w:p w14:paraId="0A2EE789" w14:textId="4513C802" w:rsidR="00F24410" w:rsidRDefault="00F24410" w:rsidP="00DC365A">
      <w:pPr>
        <w:spacing w:before="120" w:after="120" w:line="240" w:lineRule="auto"/>
        <w:jc w:val="both"/>
        <w:rPr>
          <w:rStyle w:val="fontstyle01"/>
          <w:rFonts w:ascii="Times New Roman" w:hAnsi="Times New Roman" w:cs="Times New Roman"/>
          <w:sz w:val="22"/>
          <w:szCs w:val="22"/>
        </w:rPr>
      </w:pPr>
      <w:r w:rsidRPr="00F24410">
        <w:rPr>
          <w:rStyle w:val="fontstyle01"/>
          <w:rFonts w:ascii="Times New Roman" w:hAnsi="Times New Roman" w:cs="Times New Roman"/>
          <w:sz w:val="22"/>
          <w:szCs w:val="22"/>
        </w:rPr>
        <w:t xml:space="preserve">The photocatalytic activity of the </w:t>
      </w:r>
      <w:r w:rsidR="00041FF5">
        <w:rPr>
          <w:rStyle w:val="fontstyle01"/>
          <w:rFonts w:ascii="Times New Roman" w:hAnsi="Times New Roman" w:cs="Times New Roman"/>
          <w:sz w:val="22"/>
          <w:szCs w:val="22"/>
        </w:rPr>
        <w:t>obtained</w:t>
      </w:r>
      <w:r w:rsidR="00041FF5">
        <w:rPr>
          <w:rStyle w:val="fontstyle01"/>
          <w:rFonts w:ascii="Times New Roman" w:hAnsi="Times New Roman" w:cs="Times New Roman"/>
          <w:sz w:val="22"/>
          <w:szCs w:val="22"/>
          <w:lang w:val="vi-VN"/>
        </w:rPr>
        <w:t xml:space="preserve"> </w:t>
      </w:r>
      <w:r w:rsidRPr="00F24410">
        <w:rPr>
          <w:rStyle w:val="fontstyle01"/>
          <w:rFonts w:ascii="Times New Roman" w:hAnsi="Times New Roman" w:cs="Times New Roman"/>
          <w:sz w:val="22"/>
          <w:szCs w:val="22"/>
        </w:rPr>
        <w:t>material</w:t>
      </w:r>
      <w:r w:rsidR="00041FF5">
        <w:rPr>
          <w:rStyle w:val="fontstyle01"/>
          <w:rFonts w:ascii="Times New Roman" w:hAnsi="Times New Roman" w:cs="Times New Roman"/>
          <w:sz w:val="22"/>
          <w:szCs w:val="22"/>
          <w:lang w:val="vi-VN"/>
        </w:rPr>
        <w:t>s</w:t>
      </w:r>
      <w:r w:rsidRPr="00F24410">
        <w:rPr>
          <w:rStyle w:val="fontstyle01"/>
          <w:rFonts w:ascii="Times New Roman" w:hAnsi="Times New Roman" w:cs="Times New Roman"/>
          <w:sz w:val="22"/>
          <w:szCs w:val="22"/>
        </w:rPr>
        <w:t xml:space="preserve"> was </w:t>
      </w:r>
      <w:r w:rsidR="00041FF5">
        <w:rPr>
          <w:rStyle w:val="fontstyle01"/>
          <w:rFonts w:ascii="Times New Roman" w:hAnsi="Times New Roman" w:cs="Times New Roman"/>
          <w:sz w:val="22"/>
          <w:szCs w:val="22"/>
          <w:lang w:val="vi-VN"/>
        </w:rPr>
        <w:t>evaluated</w:t>
      </w:r>
      <w:r w:rsidRPr="00F24410">
        <w:rPr>
          <w:rStyle w:val="fontstyle01"/>
          <w:rFonts w:ascii="Times New Roman" w:hAnsi="Times New Roman" w:cs="Times New Roman"/>
          <w:sz w:val="22"/>
          <w:szCs w:val="22"/>
        </w:rPr>
        <w:t xml:space="preserve"> by the decomposition of </w:t>
      </w:r>
      <w:r w:rsidR="00041FF5">
        <w:rPr>
          <w:rStyle w:val="fontstyle01"/>
          <w:rFonts w:ascii="Times New Roman" w:hAnsi="Times New Roman" w:cs="Times New Roman"/>
          <w:sz w:val="22"/>
          <w:szCs w:val="22"/>
        </w:rPr>
        <w:t>Rhodamine</w:t>
      </w:r>
      <w:r w:rsidR="00041FF5">
        <w:rPr>
          <w:rStyle w:val="fontstyle01"/>
          <w:rFonts w:ascii="Times New Roman" w:hAnsi="Times New Roman" w:cs="Times New Roman"/>
          <w:sz w:val="22"/>
          <w:szCs w:val="22"/>
          <w:lang w:val="vi-VN"/>
        </w:rPr>
        <w:t xml:space="preserve"> B (</w:t>
      </w:r>
      <w:r w:rsidRPr="00F24410">
        <w:rPr>
          <w:rStyle w:val="fontstyle01"/>
          <w:rFonts w:ascii="Times New Roman" w:hAnsi="Times New Roman" w:cs="Times New Roman"/>
          <w:sz w:val="22"/>
          <w:szCs w:val="22"/>
        </w:rPr>
        <w:t>RhB</w:t>
      </w:r>
      <w:r w:rsidR="00041FF5">
        <w:rPr>
          <w:rStyle w:val="fontstyle01"/>
          <w:rFonts w:ascii="Times New Roman" w:hAnsi="Times New Roman" w:cs="Times New Roman"/>
          <w:sz w:val="22"/>
          <w:szCs w:val="22"/>
          <w:lang w:val="vi-VN"/>
        </w:rPr>
        <w:t xml:space="preserve">) </w:t>
      </w:r>
      <w:r w:rsidRPr="00F24410">
        <w:rPr>
          <w:rStyle w:val="fontstyle01"/>
          <w:rFonts w:ascii="Times New Roman" w:hAnsi="Times New Roman" w:cs="Times New Roman"/>
          <w:sz w:val="22"/>
          <w:szCs w:val="22"/>
        </w:rPr>
        <w:t xml:space="preserve">in </w:t>
      </w:r>
      <w:r w:rsidR="00041FF5">
        <w:rPr>
          <w:rStyle w:val="fontstyle01"/>
          <w:rFonts w:ascii="Times New Roman" w:hAnsi="Times New Roman" w:cs="Times New Roman"/>
          <w:sz w:val="22"/>
          <w:szCs w:val="22"/>
        </w:rPr>
        <w:t>an</w:t>
      </w:r>
      <w:r w:rsidR="00041FF5">
        <w:rPr>
          <w:rStyle w:val="fontstyle01"/>
          <w:rFonts w:ascii="Times New Roman" w:hAnsi="Times New Roman" w:cs="Times New Roman"/>
          <w:sz w:val="22"/>
          <w:szCs w:val="22"/>
          <w:lang w:val="vi-VN"/>
        </w:rPr>
        <w:t xml:space="preserve"> </w:t>
      </w:r>
      <w:r w:rsidR="00BE38C4">
        <w:rPr>
          <w:rStyle w:val="fontstyle01"/>
          <w:rFonts w:ascii="Times New Roman" w:hAnsi="Times New Roman" w:cs="Times New Roman"/>
          <w:sz w:val="22"/>
          <w:szCs w:val="22"/>
        </w:rPr>
        <w:t xml:space="preserve">aqueous solution under </w:t>
      </w:r>
      <w:r w:rsidRPr="00F24410">
        <w:rPr>
          <w:rStyle w:val="fontstyle01"/>
          <w:rFonts w:ascii="Times New Roman" w:hAnsi="Times New Roman" w:cs="Times New Roman"/>
          <w:sz w:val="22"/>
          <w:szCs w:val="22"/>
        </w:rPr>
        <w:t>visible light</w:t>
      </w:r>
      <w:r w:rsidR="00041FF5">
        <w:rPr>
          <w:rStyle w:val="fontstyle01"/>
          <w:rFonts w:ascii="Times New Roman" w:hAnsi="Times New Roman" w:cs="Times New Roman"/>
          <w:sz w:val="22"/>
          <w:szCs w:val="22"/>
          <w:lang w:val="vi-VN"/>
        </w:rPr>
        <w:t xml:space="preserve"> irradiation</w:t>
      </w:r>
      <w:r w:rsidR="00BE38C4">
        <w:rPr>
          <w:rStyle w:val="fontstyle01"/>
          <w:rFonts w:ascii="Times New Roman" w:hAnsi="Times New Roman" w:cs="Times New Roman"/>
          <w:sz w:val="22"/>
          <w:szCs w:val="22"/>
        </w:rPr>
        <w:t xml:space="preserve">. </w:t>
      </w:r>
      <w:r w:rsidR="00746BEC">
        <w:rPr>
          <w:rStyle w:val="fontstyle01"/>
          <w:rFonts w:ascii="Times New Roman" w:hAnsi="Times New Roman" w:cs="Times New Roman"/>
          <w:sz w:val="22"/>
          <w:szCs w:val="22"/>
        </w:rPr>
        <w:t>Materials</w:t>
      </w:r>
      <w:r w:rsidRPr="00F24410">
        <w:rPr>
          <w:rStyle w:val="fontstyle01"/>
          <w:rFonts w:ascii="Times New Roman" w:hAnsi="Times New Roman" w:cs="Times New Roman"/>
          <w:sz w:val="22"/>
          <w:szCs w:val="22"/>
        </w:rPr>
        <w:t xml:space="preserve"> membrane containing 0.1 g of the </w:t>
      </w:r>
      <w:r w:rsidR="00041FF5">
        <w:rPr>
          <w:rStyle w:val="fontstyle01"/>
          <w:rFonts w:ascii="Times New Roman" w:hAnsi="Times New Roman" w:cs="Times New Roman"/>
          <w:sz w:val="22"/>
          <w:szCs w:val="22"/>
          <w:lang w:val="vi-VN"/>
        </w:rPr>
        <w:t>photocatalyst</w:t>
      </w:r>
      <w:r w:rsidRPr="00F24410">
        <w:rPr>
          <w:rStyle w:val="fontstyle01"/>
          <w:rFonts w:ascii="Times New Roman" w:hAnsi="Times New Roman" w:cs="Times New Roman"/>
          <w:sz w:val="22"/>
          <w:szCs w:val="22"/>
        </w:rPr>
        <w:t xml:space="preserve"> was added to 100 mL of RhB solution with a concentration of 10 mg/L </w:t>
      </w:r>
      <w:r w:rsidR="00041FF5">
        <w:rPr>
          <w:rStyle w:val="fontstyle01"/>
          <w:rFonts w:ascii="Times New Roman" w:hAnsi="Times New Roman" w:cs="Times New Roman"/>
          <w:sz w:val="22"/>
          <w:szCs w:val="22"/>
        </w:rPr>
        <w:t>and</w:t>
      </w:r>
      <w:r w:rsidR="00041FF5">
        <w:rPr>
          <w:rStyle w:val="fontstyle01"/>
          <w:rFonts w:ascii="Times New Roman" w:hAnsi="Times New Roman" w:cs="Times New Roman"/>
          <w:sz w:val="22"/>
          <w:szCs w:val="22"/>
          <w:lang w:val="vi-VN"/>
        </w:rPr>
        <w:t xml:space="preserve"> </w:t>
      </w:r>
      <w:r w:rsidRPr="00F24410">
        <w:rPr>
          <w:rStyle w:val="fontstyle01"/>
          <w:rFonts w:ascii="Times New Roman" w:hAnsi="Times New Roman" w:cs="Times New Roman"/>
          <w:sz w:val="22"/>
          <w:szCs w:val="22"/>
        </w:rPr>
        <w:t xml:space="preserve">stirred in the dark for 30 minutes to </w:t>
      </w:r>
      <w:r w:rsidR="00041FF5">
        <w:rPr>
          <w:rStyle w:val="fontstyle01"/>
          <w:rFonts w:ascii="Times New Roman" w:hAnsi="Times New Roman" w:cs="Times New Roman"/>
          <w:sz w:val="22"/>
          <w:szCs w:val="22"/>
          <w:lang w:val="vi-VN"/>
        </w:rPr>
        <w:t>achieve</w:t>
      </w:r>
      <w:r w:rsidRPr="00F24410">
        <w:rPr>
          <w:rStyle w:val="fontstyle01"/>
          <w:rFonts w:ascii="Times New Roman" w:hAnsi="Times New Roman" w:cs="Times New Roman"/>
          <w:sz w:val="22"/>
          <w:szCs w:val="22"/>
        </w:rPr>
        <w:t xml:space="preserve"> adsorption-desorption equilibrium. The photocatalytic process was </w:t>
      </w:r>
      <w:r w:rsidR="00041FF5">
        <w:rPr>
          <w:rStyle w:val="fontstyle01"/>
          <w:rFonts w:ascii="Times New Roman" w:hAnsi="Times New Roman" w:cs="Times New Roman"/>
          <w:sz w:val="22"/>
          <w:szCs w:val="22"/>
        </w:rPr>
        <w:t>then</w:t>
      </w:r>
      <w:r w:rsidR="00041FF5">
        <w:rPr>
          <w:rStyle w:val="fontstyle01"/>
          <w:rFonts w:ascii="Times New Roman" w:hAnsi="Times New Roman" w:cs="Times New Roman"/>
          <w:sz w:val="22"/>
          <w:szCs w:val="22"/>
          <w:lang w:val="vi-VN"/>
        </w:rPr>
        <w:t xml:space="preserve"> initiated </w:t>
      </w:r>
      <w:r w:rsidRPr="00F24410">
        <w:rPr>
          <w:rStyle w:val="fontstyle01"/>
          <w:rFonts w:ascii="Times New Roman" w:hAnsi="Times New Roman" w:cs="Times New Roman"/>
          <w:sz w:val="22"/>
          <w:szCs w:val="22"/>
        </w:rPr>
        <w:t xml:space="preserve">under </w:t>
      </w:r>
      <w:r w:rsidR="007E4360">
        <w:rPr>
          <w:rStyle w:val="fontstyle01"/>
          <w:rFonts w:ascii="Times New Roman" w:hAnsi="Times New Roman" w:cs="Times New Roman"/>
          <w:sz w:val="22"/>
          <w:szCs w:val="22"/>
        </w:rPr>
        <w:t xml:space="preserve">a </w:t>
      </w:r>
      <w:r w:rsidRPr="00F24410">
        <w:rPr>
          <w:rStyle w:val="fontstyle01"/>
          <w:rFonts w:ascii="Times New Roman" w:hAnsi="Times New Roman" w:cs="Times New Roman"/>
          <w:sz w:val="22"/>
          <w:szCs w:val="22"/>
        </w:rPr>
        <w:t>30W LED light. Every 20 minutes, 5 mL of the solution was centrifuged to remove the solid part. The concentration of RhB in the solution was determined on a UV-Vis meter (CE-2011) at a wavelength of 553 nm.</w:t>
      </w:r>
    </w:p>
    <w:p w14:paraId="6B6F651D" w14:textId="44752A11" w:rsidR="00B8771F" w:rsidRPr="005F60D4" w:rsidRDefault="00B8771F" w:rsidP="00DC365A">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lastRenderedPageBreak/>
        <w:t xml:space="preserve">3. </w:t>
      </w:r>
      <w:r w:rsidR="005F60D4" w:rsidRPr="005F60D4">
        <w:rPr>
          <w:rStyle w:val="fontstyle01"/>
          <w:rFonts w:ascii="Times New Roman" w:hAnsi="Times New Roman" w:cs="Times New Roman"/>
          <w:b/>
          <w:sz w:val="22"/>
          <w:szCs w:val="22"/>
        </w:rPr>
        <w:t>RESULTS AND DISCUSSION</w:t>
      </w:r>
    </w:p>
    <w:p w14:paraId="2B86F090" w14:textId="77777777" w:rsidR="004220CA" w:rsidRPr="005F60D4" w:rsidRDefault="004220CA" w:rsidP="00DC365A">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 xml:space="preserve">3.1. </w:t>
      </w:r>
      <w:r w:rsidR="002D4C60" w:rsidRPr="005F60D4">
        <w:rPr>
          <w:rStyle w:val="fontstyle01"/>
          <w:rFonts w:ascii="Times New Roman" w:hAnsi="Times New Roman" w:cs="Times New Roman"/>
          <w:b/>
          <w:sz w:val="22"/>
          <w:szCs w:val="22"/>
        </w:rPr>
        <w:t>Material characteristics</w:t>
      </w:r>
    </w:p>
    <w:p w14:paraId="6DA69FE0" w14:textId="322966FD" w:rsidR="00D04061" w:rsidRDefault="00F24410" w:rsidP="00DC365A">
      <w:pPr>
        <w:spacing w:before="120" w:after="120" w:line="240" w:lineRule="auto"/>
        <w:jc w:val="both"/>
        <w:rPr>
          <w:rFonts w:ascii="Times New Roman" w:hAnsi="Times New Roman" w:cs="Times New Roman"/>
          <w:noProof/>
          <w:color w:val="000000"/>
        </w:rPr>
      </w:pPr>
      <w:r w:rsidRPr="00F24410">
        <w:rPr>
          <w:rStyle w:val="fontstyle01"/>
          <w:rFonts w:ascii="Times New Roman" w:hAnsi="Times New Roman" w:cs="Times New Roman"/>
          <w:sz w:val="22"/>
          <w:szCs w:val="22"/>
        </w:rPr>
        <w:t>XRD patterns were used to determine the crystalline phase of g-C</w:t>
      </w:r>
      <w:r w:rsidRPr="00F24410">
        <w:rPr>
          <w:rStyle w:val="fontstyle01"/>
          <w:rFonts w:ascii="Times New Roman" w:hAnsi="Times New Roman" w:cs="Times New Roman"/>
          <w:sz w:val="22"/>
          <w:szCs w:val="22"/>
          <w:vertAlign w:val="subscript"/>
        </w:rPr>
        <w:t>3</w:t>
      </w:r>
      <w:r w:rsidRPr="00F24410">
        <w:rPr>
          <w:rStyle w:val="fontstyle01"/>
          <w:rFonts w:ascii="Times New Roman" w:hAnsi="Times New Roman" w:cs="Times New Roman"/>
          <w:sz w:val="22"/>
          <w:szCs w:val="22"/>
        </w:rPr>
        <w:t>N</w:t>
      </w:r>
      <w:r w:rsidRPr="00F24410">
        <w:rPr>
          <w:rStyle w:val="fontstyle01"/>
          <w:rFonts w:ascii="Times New Roman" w:hAnsi="Times New Roman" w:cs="Times New Roman"/>
          <w:sz w:val="22"/>
          <w:szCs w:val="22"/>
          <w:vertAlign w:val="subscript"/>
        </w:rPr>
        <w:t>4</w:t>
      </w:r>
      <w:r w:rsidRPr="00F24410">
        <w:rPr>
          <w:rStyle w:val="fontstyle01"/>
          <w:rFonts w:ascii="Times New Roman" w:hAnsi="Times New Roman" w:cs="Times New Roman"/>
          <w:sz w:val="22"/>
          <w:szCs w:val="22"/>
        </w:rPr>
        <w:t>/PVDF</w:t>
      </w:r>
      <w:r w:rsidR="00041FF5">
        <w:rPr>
          <w:rStyle w:val="fontstyle01"/>
          <w:rFonts w:ascii="Times New Roman" w:hAnsi="Times New Roman" w:cs="Times New Roman"/>
          <w:sz w:val="22"/>
          <w:szCs w:val="22"/>
          <w:lang w:val="vi-VN"/>
        </w:rPr>
        <w:t xml:space="preserve"> </w:t>
      </w:r>
      <w:r w:rsidR="00BE38C4">
        <w:rPr>
          <w:rStyle w:val="fontstyle01"/>
          <w:rFonts w:ascii="Times New Roman" w:hAnsi="Times New Roman" w:cs="Times New Roman"/>
          <w:sz w:val="22"/>
          <w:szCs w:val="22"/>
        </w:rPr>
        <w:t xml:space="preserve">and </w:t>
      </w:r>
      <w:r w:rsidRPr="00F24410">
        <w:rPr>
          <w:rStyle w:val="fontstyle01"/>
          <w:rFonts w:ascii="Times New Roman" w:hAnsi="Times New Roman" w:cs="Times New Roman"/>
          <w:sz w:val="22"/>
          <w:szCs w:val="22"/>
        </w:rPr>
        <w:t>C/g-C</w:t>
      </w:r>
      <w:r w:rsidRPr="00F24410">
        <w:rPr>
          <w:rStyle w:val="fontstyle01"/>
          <w:rFonts w:ascii="Times New Roman" w:hAnsi="Times New Roman" w:cs="Times New Roman"/>
          <w:sz w:val="22"/>
          <w:szCs w:val="22"/>
          <w:vertAlign w:val="subscript"/>
        </w:rPr>
        <w:t>3</w:t>
      </w:r>
      <w:r w:rsidRPr="00F24410">
        <w:rPr>
          <w:rStyle w:val="fontstyle01"/>
          <w:rFonts w:ascii="Times New Roman" w:hAnsi="Times New Roman" w:cs="Times New Roman"/>
          <w:sz w:val="22"/>
          <w:szCs w:val="22"/>
        </w:rPr>
        <w:t>N</w:t>
      </w:r>
      <w:r w:rsidRPr="00F24410">
        <w:rPr>
          <w:rStyle w:val="fontstyle01"/>
          <w:rFonts w:ascii="Times New Roman" w:hAnsi="Times New Roman" w:cs="Times New Roman"/>
          <w:sz w:val="22"/>
          <w:szCs w:val="22"/>
          <w:vertAlign w:val="subscript"/>
        </w:rPr>
        <w:t>4</w:t>
      </w:r>
      <w:r w:rsidRPr="00F24410">
        <w:rPr>
          <w:rStyle w:val="fontstyle01"/>
          <w:rFonts w:ascii="Times New Roman" w:hAnsi="Times New Roman" w:cs="Times New Roman"/>
          <w:sz w:val="22"/>
          <w:szCs w:val="22"/>
        </w:rPr>
        <w:t xml:space="preserve">/PVDF </w:t>
      </w:r>
      <w:r w:rsidR="00621467">
        <w:rPr>
          <w:rStyle w:val="fontstyle01"/>
          <w:rFonts w:ascii="Times New Roman" w:hAnsi="Times New Roman" w:cs="Times New Roman"/>
          <w:sz w:val="22"/>
          <w:szCs w:val="22"/>
        </w:rPr>
        <w:t>composites</w:t>
      </w:r>
      <w:r w:rsidR="00621467">
        <w:rPr>
          <w:rStyle w:val="fontstyle01"/>
          <w:rFonts w:ascii="Times New Roman" w:hAnsi="Times New Roman" w:cs="Times New Roman"/>
          <w:sz w:val="22"/>
          <w:szCs w:val="22"/>
          <w:lang w:val="vi-VN"/>
        </w:rPr>
        <w:t xml:space="preserve">, as </w:t>
      </w:r>
      <w:r w:rsidRPr="00F24410">
        <w:rPr>
          <w:rStyle w:val="fontstyle01"/>
          <w:rFonts w:ascii="Times New Roman" w:hAnsi="Times New Roman" w:cs="Times New Roman"/>
          <w:sz w:val="22"/>
          <w:szCs w:val="22"/>
        </w:rPr>
        <w:t>shown in Figure 1</w:t>
      </w:r>
      <w:r w:rsidR="0025065B">
        <w:rPr>
          <w:rStyle w:val="fontstyle01"/>
          <w:rFonts w:ascii="Times New Roman" w:hAnsi="Times New Roman" w:cs="Times New Roman"/>
          <w:sz w:val="22"/>
          <w:szCs w:val="22"/>
        </w:rPr>
        <w:t>a</w:t>
      </w:r>
      <w:r w:rsidRPr="00F24410">
        <w:rPr>
          <w:rStyle w:val="fontstyle01"/>
          <w:rFonts w:ascii="Times New Roman" w:hAnsi="Times New Roman" w:cs="Times New Roman"/>
          <w:sz w:val="22"/>
          <w:szCs w:val="22"/>
        </w:rPr>
        <w:t>.</w:t>
      </w:r>
    </w:p>
    <w:p w14:paraId="31A082FE" w14:textId="5F6062EC" w:rsidR="00F24410" w:rsidRDefault="0025065B" w:rsidP="00DC365A">
      <w:pPr>
        <w:spacing w:before="120" w:after="120" w:line="240" w:lineRule="auto"/>
        <w:jc w:val="both"/>
        <w:rPr>
          <w:rStyle w:val="fontstyle01"/>
          <w:rFonts w:ascii="Times New Roman" w:hAnsi="Times New Roman" w:cs="Times New Roman"/>
          <w:sz w:val="22"/>
          <w:szCs w:val="22"/>
        </w:rPr>
      </w:pPr>
      <w:r>
        <w:rPr>
          <w:rFonts w:ascii="Times New Roman" w:hAnsi="Times New Roman" w:cs="Times New Roman"/>
          <w:noProof/>
          <w:color w:val="000000"/>
        </w:rPr>
        <w:drawing>
          <wp:inline distT="0" distB="0" distL="0" distR="0" wp14:anchorId="0FBFE150" wp14:editId="5569F60D">
            <wp:extent cx="2741930" cy="121285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1930" cy="1212850"/>
                    </a:xfrm>
                    <a:prstGeom prst="rect">
                      <a:avLst/>
                    </a:prstGeom>
                  </pic:spPr>
                </pic:pic>
              </a:graphicData>
            </a:graphic>
          </wp:inline>
        </w:drawing>
      </w:r>
    </w:p>
    <w:p w14:paraId="3A4BC8A3" w14:textId="00FC07F4" w:rsidR="00BF459A" w:rsidRPr="00537E1E" w:rsidRDefault="00D5730B" w:rsidP="00A07CF8">
      <w:pPr>
        <w:spacing w:before="120" w:after="120" w:line="240" w:lineRule="auto"/>
        <w:jc w:val="both"/>
        <w:rPr>
          <w:rFonts w:ascii="Times New Roman" w:hAnsi="Times New Roman" w:cs="Times New Roman"/>
          <w:sz w:val="20"/>
          <w:szCs w:val="20"/>
        </w:rPr>
      </w:pPr>
      <w:proofErr w:type="gramStart"/>
      <w:r w:rsidRPr="00537E1E">
        <w:rPr>
          <w:rStyle w:val="fontstyle01"/>
          <w:rFonts w:ascii="Times New Roman" w:hAnsi="Times New Roman" w:cs="Times New Roman"/>
          <w:b/>
        </w:rPr>
        <w:t xml:space="preserve">Figure </w:t>
      </w:r>
      <w:r w:rsidR="00D04061" w:rsidRPr="00537E1E">
        <w:rPr>
          <w:rStyle w:val="fontstyle01"/>
          <w:rFonts w:ascii="Times New Roman" w:hAnsi="Times New Roman" w:cs="Times New Roman"/>
          <w:b/>
        </w:rPr>
        <w:t>1.</w:t>
      </w:r>
      <w:proofErr w:type="gramEnd"/>
      <w:r w:rsidR="00D04061" w:rsidRPr="00537E1E">
        <w:rPr>
          <w:rStyle w:val="fontstyle01"/>
          <w:rFonts w:ascii="Times New Roman" w:hAnsi="Times New Roman" w:cs="Times New Roman"/>
        </w:rPr>
        <w:t xml:space="preserve"> </w:t>
      </w:r>
      <w:proofErr w:type="gramStart"/>
      <w:r w:rsidR="005B4E33">
        <w:rPr>
          <w:rStyle w:val="fontstyle01"/>
          <w:rFonts w:ascii="Times New Roman" w:hAnsi="Times New Roman" w:cs="Times New Roman"/>
        </w:rPr>
        <w:t xml:space="preserve">(a) </w:t>
      </w:r>
      <w:r w:rsidR="00D04061" w:rsidRPr="00537E1E">
        <w:rPr>
          <w:rStyle w:val="fontstyle01"/>
          <w:rFonts w:ascii="Times New Roman" w:hAnsi="Times New Roman" w:cs="Times New Roman"/>
        </w:rPr>
        <w:t xml:space="preserve">XRD </w:t>
      </w:r>
      <w:r w:rsidR="0025065B">
        <w:rPr>
          <w:rStyle w:val="fontstyle01"/>
          <w:rFonts w:ascii="Times New Roman" w:hAnsi="Times New Roman" w:cs="Times New Roman"/>
        </w:rPr>
        <w:t xml:space="preserve">and </w:t>
      </w:r>
      <w:r w:rsidR="005B4E33">
        <w:rPr>
          <w:rStyle w:val="fontstyle01"/>
          <w:rFonts w:ascii="Times New Roman" w:hAnsi="Times New Roman" w:cs="Times New Roman"/>
        </w:rPr>
        <w:t xml:space="preserve">(b) </w:t>
      </w:r>
      <w:r w:rsidR="0025065B" w:rsidRPr="00537E1E">
        <w:rPr>
          <w:rStyle w:val="fontstyle01"/>
          <w:rFonts w:ascii="Times New Roman" w:hAnsi="Times New Roman" w:cs="Times New Roman"/>
        </w:rPr>
        <w:t xml:space="preserve">FT-IR </w:t>
      </w:r>
      <w:r w:rsidR="00D04061" w:rsidRPr="00537E1E">
        <w:rPr>
          <w:rStyle w:val="fontstyle01"/>
          <w:rFonts w:ascii="Times New Roman" w:hAnsi="Times New Roman" w:cs="Times New Roman"/>
        </w:rPr>
        <w:t xml:space="preserve">patterns of </w:t>
      </w:r>
      <w:r w:rsidRPr="00537E1E">
        <w:rPr>
          <w:rFonts w:ascii="Times New Roman" w:hAnsi="Times New Roman" w:cs="Times New Roman"/>
          <w:sz w:val="20"/>
          <w:szCs w:val="20"/>
        </w:rPr>
        <w:t xml:space="preserve">PVDF, </w:t>
      </w:r>
      <w:r w:rsidR="00C65437">
        <w:rPr>
          <w:rFonts w:ascii="Times New Roman" w:hAnsi="Times New Roman" w:cs="Times New Roman"/>
          <w:sz w:val="20"/>
          <w:szCs w:val="20"/>
        </w:rPr>
        <w:t>g-C</w:t>
      </w:r>
      <w:r w:rsidR="00C65437" w:rsidRPr="00C65437">
        <w:rPr>
          <w:rFonts w:ascii="Times New Roman" w:hAnsi="Times New Roman" w:cs="Times New Roman"/>
          <w:sz w:val="20"/>
          <w:szCs w:val="20"/>
          <w:vertAlign w:val="subscript"/>
        </w:rPr>
        <w:t>3</w:t>
      </w:r>
      <w:r w:rsidR="00C65437">
        <w:rPr>
          <w:rFonts w:ascii="Times New Roman" w:hAnsi="Times New Roman" w:cs="Times New Roman"/>
          <w:sz w:val="20"/>
          <w:szCs w:val="20"/>
        </w:rPr>
        <w:t>N</w:t>
      </w:r>
      <w:r w:rsidR="00C65437" w:rsidRPr="00C65437">
        <w:rPr>
          <w:rFonts w:ascii="Times New Roman" w:hAnsi="Times New Roman" w:cs="Times New Roman"/>
          <w:sz w:val="20"/>
          <w:szCs w:val="20"/>
          <w:vertAlign w:val="subscript"/>
        </w:rPr>
        <w:t>4</w:t>
      </w:r>
      <w:r w:rsidR="00C65437">
        <w:rPr>
          <w:rFonts w:ascii="Times New Roman" w:hAnsi="Times New Roman" w:cs="Times New Roman"/>
          <w:sz w:val="20"/>
          <w:szCs w:val="20"/>
        </w:rPr>
        <w:t xml:space="preserve">, </w:t>
      </w:r>
      <w:r w:rsidR="00BF459A" w:rsidRPr="00537E1E">
        <w:rPr>
          <w:rFonts w:ascii="Times New Roman" w:hAnsi="Times New Roman" w:cs="Times New Roman"/>
          <w:sz w:val="20"/>
          <w:szCs w:val="20"/>
        </w:rPr>
        <w:t>g-C</w:t>
      </w:r>
      <w:r w:rsidR="00BF459A" w:rsidRPr="00537E1E">
        <w:rPr>
          <w:rFonts w:ascii="Times New Roman" w:hAnsi="Times New Roman" w:cs="Times New Roman"/>
          <w:sz w:val="20"/>
          <w:szCs w:val="20"/>
          <w:vertAlign w:val="subscript"/>
        </w:rPr>
        <w:t>3</w:t>
      </w:r>
      <w:r w:rsidR="00BF459A" w:rsidRPr="00537E1E">
        <w:rPr>
          <w:rFonts w:ascii="Times New Roman" w:hAnsi="Times New Roman" w:cs="Times New Roman"/>
          <w:sz w:val="20"/>
          <w:szCs w:val="20"/>
        </w:rPr>
        <w:t>N</w:t>
      </w:r>
      <w:r w:rsidR="00BF459A" w:rsidRPr="00537E1E">
        <w:rPr>
          <w:rFonts w:ascii="Times New Roman" w:hAnsi="Times New Roman" w:cs="Times New Roman"/>
          <w:sz w:val="20"/>
          <w:szCs w:val="20"/>
          <w:vertAlign w:val="subscript"/>
        </w:rPr>
        <w:t>4</w:t>
      </w:r>
      <w:r w:rsidR="00BF459A" w:rsidRPr="00537E1E">
        <w:rPr>
          <w:rFonts w:ascii="Times New Roman" w:hAnsi="Times New Roman" w:cs="Times New Roman"/>
          <w:sz w:val="20"/>
          <w:szCs w:val="20"/>
        </w:rPr>
        <w:t>/PVDF</w:t>
      </w:r>
      <w:bookmarkStart w:id="0" w:name="_Toc182309869"/>
      <w:r w:rsidR="00746BEC">
        <w:rPr>
          <w:rFonts w:ascii="Times New Roman" w:hAnsi="Times New Roman" w:cs="Times New Roman"/>
          <w:sz w:val="20"/>
          <w:szCs w:val="20"/>
        </w:rPr>
        <w:t>,</w:t>
      </w:r>
      <w:r w:rsidR="00BF459A" w:rsidRPr="00537E1E">
        <w:rPr>
          <w:rFonts w:ascii="Times New Roman" w:hAnsi="Times New Roman" w:cs="Times New Roman"/>
          <w:sz w:val="20"/>
          <w:szCs w:val="20"/>
        </w:rPr>
        <w:t xml:space="preserve"> and </w:t>
      </w:r>
      <w:bookmarkStart w:id="1" w:name="_GoBack"/>
      <w:bookmarkEnd w:id="1"/>
      <w:r w:rsidR="00BF459A" w:rsidRPr="00537E1E">
        <w:rPr>
          <w:rFonts w:ascii="Times New Roman" w:hAnsi="Times New Roman" w:cs="Times New Roman"/>
          <w:sz w:val="20"/>
          <w:szCs w:val="20"/>
        </w:rPr>
        <w:t>C/g-C</w:t>
      </w:r>
      <w:r w:rsidR="00BF459A" w:rsidRPr="00537E1E">
        <w:rPr>
          <w:rFonts w:ascii="Times New Roman" w:hAnsi="Times New Roman" w:cs="Times New Roman"/>
          <w:sz w:val="20"/>
          <w:szCs w:val="20"/>
          <w:vertAlign w:val="subscript"/>
        </w:rPr>
        <w:t>3</w:t>
      </w:r>
      <w:r w:rsidR="00BF459A" w:rsidRPr="00537E1E">
        <w:rPr>
          <w:rFonts w:ascii="Times New Roman" w:hAnsi="Times New Roman" w:cs="Times New Roman"/>
          <w:sz w:val="20"/>
          <w:szCs w:val="20"/>
        </w:rPr>
        <w:t>N</w:t>
      </w:r>
      <w:r w:rsidR="00BF459A" w:rsidRPr="00537E1E">
        <w:rPr>
          <w:rFonts w:ascii="Times New Roman" w:hAnsi="Times New Roman" w:cs="Times New Roman"/>
          <w:sz w:val="20"/>
          <w:szCs w:val="20"/>
          <w:vertAlign w:val="subscript"/>
        </w:rPr>
        <w:t>4</w:t>
      </w:r>
      <w:r w:rsidR="00BF459A" w:rsidRPr="00537E1E">
        <w:rPr>
          <w:rFonts w:ascii="Times New Roman" w:hAnsi="Times New Roman" w:cs="Times New Roman"/>
          <w:sz w:val="20"/>
          <w:szCs w:val="20"/>
        </w:rPr>
        <w:t>/PVDF.</w:t>
      </w:r>
      <w:bookmarkEnd w:id="0"/>
      <w:proofErr w:type="gramEnd"/>
    </w:p>
    <w:p w14:paraId="15136022" w14:textId="485B0968" w:rsidR="00BF459A" w:rsidRDefault="00BF459A" w:rsidP="00A07CF8">
      <w:pPr>
        <w:spacing w:before="120" w:after="120" w:line="240" w:lineRule="auto"/>
        <w:jc w:val="both"/>
        <w:rPr>
          <w:rStyle w:val="fontstyle01"/>
          <w:rFonts w:ascii="Times New Roman" w:hAnsi="Times New Roman" w:cs="Times New Roman"/>
          <w:sz w:val="22"/>
          <w:szCs w:val="22"/>
        </w:rPr>
      </w:pPr>
      <w:r w:rsidRPr="00BF459A">
        <w:rPr>
          <w:rStyle w:val="fontstyle01"/>
          <w:rFonts w:ascii="Times New Roman" w:hAnsi="Times New Roman" w:cs="Times New Roman"/>
          <w:sz w:val="22"/>
          <w:szCs w:val="22"/>
        </w:rPr>
        <w:t>PVDF is a semi-crystalline polymer with two main crystalline phases, α and β</w:t>
      </w:r>
      <w:r w:rsidR="003A037F">
        <w:rPr>
          <w:rStyle w:val="fontstyle01"/>
          <w:rFonts w:ascii="Times New Roman" w:hAnsi="Times New Roman" w:cs="Times New Roman"/>
          <w:sz w:val="22"/>
          <w:szCs w:val="22"/>
        </w:rPr>
        <w:t>.</w:t>
      </w:r>
      <w:r w:rsidRPr="009C1319">
        <w:rPr>
          <w:rFonts w:ascii="Times New Roman" w:hAnsi="Times New Roman" w:cs="Times New Roman"/>
          <w:sz w:val="24"/>
          <w:szCs w:val="24"/>
        </w:rPr>
        <w:fldChar w:fldCharType="begin"/>
      </w:r>
      <w:r w:rsidR="00E25507">
        <w:rPr>
          <w:rFonts w:ascii="Times New Roman" w:hAnsi="Times New Roman" w:cs="Times New Roman"/>
          <w:sz w:val="24"/>
          <w:szCs w:val="24"/>
        </w:rPr>
        <w:instrText xml:space="preserve"> ADDIN EN.CITE &lt;EndNote&gt;&lt;Cite&gt;&lt;Author&gt;Vidhate&lt;/Author&gt;&lt;Year&gt;2009&lt;/Year&gt;&lt;RecNum&gt;1933&lt;/RecNum&gt;&lt;DisplayText&gt;&lt;style face="superscript"&gt;18&lt;/style&gt;&lt;/DisplayText&gt;&lt;record&gt;&lt;rec-number&gt;1933&lt;/rec-number&gt;&lt;foreign-keys&gt;&lt;key app="EN" db-id="s50x2t2tgd5fwvexvtfvx5sp5sr2sdrxvzt9" timestamp="1731400465"&gt;1933&lt;/key&gt;&lt;/foreign-keys&gt;&lt;ref-type name="Journal Article"&gt;17&lt;/ref-type&gt;&lt;contributors&gt;&lt;authors&gt;&lt;author&gt;Vidhate, Shailesh&lt;/author&gt;&lt;author&gt;Shaito, Ali&lt;/author&gt;&lt;author&gt;Chung, Jaycee&lt;/author&gt;&lt;author&gt;D&amp;apos;Souza, Nandika Anne&lt;/author&gt;&lt;/authors&gt;&lt;/contributors&gt;&lt;titles&gt;&lt;title&gt;Crystallization, mechanical, and rheological behavior of polyvinylidene fluoride/carbon nanofiber composites&lt;/title&gt;&lt;secondary-title&gt;Journal of applied polymer science&lt;/secondary-title&gt;&lt;/titles&gt;&lt;periodical&gt;&lt;full-title&gt;Journal of applied polymer science&lt;/full-title&gt;&lt;/periodical&gt;&lt;pages&gt;254-260&lt;/pages&gt;&lt;volume&gt;112&lt;/volume&gt;&lt;number&gt;1&lt;/number&gt;&lt;dates&gt;&lt;year&gt;2009&lt;/year&gt;&lt;/dates&gt;&lt;isbn&gt;0021-8995&lt;/isbn&gt;&lt;urls&gt;&lt;/urls&gt;&lt;/record&gt;&lt;/Cite&gt;&lt;/EndNote&gt;</w:instrText>
      </w:r>
      <w:r w:rsidRPr="009C1319">
        <w:rPr>
          <w:rFonts w:ascii="Times New Roman" w:hAnsi="Times New Roman" w:cs="Times New Roman"/>
          <w:sz w:val="24"/>
          <w:szCs w:val="24"/>
        </w:rPr>
        <w:fldChar w:fldCharType="separate"/>
      </w:r>
      <w:r w:rsidR="00E25507" w:rsidRPr="00E25507">
        <w:rPr>
          <w:rFonts w:ascii="Times New Roman" w:hAnsi="Times New Roman" w:cs="Times New Roman"/>
          <w:noProof/>
          <w:sz w:val="24"/>
          <w:szCs w:val="24"/>
          <w:vertAlign w:val="superscript"/>
        </w:rPr>
        <w:t>18</w:t>
      </w:r>
      <w:r w:rsidRPr="009C1319">
        <w:rPr>
          <w:rFonts w:ascii="Times New Roman" w:hAnsi="Times New Roman" w:cs="Times New Roman"/>
          <w:sz w:val="24"/>
          <w:szCs w:val="24"/>
        </w:rPr>
        <w:fldChar w:fldCharType="end"/>
      </w:r>
      <w:r w:rsidR="002B55D0">
        <w:rPr>
          <w:rFonts w:ascii="Times New Roman" w:hAnsi="Times New Roman" w:cs="Times New Roman"/>
          <w:sz w:val="24"/>
          <w:szCs w:val="24"/>
          <w:vertAlign w:val="superscript"/>
        </w:rPr>
        <w:t>,</w:t>
      </w:r>
      <w:r w:rsidRPr="009C1319">
        <w:rPr>
          <w:rFonts w:ascii="Times New Roman" w:hAnsi="Times New Roman" w:cs="Times New Roman"/>
          <w:sz w:val="24"/>
          <w:szCs w:val="24"/>
        </w:rPr>
        <w:fldChar w:fldCharType="begin"/>
      </w:r>
      <w:r w:rsidR="00E25507">
        <w:rPr>
          <w:rFonts w:ascii="Times New Roman" w:hAnsi="Times New Roman" w:cs="Times New Roman"/>
          <w:sz w:val="24"/>
          <w:szCs w:val="24"/>
        </w:rPr>
        <w:instrText xml:space="preserve"> ADDIN EN.CITE &lt;EndNote&gt;&lt;Cite&gt;&lt;Author&gt;Song&lt;/Author&gt;&lt;Year&gt;2007&lt;/Year&gt;&lt;RecNum&gt;1934&lt;/RecNum&gt;&lt;DisplayText&gt;&lt;style face="superscript"&gt;19&lt;/style&gt;&lt;/DisplayText&gt;&lt;record&gt;&lt;rec-number&gt;1934&lt;/rec-number&gt;&lt;foreign-keys&gt;&lt;key app="EN" db-id="s50x2t2tgd5fwvexvtfvx5sp5sr2sdrxvzt9" timestamp="1731400552"&gt;1934&lt;/key&gt;&lt;/foreign-keys&gt;&lt;ref-type name="Journal Article"&gt;17&lt;/ref-type&gt;&lt;contributors&gt;&lt;authors&gt;&lt;author&gt;Song, Rui&lt;/author&gt;&lt;author&gt;Yang, Debin&lt;/author&gt;&lt;author&gt;He, Linghao&lt;/author&gt;&lt;/authors&gt;&lt;/contributors&gt;&lt;titles&gt;&lt;title&gt;Effect of surface modification of nanosilica on crystallization, thermal and mechanical properties of poly (vinylidene fluoride)&lt;/title&gt;&lt;secondary-title&gt;Journal of materials science&lt;/secondary-title&gt;&lt;/titles&gt;&lt;periodical&gt;&lt;full-title&gt;Journal of materials science&lt;/full-title&gt;&lt;/periodical&gt;&lt;pages&gt;8408-8417&lt;/pages&gt;&lt;volume&gt;42&lt;/volume&gt;&lt;dates&gt;&lt;year&gt;2007&lt;/year&gt;&lt;/dates&gt;&lt;isbn&gt;0022-2461&lt;/isbn&gt;&lt;urls&gt;&lt;/urls&gt;&lt;/record&gt;&lt;/Cite&gt;&lt;/EndNote&gt;</w:instrText>
      </w:r>
      <w:r w:rsidRPr="009C1319">
        <w:rPr>
          <w:rFonts w:ascii="Times New Roman" w:hAnsi="Times New Roman" w:cs="Times New Roman"/>
          <w:sz w:val="24"/>
          <w:szCs w:val="24"/>
        </w:rPr>
        <w:fldChar w:fldCharType="separate"/>
      </w:r>
      <w:r w:rsidR="00E25507" w:rsidRPr="00E25507">
        <w:rPr>
          <w:rFonts w:ascii="Times New Roman" w:hAnsi="Times New Roman" w:cs="Times New Roman"/>
          <w:noProof/>
          <w:sz w:val="24"/>
          <w:szCs w:val="24"/>
          <w:vertAlign w:val="superscript"/>
        </w:rPr>
        <w:t>19</w:t>
      </w:r>
      <w:r w:rsidRPr="009C1319">
        <w:rPr>
          <w:rFonts w:ascii="Times New Roman" w:hAnsi="Times New Roman" w:cs="Times New Roman"/>
          <w:sz w:val="24"/>
          <w:szCs w:val="24"/>
        </w:rPr>
        <w:fldChar w:fldCharType="end"/>
      </w:r>
      <w:r w:rsidRPr="00BF459A">
        <w:rPr>
          <w:rStyle w:val="fontstyle01"/>
          <w:rFonts w:ascii="Times New Roman" w:hAnsi="Times New Roman" w:cs="Times New Roman"/>
          <w:sz w:val="22"/>
          <w:szCs w:val="22"/>
        </w:rPr>
        <w:t xml:space="preserve"> The results in Figure </w:t>
      </w:r>
      <w:r>
        <w:rPr>
          <w:rStyle w:val="fontstyle01"/>
          <w:rFonts w:ascii="Times New Roman" w:hAnsi="Times New Roman" w:cs="Times New Roman"/>
          <w:sz w:val="22"/>
          <w:szCs w:val="22"/>
        </w:rPr>
        <w:t>1</w:t>
      </w:r>
      <w:r w:rsidRPr="00BF459A">
        <w:rPr>
          <w:rStyle w:val="fontstyle01"/>
          <w:rFonts w:ascii="Times New Roman" w:hAnsi="Times New Roman" w:cs="Times New Roman"/>
          <w:sz w:val="22"/>
          <w:szCs w:val="22"/>
        </w:rPr>
        <w:t xml:space="preserve"> </w:t>
      </w:r>
      <w:r w:rsidR="00621467">
        <w:rPr>
          <w:rStyle w:val="fontstyle01"/>
          <w:rFonts w:ascii="Times New Roman" w:hAnsi="Times New Roman" w:cs="Times New Roman"/>
          <w:sz w:val="22"/>
          <w:szCs w:val="22"/>
        </w:rPr>
        <w:t>indicate</w:t>
      </w:r>
      <w:r w:rsidR="00621467">
        <w:rPr>
          <w:rStyle w:val="fontstyle01"/>
          <w:rFonts w:ascii="Times New Roman" w:hAnsi="Times New Roman" w:cs="Times New Roman"/>
          <w:sz w:val="22"/>
          <w:szCs w:val="22"/>
          <w:lang w:val="vi-VN"/>
        </w:rPr>
        <w:t xml:space="preserve"> </w:t>
      </w:r>
      <w:r w:rsidRPr="00BF459A">
        <w:rPr>
          <w:rStyle w:val="fontstyle01"/>
          <w:rFonts w:ascii="Times New Roman" w:hAnsi="Times New Roman" w:cs="Times New Roman"/>
          <w:sz w:val="22"/>
          <w:szCs w:val="22"/>
        </w:rPr>
        <w:t>three characteristic peaks at 18.5</w:t>
      </w:r>
      <w:r w:rsidRPr="00BF459A">
        <w:rPr>
          <w:rStyle w:val="fontstyle01"/>
          <w:rFonts w:ascii="Times New Roman" w:hAnsi="Times New Roman" w:cs="Times New Roman"/>
          <w:sz w:val="22"/>
          <w:szCs w:val="22"/>
          <w:vertAlign w:val="superscript"/>
        </w:rPr>
        <w:t>o</w:t>
      </w:r>
      <w:r w:rsidRPr="00BF459A">
        <w:rPr>
          <w:rStyle w:val="fontstyle01"/>
          <w:rFonts w:ascii="Times New Roman" w:hAnsi="Times New Roman" w:cs="Times New Roman"/>
          <w:sz w:val="22"/>
          <w:szCs w:val="22"/>
        </w:rPr>
        <w:t>, 20.1</w:t>
      </w:r>
      <w:r w:rsidRPr="00BF459A">
        <w:rPr>
          <w:rStyle w:val="fontstyle01"/>
          <w:rFonts w:ascii="Times New Roman" w:hAnsi="Times New Roman" w:cs="Times New Roman"/>
          <w:sz w:val="22"/>
          <w:szCs w:val="22"/>
          <w:vertAlign w:val="superscript"/>
        </w:rPr>
        <w:t>o</w:t>
      </w:r>
      <w:r w:rsidR="00746BEC">
        <w:rPr>
          <w:rStyle w:val="fontstyle01"/>
          <w:rFonts w:ascii="Times New Roman" w:hAnsi="Times New Roman" w:cs="Times New Roman"/>
          <w:sz w:val="22"/>
          <w:szCs w:val="22"/>
        </w:rPr>
        <w:t xml:space="preserve">, </w:t>
      </w:r>
      <w:r w:rsidR="00621467">
        <w:rPr>
          <w:rStyle w:val="fontstyle01"/>
          <w:rFonts w:ascii="Times New Roman" w:hAnsi="Times New Roman" w:cs="Times New Roman"/>
          <w:sz w:val="22"/>
          <w:szCs w:val="22"/>
          <w:lang w:val="vi-VN"/>
        </w:rPr>
        <w:t xml:space="preserve"> and</w:t>
      </w:r>
      <w:r w:rsidRPr="00BF459A">
        <w:rPr>
          <w:rStyle w:val="fontstyle01"/>
          <w:rFonts w:ascii="Times New Roman" w:hAnsi="Times New Roman" w:cs="Times New Roman"/>
          <w:sz w:val="22"/>
          <w:szCs w:val="22"/>
        </w:rPr>
        <w:t xml:space="preserve"> 26.7</w:t>
      </w:r>
      <w:r w:rsidRPr="00BF459A">
        <w:rPr>
          <w:rStyle w:val="fontstyle01"/>
          <w:rFonts w:ascii="Times New Roman" w:hAnsi="Times New Roman" w:cs="Times New Roman"/>
          <w:sz w:val="22"/>
          <w:szCs w:val="22"/>
          <w:vertAlign w:val="superscript"/>
        </w:rPr>
        <w:t>o</w:t>
      </w:r>
      <w:r w:rsidR="00621467">
        <w:rPr>
          <w:rStyle w:val="fontstyle01"/>
          <w:rFonts w:ascii="Times New Roman" w:hAnsi="Times New Roman" w:cs="Times New Roman"/>
          <w:sz w:val="22"/>
          <w:szCs w:val="22"/>
          <w:lang w:val="vi-VN"/>
        </w:rPr>
        <w:t xml:space="preserve">, which are </w:t>
      </w:r>
      <w:r w:rsidRPr="00BF459A">
        <w:rPr>
          <w:rStyle w:val="fontstyle01"/>
          <w:rFonts w:ascii="Times New Roman" w:hAnsi="Times New Roman" w:cs="Times New Roman"/>
          <w:sz w:val="22"/>
          <w:szCs w:val="22"/>
        </w:rPr>
        <w:t xml:space="preserve">assigned to the reflection planes </w:t>
      </w:r>
      <w:r w:rsidR="00621467">
        <w:rPr>
          <w:rStyle w:val="fontstyle01"/>
          <w:rFonts w:ascii="Times New Roman" w:hAnsi="Times New Roman" w:cs="Times New Roman"/>
          <w:sz w:val="22"/>
          <w:szCs w:val="22"/>
        </w:rPr>
        <w:t>of</w:t>
      </w:r>
      <w:r w:rsidR="00621467">
        <w:rPr>
          <w:rStyle w:val="fontstyle01"/>
          <w:rFonts w:ascii="Times New Roman" w:hAnsi="Times New Roman" w:cs="Times New Roman"/>
          <w:sz w:val="22"/>
          <w:szCs w:val="22"/>
          <w:lang w:val="vi-VN"/>
        </w:rPr>
        <w:t xml:space="preserve"> </w:t>
      </w:r>
      <w:r w:rsidRPr="00BF459A">
        <w:rPr>
          <w:rStyle w:val="fontstyle01"/>
          <w:rFonts w:ascii="Times New Roman" w:hAnsi="Times New Roman" w:cs="Times New Roman"/>
          <w:sz w:val="22"/>
          <w:szCs w:val="22"/>
        </w:rPr>
        <w:t xml:space="preserve">(020), (110), </w:t>
      </w:r>
      <w:r w:rsidR="007E4360">
        <w:rPr>
          <w:rStyle w:val="fontstyle01"/>
          <w:rFonts w:ascii="Times New Roman" w:hAnsi="Times New Roman" w:cs="Times New Roman"/>
          <w:sz w:val="22"/>
          <w:szCs w:val="22"/>
        </w:rPr>
        <w:t xml:space="preserve">and </w:t>
      </w:r>
      <w:r w:rsidRPr="00BF459A">
        <w:rPr>
          <w:rStyle w:val="fontstyle01"/>
          <w:rFonts w:ascii="Times New Roman" w:hAnsi="Times New Roman" w:cs="Times New Roman"/>
          <w:sz w:val="22"/>
          <w:szCs w:val="22"/>
        </w:rPr>
        <w:t>(021)</w:t>
      </w:r>
      <w:r w:rsidR="00621467">
        <w:rPr>
          <w:rStyle w:val="fontstyle01"/>
          <w:rFonts w:ascii="Times New Roman" w:hAnsi="Times New Roman" w:cs="Times New Roman"/>
          <w:sz w:val="22"/>
          <w:szCs w:val="22"/>
          <w:lang w:val="vi-VN"/>
        </w:rPr>
        <w:t>,</w:t>
      </w:r>
      <w:r w:rsidRPr="00BF459A">
        <w:rPr>
          <w:rStyle w:val="fontstyle01"/>
          <w:rFonts w:ascii="Times New Roman" w:hAnsi="Times New Roman" w:cs="Times New Roman"/>
          <w:sz w:val="22"/>
          <w:szCs w:val="22"/>
        </w:rPr>
        <w:t xml:space="preserve"> corresponding to the α crystalline phase. When g-C</w:t>
      </w:r>
      <w:r w:rsidRPr="00BF459A">
        <w:rPr>
          <w:rStyle w:val="fontstyle01"/>
          <w:rFonts w:ascii="Times New Roman" w:hAnsi="Times New Roman" w:cs="Times New Roman"/>
          <w:sz w:val="22"/>
          <w:szCs w:val="22"/>
          <w:vertAlign w:val="subscript"/>
        </w:rPr>
        <w:t>3</w:t>
      </w:r>
      <w:r w:rsidRPr="00BF459A">
        <w:rPr>
          <w:rStyle w:val="fontstyle01"/>
          <w:rFonts w:ascii="Times New Roman" w:hAnsi="Times New Roman" w:cs="Times New Roman"/>
          <w:sz w:val="22"/>
          <w:szCs w:val="22"/>
        </w:rPr>
        <w:t>N</w:t>
      </w:r>
      <w:r w:rsidRPr="00BF459A">
        <w:rPr>
          <w:rStyle w:val="fontstyle01"/>
          <w:rFonts w:ascii="Times New Roman" w:hAnsi="Times New Roman" w:cs="Times New Roman"/>
          <w:sz w:val="22"/>
          <w:szCs w:val="22"/>
          <w:vertAlign w:val="subscript"/>
        </w:rPr>
        <w:t>4</w:t>
      </w:r>
      <w:r w:rsidR="00621467">
        <w:rPr>
          <w:rStyle w:val="fontstyle01"/>
          <w:rFonts w:ascii="Times New Roman" w:hAnsi="Times New Roman" w:cs="Times New Roman"/>
          <w:sz w:val="22"/>
          <w:szCs w:val="22"/>
          <w:lang w:val="vi-VN"/>
        </w:rPr>
        <w:t xml:space="preserve"> or </w:t>
      </w:r>
      <w:r w:rsidR="00621467" w:rsidRPr="00BF459A">
        <w:rPr>
          <w:rStyle w:val="fontstyle01"/>
          <w:rFonts w:ascii="Times New Roman" w:hAnsi="Times New Roman" w:cs="Times New Roman"/>
          <w:sz w:val="22"/>
          <w:szCs w:val="22"/>
        </w:rPr>
        <w:t>C/g-C</w:t>
      </w:r>
      <w:r w:rsidR="00621467" w:rsidRPr="00BF459A">
        <w:rPr>
          <w:rStyle w:val="fontstyle01"/>
          <w:rFonts w:ascii="Times New Roman" w:hAnsi="Times New Roman" w:cs="Times New Roman"/>
          <w:sz w:val="22"/>
          <w:szCs w:val="22"/>
          <w:vertAlign w:val="subscript"/>
        </w:rPr>
        <w:t>3</w:t>
      </w:r>
      <w:r w:rsidR="00621467" w:rsidRPr="00BF459A">
        <w:rPr>
          <w:rStyle w:val="fontstyle01"/>
          <w:rFonts w:ascii="Times New Roman" w:hAnsi="Times New Roman" w:cs="Times New Roman"/>
          <w:sz w:val="22"/>
          <w:szCs w:val="22"/>
        </w:rPr>
        <w:t>N</w:t>
      </w:r>
      <w:r w:rsidR="00621467" w:rsidRPr="00BF459A">
        <w:rPr>
          <w:rStyle w:val="fontstyle01"/>
          <w:rFonts w:ascii="Times New Roman" w:hAnsi="Times New Roman" w:cs="Times New Roman"/>
          <w:sz w:val="22"/>
          <w:szCs w:val="22"/>
          <w:vertAlign w:val="subscript"/>
        </w:rPr>
        <w:t>4</w:t>
      </w:r>
      <w:r w:rsidR="00621467" w:rsidRPr="00BF459A">
        <w:rPr>
          <w:rStyle w:val="fontstyle01"/>
          <w:rFonts w:ascii="Times New Roman" w:hAnsi="Times New Roman" w:cs="Times New Roman"/>
          <w:sz w:val="22"/>
          <w:szCs w:val="22"/>
        </w:rPr>
        <w:t xml:space="preserve"> </w:t>
      </w:r>
      <w:r w:rsidR="00621467">
        <w:rPr>
          <w:rStyle w:val="fontstyle01"/>
          <w:rFonts w:ascii="Times New Roman" w:hAnsi="Times New Roman" w:cs="Times New Roman"/>
          <w:sz w:val="22"/>
          <w:szCs w:val="22"/>
          <w:lang w:val="vi-VN"/>
        </w:rPr>
        <w:t xml:space="preserve">were added </w:t>
      </w:r>
      <w:r w:rsidRPr="00BF459A">
        <w:rPr>
          <w:rStyle w:val="fontstyle01"/>
          <w:rFonts w:ascii="Times New Roman" w:hAnsi="Times New Roman" w:cs="Times New Roman"/>
          <w:sz w:val="22"/>
          <w:szCs w:val="22"/>
        </w:rPr>
        <w:t>to the PVDF polymer</w:t>
      </w:r>
      <w:r w:rsidR="00621467">
        <w:rPr>
          <w:rStyle w:val="fontstyle01"/>
          <w:rFonts w:ascii="Times New Roman" w:hAnsi="Times New Roman" w:cs="Times New Roman"/>
          <w:sz w:val="22"/>
          <w:szCs w:val="22"/>
          <w:lang w:val="vi-VN"/>
        </w:rPr>
        <w:t xml:space="preserve"> to form </w:t>
      </w:r>
      <w:r w:rsidR="00621467" w:rsidRPr="00F24410">
        <w:rPr>
          <w:rStyle w:val="fontstyle01"/>
          <w:rFonts w:ascii="Times New Roman" w:hAnsi="Times New Roman" w:cs="Times New Roman"/>
          <w:sz w:val="22"/>
          <w:szCs w:val="22"/>
        </w:rPr>
        <w:t>g-C</w:t>
      </w:r>
      <w:r w:rsidR="00621467" w:rsidRPr="00F24410">
        <w:rPr>
          <w:rStyle w:val="fontstyle01"/>
          <w:rFonts w:ascii="Times New Roman" w:hAnsi="Times New Roman" w:cs="Times New Roman"/>
          <w:sz w:val="22"/>
          <w:szCs w:val="22"/>
          <w:vertAlign w:val="subscript"/>
        </w:rPr>
        <w:t>3</w:t>
      </w:r>
      <w:r w:rsidR="00621467" w:rsidRPr="00F24410">
        <w:rPr>
          <w:rStyle w:val="fontstyle01"/>
          <w:rFonts w:ascii="Times New Roman" w:hAnsi="Times New Roman" w:cs="Times New Roman"/>
          <w:sz w:val="22"/>
          <w:szCs w:val="22"/>
        </w:rPr>
        <w:t>N</w:t>
      </w:r>
      <w:r w:rsidR="00621467" w:rsidRPr="00F24410">
        <w:rPr>
          <w:rStyle w:val="fontstyle01"/>
          <w:rFonts w:ascii="Times New Roman" w:hAnsi="Times New Roman" w:cs="Times New Roman"/>
          <w:sz w:val="22"/>
          <w:szCs w:val="22"/>
          <w:vertAlign w:val="subscript"/>
        </w:rPr>
        <w:t>4</w:t>
      </w:r>
      <w:r w:rsidR="00621467" w:rsidRPr="00F24410">
        <w:rPr>
          <w:rStyle w:val="fontstyle01"/>
          <w:rFonts w:ascii="Times New Roman" w:hAnsi="Times New Roman" w:cs="Times New Roman"/>
          <w:sz w:val="22"/>
          <w:szCs w:val="22"/>
        </w:rPr>
        <w:t>/PVDF</w:t>
      </w:r>
      <w:r w:rsidR="00621467">
        <w:rPr>
          <w:rStyle w:val="fontstyle01"/>
          <w:rFonts w:ascii="Times New Roman" w:hAnsi="Times New Roman" w:cs="Times New Roman"/>
          <w:sz w:val="22"/>
          <w:szCs w:val="22"/>
          <w:lang w:val="vi-VN"/>
        </w:rPr>
        <w:t xml:space="preserve"> </w:t>
      </w:r>
      <w:r w:rsidR="00621467" w:rsidRPr="00F24410">
        <w:rPr>
          <w:rStyle w:val="fontstyle01"/>
          <w:rFonts w:ascii="Times New Roman" w:hAnsi="Times New Roman" w:cs="Times New Roman"/>
          <w:sz w:val="22"/>
          <w:szCs w:val="22"/>
        </w:rPr>
        <w:t>and</w:t>
      </w:r>
      <w:r w:rsidR="00621467">
        <w:rPr>
          <w:rStyle w:val="fontstyle01"/>
          <w:rFonts w:ascii="Times New Roman" w:hAnsi="Times New Roman" w:cs="Times New Roman"/>
          <w:sz w:val="22"/>
          <w:szCs w:val="22"/>
          <w:lang w:val="vi-VN"/>
        </w:rPr>
        <w:t xml:space="preserve"> </w:t>
      </w:r>
      <w:r w:rsidR="00621467" w:rsidRPr="00F24410">
        <w:rPr>
          <w:rStyle w:val="fontstyle01"/>
          <w:rFonts w:ascii="Times New Roman" w:hAnsi="Times New Roman" w:cs="Times New Roman"/>
          <w:sz w:val="22"/>
          <w:szCs w:val="22"/>
        </w:rPr>
        <w:t>C/g-C</w:t>
      </w:r>
      <w:r w:rsidR="00621467" w:rsidRPr="00F24410">
        <w:rPr>
          <w:rStyle w:val="fontstyle01"/>
          <w:rFonts w:ascii="Times New Roman" w:hAnsi="Times New Roman" w:cs="Times New Roman"/>
          <w:sz w:val="22"/>
          <w:szCs w:val="22"/>
          <w:vertAlign w:val="subscript"/>
        </w:rPr>
        <w:t>3</w:t>
      </w:r>
      <w:r w:rsidR="00621467" w:rsidRPr="00F24410">
        <w:rPr>
          <w:rStyle w:val="fontstyle01"/>
          <w:rFonts w:ascii="Times New Roman" w:hAnsi="Times New Roman" w:cs="Times New Roman"/>
          <w:sz w:val="22"/>
          <w:szCs w:val="22"/>
        </w:rPr>
        <w:t>N</w:t>
      </w:r>
      <w:r w:rsidR="00621467" w:rsidRPr="00F24410">
        <w:rPr>
          <w:rStyle w:val="fontstyle01"/>
          <w:rFonts w:ascii="Times New Roman" w:hAnsi="Times New Roman" w:cs="Times New Roman"/>
          <w:sz w:val="22"/>
          <w:szCs w:val="22"/>
          <w:vertAlign w:val="subscript"/>
        </w:rPr>
        <w:t>4</w:t>
      </w:r>
      <w:r w:rsidR="00621467" w:rsidRPr="00F24410">
        <w:rPr>
          <w:rStyle w:val="fontstyle01"/>
          <w:rFonts w:ascii="Times New Roman" w:hAnsi="Times New Roman" w:cs="Times New Roman"/>
          <w:sz w:val="22"/>
          <w:szCs w:val="22"/>
        </w:rPr>
        <w:t xml:space="preserve">/PVDF </w:t>
      </w:r>
      <w:r w:rsidR="00621467">
        <w:rPr>
          <w:rStyle w:val="fontstyle01"/>
          <w:rFonts w:ascii="Times New Roman" w:hAnsi="Times New Roman" w:cs="Times New Roman"/>
          <w:sz w:val="22"/>
          <w:szCs w:val="22"/>
        </w:rPr>
        <w:t>composites</w:t>
      </w:r>
      <w:r w:rsidRPr="00BF459A">
        <w:rPr>
          <w:rStyle w:val="fontstyle01"/>
          <w:rFonts w:ascii="Times New Roman" w:hAnsi="Times New Roman" w:cs="Times New Roman"/>
          <w:sz w:val="22"/>
          <w:szCs w:val="22"/>
        </w:rPr>
        <w:t>, no significant change was observed compared to the pure PVDF sample. The three peaks attributed to the reflection</w:t>
      </w:r>
      <w:r w:rsidR="00621467">
        <w:rPr>
          <w:rStyle w:val="fontstyle01"/>
          <w:rFonts w:ascii="Times New Roman" w:hAnsi="Times New Roman" w:cs="Times New Roman"/>
          <w:sz w:val="22"/>
          <w:szCs w:val="22"/>
          <w:lang w:val="vi-VN"/>
        </w:rPr>
        <w:t>s</w:t>
      </w:r>
      <w:r w:rsidRPr="00BF459A">
        <w:rPr>
          <w:rStyle w:val="fontstyle01"/>
          <w:rFonts w:ascii="Times New Roman" w:hAnsi="Times New Roman" w:cs="Times New Roman"/>
          <w:sz w:val="22"/>
          <w:szCs w:val="22"/>
        </w:rPr>
        <w:t xml:space="preserve"> of PVDF </w:t>
      </w:r>
      <w:r w:rsidR="00621467">
        <w:rPr>
          <w:rStyle w:val="fontstyle01"/>
          <w:rFonts w:ascii="Times New Roman" w:hAnsi="Times New Roman" w:cs="Times New Roman"/>
          <w:sz w:val="22"/>
          <w:szCs w:val="22"/>
        </w:rPr>
        <w:t>remain</w:t>
      </w:r>
      <w:r w:rsidR="00621467">
        <w:rPr>
          <w:rStyle w:val="fontstyle01"/>
          <w:rFonts w:ascii="Times New Roman" w:hAnsi="Times New Roman" w:cs="Times New Roman"/>
          <w:sz w:val="22"/>
          <w:szCs w:val="22"/>
          <w:lang w:val="vi-VN"/>
        </w:rPr>
        <w:t xml:space="preserve"> at nearly </w:t>
      </w:r>
      <w:r w:rsidRPr="00BF459A">
        <w:rPr>
          <w:rStyle w:val="fontstyle01"/>
          <w:rFonts w:ascii="Times New Roman" w:hAnsi="Times New Roman" w:cs="Times New Roman"/>
          <w:sz w:val="22"/>
          <w:szCs w:val="22"/>
        </w:rPr>
        <w:t xml:space="preserve">the same position but with </w:t>
      </w:r>
      <w:r w:rsidR="00621467">
        <w:rPr>
          <w:rStyle w:val="fontstyle01"/>
          <w:rFonts w:ascii="Times New Roman" w:hAnsi="Times New Roman" w:cs="Times New Roman"/>
          <w:sz w:val="22"/>
          <w:szCs w:val="22"/>
        </w:rPr>
        <w:t>varying</w:t>
      </w:r>
      <w:r w:rsidR="00621467">
        <w:rPr>
          <w:rStyle w:val="fontstyle01"/>
          <w:rFonts w:ascii="Times New Roman" w:hAnsi="Times New Roman" w:cs="Times New Roman"/>
          <w:sz w:val="22"/>
          <w:szCs w:val="22"/>
          <w:lang w:val="vi-VN"/>
        </w:rPr>
        <w:t xml:space="preserve"> </w:t>
      </w:r>
      <w:r w:rsidRPr="00BF459A">
        <w:rPr>
          <w:rStyle w:val="fontstyle01"/>
          <w:rFonts w:ascii="Times New Roman" w:hAnsi="Times New Roman" w:cs="Times New Roman"/>
          <w:sz w:val="22"/>
          <w:szCs w:val="22"/>
        </w:rPr>
        <w:t>intensities. In addition, the characteristic peak at 27.6</w:t>
      </w:r>
      <w:r w:rsidRPr="00BF459A">
        <w:rPr>
          <w:rStyle w:val="fontstyle01"/>
          <w:rFonts w:ascii="Times New Roman" w:hAnsi="Times New Roman" w:cs="Times New Roman"/>
          <w:sz w:val="22"/>
          <w:szCs w:val="22"/>
          <w:vertAlign w:val="superscript"/>
        </w:rPr>
        <w:t>o</w:t>
      </w:r>
      <w:r>
        <w:rPr>
          <w:rStyle w:val="fontstyle01"/>
          <w:rFonts w:ascii="Times New Roman" w:hAnsi="Times New Roman" w:cs="Times New Roman"/>
          <w:sz w:val="22"/>
          <w:szCs w:val="22"/>
        </w:rPr>
        <w:t xml:space="preserve"> </w:t>
      </w:r>
      <w:r w:rsidRPr="00BF459A">
        <w:rPr>
          <w:rStyle w:val="fontstyle01"/>
          <w:rFonts w:ascii="Times New Roman" w:hAnsi="Times New Roman" w:cs="Times New Roman"/>
          <w:sz w:val="22"/>
          <w:szCs w:val="22"/>
        </w:rPr>
        <w:t>corresponding to the (002) plane of g-C</w:t>
      </w:r>
      <w:r w:rsidRPr="00BF459A">
        <w:rPr>
          <w:rStyle w:val="fontstyle01"/>
          <w:rFonts w:ascii="Times New Roman" w:hAnsi="Times New Roman" w:cs="Times New Roman"/>
          <w:sz w:val="22"/>
          <w:szCs w:val="22"/>
          <w:vertAlign w:val="subscript"/>
        </w:rPr>
        <w:t>3</w:t>
      </w:r>
      <w:r w:rsidRPr="00BF459A">
        <w:rPr>
          <w:rStyle w:val="fontstyle01"/>
          <w:rFonts w:ascii="Times New Roman" w:hAnsi="Times New Roman" w:cs="Times New Roman"/>
          <w:sz w:val="22"/>
          <w:szCs w:val="22"/>
        </w:rPr>
        <w:t>N</w:t>
      </w:r>
      <w:r w:rsidRPr="00BF459A">
        <w:rPr>
          <w:rStyle w:val="fontstyle01"/>
          <w:rFonts w:ascii="Times New Roman" w:hAnsi="Times New Roman" w:cs="Times New Roman"/>
          <w:sz w:val="22"/>
          <w:szCs w:val="22"/>
          <w:vertAlign w:val="subscript"/>
        </w:rPr>
        <w:t>4</w:t>
      </w:r>
      <w:r w:rsidRPr="00BF459A">
        <w:rPr>
          <w:rStyle w:val="fontstyle01"/>
          <w:rFonts w:ascii="Times New Roman" w:hAnsi="Times New Roman" w:cs="Times New Roman"/>
          <w:sz w:val="22"/>
          <w:szCs w:val="22"/>
        </w:rPr>
        <w:t xml:space="preserve"> appears in </w:t>
      </w:r>
      <w:r w:rsidR="00621467">
        <w:rPr>
          <w:rStyle w:val="fontstyle01"/>
          <w:rFonts w:ascii="Times New Roman" w:hAnsi="Times New Roman" w:cs="Times New Roman"/>
          <w:sz w:val="22"/>
          <w:szCs w:val="22"/>
        </w:rPr>
        <w:t>both</w:t>
      </w:r>
      <w:r w:rsidR="00621467">
        <w:rPr>
          <w:rStyle w:val="fontstyle01"/>
          <w:rFonts w:ascii="Times New Roman" w:hAnsi="Times New Roman" w:cs="Times New Roman"/>
          <w:sz w:val="22"/>
          <w:szCs w:val="22"/>
          <w:lang w:val="vi-VN"/>
        </w:rPr>
        <w:t xml:space="preserve"> </w:t>
      </w:r>
      <w:r w:rsidRPr="00BF459A">
        <w:rPr>
          <w:rStyle w:val="fontstyle01"/>
          <w:rFonts w:ascii="Times New Roman" w:hAnsi="Times New Roman" w:cs="Times New Roman"/>
          <w:sz w:val="22"/>
          <w:szCs w:val="22"/>
        </w:rPr>
        <w:t>the g-C</w:t>
      </w:r>
      <w:r w:rsidRPr="00BF459A">
        <w:rPr>
          <w:rStyle w:val="fontstyle01"/>
          <w:rFonts w:ascii="Times New Roman" w:hAnsi="Times New Roman" w:cs="Times New Roman"/>
          <w:sz w:val="22"/>
          <w:szCs w:val="22"/>
          <w:vertAlign w:val="subscript"/>
        </w:rPr>
        <w:t>3</w:t>
      </w:r>
      <w:r w:rsidRPr="00BF459A">
        <w:rPr>
          <w:rStyle w:val="fontstyle01"/>
          <w:rFonts w:ascii="Times New Roman" w:hAnsi="Times New Roman" w:cs="Times New Roman"/>
          <w:sz w:val="22"/>
          <w:szCs w:val="22"/>
        </w:rPr>
        <w:t>N</w:t>
      </w:r>
      <w:r w:rsidRPr="00BF459A">
        <w:rPr>
          <w:rStyle w:val="fontstyle01"/>
          <w:rFonts w:ascii="Times New Roman" w:hAnsi="Times New Roman" w:cs="Times New Roman"/>
          <w:sz w:val="22"/>
          <w:szCs w:val="22"/>
          <w:vertAlign w:val="subscript"/>
        </w:rPr>
        <w:t>4</w:t>
      </w:r>
      <w:r w:rsidRPr="00BF459A">
        <w:rPr>
          <w:rStyle w:val="fontstyle01"/>
          <w:rFonts w:ascii="Times New Roman" w:hAnsi="Times New Roman" w:cs="Times New Roman"/>
          <w:sz w:val="22"/>
          <w:szCs w:val="22"/>
        </w:rPr>
        <w:t>/PVDF</w:t>
      </w:r>
      <w:r w:rsidR="00621467">
        <w:rPr>
          <w:rStyle w:val="fontstyle01"/>
          <w:rFonts w:ascii="Times New Roman" w:hAnsi="Times New Roman" w:cs="Times New Roman"/>
          <w:sz w:val="22"/>
          <w:szCs w:val="22"/>
          <w:lang w:val="vi-VN"/>
        </w:rPr>
        <w:t xml:space="preserve"> and </w:t>
      </w:r>
      <w:r w:rsidRPr="00BF459A">
        <w:rPr>
          <w:rStyle w:val="fontstyle01"/>
          <w:rFonts w:ascii="Times New Roman" w:hAnsi="Times New Roman" w:cs="Times New Roman"/>
          <w:sz w:val="22"/>
          <w:szCs w:val="22"/>
        </w:rPr>
        <w:t>C/g-C</w:t>
      </w:r>
      <w:r w:rsidRPr="00BF459A">
        <w:rPr>
          <w:rStyle w:val="fontstyle01"/>
          <w:rFonts w:ascii="Times New Roman" w:hAnsi="Times New Roman" w:cs="Times New Roman"/>
          <w:sz w:val="22"/>
          <w:szCs w:val="22"/>
          <w:vertAlign w:val="subscript"/>
        </w:rPr>
        <w:t>3</w:t>
      </w:r>
      <w:r w:rsidRPr="00BF459A">
        <w:rPr>
          <w:rStyle w:val="fontstyle01"/>
          <w:rFonts w:ascii="Times New Roman" w:hAnsi="Times New Roman" w:cs="Times New Roman"/>
          <w:sz w:val="22"/>
          <w:szCs w:val="22"/>
        </w:rPr>
        <w:t>N</w:t>
      </w:r>
      <w:r w:rsidRPr="00BF459A">
        <w:rPr>
          <w:rStyle w:val="fontstyle01"/>
          <w:rFonts w:ascii="Times New Roman" w:hAnsi="Times New Roman" w:cs="Times New Roman"/>
          <w:sz w:val="22"/>
          <w:szCs w:val="22"/>
          <w:vertAlign w:val="subscript"/>
        </w:rPr>
        <w:t>4</w:t>
      </w:r>
      <w:r w:rsidRPr="00BF459A">
        <w:rPr>
          <w:rStyle w:val="fontstyle01"/>
          <w:rFonts w:ascii="Times New Roman" w:hAnsi="Times New Roman" w:cs="Times New Roman"/>
          <w:sz w:val="22"/>
          <w:szCs w:val="22"/>
        </w:rPr>
        <w:t xml:space="preserve">/PVDF samples in Figure </w:t>
      </w:r>
      <w:r>
        <w:rPr>
          <w:rStyle w:val="fontstyle01"/>
          <w:rFonts w:ascii="Times New Roman" w:hAnsi="Times New Roman" w:cs="Times New Roman"/>
          <w:sz w:val="22"/>
          <w:szCs w:val="22"/>
        </w:rPr>
        <w:t>1</w:t>
      </w:r>
      <w:r w:rsidR="0025065B">
        <w:rPr>
          <w:rStyle w:val="fontstyle01"/>
          <w:rFonts w:ascii="Times New Roman" w:hAnsi="Times New Roman" w:cs="Times New Roman"/>
          <w:sz w:val="22"/>
          <w:szCs w:val="22"/>
        </w:rPr>
        <w:t>a</w:t>
      </w:r>
      <w:r w:rsidR="00F702D2">
        <w:rPr>
          <w:rStyle w:val="fontstyle01"/>
          <w:rFonts w:ascii="Times New Roman" w:hAnsi="Times New Roman" w:cs="Times New Roman"/>
          <w:sz w:val="22"/>
          <w:szCs w:val="22"/>
          <w:lang w:val="vi-VN"/>
        </w:rPr>
        <w:t>. However, this peak</w:t>
      </w:r>
      <w:r w:rsidRPr="00BF459A">
        <w:rPr>
          <w:rStyle w:val="fontstyle01"/>
          <w:rFonts w:ascii="Times New Roman" w:hAnsi="Times New Roman" w:cs="Times New Roman"/>
          <w:sz w:val="22"/>
          <w:szCs w:val="22"/>
        </w:rPr>
        <w:t xml:space="preserve"> is shifted and overlap</w:t>
      </w:r>
      <w:r w:rsidR="00F702D2">
        <w:rPr>
          <w:rStyle w:val="fontstyle01"/>
          <w:rFonts w:ascii="Times New Roman" w:hAnsi="Times New Roman" w:cs="Times New Roman"/>
          <w:sz w:val="22"/>
          <w:szCs w:val="22"/>
          <w:lang w:val="vi-VN"/>
        </w:rPr>
        <w:t>s</w:t>
      </w:r>
      <w:r w:rsidRPr="00BF459A">
        <w:rPr>
          <w:rStyle w:val="fontstyle01"/>
          <w:rFonts w:ascii="Times New Roman" w:hAnsi="Times New Roman" w:cs="Times New Roman"/>
          <w:sz w:val="22"/>
          <w:szCs w:val="22"/>
        </w:rPr>
        <w:t xml:space="preserve"> with the characteristic </w:t>
      </w:r>
      <w:r>
        <w:rPr>
          <w:rStyle w:val="fontstyle01"/>
          <w:rFonts w:ascii="Times New Roman" w:hAnsi="Times New Roman" w:cs="Times New Roman"/>
          <w:sz w:val="22"/>
          <w:szCs w:val="22"/>
        </w:rPr>
        <w:t>diffraction peak at 26.6</w:t>
      </w:r>
      <w:r>
        <w:rPr>
          <w:rStyle w:val="fontstyle01"/>
          <w:rFonts w:ascii="Times New Roman" w:hAnsi="Times New Roman" w:cs="Times New Roman"/>
          <w:sz w:val="22"/>
          <w:szCs w:val="22"/>
          <w:vertAlign w:val="superscript"/>
        </w:rPr>
        <w:t>o</w:t>
      </w:r>
      <w:r w:rsidRPr="00BF459A">
        <w:rPr>
          <w:rStyle w:val="fontstyle01"/>
          <w:rFonts w:ascii="Times New Roman" w:hAnsi="Times New Roman" w:cs="Times New Roman"/>
          <w:sz w:val="22"/>
          <w:szCs w:val="22"/>
        </w:rPr>
        <w:t xml:space="preserve"> of PVDF. The peak at 27.6</w:t>
      </w:r>
      <w:r w:rsidRPr="00BF459A">
        <w:rPr>
          <w:rStyle w:val="fontstyle01"/>
          <w:rFonts w:ascii="Times New Roman" w:hAnsi="Times New Roman" w:cs="Times New Roman"/>
          <w:sz w:val="22"/>
          <w:szCs w:val="22"/>
          <w:vertAlign w:val="superscript"/>
        </w:rPr>
        <w:t>o</w:t>
      </w:r>
      <w:r w:rsidRPr="00BF459A">
        <w:rPr>
          <w:rStyle w:val="fontstyle01"/>
          <w:rFonts w:ascii="Times New Roman" w:hAnsi="Times New Roman" w:cs="Times New Roman"/>
          <w:sz w:val="22"/>
          <w:szCs w:val="22"/>
        </w:rPr>
        <w:t xml:space="preserve"> corresponding to the (002) plane of g-C</w:t>
      </w:r>
      <w:r w:rsidRPr="00BF459A">
        <w:rPr>
          <w:rStyle w:val="fontstyle01"/>
          <w:rFonts w:ascii="Times New Roman" w:hAnsi="Times New Roman" w:cs="Times New Roman"/>
          <w:sz w:val="22"/>
          <w:szCs w:val="22"/>
          <w:vertAlign w:val="subscript"/>
        </w:rPr>
        <w:t>3</w:t>
      </w:r>
      <w:r w:rsidRPr="00BF459A">
        <w:rPr>
          <w:rStyle w:val="fontstyle01"/>
          <w:rFonts w:ascii="Times New Roman" w:hAnsi="Times New Roman" w:cs="Times New Roman"/>
          <w:sz w:val="22"/>
          <w:szCs w:val="22"/>
        </w:rPr>
        <w:t>N</w:t>
      </w:r>
      <w:r w:rsidRPr="00BF459A">
        <w:rPr>
          <w:rStyle w:val="fontstyle01"/>
          <w:rFonts w:ascii="Times New Roman" w:hAnsi="Times New Roman" w:cs="Times New Roman"/>
          <w:sz w:val="22"/>
          <w:szCs w:val="22"/>
          <w:vertAlign w:val="subscript"/>
        </w:rPr>
        <w:t>4</w:t>
      </w:r>
      <w:r w:rsidRPr="00BF459A">
        <w:rPr>
          <w:rStyle w:val="fontstyle01"/>
          <w:rFonts w:ascii="Times New Roman" w:hAnsi="Times New Roman" w:cs="Times New Roman"/>
          <w:sz w:val="22"/>
          <w:szCs w:val="22"/>
        </w:rPr>
        <w:t xml:space="preserve"> is believed to </w:t>
      </w:r>
      <w:r w:rsidR="00F702D2">
        <w:rPr>
          <w:rStyle w:val="fontstyle01"/>
          <w:rFonts w:ascii="Times New Roman" w:hAnsi="Times New Roman" w:cs="Times New Roman"/>
          <w:sz w:val="22"/>
          <w:szCs w:val="22"/>
        </w:rPr>
        <w:t>result</w:t>
      </w:r>
      <w:r w:rsidR="00F702D2">
        <w:rPr>
          <w:rStyle w:val="fontstyle01"/>
          <w:rFonts w:ascii="Times New Roman" w:hAnsi="Times New Roman" w:cs="Times New Roman"/>
          <w:sz w:val="22"/>
          <w:szCs w:val="22"/>
          <w:lang w:val="vi-VN"/>
        </w:rPr>
        <w:t xml:space="preserve"> from </w:t>
      </w:r>
      <w:r w:rsidRPr="00BF459A">
        <w:rPr>
          <w:rStyle w:val="fontstyle01"/>
          <w:rFonts w:ascii="Times New Roman" w:hAnsi="Times New Roman" w:cs="Times New Roman"/>
          <w:sz w:val="22"/>
          <w:szCs w:val="22"/>
        </w:rPr>
        <w:t>the alternating stacking of conjugated aromatic units</w:t>
      </w:r>
      <w:r w:rsidR="00E13F19">
        <w:rPr>
          <w:rStyle w:val="fontstyle01"/>
          <w:rFonts w:ascii="Times New Roman" w:hAnsi="Times New Roman" w:cs="Times New Roman"/>
          <w:sz w:val="22"/>
          <w:szCs w:val="22"/>
          <w:lang w:val="vi-VN"/>
        </w:rPr>
        <w:t>,</w:t>
      </w:r>
      <w:r w:rsidRPr="00BF459A">
        <w:rPr>
          <w:rStyle w:val="fontstyle01"/>
          <w:rFonts w:ascii="Times New Roman" w:hAnsi="Times New Roman" w:cs="Times New Roman"/>
          <w:sz w:val="22"/>
          <w:szCs w:val="22"/>
        </w:rPr>
        <w:t xml:space="preserve"> similar to </w:t>
      </w:r>
      <w:r w:rsidR="00746BEC">
        <w:rPr>
          <w:rStyle w:val="fontstyle01"/>
          <w:rFonts w:ascii="Times New Roman" w:hAnsi="Times New Roman" w:cs="Times New Roman"/>
          <w:sz w:val="22"/>
          <w:szCs w:val="22"/>
        </w:rPr>
        <w:t>graphite structur</w:t>
      </w:r>
      <w:r w:rsidRPr="00BF459A">
        <w:rPr>
          <w:rStyle w:val="fontstyle01"/>
          <w:rFonts w:ascii="Times New Roman" w:hAnsi="Times New Roman" w:cs="Times New Roman"/>
          <w:sz w:val="22"/>
          <w:szCs w:val="22"/>
        </w:rPr>
        <w:t>e</w:t>
      </w:r>
      <w:r w:rsidR="003A037F">
        <w:rPr>
          <w:rStyle w:val="fontstyle01"/>
          <w:rFonts w:ascii="Times New Roman" w:hAnsi="Times New Roman" w:cs="Times New Roman"/>
          <w:sz w:val="22"/>
          <w:szCs w:val="22"/>
        </w:rPr>
        <w:t>.</w:t>
      </w:r>
      <w:r w:rsidRPr="009C1319">
        <w:rPr>
          <w:rFonts w:ascii="Times New Roman" w:hAnsi="Times New Roman" w:cs="Times New Roman"/>
          <w:sz w:val="24"/>
          <w:szCs w:val="24"/>
        </w:rPr>
        <w:fldChar w:fldCharType="begin"/>
      </w:r>
      <w:r w:rsidR="00E25507">
        <w:rPr>
          <w:rFonts w:ascii="Times New Roman" w:hAnsi="Times New Roman" w:cs="Times New Roman"/>
          <w:sz w:val="24"/>
          <w:szCs w:val="24"/>
        </w:rPr>
        <w:instrText xml:space="preserve"> ADDIN EN.CITE &lt;EndNote&gt;&lt;Cite&gt;&lt;Author&gt;Zhu&lt;/Author&gt;&lt;Year&gt;2015&lt;/Year&gt;&lt;RecNum&gt;102&lt;/RecNum&gt;&lt;DisplayText&gt;&lt;style face="superscript"&gt;20&lt;/style&gt;&lt;/DisplayText&gt;&lt;record&gt;&lt;rec-number&gt;102&lt;/rec-number&gt;&lt;foreign-keys&gt;&lt;key app="EN" db-id="0vse9a0tq500fsexee6x9ddmw9tav02xvrv5" timestamp="1726134983"&gt;102&lt;/key&gt;&lt;/foreign-keys&gt;&lt;ref-type name="Journal Article"&gt;17&lt;/ref-type&gt;&lt;contributors&gt;&lt;authors&gt;&lt;author&gt;Zhu, Lin&lt;/author&gt;&lt;author&gt;Wang, Ya&lt;/author&gt;&lt;author&gt;Hu, Fang&lt;/author&gt;&lt;author&gt;Song, Haojie&lt;/author&gt;&lt;/authors&gt;&lt;/contributors&gt;&lt;titles&gt;&lt;title&gt;Structural and friction characteristics of g-C3N4/PVDF composites&lt;/title&gt;&lt;secondary-title&gt;Applied Surface Science&lt;/secondary-title&gt;&lt;/titles&gt;&lt;periodical&gt;&lt;full-title&gt;Applied Surface Science&lt;/full-title&gt;&lt;/periodical&gt;&lt;pages&gt;349-354&lt;/pages&gt;&lt;volume&gt;345&lt;/volume&gt;&lt;dates&gt;&lt;year&gt;2015&lt;/year&gt;&lt;/dates&gt;&lt;isbn&gt;0169-4332&lt;/isbn&gt;&lt;urls&gt;&lt;/urls&gt;&lt;/record&gt;&lt;/Cite&gt;&lt;/EndNote&gt;</w:instrText>
      </w:r>
      <w:r w:rsidRPr="009C1319">
        <w:rPr>
          <w:rFonts w:ascii="Times New Roman" w:hAnsi="Times New Roman" w:cs="Times New Roman"/>
          <w:sz w:val="24"/>
          <w:szCs w:val="24"/>
        </w:rPr>
        <w:fldChar w:fldCharType="separate"/>
      </w:r>
      <w:r w:rsidR="00E25507" w:rsidRPr="00E25507">
        <w:rPr>
          <w:rFonts w:ascii="Times New Roman" w:hAnsi="Times New Roman" w:cs="Times New Roman"/>
          <w:noProof/>
          <w:sz w:val="24"/>
          <w:szCs w:val="24"/>
          <w:vertAlign w:val="superscript"/>
        </w:rPr>
        <w:t>20</w:t>
      </w:r>
      <w:r w:rsidRPr="009C1319">
        <w:rPr>
          <w:rFonts w:ascii="Times New Roman" w:hAnsi="Times New Roman" w:cs="Times New Roman"/>
          <w:sz w:val="24"/>
          <w:szCs w:val="24"/>
        </w:rPr>
        <w:fldChar w:fldCharType="end"/>
      </w:r>
      <w:r w:rsidRPr="00BF459A">
        <w:rPr>
          <w:rStyle w:val="fontstyle01"/>
          <w:rFonts w:ascii="Times New Roman" w:hAnsi="Times New Roman" w:cs="Times New Roman"/>
          <w:sz w:val="22"/>
          <w:szCs w:val="22"/>
        </w:rPr>
        <w:t xml:space="preserve"> The diffraction peaks of the C/g-C</w:t>
      </w:r>
      <w:r w:rsidRPr="00BF459A">
        <w:rPr>
          <w:rStyle w:val="fontstyle01"/>
          <w:rFonts w:ascii="Times New Roman" w:hAnsi="Times New Roman" w:cs="Times New Roman"/>
          <w:sz w:val="22"/>
          <w:szCs w:val="22"/>
          <w:vertAlign w:val="subscript"/>
        </w:rPr>
        <w:t>3</w:t>
      </w:r>
      <w:r w:rsidRPr="00BF459A">
        <w:rPr>
          <w:rStyle w:val="fontstyle01"/>
          <w:rFonts w:ascii="Times New Roman" w:hAnsi="Times New Roman" w:cs="Times New Roman"/>
          <w:sz w:val="22"/>
          <w:szCs w:val="22"/>
        </w:rPr>
        <w:t>N</w:t>
      </w:r>
      <w:r w:rsidRPr="00BF459A">
        <w:rPr>
          <w:rStyle w:val="fontstyle01"/>
          <w:rFonts w:ascii="Times New Roman" w:hAnsi="Times New Roman" w:cs="Times New Roman"/>
          <w:sz w:val="22"/>
          <w:szCs w:val="22"/>
          <w:vertAlign w:val="subscript"/>
        </w:rPr>
        <w:t>4</w:t>
      </w:r>
      <w:r w:rsidRPr="00BF459A">
        <w:rPr>
          <w:rStyle w:val="fontstyle01"/>
          <w:rFonts w:ascii="Times New Roman" w:hAnsi="Times New Roman" w:cs="Times New Roman"/>
          <w:sz w:val="22"/>
          <w:szCs w:val="22"/>
        </w:rPr>
        <w:t xml:space="preserve">/PVDF </w:t>
      </w:r>
      <w:r w:rsidR="00E13F19">
        <w:rPr>
          <w:rStyle w:val="fontstyle01"/>
          <w:rFonts w:ascii="Times New Roman" w:hAnsi="Times New Roman" w:cs="Times New Roman"/>
          <w:sz w:val="22"/>
          <w:szCs w:val="22"/>
        </w:rPr>
        <w:t>composite</w:t>
      </w:r>
      <w:r w:rsidR="00E13F19">
        <w:rPr>
          <w:rStyle w:val="fontstyle01"/>
          <w:rFonts w:ascii="Times New Roman" w:hAnsi="Times New Roman" w:cs="Times New Roman"/>
          <w:sz w:val="22"/>
          <w:szCs w:val="22"/>
          <w:lang w:val="vi-VN"/>
        </w:rPr>
        <w:t xml:space="preserve"> </w:t>
      </w:r>
      <w:r w:rsidRPr="00BF459A">
        <w:rPr>
          <w:rStyle w:val="fontstyle01"/>
          <w:rFonts w:ascii="Times New Roman" w:hAnsi="Times New Roman" w:cs="Times New Roman"/>
          <w:sz w:val="22"/>
          <w:szCs w:val="22"/>
        </w:rPr>
        <w:t xml:space="preserve">are </w:t>
      </w:r>
      <w:r w:rsidR="00E13F19">
        <w:rPr>
          <w:rStyle w:val="fontstyle01"/>
          <w:rFonts w:ascii="Times New Roman" w:hAnsi="Times New Roman" w:cs="Times New Roman"/>
          <w:sz w:val="22"/>
          <w:szCs w:val="22"/>
          <w:lang w:val="vi-VN"/>
        </w:rPr>
        <w:t xml:space="preserve">more intense </w:t>
      </w:r>
      <w:r w:rsidRPr="00BF459A">
        <w:rPr>
          <w:rStyle w:val="fontstyle01"/>
          <w:rFonts w:ascii="Times New Roman" w:hAnsi="Times New Roman" w:cs="Times New Roman"/>
          <w:sz w:val="22"/>
          <w:szCs w:val="22"/>
        </w:rPr>
        <w:t>than those</w:t>
      </w:r>
      <w:r w:rsidR="00E13F19">
        <w:rPr>
          <w:rStyle w:val="fontstyle01"/>
          <w:rFonts w:ascii="Times New Roman" w:hAnsi="Times New Roman" w:cs="Times New Roman"/>
          <w:sz w:val="22"/>
          <w:szCs w:val="22"/>
          <w:lang w:val="vi-VN"/>
        </w:rPr>
        <w:t xml:space="preserve"> of</w:t>
      </w:r>
      <w:r w:rsidRPr="00BF459A">
        <w:rPr>
          <w:rStyle w:val="fontstyle01"/>
          <w:rFonts w:ascii="Times New Roman" w:hAnsi="Times New Roman" w:cs="Times New Roman"/>
          <w:sz w:val="22"/>
          <w:szCs w:val="22"/>
        </w:rPr>
        <w:t xml:space="preserve"> the g-C</w:t>
      </w:r>
      <w:r w:rsidRPr="00BF459A">
        <w:rPr>
          <w:rStyle w:val="fontstyle01"/>
          <w:rFonts w:ascii="Times New Roman" w:hAnsi="Times New Roman" w:cs="Times New Roman"/>
          <w:sz w:val="22"/>
          <w:szCs w:val="22"/>
          <w:vertAlign w:val="subscript"/>
        </w:rPr>
        <w:t>3</w:t>
      </w:r>
      <w:r w:rsidRPr="00BF459A">
        <w:rPr>
          <w:rStyle w:val="fontstyle01"/>
          <w:rFonts w:ascii="Times New Roman" w:hAnsi="Times New Roman" w:cs="Times New Roman"/>
          <w:sz w:val="22"/>
          <w:szCs w:val="22"/>
        </w:rPr>
        <w:t>N</w:t>
      </w:r>
      <w:r w:rsidRPr="00BF459A">
        <w:rPr>
          <w:rStyle w:val="fontstyle01"/>
          <w:rFonts w:ascii="Times New Roman" w:hAnsi="Times New Roman" w:cs="Times New Roman"/>
          <w:sz w:val="22"/>
          <w:szCs w:val="22"/>
          <w:vertAlign w:val="subscript"/>
        </w:rPr>
        <w:t>4</w:t>
      </w:r>
      <w:r w:rsidRPr="00BF459A">
        <w:rPr>
          <w:rStyle w:val="fontstyle01"/>
          <w:rFonts w:ascii="Times New Roman" w:hAnsi="Times New Roman" w:cs="Times New Roman"/>
          <w:sz w:val="22"/>
          <w:szCs w:val="22"/>
        </w:rPr>
        <w:t xml:space="preserve"> sample, </w:t>
      </w:r>
      <w:r w:rsidR="00E13F19">
        <w:rPr>
          <w:rStyle w:val="fontstyle01"/>
          <w:rFonts w:ascii="Times New Roman" w:hAnsi="Times New Roman" w:cs="Times New Roman"/>
          <w:sz w:val="22"/>
          <w:szCs w:val="22"/>
        </w:rPr>
        <w:t>likely</w:t>
      </w:r>
      <w:r w:rsidR="00E13F19">
        <w:rPr>
          <w:rStyle w:val="fontstyle01"/>
          <w:rFonts w:ascii="Times New Roman" w:hAnsi="Times New Roman" w:cs="Times New Roman"/>
          <w:sz w:val="22"/>
          <w:szCs w:val="22"/>
          <w:lang w:val="vi-VN"/>
        </w:rPr>
        <w:t xml:space="preserve"> due </w:t>
      </w:r>
      <w:r w:rsidRPr="00BF459A">
        <w:rPr>
          <w:rStyle w:val="fontstyle01"/>
          <w:rFonts w:ascii="Times New Roman" w:hAnsi="Times New Roman" w:cs="Times New Roman"/>
          <w:sz w:val="22"/>
          <w:szCs w:val="22"/>
        </w:rPr>
        <w:t>to carbon increasing the intensity of the peaks in this material sample.</w:t>
      </w:r>
    </w:p>
    <w:p w14:paraId="7BB5BD8E" w14:textId="6DD24959" w:rsidR="00BF459A" w:rsidRPr="0025065B" w:rsidRDefault="002A4DBF" w:rsidP="0025065B">
      <w:pPr>
        <w:spacing w:before="120" w:after="120" w:line="240" w:lineRule="auto"/>
        <w:jc w:val="both"/>
        <w:rPr>
          <w:rFonts w:ascii="Times New Roman" w:eastAsiaTheme="minorEastAsia" w:hAnsi="Times New Roman" w:cs="Times New Roman"/>
          <w:color w:val="000000"/>
        </w:rPr>
      </w:pPr>
      <w:r>
        <w:rPr>
          <w:rStyle w:val="fontstyle01"/>
          <w:rFonts w:ascii="Times New Roman" w:eastAsiaTheme="minorEastAsia" w:hAnsi="Times New Roman" w:cs="Times New Roman"/>
          <w:sz w:val="22"/>
          <w:szCs w:val="22"/>
        </w:rPr>
        <w:t>FT</w:t>
      </w:r>
      <w:r>
        <w:rPr>
          <w:rStyle w:val="fontstyle01"/>
          <w:rFonts w:ascii="Times New Roman" w:eastAsiaTheme="minorEastAsia" w:hAnsi="Times New Roman" w:cs="Times New Roman"/>
          <w:sz w:val="22"/>
          <w:szCs w:val="22"/>
          <w:lang w:val="vi-VN"/>
        </w:rPr>
        <w:t>-IR spectra were employed to characterize t</w:t>
      </w:r>
      <w:r w:rsidR="001B4331" w:rsidRPr="001B4331">
        <w:rPr>
          <w:rStyle w:val="fontstyle01"/>
          <w:rFonts w:ascii="Times New Roman" w:eastAsiaTheme="minorEastAsia" w:hAnsi="Times New Roman" w:cs="Times New Roman"/>
          <w:sz w:val="22"/>
          <w:szCs w:val="22"/>
        </w:rPr>
        <w:t>he chemical bond characteristics of the s</w:t>
      </w:r>
      <w:r>
        <w:rPr>
          <w:rStyle w:val="fontstyle01"/>
          <w:rFonts w:ascii="Times New Roman" w:eastAsiaTheme="minorEastAsia" w:hAnsi="Times New Roman" w:cs="Times New Roman"/>
          <w:sz w:val="22"/>
          <w:szCs w:val="22"/>
        </w:rPr>
        <w:t>amples</w:t>
      </w:r>
      <w:r w:rsidR="00746BEC">
        <w:rPr>
          <w:rStyle w:val="fontstyle01"/>
          <w:rFonts w:ascii="Times New Roman" w:eastAsiaTheme="minorEastAsia" w:hAnsi="Times New Roman" w:cs="Times New Roman"/>
          <w:sz w:val="22"/>
          <w:szCs w:val="22"/>
        </w:rPr>
        <w:t xml:space="preserve">, </w:t>
      </w:r>
      <w:r>
        <w:rPr>
          <w:rStyle w:val="fontstyle01"/>
          <w:rFonts w:ascii="Times New Roman" w:eastAsiaTheme="minorEastAsia" w:hAnsi="Times New Roman" w:cs="Times New Roman"/>
          <w:sz w:val="22"/>
          <w:szCs w:val="22"/>
        </w:rPr>
        <w:t>and</w:t>
      </w:r>
      <w:r>
        <w:rPr>
          <w:rStyle w:val="fontstyle01"/>
          <w:rFonts w:ascii="Times New Roman" w:eastAsiaTheme="minorEastAsia" w:hAnsi="Times New Roman" w:cs="Times New Roman"/>
          <w:sz w:val="22"/>
          <w:szCs w:val="22"/>
          <w:lang w:val="vi-VN"/>
        </w:rPr>
        <w:t xml:space="preserve"> </w:t>
      </w:r>
      <w:r>
        <w:rPr>
          <w:rStyle w:val="fontstyle01"/>
          <w:rFonts w:ascii="Times New Roman" w:eastAsiaTheme="minorEastAsia" w:hAnsi="Times New Roman" w:cs="Times New Roman"/>
          <w:sz w:val="22"/>
          <w:szCs w:val="22"/>
        </w:rPr>
        <w:t>t</w:t>
      </w:r>
      <w:r w:rsidR="001B4331" w:rsidRPr="001B4331">
        <w:rPr>
          <w:rStyle w:val="fontstyle01"/>
          <w:rFonts w:ascii="Times New Roman" w:eastAsiaTheme="minorEastAsia" w:hAnsi="Times New Roman" w:cs="Times New Roman"/>
          <w:sz w:val="22"/>
          <w:szCs w:val="22"/>
        </w:rPr>
        <w:t>he results are</w:t>
      </w:r>
      <w:r>
        <w:rPr>
          <w:rStyle w:val="fontstyle01"/>
          <w:rFonts w:ascii="Times New Roman" w:eastAsiaTheme="minorEastAsia" w:hAnsi="Times New Roman" w:cs="Times New Roman"/>
          <w:sz w:val="22"/>
          <w:szCs w:val="22"/>
          <w:lang w:val="vi-VN"/>
        </w:rPr>
        <w:t xml:space="preserve"> presented</w:t>
      </w:r>
      <w:r w:rsidR="001B4331" w:rsidRPr="001B4331">
        <w:rPr>
          <w:rStyle w:val="fontstyle01"/>
          <w:rFonts w:ascii="Times New Roman" w:eastAsiaTheme="minorEastAsia" w:hAnsi="Times New Roman" w:cs="Times New Roman"/>
          <w:sz w:val="22"/>
          <w:szCs w:val="22"/>
        </w:rPr>
        <w:t xml:space="preserve"> in Figure </w:t>
      </w:r>
      <w:r w:rsidR="0025065B">
        <w:rPr>
          <w:rStyle w:val="fontstyle01"/>
          <w:rFonts w:ascii="Times New Roman" w:eastAsiaTheme="minorEastAsia" w:hAnsi="Times New Roman" w:cs="Times New Roman"/>
          <w:sz w:val="22"/>
          <w:szCs w:val="22"/>
        </w:rPr>
        <w:t>1b</w:t>
      </w:r>
      <w:r w:rsidR="001B4331" w:rsidRPr="001B4331">
        <w:rPr>
          <w:rStyle w:val="fontstyle01"/>
          <w:rFonts w:ascii="Times New Roman" w:eastAsiaTheme="minorEastAsia" w:hAnsi="Times New Roman" w:cs="Times New Roman"/>
          <w:sz w:val="22"/>
          <w:szCs w:val="22"/>
        </w:rPr>
        <w:t>.</w:t>
      </w:r>
      <w:r w:rsidR="0025065B">
        <w:rPr>
          <w:rStyle w:val="fontstyle01"/>
          <w:rFonts w:ascii="Times New Roman" w:eastAsiaTheme="minorEastAsia" w:hAnsi="Times New Roman" w:cs="Times New Roman"/>
          <w:sz w:val="22"/>
          <w:szCs w:val="22"/>
        </w:rPr>
        <w:t xml:space="preserve"> </w:t>
      </w:r>
      <w:r w:rsidR="00BF459A" w:rsidRPr="00807E4B">
        <w:rPr>
          <w:rFonts w:ascii="Times New Roman" w:hAnsi="Times New Roman" w:cs="Times New Roman"/>
        </w:rPr>
        <w:t>The FTIR spectrum of the PVDF membrane show</w:t>
      </w:r>
      <w:r w:rsidRPr="00807E4B">
        <w:rPr>
          <w:rFonts w:ascii="Times New Roman" w:hAnsi="Times New Roman" w:cs="Times New Roman"/>
          <w:lang w:val="vi-VN"/>
        </w:rPr>
        <w:t>s</w:t>
      </w:r>
      <w:r w:rsidR="00BF459A" w:rsidRPr="00807E4B">
        <w:rPr>
          <w:rFonts w:ascii="Times New Roman" w:hAnsi="Times New Roman" w:cs="Times New Roman"/>
        </w:rPr>
        <w:t xml:space="preserve"> that the peak at 763 cm</w:t>
      </w:r>
      <w:r w:rsidR="00BF459A" w:rsidRPr="00807E4B">
        <w:rPr>
          <w:rFonts w:ascii="Times New Roman" w:hAnsi="Times New Roman" w:cs="Times New Roman"/>
          <w:vertAlign w:val="superscript"/>
        </w:rPr>
        <w:t>-1</w:t>
      </w:r>
      <w:r w:rsidR="00746BEC">
        <w:rPr>
          <w:rFonts w:ascii="Times New Roman" w:hAnsi="Times New Roman" w:cs="Times New Roman"/>
          <w:vertAlign w:val="superscript"/>
        </w:rPr>
        <w:t xml:space="preserve"> </w:t>
      </w:r>
      <w:r w:rsidRPr="00807E4B">
        <w:rPr>
          <w:rFonts w:ascii="Times New Roman" w:hAnsi="Times New Roman" w:cs="Times New Roman"/>
        </w:rPr>
        <w:t>corresponds</w:t>
      </w:r>
      <w:r w:rsidRPr="00807E4B">
        <w:rPr>
          <w:rFonts w:ascii="Times New Roman" w:hAnsi="Times New Roman" w:cs="Times New Roman"/>
          <w:lang w:val="vi-VN"/>
        </w:rPr>
        <w:t xml:space="preserve"> to</w:t>
      </w:r>
      <w:r w:rsidR="00BF459A" w:rsidRPr="00807E4B">
        <w:rPr>
          <w:rFonts w:ascii="Times New Roman" w:hAnsi="Times New Roman" w:cs="Times New Roman"/>
        </w:rPr>
        <w:t xml:space="preserve"> the bending vibration of the CF</w:t>
      </w:r>
      <w:r w:rsidR="00BF459A" w:rsidRPr="00807E4B">
        <w:rPr>
          <w:rFonts w:ascii="Times New Roman" w:hAnsi="Times New Roman" w:cs="Times New Roman"/>
          <w:vertAlign w:val="subscript"/>
        </w:rPr>
        <w:t>2</w:t>
      </w:r>
      <w:r w:rsidR="00BF459A" w:rsidRPr="00807E4B">
        <w:rPr>
          <w:rFonts w:ascii="Times New Roman" w:hAnsi="Times New Roman" w:cs="Times New Roman"/>
        </w:rPr>
        <w:t xml:space="preserve"> group</w:t>
      </w:r>
      <w:r w:rsidRPr="00807E4B">
        <w:rPr>
          <w:rFonts w:ascii="Times New Roman" w:hAnsi="Times New Roman" w:cs="Times New Roman"/>
          <w:lang w:val="vi-VN"/>
        </w:rPr>
        <w:t>.</w:t>
      </w:r>
      <w:r w:rsidR="00BF459A" w:rsidRPr="00807E4B">
        <w:rPr>
          <w:rFonts w:ascii="Times New Roman" w:hAnsi="Times New Roman" w:cs="Times New Roman"/>
        </w:rPr>
        <w:t xml:space="preserve"> </w:t>
      </w:r>
      <w:r w:rsidRPr="00807E4B">
        <w:rPr>
          <w:rFonts w:ascii="Times New Roman" w:hAnsi="Times New Roman" w:cs="Times New Roman"/>
          <w:lang w:val="vi-VN"/>
        </w:rPr>
        <w:t>T</w:t>
      </w:r>
      <w:r w:rsidR="00BF459A" w:rsidRPr="00807E4B">
        <w:rPr>
          <w:rFonts w:ascii="Times New Roman" w:hAnsi="Times New Roman" w:cs="Times New Roman"/>
        </w:rPr>
        <w:t>he peaks at 794 and 977 cm</w:t>
      </w:r>
      <w:r w:rsidR="00BF459A" w:rsidRPr="00807E4B">
        <w:rPr>
          <w:rFonts w:ascii="Times New Roman" w:hAnsi="Times New Roman" w:cs="Times New Roman"/>
          <w:vertAlign w:val="superscript"/>
        </w:rPr>
        <w:t>-1</w:t>
      </w:r>
      <w:r w:rsidR="00BF459A" w:rsidRPr="00807E4B">
        <w:rPr>
          <w:rFonts w:ascii="Times New Roman" w:hAnsi="Times New Roman" w:cs="Times New Roman"/>
        </w:rPr>
        <w:t xml:space="preserve"> a</w:t>
      </w:r>
      <w:r w:rsidRPr="00807E4B">
        <w:rPr>
          <w:rFonts w:ascii="Times New Roman" w:hAnsi="Times New Roman" w:cs="Times New Roman"/>
        </w:rPr>
        <w:t>re</w:t>
      </w:r>
      <w:r w:rsidRPr="00807E4B">
        <w:rPr>
          <w:rFonts w:ascii="Times New Roman" w:hAnsi="Times New Roman" w:cs="Times New Roman"/>
          <w:lang w:val="vi-VN"/>
        </w:rPr>
        <w:t xml:space="preserve"> </w:t>
      </w:r>
      <w:r w:rsidRPr="00807E4B">
        <w:rPr>
          <w:rFonts w:ascii="Times New Roman" w:hAnsi="Times New Roman" w:cs="Times New Roman"/>
        </w:rPr>
        <w:t>attributed</w:t>
      </w:r>
      <w:r w:rsidRPr="00807E4B">
        <w:rPr>
          <w:rFonts w:ascii="Times New Roman" w:hAnsi="Times New Roman" w:cs="Times New Roman"/>
          <w:lang w:val="vi-VN"/>
        </w:rPr>
        <w:t xml:space="preserve"> </w:t>
      </w:r>
      <w:r w:rsidR="00BF459A" w:rsidRPr="00807E4B">
        <w:rPr>
          <w:rFonts w:ascii="Times New Roman" w:hAnsi="Times New Roman" w:cs="Times New Roman"/>
        </w:rPr>
        <w:t>to the shaking vibration of the CF</w:t>
      </w:r>
      <w:r w:rsidR="00BF459A" w:rsidRPr="00807E4B">
        <w:rPr>
          <w:rFonts w:ascii="Times New Roman" w:hAnsi="Times New Roman" w:cs="Times New Roman"/>
          <w:vertAlign w:val="subscript"/>
        </w:rPr>
        <w:t>2</w:t>
      </w:r>
      <w:r w:rsidR="00BF459A" w:rsidRPr="00807E4B">
        <w:rPr>
          <w:rFonts w:ascii="Times New Roman" w:hAnsi="Times New Roman" w:cs="Times New Roman"/>
        </w:rPr>
        <w:t xml:space="preserve"> group</w:t>
      </w:r>
      <w:r w:rsidR="004D1335" w:rsidRPr="00807E4B">
        <w:rPr>
          <w:rFonts w:ascii="Times New Roman" w:hAnsi="Times New Roman" w:cs="Times New Roman"/>
          <w:lang w:val="vi-VN"/>
        </w:rPr>
        <w:t>, while</w:t>
      </w:r>
      <w:r w:rsidR="00BF459A" w:rsidRPr="00807E4B">
        <w:rPr>
          <w:rFonts w:ascii="Times New Roman" w:hAnsi="Times New Roman" w:cs="Times New Roman"/>
        </w:rPr>
        <w:t xml:space="preserve"> the peak at 1170 cm</w:t>
      </w:r>
      <w:r w:rsidR="00BF459A" w:rsidRPr="00807E4B">
        <w:rPr>
          <w:rFonts w:ascii="Times New Roman" w:hAnsi="Times New Roman" w:cs="Times New Roman"/>
          <w:vertAlign w:val="superscript"/>
        </w:rPr>
        <w:t>-1</w:t>
      </w:r>
      <w:r w:rsidR="00BF459A" w:rsidRPr="00807E4B">
        <w:rPr>
          <w:rFonts w:ascii="Times New Roman" w:hAnsi="Times New Roman" w:cs="Times New Roman"/>
        </w:rPr>
        <w:t xml:space="preserve"> i</w:t>
      </w:r>
      <w:r w:rsidR="004D1335" w:rsidRPr="00807E4B">
        <w:rPr>
          <w:rFonts w:ascii="Times New Roman" w:hAnsi="Times New Roman" w:cs="Times New Roman"/>
          <w:lang w:val="vi-VN"/>
        </w:rPr>
        <w:t>s associated with</w:t>
      </w:r>
      <w:r w:rsidR="00BF459A" w:rsidRPr="00807E4B">
        <w:rPr>
          <w:rFonts w:ascii="Times New Roman" w:hAnsi="Times New Roman" w:cs="Times New Roman"/>
        </w:rPr>
        <w:t xml:space="preserve"> the valence vibration of the CF</w:t>
      </w:r>
      <w:r w:rsidR="00BF459A" w:rsidRPr="00807E4B">
        <w:rPr>
          <w:rFonts w:ascii="Times New Roman" w:hAnsi="Times New Roman" w:cs="Times New Roman"/>
          <w:vertAlign w:val="subscript"/>
        </w:rPr>
        <w:t>2</w:t>
      </w:r>
      <w:r w:rsidR="00BF459A" w:rsidRPr="00807E4B">
        <w:rPr>
          <w:rFonts w:ascii="Times New Roman" w:hAnsi="Times New Roman" w:cs="Times New Roman"/>
        </w:rPr>
        <w:t xml:space="preserve"> group</w:t>
      </w:r>
      <w:r w:rsidR="003A037F" w:rsidRPr="00807E4B">
        <w:rPr>
          <w:rFonts w:ascii="Times New Roman" w:hAnsi="Times New Roman" w:cs="Times New Roman"/>
        </w:rPr>
        <w:t>.</w:t>
      </w:r>
      <w:r w:rsidR="00BF459A" w:rsidRPr="00807E4B">
        <w:rPr>
          <w:rFonts w:ascii="Times New Roman" w:hAnsi="Times New Roman" w:cs="Times New Roman"/>
        </w:rPr>
        <w:fldChar w:fldCharType="begin"/>
      </w:r>
      <w:r w:rsidR="00E25507">
        <w:rPr>
          <w:rFonts w:ascii="Times New Roman" w:hAnsi="Times New Roman" w:cs="Times New Roman"/>
        </w:rPr>
        <w:instrText xml:space="preserve"> ADDIN EN.CITE &lt;EndNote&gt;&lt;Cite&gt;&lt;Author&gt;Abzan&lt;/Author&gt;&lt;Year&gt;2019&lt;/Year&gt;&lt;RecNum&gt;1921&lt;/RecNum&gt;&lt;DisplayText&gt;&lt;style face="superscript"&gt;21&lt;/style&gt;&lt;/DisplayText&gt;&lt;record&gt;&lt;rec-number&gt;1921&lt;/rec-number&gt;&lt;foreign-keys&gt;&lt;key app="EN" db-id="s50x2t2tgd5fwvexvtfvx5sp5sr2sdrxvzt9" timestamp="1728549925"&gt;1921&lt;/key&gt;&lt;/foreign-keys&gt;&lt;ref-type name="Journal Article"&gt;17&lt;/ref-type&gt;&lt;contributors&gt;&lt;authors&gt;&lt;author&gt;Abzan, Nadia&lt;/author&gt;&lt;author&gt;Kharaziha, Mahshid&lt;/author&gt;&lt;author&gt;Labbaf, Sheyda&lt;/author&gt;&lt;/authors&gt;&lt;/contributors&gt;&lt;titles&gt;&lt;title&gt;Development of three-dimensional piezoelectric polyvinylidene fluoride-graphene oxide scaffold by non-solvent induced phase separation method for nerve tissue engineering&lt;/title&gt;&lt;secondary-title&gt;Materials &amp;amp; Design&lt;/secondary-title&gt;&lt;/titles&gt;&lt;periodical&gt;&lt;full-title&gt;Materials &amp;amp; Design&lt;/full-title&gt;&lt;/periodical&gt;&lt;pages&gt;107636&lt;/pages&gt;&lt;volume&gt;167&lt;/volume&gt;&lt;dates&gt;&lt;year&gt;2019&lt;/year&gt;&lt;/dates&gt;&lt;isbn&gt;0264-1275&lt;/isbn&gt;&lt;urls&gt;&lt;/urls&gt;&lt;/record&gt;&lt;/Cite&gt;&lt;/EndNote&gt;</w:instrText>
      </w:r>
      <w:r w:rsidR="00BF459A" w:rsidRPr="00807E4B">
        <w:rPr>
          <w:rFonts w:ascii="Times New Roman" w:hAnsi="Times New Roman" w:cs="Times New Roman"/>
        </w:rPr>
        <w:fldChar w:fldCharType="separate"/>
      </w:r>
      <w:r w:rsidR="00E25507" w:rsidRPr="00E25507">
        <w:rPr>
          <w:rFonts w:ascii="Times New Roman" w:hAnsi="Times New Roman" w:cs="Times New Roman"/>
          <w:noProof/>
          <w:vertAlign w:val="superscript"/>
        </w:rPr>
        <w:t>21</w:t>
      </w:r>
      <w:r w:rsidR="00BF459A" w:rsidRPr="00807E4B">
        <w:rPr>
          <w:rFonts w:ascii="Times New Roman" w:hAnsi="Times New Roman" w:cs="Times New Roman"/>
        </w:rPr>
        <w:fldChar w:fldCharType="end"/>
      </w:r>
      <w:r w:rsidR="002B55D0" w:rsidRPr="00807E4B">
        <w:rPr>
          <w:rFonts w:ascii="Times New Roman" w:hAnsi="Times New Roman" w:cs="Times New Roman"/>
          <w:vertAlign w:val="superscript"/>
        </w:rPr>
        <w:t>,</w:t>
      </w:r>
      <w:r w:rsidR="00BF459A" w:rsidRPr="00807E4B">
        <w:rPr>
          <w:rFonts w:ascii="Times New Roman" w:hAnsi="Times New Roman" w:cs="Times New Roman"/>
        </w:rPr>
        <w:fldChar w:fldCharType="begin"/>
      </w:r>
      <w:r w:rsidR="00E25507">
        <w:rPr>
          <w:rFonts w:ascii="Times New Roman" w:hAnsi="Times New Roman" w:cs="Times New Roman"/>
        </w:rPr>
        <w:instrText xml:space="preserve"> ADDIN EN.CITE &lt;EndNote&gt;&lt;Cite&gt;&lt;Author&gt;Kim&lt;/Author&gt;&lt;Year&gt;2018&lt;/Year&gt;&lt;RecNum&gt;1922&lt;/RecNum&gt;&lt;DisplayText&gt;&lt;style face="superscript"&gt;22&lt;/style&gt;&lt;/DisplayText&gt;&lt;record&gt;&lt;rec-number&gt;1922&lt;/rec-number&gt;&lt;foreign-keys&gt;&lt;key app="EN" db-id="s50x2t2tgd5fwvexvtfvx5sp5sr2sdrxvzt9" timestamp="1728549989"&gt;1922&lt;/key&gt;&lt;/foreign-keys&gt;&lt;ref-type name="Journal Article"&gt;17&lt;/ref-type&gt;&lt;contributors&gt;&lt;authors&gt;&lt;author&gt;Kim, Minji&lt;/author&gt;&lt;author&gt;Wu, Yuen Shing&lt;/author&gt;&lt;author&gt;Kan, Edwin C&lt;/author&gt;&lt;author&gt;Fan, Jintu&lt;/author&gt;&lt;/authors&gt;&lt;/contributors&gt;&lt;titles&gt;&lt;title&gt;Breathable and flexible piezoelectric ZnO@ PVDF fibrous nanogenerator for wearable applications&lt;/title&gt;&lt;secondary-title&gt;Polymers&lt;/secondary-title&gt;&lt;/titles&gt;&lt;periodical&gt;&lt;full-title&gt;Polymers&lt;/full-title&gt;&lt;/periodical&gt;&lt;pages&gt;745&lt;/pages&gt;&lt;volume&gt;10&lt;/volume&gt;&lt;number&gt;7&lt;/number&gt;&lt;dates&gt;&lt;year&gt;2018&lt;/year&gt;&lt;/dates&gt;&lt;isbn&gt;2073-4360&lt;/isbn&gt;&lt;urls&gt;&lt;/urls&gt;&lt;/record&gt;&lt;/Cite&gt;&lt;/EndNote&gt;</w:instrText>
      </w:r>
      <w:r w:rsidR="00BF459A" w:rsidRPr="00807E4B">
        <w:rPr>
          <w:rFonts w:ascii="Times New Roman" w:hAnsi="Times New Roman" w:cs="Times New Roman"/>
        </w:rPr>
        <w:fldChar w:fldCharType="separate"/>
      </w:r>
      <w:r w:rsidR="00E25507" w:rsidRPr="00E25507">
        <w:rPr>
          <w:rFonts w:ascii="Times New Roman" w:hAnsi="Times New Roman" w:cs="Times New Roman"/>
          <w:noProof/>
          <w:vertAlign w:val="superscript"/>
        </w:rPr>
        <w:t>22</w:t>
      </w:r>
      <w:r w:rsidR="00BF459A" w:rsidRPr="00807E4B">
        <w:rPr>
          <w:rFonts w:ascii="Times New Roman" w:hAnsi="Times New Roman" w:cs="Times New Roman"/>
        </w:rPr>
        <w:fldChar w:fldCharType="end"/>
      </w:r>
      <w:r w:rsidR="00BF459A" w:rsidRPr="00807E4B">
        <w:rPr>
          <w:rFonts w:ascii="Times New Roman" w:hAnsi="Times New Roman" w:cs="Times New Roman"/>
        </w:rPr>
        <w:t xml:space="preserve"> The peak at 1413 cm</w:t>
      </w:r>
      <w:r w:rsidR="00BF459A" w:rsidRPr="00807E4B">
        <w:rPr>
          <w:rFonts w:ascii="Times New Roman" w:hAnsi="Times New Roman" w:cs="Times New Roman"/>
          <w:vertAlign w:val="superscript"/>
        </w:rPr>
        <w:t>-1</w:t>
      </w:r>
      <w:r w:rsidR="00BF459A" w:rsidRPr="00807E4B">
        <w:rPr>
          <w:rFonts w:ascii="Times New Roman" w:hAnsi="Times New Roman" w:cs="Times New Roman"/>
        </w:rPr>
        <w:t xml:space="preserve"> is </w:t>
      </w:r>
      <w:r w:rsidR="007E4360" w:rsidRPr="00807E4B">
        <w:rPr>
          <w:rFonts w:ascii="Times New Roman" w:hAnsi="Times New Roman" w:cs="Times New Roman"/>
        </w:rPr>
        <w:t>deem</w:t>
      </w:r>
      <w:r w:rsidR="00BF459A" w:rsidRPr="00807E4B">
        <w:rPr>
          <w:rFonts w:ascii="Times New Roman" w:hAnsi="Times New Roman" w:cs="Times New Roman"/>
        </w:rPr>
        <w:t xml:space="preserve">ed to be the valence vibration of the C-H functional group. In addition, the PVDF sample </w:t>
      </w:r>
      <w:r w:rsidR="004D1335" w:rsidRPr="00807E4B">
        <w:rPr>
          <w:rFonts w:ascii="Times New Roman" w:hAnsi="Times New Roman" w:cs="Times New Roman"/>
          <w:lang w:val="vi-VN"/>
        </w:rPr>
        <w:t>exhibits</w:t>
      </w:r>
      <w:r w:rsidR="00BF459A" w:rsidRPr="00807E4B">
        <w:rPr>
          <w:rFonts w:ascii="Times New Roman" w:hAnsi="Times New Roman" w:cs="Times New Roman"/>
        </w:rPr>
        <w:t xml:space="preserve"> peaks at 875, 615, 531, </w:t>
      </w:r>
      <w:r w:rsidR="00746BEC">
        <w:rPr>
          <w:rFonts w:ascii="Times New Roman" w:hAnsi="Times New Roman" w:cs="Times New Roman"/>
        </w:rPr>
        <w:t xml:space="preserve">and </w:t>
      </w:r>
      <w:r w:rsidR="00BF459A" w:rsidRPr="00807E4B">
        <w:rPr>
          <w:rFonts w:ascii="Times New Roman" w:hAnsi="Times New Roman" w:cs="Times New Roman"/>
        </w:rPr>
        <w:t xml:space="preserve">490 </w:t>
      </w:r>
      <w:r w:rsidR="00BF459A" w:rsidRPr="00807E4B">
        <w:rPr>
          <w:rFonts w:ascii="Times New Roman" w:hAnsi="Times New Roman" w:cs="Times New Roman"/>
        </w:rPr>
        <w:lastRenderedPageBreak/>
        <w:t>cm</w:t>
      </w:r>
      <w:r w:rsidR="00BF459A" w:rsidRPr="00807E4B">
        <w:rPr>
          <w:rFonts w:ascii="Times New Roman" w:hAnsi="Times New Roman" w:cs="Times New Roman"/>
          <w:vertAlign w:val="superscript"/>
        </w:rPr>
        <w:t>-1</w:t>
      </w:r>
      <w:r w:rsidR="00746BEC">
        <w:rPr>
          <w:rFonts w:ascii="Times New Roman" w:hAnsi="Times New Roman" w:cs="Times New Roman"/>
        </w:rPr>
        <w:t>, all of which correspond to PVDF's α phase crystal structure</w:t>
      </w:r>
      <w:r w:rsidR="003A037F" w:rsidRPr="00807E4B">
        <w:rPr>
          <w:rFonts w:ascii="Times New Roman" w:hAnsi="Times New Roman" w:cs="Times New Roman"/>
        </w:rPr>
        <w:t>.</w:t>
      </w:r>
      <w:r w:rsidR="004212D1" w:rsidRPr="00807E4B">
        <w:rPr>
          <w:rFonts w:ascii="Times New Roman" w:hAnsi="Times New Roman" w:cs="Times New Roman"/>
        </w:rPr>
        <w:fldChar w:fldCharType="begin"/>
      </w:r>
      <w:r w:rsidR="00E25507">
        <w:rPr>
          <w:rFonts w:ascii="Times New Roman" w:hAnsi="Times New Roman" w:cs="Times New Roman"/>
        </w:rPr>
        <w:instrText xml:space="preserve"> ADDIN EN.CITE &lt;EndNote&gt;&lt;Cite&gt;&lt;Author&gt;Tan&lt;/Author&gt;&lt;Year&gt;2014&lt;/Year&gt;&lt;RecNum&gt;1923&lt;/RecNum&gt;&lt;DisplayText&gt;&lt;style face="superscript"&gt;23&lt;/style&gt;&lt;/DisplayText&gt;&lt;record&gt;&lt;rec-number&gt;1923&lt;/rec-number&gt;&lt;foreign-keys&gt;&lt;key app="EN" db-id="s50x2t2tgd5fwvexvtfvx5sp5sr2sdrxvzt9" timestamp="1728552862"&gt;1923&lt;/key&gt;&lt;/foreign-keys&gt;&lt;ref-type name="Journal Article"&gt;17&lt;/ref-type&gt;&lt;contributors&gt;&lt;authors&gt;&lt;author&gt;Tan, KS&lt;/author&gt;&lt;author&gt;Gan, WC&lt;/author&gt;&lt;author&gt;Velayutham, TS&lt;/author&gt;&lt;author&gt;Abd Majid, WH&lt;/author&gt;&lt;/authors&gt;&lt;/contributors&gt;&lt;titles&gt;&lt;title&gt;Pyroelectricity enhancement of PVDF nanocomposite thin films doped with ZnO nanoparticles&lt;/title&gt;&lt;secondary-title&gt;Smart materials and structures&lt;/secondary-title&gt;&lt;/titles&gt;&lt;periodical&gt;&lt;full-title&gt;Smart materials and structures&lt;/full-title&gt;&lt;/periodical&gt;&lt;pages&gt;125006&lt;/pages&gt;&lt;volume&gt;23&lt;/volume&gt;&lt;number&gt;12&lt;/number&gt;&lt;dates&gt;&lt;year&gt;2014&lt;/year&gt;&lt;/dates&gt;&lt;isbn&gt;0964-1726&lt;/isbn&gt;&lt;urls&gt;&lt;/urls&gt;&lt;/record&gt;&lt;/Cite&gt;&lt;/EndNote&gt;</w:instrText>
      </w:r>
      <w:r w:rsidR="004212D1" w:rsidRPr="00807E4B">
        <w:rPr>
          <w:rFonts w:ascii="Times New Roman" w:hAnsi="Times New Roman" w:cs="Times New Roman"/>
        </w:rPr>
        <w:fldChar w:fldCharType="separate"/>
      </w:r>
      <w:r w:rsidR="00E25507" w:rsidRPr="00E25507">
        <w:rPr>
          <w:rFonts w:ascii="Times New Roman" w:hAnsi="Times New Roman" w:cs="Times New Roman"/>
          <w:noProof/>
          <w:vertAlign w:val="superscript"/>
        </w:rPr>
        <w:t>23</w:t>
      </w:r>
      <w:r w:rsidR="004212D1" w:rsidRPr="00807E4B">
        <w:rPr>
          <w:rFonts w:ascii="Times New Roman" w:hAnsi="Times New Roman" w:cs="Times New Roman"/>
        </w:rPr>
        <w:fldChar w:fldCharType="end"/>
      </w:r>
      <w:r w:rsidR="00BF459A" w:rsidRPr="00807E4B">
        <w:rPr>
          <w:rFonts w:ascii="Times New Roman" w:hAnsi="Times New Roman" w:cs="Times New Roman"/>
        </w:rPr>
        <w:t xml:space="preserve"> For the composite membrane material</w:t>
      </w:r>
      <w:r w:rsidR="004D1335" w:rsidRPr="00807E4B">
        <w:rPr>
          <w:rFonts w:ascii="Times New Roman" w:hAnsi="Times New Roman" w:cs="Times New Roman"/>
          <w:lang w:val="vi-VN"/>
        </w:rPr>
        <w:t>s</w:t>
      </w:r>
      <w:r w:rsidR="00BF459A" w:rsidRPr="00807E4B">
        <w:rPr>
          <w:rFonts w:ascii="Times New Roman" w:hAnsi="Times New Roman" w:cs="Times New Roman"/>
        </w:rPr>
        <w:t xml:space="preserve"> g-C</w:t>
      </w:r>
      <w:r w:rsidR="00BF459A" w:rsidRPr="00807E4B">
        <w:rPr>
          <w:rFonts w:ascii="Times New Roman" w:hAnsi="Times New Roman" w:cs="Times New Roman"/>
          <w:vertAlign w:val="subscript"/>
        </w:rPr>
        <w:t>3</w:t>
      </w:r>
      <w:r w:rsidR="00BF459A" w:rsidRPr="00807E4B">
        <w:rPr>
          <w:rFonts w:ascii="Times New Roman" w:hAnsi="Times New Roman" w:cs="Times New Roman"/>
        </w:rPr>
        <w:t>N</w:t>
      </w:r>
      <w:r w:rsidR="00BF459A" w:rsidRPr="00807E4B">
        <w:rPr>
          <w:rFonts w:ascii="Times New Roman" w:hAnsi="Times New Roman" w:cs="Times New Roman"/>
          <w:vertAlign w:val="subscript"/>
        </w:rPr>
        <w:t>4</w:t>
      </w:r>
      <w:r w:rsidR="00BF459A" w:rsidRPr="00807E4B">
        <w:rPr>
          <w:rFonts w:ascii="Times New Roman" w:hAnsi="Times New Roman" w:cs="Times New Roman"/>
        </w:rPr>
        <w:t>/PVDF and C/g-C</w:t>
      </w:r>
      <w:r w:rsidR="00BF459A" w:rsidRPr="00807E4B">
        <w:rPr>
          <w:rFonts w:ascii="Times New Roman" w:hAnsi="Times New Roman" w:cs="Times New Roman"/>
          <w:vertAlign w:val="subscript"/>
        </w:rPr>
        <w:t>3</w:t>
      </w:r>
      <w:r w:rsidR="00BF459A" w:rsidRPr="00807E4B">
        <w:rPr>
          <w:rFonts w:ascii="Times New Roman" w:hAnsi="Times New Roman" w:cs="Times New Roman"/>
        </w:rPr>
        <w:t>N</w:t>
      </w:r>
      <w:r w:rsidR="00BF459A" w:rsidRPr="00807E4B">
        <w:rPr>
          <w:rFonts w:ascii="Times New Roman" w:hAnsi="Times New Roman" w:cs="Times New Roman"/>
          <w:vertAlign w:val="subscript"/>
        </w:rPr>
        <w:t>4</w:t>
      </w:r>
      <w:r w:rsidR="00BF459A" w:rsidRPr="00807E4B">
        <w:rPr>
          <w:rFonts w:ascii="Times New Roman" w:hAnsi="Times New Roman" w:cs="Times New Roman"/>
        </w:rPr>
        <w:t>/PVDF, the peak appearing at 1639 cm</w:t>
      </w:r>
      <w:r w:rsidR="00BF459A" w:rsidRPr="00807E4B">
        <w:rPr>
          <w:rFonts w:ascii="Times New Roman" w:hAnsi="Times New Roman" w:cs="Times New Roman"/>
          <w:vertAlign w:val="superscript"/>
        </w:rPr>
        <w:t>-1</w:t>
      </w:r>
      <w:r w:rsidR="00BF459A" w:rsidRPr="00807E4B">
        <w:rPr>
          <w:rFonts w:ascii="Times New Roman" w:hAnsi="Times New Roman" w:cs="Times New Roman"/>
        </w:rPr>
        <w:t xml:space="preserve"> i</w:t>
      </w:r>
      <w:r w:rsidR="004D1335" w:rsidRPr="00807E4B">
        <w:rPr>
          <w:rFonts w:ascii="Times New Roman" w:hAnsi="Times New Roman" w:cs="Times New Roman"/>
          <w:lang w:val="vi-VN"/>
        </w:rPr>
        <w:t>s attributed to the</w:t>
      </w:r>
      <w:r w:rsidR="00BF459A" w:rsidRPr="00807E4B">
        <w:rPr>
          <w:rFonts w:ascii="Times New Roman" w:hAnsi="Times New Roman" w:cs="Times New Roman"/>
        </w:rPr>
        <w:t>the valence vibration of the C=N group</w:t>
      </w:r>
      <w:r w:rsidR="003A037F" w:rsidRPr="00807E4B">
        <w:rPr>
          <w:rFonts w:ascii="Times New Roman" w:hAnsi="Times New Roman" w:cs="Times New Roman"/>
        </w:rPr>
        <w:t>.</w:t>
      </w:r>
      <w:r w:rsidR="004212D1" w:rsidRPr="00807E4B">
        <w:rPr>
          <w:rFonts w:ascii="Times New Roman" w:hAnsi="Times New Roman" w:cs="Times New Roman"/>
        </w:rPr>
        <w:fldChar w:fldCharType="begin"/>
      </w:r>
      <w:r w:rsidR="00E25507">
        <w:rPr>
          <w:rFonts w:ascii="Times New Roman" w:hAnsi="Times New Roman" w:cs="Times New Roman"/>
        </w:rPr>
        <w:instrText xml:space="preserve"> ADDIN EN.CITE &lt;EndNote&gt;&lt;Cite&gt;&lt;Author&gt;Cui&lt;/Author&gt;&lt;Year&gt;2019&lt;/Year&gt;&lt;RecNum&gt;1919&lt;/RecNum&gt;&lt;DisplayText&gt;&lt;style face="superscript"&gt;24&lt;/style&gt;&lt;/DisplayText&gt;&lt;record&gt;&lt;rec-number&gt;1919&lt;/rec-number&gt;&lt;foreign-keys&gt;&lt;key app="EN" db-id="s50x2t2tgd5fwvexvtfvx5sp5sr2sdrxvzt9" timestamp="1728547374"&gt;1919&lt;/key&gt;&lt;/foreign-keys&gt;&lt;ref-type name="Journal Article"&gt;17&lt;/ref-type&gt;&lt;contributors&gt;&lt;authors&gt;&lt;author&gt;Cui, Yanhua&lt;/author&gt;&lt;author&gt;Yang, Lili&lt;/author&gt;&lt;author&gt;Meng, Minjia&lt;/author&gt;&lt;author&gt;Zhang, Qi&lt;/author&gt;&lt;author&gt;Li, Binrong&lt;/author&gt;&lt;author&gt;Wu, Yilin&lt;/author&gt;&lt;author&gt;Zhang, Yunlei&lt;/author&gt;&lt;author&gt;Lang, Jihui&lt;/author&gt;&lt;author&gt;Li, Chunxiang&lt;/author&gt;&lt;/authors&gt;&lt;/contributors&gt;&lt;titles&gt;&lt;title&gt;Facile preparation of antifouling gC 3 N 4/Ag 3 PO 4 nanocomposite photocatalytic polyvinylidene fluoride membranes for effective removal of rhodamine B&lt;/title&gt;&lt;secondary-title&gt;Korean Journal of Chemical Engineering&lt;/secondary-title&gt;&lt;/titles&gt;&lt;periodical&gt;&lt;full-title&gt;Korean Journal of Chemical Engineering&lt;/full-title&gt;&lt;/periodical&gt;&lt;pages&gt;236-247&lt;/pages&gt;&lt;volume&gt;36&lt;/volume&gt;&lt;dates&gt;&lt;year&gt;2019&lt;/year&gt;&lt;/dates&gt;&lt;isbn&gt;0256-1115&lt;/isbn&gt;&lt;urls&gt;&lt;/urls&gt;&lt;/record&gt;&lt;/Cite&gt;&lt;/EndNote&gt;</w:instrText>
      </w:r>
      <w:r w:rsidR="004212D1" w:rsidRPr="00807E4B">
        <w:rPr>
          <w:rFonts w:ascii="Times New Roman" w:hAnsi="Times New Roman" w:cs="Times New Roman"/>
        </w:rPr>
        <w:fldChar w:fldCharType="separate"/>
      </w:r>
      <w:r w:rsidR="00E25507" w:rsidRPr="00E25507">
        <w:rPr>
          <w:rFonts w:ascii="Times New Roman" w:hAnsi="Times New Roman" w:cs="Times New Roman"/>
          <w:noProof/>
          <w:vertAlign w:val="superscript"/>
        </w:rPr>
        <w:t>24</w:t>
      </w:r>
      <w:r w:rsidR="004212D1" w:rsidRPr="00807E4B">
        <w:rPr>
          <w:rFonts w:ascii="Times New Roman" w:hAnsi="Times New Roman" w:cs="Times New Roman"/>
        </w:rPr>
        <w:fldChar w:fldCharType="end"/>
      </w:r>
      <w:r w:rsidR="00BF459A" w:rsidRPr="00807E4B">
        <w:rPr>
          <w:rFonts w:ascii="Times New Roman" w:hAnsi="Times New Roman" w:cs="Times New Roman"/>
        </w:rPr>
        <w:t xml:space="preserve"> The peaks at 2979 and 1411 cm</w:t>
      </w:r>
      <w:r w:rsidR="00BF459A" w:rsidRPr="00807E4B">
        <w:rPr>
          <w:rFonts w:ascii="Times New Roman" w:hAnsi="Times New Roman" w:cs="Times New Roman"/>
          <w:vertAlign w:val="superscript"/>
        </w:rPr>
        <w:t>-1</w:t>
      </w:r>
      <w:r w:rsidR="00BF459A" w:rsidRPr="00807E4B">
        <w:rPr>
          <w:rFonts w:ascii="Times New Roman" w:hAnsi="Times New Roman" w:cs="Times New Roman"/>
        </w:rPr>
        <w:t xml:space="preserve"> are assigned to the valence and deformation vibrations of the CH</w:t>
      </w:r>
      <w:r w:rsidR="00BF459A" w:rsidRPr="00807E4B">
        <w:rPr>
          <w:rFonts w:ascii="Times New Roman" w:hAnsi="Times New Roman" w:cs="Times New Roman"/>
          <w:vertAlign w:val="subscript"/>
        </w:rPr>
        <w:t>2</w:t>
      </w:r>
      <w:r w:rsidR="00BF459A" w:rsidRPr="00807E4B">
        <w:rPr>
          <w:rFonts w:ascii="Times New Roman" w:hAnsi="Times New Roman" w:cs="Times New Roman"/>
        </w:rPr>
        <w:t xml:space="preserve"> group</w:t>
      </w:r>
      <w:r w:rsidR="004D1335" w:rsidRPr="00807E4B">
        <w:rPr>
          <w:rFonts w:ascii="Times New Roman" w:hAnsi="Times New Roman" w:cs="Times New Roman"/>
          <w:lang w:val="vi-VN"/>
        </w:rPr>
        <w:t>, respectively</w:t>
      </w:r>
      <w:r w:rsidR="00BF459A" w:rsidRPr="00807E4B">
        <w:rPr>
          <w:rFonts w:ascii="Times New Roman" w:hAnsi="Times New Roman" w:cs="Times New Roman"/>
        </w:rPr>
        <w:t>. In addition, the peak at 1181 cm</w:t>
      </w:r>
      <w:r w:rsidR="00BF459A" w:rsidRPr="0025065B">
        <w:rPr>
          <w:rFonts w:ascii="Times New Roman" w:hAnsi="Times New Roman" w:cs="Times New Roman"/>
          <w:vertAlign w:val="superscript"/>
        </w:rPr>
        <w:t>-1</w:t>
      </w:r>
      <w:r w:rsidR="00BF459A" w:rsidRPr="00807E4B">
        <w:rPr>
          <w:rFonts w:ascii="Times New Roman" w:hAnsi="Times New Roman" w:cs="Times New Roman"/>
        </w:rPr>
        <w:t xml:space="preserve"> vibration is related to the valence vibration of the CF</w:t>
      </w:r>
      <w:r w:rsidR="00BF459A" w:rsidRPr="00807E4B">
        <w:rPr>
          <w:rFonts w:ascii="Times New Roman" w:hAnsi="Times New Roman" w:cs="Times New Roman"/>
          <w:vertAlign w:val="subscript"/>
        </w:rPr>
        <w:t>2</w:t>
      </w:r>
      <w:r w:rsidR="00BF459A" w:rsidRPr="00807E4B">
        <w:rPr>
          <w:rFonts w:ascii="Times New Roman" w:hAnsi="Times New Roman" w:cs="Times New Roman"/>
        </w:rPr>
        <w:t xml:space="preserve"> group</w:t>
      </w:r>
      <w:r w:rsidR="003A037F" w:rsidRPr="00807E4B">
        <w:rPr>
          <w:rFonts w:ascii="Times New Roman" w:hAnsi="Times New Roman" w:cs="Times New Roman"/>
        </w:rPr>
        <w:t>.</w:t>
      </w:r>
      <w:r w:rsidR="004212D1" w:rsidRPr="00807E4B">
        <w:rPr>
          <w:rFonts w:ascii="Times New Roman" w:hAnsi="Times New Roman" w:cs="Times New Roman"/>
        </w:rPr>
        <w:fldChar w:fldCharType="begin"/>
      </w:r>
      <w:r w:rsidR="00E25507">
        <w:rPr>
          <w:rFonts w:ascii="Times New Roman" w:hAnsi="Times New Roman" w:cs="Times New Roman"/>
        </w:rPr>
        <w:instrText xml:space="preserve"> ADDIN EN.CITE &lt;EndNote&gt;&lt;Cite&gt;&lt;Author&gt;Nikooe&lt;/Author&gt;&lt;Year&gt;2017&lt;/Year&gt;&lt;RecNum&gt;1920&lt;/RecNum&gt;&lt;DisplayText&gt;&lt;style face="superscript"&gt;25&lt;/style&gt;&lt;/DisplayText&gt;&lt;record&gt;&lt;rec-number&gt;1920&lt;/rec-number&gt;&lt;foreign-keys&gt;&lt;key app="EN" db-id="s50x2t2tgd5fwvexvtfvx5sp5sr2sdrxvzt9" timestamp="1728547435"&gt;1920&lt;/key&gt;&lt;/foreign-keys&gt;&lt;ref-type name="Journal Article"&gt;17&lt;/ref-type&gt;&lt;contributors&gt;&lt;authors&gt;&lt;author&gt;Nikooe, Naeme&lt;/author&gt;&lt;author&gt;Saljoughi, Ehsan&lt;/author&gt;&lt;/authors&gt;&lt;/contributors&gt;&lt;titles&gt;&lt;title&gt;Preparation and characterization of novel PVDF nanofiltration membranes with hydrophilic property for filtration of dye aqueous solution&lt;/title&gt;&lt;secondary-title&gt;Applied Surface Science&lt;/secondary-title&gt;&lt;/titles&gt;&lt;periodical&gt;&lt;full-title&gt;Applied Surface Science&lt;/full-title&gt;&lt;/periodical&gt;&lt;pages&gt;41-49&lt;/pages&gt;&lt;volume&gt;413&lt;/volume&gt;&lt;dates&gt;&lt;year&gt;2017&lt;/year&gt;&lt;/dates&gt;&lt;isbn&gt;0169-4332&lt;/isbn&gt;&lt;urls&gt;&lt;/urls&gt;&lt;/record&gt;&lt;/Cite&gt;&lt;/EndNote&gt;</w:instrText>
      </w:r>
      <w:r w:rsidR="004212D1" w:rsidRPr="00807E4B">
        <w:rPr>
          <w:rFonts w:ascii="Times New Roman" w:hAnsi="Times New Roman" w:cs="Times New Roman"/>
        </w:rPr>
        <w:fldChar w:fldCharType="separate"/>
      </w:r>
      <w:r w:rsidR="00E25507" w:rsidRPr="00E25507">
        <w:rPr>
          <w:rFonts w:ascii="Times New Roman" w:hAnsi="Times New Roman" w:cs="Times New Roman"/>
          <w:noProof/>
          <w:vertAlign w:val="superscript"/>
        </w:rPr>
        <w:t>25</w:t>
      </w:r>
      <w:r w:rsidR="004212D1" w:rsidRPr="00807E4B">
        <w:rPr>
          <w:rFonts w:ascii="Times New Roman" w:hAnsi="Times New Roman" w:cs="Times New Roman"/>
        </w:rPr>
        <w:fldChar w:fldCharType="end"/>
      </w:r>
    </w:p>
    <w:p w14:paraId="4041ECBD" w14:textId="0E3BFD28" w:rsidR="004212D1" w:rsidRDefault="004212D1" w:rsidP="004212D1">
      <w:pPr>
        <w:spacing w:before="120" w:after="120" w:line="240" w:lineRule="auto"/>
        <w:jc w:val="both"/>
        <w:rPr>
          <w:rFonts w:ascii="Times New Roman" w:hAnsi="Times New Roman" w:cs="Times New Roman"/>
        </w:rPr>
      </w:pPr>
      <w:r w:rsidRPr="003A037F">
        <w:rPr>
          <w:rStyle w:val="fontstyle01"/>
          <w:rFonts w:ascii="Times New Roman" w:hAnsi="Times New Roman" w:cs="Times New Roman"/>
          <w:sz w:val="22"/>
          <w:szCs w:val="22"/>
        </w:rPr>
        <w:t xml:space="preserve">The SEM images </w:t>
      </w:r>
      <w:r w:rsidR="00F30075">
        <w:rPr>
          <w:rStyle w:val="fontstyle01"/>
          <w:rFonts w:ascii="Times New Roman" w:hAnsi="Times New Roman" w:cs="Times New Roman"/>
          <w:sz w:val="22"/>
          <w:szCs w:val="22"/>
          <w:lang w:val="vi-VN"/>
        </w:rPr>
        <w:t>reveal</w:t>
      </w:r>
      <w:r w:rsidRPr="003A037F">
        <w:rPr>
          <w:rStyle w:val="fontstyle01"/>
          <w:rFonts w:ascii="Times New Roman" w:hAnsi="Times New Roman" w:cs="Times New Roman"/>
          <w:sz w:val="22"/>
          <w:szCs w:val="22"/>
        </w:rPr>
        <w:t xml:space="preserve"> that the surface of pure PVDF (Fig</w:t>
      </w:r>
      <w:r w:rsidR="0025065B">
        <w:rPr>
          <w:rStyle w:val="fontstyle01"/>
          <w:rFonts w:ascii="Times New Roman" w:hAnsi="Times New Roman" w:cs="Times New Roman"/>
          <w:sz w:val="22"/>
          <w:szCs w:val="22"/>
        </w:rPr>
        <w:t>ure 2</w:t>
      </w:r>
      <w:r w:rsidRPr="003A037F">
        <w:rPr>
          <w:rStyle w:val="fontstyle01"/>
          <w:rFonts w:ascii="Times New Roman" w:hAnsi="Times New Roman" w:cs="Times New Roman"/>
          <w:sz w:val="22"/>
          <w:szCs w:val="22"/>
        </w:rPr>
        <w:t xml:space="preserve">a) exhibits a homogeneous morphology. </w:t>
      </w:r>
      <w:r w:rsidR="00A36950">
        <w:rPr>
          <w:rStyle w:val="fontstyle01"/>
          <w:rFonts w:ascii="Times New Roman" w:hAnsi="Times New Roman" w:cs="Times New Roman"/>
          <w:sz w:val="22"/>
          <w:szCs w:val="22"/>
        </w:rPr>
        <w:t>In</w:t>
      </w:r>
      <w:r w:rsidR="00A36950">
        <w:rPr>
          <w:rStyle w:val="fontstyle01"/>
          <w:rFonts w:ascii="Times New Roman" w:hAnsi="Times New Roman" w:cs="Times New Roman"/>
          <w:sz w:val="22"/>
          <w:szCs w:val="22"/>
          <w:lang w:val="vi-VN"/>
        </w:rPr>
        <w:t xml:space="preserve"> comparison, </w:t>
      </w:r>
      <w:r w:rsidRPr="003A037F">
        <w:rPr>
          <w:rStyle w:val="fontstyle01"/>
          <w:rFonts w:ascii="Times New Roman" w:hAnsi="Times New Roman" w:cs="Times New Roman"/>
          <w:sz w:val="22"/>
          <w:szCs w:val="22"/>
        </w:rPr>
        <w:t xml:space="preserve">the SEM </w:t>
      </w:r>
      <w:proofErr w:type="gramStart"/>
      <w:r w:rsidRPr="003A037F">
        <w:rPr>
          <w:rStyle w:val="fontstyle01"/>
          <w:rFonts w:ascii="Times New Roman" w:hAnsi="Times New Roman" w:cs="Times New Roman"/>
          <w:sz w:val="22"/>
          <w:szCs w:val="22"/>
        </w:rPr>
        <w:t>image</w:t>
      </w:r>
      <w:proofErr w:type="gramEnd"/>
      <w:r w:rsidRPr="003A037F">
        <w:rPr>
          <w:rStyle w:val="fontstyle01"/>
          <w:rFonts w:ascii="Times New Roman" w:hAnsi="Times New Roman" w:cs="Times New Roman"/>
          <w:sz w:val="22"/>
          <w:szCs w:val="22"/>
        </w:rPr>
        <w:t xml:space="preserve"> of g-C</w:t>
      </w:r>
      <w:r w:rsidRPr="003A037F">
        <w:rPr>
          <w:rStyle w:val="fontstyle01"/>
          <w:rFonts w:ascii="Times New Roman" w:hAnsi="Times New Roman" w:cs="Times New Roman"/>
          <w:sz w:val="22"/>
          <w:szCs w:val="22"/>
          <w:vertAlign w:val="subscript"/>
        </w:rPr>
        <w:t>3</w:t>
      </w:r>
      <w:r w:rsidRPr="003A037F">
        <w:rPr>
          <w:rStyle w:val="fontstyle01"/>
          <w:rFonts w:ascii="Times New Roman" w:hAnsi="Times New Roman" w:cs="Times New Roman"/>
          <w:sz w:val="22"/>
          <w:szCs w:val="22"/>
        </w:rPr>
        <w:t>N</w:t>
      </w:r>
      <w:r w:rsidRPr="003A037F">
        <w:rPr>
          <w:rStyle w:val="fontstyle01"/>
          <w:rFonts w:ascii="Times New Roman" w:hAnsi="Times New Roman" w:cs="Times New Roman"/>
          <w:sz w:val="22"/>
          <w:szCs w:val="22"/>
          <w:vertAlign w:val="subscript"/>
        </w:rPr>
        <w:t>4</w:t>
      </w:r>
      <w:r w:rsidR="0025065B">
        <w:rPr>
          <w:rStyle w:val="fontstyle01"/>
          <w:rFonts w:ascii="Times New Roman" w:hAnsi="Times New Roman" w:cs="Times New Roman"/>
          <w:sz w:val="22"/>
          <w:szCs w:val="22"/>
        </w:rPr>
        <w:t>/PVDF (Figure 2</w:t>
      </w:r>
      <w:r w:rsidRPr="003A037F">
        <w:rPr>
          <w:rStyle w:val="fontstyle01"/>
          <w:rFonts w:ascii="Times New Roman" w:hAnsi="Times New Roman" w:cs="Times New Roman"/>
          <w:sz w:val="22"/>
          <w:szCs w:val="22"/>
        </w:rPr>
        <w:t xml:space="preserve">b) </w:t>
      </w:r>
      <w:r w:rsidR="00A36950">
        <w:rPr>
          <w:rStyle w:val="fontstyle01"/>
          <w:rFonts w:ascii="Times New Roman" w:hAnsi="Times New Roman" w:cs="Times New Roman"/>
          <w:sz w:val="22"/>
          <w:szCs w:val="22"/>
        </w:rPr>
        <w:t>shows</w:t>
      </w:r>
      <w:r w:rsidR="00A36950">
        <w:rPr>
          <w:rStyle w:val="fontstyle01"/>
          <w:rFonts w:ascii="Times New Roman" w:hAnsi="Times New Roman" w:cs="Times New Roman"/>
          <w:sz w:val="22"/>
          <w:szCs w:val="22"/>
          <w:lang w:val="vi-VN"/>
        </w:rPr>
        <w:t xml:space="preserve"> </w:t>
      </w:r>
      <w:r w:rsidR="00A36950">
        <w:rPr>
          <w:rStyle w:val="fontstyle01"/>
          <w:rFonts w:ascii="Times New Roman" w:hAnsi="Times New Roman" w:cs="Times New Roman"/>
          <w:sz w:val="22"/>
          <w:szCs w:val="22"/>
        </w:rPr>
        <w:t>numerous</w:t>
      </w:r>
      <w:r w:rsidR="00A36950">
        <w:rPr>
          <w:rStyle w:val="fontstyle01"/>
          <w:rFonts w:ascii="Times New Roman" w:hAnsi="Times New Roman" w:cs="Times New Roman"/>
          <w:sz w:val="22"/>
          <w:szCs w:val="22"/>
          <w:lang w:val="vi-VN"/>
        </w:rPr>
        <w:t xml:space="preserve"> </w:t>
      </w:r>
      <w:r w:rsidRPr="003A037F">
        <w:rPr>
          <w:rStyle w:val="fontstyle01"/>
          <w:rFonts w:ascii="Times New Roman" w:hAnsi="Times New Roman" w:cs="Times New Roman"/>
          <w:sz w:val="22"/>
          <w:szCs w:val="22"/>
        </w:rPr>
        <w:t>voids between g-C</w:t>
      </w:r>
      <w:r w:rsidRPr="003A037F">
        <w:rPr>
          <w:rStyle w:val="fontstyle01"/>
          <w:rFonts w:ascii="Times New Roman" w:hAnsi="Times New Roman" w:cs="Times New Roman"/>
          <w:sz w:val="22"/>
          <w:szCs w:val="22"/>
          <w:vertAlign w:val="subscript"/>
        </w:rPr>
        <w:t>3</w:t>
      </w:r>
      <w:r w:rsidRPr="003A037F">
        <w:rPr>
          <w:rStyle w:val="fontstyle01"/>
          <w:rFonts w:ascii="Times New Roman" w:hAnsi="Times New Roman" w:cs="Times New Roman"/>
          <w:sz w:val="22"/>
          <w:szCs w:val="22"/>
        </w:rPr>
        <w:t>N</w:t>
      </w:r>
      <w:r w:rsidRPr="003A037F">
        <w:rPr>
          <w:rStyle w:val="fontstyle01"/>
          <w:rFonts w:ascii="Times New Roman" w:hAnsi="Times New Roman" w:cs="Times New Roman"/>
          <w:sz w:val="22"/>
          <w:szCs w:val="22"/>
          <w:vertAlign w:val="subscript"/>
        </w:rPr>
        <w:t>4</w:t>
      </w:r>
      <w:r w:rsidRPr="003A037F">
        <w:rPr>
          <w:rStyle w:val="fontstyle01"/>
          <w:rFonts w:ascii="Times New Roman" w:hAnsi="Times New Roman" w:cs="Times New Roman"/>
          <w:sz w:val="22"/>
          <w:szCs w:val="22"/>
        </w:rPr>
        <w:t xml:space="preserve"> and polymer chains</w:t>
      </w:r>
      <w:r w:rsidR="00A36950">
        <w:rPr>
          <w:rStyle w:val="fontstyle01"/>
          <w:rFonts w:ascii="Times New Roman" w:hAnsi="Times New Roman" w:cs="Times New Roman"/>
          <w:sz w:val="22"/>
          <w:szCs w:val="22"/>
          <w:lang w:val="vi-VN"/>
        </w:rPr>
        <w:t xml:space="preserve">, which are </w:t>
      </w:r>
      <w:r w:rsidRPr="003A037F">
        <w:rPr>
          <w:rStyle w:val="fontstyle01"/>
          <w:rFonts w:ascii="Times New Roman" w:hAnsi="Times New Roman" w:cs="Times New Roman"/>
          <w:sz w:val="22"/>
          <w:szCs w:val="22"/>
        </w:rPr>
        <w:t xml:space="preserve">formed due to the </w:t>
      </w:r>
      <w:r w:rsidR="00A36950">
        <w:rPr>
          <w:rStyle w:val="fontstyle01"/>
          <w:rFonts w:ascii="Times New Roman" w:hAnsi="Times New Roman" w:cs="Times New Roman"/>
          <w:sz w:val="22"/>
          <w:szCs w:val="22"/>
        </w:rPr>
        <w:t>particle</w:t>
      </w:r>
      <w:r w:rsidR="00A36950">
        <w:rPr>
          <w:rStyle w:val="fontstyle01"/>
          <w:rFonts w:ascii="Times New Roman" w:hAnsi="Times New Roman" w:cs="Times New Roman"/>
          <w:sz w:val="22"/>
          <w:szCs w:val="22"/>
          <w:lang w:val="vi-VN"/>
        </w:rPr>
        <w:t xml:space="preserve"> </w:t>
      </w:r>
      <w:r w:rsidRPr="003A037F">
        <w:rPr>
          <w:rStyle w:val="fontstyle01"/>
          <w:rFonts w:ascii="Times New Roman" w:hAnsi="Times New Roman" w:cs="Times New Roman"/>
          <w:sz w:val="22"/>
          <w:szCs w:val="22"/>
        </w:rPr>
        <w:t>distribution during</w:t>
      </w:r>
      <w:r w:rsidR="00A36950">
        <w:rPr>
          <w:rStyle w:val="fontstyle01"/>
          <w:rFonts w:ascii="Times New Roman" w:hAnsi="Times New Roman" w:cs="Times New Roman"/>
          <w:sz w:val="22"/>
          <w:szCs w:val="22"/>
          <w:lang w:val="vi-VN"/>
        </w:rPr>
        <w:t xml:space="preserve"> the</w:t>
      </w:r>
      <w:r w:rsidRPr="003A037F">
        <w:rPr>
          <w:rStyle w:val="fontstyle01"/>
          <w:rFonts w:ascii="Times New Roman" w:hAnsi="Times New Roman" w:cs="Times New Roman"/>
          <w:sz w:val="22"/>
          <w:szCs w:val="22"/>
        </w:rPr>
        <w:t xml:space="preserve"> sample preparation. </w:t>
      </w:r>
      <w:proofErr w:type="gramStart"/>
      <w:r w:rsidR="00A07ECD">
        <w:rPr>
          <w:rStyle w:val="fontstyle01"/>
          <w:rFonts w:ascii="Times New Roman" w:hAnsi="Times New Roman" w:cs="Times New Roman"/>
          <w:sz w:val="22"/>
          <w:szCs w:val="22"/>
        </w:rPr>
        <w:t>T</w:t>
      </w:r>
      <w:r w:rsidRPr="003A037F">
        <w:rPr>
          <w:rStyle w:val="fontstyle01"/>
          <w:rFonts w:ascii="Times New Roman" w:hAnsi="Times New Roman" w:cs="Times New Roman"/>
          <w:sz w:val="22"/>
          <w:szCs w:val="22"/>
        </w:rPr>
        <w:t>he SEM image of the C/g-C</w:t>
      </w:r>
      <w:r w:rsidRPr="003A037F">
        <w:rPr>
          <w:rStyle w:val="fontstyle01"/>
          <w:rFonts w:ascii="Times New Roman" w:hAnsi="Times New Roman" w:cs="Times New Roman"/>
          <w:sz w:val="22"/>
          <w:szCs w:val="22"/>
          <w:vertAlign w:val="subscript"/>
        </w:rPr>
        <w:t>3</w:t>
      </w:r>
      <w:r w:rsidRPr="003A037F">
        <w:rPr>
          <w:rStyle w:val="fontstyle01"/>
          <w:rFonts w:ascii="Times New Roman" w:hAnsi="Times New Roman" w:cs="Times New Roman"/>
          <w:sz w:val="22"/>
          <w:szCs w:val="22"/>
        </w:rPr>
        <w:t>N</w:t>
      </w:r>
      <w:r w:rsidRPr="003A037F">
        <w:rPr>
          <w:rStyle w:val="fontstyle01"/>
          <w:rFonts w:ascii="Times New Roman" w:hAnsi="Times New Roman" w:cs="Times New Roman"/>
          <w:sz w:val="22"/>
          <w:szCs w:val="22"/>
          <w:vertAlign w:val="subscript"/>
        </w:rPr>
        <w:t>4</w:t>
      </w:r>
      <w:r w:rsidR="0025065B">
        <w:rPr>
          <w:rStyle w:val="fontstyle01"/>
          <w:rFonts w:ascii="Times New Roman" w:hAnsi="Times New Roman" w:cs="Times New Roman"/>
          <w:sz w:val="22"/>
          <w:szCs w:val="22"/>
        </w:rPr>
        <w:t>/PVDF composite (Figure 2</w:t>
      </w:r>
      <w:r w:rsidRPr="003A037F">
        <w:rPr>
          <w:rStyle w:val="fontstyle01"/>
          <w:rFonts w:ascii="Times New Roman" w:hAnsi="Times New Roman" w:cs="Times New Roman"/>
          <w:sz w:val="22"/>
          <w:szCs w:val="22"/>
        </w:rPr>
        <w:t xml:space="preserve">c) shows that </w:t>
      </w:r>
      <w:r w:rsidR="007E4360" w:rsidRPr="003A037F">
        <w:rPr>
          <w:rStyle w:val="fontstyle01"/>
          <w:rFonts w:ascii="Times New Roman" w:hAnsi="Times New Roman" w:cs="Times New Roman"/>
          <w:sz w:val="22"/>
          <w:szCs w:val="22"/>
        </w:rPr>
        <w:t>many small</w:t>
      </w:r>
      <w:r w:rsidRPr="003A037F">
        <w:rPr>
          <w:rStyle w:val="fontstyle01"/>
          <w:rFonts w:ascii="Times New Roman" w:hAnsi="Times New Roman" w:cs="Times New Roman"/>
          <w:sz w:val="22"/>
          <w:szCs w:val="22"/>
        </w:rPr>
        <w:t xml:space="preserve"> particles are evenly di</w:t>
      </w:r>
      <w:r w:rsidR="00A07ECD">
        <w:rPr>
          <w:rStyle w:val="fontstyle01"/>
          <w:rFonts w:ascii="Times New Roman" w:hAnsi="Times New Roman" w:cs="Times New Roman"/>
          <w:sz w:val="22"/>
          <w:szCs w:val="22"/>
        </w:rPr>
        <w:t>spersed on the PVDF substrate.</w:t>
      </w:r>
      <w:proofErr w:type="gramEnd"/>
      <w:r w:rsidR="00A07ECD">
        <w:rPr>
          <w:rStyle w:val="fontstyle01"/>
          <w:rFonts w:ascii="Times New Roman" w:hAnsi="Times New Roman" w:cs="Times New Roman"/>
          <w:sz w:val="22"/>
          <w:szCs w:val="22"/>
        </w:rPr>
        <w:t xml:space="preserve"> </w:t>
      </w:r>
      <w:r w:rsidR="00A36950">
        <w:rPr>
          <w:rStyle w:val="fontstyle01"/>
          <w:rFonts w:ascii="Times New Roman" w:hAnsi="Times New Roman" w:cs="Times New Roman"/>
          <w:sz w:val="22"/>
          <w:szCs w:val="22"/>
          <w:lang w:val="vi-VN"/>
        </w:rPr>
        <w:t>These observations</w:t>
      </w:r>
      <w:r w:rsidRPr="003A037F">
        <w:rPr>
          <w:rStyle w:val="fontstyle01"/>
          <w:rFonts w:ascii="Times New Roman" w:hAnsi="Times New Roman" w:cs="Times New Roman"/>
          <w:sz w:val="22"/>
          <w:szCs w:val="22"/>
        </w:rPr>
        <w:t xml:space="preserve"> confirm that the </w:t>
      </w:r>
      <w:r w:rsidR="00746BEC">
        <w:rPr>
          <w:rStyle w:val="fontstyle01"/>
          <w:rFonts w:ascii="Times New Roman" w:hAnsi="Times New Roman" w:cs="Times New Roman"/>
          <w:sz w:val="22"/>
          <w:szCs w:val="22"/>
        </w:rPr>
        <w:t>presence of carbon in the composite sample influences the voids between particles and polymer chains</w:t>
      </w:r>
      <w:r w:rsidR="003A037F">
        <w:rPr>
          <w:rStyle w:val="fontstyle01"/>
          <w:rFonts w:ascii="Times New Roman" w:hAnsi="Times New Roman" w:cs="Times New Roman"/>
          <w:sz w:val="22"/>
          <w:szCs w:val="22"/>
        </w:rPr>
        <w:t>.</w:t>
      </w:r>
      <w:r w:rsidRPr="003A037F">
        <w:rPr>
          <w:rFonts w:ascii="Times New Roman" w:hAnsi="Times New Roman" w:cs="Times New Roman"/>
        </w:rPr>
        <w:fldChar w:fldCharType="begin"/>
      </w:r>
      <w:r w:rsidR="00E25507">
        <w:rPr>
          <w:rFonts w:ascii="Times New Roman" w:hAnsi="Times New Roman" w:cs="Times New Roman"/>
        </w:rPr>
        <w:instrText xml:space="preserve"> ADDIN EN.CITE &lt;EndNote&gt;&lt;Cite&gt;&lt;Author&gt;Zhu&lt;/Author&gt;&lt;Year&gt;2015&lt;/Year&gt;&lt;RecNum&gt;102&lt;/RecNum&gt;&lt;DisplayText&gt;&lt;style face="superscript"&gt;20&lt;/style&gt;&lt;/DisplayText&gt;&lt;record&gt;&lt;rec-number&gt;102&lt;/rec-number&gt;&lt;foreign-keys&gt;&lt;key app="EN" db-id="0vse9a0tq500fsexee6x9ddmw9tav02xvrv5" timestamp="1726134983"&gt;102&lt;/key&gt;&lt;/foreign-keys&gt;&lt;ref-type name="Journal Article"&gt;17&lt;/ref-type&gt;&lt;contributors&gt;&lt;authors&gt;&lt;author&gt;Zhu, Lin&lt;/author&gt;&lt;author&gt;Wang, Ya&lt;/author&gt;&lt;author&gt;Hu, Fang&lt;/author&gt;&lt;author&gt;Song, Haojie&lt;/author&gt;&lt;/authors&gt;&lt;/contributors&gt;&lt;titles&gt;&lt;title&gt;Structural and friction characteristics of g-C3N4/PVDF composites&lt;/title&gt;&lt;secondary-title&gt;Applied Surface Science&lt;/secondary-title&gt;&lt;/titles&gt;&lt;periodical&gt;&lt;full-title&gt;Applied Surface Science&lt;/full-title&gt;&lt;/periodical&gt;&lt;pages&gt;349-354&lt;/pages&gt;&lt;volume&gt;345&lt;/volume&gt;&lt;dates&gt;&lt;year&gt;2015&lt;/year&gt;&lt;/dates&gt;&lt;isbn&gt;0169-4332&lt;/isbn&gt;&lt;urls&gt;&lt;/urls&gt;&lt;/record&gt;&lt;/Cite&gt;&lt;/EndNote&gt;</w:instrText>
      </w:r>
      <w:r w:rsidRPr="003A037F">
        <w:rPr>
          <w:rFonts w:ascii="Times New Roman" w:hAnsi="Times New Roman" w:cs="Times New Roman"/>
        </w:rPr>
        <w:fldChar w:fldCharType="separate"/>
      </w:r>
      <w:r w:rsidR="00E25507" w:rsidRPr="00E25507">
        <w:rPr>
          <w:rFonts w:ascii="Times New Roman" w:hAnsi="Times New Roman" w:cs="Times New Roman"/>
          <w:noProof/>
          <w:vertAlign w:val="superscript"/>
        </w:rPr>
        <w:t>20</w:t>
      </w:r>
      <w:r w:rsidRPr="003A037F">
        <w:rPr>
          <w:rFonts w:ascii="Times New Roman" w:hAnsi="Times New Roman" w:cs="Times New Roman"/>
        </w:rPr>
        <w:fldChar w:fldCharType="end"/>
      </w:r>
    </w:p>
    <w:p w14:paraId="24F226E6" w14:textId="7F94CF39" w:rsidR="00807E4B" w:rsidRDefault="00807E4B" w:rsidP="004212D1">
      <w:pPr>
        <w:spacing w:before="120" w:after="120" w:line="240" w:lineRule="auto"/>
        <w:jc w:val="both"/>
        <w:rPr>
          <w:rStyle w:val="fontstyle01"/>
          <w:rFonts w:ascii="Times New Roman" w:hAnsi="Times New Roman" w:cs="Times New Roman"/>
          <w:sz w:val="22"/>
          <w:szCs w:val="22"/>
        </w:rPr>
      </w:pPr>
      <w:r w:rsidRPr="00B66919">
        <w:rPr>
          <w:rStyle w:val="fontstyle01"/>
          <w:rFonts w:ascii="Times New Roman" w:hAnsi="Times New Roman" w:cs="Times New Roman"/>
          <w:noProof/>
          <w:sz w:val="22"/>
          <w:szCs w:val="22"/>
        </w:rPr>
        <w:drawing>
          <wp:inline distT="0" distB="0" distL="0" distR="0" wp14:anchorId="0E55FA4F" wp14:editId="4FD6D421">
            <wp:extent cx="2741930" cy="3361690"/>
            <wp:effectExtent l="0" t="0" r="1270" b="0"/>
            <wp:docPr id="4" name="Picture 4" descr="C:\Users\H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Picture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930" cy="3361690"/>
                    </a:xfrm>
                    <a:prstGeom prst="rect">
                      <a:avLst/>
                    </a:prstGeom>
                    <a:noFill/>
                    <a:ln>
                      <a:noFill/>
                    </a:ln>
                  </pic:spPr>
                </pic:pic>
              </a:graphicData>
            </a:graphic>
          </wp:inline>
        </w:drawing>
      </w:r>
    </w:p>
    <w:p w14:paraId="5396C439" w14:textId="3202C506" w:rsidR="00807E4B" w:rsidRPr="00537E1E" w:rsidRDefault="0025065B" w:rsidP="00807E4B">
      <w:pPr>
        <w:spacing w:before="120" w:after="120" w:line="240" w:lineRule="auto"/>
        <w:jc w:val="both"/>
        <w:rPr>
          <w:rStyle w:val="fontstyle01"/>
          <w:rFonts w:ascii="Times New Roman" w:hAnsi="Times New Roman" w:cs="Times New Roman"/>
        </w:rPr>
      </w:pPr>
      <w:proofErr w:type="gramStart"/>
      <w:r>
        <w:rPr>
          <w:rStyle w:val="fontstyle01"/>
          <w:rFonts w:ascii="Times New Roman" w:hAnsi="Times New Roman" w:cs="Times New Roman"/>
          <w:b/>
        </w:rPr>
        <w:t>Figure 2</w:t>
      </w:r>
      <w:r w:rsidR="00807E4B" w:rsidRPr="00537E1E">
        <w:rPr>
          <w:rStyle w:val="fontstyle01"/>
          <w:rFonts w:ascii="Times New Roman" w:hAnsi="Times New Roman" w:cs="Times New Roman"/>
          <w:b/>
        </w:rPr>
        <w:t>.</w:t>
      </w:r>
      <w:proofErr w:type="gramEnd"/>
      <w:r>
        <w:rPr>
          <w:rStyle w:val="fontstyle01"/>
          <w:rFonts w:ascii="Times New Roman" w:hAnsi="Times New Roman" w:cs="Times New Roman"/>
        </w:rPr>
        <w:t xml:space="preserve"> </w:t>
      </w:r>
      <w:proofErr w:type="gramStart"/>
      <w:r>
        <w:rPr>
          <w:rStyle w:val="fontstyle01"/>
          <w:rFonts w:ascii="Times New Roman" w:hAnsi="Times New Roman" w:cs="Times New Roman"/>
        </w:rPr>
        <w:t>FE-SEM images of (a) PVDF, (b)</w:t>
      </w:r>
      <w:r w:rsidR="00807E4B" w:rsidRPr="00537E1E">
        <w:rPr>
          <w:rStyle w:val="fontstyle01"/>
          <w:rFonts w:ascii="Times New Roman" w:hAnsi="Times New Roman" w:cs="Times New Roman"/>
        </w:rPr>
        <w:t xml:space="preserve"> g-C</w:t>
      </w:r>
      <w:r w:rsidR="00807E4B" w:rsidRPr="003A037F">
        <w:rPr>
          <w:rStyle w:val="fontstyle01"/>
          <w:rFonts w:ascii="Times New Roman" w:hAnsi="Times New Roman" w:cs="Times New Roman"/>
          <w:vertAlign w:val="subscript"/>
        </w:rPr>
        <w:t>3</w:t>
      </w:r>
      <w:r w:rsidR="00807E4B" w:rsidRPr="00537E1E">
        <w:rPr>
          <w:rStyle w:val="fontstyle01"/>
          <w:rFonts w:ascii="Times New Roman" w:hAnsi="Times New Roman" w:cs="Times New Roman"/>
        </w:rPr>
        <w:t>N</w:t>
      </w:r>
      <w:r w:rsidR="00807E4B" w:rsidRPr="003A037F">
        <w:rPr>
          <w:rStyle w:val="fontstyle01"/>
          <w:rFonts w:ascii="Times New Roman" w:hAnsi="Times New Roman" w:cs="Times New Roman"/>
          <w:vertAlign w:val="subscript"/>
        </w:rPr>
        <w:t>4</w:t>
      </w:r>
      <w:r>
        <w:rPr>
          <w:rStyle w:val="fontstyle01"/>
          <w:rFonts w:ascii="Times New Roman" w:hAnsi="Times New Roman" w:cs="Times New Roman"/>
        </w:rPr>
        <w:t>/PVDF, (c)</w:t>
      </w:r>
      <w:r w:rsidR="00807E4B" w:rsidRPr="00537E1E">
        <w:rPr>
          <w:rStyle w:val="fontstyle01"/>
          <w:rFonts w:ascii="Times New Roman" w:hAnsi="Times New Roman" w:cs="Times New Roman"/>
        </w:rPr>
        <w:t xml:space="preserve"> C/g-C</w:t>
      </w:r>
      <w:r w:rsidR="00807E4B" w:rsidRPr="00537E1E">
        <w:rPr>
          <w:rStyle w:val="fontstyle01"/>
          <w:rFonts w:ascii="Times New Roman" w:hAnsi="Times New Roman" w:cs="Times New Roman"/>
          <w:vertAlign w:val="subscript"/>
        </w:rPr>
        <w:t>3</w:t>
      </w:r>
      <w:r w:rsidR="00807E4B" w:rsidRPr="00537E1E">
        <w:rPr>
          <w:rStyle w:val="fontstyle01"/>
          <w:rFonts w:ascii="Times New Roman" w:hAnsi="Times New Roman" w:cs="Times New Roman"/>
        </w:rPr>
        <w:t>N</w:t>
      </w:r>
      <w:r w:rsidR="00807E4B" w:rsidRPr="00537E1E">
        <w:rPr>
          <w:rStyle w:val="fontstyle01"/>
          <w:rFonts w:ascii="Times New Roman" w:hAnsi="Times New Roman" w:cs="Times New Roman"/>
          <w:vertAlign w:val="subscript"/>
        </w:rPr>
        <w:t>4</w:t>
      </w:r>
      <w:r w:rsidR="00807E4B">
        <w:rPr>
          <w:rStyle w:val="fontstyle01"/>
          <w:rFonts w:ascii="Times New Roman" w:hAnsi="Times New Roman" w:cs="Times New Roman"/>
        </w:rPr>
        <w:t>/PVDF</w:t>
      </w:r>
      <w:r>
        <w:rPr>
          <w:rStyle w:val="fontstyle01"/>
          <w:rFonts w:ascii="Times New Roman" w:hAnsi="Times New Roman" w:cs="Times New Roman"/>
        </w:rPr>
        <w:t>, (d</w:t>
      </w:r>
      <w:r w:rsidR="00807E4B">
        <w:rPr>
          <w:rStyle w:val="fontstyle01"/>
          <w:rFonts w:ascii="Times New Roman" w:hAnsi="Times New Roman" w:cs="Times New Roman"/>
        </w:rPr>
        <w:t>)</w:t>
      </w:r>
      <w:r>
        <w:rPr>
          <w:rStyle w:val="fontstyle01"/>
          <w:rFonts w:ascii="Times New Roman" w:hAnsi="Times New Roman" w:cs="Times New Roman"/>
        </w:rPr>
        <w:t xml:space="preserve"> mapping images of N</w:t>
      </w:r>
      <w:r w:rsidR="00807E4B">
        <w:rPr>
          <w:rStyle w:val="fontstyle01"/>
          <w:rFonts w:ascii="Times New Roman" w:hAnsi="Times New Roman" w:cs="Times New Roman"/>
        </w:rPr>
        <w:t xml:space="preserve">, </w:t>
      </w:r>
      <w:r>
        <w:rPr>
          <w:rStyle w:val="fontstyle01"/>
          <w:rFonts w:ascii="Times New Roman" w:hAnsi="Times New Roman" w:cs="Times New Roman"/>
        </w:rPr>
        <w:t>(e) C</w:t>
      </w:r>
      <w:r w:rsidR="00807E4B">
        <w:rPr>
          <w:rStyle w:val="fontstyle01"/>
          <w:rFonts w:ascii="Times New Roman" w:hAnsi="Times New Roman" w:cs="Times New Roman"/>
        </w:rPr>
        <w:t xml:space="preserve"> and </w:t>
      </w:r>
      <w:r>
        <w:rPr>
          <w:rStyle w:val="fontstyle01"/>
          <w:rFonts w:ascii="Times New Roman" w:hAnsi="Times New Roman" w:cs="Times New Roman"/>
        </w:rPr>
        <w:t xml:space="preserve">(g) F </w:t>
      </w:r>
      <w:r w:rsidR="00807E4B">
        <w:rPr>
          <w:rStyle w:val="fontstyle01"/>
          <w:rFonts w:ascii="Times New Roman" w:hAnsi="Times New Roman" w:cs="Times New Roman"/>
        </w:rPr>
        <w:t>elements</w:t>
      </w:r>
      <w:r w:rsidR="00807E4B" w:rsidRPr="00537E1E">
        <w:rPr>
          <w:rStyle w:val="fontstyle01"/>
          <w:rFonts w:ascii="Times New Roman" w:hAnsi="Times New Roman" w:cs="Times New Roman"/>
        </w:rPr>
        <w:t>.</w:t>
      </w:r>
      <w:proofErr w:type="gramEnd"/>
    </w:p>
    <w:p w14:paraId="2145817A" w14:textId="0C674709" w:rsidR="004212D1" w:rsidRDefault="004212D1" w:rsidP="004212D1">
      <w:pPr>
        <w:spacing w:before="120" w:after="120" w:line="240" w:lineRule="auto"/>
        <w:jc w:val="both"/>
        <w:rPr>
          <w:rStyle w:val="fontstyle01"/>
          <w:rFonts w:ascii="Times New Roman" w:hAnsi="Times New Roman" w:cs="Times New Roman"/>
          <w:sz w:val="22"/>
          <w:szCs w:val="22"/>
        </w:rPr>
      </w:pPr>
      <w:r w:rsidRPr="003A037F">
        <w:rPr>
          <w:rStyle w:val="fontstyle01"/>
          <w:rFonts w:ascii="Times New Roman" w:hAnsi="Times New Roman" w:cs="Times New Roman"/>
          <w:sz w:val="22"/>
          <w:szCs w:val="22"/>
        </w:rPr>
        <w:t>The EDX spectrum</w:t>
      </w:r>
      <w:r w:rsidR="00A36950">
        <w:rPr>
          <w:rStyle w:val="fontstyle01"/>
          <w:rFonts w:ascii="Times New Roman" w:hAnsi="Times New Roman" w:cs="Times New Roman"/>
          <w:sz w:val="22"/>
          <w:szCs w:val="22"/>
          <w:lang w:val="vi-VN"/>
        </w:rPr>
        <w:t xml:space="preserve"> </w:t>
      </w:r>
      <w:r w:rsidR="00746BEC">
        <w:rPr>
          <w:rStyle w:val="fontstyle01"/>
          <w:rFonts w:ascii="Times New Roman" w:hAnsi="Times New Roman" w:cs="Times New Roman"/>
          <w:sz w:val="22"/>
          <w:szCs w:val="22"/>
          <w:lang w:val="vi-VN"/>
        </w:rPr>
        <w:t>in Figure</w:t>
      </w:r>
      <w:r w:rsidR="0025065B">
        <w:rPr>
          <w:rStyle w:val="fontstyle01"/>
          <w:rFonts w:ascii="Times New Roman" w:hAnsi="Times New Roman" w:cs="Times New Roman"/>
          <w:sz w:val="22"/>
          <w:szCs w:val="22"/>
          <w:lang w:val="vi-VN"/>
        </w:rPr>
        <w:t xml:space="preserve"> </w:t>
      </w:r>
      <w:r w:rsidR="0025065B">
        <w:rPr>
          <w:rStyle w:val="fontstyle01"/>
          <w:rFonts w:ascii="Times New Roman" w:hAnsi="Times New Roman" w:cs="Times New Roman"/>
          <w:sz w:val="22"/>
          <w:szCs w:val="22"/>
        </w:rPr>
        <w:t>3</w:t>
      </w:r>
      <w:r w:rsidR="00746BEC">
        <w:rPr>
          <w:rStyle w:val="fontstyle01"/>
          <w:rFonts w:ascii="Times New Roman" w:hAnsi="Times New Roman" w:cs="Times New Roman"/>
          <w:sz w:val="22"/>
          <w:szCs w:val="22"/>
          <w:lang w:val="vi-VN"/>
        </w:rPr>
        <w:t xml:space="preserve"> was used to identify the elements</w:t>
      </w:r>
      <w:r w:rsidR="00A36950">
        <w:rPr>
          <w:rStyle w:val="fontstyle01"/>
          <w:rFonts w:ascii="Times New Roman" w:hAnsi="Times New Roman" w:cs="Times New Roman"/>
          <w:sz w:val="22"/>
          <w:szCs w:val="22"/>
          <w:lang w:val="vi-VN"/>
        </w:rPr>
        <w:t xml:space="preserve"> </w:t>
      </w:r>
      <w:r w:rsidRPr="003A037F">
        <w:rPr>
          <w:rStyle w:val="fontstyle01"/>
          <w:rFonts w:ascii="Times New Roman" w:hAnsi="Times New Roman" w:cs="Times New Roman"/>
          <w:sz w:val="22"/>
          <w:szCs w:val="22"/>
        </w:rPr>
        <w:t xml:space="preserve">in the </w:t>
      </w:r>
      <w:r w:rsidR="007E4360" w:rsidRPr="003A037F">
        <w:rPr>
          <w:rStyle w:val="fontstyle01"/>
          <w:rFonts w:ascii="Times New Roman" w:hAnsi="Times New Roman" w:cs="Times New Roman"/>
          <w:sz w:val="22"/>
          <w:szCs w:val="22"/>
        </w:rPr>
        <w:t>characterized C/g-C</w:t>
      </w:r>
      <w:r w:rsidR="007E4360" w:rsidRPr="003A037F">
        <w:rPr>
          <w:rStyle w:val="fontstyle01"/>
          <w:rFonts w:ascii="Times New Roman" w:hAnsi="Times New Roman" w:cs="Times New Roman"/>
          <w:sz w:val="22"/>
          <w:szCs w:val="22"/>
          <w:vertAlign w:val="subscript"/>
        </w:rPr>
        <w:t>3</w:t>
      </w:r>
      <w:r w:rsidR="007E4360" w:rsidRPr="003A037F">
        <w:rPr>
          <w:rStyle w:val="fontstyle01"/>
          <w:rFonts w:ascii="Times New Roman" w:hAnsi="Times New Roman" w:cs="Times New Roman"/>
          <w:sz w:val="22"/>
          <w:szCs w:val="22"/>
        </w:rPr>
        <w:t>N</w:t>
      </w:r>
      <w:r w:rsidR="007E4360" w:rsidRPr="003A037F">
        <w:rPr>
          <w:rStyle w:val="fontstyle01"/>
          <w:rFonts w:ascii="Times New Roman" w:hAnsi="Times New Roman" w:cs="Times New Roman"/>
          <w:sz w:val="22"/>
          <w:szCs w:val="22"/>
          <w:vertAlign w:val="subscript"/>
        </w:rPr>
        <w:t>4</w:t>
      </w:r>
      <w:r w:rsidR="007E4360" w:rsidRPr="003A037F">
        <w:rPr>
          <w:rStyle w:val="fontstyle01"/>
          <w:rFonts w:ascii="Times New Roman" w:hAnsi="Times New Roman" w:cs="Times New Roman"/>
          <w:sz w:val="22"/>
          <w:szCs w:val="22"/>
        </w:rPr>
        <w:t xml:space="preserve">/PVDF composite </w:t>
      </w:r>
      <w:r w:rsidR="008D0518">
        <w:rPr>
          <w:rStyle w:val="fontstyle01"/>
          <w:rFonts w:ascii="Times New Roman" w:hAnsi="Times New Roman" w:cs="Times New Roman"/>
          <w:sz w:val="22"/>
          <w:szCs w:val="22"/>
        </w:rPr>
        <w:t>membrane</w:t>
      </w:r>
      <w:r w:rsidR="007E4360" w:rsidRPr="003A037F">
        <w:rPr>
          <w:rStyle w:val="fontstyle01"/>
          <w:rFonts w:ascii="Times New Roman" w:hAnsi="Times New Roman" w:cs="Times New Roman"/>
          <w:sz w:val="22"/>
          <w:szCs w:val="22"/>
        </w:rPr>
        <w:t xml:space="preserve"> material</w:t>
      </w:r>
      <w:r w:rsidRPr="003A037F">
        <w:rPr>
          <w:rStyle w:val="fontstyle01"/>
          <w:rFonts w:ascii="Times New Roman" w:hAnsi="Times New Roman" w:cs="Times New Roman"/>
          <w:sz w:val="22"/>
          <w:szCs w:val="22"/>
        </w:rPr>
        <w:t xml:space="preserve">. </w:t>
      </w:r>
    </w:p>
    <w:p w14:paraId="14EFDD97" w14:textId="20742594" w:rsidR="00BA7196" w:rsidRPr="00BA7196" w:rsidRDefault="00BA7196" w:rsidP="004212D1">
      <w:pPr>
        <w:spacing w:before="120" w:after="120" w:line="240" w:lineRule="auto"/>
        <w:jc w:val="both"/>
        <w:rPr>
          <w:rStyle w:val="fontstyle01"/>
          <w:rFonts w:ascii="Times New Roman" w:hAnsi="Times New Roman" w:cs="Times New Roman"/>
          <w:color w:val="FF0000"/>
          <w:sz w:val="22"/>
          <w:szCs w:val="22"/>
        </w:rPr>
      </w:pPr>
      <w:r w:rsidRPr="008F5D01">
        <w:rPr>
          <w:rStyle w:val="fontstyle01"/>
          <w:rFonts w:ascii="Times New Roman" w:hAnsi="Times New Roman" w:cs="Times New Roman"/>
          <w:color w:val="FF0000"/>
          <w:sz w:val="22"/>
          <w:szCs w:val="22"/>
        </w:rPr>
        <w:t>The mapping images in Figure</w:t>
      </w:r>
      <w:r>
        <w:rPr>
          <w:rStyle w:val="fontstyle01"/>
          <w:rFonts w:ascii="Times New Roman" w:hAnsi="Times New Roman" w:cs="Times New Roman"/>
          <w:color w:val="FF0000"/>
          <w:sz w:val="22"/>
          <w:szCs w:val="22"/>
        </w:rPr>
        <w:t>s 2 d, e</w:t>
      </w:r>
      <w:r w:rsidRPr="008F5D01">
        <w:rPr>
          <w:rStyle w:val="fontstyle01"/>
          <w:rFonts w:ascii="Times New Roman" w:hAnsi="Times New Roman" w:cs="Times New Roman"/>
          <w:color w:val="FF0000"/>
          <w:sz w:val="22"/>
          <w:szCs w:val="22"/>
        </w:rPr>
        <w:t>, g</w:t>
      </w:r>
      <w:r>
        <w:rPr>
          <w:rStyle w:val="fontstyle01"/>
          <w:rFonts w:ascii="Times New Roman" w:hAnsi="Times New Roman" w:cs="Times New Roman"/>
          <w:color w:val="FF0000"/>
          <w:sz w:val="22"/>
          <w:szCs w:val="22"/>
        </w:rPr>
        <w:t>, and Figure 3a</w:t>
      </w:r>
      <w:r w:rsidRPr="008F5D01">
        <w:rPr>
          <w:rStyle w:val="fontstyle01"/>
          <w:rFonts w:ascii="Times New Roman" w:hAnsi="Times New Roman" w:cs="Times New Roman"/>
          <w:color w:val="FF0000"/>
          <w:sz w:val="22"/>
          <w:szCs w:val="22"/>
        </w:rPr>
        <w:t xml:space="preserve"> confirm</w:t>
      </w:r>
      <w:r w:rsidRPr="008F5D01">
        <w:rPr>
          <w:rStyle w:val="fontstyle01"/>
          <w:rFonts w:ascii="Times New Roman" w:hAnsi="Times New Roman" w:cs="Times New Roman"/>
          <w:color w:val="FF0000"/>
          <w:sz w:val="22"/>
          <w:szCs w:val="22"/>
          <w:lang w:val="vi-VN"/>
        </w:rPr>
        <w:t xml:space="preserve"> </w:t>
      </w:r>
      <w:r w:rsidRPr="008F5D01">
        <w:rPr>
          <w:rStyle w:val="fontstyle01"/>
          <w:rFonts w:ascii="Times New Roman" w:hAnsi="Times New Roman" w:cs="Times New Roman"/>
          <w:color w:val="FF0000"/>
          <w:sz w:val="22"/>
          <w:szCs w:val="22"/>
        </w:rPr>
        <w:t xml:space="preserve">the presence of C, F, and N elements </w:t>
      </w:r>
      <w:r w:rsidRPr="008D0518">
        <w:rPr>
          <w:rStyle w:val="fontstyle01"/>
          <w:rFonts w:ascii="Times New Roman" w:hAnsi="Times New Roman" w:cs="Times New Roman"/>
          <w:color w:val="FF0000"/>
          <w:sz w:val="22"/>
          <w:szCs w:val="22"/>
        </w:rPr>
        <w:t>in the C/g-C</w:t>
      </w:r>
      <w:r w:rsidRPr="008D0518">
        <w:rPr>
          <w:rStyle w:val="fontstyle01"/>
          <w:rFonts w:ascii="Times New Roman" w:hAnsi="Times New Roman" w:cs="Times New Roman"/>
          <w:color w:val="FF0000"/>
          <w:sz w:val="22"/>
          <w:szCs w:val="22"/>
          <w:vertAlign w:val="subscript"/>
        </w:rPr>
        <w:t>3</w:t>
      </w:r>
      <w:r w:rsidRPr="008D0518">
        <w:rPr>
          <w:rStyle w:val="fontstyle01"/>
          <w:rFonts w:ascii="Times New Roman" w:hAnsi="Times New Roman" w:cs="Times New Roman"/>
          <w:color w:val="FF0000"/>
          <w:sz w:val="22"/>
          <w:szCs w:val="22"/>
        </w:rPr>
        <w:t>N</w:t>
      </w:r>
      <w:r w:rsidRPr="008D0518">
        <w:rPr>
          <w:rStyle w:val="fontstyle01"/>
          <w:rFonts w:ascii="Times New Roman" w:hAnsi="Times New Roman" w:cs="Times New Roman"/>
          <w:color w:val="FF0000"/>
          <w:sz w:val="22"/>
          <w:szCs w:val="22"/>
          <w:vertAlign w:val="subscript"/>
        </w:rPr>
        <w:t>4</w:t>
      </w:r>
      <w:r w:rsidRPr="008D0518">
        <w:rPr>
          <w:rStyle w:val="fontstyle01"/>
          <w:rFonts w:ascii="Times New Roman" w:hAnsi="Times New Roman" w:cs="Times New Roman"/>
          <w:color w:val="FF0000"/>
          <w:sz w:val="22"/>
          <w:szCs w:val="22"/>
        </w:rPr>
        <w:t>/PVDF composite</w:t>
      </w:r>
      <w:r>
        <w:rPr>
          <w:rStyle w:val="fontstyle01"/>
          <w:rFonts w:ascii="Times New Roman" w:hAnsi="Times New Roman" w:cs="Times New Roman"/>
          <w:color w:val="FF0000"/>
          <w:sz w:val="22"/>
          <w:szCs w:val="22"/>
        </w:rPr>
        <w:t xml:space="preserve">. The results showed that the elements on the surface membrane were mainly C, F, and N, with </w:t>
      </w:r>
      <w:r>
        <w:rPr>
          <w:rStyle w:val="fontstyle01"/>
          <w:rFonts w:ascii="Times New Roman" w:hAnsi="Times New Roman" w:cs="Times New Roman"/>
          <w:color w:val="FF0000"/>
          <w:sz w:val="22"/>
          <w:szCs w:val="22"/>
        </w:rPr>
        <w:lastRenderedPageBreak/>
        <w:t>contents of 39.61%, 56.44%, and 3.95%, respectively, indicating that the membrane agglomeration was a C/g-C</w:t>
      </w:r>
      <w:r w:rsidRPr="008D0518">
        <w:rPr>
          <w:rStyle w:val="fontstyle01"/>
          <w:rFonts w:ascii="Times New Roman" w:hAnsi="Times New Roman" w:cs="Times New Roman"/>
          <w:color w:val="FF0000"/>
          <w:sz w:val="22"/>
          <w:szCs w:val="22"/>
          <w:vertAlign w:val="subscript"/>
        </w:rPr>
        <w:t>3</w:t>
      </w:r>
      <w:r>
        <w:rPr>
          <w:rStyle w:val="fontstyle01"/>
          <w:rFonts w:ascii="Times New Roman" w:hAnsi="Times New Roman" w:cs="Times New Roman"/>
          <w:color w:val="FF0000"/>
          <w:sz w:val="22"/>
          <w:szCs w:val="22"/>
        </w:rPr>
        <w:t>N</w:t>
      </w:r>
      <w:r w:rsidRPr="008D0518">
        <w:rPr>
          <w:rStyle w:val="fontstyle01"/>
          <w:rFonts w:ascii="Times New Roman" w:hAnsi="Times New Roman" w:cs="Times New Roman"/>
          <w:color w:val="FF0000"/>
          <w:sz w:val="22"/>
          <w:szCs w:val="22"/>
          <w:vertAlign w:val="subscript"/>
        </w:rPr>
        <w:t>4</w:t>
      </w:r>
      <w:r>
        <w:rPr>
          <w:rStyle w:val="fontstyle01"/>
          <w:rFonts w:ascii="Times New Roman" w:hAnsi="Times New Roman" w:cs="Times New Roman"/>
          <w:color w:val="FF0000"/>
          <w:sz w:val="22"/>
          <w:szCs w:val="22"/>
        </w:rPr>
        <w:t xml:space="preserve"> catalyst.</w:t>
      </w:r>
    </w:p>
    <w:p w14:paraId="6147261F" w14:textId="51077509" w:rsidR="00545E35" w:rsidRDefault="008B2648" w:rsidP="00C746E4">
      <w:pPr>
        <w:spacing w:before="120" w:after="120" w:line="240" w:lineRule="auto"/>
        <w:rPr>
          <w:rStyle w:val="fontstyle01"/>
          <w:rFonts w:ascii="Times New Roman" w:hAnsi="Times New Roman" w:cs="Times New Roman"/>
          <w:sz w:val="22"/>
          <w:szCs w:val="22"/>
        </w:rPr>
      </w:pPr>
      <w:r>
        <w:rPr>
          <w:rFonts w:ascii="Times New Roman" w:hAnsi="Times New Roman" w:cs="Times New Roman"/>
          <w:noProof/>
          <w:color w:val="000000"/>
        </w:rPr>
        <w:drawing>
          <wp:inline distT="0" distB="0" distL="0" distR="0" wp14:anchorId="2621B935" wp14:editId="30E54027">
            <wp:extent cx="2743200" cy="1378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1930" cy="1377786"/>
                    </a:xfrm>
                    <a:prstGeom prst="rect">
                      <a:avLst/>
                    </a:prstGeom>
                  </pic:spPr>
                </pic:pic>
              </a:graphicData>
            </a:graphic>
          </wp:inline>
        </w:drawing>
      </w:r>
    </w:p>
    <w:p w14:paraId="5189B887" w14:textId="178C560E" w:rsidR="00D5730B" w:rsidRDefault="0025065B" w:rsidP="00545E35">
      <w:pPr>
        <w:spacing w:before="120" w:after="120" w:line="240" w:lineRule="auto"/>
        <w:jc w:val="both"/>
        <w:rPr>
          <w:rStyle w:val="fontstyle01"/>
          <w:rFonts w:ascii="Times New Roman" w:hAnsi="Times New Roman" w:cs="Times New Roman"/>
        </w:rPr>
      </w:pPr>
      <w:proofErr w:type="gramStart"/>
      <w:r>
        <w:rPr>
          <w:rStyle w:val="fontstyle01"/>
          <w:rFonts w:ascii="Times New Roman" w:hAnsi="Times New Roman" w:cs="Times New Roman"/>
          <w:b/>
        </w:rPr>
        <w:t>Figure 3</w:t>
      </w:r>
      <w:r w:rsidR="00545E35" w:rsidRPr="00537E1E">
        <w:rPr>
          <w:rStyle w:val="fontstyle01"/>
          <w:rFonts w:ascii="Times New Roman" w:hAnsi="Times New Roman" w:cs="Times New Roman"/>
          <w:b/>
        </w:rPr>
        <w:t>.</w:t>
      </w:r>
      <w:proofErr w:type="gramEnd"/>
      <w:r w:rsidR="00545E35" w:rsidRPr="00537E1E">
        <w:rPr>
          <w:rStyle w:val="fontstyle01"/>
          <w:rFonts w:ascii="Times New Roman" w:hAnsi="Times New Roman" w:cs="Times New Roman"/>
        </w:rPr>
        <w:t xml:space="preserve"> </w:t>
      </w:r>
      <w:proofErr w:type="gramStart"/>
      <w:r w:rsidR="00C746E4">
        <w:rPr>
          <w:rStyle w:val="fontstyle01"/>
          <w:rFonts w:ascii="Times New Roman" w:hAnsi="Times New Roman" w:cs="Times New Roman"/>
        </w:rPr>
        <w:t xml:space="preserve">(a) </w:t>
      </w:r>
      <w:r w:rsidR="00D5730B" w:rsidRPr="00537E1E">
        <w:rPr>
          <w:rStyle w:val="fontstyle01"/>
          <w:rFonts w:ascii="Times New Roman" w:hAnsi="Times New Roman" w:cs="Times New Roman"/>
        </w:rPr>
        <w:t>EDX spectrum of C/g-C</w:t>
      </w:r>
      <w:r w:rsidR="00D5730B" w:rsidRPr="00537E1E">
        <w:rPr>
          <w:rStyle w:val="fontstyle01"/>
          <w:rFonts w:ascii="Times New Roman" w:hAnsi="Times New Roman" w:cs="Times New Roman"/>
          <w:vertAlign w:val="subscript"/>
        </w:rPr>
        <w:t>3</w:t>
      </w:r>
      <w:r w:rsidR="00D5730B" w:rsidRPr="00537E1E">
        <w:rPr>
          <w:rStyle w:val="fontstyle01"/>
          <w:rFonts w:ascii="Times New Roman" w:hAnsi="Times New Roman" w:cs="Times New Roman"/>
        </w:rPr>
        <w:t>N</w:t>
      </w:r>
      <w:r w:rsidR="00D5730B" w:rsidRPr="00537E1E">
        <w:rPr>
          <w:rStyle w:val="fontstyle01"/>
          <w:rFonts w:ascii="Times New Roman" w:hAnsi="Times New Roman" w:cs="Times New Roman"/>
          <w:vertAlign w:val="subscript"/>
        </w:rPr>
        <w:t>4</w:t>
      </w:r>
      <w:r w:rsidR="00BE38C4">
        <w:rPr>
          <w:rStyle w:val="fontstyle01"/>
          <w:rFonts w:ascii="Times New Roman" w:hAnsi="Times New Roman" w:cs="Times New Roman"/>
        </w:rPr>
        <w:t xml:space="preserve">/PVDF and </w:t>
      </w:r>
      <w:r w:rsidR="00C746E4" w:rsidRPr="00C746E4">
        <w:rPr>
          <w:rStyle w:val="fontstyle01"/>
          <w:rFonts w:ascii="Times New Roman" w:hAnsi="Times New Roman" w:cs="Times New Roman"/>
          <w:color w:val="FF0000"/>
        </w:rPr>
        <w:t xml:space="preserve">(b) </w:t>
      </w:r>
      <w:r w:rsidR="00C746E4" w:rsidRPr="004F53D5">
        <w:rPr>
          <w:rStyle w:val="fontstyle01"/>
          <w:rFonts w:ascii="Times New Roman" w:hAnsi="Times New Roman" w:cs="Times New Roman"/>
          <w:color w:val="FF0000"/>
        </w:rPr>
        <w:t>UV-Vis DRS spectra of g-C</w:t>
      </w:r>
      <w:r w:rsidR="00C746E4" w:rsidRPr="004F53D5">
        <w:rPr>
          <w:rStyle w:val="fontstyle01"/>
          <w:rFonts w:ascii="Times New Roman" w:hAnsi="Times New Roman" w:cs="Times New Roman"/>
          <w:color w:val="FF0000"/>
          <w:vertAlign w:val="subscript"/>
        </w:rPr>
        <w:t>3</w:t>
      </w:r>
      <w:r w:rsidR="00C746E4" w:rsidRPr="004F53D5">
        <w:rPr>
          <w:rStyle w:val="fontstyle01"/>
          <w:rFonts w:ascii="Times New Roman" w:hAnsi="Times New Roman" w:cs="Times New Roman"/>
          <w:color w:val="FF0000"/>
        </w:rPr>
        <w:t>N</w:t>
      </w:r>
      <w:r w:rsidR="00C746E4" w:rsidRPr="004F53D5">
        <w:rPr>
          <w:rStyle w:val="fontstyle01"/>
          <w:rFonts w:ascii="Times New Roman" w:hAnsi="Times New Roman" w:cs="Times New Roman"/>
          <w:color w:val="FF0000"/>
          <w:vertAlign w:val="subscript"/>
        </w:rPr>
        <w:t>4</w:t>
      </w:r>
      <w:r w:rsidR="00C746E4" w:rsidRPr="004F53D5">
        <w:rPr>
          <w:rStyle w:val="fontstyle01"/>
          <w:rFonts w:ascii="Times New Roman" w:hAnsi="Times New Roman" w:cs="Times New Roman"/>
          <w:color w:val="FF0000"/>
        </w:rPr>
        <w:t>/PVDF and C/g-C</w:t>
      </w:r>
      <w:r w:rsidR="00C746E4" w:rsidRPr="004F53D5">
        <w:rPr>
          <w:rStyle w:val="fontstyle01"/>
          <w:rFonts w:ascii="Times New Roman" w:hAnsi="Times New Roman" w:cs="Times New Roman"/>
          <w:color w:val="FF0000"/>
          <w:vertAlign w:val="subscript"/>
        </w:rPr>
        <w:t>3</w:t>
      </w:r>
      <w:r w:rsidR="00C746E4" w:rsidRPr="004F53D5">
        <w:rPr>
          <w:rStyle w:val="fontstyle01"/>
          <w:rFonts w:ascii="Times New Roman" w:hAnsi="Times New Roman" w:cs="Times New Roman"/>
          <w:color w:val="FF0000"/>
        </w:rPr>
        <w:t>N</w:t>
      </w:r>
      <w:r w:rsidR="00C746E4" w:rsidRPr="004F53D5">
        <w:rPr>
          <w:rStyle w:val="fontstyle01"/>
          <w:rFonts w:ascii="Times New Roman" w:hAnsi="Times New Roman" w:cs="Times New Roman"/>
          <w:color w:val="FF0000"/>
          <w:vertAlign w:val="subscript"/>
        </w:rPr>
        <w:t>4</w:t>
      </w:r>
      <w:r w:rsidR="00C746E4" w:rsidRPr="004F53D5">
        <w:rPr>
          <w:rStyle w:val="fontstyle01"/>
          <w:rFonts w:ascii="Times New Roman" w:hAnsi="Times New Roman" w:cs="Times New Roman"/>
          <w:color w:val="FF0000"/>
        </w:rPr>
        <w:t>/PVDF composite membrane.</w:t>
      </w:r>
      <w:proofErr w:type="gramEnd"/>
    </w:p>
    <w:p w14:paraId="7143B4D3" w14:textId="1D3DBD60" w:rsidR="004F53D5" w:rsidRPr="004F53D5" w:rsidRDefault="004F53D5" w:rsidP="00807E4B">
      <w:pPr>
        <w:spacing w:before="120" w:after="120" w:line="240" w:lineRule="auto"/>
        <w:jc w:val="both"/>
        <w:rPr>
          <w:rStyle w:val="fontstyle01"/>
          <w:rFonts w:ascii="Times New Roman" w:hAnsi="Times New Roman" w:cs="Times New Roman"/>
          <w:color w:val="FF0000"/>
          <w:sz w:val="22"/>
          <w:szCs w:val="22"/>
        </w:rPr>
      </w:pPr>
      <w:r w:rsidRPr="004F53D5">
        <w:rPr>
          <w:rStyle w:val="fontstyle01"/>
          <w:rFonts w:ascii="Times New Roman" w:hAnsi="Times New Roman" w:cs="Times New Roman"/>
          <w:color w:val="FF0000"/>
          <w:sz w:val="22"/>
          <w:szCs w:val="22"/>
        </w:rPr>
        <w:t>The UV-Vis spectra of 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/PVDF and C/g-C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/PVDF composite membrane</w:t>
      </w:r>
      <w:r w:rsidR="00C746E4">
        <w:rPr>
          <w:rStyle w:val="fontstyle01"/>
          <w:rFonts w:ascii="Times New Roman" w:hAnsi="Times New Roman" w:cs="Times New Roman"/>
          <w:color w:val="FF0000"/>
          <w:sz w:val="22"/>
          <w:szCs w:val="22"/>
        </w:rPr>
        <w:t xml:space="preserve"> materials are shown in Figure 3b</w:t>
      </w:r>
      <w:r w:rsidRPr="004F53D5">
        <w:rPr>
          <w:rStyle w:val="fontstyle01"/>
          <w:rFonts w:ascii="Times New Roman" w:hAnsi="Times New Roman" w:cs="Times New Roman"/>
          <w:color w:val="FF0000"/>
          <w:sz w:val="22"/>
          <w:szCs w:val="22"/>
        </w:rPr>
        <w:t xml:space="preserve">. </w:t>
      </w:r>
    </w:p>
    <w:p w14:paraId="63CADF0E" w14:textId="1B4383EB" w:rsidR="004F53D5" w:rsidRPr="00C746E4" w:rsidRDefault="004F53D5" w:rsidP="00807E4B">
      <w:pPr>
        <w:spacing w:before="120" w:after="120" w:line="240" w:lineRule="auto"/>
        <w:jc w:val="both"/>
        <w:rPr>
          <w:rStyle w:val="fontstyle01"/>
          <w:rFonts w:ascii="Times New Roman" w:hAnsi="Times New Roman" w:cs="Times New Roman"/>
          <w:color w:val="FF0000"/>
          <w:sz w:val="22"/>
          <w:szCs w:val="22"/>
        </w:rPr>
      </w:pPr>
      <w:r w:rsidRPr="004F53D5">
        <w:rPr>
          <w:rStyle w:val="fontstyle01"/>
          <w:rFonts w:ascii="Times New Roman" w:hAnsi="Times New Roman" w:cs="Times New Roman"/>
          <w:color w:val="FF0000"/>
          <w:sz w:val="22"/>
          <w:szCs w:val="22"/>
        </w:rPr>
        <w:t>The results show that 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/PVDF and C/g-C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/PVDF composite membrane</w:t>
      </w:r>
      <w:r w:rsidR="00746BEC">
        <w:rPr>
          <w:rStyle w:val="fontstyle01"/>
          <w:rFonts w:ascii="Times New Roman" w:hAnsi="Times New Roman" w:cs="Times New Roman"/>
          <w:color w:val="FF0000"/>
          <w:sz w:val="22"/>
          <w:szCs w:val="22"/>
        </w:rPr>
        <w:t>s</w:t>
      </w:r>
      <w:r w:rsidRPr="004F53D5">
        <w:rPr>
          <w:rStyle w:val="fontstyle01"/>
          <w:rFonts w:ascii="Times New Roman" w:hAnsi="Times New Roman" w:cs="Times New Roman"/>
          <w:color w:val="FF0000"/>
          <w:sz w:val="22"/>
          <w:szCs w:val="22"/>
        </w:rPr>
        <w:t xml:space="preserve"> absorb in the ultraviolet region and extend into the visible. Compared with </w:t>
      </w:r>
      <w:r w:rsidR="00746BEC">
        <w:rPr>
          <w:rStyle w:val="fontstyle01"/>
          <w:rFonts w:ascii="Times New Roman" w:hAnsi="Times New Roman" w:cs="Times New Roman"/>
          <w:color w:val="FF0000"/>
          <w:sz w:val="22"/>
          <w:szCs w:val="22"/>
        </w:rPr>
        <w:t xml:space="preserve">the </w:t>
      </w:r>
      <w:r w:rsidRPr="004F53D5">
        <w:rPr>
          <w:rStyle w:val="fontstyle01"/>
          <w:rFonts w:ascii="Times New Roman" w:hAnsi="Times New Roman" w:cs="Times New Roman"/>
          <w:color w:val="FF0000"/>
          <w:sz w:val="22"/>
          <w:szCs w:val="22"/>
        </w:rPr>
        <w:t>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 xml:space="preserve">/PVDF sample, </w:t>
      </w:r>
      <w:r w:rsidR="00746BEC">
        <w:rPr>
          <w:rStyle w:val="fontstyle01"/>
          <w:rFonts w:ascii="Times New Roman" w:hAnsi="Times New Roman" w:cs="Times New Roman"/>
          <w:color w:val="FF0000"/>
          <w:sz w:val="22"/>
          <w:szCs w:val="22"/>
        </w:rPr>
        <w:t xml:space="preserve">the </w:t>
      </w:r>
      <w:r w:rsidRPr="004F53D5">
        <w:rPr>
          <w:rStyle w:val="fontstyle01"/>
          <w:rFonts w:ascii="Times New Roman" w:hAnsi="Times New Roman" w:cs="Times New Roman"/>
          <w:color w:val="FF0000"/>
          <w:sz w:val="22"/>
          <w:szCs w:val="22"/>
        </w:rPr>
        <w:t>C/g-C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00BE38C4">
        <w:rPr>
          <w:rStyle w:val="fontstyle01"/>
          <w:rFonts w:ascii="Times New Roman" w:hAnsi="Times New Roman" w:cs="Times New Roman"/>
          <w:color w:val="FF0000"/>
          <w:sz w:val="22"/>
          <w:szCs w:val="22"/>
        </w:rPr>
        <w:t xml:space="preserve">/PVDF composite membrane has </w:t>
      </w:r>
      <w:proofErr w:type="gramStart"/>
      <w:r w:rsidR="00BE38C4">
        <w:rPr>
          <w:rStyle w:val="fontstyle01"/>
          <w:rFonts w:ascii="Times New Roman" w:hAnsi="Times New Roman" w:cs="Times New Roman"/>
          <w:color w:val="FF0000"/>
          <w:sz w:val="22"/>
          <w:szCs w:val="22"/>
        </w:rPr>
        <w:t xml:space="preserve">a </w:t>
      </w:r>
      <w:r w:rsidR="00C746E4">
        <w:rPr>
          <w:rStyle w:val="fontstyle01"/>
          <w:rFonts w:ascii="Times New Roman" w:hAnsi="Times New Roman" w:cs="Times New Roman"/>
          <w:color w:val="FF0000"/>
          <w:sz w:val="22"/>
          <w:szCs w:val="22"/>
        </w:rPr>
        <w:t>higher</w:t>
      </w:r>
      <w:proofErr w:type="gramEnd"/>
      <w:r w:rsidR="00C746E4">
        <w:rPr>
          <w:rStyle w:val="fontstyle01"/>
          <w:rFonts w:ascii="Times New Roman" w:hAnsi="Times New Roman" w:cs="Times New Roman"/>
          <w:color w:val="FF0000"/>
          <w:sz w:val="22"/>
          <w:szCs w:val="22"/>
        </w:rPr>
        <w:t xml:space="preserve"> </w:t>
      </w:r>
      <w:r w:rsidRPr="004F53D5">
        <w:rPr>
          <w:rStyle w:val="fontstyle01"/>
          <w:rFonts w:ascii="Times New Roman" w:hAnsi="Times New Roman" w:cs="Times New Roman"/>
          <w:color w:val="FF0000"/>
          <w:sz w:val="22"/>
          <w:szCs w:val="22"/>
        </w:rPr>
        <w:t xml:space="preserve">absorption intensity than </w:t>
      </w:r>
      <w:r w:rsidR="00746BEC">
        <w:rPr>
          <w:rStyle w:val="fontstyle01"/>
          <w:rFonts w:ascii="Times New Roman" w:hAnsi="Times New Roman" w:cs="Times New Roman"/>
          <w:color w:val="FF0000"/>
          <w:sz w:val="22"/>
          <w:szCs w:val="22"/>
        </w:rPr>
        <w:t xml:space="preserve">the </w:t>
      </w:r>
      <w:r w:rsidRPr="004F53D5">
        <w:rPr>
          <w:rStyle w:val="fontstyle01"/>
          <w:rFonts w:ascii="Times New Roman" w:hAnsi="Times New Roman" w:cs="Times New Roman"/>
          <w:color w:val="FF0000"/>
          <w:sz w:val="22"/>
          <w:szCs w:val="22"/>
        </w:rPr>
        <w:t>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 xml:space="preserve">/PVDF in </w:t>
      </w:r>
      <w:r w:rsidR="00746BEC">
        <w:rPr>
          <w:rStyle w:val="fontstyle01"/>
          <w:rFonts w:ascii="Times New Roman" w:hAnsi="Times New Roman" w:cs="Times New Roman"/>
          <w:color w:val="FF0000"/>
          <w:sz w:val="22"/>
          <w:szCs w:val="22"/>
        </w:rPr>
        <w:t xml:space="preserve">the </w:t>
      </w:r>
      <w:r w:rsidRPr="004F53D5">
        <w:rPr>
          <w:rStyle w:val="fontstyle01"/>
          <w:rFonts w:ascii="Times New Roman" w:hAnsi="Times New Roman" w:cs="Times New Roman"/>
          <w:color w:val="FF0000"/>
          <w:sz w:val="22"/>
          <w:szCs w:val="22"/>
        </w:rPr>
        <w:t>visible region. This may be due to the presence of carbon in the composite.</w:t>
      </w:r>
    </w:p>
    <w:p w14:paraId="76CD3DF8" w14:textId="03EAE463" w:rsidR="00807E4B" w:rsidRDefault="00807E4B" w:rsidP="00807E4B">
      <w:pPr>
        <w:spacing w:before="120" w:after="12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As</w:t>
      </w:r>
      <w:r>
        <w:rPr>
          <w:rStyle w:val="fontstyle01"/>
          <w:rFonts w:ascii="Times New Roman" w:hAnsi="Times New Roman" w:cs="Times New Roman"/>
          <w:sz w:val="22"/>
          <w:szCs w:val="22"/>
          <w:lang w:val="vi-VN"/>
        </w:rPr>
        <w:t xml:space="preserve"> t</w:t>
      </w:r>
      <w:r w:rsidRPr="00D5730B">
        <w:rPr>
          <w:rStyle w:val="fontstyle01"/>
          <w:rFonts w:ascii="Times New Roman" w:hAnsi="Times New Roman" w:cs="Times New Roman"/>
          <w:sz w:val="22"/>
          <w:szCs w:val="22"/>
        </w:rPr>
        <w:t>he photocatalytic activity of semiconductor materials is greatly affected by the recombination rate of p</w:t>
      </w:r>
      <w:r w:rsidR="00BA7196">
        <w:rPr>
          <w:rStyle w:val="fontstyle01"/>
          <w:rFonts w:ascii="Times New Roman" w:hAnsi="Times New Roman" w:cs="Times New Roman"/>
          <w:sz w:val="22"/>
          <w:szCs w:val="22"/>
        </w:rPr>
        <w:t xml:space="preserve">hotogenerated electron and </w:t>
      </w:r>
      <w:proofErr w:type="gramStart"/>
      <w:r w:rsidR="00BA7196">
        <w:rPr>
          <w:rStyle w:val="fontstyle01"/>
          <w:rFonts w:ascii="Times New Roman" w:hAnsi="Times New Roman" w:cs="Times New Roman"/>
          <w:sz w:val="22"/>
          <w:szCs w:val="22"/>
        </w:rPr>
        <w:t>hole</w:t>
      </w:r>
      <w:proofErr w:type="gramEnd"/>
      <w:r w:rsidR="00BA7196">
        <w:rPr>
          <w:rStyle w:val="fontstyle01"/>
          <w:rFonts w:ascii="Times New Roman" w:hAnsi="Times New Roman" w:cs="Times New Roman"/>
          <w:sz w:val="22"/>
          <w:szCs w:val="22"/>
        </w:rPr>
        <w:t xml:space="preserve"> </w:t>
      </w:r>
      <w:r w:rsidRPr="00D5730B">
        <w:rPr>
          <w:rStyle w:val="fontstyle01"/>
          <w:rFonts w:ascii="Times New Roman" w:hAnsi="Times New Roman" w:cs="Times New Roman"/>
          <w:sz w:val="22"/>
          <w:szCs w:val="22"/>
        </w:rPr>
        <w:t>pairs</w:t>
      </w:r>
      <w:r w:rsidR="00746BEC">
        <w:rPr>
          <w:rStyle w:val="fontstyle01"/>
          <w:rFonts w:ascii="Times New Roman" w:hAnsi="Times New Roman" w:cs="Times New Roman"/>
          <w:sz w:val="22"/>
          <w:szCs w:val="22"/>
        </w:rPr>
        <w:t>,</w:t>
      </w:r>
      <w:r w:rsidRPr="00D5730B">
        <w:rPr>
          <w:rStyle w:val="fontstyle01"/>
          <w:rFonts w:ascii="Times New Roman" w:hAnsi="Times New Roman" w:cs="Times New Roman"/>
          <w:sz w:val="22"/>
          <w:szCs w:val="22"/>
        </w:rPr>
        <w:t xml:space="preserve"> the photoluminescence (PL) spectrum is used to evaluate </w:t>
      </w:r>
      <w:r>
        <w:rPr>
          <w:rStyle w:val="fontstyle01"/>
          <w:rFonts w:ascii="Times New Roman" w:hAnsi="Times New Roman" w:cs="Times New Roman"/>
          <w:sz w:val="22"/>
          <w:szCs w:val="22"/>
        </w:rPr>
        <w:t>this</w:t>
      </w:r>
      <w:r>
        <w:rPr>
          <w:rStyle w:val="fontstyle01"/>
          <w:rFonts w:ascii="Times New Roman" w:hAnsi="Times New Roman" w:cs="Times New Roman"/>
          <w:sz w:val="22"/>
          <w:szCs w:val="22"/>
          <w:lang w:val="vi-VN"/>
        </w:rPr>
        <w:t xml:space="preserve"> </w:t>
      </w:r>
      <w:r w:rsidRPr="00D5730B">
        <w:rPr>
          <w:rStyle w:val="fontstyle01"/>
          <w:rFonts w:ascii="Times New Roman" w:hAnsi="Times New Roman" w:cs="Times New Roman"/>
          <w:sz w:val="22"/>
          <w:szCs w:val="22"/>
        </w:rPr>
        <w:t>recombination ability. The photoluminescence spectra of PVDF, g-C</w:t>
      </w:r>
      <w:r w:rsidRPr="00D5730B">
        <w:rPr>
          <w:rStyle w:val="fontstyle01"/>
          <w:rFonts w:ascii="Times New Roman" w:hAnsi="Times New Roman" w:cs="Times New Roman"/>
          <w:sz w:val="22"/>
          <w:szCs w:val="22"/>
          <w:vertAlign w:val="subscript"/>
        </w:rPr>
        <w:t>3</w:t>
      </w:r>
      <w:r w:rsidRPr="00D5730B">
        <w:rPr>
          <w:rStyle w:val="fontstyle01"/>
          <w:rFonts w:ascii="Times New Roman" w:hAnsi="Times New Roman" w:cs="Times New Roman"/>
          <w:sz w:val="22"/>
          <w:szCs w:val="22"/>
        </w:rPr>
        <w:t>N</w:t>
      </w:r>
      <w:r w:rsidRPr="00D5730B">
        <w:rPr>
          <w:rStyle w:val="fontstyle01"/>
          <w:rFonts w:ascii="Times New Roman" w:hAnsi="Times New Roman" w:cs="Times New Roman"/>
          <w:sz w:val="22"/>
          <w:szCs w:val="22"/>
          <w:vertAlign w:val="subscript"/>
        </w:rPr>
        <w:t>4</w:t>
      </w:r>
      <w:r w:rsidRPr="00D5730B">
        <w:rPr>
          <w:rStyle w:val="fontstyle01"/>
          <w:rFonts w:ascii="Times New Roman" w:hAnsi="Times New Roman" w:cs="Times New Roman"/>
          <w:sz w:val="22"/>
          <w:szCs w:val="22"/>
        </w:rPr>
        <w:t>/PVDF</w:t>
      </w:r>
      <w:r w:rsidR="00746BEC">
        <w:rPr>
          <w:rStyle w:val="fontstyle01"/>
          <w:rFonts w:ascii="Times New Roman" w:hAnsi="Times New Roman" w:cs="Times New Roman"/>
          <w:sz w:val="22"/>
          <w:szCs w:val="22"/>
        </w:rPr>
        <w:t>,</w:t>
      </w:r>
      <w:r w:rsidRPr="00D5730B">
        <w:rPr>
          <w:rStyle w:val="fontstyle01"/>
          <w:rFonts w:ascii="Times New Roman" w:hAnsi="Times New Roman" w:cs="Times New Roman"/>
          <w:sz w:val="22"/>
          <w:szCs w:val="22"/>
        </w:rPr>
        <w:t xml:space="preserve"> and C/g-C</w:t>
      </w:r>
      <w:r w:rsidRPr="00D5730B">
        <w:rPr>
          <w:rStyle w:val="fontstyle01"/>
          <w:rFonts w:ascii="Times New Roman" w:hAnsi="Times New Roman" w:cs="Times New Roman"/>
          <w:sz w:val="22"/>
          <w:szCs w:val="22"/>
          <w:vertAlign w:val="subscript"/>
        </w:rPr>
        <w:t>3</w:t>
      </w:r>
      <w:r w:rsidRPr="00D5730B">
        <w:rPr>
          <w:rStyle w:val="fontstyle01"/>
          <w:rFonts w:ascii="Times New Roman" w:hAnsi="Times New Roman" w:cs="Times New Roman"/>
          <w:sz w:val="22"/>
          <w:szCs w:val="22"/>
        </w:rPr>
        <w:t>N</w:t>
      </w:r>
      <w:r w:rsidRPr="00D5730B">
        <w:rPr>
          <w:rStyle w:val="fontstyle01"/>
          <w:rFonts w:ascii="Times New Roman" w:hAnsi="Times New Roman" w:cs="Times New Roman"/>
          <w:sz w:val="22"/>
          <w:szCs w:val="22"/>
          <w:vertAlign w:val="subscript"/>
        </w:rPr>
        <w:t>4</w:t>
      </w:r>
      <w:r w:rsidRPr="00D5730B">
        <w:rPr>
          <w:rStyle w:val="fontstyle01"/>
          <w:rFonts w:ascii="Times New Roman" w:hAnsi="Times New Roman" w:cs="Times New Roman"/>
          <w:sz w:val="22"/>
          <w:szCs w:val="22"/>
        </w:rPr>
        <w:t xml:space="preserve">/PVDF materials are presented in Figure </w:t>
      </w:r>
      <w:r w:rsidR="00C746E4">
        <w:rPr>
          <w:rStyle w:val="fontstyle01"/>
          <w:rFonts w:ascii="Times New Roman" w:hAnsi="Times New Roman" w:cs="Times New Roman"/>
          <w:sz w:val="22"/>
          <w:szCs w:val="22"/>
        </w:rPr>
        <w:t>4</w:t>
      </w:r>
      <w:r>
        <w:rPr>
          <w:rStyle w:val="fontstyle01"/>
          <w:rFonts w:ascii="Times New Roman" w:hAnsi="Times New Roman" w:cs="Times New Roman"/>
          <w:sz w:val="22"/>
          <w:szCs w:val="22"/>
        </w:rPr>
        <w:t>.</w:t>
      </w:r>
    </w:p>
    <w:p w14:paraId="664EC44A" w14:textId="795E6267" w:rsidR="00807E4B" w:rsidRDefault="00807E4B" w:rsidP="00545E35">
      <w:pPr>
        <w:spacing w:before="120" w:after="120" w:line="240" w:lineRule="auto"/>
        <w:jc w:val="both"/>
        <w:rPr>
          <w:rStyle w:val="fontstyle01"/>
          <w:rFonts w:ascii="Times New Roman" w:hAnsi="Times New Roman" w:cs="Times New Roman"/>
        </w:rPr>
      </w:pPr>
      <w:r>
        <w:rPr>
          <w:rFonts w:ascii="Times New Roman" w:hAnsi="Times New Roman" w:cs="Times New Roman"/>
          <w:noProof/>
          <w:color w:val="000000"/>
        </w:rPr>
        <w:drawing>
          <wp:inline distT="0" distB="0" distL="0" distR="0" wp14:anchorId="00C0B9BD" wp14:editId="42BE0879">
            <wp:extent cx="2441749" cy="187904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png"/>
                    <pic:cNvPicPr/>
                  </pic:nvPicPr>
                  <pic:blipFill>
                    <a:blip r:embed="rId12">
                      <a:extLst>
                        <a:ext uri="{28A0092B-C50C-407E-A947-70E740481C1C}">
                          <a14:useLocalDpi xmlns:a14="http://schemas.microsoft.com/office/drawing/2010/main" val="0"/>
                        </a:ext>
                      </a:extLst>
                    </a:blip>
                    <a:stretch>
                      <a:fillRect/>
                    </a:stretch>
                  </pic:blipFill>
                  <pic:spPr>
                    <a:xfrm>
                      <a:off x="0" y="0"/>
                      <a:ext cx="2452466" cy="1887288"/>
                    </a:xfrm>
                    <a:prstGeom prst="rect">
                      <a:avLst/>
                    </a:prstGeom>
                  </pic:spPr>
                </pic:pic>
              </a:graphicData>
            </a:graphic>
          </wp:inline>
        </w:drawing>
      </w:r>
    </w:p>
    <w:p w14:paraId="34F213A9" w14:textId="7CDEEEA4" w:rsidR="00807E4B" w:rsidRPr="00537E1E" w:rsidRDefault="00807E4B" w:rsidP="00545E35">
      <w:pPr>
        <w:spacing w:before="120" w:after="120" w:line="240" w:lineRule="auto"/>
        <w:jc w:val="both"/>
        <w:rPr>
          <w:rStyle w:val="fontstyle01"/>
          <w:rFonts w:ascii="Times New Roman" w:hAnsi="Times New Roman" w:cs="Times New Roman"/>
        </w:rPr>
      </w:pPr>
      <w:proofErr w:type="gramStart"/>
      <w:r w:rsidRPr="00537E1E">
        <w:rPr>
          <w:rStyle w:val="fontstyle01"/>
          <w:rFonts w:ascii="Times New Roman" w:hAnsi="Times New Roman" w:cs="Times New Roman"/>
          <w:b/>
        </w:rPr>
        <w:t xml:space="preserve">Figure </w:t>
      </w:r>
      <w:r w:rsidR="00C746E4">
        <w:rPr>
          <w:rStyle w:val="fontstyle01"/>
          <w:rFonts w:ascii="Times New Roman" w:hAnsi="Times New Roman" w:cs="Times New Roman"/>
          <w:b/>
        </w:rPr>
        <w:t>4</w:t>
      </w:r>
      <w:r w:rsidRPr="00537E1E">
        <w:rPr>
          <w:rStyle w:val="fontstyle01"/>
          <w:rFonts w:ascii="Times New Roman" w:hAnsi="Times New Roman" w:cs="Times New Roman"/>
          <w:b/>
        </w:rPr>
        <w:t>.</w:t>
      </w:r>
      <w:proofErr w:type="gramEnd"/>
      <w:r w:rsidRPr="00537E1E">
        <w:rPr>
          <w:rStyle w:val="fontstyle01"/>
          <w:rFonts w:ascii="Times New Roman" w:hAnsi="Times New Roman" w:cs="Times New Roman"/>
        </w:rPr>
        <w:t xml:space="preserve"> </w:t>
      </w:r>
      <w:proofErr w:type="gramStart"/>
      <w:r w:rsidRPr="00537E1E">
        <w:rPr>
          <w:rStyle w:val="fontstyle01"/>
          <w:rFonts w:ascii="Times New Roman" w:hAnsi="Times New Roman" w:cs="Times New Roman"/>
        </w:rPr>
        <w:t>PL spectra of PVDF, g-C</w:t>
      </w:r>
      <w:r w:rsidRPr="00537E1E">
        <w:rPr>
          <w:rStyle w:val="fontstyle01"/>
          <w:rFonts w:ascii="Times New Roman" w:hAnsi="Times New Roman" w:cs="Times New Roman"/>
          <w:vertAlign w:val="subscript"/>
        </w:rPr>
        <w:t>3</w:t>
      </w:r>
      <w:r w:rsidRPr="00537E1E">
        <w:rPr>
          <w:rStyle w:val="fontstyle01"/>
          <w:rFonts w:ascii="Times New Roman" w:hAnsi="Times New Roman" w:cs="Times New Roman"/>
        </w:rPr>
        <w:t>N</w:t>
      </w:r>
      <w:r w:rsidRPr="00537E1E">
        <w:rPr>
          <w:rStyle w:val="fontstyle01"/>
          <w:rFonts w:ascii="Times New Roman" w:hAnsi="Times New Roman" w:cs="Times New Roman"/>
          <w:vertAlign w:val="subscript"/>
        </w:rPr>
        <w:t>4</w:t>
      </w:r>
      <w:r w:rsidRPr="00537E1E">
        <w:rPr>
          <w:rStyle w:val="fontstyle01"/>
          <w:rFonts w:ascii="Times New Roman" w:hAnsi="Times New Roman" w:cs="Times New Roman"/>
        </w:rPr>
        <w:t>/PVDF</w:t>
      </w:r>
      <w:r w:rsidR="00746BEC">
        <w:rPr>
          <w:rStyle w:val="fontstyle01"/>
          <w:rFonts w:ascii="Times New Roman" w:hAnsi="Times New Roman" w:cs="Times New Roman"/>
        </w:rPr>
        <w:t>,</w:t>
      </w:r>
      <w:r w:rsidRPr="00537E1E">
        <w:rPr>
          <w:rStyle w:val="fontstyle01"/>
          <w:rFonts w:ascii="Times New Roman" w:hAnsi="Times New Roman" w:cs="Times New Roman"/>
        </w:rPr>
        <w:t xml:space="preserve"> and C/g-C</w:t>
      </w:r>
      <w:r w:rsidRPr="00537E1E">
        <w:rPr>
          <w:rStyle w:val="fontstyle01"/>
          <w:rFonts w:ascii="Times New Roman" w:hAnsi="Times New Roman" w:cs="Times New Roman"/>
          <w:vertAlign w:val="subscript"/>
        </w:rPr>
        <w:t>3</w:t>
      </w:r>
      <w:r w:rsidRPr="00537E1E">
        <w:rPr>
          <w:rStyle w:val="fontstyle01"/>
          <w:rFonts w:ascii="Times New Roman" w:hAnsi="Times New Roman" w:cs="Times New Roman"/>
        </w:rPr>
        <w:t>N</w:t>
      </w:r>
      <w:r w:rsidRPr="00537E1E">
        <w:rPr>
          <w:rStyle w:val="fontstyle01"/>
          <w:rFonts w:ascii="Times New Roman" w:hAnsi="Times New Roman" w:cs="Times New Roman"/>
          <w:vertAlign w:val="subscript"/>
        </w:rPr>
        <w:t>4</w:t>
      </w:r>
      <w:r w:rsidRPr="00537E1E">
        <w:rPr>
          <w:rStyle w:val="fontstyle01"/>
          <w:rFonts w:ascii="Times New Roman" w:hAnsi="Times New Roman" w:cs="Times New Roman"/>
        </w:rPr>
        <w:t>/PVDF materials</w:t>
      </w:r>
      <w:r>
        <w:rPr>
          <w:rStyle w:val="fontstyle01"/>
          <w:rFonts w:ascii="Times New Roman" w:hAnsi="Times New Roman" w:cs="Times New Roman"/>
        </w:rPr>
        <w:t>.</w:t>
      </w:r>
      <w:proofErr w:type="gramEnd"/>
    </w:p>
    <w:p w14:paraId="677EDCEB" w14:textId="31A5496A" w:rsidR="00FE5E58" w:rsidRDefault="00D5730B" w:rsidP="00545E35">
      <w:pPr>
        <w:spacing w:before="120" w:after="120" w:line="240" w:lineRule="auto"/>
        <w:jc w:val="both"/>
        <w:rPr>
          <w:rStyle w:val="fontstyle01"/>
          <w:rFonts w:ascii="Times New Roman" w:hAnsi="Times New Roman" w:cs="Times New Roman"/>
          <w:sz w:val="22"/>
          <w:szCs w:val="22"/>
        </w:rPr>
      </w:pPr>
      <w:r w:rsidRPr="00D5730B">
        <w:rPr>
          <w:rStyle w:val="fontstyle01"/>
          <w:rFonts w:ascii="Times New Roman" w:hAnsi="Times New Roman" w:cs="Times New Roman"/>
          <w:sz w:val="22"/>
          <w:szCs w:val="22"/>
        </w:rPr>
        <w:t>PL</w:t>
      </w:r>
      <w:r w:rsidR="00F626FE">
        <w:rPr>
          <w:rStyle w:val="fontstyle01"/>
          <w:rFonts w:ascii="Times New Roman" w:hAnsi="Times New Roman" w:cs="Times New Roman"/>
          <w:sz w:val="22"/>
          <w:szCs w:val="22"/>
          <w:lang w:val="vi-VN"/>
        </w:rPr>
        <w:t xml:space="preserve"> spectra of </w:t>
      </w:r>
      <w:r w:rsidR="00746BEC">
        <w:rPr>
          <w:rStyle w:val="fontstyle01"/>
          <w:rFonts w:ascii="Times New Roman" w:hAnsi="Times New Roman" w:cs="Times New Roman"/>
        </w:rPr>
        <w:t>PVDF, g-C</w:t>
      </w:r>
      <w:r w:rsidR="00746BEC" w:rsidRPr="00C746E4">
        <w:rPr>
          <w:rStyle w:val="fontstyle01"/>
          <w:rFonts w:ascii="Times New Roman" w:hAnsi="Times New Roman" w:cs="Times New Roman"/>
          <w:vertAlign w:val="subscript"/>
        </w:rPr>
        <w:t>3</w:t>
      </w:r>
      <w:r w:rsidR="00746BEC">
        <w:rPr>
          <w:rStyle w:val="fontstyle01"/>
          <w:rFonts w:ascii="Times New Roman" w:hAnsi="Times New Roman" w:cs="Times New Roman"/>
        </w:rPr>
        <w:t>N</w:t>
      </w:r>
      <w:r w:rsidR="00746BEC" w:rsidRPr="00C746E4">
        <w:rPr>
          <w:rStyle w:val="fontstyle01"/>
          <w:rFonts w:ascii="Times New Roman" w:hAnsi="Times New Roman" w:cs="Times New Roman"/>
          <w:vertAlign w:val="subscript"/>
        </w:rPr>
        <w:t>4</w:t>
      </w:r>
      <w:r w:rsidR="00746BEC">
        <w:rPr>
          <w:rStyle w:val="fontstyle01"/>
          <w:rFonts w:ascii="Times New Roman" w:hAnsi="Times New Roman" w:cs="Times New Roman"/>
        </w:rPr>
        <w:t>/PVDF, and C/g-C</w:t>
      </w:r>
      <w:r w:rsidR="00746BEC" w:rsidRPr="00C746E4">
        <w:rPr>
          <w:rStyle w:val="fontstyle01"/>
          <w:rFonts w:ascii="Times New Roman" w:hAnsi="Times New Roman" w:cs="Times New Roman"/>
          <w:vertAlign w:val="subscript"/>
        </w:rPr>
        <w:t>3</w:t>
      </w:r>
      <w:r w:rsidR="00746BEC">
        <w:rPr>
          <w:rStyle w:val="fontstyle01"/>
          <w:rFonts w:ascii="Times New Roman" w:hAnsi="Times New Roman" w:cs="Times New Roman"/>
        </w:rPr>
        <w:t>N</w:t>
      </w:r>
      <w:r w:rsidR="00746BEC" w:rsidRPr="00C746E4">
        <w:rPr>
          <w:rStyle w:val="fontstyle01"/>
          <w:rFonts w:ascii="Times New Roman" w:hAnsi="Times New Roman" w:cs="Times New Roman"/>
          <w:vertAlign w:val="subscript"/>
        </w:rPr>
        <w:t>4</w:t>
      </w:r>
      <w:r w:rsidR="00746BEC">
        <w:rPr>
          <w:rStyle w:val="fontstyle01"/>
          <w:rFonts w:ascii="Times New Roman" w:hAnsi="Times New Roman" w:cs="Times New Roman"/>
        </w:rPr>
        <w:t>/PVDF materials were conducted with an</w:t>
      </w:r>
      <w:r w:rsidRPr="00D5730B">
        <w:rPr>
          <w:rStyle w:val="fontstyle01"/>
          <w:rFonts w:ascii="Times New Roman" w:hAnsi="Times New Roman" w:cs="Times New Roman"/>
          <w:sz w:val="22"/>
          <w:szCs w:val="22"/>
        </w:rPr>
        <w:t xml:space="preserve"> excitation wavelength </w:t>
      </w:r>
      <w:r w:rsidR="00F626FE">
        <w:rPr>
          <w:rStyle w:val="fontstyle01"/>
          <w:rFonts w:ascii="Times New Roman" w:hAnsi="Times New Roman" w:cs="Times New Roman"/>
          <w:sz w:val="22"/>
          <w:szCs w:val="22"/>
        </w:rPr>
        <w:t>of</w:t>
      </w:r>
      <w:r w:rsidR="00F626FE">
        <w:rPr>
          <w:rStyle w:val="fontstyle01"/>
          <w:rFonts w:ascii="Times New Roman" w:hAnsi="Times New Roman" w:cs="Times New Roman"/>
          <w:sz w:val="22"/>
          <w:szCs w:val="22"/>
          <w:lang w:val="vi-VN"/>
        </w:rPr>
        <w:t xml:space="preserve"> </w:t>
      </w:r>
      <w:r w:rsidRPr="00D5730B">
        <w:rPr>
          <w:rStyle w:val="fontstyle01"/>
          <w:rFonts w:ascii="Times New Roman" w:hAnsi="Times New Roman" w:cs="Times New Roman"/>
          <w:sz w:val="22"/>
          <w:szCs w:val="22"/>
        </w:rPr>
        <w:t xml:space="preserve">390 nm. As shown in Figure </w:t>
      </w:r>
      <w:r w:rsidR="00C746E4">
        <w:rPr>
          <w:rStyle w:val="fontstyle01"/>
          <w:rFonts w:ascii="Times New Roman" w:hAnsi="Times New Roman" w:cs="Times New Roman"/>
          <w:sz w:val="22"/>
          <w:szCs w:val="22"/>
        </w:rPr>
        <w:t>4</w:t>
      </w:r>
      <w:r w:rsidRPr="00D5730B">
        <w:rPr>
          <w:rStyle w:val="fontstyle01"/>
          <w:rFonts w:ascii="Times New Roman" w:hAnsi="Times New Roman" w:cs="Times New Roman"/>
          <w:sz w:val="22"/>
          <w:szCs w:val="22"/>
        </w:rPr>
        <w:t xml:space="preserve">, </w:t>
      </w:r>
      <w:r w:rsidR="00F626FE">
        <w:rPr>
          <w:rStyle w:val="fontstyle01"/>
          <w:rFonts w:ascii="Times New Roman" w:hAnsi="Times New Roman" w:cs="Times New Roman"/>
          <w:sz w:val="22"/>
          <w:szCs w:val="22"/>
          <w:lang w:val="vi-VN"/>
        </w:rPr>
        <w:t xml:space="preserve">the </w:t>
      </w:r>
      <w:r w:rsidRPr="00D5730B">
        <w:rPr>
          <w:rStyle w:val="fontstyle01"/>
          <w:rFonts w:ascii="Times New Roman" w:hAnsi="Times New Roman" w:cs="Times New Roman"/>
          <w:sz w:val="22"/>
          <w:szCs w:val="22"/>
        </w:rPr>
        <w:t>C/g-C</w:t>
      </w:r>
      <w:r w:rsidRPr="00D5730B">
        <w:rPr>
          <w:rStyle w:val="fontstyle01"/>
          <w:rFonts w:ascii="Times New Roman" w:hAnsi="Times New Roman" w:cs="Times New Roman"/>
          <w:sz w:val="22"/>
          <w:szCs w:val="22"/>
          <w:vertAlign w:val="subscript"/>
        </w:rPr>
        <w:t>3</w:t>
      </w:r>
      <w:r w:rsidRPr="00D5730B">
        <w:rPr>
          <w:rStyle w:val="fontstyle01"/>
          <w:rFonts w:ascii="Times New Roman" w:hAnsi="Times New Roman" w:cs="Times New Roman"/>
          <w:sz w:val="22"/>
          <w:szCs w:val="22"/>
        </w:rPr>
        <w:t>N</w:t>
      </w:r>
      <w:r w:rsidRPr="00D5730B">
        <w:rPr>
          <w:rStyle w:val="fontstyle01"/>
          <w:rFonts w:ascii="Times New Roman" w:hAnsi="Times New Roman" w:cs="Times New Roman"/>
          <w:sz w:val="22"/>
          <w:szCs w:val="22"/>
          <w:vertAlign w:val="subscript"/>
        </w:rPr>
        <w:t>4</w:t>
      </w:r>
      <w:r w:rsidRPr="00D5730B">
        <w:rPr>
          <w:rStyle w:val="fontstyle01"/>
          <w:rFonts w:ascii="Times New Roman" w:hAnsi="Times New Roman" w:cs="Times New Roman"/>
          <w:sz w:val="22"/>
          <w:szCs w:val="22"/>
        </w:rPr>
        <w:t xml:space="preserve">/PVDF </w:t>
      </w:r>
      <w:r w:rsidR="00F626FE">
        <w:rPr>
          <w:rStyle w:val="fontstyle01"/>
          <w:rFonts w:ascii="Times New Roman" w:hAnsi="Times New Roman" w:cs="Times New Roman"/>
          <w:sz w:val="22"/>
          <w:szCs w:val="22"/>
        </w:rPr>
        <w:t>and</w:t>
      </w:r>
      <w:r w:rsidR="00F626FE">
        <w:rPr>
          <w:rStyle w:val="fontstyle01"/>
          <w:rFonts w:ascii="Times New Roman" w:hAnsi="Times New Roman" w:cs="Times New Roman"/>
          <w:sz w:val="22"/>
          <w:szCs w:val="22"/>
          <w:lang w:val="vi-VN"/>
        </w:rPr>
        <w:t xml:space="preserve"> </w:t>
      </w:r>
      <w:r w:rsidRPr="00D5730B">
        <w:rPr>
          <w:rStyle w:val="fontstyle01"/>
          <w:rFonts w:ascii="Times New Roman" w:hAnsi="Times New Roman" w:cs="Times New Roman"/>
          <w:sz w:val="22"/>
          <w:szCs w:val="22"/>
        </w:rPr>
        <w:t>C</w:t>
      </w:r>
      <w:r w:rsidRPr="00D5730B">
        <w:rPr>
          <w:rStyle w:val="fontstyle01"/>
          <w:rFonts w:ascii="Times New Roman" w:hAnsi="Times New Roman" w:cs="Times New Roman"/>
          <w:sz w:val="22"/>
          <w:szCs w:val="22"/>
          <w:vertAlign w:val="subscript"/>
        </w:rPr>
        <w:t>3</w:t>
      </w:r>
      <w:r w:rsidRPr="00D5730B">
        <w:rPr>
          <w:rStyle w:val="fontstyle01"/>
          <w:rFonts w:ascii="Times New Roman" w:hAnsi="Times New Roman" w:cs="Times New Roman"/>
          <w:sz w:val="22"/>
          <w:szCs w:val="22"/>
        </w:rPr>
        <w:t>N</w:t>
      </w:r>
      <w:r w:rsidRPr="00D5730B">
        <w:rPr>
          <w:rStyle w:val="fontstyle01"/>
          <w:rFonts w:ascii="Times New Roman" w:hAnsi="Times New Roman" w:cs="Times New Roman"/>
          <w:sz w:val="22"/>
          <w:szCs w:val="22"/>
          <w:vertAlign w:val="subscript"/>
        </w:rPr>
        <w:t>4</w:t>
      </w:r>
      <w:r w:rsidRPr="00D5730B">
        <w:rPr>
          <w:rStyle w:val="fontstyle01"/>
          <w:rFonts w:ascii="Times New Roman" w:hAnsi="Times New Roman" w:cs="Times New Roman"/>
          <w:sz w:val="22"/>
          <w:szCs w:val="22"/>
        </w:rPr>
        <w:t>/PVDF</w:t>
      </w:r>
      <w:r w:rsidR="00746BEC">
        <w:rPr>
          <w:rStyle w:val="fontstyle01"/>
          <w:rFonts w:ascii="Times New Roman" w:hAnsi="Times New Roman" w:cs="Times New Roman"/>
          <w:sz w:val="22"/>
          <w:szCs w:val="22"/>
        </w:rPr>
        <w:t xml:space="preserve"> </w:t>
      </w:r>
      <w:r w:rsidR="00F626FE">
        <w:rPr>
          <w:rStyle w:val="fontstyle01"/>
          <w:rFonts w:ascii="Times New Roman" w:hAnsi="Times New Roman" w:cs="Times New Roman"/>
          <w:sz w:val="22"/>
          <w:szCs w:val="22"/>
        </w:rPr>
        <w:t>show</w:t>
      </w:r>
      <w:r w:rsidR="00F626FE">
        <w:rPr>
          <w:rStyle w:val="fontstyle01"/>
          <w:rFonts w:ascii="Times New Roman" w:hAnsi="Times New Roman" w:cs="Times New Roman"/>
          <w:sz w:val="22"/>
          <w:szCs w:val="22"/>
          <w:lang w:val="vi-VN"/>
        </w:rPr>
        <w:t xml:space="preserve"> peaks at 435 and</w:t>
      </w:r>
      <w:r w:rsidR="004F53D5">
        <w:rPr>
          <w:rStyle w:val="fontstyle01"/>
          <w:rFonts w:ascii="Times New Roman" w:hAnsi="Times New Roman" w:cs="Times New Roman"/>
          <w:sz w:val="22"/>
          <w:szCs w:val="22"/>
          <w:lang w:val="vi-VN"/>
        </w:rPr>
        <w:t xml:space="preserve"> 438 nm, respectively. However</w:t>
      </w:r>
      <w:r w:rsidR="004F53D5">
        <w:rPr>
          <w:rStyle w:val="fontstyle01"/>
          <w:rFonts w:ascii="Times New Roman" w:hAnsi="Times New Roman" w:cs="Times New Roman"/>
          <w:sz w:val="22"/>
          <w:szCs w:val="22"/>
        </w:rPr>
        <w:t>,</w:t>
      </w:r>
      <w:r w:rsidR="00C746E4">
        <w:rPr>
          <w:rStyle w:val="fontstyle01"/>
          <w:rFonts w:ascii="Times New Roman" w:hAnsi="Times New Roman" w:cs="Times New Roman"/>
          <w:sz w:val="22"/>
          <w:szCs w:val="22"/>
        </w:rPr>
        <w:t xml:space="preserve"> </w:t>
      </w:r>
      <w:r w:rsidR="00F626FE">
        <w:rPr>
          <w:rStyle w:val="fontstyle01"/>
          <w:rFonts w:ascii="Times New Roman" w:hAnsi="Times New Roman" w:cs="Times New Roman"/>
          <w:sz w:val="22"/>
          <w:szCs w:val="22"/>
          <w:lang w:val="vi-VN"/>
        </w:rPr>
        <w:t>the</w:t>
      </w:r>
      <w:r w:rsidR="00C746E4">
        <w:rPr>
          <w:rStyle w:val="fontstyle01"/>
          <w:rFonts w:ascii="Times New Roman" w:hAnsi="Times New Roman" w:cs="Times New Roman"/>
          <w:sz w:val="22"/>
          <w:szCs w:val="22"/>
        </w:rPr>
        <w:t xml:space="preserve"> </w:t>
      </w:r>
      <w:r w:rsidRPr="00D5730B">
        <w:rPr>
          <w:rStyle w:val="fontstyle01"/>
          <w:rFonts w:ascii="Times New Roman" w:hAnsi="Times New Roman" w:cs="Times New Roman"/>
          <w:sz w:val="22"/>
          <w:szCs w:val="22"/>
        </w:rPr>
        <w:t>C/g-C</w:t>
      </w:r>
      <w:r w:rsidRPr="00D5730B">
        <w:rPr>
          <w:rStyle w:val="fontstyle01"/>
          <w:rFonts w:ascii="Times New Roman" w:hAnsi="Times New Roman" w:cs="Times New Roman"/>
          <w:sz w:val="22"/>
          <w:szCs w:val="22"/>
          <w:vertAlign w:val="subscript"/>
        </w:rPr>
        <w:t>3</w:t>
      </w:r>
      <w:r w:rsidRPr="00D5730B">
        <w:rPr>
          <w:rStyle w:val="fontstyle01"/>
          <w:rFonts w:ascii="Times New Roman" w:hAnsi="Times New Roman" w:cs="Times New Roman"/>
          <w:sz w:val="22"/>
          <w:szCs w:val="22"/>
        </w:rPr>
        <w:t>N</w:t>
      </w:r>
      <w:r w:rsidRPr="00D5730B">
        <w:rPr>
          <w:rStyle w:val="fontstyle01"/>
          <w:rFonts w:ascii="Times New Roman" w:hAnsi="Times New Roman" w:cs="Times New Roman"/>
          <w:sz w:val="22"/>
          <w:szCs w:val="22"/>
          <w:vertAlign w:val="subscript"/>
        </w:rPr>
        <w:t>4</w:t>
      </w:r>
      <w:r w:rsidRPr="00D5730B">
        <w:rPr>
          <w:rStyle w:val="fontstyle01"/>
          <w:rFonts w:ascii="Times New Roman" w:hAnsi="Times New Roman" w:cs="Times New Roman"/>
          <w:sz w:val="22"/>
          <w:szCs w:val="22"/>
        </w:rPr>
        <w:t xml:space="preserve">/PVDF </w:t>
      </w:r>
      <w:r w:rsidR="004F53D5">
        <w:rPr>
          <w:rStyle w:val="fontstyle01"/>
          <w:rFonts w:ascii="Times New Roman" w:hAnsi="Times New Roman" w:cs="Times New Roman"/>
          <w:sz w:val="22"/>
          <w:szCs w:val="22"/>
        </w:rPr>
        <w:t xml:space="preserve">composite membrane </w:t>
      </w:r>
      <w:r w:rsidRPr="00D5730B">
        <w:rPr>
          <w:rStyle w:val="fontstyle01"/>
          <w:rFonts w:ascii="Times New Roman" w:hAnsi="Times New Roman" w:cs="Times New Roman"/>
          <w:sz w:val="22"/>
          <w:szCs w:val="22"/>
        </w:rPr>
        <w:t xml:space="preserve">material </w:t>
      </w:r>
      <w:r w:rsidR="00F626FE">
        <w:rPr>
          <w:rStyle w:val="fontstyle01"/>
          <w:rFonts w:ascii="Times New Roman" w:hAnsi="Times New Roman" w:cs="Times New Roman"/>
          <w:sz w:val="22"/>
          <w:szCs w:val="22"/>
          <w:lang w:val="vi-VN"/>
        </w:rPr>
        <w:t>exhibits</w:t>
      </w:r>
      <w:r w:rsidRPr="00D5730B">
        <w:rPr>
          <w:rStyle w:val="fontstyle01"/>
          <w:rFonts w:ascii="Times New Roman" w:hAnsi="Times New Roman" w:cs="Times New Roman"/>
          <w:sz w:val="22"/>
          <w:szCs w:val="22"/>
        </w:rPr>
        <w:t xml:space="preserve"> lower emission </w:t>
      </w:r>
      <w:r w:rsidRPr="00D5730B">
        <w:rPr>
          <w:rStyle w:val="fontstyle01"/>
          <w:rFonts w:ascii="Times New Roman" w:hAnsi="Times New Roman" w:cs="Times New Roman"/>
          <w:sz w:val="22"/>
          <w:szCs w:val="22"/>
        </w:rPr>
        <w:lastRenderedPageBreak/>
        <w:t xml:space="preserve">intensity </w:t>
      </w:r>
      <w:r w:rsidR="00746BEC">
        <w:rPr>
          <w:rStyle w:val="fontstyle01"/>
          <w:rFonts w:ascii="Times New Roman" w:hAnsi="Times New Roman" w:cs="Times New Roman"/>
          <w:sz w:val="22"/>
          <w:szCs w:val="22"/>
        </w:rPr>
        <w:t>than</w:t>
      </w:r>
      <w:r w:rsidR="00F626FE">
        <w:rPr>
          <w:rStyle w:val="fontstyle01"/>
          <w:rFonts w:ascii="Times New Roman" w:hAnsi="Times New Roman" w:cs="Times New Roman"/>
          <w:sz w:val="22"/>
          <w:szCs w:val="22"/>
          <w:lang w:val="vi-VN"/>
        </w:rPr>
        <w:t xml:space="preserve"> </w:t>
      </w:r>
      <w:r w:rsidRPr="00D5730B">
        <w:rPr>
          <w:rStyle w:val="fontstyle01"/>
          <w:rFonts w:ascii="Times New Roman" w:hAnsi="Times New Roman" w:cs="Times New Roman"/>
          <w:sz w:val="22"/>
          <w:szCs w:val="22"/>
        </w:rPr>
        <w:t>g-C</w:t>
      </w:r>
      <w:r w:rsidRPr="00D5730B">
        <w:rPr>
          <w:rStyle w:val="fontstyle01"/>
          <w:rFonts w:ascii="Times New Roman" w:hAnsi="Times New Roman" w:cs="Times New Roman"/>
          <w:sz w:val="22"/>
          <w:szCs w:val="22"/>
          <w:vertAlign w:val="subscript"/>
        </w:rPr>
        <w:t>3</w:t>
      </w:r>
      <w:r w:rsidRPr="00D5730B">
        <w:rPr>
          <w:rStyle w:val="fontstyle01"/>
          <w:rFonts w:ascii="Times New Roman" w:hAnsi="Times New Roman" w:cs="Times New Roman"/>
          <w:sz w:val="22"/>
          <w:szCs w:val="22"/>
        </w:rPr>
        <w:t>N</w:t>
      </w:r>
      <w:r w:rsidRPr="00D5730B">
        <w:rPr>
          <w:rStyle w:val="fontstyle01"/>
          <w:rFonts w:ascii="Times New Roman" w:hAnsi="Times New Roman" w:cs="Times New Roman"/>
          <w:sz w:val="22"/>
          <w:szCs w:val="22"/>
          <w:vertAlign w:val="subscript"/>
        </w:rPr>
        <w:t>4</w:t>
      </w:r>
      <w:r w:rsidRPr="00D5730B">
        <w:rPr>
          <w:rStyle w:val="fontstyle01"/>
          <w:rFonts w:ascii="Times New Roman" w:hAnsi="Times New Roman" w:cs="Times New Roman"/>
          <w:sz w:val="22"/>
          <w:szCs w:val="22"/>
        </w:rPr>
        <w:t xml:space="preserve">/PVDF, </w:t>
      </w:r>
      <w:r w:rsidR="00F626FE">
        <w:rPr>
          <w:rStyle w:val="fontstyle01"/>
          <w:rFonts w:ascii="Times New Roman" w:hAnsi="Times New Roman" w:cs="Times New Roman"/>
          <w:sz w:val="22"/>
          <w:szCs w:val="22"/>
        </w:rPr>
        <w:t>which</w:t>
      </w:r>
      <w:r w:rsidR="00F626FE">
        <w:rPr>
          <w:rStyle w:val="fontstyle01"/>
          <w:rFonts w:ascii="Times New Roman" w:hAnsi="Times New Roman" w:cs="Times New Roman"/>
          <w:sz w:val="22"/>
          <w:szCs w:val="22"/>
          <w:lang w:val="vi-VN"/>
        </w:rPr>
        <w:t xml:space="preserve"> </w:t>
      </w:r>
      <w:r w:rsidRPr="00D5730B">
        <w:rPr>
          <w:rStyle w:val="fontstyle01"/>
          <w:rFonts w:ascii="Times New Roman" w:hAnsi="Times New Roman" w:cs="Times New Roman"/>
          <w:sz w:val="22"/>
          <w:szCs w:val="22"/>
        </w:rPr>
        <w:t xml:space="preserve">may be </w:t>
      </w:r>
      <w:r w:rsidR="00F626FE">
        <w:rPr>
          <w:rStyle w:val="fontstyle01"/>
          <w:rFonts w:ascii="Times New Roman" w:hAnsi="Times New Roman" w:cs="Times New Roman"/>
          <w:sz w:val="22"/>
          <w:szCs w:val="22"/>
          <w:lang w:val="vi-VN"/>
        </w:rPr>
        <w:t>due to the addition of</w:t>
      </w:r>
      <w:r w:rsidRPr="00D5730B">
        <w:rPr>
          <w:rStyle w:val="fontstyle01"/>
          <w:rFonts w:ascii="Times New Roman" w:hAnsi="Times New Roman" w:cs="Times New Roman"/>
          <w:sz w:val="22"/>
          <w:szCs w:val="22"/>
        </w:rPr>
        <w:t xml:space="preserve"> carbon</w:t>
      </w:r>
      <w:r w:rsidR="00F626FE">
        <w:rPr>
          <w:rStyle w:val="fontstyle01"/>
          <w:rFonts w:ascii="Times New Roman" w:hAnsi="Times New Roman" w:cs="Times New Roman"/>
          <w:sz w:val="22"/>
          <w:szCs w:val="22"/>
          <w:lang w:val="vi-VN"/>
        </w:rPr>
        <w:t xml:space="preserve"> helping improve the dispersion of </w:t>
      </w:r>
      <w:r w:rsidRPr="00D5730B">
        <w:rPr>
          <w:rStyle w:val="fontstyle01"/>
          <w:rFonts w:ascii="Times New Roman" w:hAnsi="Times New Roman" w:cs="Times New Roman"/>
          <w:sz w:val="22"/>
          <w:szCs w:val="22"/>
        </w:rPr>
        <w:t xml:space="preserve">the material. </w:t>
      </w:r>
      <w:r w:rsidR="00746BEC">
        <w:rPr>
          <w:rStyle w:val="fontstyle01"/>
          <w:rFonts w:ascii="Times New Roman" w:hAnsi="Times New Roman" w:cs="Times New Roman"/>
          <w:sz w:val="22"/>
          <w:szCs w:val="22"/>
        </w:rPr>
        <w:t>No significant PL intensity is observed across the entire measured PL spectrum for the PVDF membrane</w:t>
      </w:r>
      <w:r w:rsidRPr="00D5730B">
        <w:rPr>
          <w:rStyle w:val="fontstyle01"/>
          <w:rFonts w:ascii="Times New Roman" w:hAnsi="Times New Roman" w:cs="Times New Roman"/>
          <w:sz w:val="22"/>
          <w:szCs w:val="22"/>
        </w:rPr>
        <w:t xml:space="preserve">, </w:t>
      </w:r>
      <w:r w:rsidR="009E4E99">
        <w:rPr>
          <w:rStyle w:val="fontstyle01"/>
          <w:rFonts w:ascii="Times New Roman" w:hAnsi="Times New Roman" w:cs="Times New Roman"/>
          <w:sz w:val="22"/>
          <w:szCs w:val="22"/>
        </w:rPr>
        <w:t>indicating</w:t>
      </w:r>
      <w:r w:rsidR="009E4E99">
        <w:rPr>
          <w:rStyle w:val="fontstyle01"/>
          <w:rFonts w:ascii="Times New Roman" w:hAnsi="Times New Roman" w:cs="Times New Roman"/>
          <w:sz w:val="22"/>
          <w:szCs w:val="22"/>
          <w:lang w:val="vi-VN"/>
        </w:rPr>
        <w:t xml:space="preserve"> its limited </w:t>
      </w:r>
      <w:r w:rsidRPr="00D5730B">
        <w:rPr>
          <w:rStyle w:val="fontstyle01"/>
          <w:rFonts w:ascii="Times New Roman" w:hAnsi="Times New Roman" w:cs="Times New Roman"/>
          <w:sz w:val="22"/>
          <w:szCs w:val="22"/>
        </w:rPr>
        <w:t>adsorption properties</w:t>
      </w:r>
      <w:r w:rsidR="009E4E99">
        <w:rPr>
          <w:rStyle w:val="fontstyle01"/>
          <w:rFonts w:ascii="Times New Roman" w:hAnsi="Times New Roman" w:cs="Times New Roman"/>
          <w:sz w:val="22"/>
          <w:szCs w:val="22"/>
          <w:lang w:val="vi-VN"/>
        </w:rPr>
        <w:t>. Consequently,</w:t>
      </w:r>
      <w:r w:rsidRPr="00D5730B">
        <w:rPr>
          <w:rStyle w:val="fontstyle01"/>
          <w:rFonts w:ascii="Times New Roman" w:hAnsi="Times New Roman" w:cs="Times New Roman"/>
          <w:sz w:val="22"/>
          <w:szCs w:val="22"/>
        </w:rPr>
        <w:t xml:space="preserve"> the luminescence intensity is very low</w:t>
      </w:r>
      <w:r w:rsidR="009E4E99">
        <w:rPr>
          <w:rStyle w:val="fontstyle01"/>
          <w:rFonts w:ascii="Times New Roman" w:hAnsi="Times New Roman" w:cs="Times New Roman"/>
          <w:sz w:val="22"/>
          <w:szCs w:val="22"/>
          <w:lang w:val="vi-VN"/>
        </w:rPr>
        <w:t xml:space="preserve"> </w:t>
      </w:r>
      <w:r w:rsidR="00746BEC">
        <w:rPr>
          <w:rStyle w:val="fontstyle01"/>
          <w:rFonts w:ascii="Times New Roman" w:hAnsi="Times New Roman" w:cs="Times New Roman"/>
          <w:sz w:val="22"/>
          <w:szCs w:val="22"/>
          <w:lang w:val="vi-VN"/>
        </w:rPr>
        <w:t xml:space="preserve">and </w:t>
      </w:r>
      <w:r w:rsidR="009E4E99">
        <w:rPr>
          <w:rStyle w:val="fontstyle01"/>
          <w:rFonts w:ascii="Times New Roman" w:hAnsi="Times New Roman" w:cs="Times New Roman"/>
          <w:sz w:val="22"/>
          <w:szCs w:val="22"/>
          <w:lang w:val="vi-VN"/>
        </w:rPr>
        <w:t>nearly</w:t>
      </w:r>
      <w:r w:rsidRPr="00D5730B">
        <w:rPr>
          <w:rStyle w:val="fontstyle01"/>
          <w:rFonts w:ascii="Times New Roman" w:hAnsi="Times New Roman" w:cs="Times New Roman"/>
          <w:sz w:val="22"/>
          <w:szCs w:val="22"/>
        </w:rPr>
        <w:t xml:space="preserve"> non-existent. </w:t>
      </w:r>
      <w:r w:rsidR="009E4E99">
        <w:rPr>
          <w:rStyle w:val="fontstyle01"/>
          <w:rFonts w:ascii="Times New Roman" w:hAnsi="Times New Roman" w:cs="Times New Roman"/>
          <w:sz w:val="22"/>
          <w:szCs w:val="22"/>
        </w:rPr>
        <w:t>Since</w:t>
      </w:r>
      <w:r w:rsidR="009E4E99">
        <w:rPr>
          <w:rStyle w:val="fontstyle01"/>
          <w:rFonts w:ascii="Times New Roman" w:hAnsi="Times New Roman" w:cs="Times New Roman"/>
          <w:sz w:val="22"/>
          <w:szCs w:val="22"/>
          <w:lang w:val="vi-VN"/>
        </w:rPr>
        <w:t xml:space="preserve"> </w:t>
      </w:r>
      <w:r w:rsidRPr="00D5730B">
        <w:rPr>
          <w:rStyle w:val="fontstyle01"/>
          <w:rFonts w:ascii="Times New Roman" w:hAnsi="Times New Roman" w:cs="Times New Roman"/>
          <w:sz w:val="22"/>
          <w:szCs w:val="22"/>
        </w:rPr>
        <w:t>PVDF does not have</w:t>
      </w:r>
      <w:r w:rsidR="009E4E99">
        <w:rPr>
          <w:rStyle w:val="fontstyle01"/>
          <w:rFonts w:ascii="Times New Roman" w:hAnsi="Times New Roman" w:cs="Times New Roman"/>
          <w:sz w:val="22"/>
          <w:szCs w:val="22"/>
          <w:lang w:val="vi-VN"/>
        </w:rPr>
        <w:t xml:space="preserve"> inherent</w:t>
      </w:r>
      <w:r w:rsidRPr="00D5730B">
        <w:rPr>
          <w:rStyle w:val="fontstyle01"/>
          <w:rFonts w:ascii="Times New Roman" w:hAnsi="Times New Roman" w:cs="Times New Roman"/>
          <w:sz w:val="22"/>
          <w:szCs w:val="22"/>
        </w:rPr>
        <w:t xml:space="preserve"> luminescence, </w:t>
      </w:r>
      <w:r w:rsidR="009E4E99">
        <w:rPr>
          <w:rStyle w:val="fontstyle01"/>
          <w:rFonts w:ascii="Times New Roman" w:hAnsi="Times New Roman" w:cs="Times New Roman"/>
          <w:sz w:val="22"/>
          <w:szCs w:val="22"/>
          <w:lang w:val="vi-VN"/>
        </w:rPr>
        <w:t xml:space="preserve">the observed </w:t>
      </w:r>
      <w:r w:rsidRPr="00D5730B">
        <w:rPr>
          <w:rStyle w:val="fontstyle01"/>
          <w:rFonts w:ascii="Times New Roman" w:hAnsi="Times New Roman" w:cs="Times New Roman"/>
          <w:sz w:val="22"/>
          <w:szCs w:val="22"/>
        </w:rPr>
        <w:t xml:space="preserve">PL shift is </w:t>
      </w:r>
      <w:r w:rsidR="009E4E99">
        <w:rPr>
          <w:rStyle w:val="fontstyle01"/>
          <w:rFonts w:ascii="Times New Roman" w:hAnsi="Times New Roman" w:cs="Times New Roman"/>
          <w:sz w:val="22"/>
          <w:szCs w:val="22"/>
        </w:rPr>
        <w:t>attributed</w:t>
      </w:r>
      <w:r w:rsidRPr="00D5730B">
        <w:rPr>
          <w:rStyle w:val="fontstyle01"/>
          <w:rFonts w:ascii="Times New Roman" w:hAnsi="Times New Roman" w:cs="Times New Roman"/>
          <w:sz w:val="22"/>
          <w:szCs w:val="22"/>
        </w:rPr>
        <w:t xml:space="preserve"> to the excitation effect</w:t>
      </w:r>
      <w:r w:rsidR="009E4E99">
        <w:rPr>
          <w:rStyle w:val="fontstyle01"/>
          <w:rFonts w:ascii="Times New Roman" w:hAnsi="Times New Roman" w:cs="Times New Roman"/>
          <w:sz w:val="22"/>
          <w:szCs w:val="22"/>
          <w:lang w:val="vi-VN"/>
        </w:rPr>
        <w:t xml:space="preserve"> induced by </w:t>
      </w:r>
      <w:r w:rsidR="00746BEC">
        <w:rPr>
          <w:rStyle w:val="fontstyle01"/>
          <w:rFonts w:ascii="Times New Roman" w:hAnsi="Times New Roman" w:cs="Times New Roman"/>
          <w:sz w:val="22"/>
          <w:szCs w:val="22"/>
          <w:lang w:val="vi-VN"/>
        </w:rPr>
        <w:t>adding</w:t>
      </w:r>
      <w:r w:rsidRPr="00D5730B">
        <w:rPr>
          <w:rStyle w:val="fontstyle01"/>
          <w:rFonts w:ascii="Times New Roman" w:hAnsi="Times New Roman" w:cs="Times New Roman"/>
          <w:sz w:val="22"/>
          <w:szCs w:val="22"/>
        </w:rPr>
        <w:t xml:space="preserve"> g-C</w:t>
      </w:r>
      <w:r w:rsidRPr="007E4360">
        <w:rPr>
          <w:rStyle w:val="fontstyle01"/>
          <w:rFonts w:ascii="Times New Roman" w:hAnsi="Times New Roman" w:cs="Times New Roman"/>
          <w:sz w:val="22"/>
          <w:szCs w:val="22"/>
          <w:vertAlign w:val="subscript"/>
        </w:rPr>
        <w:t>3</w:t>
      </w:r>
      <w:r w:rsidRPr="00D5730B">
        <w:rPr>
          <w:rStyle w:val="fontstyle01"/>
          <w:rFonts w:ascii="Times New Roman" w:hAnsi="Times New Roman" w:cs="Times New Roman"/>
          <w:sz w:val="22"/>
          <w:szCs w:val="22"/>
        </w:rPr>
        <w:t>N</w:t>
      </w:r>
      <w:r w:rsidRPr="007E4360">
        <w:rPr>
          <w:rStyle w:val="fontstyle01"/>
          <w:rFonts w:ascii="Times New Roman" w:hAnsi="Times New Roman" w:cs="Times New Roman"/>
          <w:sz w:val="22"/>
          <w:szCs w:val="22"/>
          <w:vertAlign w:val="subscript"/>
        </w:rPr>
        <w:t>4</w:t>
      </w:r>
      <w:r w:rsidRPr="00D5730B">
        <w:rPr>
          <w:rStyle w:val="fontstyle01"/>
          <w:rFonts w:ascii="Times New Roman" w:hAnsi="Times New Roman" w:cs="Times New Roman"/>
          <w:sz w:val="22"/>
          <w:szCs w:val="22"/>
        </w:rPr>
        <w:t xml:space="preserve"> and carbon</w:t>
      </w:r>
      <w:r w:rsidR="003A037F">
        <w:rPr>
          <w:rStyle w:val="fontstyle01"/>
          <w:rFonts w:ascii="Times New Roman" w:hAnsi="Times New Roman" w:cs="Times New Roman"/>
          <w:sz w:val="22"/>
          <w:szCs w:val="22"/>
        </w:rPr>
        <w:t>.</w:t>
      </w:r>
      <w:r w:rsidRPr="00323F68">
        <w:rPr>
          <w:rFonts w:ascii="Times New Roman" w:hAnsi="Times New Roman" w:cs="Times New Roman"/>
          <w:sz w:val="24"/>
          <w:szCs w:val="24"/>
        </w:rPr>
        <w:fldChar w:fldCharType="begin"/>
      </w:r>
      <w:r w:rsidR="00E25507">
        <w:rPr>
          <w:rFonts w:ascii="Times New Roman" w:hAnsi="Times New Roman" w:cs="Times New Roman"/>
          <w:sz w:val="24"/>
          <w:szCs w:val="24"/>
        </w:rPr>
        <w:instrText xml:space="preserve"> ADDIN EN.CITE &lt;EndNote&gt;&lt;Cite&gt;&lt;Author&gt;Vilamova&lt;/Author&gt;&lt;Year&gt;2024&lt;/Year&gt;&lt;RecNum&gt;1931&lt;/RecNum&gt;&lt;DisplayText&gt;&lt;style face="superscript"&gt;26&lt;/style&gt;&lt;/DisplayText&gt;&lt;record&gt;&lt;rec-number&gt;1931&lt;/rec-number&gt;&lt;foreign-keys&gt;&lt;key app="EN" db-id="s50x2t2tgd5fwvexvtfvx5sp5sr2sdrxvzt9" timestamp="1728642563"&gt;1931&lt;/key&gt;&lt;/foreign-keys&gt;&lt;ref-type name="Journal Article"&gt;17&lt;/ref-type&gt;&lt;contributors&gt;&lt;authors&gt;&lt;author&gt;Vilamova, Zuzana&lt;/author&gt;&lt;author&gt;Svoboda, L&lt;/author&gt;&lt;author&gt;Bednar, J&lt;/author&gt;&lt;author&gt;Simonova, Z&lt;/author&gt;&lt;author&gt;Dvorsky, R&lt;/author&gt;&lt;author&gt;Silva, CG&lt;/author&gt;&lt;author&gt;Faria, JL&lt;/author&gt;&lt;/authors&gt;&lt;/contributors&gt;&lt;titles&gt;&lt;title&gt;Enhancing photocatalytic g-C3N4/PVDF membranes through new insights into the preparation methods&lt;/title&gt;&lt;secondary-title&gt;Polymer&lt;/secondary-title&gt;&lt;/titles&gt;&lt;periodical&gt;&lt;full-title&gt;Polymer&lt;/full-title&gt;&lt;/periodical&gt;&lt;pages&gt;127238&lt;/pages&gt;&lt;dates&gt;&lt;year&gt;2024&lt;/year&gt;&lt;/dates&gt;&lt;isbn&gt;0032-3861&lt;/isbn&gt;&lt;urls&gt;&lt;/urls&gt;&lt;/record&gt;&lt;/Cite&gt;&lt;/EndNote&gt;</w:instrText>
      </w:r>
      <w:r w:rsidRPr="00323F68">
        <w:rPr>
          <w:rFonts w:ascii="Times New Roman" w:hAnsi="Times New Roman" w:cs="Times New Roman"/>
          <w:sz w:val="24"/>
          <w:szCs w:val="24"/>
        </w:rPr>
        <w:fldChar w:fldCharType="separate"/>
      </w:r>
      <w:r w:rsidR="00E25507" w:rsidRPr="00E25507">
        <w:rPr>
          <w:rFonts w:ascii="Times New Roman" w:hAnsi="Times New Roman" w:cs="Times New Roman"/>
          <w:noProof/>
          <w:sz w:val="24"/>
          <w:szCs w:val="24"/>
          <w:vertAlign w:val="superscript"/>
        </w:rPr>
        <w:t>26</w:t>
      </w:r>
      <w:r w:rsidRPr="00323F68">
        <w:rPr>
          <w:rFonts w:ascii="Times New Roman" w:hAnsi="Times New Roman" w:cs="Times New Roman"/>
          <w:sz w:val="24"/>
          <w:szCs w:val="24"/>
        </w:rPr>
        <w:fldChar w:fldCharType="end"/>
      </w:r>
      <w:r w:rsidRPr="00D5730B">
        <w:rPr>
          <w:rStyle w:val="fontstyle01"/>
          <w:rFonts w:ascii="Times New Roman" w:hAnsi="Times New Roman" w:cs="Times New Roman"/>
          <w:sz w:val="22"/>
          <w:szCs w:val="22"/>
        </w:rPr>
        <w:t xml:space="preserve"> The PL spectral results </w:t>
      </w:r>
      <w:r w:rsidR="009E4E99">
        <w:rPr>
          <w:rStyle w:val="fontstyle01"/>
          <w:rFonts w:ascii="Times New Roman" w:hAnsi="Times New Roman" w:cs="Times New Roman"/>
          <w:sz w:val="22"/>
          <w:szCs w:val="22"/>
        </w:rPr>
        <w:t>suggest</w:t>
      </w:r>
      <w:r w:rsidR="009E4E99">
        <w:rPr>
          <w:rStyle w:val="fontstyle01"/>
          <w:rFonts w:ascii="Times New Roman" w:hAnsi="Times New Roman" w:cs="Times New Roman"/>
          <w:sz w:val="22"/>
          <w:szCs w:val="22"/>
          <w:lang w:val="vi-VN"/>
        </w:rPr>
        <w:t xml:space="preserve"> </w:t>
      </w:r>
      <w:r w:rsidRPr="00D5730B">
        <w:rPr>
          <w:rStyle w:val="fontstyle01"/>
          <w:rFonts w:ascii="Times New Roman" w:hAnsi="Times New Roman" w:cs="Times New Roman"/>
          <w:sz w:val="22"/>
          <w:szCs w:val="22"/>
        </w:rPr>
        <w:t>th</w:t>
      </w:r>
      <w:r w:rsidR="00746BEC">
        <w:rPr>
          <w:rStyle w:val="fontstyle01"/>
          <w:rFonts w:ascii="Times New Roman" w:hAnsi="Times New Roman" w:cs="Times New Roman"/>
          <w:sz w:val="22"/>
          <w:szCs w:val="22"/>
        </w:rPr>
        <w:t>at the recombination rate of electron-hole pairs in C/g-C</w:t>
      </w:r>
      <w:r w:rsidR="00746BEC" w:rsidRPr="00C746E4">
        <w:rPr>
          <w:rStyle w:val="fontstyle01"/>
          <w:rFonts w:ascii="Times New Roman" w:hAnsi="Times New Roman" w:cs="Times New Roman"/>
          <w:sz w:val="22"/>
          <w:szCs w:val="22"/>
          <w:vertAlign w:val="subscript"/>
        </w:rPr>
        <w:t>3</w:t>
      </w:r>
      <w:r w:rsidR="00746BEC">
        <w:rPr>
          <w:rStyle w:val="fontstyle01"/>
          <w:rFonts w:ascii="Times New Roman" w:hAnsi="Times New Roman" w:cs="Times New Roman"/>
          <w:sz w:val="22"/>
          <w:szCs w:val="22"/>
        </w:rPr>
        <w:t>N</w:t>
      </w:r>
      <w:r w:rsidR="00746BEC" w:rsidRPr="00C746E4">
        <w:rPr>
          <w:rStyle w:val="fontstyle01"/>
          <w:rFonts w:ascii="Times New Roman" w:hAnsi="Times New Roman" w:cs="Times New Roman"/>
          <w:sz w:val="22"/>
          <w:szCs w:val="22"/>
          <w:vertAlign w:val="subscript"/>
        </w:rPr>
        <w:t>4</w:t>
      </w:r>
      <w:r w:rsidR="00746BEC">
        <w:rPr>
          <w:rStyle w:val="fontstyle01"/>
          <w:rFonts w:ascii="Times New Roman" w:hAnsi="Times New Roman" w:cs="Times New Roman"/>
          <w:sz w:val="22"/>
          <w:szCs w:val="22"/>
        </w:rPr>
        <w:t>/PVDF is lower than</w:t>
      </w:r>
      <w:r w:rsidR="009E4E99">
        <w:rPr>
          <w:rStyle w:val="fontstyle01"/>
          <w:rFonts w:ascii="Times New Roman" w:hAnsi="Times New Roman" w:cs="Times New Roman"/>
          <w:sz w:val="22"/>
          <w:szCs w:val="22"/>
          <w:lang w:val="vi-VN"/>
        </w:rPr>
        <w:t xml:space="preserve"> in </w:t>
      </w:r>
      <w:r w:rsidRPr="00D5730B">
        <w:rPr>
          <w:rStyle w:val="fontstyle01"/>
          <w:rFonts w:ascii="Times New Roman" w:hAnsi="Times New Roman" w:cs="Times New Roman"/>
          <w:sz w:val="22"/>
          <w:szCs w:val="22"/>
        </w:rPr>
        <w:t>g-C</w:t>
      </w:r>
      <w:r w:rsidRPr="00D5730B">
        <w:rPr>
          <w:rStyle w:val="fontstyle01"/>
          <w:rFonts w:ascii="Times New Roman" w:hAnsi="Times New Roman" w:cs="Times New Roman"/>
          <w:sz w:val="22"/>
          <w:szCs w:val="22"/>
          <w:vertAlign w:val="subscript"/>
        </w:rPr>
        <w:t>3</w:t>
      </w:r>
      <w:r w:rsidRPr="00D5730B">
        <w:rPr>
          <w:rStyle w:val="fontstyle01"/>
          <w:rFonts w:ascii="Times New Roman" w:hAnsi="Times New Roman" w:cs="Times New Roman"/>
          <w:sz w:val="22"/>
          <w:szCs w:val="22"/>
        </w:rPr>
        <w:t>N</w:t>
      </w:r>
      <w:r w:rsidRPr="00D5730B">
        <w:rPr>
          <w:rStyle w:val="fontstyle01"/>
          <w:rFonts w:ascii="Times New Roman" w:hAnsi="Times New Roman" w:cs="Times New Roman"/>
          <w:sz w:val="22"/>
          <w:szCs w:val="22"/>
          <w:vertAlign w:val="subscript"/>
        </w:rPr>
        <w:t>4</w:t>
      </w:r>
      <w:r w:rsidRPr="00D5730B">
        <w:rPr>
          <w:rStyle w:val="fontstyle01"/>
          <w:rFonts w:ascii="Times New Roman" w:hAnsi="Times New Roman" w:cs="Times New Roman"/>
          <w:sz w:val="22"/>
          <w:szCs w:val="22"/>
        </w:rPr>
        <w:t>/PVDF</w:t>
      </w:r>
      <w:r w:rsidR="009E4E99">
        <w:rPr>
          <w:rStyle w:val="fontstyle01"/>
          <w:rFonts w:ascii="Times New Roman" w:hAnsi="Times New Roman" w:cs="Times New Roman"/>
          <w:sz w:val="22"/>
          <w:szCs w:val="22"/>
          <w:lang w:val="vi-VN"/>
        </w:rPr>
        <w:t>. This enhanced electron sep</w:t>
      </w:r>
      <w:r w:rsidR="00746BEC">
        <w:rPr>
          <w:rStyle w:val="fontstyle01"/>
          <w:rFonts w:ascii="Times New Roman" w:hAnsi="Times New Roman" w:cs="Times New Roman"/>
          <w:sz w:val="22"/>
          <w:szCs w:val="22"/>
          <w:lang w:val="vi-VN"/>
        </w:rPr>
        <w:t>a</w:t>
      </w:r>
      <w:r w:rsidR="009E4E99">
        <w:rPr>
          <w:rStyle w:val="fontstyle01"/>
          <w:rFonts w:ascii="Times New Roman" w:hAnsi="Times New Roman" w:cs="Times New Roman"/>
          <w:sz w:val="22"/>
          <w:szCs w:val="22"/>
          <w:lang w:val="vi-VN"/>
        </w:rPr>
        <w:t xml:space="preserve">ration in </w:t>
      </w:r>
      <w:r w:rsidR="009E4E99">
        <w:rPr>
          <w:rStyle w:val="fontstyle01"/>
          <w:rFonts w:ascii="Times New Roman" w:hAnsi="Times New Roman" w:cs="Times New Roman"/>
          <w:sz w:val="22"/>
          <w:szCs w:val="22"/>
        </w:rPr>
        <w:t>C/g-C</w:t>
      </w:r>
      <w:r w:rsidR="009E4E99" w:rsidRPr="00D5730B">
        <w:rPr>
          <w:rStyle w:val="fontstyle01"/>
          <w:rFonts w:ascii="Times New Roman" w:hAnsi="Times New Roman" w:cs="Times New Roman"/>
          <w:sz w:val="22"/>
          <w:szCs w:val="22"/>
          <w:vertAlign w:val="subscript"/>
        </w:rPr>
        <w:t>3</w:t>
      </w:r>
      <w:r w:rsidR="009E4E99">
        <w:rPr>
          <w:rStyle w:val="fontstyle01"/>
          <w:rFonts w:ascii="Times New Roman" w:hAnsi="Times New Roman" w:cs="Times New Roman"/>
          <w:sz w:val="22"/>
          <w:szCs w:val="22"/>
        </w:rPr>
        <w:t>N</w:t>
      </w:r>
      <w:r w:rsidR="009E4E99" w:rsidRPr="00D5730B">
        <w:rPr>
          <w:rStyle w:val="fontstyle01"/>
          <w:rFonts w:ascii="Times New Roman" w:hAnsi="Times New Roman" w:cs="Times New Roman"/>
          <w:sz w:val="22"/>
          <w:szCs w:val="22"/>
          <w:vertAlign w:val="subscript"/>
        </w:rPr>
        <w:t>4</w:t>
      </w:r>
      <w:r w:rsidR="009E4E99">
        <w:rPr>
          <w:rStyle w:val="fontstyle01"/>
          <w:rFonts w:ascii="Times New Roman" w:hAnsi="Times New Roman" w:cs="Times New Roman"/>
          <w:sz w:val="22"/>
          <w:szCs w:val="22"/>
        </w:rPr>
        <w:t>/PVDF</w:t>
      </w:r>
      <w:r w:rsidR="009E4E99">
        <w:rPr>
          <w:rStyle w:val="fontstyle01"/>
          <w:rFonts w:ascii="Times New Roman" w:hAnsi="Times New Roman" w:cs="Times New Roman"/>
          <w:sz w:val="22"/>
          <w:szCs w:val="22"/>
          <w:lang w:val="vi-VN"/>
        </w:rPr>
        <w:t xml:space="preserve"> </w:t>
      </w:r>
      <w:r w:rsidRPr="00D5730B">
        <w:rPr>
          <w:rStyle w:val="fontstyle01"/>
          <w:rFonts w:ascii="Times New Roman" w:hAnsi="Times New Roman" w:cs="Times New Roman"/>
          <w:sz w:val="22"/>
          <w:szCs w:val="22"/>
        </w:rPr>
        <w:t>creat</w:t>
      </w:r>
      <w:r w:rsidR="00746BEC">
        <w:rPr>
          <w:rStyle w:val="fontstyle01"/>
          <w:rFonts w:ascii="Times New Roman" w:hAnsi="Times New Roman" w:cs="Times New Roman"/>
          <w:sz w:val="22"/>
          <w:szCs w:val="22"/>
        </w:rPr>
        <w:t>e</w:t>
      </w:r>
      <w:r w:rsidR="009E4E99">
        <w:rPr>
          <w:rStyle w:val="fontstyle01"/>
          <w:rFonts w:ascii="Times New Roman" w:hAnsi="Times New Roman" w:cs="Times New Roman"/>
          <w:sz w:val="22"/>
          <w:szCs w:val="22"/>
          <w:lang w:val="vi-VN"/>
        </w:rPr>
        <w:t>s</w:t>
      </w:r>
      <w:r w:rsidRPr="00D5730B">
        <w:rPr>
          <w:rStyle w:val="fontstyle01"/>
          <w:rFonts w:ascii="Times New Roman" w:hAnsi="Times New Roman" w:cs="Times New Roman"/>
          <w:sz w:val="22"/>
          <w:szCs w:val="22"/>
        </w:rPr>
        <w:t xml:space="preserve"> </w:t>
      </w:r>
      <w:r w:rsidR="009E4E99">
        <w:rPr>
          <w:rStyle w:val="fontstyle01"/>
          <w:rFonts w:ascii="Times New Roman" w:hAnsi="Times New Roman" w:cs="Times New Roman"/>
          <w:sz w:val="22"/>
          <w:szCs w:val="22"/>
        </w:rPr>
        <w:t>favorable</w:t>
      </w:r>
      <w:r w:rsidR="009E4E99">
        <w:rPr>
          <w:rStyle w:val="fontstyle01"/>
          <w:rFonts w:ascii="Times New Roman" w:hAnsi="Times New Roman" w:cs="Times New Roman"/>
          <w:sz w:val="22"/>
          <w:szCs w:val="22"/>
          <w:lang w:val="vi-VN"/>
        </w:rPr>
        <w:t xml:space="preserve"> </w:t>
      </w:r>
      <w:r w:rsidRPr="00D5730B">
        <w:rPr>
          <w:rStyle w:val="fontstyle01"/>
          <w:rFonts w:ascii="Times New Roman" w:hAnsi="Times New Roman" w:cs="Times New Roman"/>
          <w:sz w:val="22"/>
          <w:szCs w:val="22"/>
        </w:rPr>
        <w:t>conditions for photogenerated electrons to diffuse to the catalyst surface</w:t>
      </w:r>
      <w:r w:rsidR="00746BEC">
        <w:rPr>
          <w:rStyle w:val="fontstyle01"/>
          <w:rFonts w:ascii="Times New Roman" w:hAnsi="Times New Roman" w:cs="Times New Roman"/>
          <w:sz w:val="22"/>
          <w:szCs w:val="22"/>
        </w:rPr>
        <w:t>,</w:t>
      </w:r>
      <w:r w:rsidR="009E4E99">
        <w:rPr>
          <w:rStyle w:val="fontstyle01"/>
          <w:rFonts w:ascii="Times New Roman" w:hAnsi="Times New Roman" w:cs="Times New Roman"/>
          <w:sz w:val="22"/>
          <w:szCs w:val="22"/>
          <w:lang w:val="vi-VN"/>
        </w:rPr>
        <w:t xml:space="preserve"> where they</w:t>
      </w:r>
      <w:r w:rsidRPr="00D5730B">
        <w:rPr>
          <w:rStyle w:val="fontstyle01"/>
          <w:rFonts w:ascii="Times New Roman" w:hAnsi="Times New Roman" w:cs="Times New Roman"/>
          <w:sz w:val="22"/>
          <w:szCs w:val="22"/>
        </w:rPr>
        <w:t xml:space="preserve"> interact with adsorbed H</w:t>
      </w:r>
      <w:r w:rsidRPr="002B55D0">
        <w:rPr>
          <w:rStyle w:val="fontstyle01"/>
          <w:rFonts w:ascii="Times New Roman" w:hAnsi="Times New Roman" w:cs="Times New Roman"/>
          <w:sz w:val="22"/>
          <w:szCs w:val="22"/>
          <w:vertAlign w:val="subscript"/>
        </w:rPr>
        <w:t>2</w:t>
      </w:r>
      <w:r w:rsidRPr="00D5730B">
        <w:rPr>
          <w:rStyle w:val="fontstyle01"/>
          <w:rFonts w:ascii="Times New Roman" w:hAnsi="Times New Roman" w:cs="Times New Roman"/>
          <w:sz w:val="22"/>
          <w:szCs w:val="22"/>
        </w:rPr>
        <w:t>O or O</w:t>
      </w:r>
      <w:r w:rsidRPr="002B55D0">
        <w:rPr>
          <w:rStyle w:val="fontstyle01"/>
          <w:rFonts w:ascii="Times New Roman" w:hAnsi="Times New Roman" w:cs="Times New Roman"/>
          <w:sz w:val="22"/>
          <w:szCs w:val="22"/>
          <w:vertAlign w:val="subscript"/>
        </w:rPr>
        <w:t>2</w:t>
      </w:r>
      <w:r w:rsidRPr="00D5730B">
        <w:rPr>
          <w:rStyle w:val="fontstyle01"/>
          <w:rFonts w:ascii="Times New Roman" w:hAnsi="Times New Roman" w:cs="Times New Roman"/>
          <w:sz w:val="22"/>
          <w:szCs w:val="22"/>
        </w:rPr>
        <w:t xml:space="preserve"> molecules to </w:t>
      </w:r>
      <w:r w:rsidR="009E4E99">
        <w:rPr>
          <w:rStyle w:val="fontstyle01"/>
          <w:rFonts w:ascii="Times New Roman" w:hAnsi="Times New Roman" w:cs="Times New Roman"/>
          <w:sz w:val="22"/>
          <w:szCs w:val="22"/>
          <w:lang w:val="vi-VN"/>
        </w:rPr>
        <w:t>generate</w:t>
      </w:r>
      <w:r w:rsidRPr="00D5730B">
        <w:rPr>
          <w:rStyle w:val="fontstyle01"/>
          <w:rFonts w:ascii="Times New Roman" w:hAnsi="Times New Roman" w:cs="Times New Roman"/>
          <w:sz w:val="22"/>
          <w:szCs w:val="22"/>
        </w:rPr>
        <w:t xml:space="preserve"> active free radicals</w:t>
      </w:r>
      <w:r w:rsidR="009E4E99">
        <w:rPr>
          <w:rStyle w:val="fontstyle01"/>
          <w:rFonts w:ascii="Times New Roman" w:hAnsi="Times New Roman" w:cs="Times New Roman"/>
          <w:sz w:val="22"/>
          <w:szCs w:val="22"/>
          <w:lang w:val="vi-VN"/>
        </w:rPr>
        <w:t xml:space="preserve">, thus improving </w:t>
      </w:r>
      <w:r w:rsidRPr="00D5730B">
        <w:rPr>
          <w:rStyle w:val="fontstyle01"/>
          <w:rFonts w:ascii="Times New Roman" w:hAnsi="Times New Roman" w:cs="Times New Roman"/>
          <w:sz w:val="22"/>
          <w:szCs w:val="22"/>
        </w:rPr>
        <w:t xml:space="preserve">the efficiency of </w:t>
      </w:r>
      <w:r w:rsidR="006851FB">
        <w:rPr>
          <w:rStyle w:val="fontstyle01"/>
          <w:rFonts w:ascii="Times New Roman" w:hAnsi="Times New Roman" w:cs="Times New Roman"/>
          <w:sz w:val="22"/>
          <w:szCs w:val="22"/>
        </w:rPr>
        <w:t>pollutant</w:t>
      </w:r>
      <w:r w:rsidR="006851FB">
        <w:rPr>
          <w:rStyle w:val="fontstyle01"/>
          <w:rFonts w:ascii="Times New Roman" w:hAnsi="Times New Roman" w:cs="Times New Roman"/>
          <w:sz w:val="22"/>
          <w:szCs w:val="22"/>
          <w:lang w:val="vi-VN"/>
        </w:rPr>
        <w:t xml:space="preserve"> treatment</w:t>
      </w:r>
      <w:r w:rsidRPr="00D5730B">
        <w:rPr>
          <w:rStyle w:val="fontstyle01"/>
          <w:rFonts w:ascii="Times New Roman" w:hAnsi="Times New Roman" w:cs="Times New Roman"/>
          <w:sz w:val="22"/>
          <w:szCs w:val="22"/>
        </w:rPr>
        <w:t>.</w:t>
      </w:r>
    </w:p>
    <w:p w14:paraId="20DD6BF2" w14:textId="30851FA2" w:rsidR="00756FEE" w:rsidRPr="005F60D4" w:rsidRDefault="00D5730B" w:rsidP="00545E35">
      <w:pPr>
        <w:spacing w:before="120" w:after="120" w:line="240" w:lineRule="auto"/>
        <w:jc w:val="both"/>
        <w:rPr>
          <w:rStyle w:val="fontstyle01"/>
          <w:rFonts w:ascii="Times New Roman" w:hAnsi="Times New Roman" w:cs="Times New Roman"/>
          <w:b/>
          <w:sz w:val="22"/>
          <w:szCs w:val="22"/>
        </w:rPr>
      </w:pPr>
      <w:r>
        <w:rPr>
          <w:rStyle w:val="fontstyle01"/>
          <w:rFonts w:ascii="Times New Roman" w:hAnsi="Times New Roman" w:cs="Times New Roman"/>
          <w:b/>
          <w:sz w:val="22"/>
          <w:szCs w:val="22"/>
        </w:rPr>
        <w:t xml:space="preserve">3.2. </w:t>
      </w:r>
      <w:r w:rsidR="00EA3C5E" w:rsidRPr="005F60D4">
        <w:rPr>
          <w:rStyle w:val="fontstyle01"/>
          <w:rFonts w:ascii="Times New Roman" w:hAnsi="Times New Roman" w:cs="Times New Roman"/>
          <w:b/>
          <w:sz w:val="22"/>
          <w:szCs w:val="22"/>
        </w:rPr>
        <w:t xml:space="preserve">Photocatalytic </w:t>
      </w:r>
      <w:r w:rsidR="006851FB">
        <w:rPr>
          <w:rStyle w:val="fontstyle01"/>
          <w:rFonts w:ascii="Times New Roman" w:hAnsi="Times New Roman" w:cs="Times New Roman"/>
          <w:b/>
          <w:sz w:val="22"/>
          <w:szCs w:val="22"/>
        </w:rPr>
        <w:t>performance</w:t>
      </w:r>
      <w:r w:rsidR="006851FB">
        <w:rPr>
          <w:rStyle w:val="fontstyle01"/>
          <w:rFonts w:ascii="Times New Roman" w:hAnsi="Times New Roman" w:cs="Times New Roman"/>
          <w:b/>
          <w:sz w:val="22"/>
          <w:szCs w:val="22"/>
          <w:lang w:val="vi-VN"/>
        </w:rPr>
        <w:t xml:space="preserve"> </w:t>
      </w:r>
    </w:p>
    <w:p w14:paraId="5E0B0D9B" w14:textId="3232B0FC" w:rsidR="000268CB" w:rsidRPr="00493B94" w:rsidRDefault="006851FB" w:rsidP="004F53D5">
      <w:pPr>
        <w:spacing w:before="120" w:after="120" w:line="240" w:lineRule="auto"/>
        <w:jc w:val="both"/>
        <w:rPr>
          <w:rFonts w:ascii="Times New Roman" w:hAnsi="Times New Roman" w:cs="Times New Roman"/>
          <w:noProof/>
          <w:color w:val="FF0000"/>
        </w:rPr>
      </w:pPr>
      <w:r w:rsidRPr="00493B94">
        <w:rPr>
          <w:rStyle w:val="fontstyle01"/>
          <w:rFonts w:ascii="Times New Roman" w:hAnsi="Times New Roman" w:cs="Times New Roman"/>
          <w:color w:val="FF0000"/>
          <w:sz w:val="22"/>
          <w:szCs w:val="22"/>
          <w:lang w:val="vi-VN"/>
        </w:rPr>
        <w:t>T</w:t>
      </w:r>
      <w:r w:rsidR="00D5730B" w:rsidRPr="00493B94">
        <w:rPr>
          <w:rStyle w:val="fontstyle01"/>
          <w:rFonts w:ascii="Times New Roman" w:hAnsi="Times New Roman" w:cs="Times New Roman"/>
          <w:color w:val="FF0000"/>
          <w:sz w:val="22"/>
          <w:szCs w:val="22"/>
        </w:rPr>
        <w:t>he results</w:t>
      </w:r>
      <w:r w:rsidRPr="00493B94">
        <w:rPr>
          <w:rStyle w:val="fontstyle01"/>
          <w:rFonts w:ascii="Times New Roman" w:hAnsi="Times New Roman" w:cs="Times New Roman"/>
          <w:color w:val="FF0000"/>
          <w:sz w:val="22"/>
          <w:szCs w:val="22"/>
          <w:lang w:val="vi-VN"/>
        </w:rPr>
        <w:t xml:space="preserve"> of the photocatalytic evaluation for </w:t>
      </w:r>
      <w:r w:rsidR="00655BBD">
        <w:rPr>
          <w:rStyle w:val="fontstyle01"/>
          <w:rFonts w:ascii="Times New Roman" w:hAnsi="Times New Roman" w:cs="Times New Roman"/>
          <w:color w:val="FF0000"/>
          <w:sz w:val="22"/>
          <w:szCs w:val="22"/>
        </w:rPr>
        <w:t>PVDF,</w:t>
      </w:r>
      <w:r w:rsidR="00D5730B" w:rsidRPr="00493B94">
        <w:rPr>
          <w:rStyle w:val="fontstyle01"/>
          <w:rFonts w:ascii="Times New Roman" w:hAnsi="Times New Roman" w:cs="Times New Roman"/>
          <w:color w:val="FF0000"/>
          <w:sz w:val="22"/>
          <w:szCs w:val="22"/>
        </w:rPr>
        <w:t xml:space="preserve"> </w:t>
      </w:r>
      <w:r w:rsidRPr="00493B94">
        <w:rPr>
          <w:rStyle w:val="fontstyle01"/>
          <w:rFonts w:ascii="Times New Roman" w:hAnsi="Times New Roman" w:cs="Times New Roman"/>
          <w:color w:val="FF0000"/>
          <w:sz w:val="22"/>
          <w:szCs w:val="22"/>
        </w:rPr>
        <w:t>g-C</w:t>
      </w:r>
      <w:r w:rsidRPr="00493B94">
        <w:rPr>
          <w:rStyle w:val="fontstyle01"/>
          <w:rFonts w:ascii="Times New Roman" w:hAnsi="Times New Roman" w:cs="Times New Roman"/>
          <w:color w:val="FF0000"/>
          <w:sz w:val="22"/>
          <w:szCs w:val="22"/>
          <w:vertAlign w:val="subscript"/>
        </w:rPr>
        <w:t>3</w:t>
      </w:r>
      <w:r w:rsidRPr="00493B94">
        <w:rPr>
          <w:rStyle w:val="fontstyle01"/>
          <w:rFonts w:ascii="Times New Roman" w:hAnsi="Times New Roman" w:cs="Times New Roman"/>
          <w:color w:val="FF0000"/>
          <w:sz w:val="22"/>
          <w:szCs w:val="22"/>
        </w:rPr>
        <w:t>N</w:t>
      </w:r>
      <w:r w:rsidRPr="00493B94">
        <w:rPr>
          <w:rStyle w:val="fontstyle01"/>
          <w:rFonts w:ascii="Times New Roman" w:hAnsi="Times New Roman" w:cs="Times New Roman"/>
          <w:color w:val="FF0000"/>
          <w:sz w:val="22"/>
          <w:szCs w:val="22"/>
          <w:vertAlign w:val="subscript"/>
        </w:rPr>
        <w:t>4</w:t>
      </w:r>
      <w:r w:rsidRPr="00493B94">
        <w:rPr>
          <w:rStyle w:val="fontstyle01"/>
          <w:rFonts w:ascii="Times New Roman" w:hAnsi="Times New Roman" w:cs="Times New Roman"/>
          <w:color w:val="FF0000"/>
          <w:sz w:val="22"/>
          <w:szCs w:val="22"/>
        </w:rPr>
        <w:t xml:space="preserve">/PVDF, </w:t>
      </w:r>
      <w:r w:rsidR="00746BEC">
        <w:rPr>
          <w:rStyle w:val="fontstyle01"/>
          <w:rFonts w:ascii="Times New Roman" w:hAnsi="Times New Roman" w:cs="Times New Roman"/>
          <w:color w:val="FF0000"/>
          <w:sz w:val="22"/>
          <w:szCs w:val="22"/>
        </w:rPr>
        <w:t xml:space="preserve">and </w:t>
      </w:r>
      <w:r w:rsidRPr="00493B94">
        <w:rPr>
          <w:rStyle w:val="fontstyle01"/>
          <w:rFonts w:ascii="Times New Roman" w:hAnsi="Times New Roman" w:cs="Times New Roman"/>
          <w:color w:val="FF0000"/>
          <w:sz w:val="22"/>
          <w:szCs w:val="22"/>
        </w:rPr>
        <w:t>C/g-C</w:t>
      </w:r>
      <w:r w:rsidRPr="00493B94">
        <w:rPr>
          <w:rStyle w:val="fontstyle01"/>
          <w:rFonts w:ascii="Times New Roman" w:hAnsi="Times New Roman" w:cs="Times New Roman"/>
          <w:color w:val="FF0000"/>
          <w:sz w:val="22"/>
          <w:szCs w:val="22"/>
          <w:vertAlign w:val="subscript"/>
        </w:rPr>
        <w:t>3</w:t>
      </w:r>
      <w:r w:rsidRPr="00493B94">
        <w:rPr>
          <w:rStyle w:val="fontstyle01"/>
          <w:rFonts w:ascii="Times New Roman" w:hAnsi="Times New Roman" w:cs="Times New Roman"/>
          <w:color w:val="FF0000"/>
          <w:sz w:val="22"/>
          <w:szCs w:val="22"/>
        </w:rPr>
        <w:t>N</w:t>
      </w:r>
      <w:r w:rsidRPr="00493B94">
        <w:rPr>
          <w:rStyle w:val="fontstyle01"/>
          <w:rFonts w:ascii="Times New Roman" w:hAnsi="Times New Roman" w:cs="Times New Roman"/>
          <w:color w:val="FF0000"/>
          <w:sz w:val="22"/>
          <w:szCs w:val="22"/>
          <w:vertAlign w:val="subscript"/>
        </w:rPr>
        <w:t>4</w:t>
      </w:r>
      <w:r w:rsidR="00655BBD">
        <w:rPr>
          <w:rStyle w:val="fontstyle01"/>
          <w:rFonts w:ascii="Times New Roman" w:hAnsi="Times New Roman" w:cs="Times New Roman"/>
          <w:color w:val="FF0000"/>
          <w:sz w:val="22"/>
          <w:szCs w:val="22"/>
        </w:rPr>
        <w:t xml:space="preserve">/PVDF </w:t>
      </w:r>
      <w:r w:rsidR="0002657A">
        <w:rPr>
          <w:rStyle w:val="fontstyle01"/>
          <w:rFonts w:ascii="Times New Roman" w:hAnsi="Times New Roman" w:cs="Times New Roman"/>
          <w:color w:val="FF0000"/>
          <w:sz w:val="22"/>
          <w:szCs w:val="22"/>
        </w:rPr>
        <w:t>are shown in Figure 5a</w:t>
      </w:r>
      <w:r w:rsidR="003774B5" w:rsidRPr="00493B94">
        <w:rPr>
          <w:rStyle w:val="fontstyle01"/>
          <w:rFonts w:ascii="Times New Roman" w:hAnsi="Times New Roman" w:cs="Times New Roman"/>
          <w:color w:val="FF0000"/>
          <w:sz w:val="22"/>
          <w:szCs w:val="22"/>
        </w:rPr>
        <w:t xml:space="preserve">. </w:t>
      </w:r>
    </w:p>
    <w:p w14:paraId="56268C6C" w14:textId="5E439597" w:rsidR="00D5730B" w:rsidRDefault="008B2648" w:rsidP="00B7466E">
      <w:pPr>
        <w:spacing w:before="120" w:after="120" w:line="240" w:lineRule="auto"/>
        <w:jc w:val="center"/>
        <w:rPr>
          <w:rStyle w:val="fontstyle01"/>
          <w:rFonts w:ascii="Times New Roman" w:hAnsi="Times New Roman" w:cs="Times New Roman"/>
          <w:sz w:val="22"/>
          <w:szCs w:val="22"/>
        </w:rPr>
      </w:pPr>
      <w:r>
        <w:rPr>
          <w:rFonts w:ascii="Times New Roman" w:hAnsi="Times New Roman" w:cs="Times New Roman"/>
          <w:noProof/>
          <w:color w:val="000000"/>
        </w:rPr>
        <w:drawing>
          <wp:inline distT="0" distB="0" distL="0" distR="0" wp14:anchorId="61CEB817" wp14:editId="659A108B">
            <wp:extent cx="2719711" cy="157387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3070" cy="1575820"/>
                    </a:xfrm>
                    <a:prstGeom prst="rect">
                      <a:avLst/>
                    </a:prstGeom>
                  </pic:spPr>
                </pic:pic>
              </a:graphicData>
            </a:graphic>
          </wp:inline>
        </w:drawing>
      </w:r>
    </w:p>
    <w:p w14:paraId="6915E9B1" w14:textId="1E50DC85" w:rsidR="000268CB" w:rsidRPr="005B4E33" w:rsidRDefault="000268CB" w:rsidP="00545E35">
      <w:pPr>
        <w:spacing w:before="120" w:after="120" w:line="240" w:lineRule="auto"/>
        <w:jc w:val="both"/>
        <w:rPr>
          <w:rStyle w:val="fontstyle01"/>
          <w:rFonts w:ascii="Times New Roman" w:hAnsi="Times New Roman" w:cs="Times New Roman"/>
        </w:rPr>
      </w:pPr>
      <w:proofErr w:type="gramStart"/>
      <w:r w:rsidRPr="005B4E33">
        <w:rPr>
          <w:rStyle w:val="fontstyle01"/>
          <w:rFonts w:ascii="Times New Roman" w:hAnsi="Times New Roman" w:cs="Times New Roman"/>
          <w:b/>
        </w:rPr>
        <w:t xml:space="preserve">Figure </w:t>
      </w:r>
      <w:r w:rsidR="0002657A" w:rsidRPr="005B4E33">
        <w:rPr>
          <w:rStyle w:val="fontstyle01"/>
          <w:rFonts w:ascii="Times New Roman" w:hAnsi="Times New Roman" w:cs="Times New Roman"/>
          <w:b/>
        </w:rPr>
        <w:t>5</w:t>
      </w:r>
      <w:r w:rsidRPr="005B4E33">
        <w:rPr>
          <w:rStyle w:val="fontstyle01"/>
          <w:rFonts w:ascii="Times New Roman" w:hAnsi="Times New Roman" w:cs="Times New Roman"/>
          <w:b/>
        </w:rPr>
        <w:t>.</w:t>
      </w:r>
      <w:proofErr w:type="gramEnd"/>
      <w:r w:rsidRPr="005B4E33">
        <w:rPr>
          <w:rStyle w:val="fontstyle01"/>
          <w:rFonts w:ascii="Times New Roman" w:hAnsi="Times New Roman" w:cs="Times New Roman"/>
        </w:rPr>
        <w:t xml:space="preserve"> </w:t>
      </w:r>
      <w:proofErr w:type="gramStart"/>
      <w:r w:rsidR="005B4E33">
        <w:rPr>
          <w:rStyle w:val="fontstyle01"/>
          <w:rFonts w:ascii="Times New Roman" w:hAnsi="Times New Roman" w:cs="Times New Roman"/>
        </w:rPr>
        <w:t xml:space="preserve">(a) </w:t>
      </w:r>
      <w:r w:rsidR="00CA0E31" w:rsidRPr="005B4E33">
        <w:rPr>
          <w:rStyle w:val="fontstyle01"/>
          <w:rFonts w:ascii="Times New Roman" w:hAnsi="Times New Roman" w:cs="Times New Roman"/>
        </w:rPr>
        <w:t xml:space="preserve">RhB decomposition </w:t>
      </w:r>
      <w:r w:rsidR="005B4E33" w:rsidRPr="005B4E33">
        <w:rPr>
          <w:rStyle w:val="fontstyle01"/>
          <w:rFonts w:ascii="Times New Roman" w:hAnsi="Times New Roman" w:cs="Times New Roman"/>
        </w:rPr>
        <w:t xml:space="preserve">and (b) </w:t>
      </w:r>
      <w:r w:rsidR="005B4E33" w:rsidRPr="005B4E33">
        <w:rPr>
          <w:rFonts w:ascii="Times New Roman" w:hAnsi="Times New Roman" w:cs="Times New Roman"/>
          <w:color w:val="231F20"/>
          <w:sz w:val="20"/>
          <w:szCs w:val="20"/>
          <w:shd w:val="clear" w:color="auto" w:fill="FFFFFF"/>
        </w:rPr>
        <w:t>pseudo-ﬁrst-order</w:t>
      </w:r>
      <w:r w:rsidR="005B4E33" w:rsidRPr="005B4E33">
        <w:rPr>
          <w:rStyle w:val="a"/>
          <w:rFonts w:ascii="Times New Roman" w:hAnsi="Times New Roman" w:cs="Times New Roman"/>
          <w:sz w:val="20"/>
          <w:szCs w:val="20"/>
          <w:shd w:val="clear" w:color="auto" w:fill="FFFFFF"/>
        </w:rPr>
        <w:t xml:space="preserve"> </w:t>
      </w:r>
      <w:r w:rsidR="005B4E33" w:rsidRPr="005B4E33">
        <w:rPr>
          <w:rFonts w:ascii="Times New Roman" w:hAnsi="Times New Roman" w:cs="Times New Roman"/>
          <w:color w:val="231F20"/>
          <w:sz w:val="20"/>
          <w:szCs w:val="20"/>
          <w:shd w:val="clear" w:color="auto" w:fill="FFFFFF"/>
        </w:rPr>
        <w:t>kinetic</w:t>
      </w:r>
      <w:r w:rsidR="005B4E33" w:rsidRPr="005B4E33">
        <w:rPr>
          <w:rStyle w:val="a"/>
          <w:rFonts w:ascii="Times New Roman" w:hAnsi="Times New Roman" w:cs="Times New Roman"/>
          <w:sz w:val="20"/>
          <w:szCs w:val="20"/>
          <w:shd w:val="clear" w:color="auto" w:fill="FFFFFF"/>
        </w:rPr>
        <w:t xml:space="preserve"> </w:t>
      </w:r>
      <w:r w:rsidR="005B4E33" w:rsidRPr="005B4E33">
        <w:rPr>
          <w:rFonts w:ascii="Times New Roman" w:hAnsi="Times New Roman" w:cs="Times New Roman"/>
          <w:color w:val="231F20"/>
          <w:sz w:val="20"/>
          <w:szCs w:val="20"/>
          <w:shd w:val="clear" w:color="auto" w:fill="FFFFFF"/>
        </w:rPr>
        <w:t xml:space="preserve">model </w:t>
      </w:r>
      <w:r w:rsidR="00CA0E31" w:rsidRPr="005B4E33">
        <w:rPr>
          <w:rStyle w:val="fontstyle01"/>
          <w:rFonts w:ascii="Times New Roman" w:hAnsi="Times New Roman" w:cs="Times New Roman"/>
        </w:rPr>
        <w:t xml:space="preserve">under visible light of </w:t>
      </w:r>
      <w:r w:rsidR="00D5730B" w:rsidRPr="005B4E33">
        <w:rPr>
          <w:rStyle w:val="fontstyle01"/>
          <w:rFonts w:ascii="Times New Roman" w:hAnsi="Times New Roman" w:cs="Times New Roman"/>
        </w:rPr>
        <w:t>g-C</w:t>
      </w:r>
      <w:r w:rsidR="00D5730B" w:rsidRPr="005B4E33">
        <w:rPr>
          <w:rStyle w:val="fontstyle01"/>
          <w:rFonts w:ascii="Times New Roman" w:hAnsi="Times New Roman" w:cs="Times New Roman"/>
          <w:vertAlign w:val="subscript"/>
        </w:rPr>
        <w:t>3</w:t>
      </w:r>
      <w:r w:rsidR="00D5730B" w:rsidRPr="005B4E33">
        <w:rPr>
          <w:rStyle w:val="fontstyle01"/>
          <w:rFonts w:ascii="Times New Roman" w:hAnsi="Times New Roman" w:cs="Times New Roman"/>
        </w:rPr>
        <w:t>N</w:t>
      </w:r>
      <w:r w:rsidR="00D5730B" w:rsidRPr="005B4E33">
        <w:rPr>
          <w:rStyle w:val="fontstyle01"/>
          <w:rFonts w:ascii="Times New Roman" w:hAnsi="Times New Roman" w:cs="Times New Roman"/>
          <w:vertAlign w:val="subscript"/>
        </w:rPr>
        <w:t>4</w:t>
      </w:r>
      <w:r w:rsidR="0002657A" w:rsidRPr="005B4E33">
        <w:rPr>
          <w:rStyle w:val="fontstyle01"/>
          <w:rFonts w:ascii="Times New Roman" w:hAnsi="Times New Roman" w:cs="Times New Roman"/>
        </w:rPr>
        <w:t xml:space="preserve">/PVDF, </w:t>
      </w:r>
      <w:r w:rsidR="00D5730B" w:rsidRPr="005B4E33">
        <w:rPr>
          <w:rStyle w:val="fontstyle01"/>
          <w:rFonts w:ascii="Times New Roman" w:hAnsi="Times New Roman" w:cs="Times New Roman"/>
        </w:rPr>
        <w:t>C/g-C</w:t>
      </w:r>
      <w:r w:rsidR="00D5730B" w:rsidRPr="005B4E33">
        <w:rPr>
          <w:rStyle w:val="fontstyle01"/>
          <w:rFonts w:ascii="Times New Roman" w:hAnsi="Times New Roman" w:cs="Times New Roman"/>
          <w:vertAlign w:val="subscript"/>
        </w:rPr>
        <w:t>3</w:t>
      </w:r>
      <w:r w:rsidR="00D5730B" w:rsidRPr="005B4E33">
        <w:rPr>
          <w:rStyle w:val="fontstyle01"/>
          <w:rFonts w:ascii="Times New Roman" w:hAnsi="Times New Roman" w:cs="Times New Roman"/>
        </w:rPr>
        <w:t>N</w:t>
      </w:r>
      <w:r w:rsidR="00D5730B" w:rsidRPr="005B4E33">
        <w:rPr>
          <w:rStyle w:val="fontstyle01"/>
          <w:rFonts w:ascii="Times New Roman" w:hAnsi="Times New Roman" w:cs="Times New Roman"/>
          <w:vertAlign w:val="subscript"/>
        </w:rPr>
        <w:t>4</w:t>
      </w:r>
      <w:r w:rsidR="00746BEC" w:rsidRPr="005B4E33">
        <w:rPr>
          <w:rStyle w:val="fontstyle01"/>
          <w:rFonts w:ascii="Times New Roman" w:hAnsi="Times New Roman" w:cs="Times New Roman"/>
          <w:vertAlign w:val="subscript"/>
        </w:rPr>
        <w:t>,</w:t>
      </w:r>
      <w:r w:rsidR="00D5730B" w:rsidRPr="005B4E33">
        <w:rPr>
          <w:rStyle w:val="fontstyle01"/>
          <w:rFonts w:ascii="Times New Roman" w:hAnsi="Times New Roman" w:cs="Times New Roman"/>
        </w:rPr>
        <w:t xml:space="preserve"> and C/g-C</w:t>
      </w:r>
      <w:r w:rsidR="00D5730B" w:rsidRPr="005B4E33">
        <w:rPr>
          <w:rStyle w:val="fontstyle01"/>
          <w:rFonts w:ascii="Times New Roman" w:hAnsi="Times New Roman" w:cs="Times New Roman"/>
          <w:vertAlign w:val="subscript"/>
        </w:rPr>
        <w:t>3</w:t>
      </w:r>
      <w:r w:rsidR="00D5730B" w:rsidRPr="005B4E33">
        <w:rPr>
          <w:rStyle w:val="fontstyle01"/>
          <w:rFonts w:ascii="Times New Roman" w:hAnsi="Times New Roman" w:cs="Times New Roman"/>
        </w:rPr>
        <w:t>N</w:t>
      </w:r>
      <w:r w:rsidR="00D5730B" w:rsidRPr="005B4E33">
        <w:rPr>
          <w:rStyle w:val="fontstyle01"/>
          <w:rFonts w:ascii="Times New Roman" w:hAnsi="Times New Roman" w:cs="Times New Roman"/>
          <w:vertAlign w:val="subscript"/>
        </w:rPr>
        <w:t>4</w:t>
      </w:r>
      <w:r w:rsidR="00D5730B" w:rsidRPr="005B4E33">
        <w:rPr>
          <w:rStyle w:val="fontstyle01"/>
          <w:rFonts w:ascii="Times New Roman" w:hAnsi="Times New Roman" w:cs="Times New Roman"/>
        </w:rPr>
        <w:t xml:space="preserve">/PVDF </w:t>
      </w:r>
      <w:r w:rsidR="00CA0E31" w:rsidRPr="005B4E33">
        <w:rPr>
          <w:rStyle w:val="fontstyle01"/>
          <w:rFonts w:ascii="Times New Roman" w:hAnsi="Times New Roman" w:cs="Times New Roman"/>
        </w:rPr>
        <w:t>materials</w:t>
      </w:r>
      <w:r w:rsidR="00D5730B" w:rsidRPr="005B4E33">
        <w:rPr>
          <w:rStyle w:val="fontstyle01"/>
          <w:rFonts w:ascii="Times New Roman" w:hAnsi="Times New Roman" w:cs="Times New Roman"/>
        </w:rPr>
        <w:t>.</w:t>
      </w:r>
      <w:proofErr w:type="gramEnd"/>
    </w:p>
    <w:p w14:paraId="6AC5A2E0" w14:textId="4FBB99BF" w:rsidR="004F53D5" w:rsidRDefault="004F53D5" w:rsidP="004F53D5">
      <w:pPr>
        <w:spacing w:before="120" w:after="120" w:line="240" w:lineRule="auto"/>
        <w:jc w:val="both"/>
        <w:rPr>
          <w:rFonts w:ascii="Times New Roman" w:hAnsi="Times New Roman" w:cs="Times New Roman"/>
          <w:color w:val="FF0000"/>
        </w:rPr>
      </w:pPr>
      <w:r w:rsidRPr="00493B94">
        <w:rPr>
          <w:rStyle w:val="fontstyle01"/>
          <w:rFonts w:ascii="Times New Roman" w:hAnsi="Times New Roman" w:cs="Times New Roman"/>
          <w:color w:val="FF0000"/>
          <w:sz w:val="22"/>
          <w:szCs w:val="22"/>
          <w:lang w:val="vi-VN"/>
        </w:rPr>
        <w:t>A</w:t>
      </w:r>
      <w:r w:rsidRPr="00493B94">
        <w:rPr>
          <w:rStyle w:val="fontstyle01"/>
          <w:rFonts w:ascii="Times New Roman" w:hAnsi="Times New Roman" w:cs="Times New Roman"/>
          <w:color w:val="FF0000"/>
          <w:sz w:val="22"/>
          <w:szCs w:val="22"/>
        </w:rPr>
        <w:t>fter 160 minutes of illumination, the RhB decomposition efficiency of the C/g-C</w:t>
      </w:r>
      <w:r w:rsidRPr="00493B94">
        <w:rPr>
          <w:rStyle w:val="fontstyle01"/>
          <w:rFonts w:ascii="Times New Roman" w:hAnsi="Times New Roman" w:cs="Times New Roman"/>
          <w:color w:val="FF0000"/>
          <w:sz w:val="22"/>
          <w:szCs w:val="22"/>
          <w:vertAlign w:val="subscript"/>
        </w:rPr>
        <w:t>3</w:t>
      </w:r>
      <w:r w:rsidRPr="00493B94">
        <w:rPr>
          <w:rStyle w:val="fontstyle01"/>
          <w:rFonts w:ascii="Times New Roman" w:hAnsi="Times New Roman" w:cs="Times New Roman"/>
          <w:color w:val="FF0000"/>
          <w:sz w:val="22"/>
          <w:szCs w:val="22"/>
        </w:rPr>
        <w:t>N</w:t>
      </w:r>
      <w:r w:rsidRPr="00493B94">
        <w:rPr>
          <w:rStyle w:val="fontstyle01"/>
          <w:rFonts w:ascii="Times New Roman" w:hAnsi="Times New Roman" w:cs="Times New Roman"/>
          <w:color w:val="FF0000"/>
          <w:sz w:val="22"/>
          <w:szCs w:val="22"/>
          <w:vertAlign w:val="subscript"/>
        </w:rPr>
        <w:t>4</w:t>
      </w:r>
      <w:r w:rsidRPr="00493B94">
        <w:rPr>
          <w:rStyle w:val="fontstyle01"/>
          <w:rFonts w:ascii="Times New Roman" w:hAnsi="Times New Roman" w:cs="Times New Roman"/>
          <w:color w:val="FF0000"/>
          <w:sz w:val="22"/>
          <w:szCs w:val="22"/>
        </w:rPr>
        <w:t>/PVDF composite membrane reached 89%, which</w:t>
      </w:r>
      <w:r w:rsidRPr="00493B94">
        <w:rPr>
          <w:rStyle w:val="fontstyle01"/>
          <w:rFonts w:ascii="Times New Roman" w:hAnsi="Times New Roman" w:cs="Times New Roman"/>
          <w:color w:val="FF0000"/>
          <w:sz w:val="22"/>
          <w:szCs w:val="22"/>
          <w:lang w:val="vi-VN"/>
        </w:rPr>
        <w:t xml:space="preserve"> was </w:t>
      </w:r>
      <w:r w:rsidRPr="00493B94">
        <w:rPr>
          <w:rStyle w:val="fontstyle01"/>
          <w:rFonts w:ascii="Times New Roman" w:hAnsi="Times New Roman" w:cs="Times New Roman"/>
          <w:color w:val="FF0000"/>
          <w:sz w:val="22"/>
          <w:szCs w:val="22"/>
        </w:rPr>
        <w:t>higher than that of C</w:t>
      </w:r>
      <w:r w:rsidRPr="00493B94">
        <w:rPr>
          <w:rStyle w:val="fontstyle01"/>
          <w:rFonts w:ascii="Times New Roman" w:hAnsi="Times New Roman" w:cs="Times New Roman"/>
          <w:color w:val="FF0000"/>
          <w:sz w:val="22"/>
          <w:szCs w:val="22"/>
          <w:vertAlign w:val="subscript"/>
        </w:rPr>
        <w:t>3</w:t>
      </w:r>
      <w:r w:rsidRPr="00493B94">
        <w:rPr>
          <w:rStyle w:val="fontstyle01"/>
          <w:rFonts w:ascii="Times New Roman" w:hAnsi="Times New Roman" w:cs="Times New Roman"/>
          <w:color w:val="FF0000"/>
          <w:sz w:val="22"/>
          <w:szCs w:val="22"/>
        </w:rPr>
        <w:t>N</w:t>
      </w:r>
      <w:r w:rsidRPr="00493B94">
        <w:rPr>
          <w:rStyle w:val="fontstyle01"/>
          <w:rFonts w:ascii="Times New Roman" w:hAnsi="Times New Roman" w:cs="Times New Roman"/>
          <w:color w:val="FF0000"/>
          <w:sz w:val="22"/>
          <w:szCs w:val="22"/>
          <w:vertAlign w:val="subscript"/>
        </w:rPr>
        <w:t>4</w:t>
      </w:r>
      <w:r>
        <w:rPr>
          <w:rStyle w:val="fontstyle01"/>
          <w:rFonts w:ascii="Times New Roman" w:hAnsi="Times New Roman" w:cs="Times New Roman"/>
          <w:color w:val="FF0000"/>
          <w:sz w:val="22"/>
          <w:szCs w:val="22"/>
        </w:rPr>
        <w:t>/</w:t>
      </w:r>
      <w:r w:rsidR="00746BEC">
        <w:rPr>
          <w:rStyle w:val="fontstyle01"/>
          <w:rFonts w:ascii="Times New Roman" w:hAnsi="Times New Roman" w:cs="Times New Roman"/>
          <w:color w:val="FF0000"/>
          <w:sz w:val="22"/>
          <w:szCs w:val="22"/>
        </w:rPr>
        <w:t xml:space="preserve">, </w:t>
      </w:r>
      <w:r w:rsidRPr="00493B94">
        <w:rPr>
          <w:rStyle w:val="fontstyle01"/>
          <w:rFonts w:ascii="Times New Roman" w:hAnsi="Times New Roman" w:cs="Times New Roman"/>
          <w:color w:val="FF0000"/>
          <w:sz w:val="22"/>
          <w:szCs w:val="22"/>
        </w:rPr>
        <w:t>which</w:t>
      </w:r>
      <w:r w:rsidRPr="00493B94">
        <w:rPr>
          <w:rStyle w:val="fontstyle01"/>
          <w:rFonts w:ascii="Times New Roman" w:hAnsi="Times New Roman" w:cs="Times New Roman"/>
          <w:color w:val="FF0000"/>
          <w:sz w:val="22"/>
          <w:szCs w:val="22"/>
          <w:lang w:val="vi-VN"/>
        </w:rPr>
        <w:t xml:space="preserve"> achieved efficiencies of </w:t>
      </w:r>
      <w:r w:rsidRPr="00493B94">
        <w:rPr>
          <w:rStyle w:val="fontstyle01"/>
          <w:rFonts w:ascii="Times New Roman" w:hAnsi="Times New Roman" w:cs="Times New Roman"/>
          <w:color w:val="FF0000"/>
          <w:sz w:val="22"/>
          <w:szCs w:val="22"/>
        </w:rPr>
        <w:t xml:space="preserve"> 45.92</w:t>
      </w:r>
      <w:r>
        <w:rPr>
          <w:rStyle w:val="fontstyle01"/>
          <w:rFonts w:ascii="Times New Roman" w:hAnsi="Times New Roman" w:cs="Times New Roman"/>
          <w:color w:val="FF0000"/>
          <w:sz w:val="22"/>
          <w:szCs w:val="22"/>
        </w:rPr>
        <w:t>%</w:t>
      </w:r>
      <w:r w:rsidRPr="00493B94">
        <w:rPr>
          <w:rStyle w:val="fontstyle01"/>
          <w:rFonts w:ascii="Times New Roman" w:hAnsi="Times New Roman" w:cs="Times New Roman"/>
          <w:color w:val="FF0000"/>
          <w:sz w:val="22"/>
          <w:szCs w:val="22"/>
        </w:rPr>
        <w:t xml:space="preserve">. </w:t>
      </w:r>
      <w:r w:rsidRPr="00655BBD">
        <w:rPr>
          <w:rFonts w:ascii="Times New Roman" w:hAnsi="Times New Roman" w:cs="Times New Roman"/>
          <w:color w:val="FF0000"/>
        </w:rPr>
        <w:t xml:space="preserve">For the RhB solution of the PVDF fiber membrane without catalyst powder, the concentration remained almost unchanged under dark adsorption and light conditions, and the adsorption of RhB in the dark was only </w:t>
      </w:r>
      <w:r>
        <w:rPr>
          <w:rFonts w:ascii="Times New Roman" w:hAnsi="Times New Roman" w:cs="Times New Roman"/>
          <w:color w:val="FF0000"/>
        </w:rPr>
        <w:t>2</w:t>
      </w:r>
      <w:r w:rsidRPr="00655BBD">
        <w:rPr>
          <w:rFonts w:ascii="Times New Roman" w:hAnsi="Times New Roman" w:cs="Times New Roman"/>
          <w:color w:val="FF0000"/>
        </w:rPr>
        <w:t>.</w:t>
      </w:r>
      <w:r>
        <w:rPr>
          <w:rFonts w:ascii="Times New Roman" w:hAnsi="Times New Roman" w:cs="Times New Roman"/>
          <w:color w:val="FF0000"/>
        </w:rPr>
        <w:t>0</w:t>
      </w:r>
      <w:r w:rsidRPr="00655BBD">
        <w:rPr>
          <w:rFonts w:ascii="Times New Roman" w:hAnsi="Times New Roman" w:cs="Times New Roman"/>
          <w:color w:val="FF0000"/>
        </w:rPr>
        <w:t>9%, which also shows that pure PVDF has no degradation ability for RhB under natural conditions.</w:t>
      </w:r>
      <w:r w:rsidR="0002657A">
        <w:rPr>
          <w:rFonts w:ascii="Times New Roman" w:hAnsi="Times New Roman" w:cs="Times New Roman"/>
          <w:color w:val="FF0000"/>
          <w:sz w:val="28"/>
          <w:szCs w:val="28"/>
        </w:rPr>
        <w:t xml:space="preserve"> </w:t>
      </w:r>
      <w:r w:rsidRPr="00B936E4">
        <w:rPr>
          <w:rFonts w:ascii="Times New Roman" w:hAnsi="Times New Roman" w:cs="Times New Roman"/>
          <w:color w:val="FF0000"/>
        </w:rPr>
        <w:t>After the PVDF membrane was laminated with g-C</w:t>
      </w:r>
      <w:r w:rsidRPr="00B936E4">
        <w:rPr>
          <w:rFonts w:ascii="Times New Roman" w:hAnsi="Times New Roman" w:cs="Times New Roman"/>
          <w:color w:val="FF0000"/>
          <w:vertAlign w:val="subscript"/>
        </w:rPr>
        <w:t>3</w:t>
      </w:r>
      <w:r w:rsidRPr="00B936E4">
        <w:rPr>
          <w:rFonts w:ascii="Times New Roman" w:hAnsi="Times New Roman" w:cs="Times New Roman"/>
          <w:color w:val="FF0000"/>
        </w:rPr>
        <w:t>N</w:t>
      </w:r>
      <w:r w:rsidRPr="00B936E4">
        <w:rPr>
          <w:rFonts w:ascii="Times New Roman" w:hAnsi="Times New Roman" w:cs="Times New Roman"/>
          <w:color w:val="FF0000"/>
          <w:vertAlign w:val="subscript"/>
        </w:rPr>
        <w:t>4</w:t>
      </w:r>
      <w:r w:rsidRPr="00B936E4">
        <w:rPr>
          <w:rFonts w:ascii="Times New Roman" w:hAnsi="Times New Roman" w:cs="Times New Roman"/>
          <w:color w:val="FF0000"/>
        </w:rPr>
        <w:t xml:space="preserve"> or C/g-C</w:t>
      </w:r>
      <w:r w:rsidRPr="00B936E4">
        <w:rPr>
          <w:rFonts w:ascii="Times New Roman" w:hAnsi="Times New Roman" w:cs="Times New Roman"/>
          <w:color w:val="FF0000"/>
          <w:vertAlign w:val="subscript"/>
        </w:rPr>
        <w:t>3</w:t>
      </w:r>
      <w:r w:rsidRPr="00B936E4">
        <w:rPr>
          <w:rFonts w:ascii="Times New Roman" w:hAnsi="Times New Roman" w:cs="Times New Roman"/>
          <w:color w:val="FF0000"/>
        </w:rPr>
        <w:t>N</w:t>
      </w:r>
      <w:r w:rsidRPr="00B936E4">
        <w:rPr>
          <w:rFonts w:ascii="Times New Roman" w:hAnsi="Times New Roman" w:cs="Times New Roman"/>
          <w:color w:val="FF0000"/>
          <w:vertAlign w:val="subscript"/>
        </w:rPr>
        <w:t>4</w:t>
      </w:r>
      <w:r w:rsidRPr="00B936E4">
        <w:rPr>
          <w:rFonts w:ascii="Times New Roman" w:hAnsi="Times New Roman" w:cs="Times New Roman"/>
          <w:color w:val="FF0000"/>
        </w:rPr>
        <w:t xml:space="preserve"> composite, the adsorption capacity of RhB in the dark was enhanced, which also shows that part of the g-C</w:t>
      </w:r>
      <w:r w:rsidRPr="00B936E4">
        <w:rPr>
          <w:rFonts w:ascii="Times New Roman" w:hAnsi="Times New Roman" w:cs="Times New Roman"/>
          <w:color w:val="FF0000"/>
          <w:vertAlign w:val="subscript"/>
        </w:rPr>
        <w:t>3</w:t>
      </w:r>
      <w:r w:rsidRPr="00B936E4">
        <w:rPr>
          <w:rFonts w:ascii="Times New Roman" w:hAnsi="Times New Roman" w:cs="Times New Roman"/>
          <w:color w:val="FF0000"/>
        </w:rPr>
        <w:t>N</w:t>
      </w:r>
      <w:r w:rsidRPr="00B936E4">
        <w:rPr>
          <w:rFonts w:ascii="Times New Roman" w:hAnsi="Times New Roman" w:cs="Times New Roman"/>
          <w:color w:val="FF0000"/>
          <w:vertAlign w:val="subscript"/>
        </w:rPr>
        <w:t>4</w:t>
      </w:r>
      <w:r w:rsidRPr="00B936E4">
        <w:rPr>
          <w:rFonts w:ascii="Times New Roman" w:hAnsi="Times New Roman" w:cs="Times New Roman"/>
          <w:color w:val="FF0000"/>
        </w:rPr>
        <w:t xml:space="preserve"> or C/g-C</w:t>
      </w:r>
      <w:r w:rsidRPr="00B936E4">
        <w:rPr>
          <w:rFonts w:ascii="Times New Roman" w:hAnsi="Times New Roman" w:cs="Times New Roman"/>
          <w:color w:val="FF0000"/>
          <w:vertAlign w:val="subscript"/>
        </w:rPr>
        <w:t>3</w:t>
      </w:r>
      <w:r w:rsidRPr="00B936E4">
        <w:rPr>
          <w:rFonts w:ascii="Times New Roman" w:hAnsi="Times New Roman" w:cs="Times New Roman"/>
          <w:color w:val="FF0000"/>
        </w:rPr>
        <w:t>N</w:t>
      </w:r>
      <w:r w:rsidRPr="00B936E4">
        <w:rPr>
          <w:rFonts w:ascii="Times New Roman" w:hAnsi="Times New Roman" w:cs="Times New Roman"/>
          <w:color w:val="FF0000"/>
          <w:vertAlign w:val="subscript"/>
        </w:rPr>
        <w:t>4</w:t>
      </w:r>
      <w:r w:rsidRPr="00B936E4">
        <w:rPr>
          <w:rFonts w:ascii="Times New Roman" w:hAnsi="Times New Roman" w:cs="Times New Roman"/>
          <w:color w:val="FF0000"/>
        </w:rPr>
        <w:t xml:space="preserve"> catalyst was exposed on the membrane, thereby increasing </w:t>
      </w:r>
      <w:r w:rsidRPr="00B936E4">
        <w:rPr>
          <w:rFonts w:ascii="Times New Roman" w:hAnsi="Times New Roman" w:cs="Times New Roman"/>
          <w:color w:val="FF0000"/>
        </w:rPr>
        <w:lastRenderedPageBreak/>
        <w:t>the dark adsorption of RhB by the composite membrane. Therefore, the ability to decompose RhB will increase when exposed to light.</w:t>
      </w:r>
      <w:r>
        <w:rPr>
          <w:rFonts w:ascii="Times New Roman" w:hAnsi="Times New Roman" w:cs="Times New Roman"/>
          <w:color w:val="FF0000"/>
        </w:rPr>
        <w:t xml:space="preserve"> </w:t>
      </w:r>
      <w:r w:rsidRPr="004F53D5">
        <w:rPr>
          <w:rFonts w:ascii="Times New Roman" w:hAnsi="Times New Roman" w:cs="Times New Roman"/>
          <w:color w:val="FF0000"/>
        </w:rPr>
        <w:t>This is consistent with the results discussed in PL and UV-Vis DRS spectra.</w:t>
      </w:r>
      <w:r>
        <w:rPr>
          <w:rFonts w:ascii="Times New Roman" w:hAnsi="Times New Roman" w:cs="Times New Roman"/>
          <w:color w:val="FF0000"/>
        </w:rPr>
        <w:t xml:space="preserve"> </w:t>
      </w:r>
    </w:p>
    <w:p w14:paraId="3B064CB5" w14:textId="106D05E3" w:rsidR="004F53D5" w:rsidRPr="00493B94" w:rsidRDefault="004F53D5" w:rsidP="004F53D5">
      <w:pPr>
        <w:spacing w:before="120" w:after="120" w:line="240" w:lineRule="auto"/>
        <w:jc w:val="both"/>
        <w:rPr>
          <w:rFonts w:ascii="Times New Roman" w:hAnsi="Times New Roman" w:cs="Times New Roman"/>
          <w:noProof/>
          <w:color w:val="FF0000"/>
        </w:rPr>
      </w:pPr>
      <w:r w:rsidRPr="00493B94">
        <w:rPr>
          <w:rStyle w:val="fontstyle01"/>
          <w:rFonts w:ascii="Times New Roman" w:hAnsi="Times New Roman" w:cs="Times New Roman"/>
          <w:color w:val="FF0000"/>
          <w:sz w:val="22"/>
          <w:szCs w:val="22"/>
        </w:rPr>
        <w:t>These result</w:t>
      </w:r>
      <w:r w:rsidRPr="00493B94">
        <w:rPr>
          <w:rStyle w:val="fontstyle01"/>
          <w:rFonts w:ascii="Times New Roman" w:hAnsi="Times New Roman" w:cs="Times New Roman"/>
          <w:color w:val="FF0000"/>
          <w:sz w:val="22"/>
          <w:szCs w:val="22"/>
          <w:lang w:val="vi-VN"/>
        </w:rPr>
        <w:t>s</w:t>
      </w:r>
      <w:r w:rsidRPr="00493B94">
        <w:rPr>
          <w:rStyle w:val="fontstyle01"/>
          <w:rFonts w:ascii="Times New Roman" w:hAnsi="Times New Roman" w:cs="Times New Roman"/>
          <w:color w:val="FF0000"/>
          <w:sz w:val="22"/>
          <w:szCs w:val="22"/>
        </w:rPr>
        <w:t xml:space="preserve"> highlight</w:t>
      </w:r>
      <w:r w:rsidRPr="00493B94">
        <w:rPr>
          <w:rStyle w:val="fontstyle01"/>
          <w:rFonts w:ascii="Times New Roman" w:hAnsi="Times New Roman" w:cs="Times New Roman"/>
          <w:color w:val="FF0000"/>
          <w:sz w:val="22"/>
          <w:szCs w:val="22"/>
          <w:lang w:val="vi-VN"/>
        </w:rPr>
        <w:t xml:space="preserve"> the po</w:t>
      </w:r>
      <w:r w:rsidR="00746BEC">
        <w:rPr>
          <w:rStyle w:val="fontstyle01"/>
          <w:rFonts w:ascii="Times New Roman" w:hAnsi="Times New Roman" w:cs="Times New Roman"/>
          <w:color w:val="FF0000"/>
          <w:sz w:val="22"/>
          <w:szCs w:val="22"/>
          <w:lang w:val="vi-VN"/>
        </w:rPr>
        <w:t>t</w:t>
      </w:r>
      <w:r w:rsidRPr="00493B94">
        <w:rPr>
          <w:rStyle w:val="fontstyle01"/>
          <w:rFonts w:ascii="Times New Roman" w:hAnsi="Times New Roman" w:cs="Times New Roman"/>
          <w:color w:val="FF0000"/>
          <w:sz w:val="22"/>
          <w:szCs w:val="22"/>
          <w:lang w:val="vi-VN"/>
        </w:rPr>
        <w:t xml:space="preserve">ential of </w:t>
      </w:r>
      <w:r w:rsidRPr="00493B94">
        <w:rPr>
          <w:rStyle w:val="fontstyle01"/>
          <w:rFonts w:ascii="Times New Roman" w:hAnsi="Times New Roman" w:cs="Times New Roman"/>
          <w:color w:val="FF0000"/>
          <w:sz w:val="22"/>
          <w:szCs w:val="22"/>
        </w:rPr>
        <w:t>g-C</w:t>
      </w:r>
      <w:r w:rsidRPr="00493B94">
        <w:rPr>
          <w:rStyle w:val="fontstyle01"/>
          <w:rFonts w:ascii="Times New Roman" w:hAnsi="Times New Roman" w:cs="Times New Roman"/>
          <w:color w:val="FF0000"/>
          <w:sz w:val="22"/>
          <w:szCs w:val="22"/>
          <w:vertAlign w:val="subscript"/>
        </w:rPr>
        <w:t>3</w:t>
      </w:r>
      <w:r w:rsidRPr="00493B94">
        <w:rPr>
          <w:rStyle w:val="fontstyle01"/>
          <w:rFonts w:ascii="Times New Roman" w:hAnsi="Times New Roman" w:cs="Times New Roman"/>
          <w:color w:val="FF0000"/>
          <w:sz w:val="22"/>
          <w:szCs w:val="22"/>
        </w:rPr>
        <w:t>N</w:t>
      </w:r>
      <w:r w:rsidRPr="00493B94">
        <w:rPr>
          <w:rStyle w:val="fontstyle01"/>
          <w:rFonts w:ascii="Times New Roman" w:hAnsi="Times New Roman" w:cs="Times New Roman"/>
          <w:color w:val="FF0000"/>
          <w:sz w:val="22"/>
          <w:szCs w:val="22"/>
          <w:vertAlign w:val="subscript"/>
        </w:rPr>
        <w:t>4</w:t>
      </w:r>
      <w:r w:rsidRPr="00493B94">
        <w:rPr>
          <w:rStyle w:val="fontstyle01"/>
          <w:rFonts w:ascii="Times New Roman" w:hAnsi="Times New Roman" w:cs="Times New Roman"/>
          <w:color w:val="FF0000"/>
          <w:sz w:val="22"/>
          <w:szCs w:val="22"/>
        </w:rPr>
        <w:t>/PVDF C/g-C</w:t>
      </w:r>
      <w:r w:rsidRPr="00493B94">
        <w:rPr>
          <w:rStyle w:val="fontstyle01"/>
          <w:rFonts w:ascii="Times New Roman" w:hAnsi="Times New Roman" w:cs="Times New Roman"/>
          <w:color w:val="FF0000"/>
          <w:sz w:val="22"/>
          <w:szCs w:val="22"/>
          <w:vertAlign w:val="subscript"/>
        </w:rPr>
        <w:t>3</w:t>
      </w:r>
      <w:r w:rsidRPr="00493B94">
        <w:rPr>
          <w:rStyle w:val="fontstyle01"/>
          <w:rFonts w:ascii="Times New Roman" w:hAnsi="Times New Roman" w:cs="Times New Roman"/>
          <w:color w:val="FF0000"/>
          <w:sz w:val="22"/>
          <w:szCs w:val="22"/>
        </w:rPr>
        <w:t>N</w:t>
      </w:r>
      <w:r w:rsidRPr="00493B94">
        <w:rPr>
          <w:rStyle w:val="fontstyle01"/>
          <w:rFonts w:ascii="Times New Roman" w:hAnsi="Times New Roman" w:cs="Times New Roman"/>
          <w:color w:val="FF0000"/>
          <w:sz w:val="22"/>
          <w:szCs w:val="22"/>
          <w:vertAlign w:val="subscript"/>
        </w:rPr>
        <w:t>4</w:t>
      </w:r>
      <w:r w:rsidRPr="00493B94">
        <w:rPr>
          <w:rStyle w:val="fontstyle01"/>
          <w:rFonts w:ascii="Times New Roman" w:hAnsi="Times New Roman" w:cs="Times New Roman"/>
          <w:color w:val="FF0000"/>
          <w:sz w:val="22"/>
          <w:szCs w:val="22"/>
        </w:rPr>
        <w:t>/PVDF composite</w:t>
      </w:r>
      <w:r w:rsidRPr="00493B94">
        <w:rPr>
          <w:rStyle w:val="fontstyle01"/>
          <w:rFonts w:ascii="Times New Roman" w:hAnsi="Times New Roman" w:cs="Times New Roman"/>
          <w:color w:val="FF0000"/>
          <w:sz w:val="22"/>
          <w:szCs w:val="22"/>
          <w:lang w:val="vi-VN"/>
        </w:rPr>
        <w:t xml:space="preserve"> </w:t>
      </w:r>
      <w:r w:rsidRPr="00493B94">
        <w:rPr>
          <w:rStyle w:val="fontstyle01"/>
          <w:rFonts w:ascii="Times New Roman" w:hAnsi="Times New Roman" w:cs="Times New Roman"/>
          <w:color w:val="FF0000"/>
          <w:sz w:val="22"/>
          <w:szCs w:val="22"/>
        </w:rPr>
        <w:t>for practical membrane-</w:t>
      </w:r>
      <w:r w:rsidRPr="00493B94">
        <w:rPr>
          <w:rStyle w:val="fontstyle01"/>
          <w:rFonts w:ascii="Times New Roman" w:hAnsi="Times New Roman" w:cs="Times New Roman"/>
          <w:color w:val="FF0000"/>
          <w:sz w:val="22"/>
          <w:szCs w:val="22"/>
          <w:lang w:val="vi-VN"/>
        </w:rPr>
        <w:t>based</w:t>
      </w:r>
      <w:r w:rsidRPr="00493B94">
        <w:rPr>
          <w:rStyle w:val="fontstyle01"/>
          <w:rFonts w:ascii="Times New Roman" w:hAnsi="Times New Roman" w:cs="Times New Roman"/>
          <w:color w:val="FF0000"/>
          <w:sz w:val="22"/>
          <w:szCs w:val="22"/>
        </w:rPr>
        <w:t xml:space="preserve"> environmental treatment applications.</w:t>
      </w:r>
    </w:p>
    <w:p w14:paraId="1F0426EC" w14:textId="71FCB49B" w:rsidR="006A002B" w:rsidRPr="005B4E33" w:rsidRDefault="00B07A42" w:rsidP="00B07A42">
      <w:pPr>
        <w:spacing w:before="120" w:after="120" w:line="240" w:lineRule="auto"/>
        <w:jc w:val="both"/>
        <w:rPr>
          <w:rStyle w:val="fontstyle01"/>
          <w:rFonts w:ascii="Times New Roman" w:hAnsi="Times New Roman" w:cs="Times New Roman"/>
          <w:color w:val="FF0000"/>
          <w:sz w:val="22"/>
          <w:szCs w:val="22"/>
        </w:rPr>
      </w:pPr>
      <w:r w:rsidRPr="004F53D5">
        <w:rPr>
          <w:rStyle w:val="fontstyle01"/>
          <w:rFonts w:ascii="Times New Roman" w:hAnsi="Times New Roman" w:cs="Times New Roman"/>
          <w:color w:val="FF0000"/>
          <w:sz w:val="22"/>
          <w:szCs w:val="22"/>
        </w:rPr>
        <w:t xml:space="preserve">Furthermore, </w:t>
      </w:r>
      <w:r w:rsidR="006A002B" w:rsidRPr="004F53D5">
        <w:rPr>
          <w:rStyle w:val="fontstyle01"/>
          <w:rFonts w:ascii="Times New Roman" w:hAnsi="Times New Roman" w:cs="Times New Roman"/>
          <w:color w:val="FF0000"/>
          <w:sz w:val="22"/>
          <w:szCs w:val="22"/>
        </w:rPr>
        <w:t xml:space="preserve">Figure </w:t>
      </w:r>
      <w:r w:rsidR="00912120">
        <w:rPr>
          <w:rStyle w:val="fontstyle01"/>
          <w:rFonts w:ascii="Times New Roman" w:hAnsi="Times New Roman" w:cs="Times New Roman"/>
          <w:color w:val="FF0000"/>
          <w:sz w:val="22"/>
          <w:szCs w:val="22"/>
        </w:rPr>
        <w:t>5b</w:t>
      </w:r>
      <w:r w:rsidR="006A002B" w:rsidRPr="004F53D5">
        <w:rPr>
          <w:rStyle w:val="fontstyle01"/>
          <w:rFonts w:ascii="Times New Roman" w:hAnsi="Times New Roman" w:cs="Times New Roman"/>
          <w:color w:val="FF0000"/>
          <w:sz w:val="22"/>
          <w:szCs w:val="22"/>
        </w:rPr>
        <w:t xml:space="preserve"> </w:t>
      </w:r>
      <w:r w:rsidRPr="004F53D5">
        <w:rPr>
          <w:rStyle w:val="fontstyle01"/>
          <w:rFonts w:ascii="Times New Roman" w:hAnsi="Times New Roman" w:cs="Times New Roman"/>
          <w:color w:val="FF0000"/>
          <w:sz w:val="22"/>
          <w:szCs w:val="22"/>
        </w:rPr>
        <w:t xml:space="preserve">presents the fitting results of the photoreduction kinetic curves of </w:t>
      </w:r>
      <w:r w:rsidR="006A002B" w:rsidRPr="004F53D5">
        <w:rPr>
          <w:rStyle w:val="fontstyle01"/>
          <w:rFonts w:ascii="Times New Roman" w:hAnsi="Times New Roman" w:cs="Times New Roman"/>
          <w:color w:val="FF0000"/>
          <w:sz w:val="22"/>
          <w:szCs w:val="22"/>
        </w:rPr>
        <w:t>RhB</w:t>
      </w:r>
      <w:r w:rsidRPr="004F53D5">
        <w:rPr>
          <w:rStyle w:val="fontstyle01"/>
          <w:rFonts w:ascii="Times New Roman" w:hAnsi="Times New Roman" w:cs="Times New Roman"/>
          <w:color w:val="FF0000"/>
          <w:sz w:val="22"/>
          <w:szCs w:val="22"/>
        </w:rPr>
        <w:t xml:space="preserve"> over different samples using the first-order reaction kinetics equation of -ln(C/C</w:t>
      </w:r>
      <w:r w:rsidR="004F53D5">
        <w:rPr>
          <w:rStyle w:val="fontstyle01"/>
          <w:rFonts w:ascii="Times New Roman" w:hAnsi="Times New Roman" w:cs="Times New Roman"/>
          <w:color w:val="FF0000"/>
          <w:sz w:val="22"/>
          <w:szCs w:val="22"/>
        </w:rPr>
        <w:t>o</w:t>
      </w:r>
      <w:r w:rsidRPr="004F53D5">
        <w:rPr>
          <w:rStyle w:val="fontstyle01"/>
          <w:rFonts w:ascii="Times New Roman" w:hAnsi="Times New Roman" w:cs="Times New Roman"/>
          <w:color w:val="FF0000"/>
          <w:sz w:val="22"/>
          <w:szCs w:val="22"/>
        </w:rPr>
        <w:t>)</w:t>
      </w:r>
      <w:r w:rsidRPr="004F53D5">
        <w:rPr>
          <w:rStyle w:val="fontstyle21"/>
          <w:rFonts w:ascii="Times New Roman" w:hAnsi="Times New Roman" w:cs="Times New Roman"/>
          <w:color w:val="FF0000"/>
          <w:sz w:val="22"/>
          <w:szCs w:val="22"/>
        </w:rPr>
        <w:t>=</w:t>
      </w:r>
      <w:r w:rsidRPr="004F53D5">
        <w:rPr>
          <w:rStyle w:val="fontstyle01"/>
          <w:rFonts w:ascii="Times New Roman" w:hAnsi="Times New Roman" w:cs="Times New Roman"/>
          <w:color w:val="FF0000"/>
          <w:sz w:val="22"/>
          <w:szCs w:val="22"/>
        </w:rPr>
        <w:t xml:space="preserve">kt. The maximum photoreduction rate constant of </w:t>
      </w:r>
      <w:r w:rsidR="004678EF" w:rsidRPr="004F53D5">
        <w:rPr>
          <w:rStyle w:val="fontstyle01"/>
          <w:rFonts w:ascii="Times New Roman" w:hAnsi="Times New Roman" w:cs="Times New Roman"/>
          <w:color w:val="FF0000"/>
          <w:sz w:val="22"/>
          <w:szCs w:val="22"/>
        </w:rPr>
        <w:t>RhB</w:t>
      </w:r>
      <w:r w:rsidRPr="004F53D5">
        <w:rPr>
          <w:rStyle w:val="fontstyle01"/>
          <w:rFonts w:ascii="Times New Roman" w:hAnsi="Times New Roman" w:cs="Times New Roman"/>
          <w:color w:val="FF0000"/>
          <w:sz w:val="22"/>
          <w:szCs w:val="22"/>
        </w:rPr>
        <w:t xml:space="preserve"> over the </w:t>
      </w:r>
      <w:r w:rsidR="004678EF" w:rsidRPr="004F53D5">
        <w:rPr>
          <w:rStyle w:val="fontstyle01"/>
          <w:rFonts w:ascii="Times New Roman" w:hAnsi="Times New Roman" w:cs="Times New Roman"/>
          <w:color w:val="FF0000"/>
          <w:sz w:val="22"/>
          <w:szCs w:val="22"/>
        </w:rPr>
        <w:t>C/</w:t>
      </w:r>
      <w:r w:rsidRPr="004F53D5">
        <w:rPr>
          <w:rStyle w:val="fontstyle01"/>
          <w:rFonts w:ascii="Times New Roman" w:hAnsi="Times New Roman" w:cs="Times New Roman"/>
          <w:color w:val="FF0000"/>
          <w:sz w:val="22"/>
          <w:szCs w:val="22"/>
        </w:rPr>
        <w:t>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/PVDF photocatalysis membrane is 0.</w:t>
      </w:r>
      <w:r w:rsidR="004678EF" w:rsidRPr="004F53D5">
        <w:rPr>
          <w:rStyle w:val="fontstyle01"/>
          <w:rFonts w:ascii="Times New Roman" w:hAnsi="Times New Roman" w:cs="Times New Roman"/>
          <w:color w:val="FF0000"/>
          <w:sz w:val="22"/>
          <w:szCs w:val="22"/>
        </w:rPr>
        <w:t>01</w:t>
      </w:r>
      <w:r w:rsidRPr="004F53D5">
        <w:rPr>
          <w:rStyle w:val="fontstyle01"/>
          <w:rFonts w:ascii="Times New Roman" w:hAnsi="Times New Roman" w:cs="Times New Roman"/>
          <w:color w:val="FF0000"/>
          <w:sz w:val="22"/>
          <w:szCs w:val="22"/>
        </w:rPr>
        <w:t>16 min</w:t>
      </w:r>
      <w:r w:rsidR="004678EF" w:rsidRPr="004F53D5">
        <w:rPr>
          <w:rStyle w:val="fontstyle01"/>
          <w:rFonts w:ascii="Times New Roman" w:hAnsi="Times New Roman" w:cs="Times New Roman"/>
          <w:color w:val="FF0000"/>
          <w:sz w:val="22"/>
          <w:szCs w:val="22"/>
          <w:vertAlign w:val="superscript"/>
        </w:rPr>
        <w:t>-1</w:t>
      </w:r>
      <w:r w:rsidR="004678EF" w:rsidRPr="004F53D5">
        <w:rPr>
          <w:rStyle w:val="fontstyle01"/>
          <w:rFonts w:ascii="Times New Roman" w:hAnsi="Times New Roman" w:cs="Times New Roman"/>
          <w:color w:val="FF0000"/>
          <w:sz w:val="22"/>
          <w:szCs w:val="22"/>
        </w:rPr>
        <w:t>, which is about 2.6</w:t>
      </w:r>
      <w:r w:rsidRPr="004F53D5">
        <w:rPr>
          <w:rStyle w:val="fontstyle01"/>
          <w:rFonts w:ascii="Times New Roman" w:hAnsi="Times New Roman" w:cs="Times New Roman"/>
          <w:color w:val="FF0000"/>
          <w:sz w:val="22"/>
          <w:szCs w:val="22"/>
        </w:rPr>
        <w:t xml:space="preserve"> times that of pure 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 xml:space="preserve"> (0.0</w:t>
      </w:r>
      <w:r w:rsidR="004678EF" w:rsidRPr="004F53D5">
        <w:rPr>
          <w:rStyle w:val="fontstyle01"/>
          <w:rFonts w:ascii="Times New Roman" w:hAnsi="Times New Roman" w:cs="Times New Roman"/>
          <w:color w:val="FF0000"/>
          <w:sz w:val="22"/>
          <w:szCs w:val="22"/>
        </w:rPr>
        <w:t>0</w:t>
      </w:r>
      <w:r w:rsidRPr="004F53D5">
        <w:rPr>
          <w:rStyle w:val="fontstyle01"/>
          <w:rFonts w:ascii="Times New Roman" w:hAnsi="Times New Roman" w:cs="Times New Roman"/>
          <w:color w:val="FF0000"/>
          <w:sz w:val="22"/>
          <w:szCs w:val="22"/>
        </w:rPr>
        <w:t>4</w:t>
      </w:r>
      <w:r w:rsidR="004678EF" w:rsidRPr="004F53D5">
        <w:rPr>
          <w:rStyle w:val="fontstyle01"/>
          <w:rFonts w:ascii="Times New Roman" w:hAnsi="Times New Roman" w:cs="Times New Roman"/>
          <w:color w:val="FF0000"/>
          <w:sz w:val="22"/>
          <w:szCs w:val="22"/>
        </w:rPr>
        <w:t>5</w:t>
      </w:r>
      <w:r w:rsidRPr="004F53D5">
        <w:rPr>
          <w:rStyle w:val="fontstyle01"/>
          <w:rFonts w:ascii="Times New Roman" w:hAnsi="Times New Roman" w:cs="Times New Roman"/>
          <w:color w:val="FF0000"/>
          <w:sz w:val="22"/>
          <w:szCs w:val="22"/>
        </w:rPr>
        <w:t xml:space="preserve"> min</w:t>
      </w:r>
      <w:r w:rsidR="004678EF" w:rsidRPr="004F53D5">
        <w:rPr>
          <w:rStyle w:val="fontstyle01"/>
          <w:rFonts w:ascii="Times New Roman" w:hAnsi="Times New Roman" w:cs="Times New Roman"/>
          <w:color w:val="FF0000"/>
          <w:sz w:val="22"/>
          <w:szCs w:val="22"/>
          <w:vertAlign w:val="superscript"/>
        </w:rPr>
        <w:t>-1</w:t>
      </w:r>
      <w:r w:rsidRPr="004F53D5">
        <w:rPr>
          <w:rStyle w:val="fontstyle01"/>
          <w:rFonts w:ascii="Times New Roman" w:hAnsi="Times New Roman" w:cs="Times New Roman"/>
          <w:color w:val="FF0000"/>
          <w:sz w:val="22"/>
          <w:szCs w:val="22"/>
        </w:rPr>
        <w:t xml:space="preserve">). These results demonstrate that the synergistic effect of </w:t>
      </w:r>
      <w:r w:rsidR="004678EF" w:rsidRPr="004F53D5">
        <w:rPr>
          <w:rStyle w:val="fontstyle01"/>
          <w:rFonts w:ascii="Times New Roman" w:hAnsi="Times New Roman" w:cs="Times New Roman"/>
          <w:color w:val="FF0000"/>
          <w:sz w:val="22"/>
          <w:szCs w:val="22"/>
        </w:rPr>
        <w:t>C/</w:t>
      </w:r>
      <w:r w:rsidRPr="004F53D5">
        <w:rPr>
          <w:rStyle w:val="fontstyle01"/>
          <w:rFonts w:ascii="Times New Roman" w:hAnsi="Times New Roman" w:cs="Times New Roman"/>
          <w:color w:val="FF0000"/>
          <w:sz w:val="22"/>
          <w:szCs w:val="22"/>
        </w:rPr>
        <w:t>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 xml:space="preserve"> and PVDF membrane improves the photoreduction performance of 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004678EF"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w:t>
      </w:r>
      <w:r w:rsidR="00F144E3" w:rsidRPr="004F53D5">
        <w:rPr>
          <w:rStyle w:val="fontstyle01"/>
          <w:rFonts w:ascii="Times New Roman" w:hAnsi="Times New Roman" w:cs="Times New Roman"/>
          <w:color w:val="FF0000"/>
          <w:sz w:val="22"/>
          <w:szCs w:val="22"/>
        </w:rPr>
        <w:fldChar w:fldCharType="begin"/>
      </w:r>
      <w:r w:rsidR="00E25507">
        <w:rPr>
          <w:rStyle w:val="fontstyle01"/>
          <w:rFonts w:ascii="Times New Roman" w:hAnsi="Times New Roman" w:cs="Times New Roman"/>
          <w:color w:val="FF0000"/>
          <w:sz w:val="22"/>
          <w:szCs w:val="22"/>
        </w:rPr>
        <w:instrText xml:space="preserve"> ADDIN EN.CITE &lt;EndNote&gt;&lt;Cite&gt;&lt;Author&gt;Wang&lt;/Author&gt;&lt;Year&gt;2018&lt;/Year&gt;&lt;RecNum&gt;1995&lt;/RecNum&gt;&lt;DisplayText&gt;&lt;style face="superscript"&gt;27&lt;/style&gt;&lt;/DisplayText&gt;&lt;record&gt;&lt;rec-number&gt;1995&lt;/rec-number&gt;&lt;foreign-keys&gt;&lt;key app="EN" db-id="s50x2t2tgd5fwvexvtfvx5sp5sr2sdrxvzt9" timestamp="1744271842"&gt;1995&lt;/key&gt;&lt;/foreign-keys&gt;&lt;ref-type name="Journal Article"&gt;17&lt;/ref-type&gt;&lt;contributors&gt;&lt;authors&gt;&lt;author&gt;Wang, Huiya&lt;/author&gt;&lt;author&gt;Gong, Ran&lt;/author&gt;&lt;author&gt;Qian, Xinliang&lt;/author&gt;&lt;/authors&gt;&lt;/contributors&gt;&lt;titles&gt;&lt;title&gt;Preparation and characterization of TiO2/g-C3N4/PVDF composite membrane with enhanced physical properties&lt;/title&gt;&lt;secondary-title&gt;Membranes&lt;/secondary-title&gt;&lt;/titles&gt;&lt;periodical&gt;&lt;full-title&gt;Membranes&lt;/full-title&gt;&lt;/periodical&gt;&lt;pages&gt;14&lt;/pages&gt;&lt;volume&gt;8&lt;/volume&gt;&lt;number&gt;1&lt;/number&gt;&lt;dates&gt;&lt;year&gt;2018&lt;/year&gt;&lt;/dates&gt;&lt;isbn&gt;2077-0375&lt;/isbn&gt;&lt;urls&gt;&lt;/urls&gt;&lt;/record&gt;&lt;/Cite&gt;&lt;/EndNote&gt;</w:instrText>
      </w:r>
      <w:r w:rsidR="00F144E3" w:rsidRPr="004F53D5">
        <w:rPr>
          <w:rStyle w:val="fontstyle01"/>
          <w:rFonts w:ascii="Times New Roman" w:hAnsi="Times New Roman" w:cs="Times New Roman"/>
          <w:color w:val="FF0000"/>
          <w:sz w:val="22"/>
          <w:szCs w:val="22"/>
        </w:rPr>
        <w:fldChar w:fldCharType="separate"/>
      </w:r>
      <w:r w:rsidR="00E25507" w:rsidRPr="00E25507">
        <w:rPr>
          <w:rStyle w:val="fontstyle01"/>
          <w:rFonts w:ascii="Times New Roman" w:hAnsi="Times New Roman" w:cs="Times New Roman"/>
          <w:noProof/>
          <w:color w:val="FF0000"/>
          <w:sz w:val="22"/>
          <w:szCs w:val="22"/>
          <w:vertAlign w:val="superscript"/>
        </w:rPr>
        <w:t>27</w:t>
      </w:r>
      <w:r w:rsidR="00F144E3" w:rsidRPr="004F53D5">
        <w:rPr>
          <w:rStyle w:val="fontstyle01"/>
          <w:rFonts w:ascii="Times New Roman" w:hAnsi="Times New Roman" w:cs="Times New Roman"/>
          <w:color w:val="FF0000"/>
          <w:sz w:val="22"/>
          <w:szCs w:val="22"/>
        </w:rPr>
        <w:fldChar w:fldCharType="end"/>
      </w:r>
    </w:p>
    <w:p w14:paraId="3E43F60F" w14:textId="4483D517" w:rsidR="006A002B" w:rsidRPr="00470D5A" w:rsidRDefault="004678EF" w:rsidP="004678EF">
      <w:pPr>
        <w:spacing w:before="120" w:after="120" w:line="240" w:lineRule="auto"/>
        <w:jc w:val="both"/>
        <w:rPr>
          <w:rFonts w:ascii="Times New Roman" w:hAnsi="Times New Roman" w:cs="Times New Roman"/>
          <w:color w:val="FF0000"/>
        </w:rPr>
      </w:pPr>
      <w:r w:rsidRPr="00470D5A">
        <w:rPr>
          <w:rStyle w:val="fontstyle01"/>
          <w:rFonts w:ascii="Times New Roman" w:hAnsi="Times New Roman" w:cs="Times New Roman"/>
          <w:b/>
          <w:color w:val="FF0000"/>
          <w:sz w:val="22"/>
          <w:szCs w:val="22"/>
        </w:rPr>
        <w:t xml:space="preserve">3.3. </w:t>
      </w:r>
      <w:r w:rsidRPr="00470D5A">
        <w:rPr>
          <w:rFonts w:ascii="Times New Roman" w:hAnsi="Times New Roman" w:cs="Times New Roman"/>
          <w:color w:val="FF0000"/>
        </w:rPr>
        <w:t>Photocatalytic cycle experiment</w:t>
      </w:r>
    </w:p>
    <w:p w14:paraId="632E3CDA" w14:textId="1655AFEA" w:rsidR="00833CE4" w:rsidRPr="00470D5A" w:rsidRDefault="00833CE4" w:rsidP="00833CE4">
      <w:pPr>
        <w:jc w:val="both"/>
        <w:rPr>
          <w:rFonts w:ascii="Times New Roman" w:hAnsi="Times New Roman" w:cs="Times New Roman"/>
          <w:color w:val="FF0000"/>
        </w:rPr>
      </w:pPr>
      <w:r w:rsidRPr="00470D5A">
        <w:rPr>
          <w:rFonts w:ascii="Times New Roman" w:hAnsi="Times New Roman" w:cs="Times New Roman"/>
          <w:color w:val="FF0000"/>
        </w:rPr>
        <w:t xml:space="preserve">The photocatalytic stability of the </w:t>
      </w:r>
      <w:r w:rsidRPr="004F53D5">
        <w:rPr>
          <w:rStyle w:val="fontstyle01"/>
          <w:rFonts w:ascii="Times New Roman" w:hAnsi="Times New Roman" w:cs="Times New Roman"/>
          <w:color w:val="FF0000"/>
          <w:sz w:val="22"/>
          <w:szCs w:val="22"/>
        </w:rPr>
        <w:t>C/g-C</w:t>
      </w:r>
      <w:r w:rsidRPr="004F53D5">
        <w:rPr>
          <w:rStyle w:val="fontstyle01"/>
          <w:rFonts w:ascii="Times New Roman" w:hAnsi="Times New Roman" w:cs="Times New Roman"/>
          <w:color w:val="FF0000"/>
          <w:sz w:val="22"/>
          <w:szCs w:val="22"/>
          <w:vertAlign w:val="subscript"/>
        </w:rPr>
        <w:t>3</w:t>
      </w:r>
      <w:r w:rsidRPr="004F53D5">
        <w:rPr>
          <w:rStyle w:val="fontstyle01"/>
          <w:rFonts w:ascii="Times New Roman" w:hAnsi="Times New Roman" w:cs="Times New Roman"/>
          <w:color w:val="FF0000"/>
          <w:sz w:val="22"/>
          <w:szCs w:val="22"/>
        </w:rPr>
        <w:t>N</w:t>
      </w:r>
      <w:r w:rsidRPr="004F53D5">
        <w:rPr>
          <w:rStyle w:val="fontstyle01"/>
          <w:rFonts w:ascii="Times New Roman" w:hAnsi="Times New Roman" w:cs="Times New Roman"/>
          <w:color w:val="FF0000"/>
          <w:sz w:val="22"/>
          <w:szCs w:val="22"/>
          <w:vertAlign w:val="subscript"/>
        </w:rPr>
        <w:t>4</w:t>
      </w:r>
      <w:r w:rsidRPr="004F53D5">
        <w:rPr>
          <w:rStyle w:val="fontstyle01"/>
          <w:rFonts w:ascii="Times New Roman" w:hAnsi="Times New Roman" w:cs="Times New Roman"/>
          <w:color w:val="FF0000"/>
          <w:sz w:val="22"/>
          <w:szCs w:val="22"/>
        </w:rPr>
        <w:t>/PVDF</w:t>
      </w:r>
      <w:r w:rsidRPr="004F53D5">
        <w:rPr>
          <w:rFonts w:ascii="Times New Roman" w:hAnsi="Times New Roman" w:cs="Times New Roman"/>
          <w:color w:val="FF0000"/>
        </w:rPr>
        <w:t xml:space="preserve"> composite membrane was analyzed</w:t>
      </w:r>
      <w:r w:rsidRPr="00470D5A">
        <w:rPr>
          <w:rFonts w:ascii="Times New Roman" w:hAnsi="Times New Roman" w:cs="Times New Roman"/>
          <w:color w:val="FF0000"/>
        </w:rPr>
        <w:t xml:space="preserve"> by conducting a cycle stability experiment</w:t>
      </w:r>
      <w:r w:rsidR="00912120">
        <w:rPr>
          <w:rFonts w:ascii="Times New Roman" w:hAnsi="Times New Roman" w:cs="Times New Roman"/>
          <w:color w:val="FF0000"/>
        </w:rPr>
        <w:t xml:space="preserve"> (Figure 6</w:t>
      </w:r>
      <w:r w:rsidR="00470D5A">
        <w:rPr>
          <w:rFonts w:ascii="Times New Roman" w:hAnsi="Times New Roman" w:cs="Times New Roman"/>
          <w:color w:val="FF0000"/>
        </w:rPr>
        <w:t>)</w:t>
      </w:r>
      <w:r w:rsidRPr="00470D5A">
        <w:rPr>
          <w:rFonts w:ascii="Times New Roman" w:hAnsi="Times New Roman" w:cs="Times New Roman"/>
          <w:color w:val="FF0000"/>
        </w:rPr>
        <w:t xml:space="preserve">. </w:t>
      </w:r>
    </w:p>
    <w:p w14:paraId="5C602846" w14:textId="2F06B8BB" w:rsidR="00470D5A" w:rsidRDefault="00470D5A" w:rsidP="00833CE4">
      <w:pPr>
        <w:jc w:val="both"/>
        <w:rPr>
          <w:rFonts w:ascii="Times New Roman" w:hAnsi="Times New Roman" w:cs="Times New Roman"/>
        </w:rPr>
      </w:pPr>
      <w:r>
        <w:rPr>
          <w:noProof/>
        </w:rPr>
        <w:drawing>
          <wp:inline distT="0" distB="0" distL="0" distR="0" wp14:anchorId="2BF01A26" wp14:editId="2E9F442A">
            <wp:extent cx="2801620" cy="21560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34" t="18167" r="45619" b="17745"/>
                    <a:stretch/>
                  </pic:blipFill>
                  <pic:spPr bwMode="auto">
                    <a:xfrm>
                      <a:off x="0" y="0"/>
                      <a:ext cx="2831251" cy="2178810"/>
                    </a:xfrm>
                    <a:prstGeom prst="rect">
                      <a:avLst/>
                    </a:prstGeom>
                    <a:ln>
                      <a:noFill/>
                    </a:ln>
                    <a:extLst>
                      <a:ext uri="{53640926-AAD7-44D8-BBD7-CCE9431645EC}">
                        <a14:shadowObscured xmlns:a14="http://schemas.microsoft.com/office/drawing/2010/main"/>
                      </a:ext>
                    </a:extLst>
                  </pic:spPr>
                </pic:pic>
              </a:graphicData>
            </a:graphic>
          </wp:inline>
        </w:drawing>
      </w:r>
    </w:p>
    <w:p w14:paraId="2933252C" w14:textId="1BE30AD3" w:rsidR="00470D5A" w:rsidRDefault="00470D5A" w:rsidP="00470D5A">
      <w:pPr>
        <w:spacing w:before="120" w:after="120" w:line="240" w:lineRule="auto"/>
        <w:jc w:val="both"/>
        <w:rPr>
          <w:rStyle w:val="fontstyle01"/>
          <w:rFonts w:ascii="Times New Roman" w:hAnsi="Times New Roman" w:cs="Times New Roman"/>
        </w:rPr>
      </w:pPr>
      <w:proofErr w:type="gramStart"/>
      <w:r w:rsidRPr="00537E1E">
        <w:rPr>
          <w:rStyle w:val="fontstyle01"/>
          <w:rFonts w:ascii="Times New Roman" w:hAnsi="Times New Roman" w:cs="Times New Roman"/>
          <w:b/>
        </w:rPr>
        <w:t xml:space="preserve">Figure </w:t>
      </w:r>
      <w:r w:rsidR="00912120">
        <w:rPr>
          <w:rStyle w:val="fontstyle01"/>
          <w:rFonts w:ascii="Times New Roman" w:hAnsi="Times New Roman" w:cs="Times New Roman"/>
          <w:b/>
        </w:rPr>
        <w:t>6</w:t>
      </w:r>
      <w:r w:rsidRPr="00537E1E">
        <w:rPr>
          <w:rStyle w:val="fontstyle01"/>
          <w:rFonts w:ascii="Times New Roman" w:hAnsi="Times New Roman" w:cs="Times New Roman"/>
          <w:b/>
        </w:rPr>
        <w:t>.</w:t>
      </w:r>
      <w:proofErr w:type="gramEnd"/>
      <w:r w:rsidRPr="00537E1E">
        <w:rPr>
          <w:rStyle w:val="fontstyle01"/>
          <w:rFonts w:ascii="Times New Roman" w:hAnsi="Times New Roman" w:cs="Times New Roman"/>
        </w:rPr>
        <w:t xml:space="preserve"> </w:t>
      </w:r>
      <w:proofErr w:type="gramStart"/>
      <w:r w:rsidRPr="00470D5A">
        <w:rPr>
          <w:rStyle w:val="fontstyle01"/>
          <w:rFonts w:ascii="Times New Roman" w:hAnsi="Times New Roman" w:cs="Times New Roman"/>
        </w:rPr>
        <w:t xml:space="preserve">Reusability of </w:t>
      </w:r>
      <w:r w:rsidRPr="00537E1E">
        <w:rPr>
          <w:rStyle w:val="fontstyle01"/>
          <w:rFonts w:ascii="Times New Roman" w:hAnsi="Times New Roman" w:cs="Times New Roman"/>
        </w:rPr>
        <w:t>C/g-C</w:t>
      </w:r>
      <w:r w:rsidRPr="00537E1E">
        <w:rPr>
          <w:rStyle w:val="fontstyle01"/>
          <w:rFonts w:ascii="Times New Roman" w:hAnsi="Times New Roman" w:cs="Times New Roman"/>
          <w:vertAlign w:val="subscript"/>
        </w:rPr>
        <w:t>3</w:t>
      </w:r>
      <w:r w:rsidRPr="00537E1E">
        <w:rPr>
          <w:rStyle w:val="fontstyle01"/>
          <w:rFonts w:ascii="Times New Roman" w:hAnsi="Times New Roman" w:cs="Times New Roman"/>
        </w:rPr>
        <w:t>N</w:t>
      </w:r>
      <w:r w:rsidRPr="00537E1E">
        <w:rPr>
          <w:rStyle w:val="fontstyle01"/>
          <w:rFonts w:ascii="Times New Roman" w:hAnsi="Times New Roman" w:cs="Times New Roman"/>
          <w:vertAlign w:val="subscript"/>
        </w:rPr>
        <w:t>4</w:t>
      </w:r>
      <w:r w:rsidRPr="00537E1E">
        <w:rPr>
          <w:rStyle w:val="fontstyle01"/>
          <w:rFonts w:ascii="Times New Roman" w:hAnsi="Times New Roman" w:cs="Times New Roman"/>
        </w:rPr>
        <w:t xml:space="preserve">/PVDF </w:t>
      </w:r>
      <w:r>
        <w:rPr>
          <w:rStyle w:val="fontstyle01"/>
          <w:rFonts w:ascii="Times New Roman" w:hAnsi="Times New Roman" w:cs="Times New Roman"/>
        </w:rPr>
        <w:t xml:space="preserve">membrane </w:t>
      </w:r>
      <w:r w:rsidRPr="00537E1E">
        <w:rPr>
          <w:rStyle w:val="fontstyle01"/>
          <w:rFonts w:ascii="Times New Roman" w:hAnsi="Times New Roman" w:cs="Times New Roman"/>
        </w:rPr>
        <w:t>materials.</w:t>
      </w:r>
      <w:proofErr w:type="gramEnd"/>
    </w:p>
    <w:p w14:paraId="704A6472" w14:textId="19E35865" w:rsidR="005C5A4C" w:rsidRPr="005C5A4C" w:rsidRDefault="005C5A4C" w:rsidP="005C5A4C">
      <w:pPr>
        <w:jc w:val="both"/>
        <w:rPr>
          <w:rStyle w:val="fontstyle01"/>
          <w:rFonts w:ascii="Times New Roman" w:hAnsi="Times New Roman" w:cs="Times New Roman"/>
          <w:color w:val="FF0000"/>
          <w:sz w:val="22"/>
          <w:szCs w:val="22"/>
        </w:rPr>
      </w:pPr>
      <w:r w:rsidRPr="00470D5A">
        <w:rPr>
          <w:rFonts w:ascii="Times New Roman" w:hAnsi="Times New Roman" w:cs="Times New Roman"/>
          <w:color w:val="FF0000"/>
        </w:rPr>
        <w:t xml:space="preserve">The results showed that the removal rate of RhB was 89% when the </w:t>
      </w:r>
      <w:r w:rsidRPr="00470D5A">
        <w:rPr>
          <w:rStyle w:val="fontstyle01"/>
          <w:rFonts w:ascii="Times New Roman" w:hAnsi="Times New Roman" w:cs="Times New Roman"/>
          <w:color w:val="FF0000"/>
        </w:rPr>
        <w:t>C/g-C</w:t>
      </w:r>
      <w:r w:rsidRPr="00470D5A">
        <w:rPr>
          <w:rStyle w:val="fontstyle01"/>
          <w:rFonts w:ascii="Times New Roman" w:hAnsi="Times New Roman" w:cs="Times New Roman"/>
          <w:color w:val="FF0000"/>
          <w:vertAlign w:val="subscript"/>
        </w:rPr>
        <w:t>3</w:t>
      </w:r>
      <w:r w:rsidRPr="00470D5A">
        <w:rPr>
          <w:rStyle w:val="fontstyle01"/>
          <w:rFonts w:ascii="Times New Roman" w:hAnsi="Times New Roman" w:cs="Times New Roman"/>
          <w:color w:val="FF0000"/>
        </w:rPr>
        <w:t>N</w:t>
      </w:r>
      <w:r w:rsidRPr="00470D5A">
        <w:rPr>
          <w:rStyle w:val="fontstyle01"/>
          <w:rFonts w:ascii="Times New Roman" w:hAnsi="Times New Roman" w:cs="Times New Roman"/>
          <w:color w:val="FF0000"/>
          <w:vertAlign w:val="subscript"/>
        </w:rPr>
        <w:t>4</w:t>
      </w:r>
      <w:r w:rsidRPr="00470D5A">
        <w:rPr>
          <w:rStyle w:val="fontstyle01"/>
          <w:rFonts w:ascii="Times New Roman" w:hAnsi="Times New Roman" w:cs="Times New Roman"/>
          <w:color w:val="FF0000"/>
        </w:rPr>
        <w:t>/PVDF</w:t>
      </w:r>
      <w:r w:rsidRPr="00470D5A">
        <w:rPr>
          <w:rFonts w:ascii="Times New Roman" w:hAnsi="Times New Roman" w:cs="Times New Roman"/>
          <w:color w:val="FF0000"/>
        </w:rPr>
        <w:t xml:space="preserve"> composite membrane was used for catalytic degradation once. After ultrasonic cleaning of the recovered composite membrane, the degradation efficiency of RhB was 84.2% (second time) after 160 min of illumination. After repeating twice, the removal rates of RhB were 82.5% (third time) and 80.6% (fourth time), respectively. This shows that the membrane can effectively photocatalytically degrade RhB and can be reused through water</w:t>
      </w:r>
      <w:r>
        <w:rPr>
          <w:rFonts w:ascii="Times New Roman" w:hAnsi="Times New Roman" w:cs="Times New Roman"/>
          <w:color w:val="FF0000"/>
        </w:rPr>
        <w:t>-</w:t>
      </w:r>
      <w:r w:rsidRPr="00470D5A">
        <w:rPr>
          <w:rFonts w:ascii="Times New Roman" w:hAnsi="Times New Roman" w:cs="Times New Roman"/>
          <w:color w:val="FF0000"/>
        </w:rPr>
        <w:t xml:space="preserve">washing regeneration. </w:t>
      </w:r>
      <w:r w:rsidRPr="00470D5A">
        <w:rPr>
          <w:rFonts w:ascii="Times New Roman" w:hAnsi="Times New Roman" w:cs="Times New Roman"/>
          <w:color w:val="FF0000"/>
        </w:rPr>
        <w:lastRenderedPageBreak/>
        <w:t xml:space="preserve">After regeneration three times, </w:t>
      </w:r>
      <w:r>
        <w:rPr>
          <w:rFonts w:ascii="Times New Roman" w:hAnsi="Times New Roman" w:cs="Times New Roman"/>
          <w:color w:val="FF0000"/>
        </w:rPr>
        <w:t xml:space="preserve">the membrane maintained a high </w:t>
      </w:r>
      <w:r w:rsidRPr="00470D5A">
        <w:rPr>
          <w:rFonts w:ascii="Times New Roman" w:hAnsi="Times New Roman" w:cs="Times New Roman"/>
          <w:color w:val="FF0000"/>
        </w:rPr>
        <w:t xml:space="preserve">efficiency, indicating that the prepared </w:t>
      </w:r>
      <w:r w:rsidRPr="00470D5A">
        <w:rPr>
          <w:rStyle w:val="fontstyle01"/>
          <w:rFonts w:ascii="Times New Roman" w:hAnsi="Times New Roman" w:cs="Times New Roman"/>
          <w:color w:val="FF0000"/>
        </w:rPr>
        <w:t>C/g-C</w:t>
      </w:r>
      <w:r w:rsidRPr="00470D5A">
        <w:rPr>
          <w:rStyle w:val="fontstyle01"/>
          <w:rFonts w:ascii="Times New Roman" w:hAnsi="Times New Roman" w:cs="Times New Roman"/>
          <w:color w:val="FF0000"/>
          <w:vertAlign w:val="subscript"/>
        </w:rPr>
        <w:t>3</w:t>
      </w:r>
      <w:r w:rsidRPr="00470D5A">
        <w:rPr>
          <w:rStyle w:val="fontstyle01"/>
          <w:rFonts w:ascii="Times New Roman" w:hAnsi="Times New Roman" w:cs="Times New Roman"/>
          <w:color w:val="FF0000"/>
        </w:rPr>
        <w:t>N</w:t>
      </w:r>
      <w:r w:rsidRPr="00470D5A">
        <w:rPr>
          <w:rStyle w:val="fontstyle01"/>
          <w:rFonts w:ascii="Times New Roman" w:hAnsi="Times New Roman" w:cs="Times New Roman"/>
          <w:color w:val="FF0000"/>
          <w:vertAlign w:val="subscript"/>
        </w:rPr>
        <w:t>4</w:t>
      </w:r>
      <w:r w:rsidRPr="00470D5A">
        <w:rPr>
          <w:rStyle w:val="fontstyle01"/>
          <w:rFonts w:ascii="Times New Roman" w:hAnsi="Times New Roman" w:cs="Times New Roman"/>
          <w:color w:val="FF0000"/>
        </w:rPr>
        <w:t xml:space="preserve">/PVDF </w:t>
      </w:r>
      <w:r w:rsidRPr="00470D5A">
        <w:rPr>
          <w:rFonts w:ascii="Times New Roman" w:hAnsi="Times New Roman" w:cs="Times New Roman"/>
          <w:color w:val="FF0000"/>
        </w:rPr>
        <w:t>membrane has efficient photocatalytic and excellent regeneration performance for RhB.</w:t>
      </w:r>
    </w:p>
    <w:p w14:paraId="416AEA57" w14:textId="504377D0" w:rsidR="00AD6766" w:rsidRPr="005F60D4" w:rsidRDefault="00AD6766" w:rsidP="00AD6766">
      <w:pPr>
        <w:spacing w:before="120" w:after="120" w:line="240" w:lineRule="auto"/>
        <w:jc w:val="both"/>
        <w:rPr>
          <w:rStyle w:val="fontstyle01"/>
          <w:rFonts w:ascii="Times New Roman" w:hAnsi="Times New Roman" w:cs="Times New Roman"/>
          <w:b/>
          <w:sz w:val="22"/>
          <w:szCs w:val="22"/>
        </w:rPr>
      </w:pPr>
      <w:r w:rsidRPr="005F60D4">
        <w:rPr>
          <w:rStyle w:val="fontstyle01"/>
          <w:rFonts w:ascii="Times New Roman" w:hAnsi="Times New Roman" w:cs="Times New Roman"/>
          <w:b/>
          <w:sz w:val="22"/>
          <w:szCs w:val="22"/>
        </w:rPr>
        <w:t>4. Conclusion</w:t>
      </w:r>
    </w:p>
    <w:p w14:paraId="3DACE06D" w14:textId="3FC9B602" w:rsidR="00AD6766" w:rsidRPr="00122288" w:rsidRDefault="00AD6766" w:rsidP="00AD6766">
      <w:pPr>
        <w:spacing w:before="120" w:after="120" w:line="240" w:lineRule="auto"/>
        <w:jc w:val="both"/>
        <w:rPr>
          <w:rStyle w:val="fontstyle01"/>
          <w:rFonts w:ascii="Times New Roman" w:hAnsi="Times New Roman" w:cs="Times New Roman"/>
          <w:color w:val="FF0000"/>
          <w:sz w:val="22"/>
          <w:szCs w:val="22"/>
        </w:rPr>
      </w:pPr>
      <w:r w:rsidRPr="00122288">
        <w:rPr>
          <w:rStyle w:val="fontstyle01"/>
          <w:rFonts w:ascii="Times New Roman" w:hAnsi="Times New Roman" w:cs="Times New Roman"/>
          <w:color w:val="FF0000"/>
          <w:sz w:val="22"/>
          <w:szCs w:val="22"/>
        </w:rPr>
        <w:t>The phase inversion method</w:t>
      </w:r>
      <w:r w:rsidR="006851FB" w:rsidRPr="00122288">
        <w:rPr>
          <w:rStyle w:val="fontstyle01"/>
          <w:rFonts w:ascii="Times New Roman" w:hAnsi="Times New Roman" w:cs="Times New Roman"/>
          <w:color w:val="FF0000"/>
          <w:sz w:val="22"/>
          <w:szCs w:val="22"/>
          <w:lang w:val="vi-VN"/>
        </w:rPr>
        <w:t xml:space="preserve"> </w:t>
      </w:r>
      <w:r w:rsidR="00746BEC">
        <w:rPr>
          <w:rStyle w:val="fontstyle01"/>
          <w:rFonts w:ascii="Times New Roman" w:hAnsi="Times New Roman" w:cs="Times New Roman"/>
          <w:color w:val="FF0000"/>
          <w:sz w:val="22"/>
          <w:szCs w:val="22"/>
          <w:lang w:val="vi-VN"/>
        </w:rPr>
        <w:t>successfully synthesized</w:t>
      </w:r>
      <w:r w:rsidR="00A07ECD" w:rsidRPr="00122288">
        <w:rPr>
          <w:rStyle w:val="fontstyle01"/>
          <w:rFonts w:ascii="Times New Roman" w:hAnsi="Times New Roman" w:cs="Times New Roman"/>
          <w:color w:val="FF0000"/>
          <w:sz w:val="22"/>
          <w:szCs w:val="22"/>
        </w:rPr>
        <w:t xml:space="preserve"> </w:t>
      </w:r>
      <w:r w:rsidRPr="00122288">
        <w:rPr>
          <w:rStyle w:val="fontstyle01"/>
          <w:rFonts w:ascii="Times New Roman" w:hAnsi="Times New Roman" w:cs="Times New Roman"/>
          <w:color w:val="FF0000"/>
          <w:sz w:val="22"/>
          <w:szCs w:val="22"/>
        </w:rPr>
        <w:t>g-C</w:t>
      </w:r>
      <w:r w:rsidRPr="00122288">
        <w:rPr>
          <w:rStyle w:val="fontstyle01"/>
          <w:rFonts w:ascii="Times New Roman" w:hAnsi="Times New Roman" w:cs="Times New Roman"/>
          <w:color w:val="FF0000"/>
          <w:sz w:val="22"/>
          <w:szCs w:val="22"/>
          <w:vertAlign w:val="subscript"/>
        </w:rPr>
        <w:t>3</w:t>
      </w:r>
      <w:r w:rsidRPr="00122288">
        <w:rPr>
          <w:rStyle w:val="fontstyle01"/>
          <w:rFonts w:ascii="Times New Roman" w:hAnsi="Times New Roman" w:cs="Times New Roman"/>
          <w:color w:val="FF0000"/>
          <w:sz w:val="22"/>
          <w:szCs w:val="22"/>
        </w:rPr>
        <w:t>N</w:t>
      </w:r>
      <w:r w:rsidRPr="00122288">
        <w:rPr>
          <w:rStyle w:val="fontstyle01"/>
          <w:rFonts w:ascii="Times New Roman" w:hAnsi="Times New Roman" w:cs="Times New Roman"/>
          <w:color w:val="FF0000"/>
          <w:sz w:val="22"/>
          <w:szCs w:val="22"/>
          <w:vertAlign w:val="subscript"/>
        </w:rPr>
        <w:t>4</w:t>
      </w:r>
      <w:r w:rsidRPr="00122288">
        <w:rPr>
          <w:rStyle w:val="fontstyle01"/>
          <w:rFonts w:ascii="Times New Roman" w:hAnsi="Times New Roman" w:cs="Times New Roman"/>
          <w:color w:val="FF0000"/>
          <w:sz w:val="22"/>
          <w:szCs w:val="22"/>
        </w:rPr>
        <w:t>/PVDF C/g-C</w:t>
      </w:r>
      <w:r w:rsidRPr="00122288">
        <w:rPr>
          <w:rStyle w:val="fontstyle01"/>
          <w:rFonts w:ascii="Times New Roman" w:hAnsi="Times New Roman" w:cs="Times New Roman"/>
          <w:color w:val="FF0000"/>
          <w:sz w:val="22"/>
          <w:szCs w:val="22"/>
          <w:vertAlign w:val="subscript"/>
        </w:rPr>
        <w:t>3</w:t>
      </w:r>
      <w:r w:rsidRPr="00122288">
        <w:rPr>
          <w:rStyle w:val="fontstyle01"/>
          <w:rFonts w:ascii="Times New Roman" w:hAnsi="Times New Roman" w:cs="Times New Roman"/>
          <w:color w:val="FF0000"/>
          <w:sz w:val="22"/>
          <w:szCs w:val="22"/>
        </w:rPr>
        <w:t>N</w:t>
      </w:r>
      <w:r w:rsidRPr="00122288">
        <w:rPr>
          <w:rStyle w:val="fontstyle01"/>
          <w:rFonts w:ascii="Times New Roman" w:hAnsi="Times New Roman" w:cs="Times New Roman"/>
          <w:color w:val="FF0000"/>
          <w:sz w:val="22"/>
          <w:szCs w:val="22"/>
          <w:vertAlign w:val="subscript"/>
        </w:rPr>
        <w:t>4</w:t>
      </w:r>
      <w:r w:rsidRPr="00122288">
        <w:rPr>
          <w:rStyle w:val="fontstyle01"/>
          <w:rFonts w:ascii="Times New Roman" w:hAnsi="Times New Roman" w:cs="Times New Roman"/>
          <w:color w:val="FF0000"/>
          <w:sz w:val="22"/>
          <w:szCs w:val="22"/>
        </w:rPr>
        <w:t>/PVDF materials.</w:t>
      </w:r>
      <w:r w:rsidR="001333CE" w:rsidRPr="00122288">
        <w:rPr>
          <w:rStyle w:val="fontstyle01"/>
          <w:rFonts w:ascii="Times New Roman" w:hAnsi="Times New Roman" w:cs="Times New Roman"/>
          <w:color w:val="FF0000"/>
          <w:sz w:val="22"/>
          <w:szCs w:val="22"/>
        </w:rPr>
        <w:t xml:space="preserve"> </w:t>
      </w:r>
      <w:r w:rsidR="001333CE" w:rsidRPr="00122288">
        <w:rPr>
          <w:rFonts w:ascii="Times New Roman" w:hAnsi="Times New Roman" w:cs="Times New Roman"/>
          <w:color w:val="FF0000"/>
        </w:rPr>
        <w:t>The C/g-C</w:t>
      </w:r>
      <w:r w:rsidR="001333CE" w:rsidRPr="00122288">
        <w:rPr>
          <w:rFonts w:ascii="Times New Roman" w:hAnsi="Times New Roman" w:cs="Times New Roman"/>
          <w:color w:val="FF0000"/>
          <w:vertAlign w:val="subscript"/>
        </w:rPr>
        <w:t>3</w:t>
      </w:r>
      <w:r w:rsidR="001333CE" w:rsidRPr="00122288">
        <w:rPr>
          <w:rFonts w:ascii="Times New Roman" w:hAnsi="Times New Roman" w:cs="Times New Roman"/>
          <w:color w:val="FF0000"/>
        </w:rPr>
        <w:t>N</w:t>
      </w:r>
      <w:r w:rsidR="001333CE" w:rsidRPr="00122288">
        <w:rPr>
          <w:rFonts w:ascii="Times New Roman" w:hAnsi="Times New Roman" w:cs="Times New Roman"/>
          <w:color w:val="FF0000"/>
          <w:vertAlign w:val="subscript"/>
        </w:rPr>
        <w:t>4</w:t>
      </w:r>
      <w:r w:rsidR="001333CE" w:rsidRPr="00122288">
        <w:rPr>
          <w:rFonts w:ascii="Times New Roman" w:hAnsi="Times New Roman" w:cs="Times New Roman"/>
          <w:color w:val="FF0000"/>
        </w:rPr>
        <w:t>/PVDF composite membrane exhibits excellent photocatalytic activity under visible light with an efficiency of 89% after 160 min of illumination, which w</w:t>
      </w:r>
      <w:r w:rsidR="00746BEC">
        <w:rPr>
          <w:rFonts w:ascii="Times New Roman" w:hAnsi="Times New Roman" w:cs="Times New Roman"/>
          <w:color w:val="FF0000"/>
        </w:rPr>
        <w:t>as</w:t>
      </w:r>
      <w:r w:rsidR="001333CE" w:rsidRPr="00122288">
        <w:rPr>
          <w:rFonts w:ascii="Times New Roman" w:hAnsi="Times New Roman" w:cs="Times New Roman"/>
          <w:color w:val="FF0000"/>
        </w:rPr>
        <w:t xml:space="preserve"> superior to those of g-C</w:t>
      </w:r>
      <w:r w:rsidR="001333CE" w:rsidRPr="00122288">
        <w:rPr>
          <w:rFonts w:ascii="Times New Roman" w:hAnsi="Times New Roman" w:cs="Times New Roman"/>
          <w:color w:val="FF0000"/>
          <w:vertAlign w:val="subscript"/>
        </w:rPr>
        <w:t>3</w:t>
      </w:r>
      <w:r w:rsidR="001333CE" w:rsidRPr="00122288">
        <w:rPr>
          <w:rFonts w:ascii="Times New Roman" w:hAnsi="Times New Roman" w:cs="Times New Roman"/>
          <w:color w:val="FF0000"/>
        </w:rPr>
        <w:t>N</w:t>
      </w:r>
      <w:r w:rsidR="001333CE" w:rsidRPr="00122288">
        <w:rPr>
          <w:rFonts w:ascii="Times New Roman" w:hAnsi="Times New Roman" w:cs="Times New Roman"/>
          <w:color w:val="FF0000"/>
          <w:vertAlign w:val="subscript"/>
        </w:rPr>
        <w:t>4</w:t>
      </w:r>
      <w:r w:rsidR="001333CE" w:rsidRPr="00122288">
        <w:rPr>
          <w:rFonts w:ascii="Times New Roman" w:hAnsi="Times New Roman" w:cs="Times New Roman"/>
          <w:color w:val="FF0000"/>
        </w:rPr>
        <w:t xml:space="preserve">/PVDF and pure PVDF membranes (45.92% and 2.09%, respectively). </w:t>
      </w:r>
      <w:r w:rsidR="00122288" w:rsidRPr="00122288">
        <w:rPr>
          <w:rFonts w:ascii="Times New Roman" w:hAnsi="Times New Roman" w:cs="Times New Roman"/>
          <w:color w:val="FF0000"/>
        </w:rPr>
        <w:t>At the same time, it has stable recycling performance. Even after 4th recycling, the</w:t>
      </w:r>
      <w:r w:rsidR="00912120">
        <w:rPr>
          <w:rFonts w:ascii="Times New Roman" w:hAnsi="Times New Roman" w:cs="Times New Roman"/>
          <w:color w:val="FF0000"/>
        </w:rPr>
        <w:t xml:space="preserve"> degradation efficiency reaches </w:t>
      </w:r>
      <w:r w:rsidR="00122288" w:rsidRPr="00122288">
        <w:rPr>
          <w:rFonts w:ascii="Times New Roman" w:hAnsi="Times New Roman" w:cs="Times New Roman"/>
          <w:color w:val="FF0000"/>
        </w:rPr>
        <w:t>80.6%, indicating that the C/g-C</w:t>
      </w:r>
      <w:r w:rsidR="00122288" w:rsidRPr="00122288">
        <w:rPr>
          <w:rFonts w:ascii="Times New Roman" w:hAnsi="Times New Roman" w:cs="Times New Roman"/>
          <w:color w:val="FF0000"/>
          <w:vertAlign w:val="subscript"/>
        </w:rPr>
        <w:t>3</w:t>
      </w:r>
      <w:r w:rsidR="00122288" w:rsidRPr="00122288">
        <w:rPr>
          <w:rFonts w:ascii="Times New Roman" w:hAnsi="Times New Roman" w:cs="Times New Roman"/>
          <w:color w:val="FF0000"/>
        </w:rPr>
        <w:t>N</w:t>
      </w:r>
      <w:r w:rsidR="00122288" w:rsidRPr="00122288">
        <w:rPr>
          <w:rFonts w:ascii="Times New Roman" w:hAnsi="Times New Roman" w:cs="Times New Roman"/>
          <w:color w:val="FF0000"/>
          <w:vertAlign w:val="subscript"/>
        </w:rPr>
        <w:t>4</w:t>
      </w:r>
      <w:r w:rsidR="00122288" w:rsidRPr="00122288">
        <w:rPr>
          <w:rFonts w:ascii="Times New Roman" w:hAnsi="Times New Roman" w:cs="Times New Roman"/>
          <w:color w:val="FF0000"/>
        </w:rPr>
        <w:t>/PVDF composite membrane has broad application prospects in the photocatalytic degradation of organic dyes in wastewater.</w:t>
      </w:r>
    </w:p>
    <w:p w14:paraId="2C2A80C1" w14:textId="77777777" w:rsidR="00AD6766" w:rsidRPr="006A3591" w:rsidRDefault="00AD6766" w:rsidP="00AD6766">
      <w:pPr>
        <w:spacing w:after="0" w:line="360" w:lineRule="auto"/>
        <w:jc w:val="both"/>
        <w:rPr>
          <w:rFonts w:ascii="Times New Roman" w:hAnsi="Times New Roman"/>
          <w:b/>
        </w:rPr>
      </w:pPr>
      <w:r w:rsidRPr="006A3591">
        <w:rPr>
          <w:rFonts w:ascii="Times New Roman" w:hAnsi="Times New Roman"/>
          <w:b/>
        </w:rPr>
        <w:t>Acknowledgments</w:t>
      </w:r>
    </w:p>
    <w:p w14:paraId="759A26B4" w14:textId="38A0D50A" w:rsidR="00AD6766" w:rsidRDefault="00AD6766" w:rsidP="00AD6766">
      <w:pPr>
        <w:spacing w:after="0" w:line="240" w:lineRule="auto"/>
        <w:jc w:val="both"/>
        <w:rPr>
          <w:rStyle w:val="fontstyle01"/>
          <w:rFonts w:ascii="Times New Roman" w:hAnsi="Times New Roman" w:cs="Times New Roman"/>
          <w:i/>
          <w:sz w:val="22"/>
          <w:szCs w:val="22"/>
        </w:rPr>
      </w:pPr>
      <w:r w:rsidRPr="006A3591">
        <w:rPr>
          <w:rStyle w:val="fontstyle01"/>
          <w:rFonts w:ascii="Times New Roman" w:hAnsi="Times New Roman" w:cs="Times New Roman"/>
          <w:i/>
          <w:sz w:val="22"/>
          <w:szCs w:val="22"/>
        </w:rPr>
        <w:t>This research is funded by the Vietnamese Ministry of Education and Training under Grant B2023-DQN-02.</w:t>
      </w:r>
    </w:p>
    <w:p w14:paraId="584337AC" w14:textId="77777777" w:rsidR="00AD6766" w:rsidRPr="006A3591" w:rsidRDefault="00AD6766" w:rsidP="00AD6766">
      <w:pPr>
        <w:spacing w:after="0" w:line="240" w:lineRule="auto"/>
        <w:jc w:val="both"/>
        <w:rPr>
          <w:rStyle w:val="fontstyle01"/>
          <w:rFonts w:ascii="Times New Roman" w:hAnsi="Times New Roman" w:cs="Times New Roman"/>
          <w:b/>
          <w:i/>
          <w:color w:val="auto"/>
          <w:sz w:val="22"/>
          <w:szCs w:val="22"/>
        </w:rPr>
      </w:pPr>
    </w:p>
    <w:p w14:paraId="1D1F3C1D" w14:textId="77777777" w:rsidR="00AD6766" w:rsidRPr="00DC365A" w:rsidRDefault="00AD6766" w:rsidP="00AD6766">
      <w:pPr>
        <w:spacing w:before="120" w:after="120" w:line="240" w:lineRule="auto"/>
        <w:jc w:val="both"/>
        <w:rPr>
          <w:rFonts w:ascii="Times New Roman" w:hAnsi="Times New Roman" w:cs="Times New Roman"/>
        </w:rPr>
      </w:pPr>
      <w:r w:rsidRPr="005F60D4">
        <w:rPr>
          <w:rStyle w:val="fontstyle01"/>
          <w:rFonts w:ascii="Times New Roman" w:hAnsi="Times New Roman" w:cs="Times New Roman"/>
          <w:b/>
          <w:sz w:val="22"/>
          <w:szCs w:val="22"/>
        </w:rPr>
        <w:t>REFERENCES</w:t>
      </w:r>
    </w:p>
    <w:p w14:paraId="038EE76A" w14:textId="680786E3" w:rsidR="00E25507" w:rsidRPr="006D3CA8" w:rsidRDefault="00AD6766" w:rsidP="00152BDF">
      <w:pPr>
        <w:pStyle w:val="EndNoteBibliography"/>
        <w:tabs>
          <w:tab w:val="left" w:pos="284"/>
        </w:tabs>
        <w:spacing w:after="0"/>
        <w:ind w:left="284" w:hanging="284"/>
        <w:rPr>
          <w:rFonts w:ascii="Times New Roman" w:hAnsi="Times New Roman" w:cs="Times New Roman"/>
          <w:sz w:val="20"/>
          <w:szCs w:val="20"/>
        </w:rPr>
      </w:pPr>
      <w:r w:rsidRPr="006D3CA8">
        <w:rPr>
          <w:rFonts w:ascii="Times New Roman" w:hAnsi="Times New Roman" w:cs="Times New Roman"/>
          <w:b/>
          <w:color w:val="00B0F0"/>
          <w:szCs w:val="20"/>
        </w:rPr>
        <w:fldChar w:fldCharType="begin"/>
      </w:r>
      <w:r w:rsidRPr="006D3CA8">
        <w:rPr>
          <w:rFonts w:ascii="Times New Roman" w:hAnsi="Times New Roman" w:cs="Times New Roman"/>
          <w:b/>
          <w:color w:val="00B0F0"/>
          <w:szCs w:val="20"/>
        </w:rPr>
        <w:instrText xml:space="preserve"> ADDIN EN.REFLIST </w:instrText>
      </w:r>
      <w:r w:rsidRPr="006D3CA8">
        <w:rPr>
          <w:rFonts w:ascii="Times New Roman" w:hAnsi="Times New Roman" w:cs="Times New Roman"/>
          <w:b/>
          <w:color w:val="00B0F0"/>
          <w:szCs w:val="20"/>
        </w:rPr>
        <w:fldChar w:fldCharType="separate"/>
      </w:r>
      <w:r w:rsidR="00152BDF">
        <w:rPr>
          <w:rFonts w:ascii="Times New Roman" w:hAnsi="Times New Roman" w:cs="Times New Roman"/>
          <w:sz w:val="20"/>
          <w:szCs w:val="20"/>
        </w:rPr>
        <w:t>1.</w:t>
      </w:r>
      <w:r w:rsidR="00E25507" w:rsidRPr="006D3CA8">
        <w:rPr>
          <w:rFonts w:ascii="Times New Roman" w:hAnsi="Times New Roman" w:cs="Times New Roman"/>
          <w:sz w:val="20"/>
          <w:szCs w:val="20"/>
        </w:rPr>
        <w:t xml:space="preserve"> </w:t>
      </w:r>
      <w:r w:rsidR="00152BDF">
        <w:rPr>
          <w:rFonts w:ascii="Times New Roman" w:hAnsi="Times New Roman" w:cs="Times New Roman"/>
          <w:sz w:val="20"/>
          <w:szCs w:val="20"/>
        </w:rPr>
        <w:tab/>
      </w:r>
      <w:r w:rsidR="00E25507" w:rsidRPr="006D3CA8">
        <w:rPr>
          <w:rFonts w:ascii="Times New Roman" w:hAnsi="Times New Roman" w:cs="Times New Roman"/>
          <w:sz w:val="20"/>
          <w:szCs w:val="20"/>
        </w:rPr>
        <w:t xml:space="preserve">Harish, K.; Bhojya Naik, H.; Prashanth Kumar, P.; Viswanath, R. Optical and photocatalytic properties of solar light active Nd-substituted Ni ferrite catalysts: for environmental protection. </w:t>
      </w:r>
      <w:r w:rsidR="00E25507" w:rsidRPr="006D3CA8">
        <w:rPr>
          <w:rFonts w:ascii="Times New Roman" w:hAnsi="Times New Roman" w:cs="Times New Roman"/>
          <w:i/>
          <w:sz w:val="20"/>
          <w:szCs w:val="20"/>
        </w:rPr>
        <w:t>ACS Sustainable Chemistry &amp; Engineering</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2013</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1</w:t>
      </w:r>
      <w:r w:rsidR="00E25507" w:rsidRPr="006D3CA8">
        <w:rPr>
          <w:rFonts w:ascii="Times New Roman" w:hAnsi="Times New Roman" w:cs="Times New Roman"/>
          <w:sz w:val="20"/>
          <w:szCs w:val="20"/>
        </w:rPr>
        <w:t xml:space="preserve"> (9), 1143-1153.</w:t>
      </w:r>
    </w:p>
    <w:p w14:paraId="5768759B" w14:textId="6DB8758B"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Chen, J.; Poon, C.-s. Photocatalytic cementitious materials: influence of the microstructure of cement paste on photocatalytic pollution degradation. </w:t>
      </w:r>
      <w:r w:rsidR="00E25507" w:rsidRPr="006D3CA8">
        <w:rPr>
          <w:rFonts w:ascii="Times New Roman" w:hAnsi="Times New Roman" w:cs="Times New Roman"/>
          <w:i/>
          <w:sz w:val="20"/>
          <w:szCs w:val="20"/>
        </w:rPr>
        <w:t>Environmental science &amp; technology</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2009</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43</w:t>
      </w:r>
      <w:r w:rsidR="00E25507" w:rsidRPr="006D3CA8">
        <w:rPr>
          <w:rFonts w:ascii="Times New Roman" w:hAnsi="Times New Roman" w:cs="Times New Roman"/>
          <w:sz w:val="20"/>
          <w:szCs w:val="20"/>
        </w:rPr>
        <w:t xml:space="preserve"> (23), 8948-8952.</w:t>
      </w:r>
    </w:p>
    <w:p w14:paraId="00B1A596" w14:textId="6E7CA5B0"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00E25507" w:rsidRPr="006D3CA8">
        <w:rPr>
          <w:rFonts w:ascii="Times New Roman" w:hAnsi="Times New Roman" w:cs="Times New Roman"/>
          <w:spacing w:val="-2"/>
          <w:sz w:val="20"/>
          <w:szCs w:val="20"/>
        </w:rPr>
        <w:t xml:space="preserve">Benner, J.; Helbling, D. E.; Kohler, H.-P. E.; Wittebol, J.; Kaiser, E.; Prasse, C.; Ternes, T. A.; Albers, C. N.; Aamand, J.; Horemans, B. Is biological treatment a viable alternative for micropollutant removal in drinking water treatment processes? </w:t>
      </w:r>
      <w:r w:rsidR="00E25507" w:rsidRPr="006D3CA8">
        <w:rPr>
          <w:rFonts w:ascii="Times New Roman" w:hAnsi="Times New Roman" w:cs="Times New Roman"/>
          <w:i/>
          <w:spacing w:val="-2"/>
          <w:sz w:val="20"/>
          <w:szCs w:val="20"/>
        </w:rPr>
        <w:t xml:space="preserve">Water </w:t>
      </w:r>
      <w:r w:rsidR="00746BEC" w:rsidRPr="006D3CA8">
        <w:rPr>
          <w:rFonts w:ascii="Times New Roman" w:hAnsi="Times New Roman" w:cs="Times New Roman"/>
          <w:i/>
          <w:spacing w:val="-2"/>
          <w:sz w:val="20"/>
          <w:szCs w:val="20"/>
        </w:rPr>
        <w:t>R</w:t>
      </w:r>
      <w:r w:rsidR="00E25507" w:rsidRPr="006D3CA8">
        <w:rPr>
          <w:rFonts w:ascii="Times New Roman" w:hAnsi="Times New Roman" w:cs="Times New Roman"/>
          <w:i/>
          <w:spacing w:val="-2"/>
          <w:sz w:val="20"/>
          <w:szCs w:val="20"/>
        </w:rPr>
        <w:t>esearch</w:t>
      </w:r>
      <w:r w:rsidR="00BA7196">
        <w:rPr>
          <w:rFonts w:ascii="Times New Roman" w:hAnsi="Times New Roman" w:cs="Times New Roman"/>
          <w:i/>
          <w:spacing w:val="-2"/>
          <w:sz w:val="20"/>
          <w:szCs w:val="20"/>
        </w:rPr>
        <w:t>,</w:t>
      </w:r>
      <w:r w:rsidR="00E25507" w:rsidRPr="006D3CA8">
        <w:rPr>
          <w:rFonts w:ascii="Times New Roman" w:hAnsi="Times New Roman" w:cs="Times New Roman"/>
          <w:i/>
          <w:spacing w:val="-2"/>
          <w:sz w:val="20"/>
          <w:szCs w:val="20"/>
        </w:rPr>
        <w:t xml:space="preserve"> </w:t>
      </w:r>
      <w:r w:rsidR="00E25507" w:rsidRPr="006D3CA8">
        <w:rPr>
          <w:rFonts w:ascii="Times New Roman" w:hAnsi="Times New Roman" w:cs="Times New Roman"/>
          <w:b/>
          <w:spacing w:val="-2"/>
          <w:sz w:val="20"/>
          <w:szCs w:val="20"/>
        </w:rPr>
        <w:t>2013</w:t>
      </w:r>
      <w:r w:rsidR="00E25507" w:rsidRPr="006D3CA8">
        <w:rPr>
          <w:rFonts w:ascii="Times New Roman" w:hAnsi="Times New Roman" w:cs="Times New Roman"/>
          <w:spacing w:val="-2"/>
          <w:sz w:val="20"/>
          <w:szCs w:val="20"/>
        </w:rPr>
        <w:t xml:space="preserve">, </w:t>
      </w:r>
      <w:r w:rsidR="00E25507" w:rsidRPr="006D3CA8">
        <w:rPr>
          <w:rFonts w:ascii="Times New Roman" w:hAnsi="Times New Roman" w:cs="Times New Roman"/>
          <w:i/>
          <w:spacing w:val="-2"/>
          <w:sz w:val="20"/>
          <w:szCs w:val="20"/>
        </w:rPr>
        <w:t>47</w:t>
      </w:r>
      <w:r w:rsidR="00E25507" w:rsidRPr="006D3CA8">
        <w:rPr>
          <w:rFonts w:ascii="Times New Roman" w:hAnsi="Times New Roman" w:cs="Times New Roman"/>
          <w:spacing w:val="-2"/>
          <w:sz w:val="20"/>
          <w:szCs w:val="20"/>
        </w:rPr>
        <w:t xml:space="preserve"> (16), 5955-5976.</w:t>
      </w:r>
    </w:p>
    <w:p w14:paraId="7D297F4E" w14:textId="11BB7533"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4.</w:t>
      </w:r>
      <w:r w:rsidR="00E25507" w:rsidRPr="006D3CA8">
        <w:rPr>
          <w:rFonts w:ascii="Times New Roman" w:hAnsi="Times New Roman" w:cs="Times New Roman"/>
          <w:sz w:val="20"/>
          <w:szCs w:val="20"/>
        </w:rPr>
        <w:t xml:space="preserve"> </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Kanakaraju, D.; Glass, B. D.; Oelgemöller, M. Advanced oxidation process-mediated removal of pharmaceuticals from water: A review. </w:t>
      </w:r>
      <w:r w:rsidR="00E25507" w:rsidRPr="006D3CA8">
        <w:rPr>
          <w:rFonts w:ascii="Times New Roman" w:hAnsi="Times New Roman" w:cs="Times New Roman"/>
          <w:i/>
          <w:sz w:val="20"/>
          <w:szCs w:val="20"/>
        </w:rPr>
        <w:t>Journal of environmental management</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2018</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219</w:t>
      </w:r>
      <w:r w:rsidR="00E25507" w:rsidRPr="006D3CA8">
        <w:rPr>
          <w:rFonts w:ascii="Times New Roman" w:hAnsi="Times New Roman" w:cs="Times New Roman"/>
          <w:sz w:val="20"/>
          <w:szCs w:val="20"/>
        </w:rPr>
        <w:t>, 189-207.</w:t>
      </w:r>
    </w:p>
    <w:p w14:paraId="10358453" w14:textId="08CC90C5"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5.</w:t>
      </w:r>
      <w:r w:rsidR="00E25507" w:rsidRPr="006D3CA8">
        <w:rPr>
          <w:rFonts w:ascii="Times New Roman" w:hAnsi="Times New Roman" w:cs="Times New Roman"/>
          <w:sz w:val="20"/>
          <w:szCs w:val="20"/>
        </w:rPr>
        <w:t xml:space="preserve"> Antonopoulou, M.; Kosma, C.; Albanis, T.; Konstantinou, I. An overview of homogeneous and heterogeneous photocatalysis applications for the removal of pharmaceutical compounds from real or synthetic hospital wastewaters under lab or pilot scale. </w:t>
      </w:r>
      <w:r w:rsidR="00E25507" w:rsidRPr="006D3CA8">
        <w:rPr>
          <w:rFonts w:ascii="Times New Roman" w:hAnsi="Times New Roman" w:cs="Times New Roman"/>
          <w:i/>
          <w:sz w:val="20"/>
          <w:szCs w:val="20"/>
        </w:rPr>
        <w:t>Science of the total environment</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2021</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765</w:t>
      </w:r>
      <w:r w:rsidR="00E25507" w:rsidRPr="006D3CA8">
        <w:rPr>
          <w:rFonts w:ascii="Times New Roman" w:hAnsi="Times New Roman" w:cs="Times New Roman"/>
          <w:sz w:val="20"/>
          <w:szCs w:val="20"/>
        </w:rPr>
        <w:t>, 144163.</w:t>
      </w:r>
    </w:p>
    <w:p w14:paraId="30DBE97E" w14:textId="43A6720C"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lastRenderedPageBreak/>
        <w:t>6.</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Meijide, J.; Lama, G.; Pazos, M.; Sanromán, M.; Dunlop, P. S. Ultraviolet-based heterogeneous advanced oxidation processes as technologies to remove pharmaceuticals from wastewater: An overview. </w:t>
      </w:r>
      <w:r w:rsidR="00E25507" w:rsidRPr="006D3CA8">
        <w:rPr>
          <w:rFonts w:ascii="Times New Roman" w:hAnsi="Times New Roman" w:cs="Times New Roman"/>
          <w:i/>
          <w:sz w:val="20"/>
          <w:szCs w:val="20"/>
        </w:rPr>
        <w:t>Journal of Environmental Chemical Engineering</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2022</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10</w:t>
      </w:r>
      <w:r w:rsidR="00E25507" w:rsidRPr="006D3CA8">
        <w:rPr>
          <w:rFonts w:ascii="Times New Roman" w:hAnsi="Times New Roman" w:cs="Times New Roman"/>
          <w:sz w:val="20"/>
          <w:szCs w:val="20"/>
        </w:rPr>
        <w:t xml:space="preserve"> (3), 107630.</w:t>
      </w:r>
    </w:p>
    <w:p w14:paraId="3B0ACDF9" w14:textId="17BC293E"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Wen, J.; Xie, J.; Chen, X.; Li, X. A review on g-C</w:t>
      </w:r>
      <w:r w:rsidR="00E25507" w:rsidRPr="00BA7196">
        <w:rPr>
          <w:rFonts w:ascii="Times New Roman" w:hAnsi="Times New Roman" w:cs="Times New Roman"/>
          <w:sz w:val="20"/>
          <w:szCs w:val="20"/>
          <w:vertAlign w:val="subscript"/>
        </w:rPr>
        <w:t>3</w:t>
      </w:r>
      <w:r w:rsidR="00E25507" w:rsidRPr="006D3CA8">
        <w:rPr>
          <w:rFonts w:ascii="Times New Roman" w:hAnsi="Times New Roman" w:cs="Times New Roman"/>
          <w:sz w:val="20"/>
          <w:szCs w:val="20"/>
        </w:rPr>
        <w:t>N</w:t>
      </w:r>
      <w:r w:rsidR="00E25507" w:rsidRPr="00BA7196">
        <w:rPr>
          <w:rFonts w:ascii="Times New Roman" w:hAnsi="Times New Roman" w:cs="Times New Roman"/>
          <w:sz w:val="20"/>
          <w:szCs w:val="20"/>
          <w:vertAlign w:val="subscript"/>
        </w:rPr>
        <w:t>4</w:t>
      </w:r>
      <w:r w:rsidR="00E25507" w:rsidRPr="006D3CA8">
        <w:rPr>
          <w:rFonts w:ascii="Times New Roman" w:hAnsi="Times New Roman" w:cs="Times New Roman"/>
          <w:sz w:val="20"/>
          <w:szCs w:val="20"/>
        </w:rPr>
        <w:t xml:space="preserve">-based photocatalysts. </w:t>
      </w:r>
      <w:r w:rsidR="00E25507" w:rsidRPr="006D3CA8">
        <w:rPr>
          <w:rFonts w:ascii="Times New Roman" w:hAnsi="Times New Roman" w:cs="Times New Roman"/>
          <w:i/>
          <w:sz w:val="20"/>
          <w:szCs w:val="20"/>
        </w:rPr>
        <w:t>Applied surface science</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2017</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391</w:t>
      </w:r>
      <w:r w:rsidR="00E25507" w:rsidRPr="006D3CA8">
        <w:rPr>
          <w:rFonts w:ascii="Times New Roman" w:hAnsi="Times New Roman" w:cs="Times New Roman"/>
          <w:sz w:val="20"/>
          <w:szCs w:val="20"/>
        </w:rPr>
        <w:t>, 72-123.</w:t>
      </w:r>
    </w:p>
    <w:p w14:paraId="30F79764" w14:textId="7743CEB4"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spacing w:val="-2"/>
          <w:sz w:val="20"/>
          <w:szCs w:val="20"/>
        </w:rPr>
        <w:t>Zhou, S.; Liu, Y.; Li, J.; Wang, Y.; Jiang, G.; Zhao, Z.; Wang, D.; Duan, A.; Liu, J.; Wei, Y. Facile in situ synthesis of graphitic carbon nitride (g-C</w:t>
      </w:r>
      <w:r w:rsidR="00E25507" w:rsidRPr="006D3CA8">
        <w:rPr>
          <w:rFonts w:ascii="Times New Roman" w:hAnsi="Times New Roman" w:cs="Times New Roman"/>
          <w:spacing w:val="-2"/>
          <w:sz w:val="20"/>
          <w:szCs w:val="20"/>
          <w:vertAlign w:val="subscript"/>
        </w:rPr>
        <w:t>3</w:t>
      </w:r>
      <w:r w:rsidR="00E25507" w:rsidRPr="006D3CA8">
        <w:rPr>
          <w:rFonts w:ascii="Times New Roman" w:hAnsi="Times New Roman" w:cs="Times New Roman"/>
          <w:spacing w:val="-2"/>
          <w:sz w:val="20"/>
          <w:szCs w:val="20"/>
        </w:rPr>
        <w:t>N</w:t>
      </w:r>
      <w:r w:rsidR="00E25507" w:rsidRPr="006D3CA8">
        <w:rPr>
          <w:rFonts w:ascii="Times New Roman" w:hAnsi="Times New Roman" w:cs="Times New Roman"/>
          <w:spacing w:val="-2"/>
          <w:sz w:val="20"/>
          <w:szCs w:val="20"/>
          <w:vertAlign w:val="subscript"/>
        </w:rPr>
        <w:t>4</w:t>
      </w:r>
      <w:r w:rsidR="00E25507" w:rsidRPr="006D3CA8">
        <w:rPr>
          <w:rFonts w:ascii="Times New Roman" w:hAnsi="Times New Roman" w:cs="Times New Roman"/>
          <w:spacing w:val="-2"/>
          <w:sz w:val="20"/>
          <w:szCs w:val="20"/>
        </w:rPr>
        <w:t>)-N-TiO</w:t>
      </w:r>
      <w:r w:rsidR="00E25507" w:rsidRPr="006D3CA8">
        <w:rPr>
          <w:rFonts w:ascii="Times New Roman" w:hAnsi="Times New Roman" w:cs="Times New Roman"/>
          <w:spacing w:val="-2"/>
          <w:sz w:val="20"/>
          <w:szCs w:val="20"/>
          <w:vertAlign w:val="subscript"/>
        </w:rPr>
        <w:t>2</w:t>
      </w:r>
      <w:r w:rsidR="00E25507" w:rsidRPr="006D3CA8">
        <w:rPr>
          <w:rFonts w:ascii="Times New Roman" w:hAnsi="Times New Roman" w:cs="Times New Roman"/>
          <w:spacing w:val="-2"/>
          <w:sz w:val="20"/>
          <w:szCs w:val="20"/>
        </w:rPr>
        <w:t xml:space="preserve"> heterojunction as an efficient photocatalyst for the selective photoreduction of CO</w:t>
      </w:r>
      <w:r w:rsidR="00E25507" w:rsidRPr="006D3CA8">
        <w:rPr>
          <w:rFonts w:ascii="Times New Roman" w:hAnsi="Times New Roman" w:cs="Times New Roman"/>
          <w:spacing w:val="-2"/>
          <w:sz w:val="20"/>
          <w:szCs w:val="20"/>
          <w:vertAlign w:val="subscript"/>
        </w:rPr>
        <w:t>2</w:t>
      </w:r>
      <w:r w:rsidR="00E25507" w:rsidRPr="006D3CA8">
        <w:rPr>
          <w:rFonts w:ascii="Times New Roman" w:hAnsi="Times New Roman" w:cs="Times New Roman"/>
          <w:spacing w:val="-2"/>
          <w:sz w:val="20"/>
          <w:szCs w:val="20"/>
        </w:rPr>
        <w:t xml:space="preserve"> to CO. </w:t>
      </w:r>
      <w:r w:rsidR="00E25507" w:rsidRPr="006D3CA8">
        <w:rPr>
          <w:rFonts w:ascii="Times New Roman" w:hAnsi="Times New Roman" w:cs="Times New Roman"/>
          <w:i/>
          <w:spacing w:val="-2"/>
          <w:sz w:val="20"/>
          <w:szCs w:val="20"/>
        </w:rPr>
        <w:t>Applied Catalysis B: Environmental</w:t>
      </w:r>
      <w:r w:rsidR="00BA7196">
        <w:rPr>
          <w:rFonts w:ascii="Times New Roman" w:hAnsi="Times New Roman" w:cs="Times New Roman"/>
          <w:i/>
          <w:spacing w:val="-2"/>
          <w:sz w:val="20"/>
          <w:szCs w:val="20"/>
        </w:rPr>
        <w:t>,</w:t>
      </w:r>
      <w:r w:rsidR="00E25507" w:rsidRPr="006D3CA8">
        <w:rPr>
          <w:rFonts w:ascii="Times New Roman" w:hAnsi="Times New Roman" w:cs="Times New Roman"/>
          <w:i/>
          <w:spacing w:val="-2"/>
          <w:sz w:val="20"/>
          <w:szCs w:val="20"/>
        </w:rPr>
        <w:t xml:space="preserve"> </w:t>
      </w:r>
      <w:r w:rsidR="00E25507" w:rsidRPr="006D3CA8">
        <w:rPr>
          <w:rFonts w:ascii="Times New Roman" w:hAnsi="Times New Roman" w:cs="Times New Roman"/>
          <w:b/>
          <w:spacing w:val="-2"/>
          <w:sz w:val="20"/>
          <w:szCs w:val="20"/>
        </w:rPr>
        <w:t>2014</w:t>
      </w:r>
      <w:r w:rsidR="00E25507" w:rsidRPr="006D3CA8">
        <w:rPr>
          <w:rFonts w:ascii="Times New Roman" w:hAnsi="Times New Roman" w:cs="Times New Roman"/>
          <w:spacing w:val="-2"/>
          <w:sz w:val="20"/>
          <w:szCs w:val="20"/>
        </w:rPr>
        <w:t xml:space="preserve">, </w:t>
      </w:r>
      <w:r w:rsidR="00E25507" w:rsidRPr="006D3CA8">
        <w:rPr>
          <w:rFonts w:ascii="Times New Roman" w:hAnsi="Times New Roman" w:cs="Times New Roman"/>
          <w:i/>
          <w:spacing w:val="-2"/>
          <w:sz w:val="20"/>
          <w:szCs w:val="20"/>
        </w:rPr>
        <w:t>158</w:t>
      </w:r>
      <w:r w:rsidR="00E25507" w:rsidRPr="006D3CA8">
        <w:rPr>
          <w:rFonts w:ascii="Times New Roman" w:hAnsi="Times New Roman" w:cs="Times New Roman"/>
          <w:spacing w:val="-2"/>
          <w:sz w:val="20"/>
          <w:szCs w:val="20"/>
        </w:rPr>
        <w:t>, 20-29.</w:t>
      </w:r>
    </w:p>
    <w:p w14:paraId="3850E0CF" w14:textId="05B6B626"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9.</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Wang, X.-j.; Yang, W.-y.; Li, F.-t.; Xue, Y.-b.; Liu, R.-h.; Hao, Y.-j. In situ microwave-assisted synthesis of porous N-TiO</w:t>
      </w:r>
      <w:r w:rsidR="00E25507" w:rsidRPr="006D3CA8">
        <w:rPr>
          <w:rFonts w:ascii="Times New Roman" w:hAnsi="Times New Roman" w:cs="Times New Roman"/>
          <w:sz w:val="20"/>
          <w:szCs w:val="20"/>
          <w:vertAlign w:val="subscript"/>
        </w:rPr>
        <w:t>2</w:t>
      </w:r>
      <w:r w:rsidR="00E25507" w:rsidRPr="006D3CA8">
        <w:rPr>
          <w:rFonts w:ascii="Times New Roman" w:hAnsi="Times New Roman" w:cs="Times New Roman"/>
          <w:sz w:val="20"/>
          <w:szCs w:val="20"/>
        </w:rPr>
        <w:t>/g-C</w:t>
      </w:r>
      <w:r w:rsidR="00E25507" w:rsidRPr="006D3CA8">
        <w:rPr>
          <w:rFonts w:ascii="Times New Roman" w:hAnsi="Times New Roman" w:cs="Times New Roman"/>
          <w:sz w:val="20"/>
          <w:szCs w:val="20"/>
          <w:vertAlign w:val="subscript"/>
        </w:rPr>
        <w:t>3</w:t>
      </w:r>
      <w:r w:rsidR="00E25507" w:rsidRPr="006D3CA8">
        <w:rPr>
          <w:rFonts w:ascii="Times New Roman" w:hAnsi="Times New Roman" w:cs="Times New Roman"/>
          <w:sz w:val="20"/>
          <w:szCs w:val="20"/>
        </w:rPr>
        <w:t>N</w:t>
      </w:r>
      <w:r w:rsidR="00E25507" w:rsidRPr="006D3CA8">
        <w:rPr>
          <w:rFonts w:ascii="Times New Roman" w:hAnsi="Times New Roman" w:cs="Times New Roman"/>
          <w:sz w:val="20"/>
          <w:szCs w:val="20"/>
          <w:vertAlign w:val="subscript"/>
        </w:rPr>
        <w:t>4</w:t>
      </w:r>
      <w:r w:rsidR="00E25507" w:rsidRPr="006D3CA8">
        <w:rPr>
          <w:rFonts w:ascii="Times New Roman" w:hAnsi="Times New Roman" w:cs="Times New Roman"/>
          <w:sz w:val="20"/>
          <w:szCs w:val="20"/>
        </w:rPr>
        <w:t xml:space="preserve"> heterojunctions with enhanced visible-light photocatalytic properties. </w:t>
      </w:r>
      <w:r w:rsidR="00E25507" w:rsidRPr="006D3CA8">
        <w:rPr>
          <w:rFonts w:ascii="Times New Roman" w:hAnsi="Times New Roman" w:cs="Times New Roman"/>
          <w:i/>
          <w:sz w:val="20"/>
          <w:szCs w:val="20"/>
        </w:rPr>
        <w:t>Industrial &amp; Engineering Chemistry Research</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2013</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52</w:t>
      </w:r>
      <w:r w:rsidR="00E25507" w:rsidRPr="006D3CA8">
        <w:rPr>
          <w:rFonts w:ascii="Times New Roman" w:hAnsi="Times New Roman" w:cs="Times New Roman"/>
          <w:sz w:val="20"/>
          <w:szCs w:val="20"/>
        </w:rPr>
        <w:t xml:space="preserve"> (48), 17140-17150.</w:t>
      </w:r>
    </w:p>
    <w:p w14:paraId="2F7BB38A" w14:textId="18BCB8C0"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Miranda, C.; Mansilla, H.; Yáñez, J.; Obregón, S.; Colón, G. Improved photocatalytic activity of g-C</w:t>
      </w:r>
      <w:r w:rsidR="00E25507" w:rsidRPr="006D3CA8">
        <w:rPr>
          <w:rFonts w:ascii="Times New Roman" w:hAnsi="Times New Roman" w:cs="Times New Roman"/>
          <w:sz w:val="20"/>
          <w:szCs w:val="20"/>
          <w:vertAlign w:val="subscript"/>
        </w:rPr>
        <w:t>3</w:t>
      </w:r>
      <w:r w:rsidR="00E25507" w:rsidRPr="006D3CA8">
        <w:rPr>
          <w:rFonts w:ascii="Times New Roman" w:hAnsi="Times New Roman" w:cs="Times New Roman"/>
          <w:sz w:val="20"/>
          <w:szCs w:val="20"/>
        </w:rPr>
        <w:t>N</w:t>
      </w:r>
      <w:r w:rsidR="00E25507" w:rsidRPr="006D3CA8">
        <w:rPr>
          <w:rFonts w:ascii="Times New Roman" w:hAnsi="Times New Roman" w:cs="Times New Roman"/>
          <w:sz w:val="20"/>
          <w:szCs w:val="20"/>
          <w:vertAlign w:val="subscript"/>
        </w:rPr>
        <w:t>4</w:t>
      </w:r>
      <w:r w:rsidR="00E25507" w:rsidRPr="006D3CA8">
        <w:rPr>
          <w:rFonts w:ascii="Times New Roman" w:hAnsi="Times New Roman" w:cs="Times New Roman"/>
          <w:sz w:val="20"/>
          <w:szCs w:val="20"/>
        </w:rPr>
        <w:t>/TiO</w:t>
      </w:r>
      <w:r w:rsidR="00E25507" w:rsidRPr="006D3CA8">
        <w:rPr>
          <w:rFonts w:ascii="Times New Roman" w:hAnsi="Times New Roman" w:cs="Times New Roman"/>
          <w:sz w:val="20"/>
          <w:szCs w:val="20"/>
          <w:vertAlign w:val="subscript"/>
        </w:rPr>
        <w:t>2</w:t>
      </w:r>
      <w:r w:rsidR="00E25507" w:rsidRPr="006D3CA8">
        <w:rPr>
          <w:rFonts w:ascii="Times New Roman" w:hAnsi="Times New Roman" w:cs="Times New Roman"/>
          <w:sz w:val="20"/>
          <w:szCs w:val="20"/>
        </w:rPr>
        <w:t xml:space="preserve"> composites prepared by a simple impregnation method. </w:t>
      </w:r>
      <w:r w:rsidR="00E25507" w:rsidRPr="006D3CA8">
        <w:rPr>
          <w:rFonts w:ascii="Times New Roman" w:hAnsi="Times New Roman" w:cs="Times New Roman"/>
          <w:i/>
          <w:sz w:val="20"/>
          <w:szCs w:val="20"/>
        </w:rPr>
        <w:t>Journal of Photochemistry and Photobiology A: Chemistry</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2013</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253</w:t>
      </w:r>
      <w:r w:rsidR="00E25507" w:rsidRPr="006D3CA8">
        <w:rPr>
          <w:rFonts w:ascii="Times New Roman" w:hAnsi="Times New Roman" w:cs="Times New Roman"/>
          <w:sz w:val="20"/>
          <w:szCs w:val="20"/>
        </w:rPr>
        <w:t>, 16-21.</w:t>
      </w:r>
    </w:p>
    <w:p w14:paraId="1D73E365" w14:textId="703850DE"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Cao, S.; Low, J.; Yu, J.; Jaroniec, M. Polymeric photocatalysts based on graphitic carbon nitride. </w:t>
      </w:r>
      <w:r w:rsidR="00E25507" w:rsidRPr="006D3CA8">
        <w:rPr>
          <w:rFonts w:ascii="Times New Roman" w:hAnsi="Times New Roman" w:cs="Times New Roman"/>
          <w:i/>
          <w:sz w:val="20"/>
          <w:szCs w:val="20"/>
        </w:rPr>
        <w:t>Advanced Materials</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2015</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27</w:t>
      </w:r>
      <w:r w:rsidR="00E25507" w:rsidRPr="006D3CA8">
        <w:rPr>
          <w:rFonts w:ascii="Times New Roman" w:hAnsi="Times New Roman" w:cs="Times New Roman"/>
          <w:sz w:val="20"/>
          <w:szCs w:val="20"/>
        </w:rPr>
        <w:t xml:space="preserve"> (13), 2150-2176.</w:t>
      </w:r>
    </w:p>
    <w:p w14:paraId="550BCDAC" w14:textId="504257E4"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12.</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Deng, Y.; Liu, J.; Huang, Y.; Ma, M.; Liu, K.; Dou, X.; Wang, Z.; Qu, S.; Wang, Z. Engineering the photocatalytic behaviors of g/C</w:t>
      </w:r>
      <w:r w:rsidR="00E25507" w:rsidRPr="006D3CA8">
        <w:rPr>
          <w:rFonts w:ascii="Times New Roman" w:hAnsi="Times New Roman" w:cs="Times New Roman"/>
          <w:sz w:val="20"/>
          <w:szCs w:val="20"/>
          <w:vertAlign w:val="subscript"/>
        </w:rPr>
        <w:t>3</w:t>
      </w:r>
      <w:r w:rsidR="00E25507" w:rsidRPr="006D3CA8">
        <w:rPr>
          <w:rFonts w:ascii="Times New Roman" w:hAnsi="Times New Roman" w:cs="Times New Roman"/>
          <w:sz w:val="20"/>
          <w:szCs w:val="20"/>
        </w:rPr>
        <w:t>N</w:t>
      </w:r>
      <w:r w:rsidR="00E25507" w:rsidRPr="006D3CA8">
        <w:rPr>
          <w:rFonts w:ascii="Times New Roman" w:hAnsi="Times New Roman" w:cs="Times New Roman"/>
          <w:sz w:val="20"/>
          <w:szCs w:val="20"/>
          <w:vertAlign w:val="subscript"/>
        </w:rPr>
        <w:t>4</w:t>
      </w:r>
      <w:r w:rsidR="00E25507" w:rsidRPr="006D3CA8">
        <w:rPr>
          <w:rFonts w:ascii="Times New Roman" w:hAnsi="Times New Roman" w:cs="Times New Roman"/>
          <w:sz w:val="20"/>
          <w:szCs w:val="20"/>
        </w:rPr>
        <w:t xml:space="preserve">‐based metal‐free materials for degradation of a representative antibiotic. </w:t>
      </w:r>
      <w:r w:rsidR="00E25507" w:rsidRPr="006D3CA8">
        <w:rPr>
          <w:rFonts w:ascii="Times New Roman" w:hAnsi="Times New Roman" w:cs="Times New Roman"/>
          <w:i/>
          <w:sz w:val="20"/>
          <w:szCs w:val="20"/>
        </w:rPr>
        <w:t>Advanced Functional Materials</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2020</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30</w:t>
      </w:r>
      <w:r w:rsidR="00E25507" w:rsidRPr="006D3CA8">
        <w:rPr>
          <w:rFonts w:ascii="Times New Roman" w:hAnsi="Times New Roman" w:cs="Times New Roman"/>
          <w:sz w:val="20"/>
          <w:szCs w:val="20"/>
        </w:rPr>
        <w:t xml:space="preserve"> (31), 2002353.</w:t>
      </w:r>
    </w:p>
    <w:p w14:paraId="4A966493" w14:textId="4FE2B138"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13.</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Yang, F.; Ding, G.; Wang, J.; Liang, Z.; Gao, B.; Dou, M.; Xu, C.; Li, S. Self-cleaning, antimicrobial, and antifouling membrane via integrating mesoporous graphitic carbon nitride into polyvinylidene fluoride. </w:t>
      </w:r>
      <w:r w:rsidR="00E25507" w:rsidRPr="006D3CA8">
        <w:rPr>
          <w:rFonts w:ascii="Times New Roman" w:hAnsi="Times New Roman" w:cs="Times New Roman"/>
          <w:i/>
          <w:sz w:val="20"/>
          <w:szCs w:val="20"/>
        </w:rPr>
        <w:t>Journal of Membrane Science</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2020</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606</w:t>
      </w:r>
      <w:r w:rsidR="00E25507" w:rsidRPr="006D3CA8">
        <w:rPr>
          <w:rFonts w:ascii="Times New Roman" w:hAnsi="Times New Roman" w:cs="Times New Roman"/>
          <w:sz w:val="20"/>
          <w:szCs w:val="20"/>
        </w:rPr>
        <w:t>, 118146.</w:t>
      </w:r>
    </w:p>
    <w:p w14:paraId="72F56C2A" w14:textId="119BC21D" w:rsidR="00E25507" w:rsidRPr="006D3CA8"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14.</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spacing w:val="-4"/>
          <w:sz w:val="20"/>
          <w:szCs w:val="20"/>
        </w:rPr>
        <w:t>Zhou, T.-T.; Zhao, F.-H.; Cui, Y.-Q.; Chen, L.-X.; Yan, J.-S.; Wang, X.-X.; Long, Y.-Z. Flexible TiO</w:t>
      </w:r>
      <w:r w:rsidR="00E25507" w:rsidRPr="006D3CA8">
        <w:rPr>
          <w:rFonts w:ascii="Times New Roman" w:hAnsi="Times New Roman" w:cs="Times New Roman"/>
          <w:spacing w:val="-4"/>
          <w:sz w:val="20"/>
          <w:szCs w:val="20"/>
          <w:vertAlign w:val="subscript"/>
        </w:rPr>
        <w:t>2</w:t>
      </w:r>
      <w:r w:rsidR="00E25507" w:rsidRPr="006D3CA8">
        <w:rPr>
          <w:rFonts w:ascii="Times New Roman" w:hAnsi="Times New Roman" w:cs="Times New Roman"/>
          <w:spacing w:val="-4"/>
          <w:sz w:val="20"/>
          <w:szCs w:val="20"/>
        </w:rPr>
        <w:t>/PVDF/g-C</w:t>
      </w:r>
      <w:r w:rsidR="00E25507" w:rsidRPr="006D3CA8">
        <w:rPr>
          <w:rFonts w:ascii="Times New Roman" w:hAnsi="Times New Roman" w:cs="Times New Roman"/>
          <w:spacing w:val="-4"/>
          <w:sz w:val="20"/>
          <w:szCs w:val="20"/>
          <w:vertAlign w:val="subscript"/>
        </w:rPr>
        <w:t>3</w:t>
      </w:r>
      <w:r w:rsidR="00E25507" w:rsidRPr="006D3CA8">
        <w:rPr>
          <w:rFonts w:ascii="Times New Roman" w:hAnsi="Times New Roman" w:cs="Times New Roman"/>
          <w:spacing w:val="-4"/>
          <w:sz w:val="20"/>
          <w:szCs w:val="20"/>
        </w:rPr>
        <w:t>N</w:t>
      </w:r>
      <w:r w:rsidR="00E25507" w:rsidRPr="006D3CA8">
        <w:rPr>
          <w:rFonts w:ascii="Times New Roman" w:hAnsi="Times New Roman" w:cs="Times New Roman"/>
          <w:spacing w:val="-4"/>
          <w:sz w:val="20"/>
          <w:szCs w:val="20"/>
          <w:vertAlign w:val="subscript"/>
        </w:rPr>
        <w:t>4</w:t>
      </w:r>
      <w:r w:rsidR="00E25507" w:rsidRPr="006D3CA8">
        <w:rPr>
          <w:rFonts w:ascii="Times New Roman" w:hAnsi="Times New Roman" w:cs="Times New Roman"/>
          <w:spacing w:val="-4"/>
          <w:sz w:val="20"/>
          <w:szCs w:val="20"/>
        </w:rPr>
        <w:t xml:space="preserve"> nanocomposite with excellent light photocatalytic performance. </w:t>
      </w:r>
      <w:r w:rsidR="00E25507" w:rsidRPr="006D3CA8">
        <w:rPr>
          <w:rFonts w:ascii="Times New Roman" w:hAnsi="Times New Roman" w:cs="Times New Roman"/>
          <w:i/>
          <w:spacing w:val="-4"/>
          <w:sz w:val="20"/>
          <w:szCs w:val="20"/>
        </w:rPr>
        <w:t>Polymers</w:t>
      </w:r>
      <w:r w:rsidR="00BA7196">
        <w:rPr>
          <w:rFonts w:ascii="Times New Roman" w:hAnsi="Times New Roman" w:cs="Times New Roman"/>
          <w:i/>
          <w:spacing w:val="-4"/>
          <w:sz w:val="20"/>
          <w:szCs w:val="20"/>
        </w:rPr>
        <w:t>,</w:t>
      </w:r>
      <w:r w:rsidR="00E25507" w:rsidRPr="006D3CA8">
        <w:rPr>
          <w:rFonts w:ascii="Times New Roman" w:hAnsi="Times New Roman" w:cs="Times New Roman"/>
          <w:i/>
          <w:spacing w:val="-4"/>
          <w:sz w:val="20"/>
          <w:szCs w:val="20"/>
        </w:rPr>
        <w:t xml:space="preserve"> </w:t>
      </w:r>
      <w:r w:rsidR="00E25507" w:rsidRPr="006D3CA8">
        <w:rPr>
          <w:rFonts w:ascii="Times New Roman" w:hAnsi="Times New Roman" w:cs="Times New Roman"/>
          <w:b/>
          <w:spacing w:val="-4"/>
          <w:sz w:val="20"/>
          <w:szCs w:val="20"/>
        </w:rPr>
        <w:t>2019</w:t>
      </w:r>
      <w:r w:rsidR="00E25507" w:rsidRPr="006D3CA8">
        <w:rPr>
          <w:rFonts w:ascii="Times New Roman" w:hAnsi="Times New Roman" w:cs="Times New Roman"/>
          <w:spacing w:val="-4"/>
          <w:sz w:val="20"/>
          <w:szCs w:val="20"/>
        </w:rPr>
        <w:t xml:space="preserve">, </w:t>
      </w:r>
      <w:r w:rsidR="00E25507" w:rsidRPr="006D3CA8">
        <w:rPr>
          <w:rFonts w:ascii="Times New Roman" w:hAnsi="Times New Roman" w:cs="Times New Roman"/>
          <w:i/>
          <w:spacing w:val="-4"/>
          <w:sz w:val="20"/>
          <w:szCs w:val="20"/>
        </w:rPr>
        <w:t>12</w:t>
      </w:r>
      <w:r w:rsidR="00E25507" w:rsidRPr="006D3CA8">
        <w:rPr>
          <w:rFonts w:ascii="Times New Roman" w:hAnsi="Times New Roman" w:cs="Times New Roman"/>
          <w:spacing w:val="-4"/>
          <w:sz w:val="20"/>
          <w:szCs w:val="20"/>
        </w:rPr>
        <w:t xml:space="preserve"> (1), 55.</w:t>
      </w:r>
    </w:p>
    <w:p w14:paraId="7B10706B" w14:textId="77777777" w:rsidR="004B3503" w:rsidRDefault="00152BDF"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15.</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Kolesnyk, I.; Kujawa, J.; Bubela, H.; Konovalova, V.; Burban, A.; Cyganiuk, A.; Kujawski, W. Photocatalytic properties of PVDF membranes modified with g-C</w:t>
      </w:r>
      <w:r w:rsidR="00E25507" w:rsidRPr="006D3CA8">
        <w:rPr>
          <w:rFonts w:ascii="Times New Roman" w:hAnsi="Times New Roman" w:cs="Times New Roman"/>
          <w:sz w:val="20"/>
          <w:szCs w:val="20"/>
          <w:vertAlign w:val="subscript"/>
        </w:rPr>
        <w:t>3</w:t>
      </w:r>
      <w:r w:rsidR="00E25507" w:rsidRPr="006D3CA8">
        <w:rPr>
          <w:rFonts w:ascii="Times New Roman" w:hAnsi="Times New Roman" w:cs="Times New Roman"/>
          <w:sz w:val="20"/>
          <w:szCs w:val="20"/>
        </w:rPr>
        <w:t>N</w:t>
      </w:r>
      <w:r w:rsidR="00E25507" w:rsidRPr="006D3CA8">
        <w:rPr>
          <w:rFonts w:ascii="Times New Roman" w:hAnsi="Times New Roman" w:cs="Times New Roman"/>
          <w:sz w:val="20"/>
          <w:szCs w:val="20"/>
          <w:vertAlign w:val="subscript"/>
        </w:rPr>
        <w:t>4</w:t>
      </w:r>
      <w:r w:rsidR="00E25507" w:rsidRPr="006D3CA8">
        <w:rPr>
          <w:rFonts w:ascii="Times New Roman" w:hAnsi="Times New Roman" w:cs="Times New Roman"/>
          <w:sz w:val="20"/>
          <w:szCs w:val="20"/>
        </w:rPr>
        <w:t xml:space="preserve"> in the process of Rhodamines decomposition. </w:t>
      </w:r>
      <w:r w:rsidR="00E25507" w:rsidRPr="006D3CA8">
        <w:rPr>
          <w:rFonts w:ascii="Times New Roman" w:hAnsi="Times New Roman" w:cs="Times New Roman"/>
          <w:i/>
          <w:sz w:val="20"/>
          <w:szCs w:val="20"/>
        </w:rPr>
        <w:t>Separation and Purification Technology</w:t>
      </w:r>
      <w:r w:rsidR="00BA7196">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2020</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250</w:t>
      </w:r>
      <w:r w:rsidR="00E25507" w:rsidRPr="006D3CA8">
        <w:rPr>
          <w:rFonts w:ascii="Times New Roman" w:hAnsi="Times New Roman" w:cs="Times New Roman"/>
          <w:sz w:val="20"/>
          <w:szCs w:val="20"/>
        </w:rPr>
        <w:t>, 117231.</w:t>
      </w:r>
    </w:p>
    <w:p w14:paraId="517DAE94" w14:textId="69A7511E" w:rsidR="00E25507" w:rsidRPr="006D3CA8" w:rsidRDefault="004B3503"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16.</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Huang, J.; Hu, J.; Shi, Y.; Zeng, G.; Cheng, W.; Yu, H.; Gu, Y.; Shi, L.; Yi, K. Evaluation of self-cleaning and photocatalytic properties of modified g-C</w:t>
      </w:r>
      <w:r w:rsidR="00E25507" w:rsidRPr="006D3CA8">
        <w:rPr>
          <w:rFonts w:ascii="Times New Roman" w:hAnsi="Times New Roman" w:cs="Times New Roman"/>
          <w:sz w:val="20"/>
          <w:szCs w:val="20"/>
          <w:vertAlign w:val="subscript"/>
        </w:rPr>
        <w:t>3</w:t>
      </w:r>
      <w:r w:rsidR="00E25507" w:rsidRPr="006D3CA8">
        <w:rPr>
          <w:rFonts w:ascii="Times New Roman" w:hAnsi="Times New Roman" w:cs="Times New Roman"/>
          <w:sz w:val="20"/>
          <w:szCs w:val="20"/>
        </w:rPr>
        <w:t>N</w:t>
      </w:r>
      <w:r w:rsidR="00E25507" w:rsidRPr="006D3CA8">
        <w:rPr>
          <w:rFonts w:ascii="Times New Roman" w:hAnsi="Times New Roman" w:cs="Times New Roman"/>
          <w:sz w:val="20"/>
          <w:szCs w:val="20"/>
          <w:vertAlign w:val="subscript"/>
        </w:rPr>
        <w:t>4</w:t>
      </w:r>
      <w:r w:rsidR="00E25507" w:rsidRPr="006D3CA8">
        <w:rPr>
          <w:rFonts w:ascii="Times New Roman" w:hAnsi="Times New Roman" w:cs="Times New Roman"/>
          <w:sz w:val="20"/>
          <w:szCs w:val="20"/>
        </w:rPr>
        <w:t xml:space="preserve"> based PVDF membranes driven </w:t>
      </w:r>
      <w:r w:rsidR="00E25507" w:rsidRPr="006D3CA8">
        <w:rPr>
          <w:rFonts w:ascii="Times New Roman" w:hAnsi="Times New Roman" w:cs="Times New Roman"/>
          <w:sz w:val="20"/>
          <w:szCs w:val="20"/>
        </w:rPr>
        <w:lastRenderedPageBreak/>
        <w:t xml:space="preserve">by visible light. </w:t>
      </w:r>
      <w:r w:rsidR="00E25507" w:rsidRPr="006D3CA8">
        <w:rPr>
          <w:rFonts w:ascii="Times New Roman" w:hAnsi="Times New Roman" w:cs="Times New Roman"/>
          <w:i/>
          <w:sz w:val="20"/>
          <w:szCs w:val="20"/>
        </w:rPr>
        <w:t>Journal of colloid and interface science</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2019</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541</w:t>
      </w:r>
      <w:r w:rsidR="00E25507" w:rsidRPr="006D3CA8">
        <w:rPr>
          <w:rFonts w:ascii="Times New Roman" w:hAnsi="Times New Roman" w:cs="Times New Roman"/>
          <w:sz w:val="20"/>
          <w:szCs w:val="20"/>
        </w:rPr>
        <w:t>, 356-366.</w:t>
      </w:r>
    </w:p>
    <w:p w14:paraId="4637D960" w14:textId="76D46535" w:rsidR="00E25507" w:rsidRPr="006D3CA8" w:rsidRDefault="004B3503" w:rsidP="00152BDF">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17.</w:t>
      </w:r>
      <w:r w:rsidR="00E25507" w:rsidRPr="006D3CA8">
        <w:rPr>
          <w:rFonts w:ascii="Times New Roman" w:hAnsi="Times New Roman" w:cs="Times New Roman"/>
          <w:sz w:val="20"/>
          <w:szCs w:val="20"/>
        </w:rPr>
        <w:t xml:space="preserve"> Valenzuela, L.; Pedrosa, M.; Bahamonde, A.; Rosal, R.; Torres-Pinto, A.; Silva, C. G.; Faria, J. L.; Silva, A. M. Carbon nitride–PVDF photocatalytic membranes for visible-light degradation of venlafaxine as emerging water micropollutant. </w:t>
      </w:r>
      <w:r w:rsidR="00E25507" w:rsidRPr="006D3CA8">
        <w:rPr>
          <w:rFonts w:ascii="Times New Roman" w:hAnsi="Times New Roman" w:cs="Times New Roman"/>
          <w:i/>
          <w:sz w:val="20"/>
          <w:szCs w:val="20"/>
        </w:rPr>
        <w:t>Catalysis Today</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2023</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418</w:t>
      </w:r>
      <w:r w:rsidR="00E25507" w:rsidRPr="006D3CA8">
        <w:rPr>
          <w:rFonts w:ascii="Times New Roman" w:hAnsi="Times New Roman" w:cs="Times New Roman"/>
          <w:sz w:val="20"/>
          <w:szCs w:val="20"/>
        </w:rPr>
        <w:t>, 114042.</w:t>
      </w:r>
    </w:p>
    <w:p w14:paraId="04E62580" w14:textId="1B8A2506" w:rsidR="00E25507"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18.</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Vidhate, S.; Shaito, A.; Chung, J.; D'Souza, N. A. Crystallization, mechanical, and rheological behavior of polyvinylidene fluoride/carbon nanofiber composites. </w:t>
      </w:r>
      <w:r w:rsidR="00E25507" w:rsidRPr="006D3CA8">
        <w:rPr>
          <w:rFonts w:ascii="Times New Roman" w:hAnsi="Times New Roman" w:cs="Times New Roman"/>
          <w:i/>
          <w:sz w:val="20"/>
          <w:szCs w:val="20"/>
        </w:rPr>
        <w:t>Journal of applied polymer science</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2009</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112</w:t>
      </w:r>
      <w:r w:rsidR="00E25507" w:rsidRPr="006D3CA8">
        <w:rPr>
          <w:rFonts w:ascii="Times New Roman" w:hAnsi="Times New Roman" w:cs="Times New Roman"/>
          <w:sz w:val="20"/>
          <w:szCs w:val="20"/>
        </w:rPr>
        <w:t xml:space="preserve"> (1), 254-260.</w:t>
      </w:r>
    </w:p>
    <w:p w14:paraId="157F10CE" w14:textId="39ACA532" w:rsidR="00E25507"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19.</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Song, R.; Yang, D.; He, L. Effect of surface modification of nanosilica on crystallization, thermal and mechanical properties of poly (vinylidene fluoride). </w:t>
      </w:r>
      <w:r w:rsidR="00E25507" w:rsidRPr="006D3CA8">
        <w:rPr>
          <w:rFonts w:ascii="Times New Roman" w:hAnsi="Times New Roman" w:cs="Times New Roman"/>
          <w:i/>
          <w:sz w:val="20"/>
          <w:szCs w:val="20"/>
        </w:rPr>
        <w:t>Journal of materials science</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2007</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42</w:t>
      </w:r>
      <w:r w:rsidR="00E25507" w:rsidRPr="006D3CA8">
        <w:rPr>
          <w:rFonts w:ascii="Times New Roman" w:hAnsi="Times New Roman" w:cs="Times New Roman"/>
          <w:sz w:val="20"/>
          <w:szCs w:val="20"/>
        </w:rPr>
        <w:t>, 8408-8417.</w:t>
      </w:r>
    </w:p>
    <w:p w14:paraId="14570444" w14:textId="59B4860D" w:rsidR="00E25507"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 xml:space="preserve">20. </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spacing w:val="-4"/>
          <w:sz w:val="20"/>
          <w:szCs w:val="20"/>
        </w:rPr>
        <w:t>Zhu, L.; Wang, Y.; Hu, F.; Song, H. Structural and friction characteristics of g-C</w:t>
      </w:r>
      <w:r w:rsidR="00E25507" w:rsidRPr="006D3CA8">
        <w:rPr>
          <w:rFonts w:ascii="Times New Roman" w:hAnsi="Times New Roman" w:cs="Times New Roman"/>
          <w:spacing w:val="-4"/>
          <w:sz w:val="20"/>
          <w:szCs w:val="20"/>
          <w:vertAlign w:val="subscript"/>
        </w:rPr>
        <w:t>3</w:t>
      </w:r>
      <w:r w:rsidR="00E25507" w:rsidRPr="006D3CA8">
        <w:rPr>
          <w:rFonts w:ascii="Times New Roman" w:hAnsi="Times New Roman" w:cs="Times New Roman"/>
          <w:spacing w:val="-4"/>
          <w:sz w:val="20"/>
          <w:szCs w:val="20"/>
        </w:rPr>
        <w:t>N</w:t>
      </w:r>
      <w:r w:rsidR="00E25507" w:rsidRPr="006D3CA8">
        <w:rPr>
          <w:rFonts w:ascii="Times New Roman" w:hAnsi="Times New Roman" w:cs="Times New Roman"/>
          <w:spacing w:val="-4"/>
          <w:sz w:val="20"/>
          <w:szCs w:val="20"/>
          <w:vertAlign w:val="subscript"/>
        </w:rPr>
        <w:t>4</w:t>
      </w:r>
      <w:r w:rsidR="00E25507" w:rsidRPr="006D3CA8">
        <w:rPr>
          <w:rFonts w:ascii="Times New Roman" w:hAnsi="Times New Roman" w:cs="Times New Roman"/>
          <w:spacing w:val="-4"/>
          <w:sz w:val="20"/>
          <w:szCs w:val="20"/>
        </w:rPr>
        <w:t xml:space="preserve">/PVDF composites. </w:t>
      </w:r>
      <w:r w:rsidR="00E25507" w:rsidRPr="006D3CA8">
        <w:rPr>
          <w:rFonts w:ascii="Times New Roman" w:hAnsi="Times New Roman" w:cs="Times New Roman"/>
          <w:i/>
          <w:spacing w:val="-4"/>
          <w:sz w:val="20"/>
          <w:szCs w:val="20"/>
        </w:rPr>
        <w:t>Applied Surface Science</w:t>
      </w:r>
      <w:r w:rsidR="00552109">
        <w:rPr>
          <w:rFonts w:ascii="Times New Roman" w:hAnsi="Times New Roman" w:cs="Times New Roman"/>
          <w:i/>
          <w:spacing w:val="-4"/>
          <w:sz w:val="20"/>
          <w:szCs w:val="20"/>
        </w:rPr>
        <w:t>,</w:t>
      </w:r>
      <w:r w:rsidR="00E25507" w:rsidRPr="006D3CA8">
        <w:rPr>
          <w:rFonts w:ascii="Times New Roman" w:hAnsi="Times New Roman" w:cs="Times New Roman"/>
          <w:i/>
          <w:spacing w:val="-4"/>
          <w:sz w:val="20"/>
          <w:szCs w:val="20"/>
        </w:rPr>
        <w:t xml:space="preserve"> </w:t>
      </w:r>
      <w:r w:rsidR="00E25507" w:rsidRPr="006D3CA8">
        <w:rPr>
          <w:rFonts w:ascii="Times New Roman" w:hAnsi="Times New Roman" w:cs="Times New Roman"/>
          <w:b/>
          <w:spacing w:val="-4"/>
          <w:sz w:val="20"/>
          <w:szCs w:val="20"/>
        </w:rPr>
        <w:t>2015</w:t>
      </w:r>
      <w:r w:rsidR="00E25507" w:rsidRPr="006D3CA8">
        <w:rPr>
          <w:rFonts w:ascii="Times New Roman" w:hAnsi="Times New Roman" w:cs="Times New Roman"/>
          <w:spacing w:val="-4"/>
          <w:sz w:val="20"/>
          <w:szCs w:val="20"/>
        </w:rPr>
        <w:t xml:space="preserve">, </w:t>
      </w:r>
      <w:r w:rsidR="00E25507" w:rsidRPr="006D3CA8">
        <w:rPr>
          <w:rFonts w:ascii="Times New Roman" w:hAnsi="Times New Roman" w:cs="Times New Roman"/>
          <w:i/>
          <w:spacing w:val="-4"/>
          <w:sz w:val="20"/>
          <w:szCs w:val="20"/>
        </w:rPr>
        <w:t>345</w:t>
      </w:r>
      <w:r w:rsidR="00E25507" w:rsidRPr="006D3CA8">
        <w:rPr>
          <w:rFonts w:ascii="Times New Roman" w:hAnsi="Times New Roman" w:cs="Times New Roman"/>
          <w:spacing w:val="-4"/>
          <w:sz w:val="20"/>
          <w:szCs w:val="20"/>
        </w:rPr>
        <w:t>, 349-354.</w:t>
      </w:r>
    </w:p>
    <w:p w14:paraId="2C540012" w14:textId="5FD61ECB" w:rsidR="00E25507"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Abzan, N.; Kharaziha, M.; Labbaf, S. Development of three-dimensional piezoelectric polyvinylidene fluoride-graphene oxide scaffold by non-solvent induced phase separation method for nerve tissue engineering. </w:t>
      </w:r>
      <w:r w:rsidR="00E25507" w:rsidRPr="006D3CA8">
        <w:rPr>
          <w:rFonts w:ascii="Times New Roman" w:hAnsi="Times New Roman" w:cs="Times New Roman"/>
          <w:i/>
          <w:sz w:val="20"/>
          <w:szCs w:val="20"/>
        </w:rPr>
        <w:t>Materials &amp; Design</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2019</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167</w:t>
      </w:r>
      <w:r w:rsidR="00E25507" w:rsidRPr="006D3CA8">
        <w:rPr>
          <w:rFonts w:ascii="Times New Roman" w:hAnsi="Times New Roman" w:cs="Times New Roman"/>
          <w:sz w:val="20"/>
          <w:szCs w:val="20"/>
        </w:rPr>
        <w:t>, 107636.</w:t>
      </w:r>
    </w:p>
    <w:p w14:paraId="78576A48" w14:textId="31D7A38F" w:rsidR="00E25507"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Kim, M.; Wu, Y. S.; Kan, E. C.; Fan, J. Breathable and flexible piezoelectric ZnO@ PVDF fibrous nanogenerator for wearable applications. </w:t>
      </w:r>
      <w:r w:rsidR="00E25507" w:rsidRPr="006D3CA8">
        <w:rPr>
          <w:rFonts w:ascii="Times New Roman" w:hAnsi="Times New Roman" w:cs="Times New Roman"/>
          <w:i/>
          <w:sz w:val="20"/>
          <w:szCs w:val="20"/>
        </w:rPr>
        <w:t>Polymers</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2018</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10</w:t>
      </w:r>
      <w:r w:rsidR="00E25507" w:rsidRPr="006D3CA8">
        <w:rPr>
          <w:rFonts w:ascii="Times New Roman" w:hAnsi="Times New Roman" w:cs="Times New Roman"/>
          <w:sz w:val="20"/>
          <w:szCs w:val="20"/>
        </w:rPr>
        <w:t xml:space="preserve"> (7), 745.</w:t>
      </w:r>
    </w:p>
    <w:p w14:paraId="54047940" w14:textId="46451EE2" w:rsidR="00E25507"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23.</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Tan, K.; Gan, W.; Velayutham, T.; Abd Majid, W. Pyroelectricity enhancement of PVDF nanocomposite thin films doped with ZnO nanoparticles. </w:t>
      </w:r>
      <w:r w:rsidR="00E25507" w:rsidRPr="006D3CA8">
        <w:rPr>
          <w:rFonts w:ascii="Times New Roman" w:hAnsi="Times New Roman" w:cs="Times New Roman"/>
          <w:i/>
          <w:sz w:val="20"/>
          <w:szCs w:val="20"/>
        </w:rPr>
        <w:t>Smart materials and structures</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2014</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23</w:t>
      </w:r>
      <w:r w:rsidR="00E25507" w:rsidRPr="006D3CA8">
        <w:rPr>
          <w:rFonts w:ascii="Times New Roman" w:hAnsi="Times New Roman" w:cs="Times New Roman"/>
          <w:sz w:val="20"/>
          <w:szCs w:val="20"/>
        </w:rPr>
        <w:t xml:space="preserve"> (12), 125006.</w:t>
      </w:r>
    </w:p>
    <w:p w14:paraId="68220850" w14:textId="3CFA2400" w:rsidR="00E25507"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24.</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Cui, Y.; Yang, L.; Meng, M.; Zhang, Q.; Li, B.; Wu, Y.; Zhang, Y.; Lang, J.; Li, C. Facil</w:t>
      </w:r>
      <w:r w:rsidR="003C6171" w:rsidRPr="006D3CA8">
        <w:rPr>
          <w:rFonts w:ascii="Times New Roman" w:hAnsi="Times New Roman" w:cs="Times New Roman"/>
          <w:sz w:val="20"/>
          <w:szCs w:val="20"/>
        </w:rPr>
        <w:t>e preparation of antifouling gC</w:t>
      </w:r>
      <w:r w:rsidR="003C6171" w:rsidRPr="006D3CA8">
        <w:rPr>
          <w:rFonts w:ascii="Times New Roman" w:hAnsi="Times New Roman" w:cs="Times New Roman"/>
          <w:sz w:val="20"/>
          <w:szCs w:val="20"/>
          <w:vertAlign w:val="subscript"/>
        </w:rPr>
        <w:t>3</w:t>
      </w:r>
      <w:r w:rsidR="003C6171" w:rsidRPr="006D3CA8">
        <w:rPr>
          <w:rFonts w:ascii="Times New Roman" w:hAnsi="Times New Roman" w:cs="Times New Roman"/>
          <w:sz w:val="20"/>
          <w:szCs w:val="20"/>
        </w:rPr>
        <w:t>N</w:t>
      </w:r>
      <w:r w:rsidR="00E25507" w:rsidRPr="006D3CA8">
        <w:rPr>
          <w:rFonts w:ascii="Times New Roman" w:hAnsi="Times New Roman" w:cs="Times New Roman"/>
          <w:sz w:val="20"/>
          <w:szCs w:val="20"/>
          <w:vertAlign w:val="subscript"/>
        </w:rPr>
        <w:t>4</w:t>
      </w:r>
      <w:r w:rsidR="003C6171" w:rsidRPr="006D3CA8">
        <w:rPr>
          <w:rFonts w:ascii="Times New Roman" w:hAnsi="Times New Roman" w:cs="Times New Roman"/>
          <w:sz w:val="20"/>
          <w:szCs w:val="20"/>
        </w:rPr>
        <w:t>/Ag</w:t>
      </w:r>
      <w:r w:rsidR="003C6171" w:rsidRPr="006D3CA8">
        <w:rPr>
          <w:rFonts w:ascii="Times New Roman" w:hAnsi="Times New Roman" w:cs="Times New Roman"/>
          <w:sz w:val="20"/>
          <w:szCs w:val="20"/>
          <w:vertAlign w:val="subscript"/>
        </w:rPr>
        <w:t>3</w:t>
      </w:r>
      <w:r w:rsidR="003C6171" w:rsidRPr="006D3CA8">
        <w:rPr>
          <w:rFonts w:ascii="Times New Roman" w:hAnsi="Times New Roman" w:cs="Times New Roman"/>
          <w:sz w:val="20"/>
          <w:szCs w:val="20"/>
        </w:rPr>
        <w:t>PO</w:t>
      </w:r>
      <w:r w:rsidR="00E25507" w:rsidRPr="006D3CA8">
        <w:rPr>
          <w:rFonts w:ascii="Times New Roman" w:hAnsi="Times New Roman" w:cs="Times New Roman"/>
          <w:sz w:val="20"/>
          <w:szCs w:val="20"/>
          <w:vertAlign w:val="subscript"/>
        </w:rPr>
        <w:t>4</w:t>
      </w:r>
      <w:r w:rsidR="00E25507" w:rsidRPr="006D3CA8">
        <w:rPr>
          <w:rFonts w:ascii="Times New Roman" w:hAnsi="Times New Roman" w:cs="Times New Roman"/>
          <w:sz w:val="20"/>
          <w:szCs w:val="20"/>
        </w:rPr>
        <w:t xml:space="preserve"> nanocomposite photocatalytic polyvinylidene fluoride membranes for effective removal of rhodamine B. </w:t>
      </w:r>
      <w:r w:rsidR="00E25507" w:rsidRPr="006D3CA8">
        <w:rPr>
          <w:rFonts w:ascii="Times New Roman" w:hAnsi="Times New Roman" w:cs="Times New Roman"/>
          <w:i/>
          <w:sz w:val="20"/>
          <w:szCs w:val="20"/>
        </w:rPr>
        <w:t>Korean Journal of Chemical Engineering</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2019</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36</w:t>
      </w:r>
      <w:r w:rsidR="00E25507" w:rsidRPr="006D3CA8">
        <w:rPr>
          <w:rFonts w:ascii="Times New Roman" w:hAnsi="Times New Roman" w:cs="Times New Roman"/>
          <w:sz w:val="20"/>
          <w:szCs w:val="20"/>
        </w:rPr>
        <w:t>, 236-247.</w:t>
      </w:r>
    </w:p>
    <w:p w14:paraId="6AD9D029" w14:textId="1D46399D" w:rsidR="00E25507"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25.</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Nikooe, N.; Saljoughi, E. Preparation and characterization of novel PVDF nanofiltration membranes with hydrophilic property for filtration of dye aqueous solution. </w:t>
      </w:r>
      <w:r w:rsidR="00E25507" w:rsidRPr="006D3CA8">
        <w:rPr>
          <w:rFonts w:ascii="Times New Roman" w:hAnsi="Times New Roman" w:cs="Times New Roman"/>
          <w:i/>
          <w:sz w:val="20"/>
          <w:szCs w:val="20"/>
        </w:rPr>
        <w:t xml:space="preserve">Applied Surface Science </w:t>
      </w:r>
      <w:r w:rsidR="00E25507" w:rsidRPr="006D3CA8">
        <w:rPr>
          <w:rFonts w:ascii="Times New Roman" w:hAnsi="Times New Roman" w:cs="Times New Roman"/>
          <w:b/>
          <w:sz w:val="20"/>
          <w:szCs w:val="20"/>
        </w:rPr>
        <w:t>2017</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413</w:t>
      </w:r>
      <w:r w:rsidR="00E25507" w:rsidRPr="006D3CA8">
        <w:rPr>
          <w:rFonts w:ascii="Times New Roman" w:hAnsi="Times New Roman" w:cs="Times New Roman"/>
          <w:sz w:val="20"/>
          <w:szCs w:val="20"/>
        </w:rPr>
        <w:t>, 41-49.</w:t>
      </w:r>
    </w:p>
    <w:p w14:paraId="36BCED97" w14:textId="58E5FEF0" w:rsidR="00E25507"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26.</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Vilamova, Z.; Svoboda, L.; Bednar, J.; Simonova, Z.; Dvorsky, R.; Silva, C.; Faria, J. Enhancing photocatalytic g-C</w:t>
      </w:r>
      <w:r w:rsidR="00E25507" w:rsidRPr="006D3CA8">
        <w:rPr>
          <w:rFonts w:ascii="Times New Roman" w:hAnsi="Times New Roman" w:cs="Times New Roman"/>
          <w:sz w:val="20"/>
          <w:szCs w:val="20"/>
          <w:vertAlign w:val="subscript"/>
        </w:rPr>
        <w:t>3</w:t>
      </w:r>
      <w:r w:rsidR="00E25507" w:rsidRPr="006D3CA8">
        <w:rPr>
          <w:rFonts w:ascii="Times New Roman" w:hAnsi="Times New Roman" w:cs="Times New Roman"/>
          <w:sz w:val="20"/>
          <w:szCs w:val="20"/>
        </w:rPr>
        <w:t>N</w:t>
      </w:r>
      <w:r w:rsidR="00E25507" w:rsidRPr="006D3CA8">
        <w:rPr>
          <w:rFonts w:ascii="Times New Roman" w:hAnsi="Times New Roman" w:cs="Times New Roman"/>
          <w:sz w:val="20"/>
          <w:szCs w:val="20"/>
          <w:vertAlign w:val="subscript"/>
        </w:rPr>
        <w:t>4</w:t>
      </w:r>
      <w:r w:rsidR="00E25507" w:rsidRPr="006D3CA8">
        <w:rPr>
          <w:rFonts w:ascii="Times New Roman" w:hAnsi="Times New Roman" w:cs="Times New Roman"/>
          <w:sz w:val="20"/>
          <w:szCs w:val="20"/>
        </w:rPr>
        <w:t xml:space="preserve">/PVDF membranes through new insights into the preparation methods. </w:t>
      </w:r>
      <w:r w:rsidR="00E25507" w:rsidRPr="006D3CA8">
        <w:rPr>
          <w:rFonts w:ascii="Times New Roman" w:hAnsi="Times New Roman" w:cs="Times New Roman"/>
          <w:i/>
          <w:sz w:val="20"/>
          <w:szCs w:val="20"/>
        </w:rPr>
        <w:t>Polymer</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2024</w:t>
      </w:r>
      <w:r w:rsidR="00E25507" w:rsidRPr="006D3CA8">
        <w:rPr>
          <w:rFonts w:ascii="Times New Roman" w:hAnsi="Times New Roman" w:cs="Times New Roman"/>
          <w:sz w:val="20"/>
          <w:szCs w:val="20"/>
        </w:rPr>
        <w:t>, 127238.</w:t>
      </w:r>
    </w:p>
    <w:p w14:paraId="458722BF" w14:textId="2B0C9894" w:rsidR="006D3CA8" w:rsidRPr="006D3CA8" w:rsidRDefault="004B3503" w:rsidP="004B3503">
      <w:pPr>
        <w:pStyle w:val="EndNoteBibliography"/>
        <w:tabs>
          <w:tab w:val="left" w:pos="284"/>
        </w:tabs>
        <w:spacing w:after="0"/>
        <w:ind w:left="284" w:hanging="284"/>
        <w:rPr>
          <w:rFonts w:ascii="Times New Roman" w:hAnsi="Times New Roman" w:cs="Times New Roman"/>
          <w:sz w:val="20"/>
          <w:szCs w:val="20"/>
        </w:rPr>
      </w:pPr>
      <w:r>
        <w:rPr>
          <w:rFonts w:ascii="Times New Roman" w:hAnsi="Times New Roman" w:cs="Times New Roman"/>
          <w:sz w:val="20"/>
          <w:szCs w:val="20"/>
        </w:rPr>
        <w:t>27.</w:t>
      </w:r>
      <w:r>
        <w:rPr>
          <w:rFonts w:ascii="Times New Roman" w:hAnsi="Times New Roman" w:cs="Times New Roman"/>
          <w:sz w:val="20"/>
          <w:szCs w:val="20"/>
        </w:rPr>
        <w:tab/>
      </w:r>
      <w:r w:rsidR="00E25507" w:rsidRPr="006D3CA8">
        <w:rPr>
          <w:rFonts w:ascii="Times New Roman" w:hAnsi="Times New Roman" w:cs="Times New Roman"/>
          <w:sz w:val="20"/>
          <w:szCs w:val="20"/>
        </w:rPr>
        <w:t xml:space="preserve"> Wang, H.; Gong, R.; Qian, X. Preparation and characterization of TiO</w:t>
      </w:r>
      <w:r w:rsidR="00E25507" w:rsidRPr="006D3CA8">
        <w:rPr>
          <w:rFonts w:ascii="Times New Roman" w:hAnsi="Times New Roman" w:cs="Times New Roman"/>
          <w:sz w:val="20"/>
          <w:szCs w:val="20"/>
          <w:vertAlign w:val="subscript"/>
        </w:rPr>
        <w:t>2</w:t>
      </w:r>
      <w:r w:rsidR="00E25507" w:rsidRPr="006D3CA8">
        <w:rPr>
          <w:rFonts w:ascii="Times New Roman" w:hAnsi="Times New Roman" w:cs="Times New Roman"/>
          <w:sz w:val="20"/>
          <w:szCs w:val="20"/>
        </w:rPr>
        <w:t>/g-C</w:t>
      </w:r>
      <w:r w:rsidR="00E25507" w:rsidRPr="006D3CA8">
        <w:rPr>
          <w:rFonts w:ascii="Times New Roman" w:hAnsi="Times New Roman" w:cs="Times New Roman"/>
          <w:sz w:val="20"/>
          <w:szCs w:val="20"/>
          <w:vertAlign w:val="subscript"/>
        </w:rPr>
        <w:t>3</w:t>
      </w:r>
      <w:r w:rsidR="00E25507" w:rsidRPr="006D3CA8">
        <w:rPr>
          <w:rFonts w:ascii="Times New Roman" w:hAnsi="Times New Roman" w:cs="Times New Roman"/>
          <w:sz w:val="20"/>
          <w:szCs w:val="20"/>
        </w:rPr>
        <w:t>N</w:t>
      </w:r>
      <w:r w:rsidR="00E25507" w:rsidRPr="006D3CA8">
        <w:rPr>
          <w:rFonts w:ascii="Times New Roman" w:hAnsi="Times New Roman" w:cs="Times New Roman"/>
          <w:sz w:val="20"/>
          <w:szCs w:val="20"/>
          <w:vertAlign w:val="subscript"/>
        </w:rPr>
        <w:t>4</w:t>
      </w:r>
      <w:r w:rsidR="00E25507" w:rsidRPr="006D3CA8">
        <w:rPr>
          <w:rFonts w:ascii="Times New Roman" w:hAnsi="Times New Roman" w:cs="Times New Roman"/>
          <w:sz w:val="20"/>
          <w:szCs w:val="20"/>
        </w:rPr>
        <w:t xml:space="preserve">/PVDF composite membrane with enhanced physical properties. </w:t>
      </w:r>
      <w:r w:rsidR="00E25507" w:rsidRPr="006D3CA8">
        <w:rPr>
          <w:rFonts w:ascii="Times New Roman" w:hAnsi="Times New Roman" w:cs="Times New Roman"/>
          <w:i/>
          <w:sz w:val="20"/>
          <w:szCs w:val="20"/>
        </w:rPr>
        <w:t>Membranes</w:t>
      </w:r>
      <w:r w:rsidR="00552109">
        <w:rPr>
          <w:rFonts w:ascii="Times New Roman" w:hAnsi="Times New Roman" w:cs="Times New Roman"/>
          <w:i/>
          <w:sz w:val="20"/>
          <w:szCs w:val="20"/>
        </w:rPr>
        <w:t>,</w:t>
      </w:r>
      <w:r w:rsidR="00E25507" w:rsidRPr="006D3CA8">
        <w:rPr>
          <w:rFonts w:ascii="Times New Roman" w:hAnsi="Times New Roman" w:cs="Times New Roman"/>
          <w:i/>
          <w:sz w:val="20"/>
          <w:szCs w:val="20"/>
        </w:rPr>
        <w:t xml:space="preserve"> </w:t>
      </w:r>
      <w:r w:rsidR="00E25507" w:rsidRPr="006D3CA8">
        <w:rPr>
          <w:rFonts w:ascii="Times New Roman" w:hAnsi="Times New Roman" w:cs="Times New Roman"/>
          <w:b/>
          <w:sz w:val="20"/>
          <w:szCs w:val="20"/>
        </w:rPr>
        <w:t>2018</w:t>
      </w:r>
      <w:r w:rsidR="00E25507" w:rsidRPr="006D3CA8">
        <w:rPr>
          <w:rFonts w:ascii="Times New Roman" w:hAnsi="Times New Roman" w:cs="Times New Roman"/>
          <w:sz w:val="20"/>
          <w:szCs w:val="20"/>
        </w:rPr>
        <w:t xml:space="preserve">, </w:t>
      </w:r>
      <w:r w:rsidR="00E25507" w:rsidRPr="006D3CA8">
        <w:rPr>
          <w:rFonts w:ascii="Times New Roman" w:hAnsi="Times New Roman" w:cs="Times New Roman"/>
          <w:i/>
          <w:sz w:val="20"/>
          <w:szCs w:val="20"/>
        </w:rPr>
        <w:t>8</w:t>
      </w:r>
      <w:r w:rsidR="00E25507" w:rsidRPr="006D3CA8">
        <w:rPr>
          <w:rFonts w:ascii="Times New Roman" w:hAnsi="Times New Roman" w:cs="Times New Roman"/>
          <w:sz w:val="20"/>
          <w:szCs w:val="20"/>
        </w:rPr>
        <w:t xml:space="preserve"> (1), 14.</w:t>
      </w:r>
    </w:p>
    <w:p w14:paraId="4B7AF847" w14:textId="77777777" w:rsidR="006D3CA8" w:rsidRPr="006D3CA8" w:rsidRDefault="006D3CA8" w:rsidP="00E25507">
      <w:pPr>
        <w:pStyle w:val="EndNoteBibliography"/>
        <w:rPr>
          <w:rFonts w:ascii="Times New Roman" w:hAnsi="Times New Roman" w:cs="Times New Roman"/>
          <w:szCs w:val="20"/>
        </w:rPr>
        <w:sectPr w:rsidR="006D3CA8" w:rsidRPr="006D3CA8" w:rsidSect="00690860">
          <w:type w:val="continuous"/>
          <w:pgSz w:w="11909" w:h="16834" w:code="9"/>
          <w:pgMar w:top="1134" w:right="1134" w:bottom="1134" w:left="1418" w:header="720" w:footer="720" w:gutter="0"/>
          <w:cols w:num="2" w:space="720"/>
          <w:docGrid w:linePitch="360"/>
        </w:sectPr>
      </w:pPr>
    </w:p>
    <w:p w14:paraId="33D415A6" w14:textId="1B656248" w:rsidR="00583BAE" w:rsidRPr="006D3CA8" w:rsidRDefault="00AD6766" w:rsidP="008B2648">
      <w:pPr>
        <w:spacing w:before="120" w:after="120" w:line="240" w:lineRule="auto"/>
        <w:jc w:val="both"/>
        <w:rPr>
          <w:rFonts w:ascii="Times New Roman" w:hAnsi="Times New Roman" w:cs="Times New Roman"/>
          <w:vanish/>
          <w:sz w:val="28"/>
          <w:szCs w:val="28"/>
        </w:rPr>
      </w:pPr>
      <w:r w:rsidRPr="006D3CA8">
        <w:rPr>
          <w:rFonts w:ascii="Times New Roman" w:hAnsi="Times New Roman" w:cs="Times New Roman"/>
          <w:b/>
          <w:color w:val="00B0F0"/>
          <w:szCs w:val="20"/>
        </w:rPr>
        <w:lastRenderedPageBreak/>
        <w:fldChar w:fldCharType="end"/>
      </w:r>
    </w:p>
    <w:sectPr w:rsidR="00583BAE" w:rsidRPr="006D3CA8" w:rsidSect="00690860">
      <w:type w:val="continuous"/>
      <w:pgSz w:w="11909" w:h="16834"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UI-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eX_CM_Maths_Symbol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C5D2A"/>
    <w:multiLevelType w:val="hybridMultilevel"/>
    <w:tmpl w:val="41C21B10"/>
    <w:lvl w:ilvl="0" w:tplc="8280E99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DF1BA9"/>
    <w:multiLevelType w:val="multilevel"/>
    <w:tmpl w:val="C78A81B4"/>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997"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504"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jQ3NjE2MbU0MTA1NzJV0lEKTi0uzszPAykwsqgFAGAnKzw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0x2t2tgd5fwvexvtfvx5sp5sr2sdrxvzt9&quot;&gt;luanancolan-Converted&lt;record-ids&gt;&lt;item&gt;1919&lt;/item&gt;&lt;item&gt;1920&lt;/item&gt;&lt;item&gt;1921&lt;/item&gt;&lt;item&gt;1922&lt;/item&gt;&lt;item&gt;1923&lt;/item&gt;&lt;item&gt;1931&lt;/item&gt;&lt;item&gt;1933&lt;/item&gt;&lt;item&gt;1934&lt;/item&gt;&lt;item&gt;1951&lt;/item&gt;&lt;item&gt;1953&lt;/item&gt;&lt;item&gt;1960&lt;/item&gt;&lt;item&gt;1967&lt;/item&gt;&lt;item&gt;1968&lt;/item&gt;&lt;item&gt;1969&lt;/item&gt;&lt;item&gt;1974&lt;/item&gt;&lt;item&gt;1975&lt;/item&gt;&lt;item&gt;1976&lt;/item&gt;&lt;item&gt;1977&lt;/item&gt;&lt;item&gt;1978&lt;/item&gt;&lt;item&gt;1979&lt;/item&gt;&lt;item&gt;1980&lt;/item&gt;&lt;item&gt;1981&lt;/item&gt;&lt;item&gt;1982&lt;/item&gt;&lt;item&gt;1995&lt;/item&gt;&lt;item&gt;1996&lt;/item&gt;&lt;item&gt;1997&lt;/item&gt;&lt;/record-ids&gt;&lt;/item&gt;&lt;/Libraries&gt;"/>
  </w:docVars>
  <w:rsids>
    <w:rsidRoot w:val="003E163B"/>
    <w:rsid w:val="0002657A"/>
    <w:rsid w:val="000268CB"/>
    <w:rsid w:val="00034687"/>
    <w:rsid w:val="00041FF5"/>
    <w:rsid w:val="00050338"/>
    <w:rsid w:val="00066F47"/>
    <w:rsid w:val="00072507"/>
    <w:rsid w:val="00072DBD"/>
    <w:rsid w:val="0007311C"/>
    <w:rsid w:val="0007367C"/>
    <w:rsid w:val="00076E43"/>
    <w:rsid w:val="000B43E1"/>
    <w:rsid w:val="000C1083"/>
    <w:rsid w:val="001012AC"/>
    <w:rsid w:val="00122288"/>
    <w:rsid w:val="001333CE"/>
    <w:rsid w:val="001529F0"/>
    <w:rsid w:val="00152BDF"/>
    <w:rsid w:val="001530C3"/>
    <w:rsid w:val="001545AD"/>
    <w:rsid w:val="0016205C"/>
    <w:rsid w:val="00185526"/>
    <w:rsid w:val="0019569B"/>
    <w:rsid w:val="001A0B01"/>
    <w:rsid w:val="001B4331"/>
    <w:rsid w:val="001D1039"/>
    <w:rsid w:val="001D2430"/>
    <w:rsid w:val="001D6EE7"/>
    <w:rsid w:val="001E7D22"/>
    <w:rsid w:val="002057C1"/>
    <w:rsid w:val="00235D4A"/>
    <w:rsid w:val="00242B38"/>
    <w:rsid w:val="0025065B"/>
    <w:rsid w:val="00263653"/>
    <w:rsid w:val="00266021"/>
    <w:rsid w:val="002743BA"/>
    <w:rsid w:val="00277828"/>
    <w:rsid w:val="0029340E"/>
    <w:rsid w:val="00294366"/>
    <w:rsid w:val="002A4DBF"/>
    <w:rsid w:val="002B55D0"/>
    <w:rsid w:val="002D4C60"/>
    <w:rsid w:val="002D507C"/>
    <w:rsid w:val="002E1426"/>
    <w:rsid w:val="002F1D74"/>
    <w:rsid w:val="00304FD1"/>
    <w:rsid w:val="00315FC5"/>
    <w:rsid w:val="0031767A"/>
    <w:rsid w:val="00323F55"/>
    <w:rsid w:val="003435E7"/>
    <w:rsid w:val="00357A11"/>
    <w:rsid w:val="00375EA3"/>
    <w:rsid w:val="003774B5"/>
    <w:rsid w:val="003A037F"/>
    <w:rsid w:val="003A26D9"/>
    <w:rsid w:val="003A4597"/>
    <w:rsid w:val="003A4E09"/>
    <w:rsid w:val="003B5511"/>
    <w:rsid w:val="003C4644"/>
    <w:rsid w:val="003C6171"/>
    <w:rsid w:val="003D4F18"/>
    <w:rsid w:val="003E163B"/>
    <w:rsid w:val="003E47D6"/>
    <w:rsid w:val="003F3558"/>
    <w:rsid w:val="004212D1"/>
    <w:rsid w:val="004220CA"/>
    <w:rsid w:val="0043478B"/>
    <w:rsid w:val="00451338"/>
    <w:rsid w:val="004678EF"/>
    <w:rsid w:val="00470AAA"/>
    <w:rsid w:val="00470D5A"/>
    <w:rsid w:val="004857D5"/>
    <w:rsid w:val="0049055D"/>
    <w:rsid w:val="00493B94"/>
    <w:rsid w:val="00494A65"/>
    <w:rsid w:val="004A59B6"/>
    <w:rsid w:val="004B3503"/>
    <w:rsid w:val="004D1335"/>
    <w:rsid w:val="004E644B"/>
    <w:rsid w:val="004F1488"/>
    <w:rsid w:val="004F53D5"/>
    <w:rsid w:val="00510C3A"/>
    <w:rsid w:val="0051434F"/>
    <w:rsid w:val="0052539D"/>
    <w:rsid w:val="00537E1E"/>
    <w:rsid w:val="00545E35"/>
    <w:rsid w:val="00552109"/>
    <w:rsid w:val="00582B4D"/>
    <w:rsid w:val="00583BAE"/>
    <w:rsid w:val="0058576B"/>
    <w:rsid w:val="005B4E33"/>
    <w:rsid w:val="005C5853"/>
    <w:rsid w:val="005C5A4C"/>
    <w:rsid w:val="005D12DF"/>
    <w:rsid w:val="005D7B80"/>
    <w:rsid w:val="005F60D4"/>
    <w:rsid w:val="006067F3"/>
    <w:rsid w:val="00621467"/>
    <w:rsid w:val="00623913"/>
    <w:rsid w:val="00631F50"/>
    <w:rsid w:val="0063677E"/>
    <w:rsid w:val="00655BBD"/>
    <w:rsid w:val="006609E6"/>
    <w:rsid w:val="006851FB"/>
    <w:rsid w:val="00690860"/>
    <w:rsid w:val="006A002B"/>
    <w:rsid w:val="006A3591"/>
    <w:rsid w:val="006D3CA8"/>
    <w:rsid w:val="006D5A74"/>
    <w:rsid w:val="006E6AF8"/>
    <w:rsid w:val="006F13AC"/>
    <w:rsid w:val="006F78CA"/>
    <w:rsid w:val="00734B06"/>
    <w:rsid w:val="00743459"/>
    <w:rsid w:val="00746BB8"/>
    <w:rsid w:val="00746BEC"/>
    <w:rsid w:val="00756FEE"/>
    <w:rsid w:val="00784D5B"/>
    <w:rsid w:val="00790666"/>
    <w:rsid w:val="007B62E6"/>
    <w:rsid w:val="007D654C"/>
    <w:rsid w:val="007E386A"/>
    <w:rsid w:val="007E423F"/>
    <w:rsid w:val="007E4360"/>
    <w:rsid w:val="00807E4B"/>
    <w:rsid w:val="00832068"/>
    <w:rsid w:val="00833CE4"/>
    <w:rsid w:val="00834354"/>
    <w:rsid w:val="00837C2D"/>
    <w:rsid w:val="00837D66"/>
    <w:rsid w:val="00842AD3"/>
    <w:rsid w:val="00843AD8"/>
    <w:rsid w:val="008754BE"/>
    <w:rsid w:val="008A0D7B"/>
    <w:rsid w:val="008B2648"/>
    <w:rsid w:val="008D0518"/>
    <w:rsid w:val="008E1F4B"/>
    <w:rsid w:val="008F5D01"/>
    <w:rsid w:val="0090509F"/>
    <w:rsid w:val="00907264"/>
    <w:rsid w:val="00912120"/>
    <w:rsid w:val="00921C12"/>
    <w:rsid w:val="009357DF"/>
    <w:rsid w:val="009610D4"/>
    <w:rsid w:val="00970311"/>
    <w:rsid w:val="00975E37"/>
    <w:rsid w:val="009817D2"/>
    <w:rsid w:val="009B101E"/>
    <w:rsid w:val="009B7B14"/>
    <w:rsid w:val="009E4E99"/>
    <w:rsid w:val="009F1E63"/>
    <w:rsid w:val="00A07CF8"/>
    <w:rsid w:val="00A07ECD"/>
    <w:rsid w:val="00A2377E"/>
    <w:rsid w:val="00A36950"/>
    <w:rsid w:val="00A453D2"/>
    <w:rsid w:val="00A47010"/>
    <w:rsid w:val="00A524D2"/>
    <w:rsid w:val="00A765D4"/>
    <w:rsid w:val="00AA0931"/>
    <w:rsid w:val="00AA5D40"/>
    <w:rsid w:val="00AB0794"/>
    <w:rsid w:val="00AB6D4A"/>
    <w:rsid w:val="00AC062E"/>
    <w:rsid w:val="00AC7B96"/>
    <w:rsid w:val="00AD6766"/>
    <w:rsid w:val="00AE0A2E"/>
    <w:rsid w:val="00B06933"/>
    <w:rsid w:val="00B07A42"/>
    <w:rsid w:val="00B52D1D"/>
    <w:rsid w:val="00B57FF8"/>
    <w:rsid w:val="00B6015C"/>
    <w:rsid w:val="00B66919"/>
    <w:rsid w:val="00B7466E"/>
    <w:rsid w:val="00B74D34"/>
    <w:rsid w:val="00B80DB9"/>
    <w:rsid w:val="00B8771F"/>
    <w:rsid w:val="00B936E4"/>
    <w:rsid w:val="00B93F8E"/>
    <w:rsid w:val="00BA1E27"/>
    <w:rsid w:val="00BA31C7"/>
    <w:rsid w:val="00BA5170"/>
    <w:rsid w:val="00BA7015"/>
    <w:rsid w:val="00BA7196"/>
    <w:rsid w:val="00BB306F"/>
    <w:rsid w:val="00BB55C4"/>
    <w:rsid w:val="00BB7FD1"/>
    <w:rsid w:val="00BC32B1"/>
    <w:rsid w:val="00BD0FEA"/>
    <w:rsid w:val="00BD6ABD"/>
    <w:rsid w:val="00BE38C4"/>
    <w:rsid w:val="00BF459A"/>
    <w:rsid w:val="00C14CD9"/>
    <w:rsid w:val="00C65437"/>
    <w:rsid w:val="00C655FA"/>
    <w:rsid w:val="00C746E4"/>
    <w:rsid w:val="00C754B9"/>
    <w:rsid w:val="00C91210"/>
    <w:rsid w:val="00CA0E31"/>
    <w:rsid w:val="00CB4ADB"/>
    <w:rsid w:val="00CC536F"/>
    <w:rsid w:val="00CC6B19"/>
    <w:rsid w:val="00CC7502"/>
    <w:rsid w:val="00CD54A5"/>
    <w:rsid w:val="00CF79C0"/>
    <w:rsid w:val="00D04061"/>
    <w:rsid w:val="00D0506C"/>
    <w:rsid w:val="00D1272B"/>
    <w:rsid w:val="00D470EF"/>
    <w:rsid w:val="00D50CD3"/>
    <w:rsid w:val="00D5730B"/>
    <w:rsid w:val="00D755DB"/>
    <w:rsid w:val="00D85BED"/>
    <w:rsid w:val="00DB63BA"/>
    <w:rsid w:val="00DC365A"/>
    <w:rsid w:val="00DD56EB"/>
    <w:rsid w:val="00E003B4"/>
    <w:rsid w:val="00E13F19"/>
    <w:rsid w:val="00E17328"/>
    <w:rsid w:val="00E21AFF"/>
    <w:rsid w:val="00E25507"/>
    <w:rsid w:val="00E27600"/>
    <w:rsid w:val="00E60511"/>
    <w:rsid w:val="00E84041"/>
    <w:rsid w:val="00E87DA3"/>
    <w:rsid w:val="00E91D10"/>
    <w:rsid w:val="00EA3C5E"/>
    <w:rsid w:val="00EB5F5A"/>
    <w:rsid w:val="00EC1392"/>
    <w:rsid w:val="00EC7DAA"/>
    <w:rsid w:val="00ED1C83"/>
    <w:rsid w:val="00EE4DB1"/>
    <w:rsid w:val="00EE5E75"/>
    <w:rsid w:val="00EF0A3C"/>
    <w:rsid w:val="00F144E3"/>
    <w:rsid w:val="00F24410"/>
    <w:rsid w:val="00F2485B"/>
    <w:rsid w:val="00F30075"/>
    <w:rsid w:val="00F32614"/>
    <w:rsid w:val="00F626FE"/>
    <w:rsid w:val="00F679CC"/>
    <w:rsid w:val="00F702D2"/>
    <w:rsid w:val="00F7520B"/>
    <w:rsid w:val="00F8010E"/>
    <w:rsid w:val="00FB6F47"/>
    <w:rsid w:val="00FE5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02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3BAE"/>
    <w:pPr>
      <w:ind w:left="720"/>
      <w:contextualSpacing/>
    </w:pPr>
  </w:style>
  <w:style w:type="paragraph" w:customStyle="1" w:styleId="EndNoteBibliographyTitle">
    <w:name w:val="EndNote Bibliography Title"/>
    <w:basedOn w:val="Normal"/>
    <w:link w:val="EndNoteBibliographyTitleChar"/>
    <w:rsid w:val="001012A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012AC"/>
    <w:rPr>
      <w:rFonts w:ascii="Calibri" w:hAnsi="Calibri" w:cs="Calibri"/>
      <w:noProof/>
    </w:rPr>
  </w:style>
  <w:style w:type="paragraph" w:customStyle="1" w:styleId="EndNoteBibliography">
    <w:name w:val="EndNote Bibliography"/>
    <w:basedOn w:val="Normal"/>
    <w:link w:val="EndNoteBibliographyChar"/>
    <w:rsid w:val="001012AC"/>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012AC"/>
    <w:rPr>
      <w:rFonts w:ascii="Calibri" w:hAnsi="Calibri" w:cs="Calibri"/>
      <w:noProof/>
    </w:rPr>
  </w:style>
  <w:style w:type="character" w:styleId="PlaceholderText">
    <w:name w:val="Placeholder Text"/>
    <w:basedOn w:val="DefaultParagraphFont"/>
    <w:uiPriority w:val="99"/>
    <w:semiHidden/>
    <w:rsid w:val="00743459"/>
    <w:rPr>
      <w:color w:val="808080"/>
    </w:rPr>
  </w:style>
  <w:style w:type="character" w:customStyle="1" w:styleId="fontstyle01">
    <w:name w:val="fontstyle01"/>
    <w:basedOn w:val="DefaultParagraphFont"/>
    <w:rsid w:val="003B5511"/>
    <w:rPr>
      <w:rFonts w:ascii="SegoeUI-Light" w:hAnsi="SegoeUI-Light" w:hint="default"/>
      <w:b w:val="0"/>
      <w:bCs w:val="0"/>
      <w:i w:val="0"/>
      <w:iCs w:val="0"/>
      <w:color w:val="000000"/>
      <w:sz w:val="20"/>
      <w:szCs w:val="20"/>
    </w:rPr>
  </w:style>
  <w:style w:type="character" w:styleId="Hyperlink">
    <w:name w:val="Hyperlink"/>
    <w:basedOn w:val="DefaultParagraphFont"/>
    <w:uiPriority w:val="99"/>
    <w:unhideWhenUsed/>
    <w:rsid w:val="005F60D4"/>
    <w:rPr>
      <w:color w:val="0563C1" w:themeColor="hyperlink"/>
      <w:u w:val="single"/>
    </w:rPr>
  </w:style>
  <w:style w:type="paragraph" w:styleId="BalloonText">
    <w:name w:val="Balloon Text"/>
    <w:basedOn w:val="Normal"/>
    <w:link w:val="BalloonTextChar"/>
    <w:uiPriority w:val="99"/>
    <w:semiHidden/>
    <w:unhideWhenUsed/>
    <w:rsid w:val="00274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3BA"/>
    <w:rPr>
      <w:rFonts w:ascii="Tahoma" w:hAnsi="Tahoma" w:cs="Tahoma"/>
      <w:sz w:val="16"/>
      <w:szCs w:val="16"/>
    </w:rPr>
  </w:style>
  <w:style w:type="character" w:customStyle="1" w:styleId="UnresolvedMention1">
    <w:name w:val="Unresolved Mention1"/>
    <w:basedOn w:val="DefaultParagraphFont"/>
    <w:uiPriority w:val="99"/>
    <w:semiHidden/>
    <w:unhideWhenUsed/>
    <w:rsid w:val="006609E6"/>
    <w:rPr>
      <w:color w:val="605E5C"/>
      <w:shd w:val="clear" w:color="auto" w:fill="E1DFDD"/>
    </w:rPr>
  </w:style>
  <w:style w:type="character" w:styleId="CommentReference">
    <w:name w:val="annotation reference"/>
    <w:basedOn w:val="DefaultParagraphFont"/>
    <w:uiPriority w:val="99"/>
    <w:semiHidden/>
    <w:unhideWhenUsed/>
    <w:rsid w:val="00C14CD9"/>
    <w:rPr>
      <w:sz w:val="16"/>
      <w:szCs w:val="16"/>
    </w:rPr>
  </w:style>
  <w:style w:type="paragraph" w:styleId="CommentText">
    <w:name w:val="annotation text"/>
    <w:basedOn w:val="Normal"/>
    <w:link w:val="CommentTextChar"/>
    <w:uiPriority w:val="99"/>
    <w:semiHidden/>
    <w:unhideWhenUsed/>
    <w:rsid w:val="00C14CD9"/>
    <w:pPr>
      <w:spacing w:line="240" w:lineRule="auto"/>
    </w:pPr>
    <w:rPr>
      <w:sz w:val="20"/>
      <w:szCs w:val="20"/>
    </w:rPr>
  </w:style>
  <w:style w:type="character" w:customStyle="1" w:styleId="CommentTextChar">
    <w:name w:val="Comment Text Char"/>
    <w:basedOn w:val="DefaultParagraphFont"/>
    <w:link w:val="CommentText"/>
    <w:uiPriority w:val="99"/>
    <w:semiHidden/>
    <w:rsid w:val="00C14CD9"/>
    <w:rPr>
      <w:sz w:val="20"/>
      <w:szCs w:val="20"/>
    </w:rPr>
  </w:style>
  <w:style w:type="paragraph" w:styleId="CommentSubject">
    <w:name w:val="annotation subject"/>
    <w:basedOn w:val="CommentText"/>
    <w:next w:val="CommentText"/>
    <w:link w:val="CommentSubjectChar"/>
    <w:uiPriority w:val="99"/>
    <w:semiHidden/>
    <w:unhideWhenUsed/>
    <w:rsid w:val="00C14CD9"/>
    <w:rPr>
      <w:b/>
      <w:bCs/>
    </w:rPr>
  </w:style>
  <w:style w:type="character" w:customStyle="1" w:styleId="CommentSubjectChar">
    <w:name w:val="Comment Subject Char"/>
    <w:basedOn w:val="CommentTextChar"/>
    <w:link w:val="CommentSubject"/>
    <w:uiPriority w:val="99"/>
    <w:semiHidden/>
    <w:rsid w:val="00C14CD9"/>
    <w:rPr>
      <w:b/>
      <w:bCs/>
      <w:sz w:val="20"/>
      <w:szCs w:val="20"/>
    </w:rPr>
  </w:style>
  <w:style w:type="character" w:styleId="Emphasis">
    <w:name w:val="Emphasis"/>
    <w:basedOn w:val="DefaultParagraphFont"/>
    <w:uiPriority w:val="20"/>
    <w:qFormat/>
    <w:rsid w:val="00F7520B"/>
    <w:rPr>
      <w:i/>
      <w:iCs/>
    </w:rPr>
  </w:style>
  <w:style w:type="character" w:customStyle="1" w:styleId="ListParagraphChar">
    <w:name w:val="List Paragraph Char"/>
    <w:basedOn w:val="DefaultParagraphFont"/>
    <w:link w:val="ListParagraph"/>
    <w:uiPriority w:val="34"/>
    <w:rsid w:val="00F24410"/>
  </w:style>
  <w:style w:type="paragraph" w:styleId="Revision">
    <w:name w:val="Revision"/>
    <w:hidden/>
    <w:uiPriority w:val="99"/>
    <w:semiHidden/>
    <w:rsid w:val="00BB55C4"/>
    <w:pPr>
      <w:spacing w:after="0" w:line="240" w:lineRule="auto"/>
    </w:pPr>
  </w:style>
  <w:style w:type="character" w:customStyle="1" w:styleId="fontstyle21">
    <w:name w:val="fontstyle21"/>
    <w:basedOn w:val="DefaultParagraphFont"/>
    <w:rsid w:val="00B07A42"/>
    <w:rPr>
      <w:rFonts w:ascii="TeX_CM_Maths_Symbols" w:hAnsi="TeX_CM_Maths_Symbols" w:hint="default"/>
      <w:b w:val="0"/>
      <w:bCs w:val="0"/>
      <w:i w:val="0"/>
      <w:iCs w:val="0"/>
      <w:color w:val="000000"/>
      <w:sz w:val="16"/>
      <w:szCs w:val="16"/>
    </w:rPr>
  </w:style>
  <w:style w:type="character" w:customStyle="1" w:styleId="a">
    <w:name w:val="_"/>
    <w:basedOn w:val="DefaultParagraphFont"/>
    <w:rsid w:val="004678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3BAE"/>
    <w:pPr>
      <w:ind w:left="720"/>
      <w:contextualSpacing/>
    </w:pPr>
  </w:style>
  <w:style w:type="paragraph" w:customStyle="1" w:styleId="EndNoteBibliographyTitle">
    <w:name w:val="EndNote Bibliography Title"/>
    <w:basedOn w:val="Normal"/>
    <w:link w:val="EndNoteBibliographyTitleChar"/>
    <w:rsid w:val="001012A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012AC"/>
    <w:rPr>
      <w:rFonts w:ascii="Calibri" w:hAnsi="Calibri" w:cs="Calibri"/>
      <w:noProof/>
    </w:rPr>
  </w:style>
  <w:style w:type="paragraph" w:customStyle="1" w:styleId="EndNoteBibliography">
    <w:name w:val="EndNote Bibliography"/>
    <w:basedOn w:val="Normal"/>
    <w:link w:val="EndNoteBibliographyChar"/>
    <w:rsid w:val="001012AC"/>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012AC"/>
    <w:rPr>
      <w:rFonts w:ascii="Calibri" w:hAnsi="Calibri" w:cs="Calibri"/>
      <w:noProof/>
    </w:rPr>
  </w:style>
  <w:style w:type="character" w:styleId="PlaceholderText">
    <w:name w:val="Placeholder Text"/>
    <w:basedOn w:val="DefaultParagraphFont"/>
    <w:uiPriority w:val="99"/>
    <w:semiHidden/>
    <w:rsid w:val="00743459"/>
    <w:rPr>
      <w:color w:val="808080"/>
    </w:rPr>
  </w:style>
  <w:style w:type="character" w:customStyle="1" w:styleId="fontstyle01">
    <w:name w:val="fontstyle01"/>
    <w:basedOn w:val="DefaultParagraphFont"/>
    <w:rsid w:val="003B5511"/>
    <w:rPr>
      <w:rFonts w:ascii="SegoeUI-Light" w:hAnsi="SegoeUI-Light" w:hint="default"/>
      <w:b w:val="0"/>
      <w:bCs w:val="0"/>
      <w:i w:val="0"/>
      <w:iCs w:val="0"/>
      <w:color w:val="000000"/>
      <w:sz w:val="20"/>
      <w:szCs w:val="20"/>
    </w:rPr>
  </w:style>
  <w:style w:type="character" w:styleId="Hyperlink">
    <w:name w:val="Hyperlink"/>
    <w:basedOn w:val="DefaultParagraphFont"/>
    <w:uiPriority w:val="99"/>
    <w:unhideWhenUsed/>
    <w:rsid w:val="005F60D4"/>
    <w:rPr>
      <w:color w:val="0563C1" w:themeColor="hyperlink"/>
      <w:u w:val="single"/>
    </w:rPr>
  </w:style>
  <w:style w:type="paragraph" w:styleId="BalloonText">
    <w:name w:val="Balloon Text"/>
    <w:basedOn w:val="Normal"/>
    <w:link w:val="BalloonTextChar"/>
    <w:uiPriority w:val="99"/>
    <w:semiHidden/>
    <w:unhideWhenUsed/>
    <w:rsid w:val="00274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3BA"/>
    <w:rPr>
      <w:rFonts w:ascii="Tahoma" w:hAnsi="Tahoma" w:cs="Tahoma"/>
      <w:sz w:val="16"/>
      <w:szCs w:val="16"/>
    </w:rPr>
  </w:style>
  <w:style w:type="character" w:customStyle="1" w:styleId="UnresolvedMention1">
    <w:name w:val="Unresolved Mention1"/>
    <w:basedOn w:val="DefaultParagraphFont"/>
    <w:uiPriority w:val="99"/>
    <w:semiHidden/>
    <w:unhideWhenUsed/>
    <w:rsid w:val="006609E6"/>
    <w:rPr>
      <w:color w:val="605E5C"/>
      <w:shd w:val="clear" w:color="auto" w:fill="E1DFDD"/>
    </w:rPr>
  </w:style>
  <w:style w:type="character" w:styleId="CommentReference">
    <w:name w:val="annotation reference"/>
    <w:basedOn w:val="DefaultParagraphFont"/>
    <w:uiPriority w:val="99"/>
    <w:semiHidden/>
    <w:unhideWhenUsed/>
    <w:rsid w:val="00C14CD9"/>
    <w:rPr>
      <w:sz w:val="16"/>
      <w:szCs w:val="16"/>
    </w:rPr>
  </w:style>
  <w:style w:type="paragraph" w:styleId="CommentText">
    <w:name w:val="annotation text"/>
    <w:basedOn w:val="Normal"/>
    <w:link w:val="CommentTextChar"/>
    <w:uiPriority w:val="99"/>
    <w:semiHidden/>
    <w:unhideWhenUsed/>
    <w:rsid w:val="00C14CD9"/>
    <w:pPr>
      <w:spacing w:line="240" w:lineRule="auto"/>
    </w:pPr>
    <w:rPr>
      <w:sz w:val="20"/>
      <w:szCs w:val="20"/>
    </w:rPr>
  </w:style>
  <w:style w:type="character" w:customStyle="1" w:styleId="CommentTextChar">
    <w:name w:val="Comment Text Char"/>
    <w:basedOn w:val="DefaultParagraphFont"/>
    <w:link w:val="CommentText"/>
    <w:uiPriority w:val="99"/>
    <w:semiHidden/>
    <w:rsid w:val="00C14CD9"/>
    <w:rPr>
      <w:sz w:val="20"/>
      <w:szCs w:val="20"/>
    </w:rPr>
  </w:style>
  <w:style w:type="paragraph" w:styleId="CommentSubject">
    <w:name w:val="annotation subject"/>
    <w:basedOn w:val="CommentText"/>
    <w:next w:val="CommentText"/>
    <w:link w:val="CommentSubjectChar"/>
    <w:uiPriority w:val="99"/>
    <w:semiHidden/>
    <w:unhideWhenUsed/>
    <w:rsid w:val="00C14CD9"/>
    <w:rPr>
      <w:b/>
      <w:bCs/>
    </w:rPr>
  </w:style>
  <w:style w:type="character" w:customStyle="1" w:styleId="CommentSubjectChar">
    <w:name w:val="Comment Subject Char"/>
    <w:basedOn w:val="CommentTextChar"/>
    <w:link w:val="CommentSubject"/>
    <w:uiPriority w:val="99"/>
    <w:semiHidden/>
    <w:rsid w:val="00C14CD9"/>
    <w:rPr>
      <w:b/>
      <w:bCs/>
      <w:sz w:val="20"/>
      <w:szCs w:val="20"/>
    </w:rPr>
  </w:style>
  <w:style w:type="character" w:styleId="Emphasis">
    <w:name w:val="Emphasis"/>
    <w:basedOn w:val="DefaultParagraphFont"/>
    <w:uiPriority w:val="20"/>
    <w:qFormat/>
    <w:rsid w:val="00F7520B"/>
    <w:rPr>
      <w:i/>
      <w:iCs/>
    </w:rPr>
  </w:style>
  <w:style w:type="character" w:customStyle="1" w:styleId="ListParagraphChar">
    <w:name w:val="List Paragraph Char"/>
    <w:basedOn w:val="DefaultParagraphFont"/>
    <w:link w:val="ListParagraph"/>
    <w:uiPriority w:val="34"/>
    <w:rsid w:val="00F24410"/>
  </w:style>
  <w:style w:type="paragraph" w:styleId="Revision">
    <w:name w:val="Revision"/>
    <w:hidden/>
    <w:uiPriority w:val="99"/>
    <w:semiHidden/>
    <w:rsid w:val="00BB55C4"/>
    <w:pPr>
      <w:spacing w:after="0" w:line="240" w:lineRule="auto"/>
    </w:pPr>
  </w:style>
  <w:style w:type="character" w:customStyle="1" w:styleId="fontstyle21">
    <w:name w:val="fontstyle21"/>
    <w:basedOn w:val="DefaultParagraphFont"/>
    <w:rsid w:val="00B07A42"/>
    <w:rPr>
      <w:rFonts w:ascii="TeX_CM_Maths_Symbols" w:hAnsi="TeX_CM_Maths_Symbols" w:hint="default"/>
      <w:b w:val="0"/>
      <w:bCs w:val="0"/>
      <w:i w:val="0"/>
      <w:iCs w:val="0"/>
      <w:color w:val="000000"/>
      <w:sz w:val="16"/>
      <w:szCs w:val="16"/>
    </w:rPr>
  </w:style>
  <w:style w:type="character" w:customStyle="1" w:styleId="a">
    <w:name w:val="_"/>
    <w:basedOn w:val="DefaultParagraphFont"/>
    <w:rsid w:val="00467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5724">
      <w:bodyDiv w:val="1"/>
      <w:marLeft w:val="0"/>
      <w:marRight w:val="0"/>
      <w:marTop w:val="0"/>
      <w:marBottom w:val="0"/>
      <w:divBdr>
        <w:top w:val="none" w:sz="0" w:space="0" w:color="auto"/>
        <w:left w:val="none" w:sz="0" w:space="0" w:color="auto"/>
        <w:bottom w:val="none" w:sz="0" w:space="0" w:color="auto"/>
        <w:right w:val="none" w:sz="0" w:space="0" w:color="auto"/>
      </w:divBdr>
    </w:div>
    <w:div w:id="160972255">
      <w:bodyDiv w:val="1"/>
      <w:marLeft w:val="0"/>
      <w:marRight w:val="0"/>
      <w:marTop w:val="0"/>
      <w:marBottom w:val="0"/>
      <w:divBdr>
        <w:top w:val="none" w:sz="0" w:space="0" w:color="auto"/>
        <w:left w:val="none" w:sz="0" w:space="0" w:color="auto"/>
        <w:bottom w:val="none" w:sz="0" w:space="0" w:color="auto"/>
        <w:right w:val="none" w:sz="0" w:space="0" w:color="auto"/>
      </w:divBdr>
    </w:div>
    <w:div w:id="21404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anthithuytrang@qnu.edu.vn"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mailto:nguyenthilan@qnu.edu.vn"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phanthithuytrang@qnu.edu.vn"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7</Pages>
  <Words>7914</Words>
  <Characters>45112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HT</dc:creator>
  <cp:lastModifiedBy>Administrator</cp:lastModifiedBy>
  <cp:revision>27</cp:revision>
  <dcterms:created xsi:type="dcterms:W3CDTF">2025-04-10T07:58:00Z</dcterms:created>
  <dcterms:modified xsi:type="dcterms:W3CDTF">2025-04-14T09:55:00Z</dcterms:modified>
</cp:coreProperties>
</file>