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7753C" w14:textId="40373A42" w:rsidR="00816C0B" w:rsidRPr="001429F6" w:rsidRDefault="00176B69" w:rsidP="00816C0B">
      <w:pPr>
        <w:spacing w:before="120" w:after="0" w:line="240" w:lineRule="auto"/>
        <w:rPr>
          <w:rFonts w:eastAsia="Times New Roman" w:cs="Times New Roman"/>
          <w:b/>
          <w:i/>
          <w:spacing w:val="-2"/>
          <w:sz w:val="24"/>
          <w:szCs w:val="26"/>
        </w:rPr>
      </w:pPr>
      <w:r>
        <w:rPr>
          <w:rFonts w:eastAsia="Times New Roman" w:cs="Times New Roman"/>
          <w:b/>
          <w:i/>
          <w:spacing w:val="-2"/>
          <w:sz w:val="24"/>
          <w:szCs w:val="26"/>
        </w:rPr>
        <w:t xml:space="preserve"> </w:t>
      </w:r>
    </w:p>
    <w:p w14:paraId="23E980CD" w14:textId="4B4F3C36" w:rsidR="00816C0B" w:rsidRDefault="00FA6657" w:rsidP="00816C0B">
      <w:pPr>
        <w:spacing w:after="0" w:line="312" w:lineRule="auto"/>
        <w:jc w:val="center"/>
        <w:rPr>
          <w:rFonts w:ascii="Arial" w:eastAsia="Times New Roman" w:hAnsi="Arial" w:cs="Arial"/>
          <w:b/>
          <w:spacing w:val="-2"/>
          <w:sz w:val="32"/>
          <w:szCs w:val="32"/>
        </w:rPr>
      </w:pPr>
      <w:r w:rsidRPr="00FA6657">
        <w:rPr>
          <w:rFonts w:ascii="Arial" w:eastAsia="Times New Roman" w:hAnsi="Arial" w:cs="Arial"/>
          <w:b/>
          <w:bCs/>
          <w:spacing w:val="-2"/>
          <w:sz w:val="32"/>
          <w:szCs w:val="32"/>
        </w:rPr>
        <w:t>Technical and Physical Assessment of Male Students Specialized in Football, Class 43, Faculty of Physical Education, Quy Nhon University</w:t>
      </w:r>
    </w:p>
    <w:p w14:paraId="4FFEF191" w14:textId="77777777" w:rsidR="00816C0B" w:rsidRPr="001A6800" w:rsidRDefault="00816C0B" w:rsidP="00816C0B">
      <w:pPr>
        <w:spacing w:after="0" w:line="312" w:lineRule="auto"/>
        <w:jc w:val="center"/>
        <w:rPr>
          <w:rFonts w:cs="Times New Roman"/>
          <w:b/>
          <w:sz w:val="24"/>
          <w:szCs w:val="32"/>
        </w:rPr>
      </w:pPr>
    </w:p>
    <w:p w14:paraId="02863141" w14:textId="0DF85895" w:rsidR="00816C0B" w:rsidRDefault="00816C0B" w:rsidP="00816C0B">
      <w:pPr>
        <w:spacing w:after="0" w:line="312" w:lineRule="auto"/>
        <w:jc w:val="center"/>
        <w:rPr>
          <w:rFonts w:cs="Times New Roman"/>
          <w:b/>
          <w:sz w:val="24"/>
          <w:szCs w:val="32"/>
        </w:rPr>
      </w:pPr>
      <w:r w:rsidRPr="001A6800">
        <w:rPr>
          <w:rFonts w:cs="Times New Roman"/>
          <w:b/>
          <w:sz w:val="24"/>
          <w:szCs w:val="32"/>
        </w:rPr>
        <w:t>Tr</w:t>
      </w:r>
      <w:r w:rsidR="00FD50DF">
        <w:rPr>
          <w:rFonts w:cs="Times New Roman"/>
          <w:b/>
          <w:sz w:val="24"/>
          <w:szCs w:val="32"/>
        </w:rPr>
        <w:t>uong</w:t>
      </w:r>
      <w:r w:rsidRPr="001A6800">
        <w:rPr>
          <w:rFonts w:cs="Times New Roman"/>
          <w:b/>
          <w:sz w:val="24"/>
          <w:szCs w:val="32"/>
        </w:rPr>
        <w:t xml:space="preserve"> Qu</w:t>
      </w:r>
      <w:r w:rsidR="00FD50DF">
        <w:rPr>
          <w:rFonts w:cs="Times New Roman"/>
          <w:b/>
          <w:sz w:val="24"/>
          <w:szCs w:val="32"/>
        </w:rPr>
        <w:t>o</w:t>
      </w:r>
      <w:r w:rsidRPr="001A6800">
        <w:rPr>
          <w:rFonts w:cs="Times New Roman"/>
          <w:b/>
          <w:sz w:val="24"/>
          <w:szCs w:val="32"/>
        </w:rPr>
        <w:t>c Duy</w:t>
      </w:r>
      <w:r w:rsidR="00F709B6">
        <w:rPr>
          <w:rFonts w:cs="Times New Roman"/>
          <w:b/>
          <w:sz w:val="24"/>
          <w:szCs w:val="32"/>
        </w:rPr>
        <w:t>*</w:t>
      </w:r>
      <w:r w:rsidR="001A68D4">
        <w:rPr>
          <w:rFonts w:cs="Times New Roman"/>
          <w:b/>
          <w:sz w:val="24"/>
          <w:szCs w:val="32"/>
        </w:rPr>
        <w:t>, Thai Binh Thuan</w:t>
      </w:r>
    </w:p>
    <w:p w14:paraId="711C3B77" w14:textId="77777777" w:rsidR="00816C0B" w:rsidRDefault="00816C0B" w:rsidP="00816C0B">
      <w:pPr>
        <w:spacing w:after="0" w:line="312" w:lineRule="auto"/>
        <w:jc w:val="center"/>
        <w:rPr>
          <w:rFonts w:cs="Times New Roman"/>
          <w:b/>
          <w:sz w:val="24"/>
          <w:szCs w:val="32"/>
        </w:rPr>
      </w:pPr>
    </w:p>
    <w:p w14:paraId="3160E4C3" w14:textId="3E5CD788" w:rsidR="00816C0B" w:rsidRDefault="00795CE8" w:rsidP="000A462E">
      <w:pPr>
        <w:spacing w:after="0" w:line="312" w:lineRule="auto"/>
        <w:jc w:val="center"/>
        <w:rPr>
          <w:rFonts w:cs="Times New Roman"/>
          <w:i/>
          <w:sz w:val="22"/>
          <w:szCs w:val="32"/>
        </w:rPr>
      </w:pPr>
      <w:r w:rsidRPr="00795CE8">
        <w:rPr>
          <w:rFonts w:cs="Times New Roman"/>
          <w:i/>
          <w:sz w:val="22"/>
          <w:szCs w:val="32"/>
        </w:rPr>
        <w:t>Department of Physical Education, Quy Nhon University, Vietnam.</w:t>
      </w:r>
    </w:p>
    <w:p w14:paraId="6D34EB3F" w14:textId="77777777" w:rsidR="00816C0B" w:rsidRDefault="00816C0B" w:rsidP="00816C0B">
      <w:pPr>
        <w:spacing w:after="0" w:line="312" w:lineRule="auto"/>
        <w:jc w:val="center"/>
        <w:rPr>
          <w:rFonts w:cs="Times New Roman"/>
          <w:i/>
          <w:sz w:val="22"/>
          <w:szCs w:val="32"/>
        </w:rPr>
      </w:pPr>
    </w:p>
    <w:p w14:paraId="76B5EA0A" w14:textId="77777777" w:rsidR="001A68D4" w:rsidRPr="00703DE5" w:rsidRDefault="000A462E" w:rsidP="001A68D4">
      <w:pPr>
        <w:spacing w:after="0" w:line="312" w:lineRule="auto"/>
        <w:jc w:val="center"/>
        <w:rPr>
          <w:rFonts w:cs="Times New Roman"/>
          <w:i/>
          <w:sz w:val="22"/>
          <w:szCs w:val="32"/>
        </w:rPr>
      </w:pPr>
      <w:r>
        <w:rPr>
          <w:rFonts w:cs="Times New Roman"/>
          <w:i/>
          <w:sz w:val="22"/>
          <w:szCs w:val="32"/>
        </w:rPr>
        <w:t>*Corresponding author</w:t>
      </w:r>
      <w:r w:rsidR="00816C0B">
        <w:rPr>
          <w:rFonts w:cs="Times New Roman"/>
          <w:i/>
          <w:sz w:val="22"/>
          <w:szCs w:val="32"/>
        </w:rPr>
        <w:t xml:space="preserve">. Email: </w:t>
      </w:r>
      <w:r w:rsidR="001A68D4" w:rsidRPr="00703DE5">
        <w:rPr>
          <w:rFonts w:cs="Times New Roman"/>
          <w:i/>
          <w:sz w:val="22"/>
          <w:szCs w:val="32"/>
        </w:rPr>
        <w:t xml:space="preserve">: </w:t>
      </w:r>
      <w:hyperlink r:id="rId8" w:history="1">
        <w:r w:rsidR="001A68D4" w:rsidRPr="004966CC">
          <w:rPr>
            <w:rStyle w:val="Hyperlink"/>
            <w:rFonts w:cs="Times New Roman"/>
            <w:i/>
            <w:sz w:val="22"/>
            <w:szCs w:val="32"/>
          </w:rPr>
          <w:t>truongquocduy@qnu.edu.vn</w:t>
        </w:r>
      </w:hyperlink>
    </w:p>
    <w:p w14:paraId="6B455CE5" w14:textId="3CCF45CF" w:rsidR="00816C0B" w:rsidRDefault="00816C0B" w:rsidP="00816C0B">
      <w:pPr>
        <w:spacing w:after="0" w:line="312" w:lineRule="auto"/>
        <w:jc w:val="center"/>
        <w:rPr>
          <w:rFonts w:cs="Times New Roman"/>
          <w:i/>
          <w:sz w:val="22"/>
          <w:szCs w:val="32"/>
        </w:rPr>
      </w:pPr>
    </w:p>
    <w:p w14:paraId="5F09A93D" w14:textId="77777777" w:rsidR="00816C0B" w:rsidRDefault="00816C0B" w:rsidP="00816C0B">
      <w:pPr>
        <w:spacing w:after="0" w:line="312" w:lineRule="auto"/>
        <w:jc w:val="center"/>
        <w:rPr>
          <w:rFonts w:cs="Times New Roman"/>
          <w:i/>
          <w:sz w:val="22"/>
          <w:szCs w:val="32"/>
        </w:rPr>
      </w:pPr>
    </w:p>
    <w:p w14:paraId="10AE604E" w14:textId="09A8389F" w:rsidR="00816C0B" w:rsidRDefault="00B75093" w:rsidP="00816C0B">
      <w:pPr>
        <w:spacing w:before="120" w:after="120" w:line="312" w:lineRule="auto"/>
        <w:jc w:val="both"/>
        <w:rPr>
          <w:rFonts w:cs="Times New Roman"/>
          <w:b/>
          <w:sz w:val="22"/>
          <w:szCs w:val="32"/>
        </w:rPr>
      </w:pPr>
      <w:r>
        <w:rPr>
          <w:rFonts w:cs="Times New Roman"/>
          <w:b/>
          <w:sz w:val="22"/>
          <w:szCs w:val="32"/>
        </w:rPr>
        <w:t>ABSTRACT</w:t>
      </w:r>
    </w:p>
    <w:p w14:paraId="0931E34E" w14:textId="2CC14ABD" w:rsidR="00816C0B" w:rsidRPr="00D01DBD" w:rsidRDefault="00FA6657" w:rsidP="00816C0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firstLine="567"/>
        <w:jc w:val="both"/>
        <w:rPr>
          <w:rFonts w:eastAsia="Times New Roman" w:cs="Times New Roman"/>
          <w:color w:val="202124"/>
          <w:sz w:val="20"/>
          <w:szCs w:val="20"/>
        </w:rPr>
      </w:pPr>
      <w:r w:rsidRPr="00FA6657">
        <w:rPr>
          <w:rFonts w:eastAsia="Times New Roman" w:cs="Times New Roman"/>
          <w:color w:val="202124"/>
          <w:sz w:val="20"/>
          <w:szCs w:val="20"/>
        </w:rPr>
        <w:t>Using interview methods, the authors selected 10 tests to assess the technical skills and physical fitness of male students specializing in Football, Class 43, Faculty of Physical Education. After completing the specialized Football courses, the authors compared the levels before and after the learning process to examine the development of the research subjects. Additionally, the authors used the data to compare the levels with those of Class K41 students specializing in Football, to draw conclusions about the content of the course syllabus. They also compared the data with the technical and physical fitness evaluation standards from the Institute of Sports Science for young football athletes, in order to gain an overall understanding of the professional abilities of students specializing in football from the Faculty of Physical Education compared to the requirements expected of young football athletes in Vietnam.</w:t>
      </w:r>
    </w:p>
    <w:p w14:paraId="7B20335F" w14:textId="275F5FFC" w:rsidR="00816C0B" w:rsidRPr="00221FEE" w:rsidRDefault="00070633" w:rsidP="00070633">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line="288" w:lineRule="auto"/>
        <w:ind w:left="567"/>
        <w:rPr>
          <w:rFonts w:ascii="Times New Roman" w:hAnsi="Times New Roman" w:cs="Times New Roman"/>
          <w:color w:val="202124"/>
          <w:lang w:val="en"/>
        </w:rPr>
        <w:sectPr w:rsidR="00816C0B" w:rsidRPr="00221FEE" w:rsidSect="003A44CC">
          <w:pgSz w:w="11907" w:h="16840" w:code="9"/>
          <w:pgMar w:top="1134" w:right="1134" w:bottom="1134" w:left="1418" w:header="720" w:footer="720" w:gutter="0"/>
          <w:cols w:space="720"/>
          <w:docGrid w:linePitch="360"/>
        </w:sectPr>
      </w:pPr>
      <w:r>
        <w:rPr>
          <w:rFonts w:ascii="Times New Roman" w:hAnsi="Times New Roman" w:cs="Times New Roman"/>
          <w:b/>
        </w:rPr>
        <w:tab/>
      </w:r>
      <w:r w:rsidR="00816C0B" w:rsidRPr="00D01DBD">
        <w:rPr>
          <w:rFonts w:ascii="Times New Roman" w:hAnsi="Times New Roman" w:cs="Times New Roman"/>
          <w:b/>
        </w:rPr>
        <w:t>Keywords</w:t>
      </w:r>
      <w:r w:rsidR="00FD50DF">
        <w:rPr>
          <w:rFonts w:ascii="Times New Roman" w:hAnsi="Times New Roman" w:cs="Times New Roman"/>
          <w:b/>
        </w:rPr>
        <w:t>:</w:t>
      </w:r>
      <w:r w:rsidR="00FD50DF" w:rsidRPr="00FD50DF">
        <w:rPr>
          <w:rFonts w:ascii="Times New Roman" w:eastAsiaTheme="minorHAnsi" w:hAnsi="Times New Roman" w:cstheme="minorBidi"/>
          <w:i/>
          <w:iCs/>
          <w:sz w:val="28"/>
          <w:szCs w:val="22"/>
        </w:rPr>
        <w:t xml:space="preserve"> </w:t>
      </w:r>
      <w:r w:rsidR="00FA6657" w:rsidRPr="00FA6657">
        <w:rPr>
          <w:rFonts w:ascii="Times New Roman" w:hAnsi="Times New Roman" w:cs="Times New Roman"/>
          <w:i/>
          <w:iCs/>
        </w:rPr>
        <w:t>Professional fitness, technique, football, evaluation standards, Quy Nhon University.</w:t>
      </w:r>
    </w:p>
    <w:p w14:paraId="673E9710" w14:textId="08092314" w:rsidR="00FA6657" w:rsidRPr="00FA6657" w:rsidRDefault="00FA6657" w:rsidP="00FA6657">
      <w:pPr>
        <w:spacing w:after="0" w:line="288" w:lineRule="auto"/>
        <w:rPr>
          <w:rFonts w:cs="Times New Roman"/>
          <w:b/>
          <w:sz w:val="22"/>
          <w:szCs w:val="20"/>
        </w:rPr>
      </w:pPr>
      <w:r w:rsidRPr="00FA6657">
        <w:rPr>
          <w:rFonts w:cs="Times New Roman"/>
          <w:b/>
          <w:sz w:val="22"/>
          <w:szCs w:val="20"/>
        </w:rPr>
        <w:lastRenderedPageBreak/>
        <w:t xml:space="preserve"> </w:t>
      </w:r>
    </w:p>
    <w:p w14:paraId="7A96FB3F" w14:textId="2CE66653" w:rsidR="00816C0B" w:rsidRDefault="00816C0B" w:rsidP="00FA6657">
      <w:pPr>
        <w:spacing w:after="0" w:line="288" w:lineRule="auto"/>
        <w:rPr>
          <w:rFonts w:cs="Times New Roman"/>
          <w:b/>
          <w:sz w:val="22"/>
          <w:szCs w:val="20"/>
        </w:rPr>
        <w:sectPr w:rsidR="00816C0B" w:rsidSect="003A44CC">
          <w:type w:val="continuous"/>
          <w:pgSz w:w="11907" w:h="16840" w:code="9"/>
          <w:pgMar w:top="1134" w:right="1134" w:bottom="1134" w:left="1418" w:header="720" w:footer="720" w:gutter="0"/>
          <w:cols w:space="720"/>
          <w:docGrid w:linePitch="360"/>
        </w:sectPr>
      </w:pPr>
    </w:p>
    <w:p w14:paraId="386606E0" w14:textId="77777777" w:rsidR="00816C0B" w:rsidRDefault="00816C0B" w:rsidP="00816C0B">
      <w:pPr>
        <w:spacing w:after="0" w:line="312" w:lineRule="auto"/>
        <w:jc w:val="center"/>
        <w:rPr>
          <w:rFonts w:ascii="Arial" w:eastAsia="Times New Roman" w:hAnsi="Arial" w:cs="Arial"/>
          <w:b/>
          <w:spacing w:val="-2"/>
          <w:sz w:val="32"/>
          <w:szCs w:val="32"/>
        </w:rPr>
      </w:pPr>
    </w:p>
    <w:p w14:paraId="305EFC8C" w14:textId="521B0CA8" w:rsidR="00051623" w:rsidRPr="00703DE5" w:rsidRDefault="00154222" w:rsidP="00816C0B">
      <w:pPr>
        <w:spacing w:after="0" w:line="312" w:lineRule="auto"/>
        <w:jc w:val="center"/>
        <w:rPr>
          <w:rFonts w:ascii="Arial" w:eastAsia="Times New Roman" w:hAnsi="Arial" w:cs="Arial"/>
          <w:b/>
          <w:spacing w:val="-2"/>
          <w:sz w:val="32"/>
          <w:szCs w:val="32"/>
        </w:rPr>
      </w:pPr>
      <w:r>
        <w:rPr>
          <w:rFonts w:ascii="Arial" w:eastAsia="Times New Roman" w:hAnsi="Arial" w:cs="Arial"/>
          <w:b/>
          <w:spacing w:val="-2"/>
          <w:sz w:val="32"/>
          <w:szCs w:val="32"/>
        </w:rPr>
        <w:t xml:space="preserve">Đánh giá kỹ thuật và thể lực </w:t>
      </w:r>
      <w:r w:rsidR="00BE489A">
        <w:rPr>
          <w:rFonts w:ascii="Arial" w:eastAsia="Times New Roman" w:hAnsi="Arial" w:cs="Arial"/>
          <w:b/>
          <w:spacing w:val="-2"/>
          <w:sz w:val="32"/>
          <w:szCs w:val="32"/>
        </w:rPr>
        <w:t xml:space="preserve">của </w:t>
      </w:r>
      <w:r w:rsidR="00FC08D1">
        <w:rPr>
          <w:rFonts w:ascii="Arial" w:eastAsia="Times New Roman" w:hAnsi="Arial" w:cs="Arial"/>
          <w:b/>
          <w:spacing w:val="-2"/>
          <w:sz w:val="32"/>
          <w:szCs w:val="32"/>
        </w:rPr>
        <w:t xml:space="preserve">nam </w:t>
      </w:r>
      <w:r w:rsidR="00BE489A">
        <w:rPr>
          <w:rFonts w:ascii="Arial" w:eastAsia="Times New Roman" w:hAnsi="Arial" w:cs="Arial"/>
          <w:b/>
          <w:spacing w:val="-2"/>
          <w:sz w:val="32"/>
          <w:szCs w:val="32"/>
        </w:rPr>
        <w:t>sinh viên chuyên sâu</w:t>
      </w:r>
      <w:r>
        <w:rPr>
          <w:rFonts w:ascii="Arial" w:eastAsia="Times New Roman" w:hAnsi="Arial" w:cs="Arial"/>
          <w:b/>
          <w:spacing w:val="-2"/>
          <w:sz w:val="32"/>
          <w:szCs w:val="32"/>
        </w:rPr>
        <w:t xml:space="preserve"> Bóng đá</w:t>
      </w:r>
      <w:r w:rsidR="00301C21">
        <w:rPr>
          <w:rFonts w:ascii="Arial" w:eastAsia="Times New Roman" w:hAnsi="Arial" w:cs="Arial"/>
          <w:b/>
          <w:spacing w:val="-2"/>
          <w:sz w:val="32"/>
          <w:szCs w:val="32"/>
        </w:rPr>
        <w:t xml:space="preserve"> khoá 43</w:t>
      </w:r>
      <w:r>
        <w:rPr>
          <w:rFonts w:ascii="Arial" w:eastAsia="Times New Roman" w:hAnsi="Arial" w:cs="Arial"/>
          <w:b/>
          <w:spacing w:val="-2"/>
          <w:sz w:val="32"/>
          <w:szCs w:val="32"/>
        </w:rPr>
        <w:t>, Khoa Giáo dục thể chất, trường Đại học Quy Nhơn</w:t>
      </w:r>
    </w:p>
    <w:p w14:paraId="470B55FC" w14:textId="77777777" w:rsidR="001A6800" w:rsidRPr="00703DE5" w:rsidRDefault="001A6800" w:rsidP="001A6800">
      <w:pPr>
        <w:spacing w:after="0" w:line="312" w:lineRule="auto"/>
        <w:jc w:val="center"/>
        <w:rPr>
          <w:rFonts w:cs="Times New Roman"/>
          <w:b/>
          <w:sz w:val="24"/>
          <w:szCs w:val="32"/>
        </w:rPr>
      </w:pPr>
    </w:p>
    <w:p w14:paraId="18EE7732" w14:textId="56903267" w:rsidR="001A6800" w:rsidRPr="00154222" w:rsidRDefault="001A6800" w:rsidP="001A6800">
      <w:pPr>
        <w:spacing w:after="0" w:line="312" w:lineRule="auto"/>
        <w:jc w:val="center"/>
        <w:rPr>
          <w:rFonts w:cs="Times New Roman"/>
          <w:b/>
          <w:sz w:val="24"/>
          <w:szCs w:val="32"/>
        </w:rPr>
      </w:pPr>
      <w:r w:rsidRPr="00703DE5">
        <w:rPr>
          <w:rFonts w:cs="Times New Roman"/>
          <w:b/>
          <w:sz w:val="24"/>
          <w:szCs w:val="32"/>
        </w:rPr>
        <w:t>Trương Quốc Duy</w:t>
      </w:r>
      <w:r w:rsidR="00867720" w:rsidRPr="00703DE5">
        <w:rPr>
          <w:rFonts w:cs="Times New Roman"/>
          <w:b/>
          <w:sz w:val="24"/>
          <w:szCs w:val="32"/>
          <w:vertAlign w:val="superscript"/>
        </w:rPr>
        <w:t>*</w:t>
      </w:r>
      <w:r w:rsidR="00154222">
        <w:rPr>
          <w:rFonts w:cs="Times New Roman"/>
          <w:b/>
          <w:sz w:val="24"/>
          <w:szCs w:val="32"/>
        </w:rPr>
        <w:t>, Thái Bình Thuận</w:t>
      </w:r>
    </w:p>
    <w:p w14:paraId="0F5F7A0E" w14:textId="77777777" w:rsidR="001A6800" w:rsidRPr="00703DE5" w:rsidRDefault="001A6800" w:rsidP="001A6800">
      <w:pPr>
        <w:spacing w:after="0" w:line="312" w:lineRule="auto"/>
        <w:jc w:val="center"/>
        <w:rPr>
          <w:rFonts w:cs="Times New Roman"/>
          <w:b/>
          <w:sz w:val="24"/>
          <w:szCs w:val="32"/>
        </w:rPr>
      </w:pPr>
    </w:p>
    <w:p w14:paraId="388DF812" w14:textId="595EB323" w:rsidR="00867720" w:rsidRPr="00703DE5" w:rsidRDefault="001A6800" w:rsidP="000A462E">
      <w:pPr>
        <w:spacing w:after="0" w:line="312" w:lineRule="auto"/>
        <w:jc w:val="center"/>
        <w:rPr>
          <w:rFonts w:cs="Times New Roman"/>
          <w:i/>
          <w:sz w:val="22"/>
          <w:szCs w:val="32"/>
        </w:rPr>
      </w:pPr>
      <w:r w:rsidRPr="00703DE5">
        <w:rPr>
          <w:rFonts w:cs="Times New Roman"/>
          <w:i/>
          <w:sz w:val="22"/>
          <w:szCs w:val="32"/>
        </w:rPr>
        <w:t>Khoa Giáo dục thể chấ</w:t>
      </w:r>
      <w:r w:rsidR="00CC1E51" w:rsidRPr="00703DE5">
        <w:rPr>
          <w:rFonts w:cs="Times New Roman"/>
          <w:i/>
          <w:sz w:val="22"/>
          <w:szCs w:val="32"/>
        </w:rPr>
        <w:t>t</w:t>
      </w:r>
      <w:r w:rsidRPr="00703DE5">
        <w:rPr>
          <w:rFonts w:cs="Times New Roman"/>
          <w:i/>
          <w:sz w:val="22"/>
          <w:szCs w:val="32"/>
        </w:rPr>
        <w:t>, trường Đại họ</w:t>
      </w:r>
      <w:r w:rsidR="000A462E" w:rsidRPr="00703DE5">
        <w:rPr>
          <w:rFonts w:cs="Times New Roman"/>
          <w:i/>
          <w:sz w:val="22"/>
          <w:szCs w:val="32"/>
        </w:rPr>
        <w:t>c Quy Nhơn, Việt Nam</w:t>
      </w:r>
      <w:r w:rsidR="00B75093" w:rsidRPr="00703DE5">
        <w:rPr>
          <w:rFonts w:cs="Times New Roman"/>
          <w:i/>
          <w:sz w:val="22"/>
          <w:szCs w:val="32"/>
        </w:rPr>
        <w:t>.</w:t>
      </w:r>
    </w:p>
    <w:p w14:paraId="4A7513F0" w14:textId="77777777" w:rsidR="001429F6" w:rsidRPr="00703DE5" w:rsidRDefault="001429F6" w:rsidP="001A6800">
      <w:pPr>
        <w:spacing w:after="0" w:line="312" w:lineRule="auto"/>
        <w:jc w:val="center"/>
        <w:rPr>
          <w:rFonts w:cs="Times New Roman"/>
          <w:i/>
          <w:sz w:val="22"/>
          <w:szCs w:val="32"/>
        </w:rPr>
      </w:pPr>
    </w:p>
    <w:p w14:paraId="39728F19" w14:textId="5DC25682" w:rsidR="00867720" w:rsidRPr="00703DE5" w:rsidRDefault="000A462E" w:rsidP="001A6800">
      <w:pPr>
        <w:spacing w:after="0" w:line="312" w:lineRule="auto"/>
        <w:jc w:val="center"/>
        <w:rPr>
          <w:rFonts w:cs="Times New Roman"/>
          <w:i/>
          <w:sz w:val="22"/>
          <w:szCs w:val="32"/>
        </w:rPr>
      </w:pPr>
      <w:r w:rsidRPr="00703DE5">
        <w:rPr>
          <w:rFonts w:cs="Times New Roman"/>
          <w:i/>
          <w:sz w:val="22"/>
          <w:szCs w:val="32"/>
        </w:rPr>
        <w:t>*Tác giả liên hệ chính</w:t>
      </w:r>
      <w:r w:rsidR="001429F6" w:rsidRPr="00703DE5">
        <w:rPr>
          <w:rFonts w:cs="Times New Roman"/>
          <w:i/>
          <w:sz w:val="22"/>
          <w:szCs w:val="32"/>
        </w:rPr>
        <w:t>.</w:t>
      </w:r>
      <w:r w:rsidR="00867720" w:rsidRPr="00703DE5">
        <w:rPr>
          <w:rFonts w:cs="Times New Roman"/>
          <w:i/>
          <w:sz w:val="22"/>
          <w:szCs w:val="32"/>
        </w:rPr>
        <w:t xml:space="preserve"> Email: </w:t>
      </w:r>
      <w:hyperlink r:id="rId9" w:history="1">
        <w:r w:rsidR="001A68D4" w:rsidRPr="004966CC">
          <w:rPr>
            <w:rStyle w:val="Hyperlink"/>
            <w:rFonts w:cs="Times New Roman"/>
            <w:i/>
            <w:sz w:val="22"/>
            <w:szCs w:val="32"/>
          </w:rPr>
          <w:t>truongquocduy@qnu.edu.vn</w:t>
        </w:r>
      </w:hyperlink>
    </w:p>
    <w:p w14:paraId="7AE893A3" w14:textId="77777777" w:rsidR="00867720" w:rsidRPr="00703DE5" w:rsidRDefault="00867720" w:rsidP="001A6800">
      <w:pPr>
        <w:spacing w:after="0" w:line="312" w:lineRule="auto"/>
        <w:jc w:val="center"/>
        <w:rPr>
          <w:rFonts w:cs="Times New Roman"/>
          <w:i/>
          <w:sz w:val="22"/>
          <w:szCs w:val="32"/>
        </w:rPr>
      </w:pPr>
    </w:p>
    <w:p w14:paraId="4774C116" w14:textId="77777777" w:rsidR="00867720" w:rsidRPr="00703DE5" w:rsidRDefault="00867720" w:rsidP="001A6800">
      <w:pPr>
        <w:spacing w:after="0" w:line="312" w:lineRule="auto"/>
        <w:jc w:val="center"/>
        <w:rPr>
          <w:rFonts w:cs="Times New Roman"/>
          <w:i/>
          <w:sz w:val="22"/>
          <w:szCs w:val="32"/>
        </w:rPr>
      </w:pPr>
    </w:p>
    <w:p w14:paraId="65203FFB" w14:textId="77777777" w:rsidR="00867720" w:rsidRPr="00703DE5" w:rsidRDefault="00867720" w:rsidP="00D01DBD">
      <w:pPr>
        <w:spacing w:before="120" w:after="120" w:line="312" w:lineRule="auto"/>
        <w:jc w:val="both"/>
        <w:rPr>
          <w:rFonts w:cs="Times New Roman"/>
          <w:b/>
          <w:sz w:val="22"/>
          <w:szCs w:val="32"/>
        </w:rPr>
      </w:pPr>
      <w:r w:rsidRPr="00703DE5">
        <w:rPr>
          <w:rFonts w:cs="Times New Roman"/>
          <w:b/>
          <w:sz w:val="22"/>
          <w:szCs w:val="32"/>
        </w:rPr>
        <w:t>TÓM TẮT</w:t>
      </w:r>
    </w:p>
    <w:p w14:paraId="21437BF8" w14:textId="0D9A47AD" w:rsidR="00867720" w:rsidRPr="00703DE5" w:rsidRDefault="005B74D1" w:rsidP="003A44CC">
      <w:pPr>
        <w:spacing w:before="120" w:after="120" w:line="312" w:lineRule="auto"/>
        <w:ind w:firstLine="567"/>
        <w:jc w:val="both"/>
        <w:rPr>
          <w:rFonts w:cs="Times New Roman"/>
          <w:sz w:val="20"/>
          <w:szCs w:val="32"/>
        </w:rPr>
      </w:pPr>
      <w:r>
        <w:rPr>
          <w:rFonts w:cs="Times New Roman"/>
          <w:sz w:val="20"/>
          <w:szCs w:val="32"/>
        </w:rPr>
        <w:t xml:space="preserve">Sử dụng phương pháp phỏng vấn, nhóm tác giả đã lựa chọn được 10 </w:t>
      </w:r>
      <w:r w:rsidR="00154222">
        <w:rPr>
          <w:rFonts w:cs="Times New Roman"/>
          <w:sz w:val="20"/>
          <w:szCs w:val="32"/>
        </w:rPr>
        <w:t>test kiểm tra kỹ thuật và thể lự</w:t>
      </w:r>
      <w:r>
        <w:rPr>
          <w:rFonts w:cs="Times New Roman"/>
          <w:sz w:val="20"/>
          <w:szCs w:val="32"/>
        </w:rPr>
        <w:t xml:space="preserve">c chuyên môn để </w:t>
      </w:r>
      <w:r w:rsidR="00154222">
        <w:rPr>
          <w:rFonts w:cs="Times New Roman"/>
          <w:sz w:val="20"/>
          <w:szCs w:val="32"/>
        </w:rPr>
        <w:t xml:space="preserve">kiểm tra </w:t>
      </w:r>
      <w:r w:rsidR="009D1844">
        <w:rPr>
          <w:rFonts w:cs="Times New Roman"/>
          <w:sz w:val="20"/>
          <w:szCs w:val="32"/>
        </w:rPr>
        <w:t>kỹ thuật và thể lực của</w:t>
      </w:r>
      <w:r w:rsidR="00154222">
        <w:rPr>
          <w:rFonts w:cs="Times New Roman"/>
          <w:sz w:val="20"/>
          <w:szCs w:val="32"/>
        </w:rPr>
        <w:t xml:space="preserve"> </w:t>
      </w:r>
      <w:r w:rsidR="00FC08D1">
        <w:rPr>
          <w:rFonts w:cs="Times New Roman"/>
          <w:sz w:val="20"/>
          <w:szCs w:val="32"/>
        </w:rPr>
        <w:t xml:space="preserve">nam </w:t>
      </w:r>
      <w:r w:rsidR="00154222">
        <w:rPr>
          <w:rFonts w:cs="Times New Roman"/>
          <w:sz w:val="20"/>
          <w:szCs w:val="32"/>
        </w:rPr>
        <w:t>sinh v</w:t>
      </w:r>
      <w:r w:rsidR="009D1844">
        <w:rPr>
          <w:rFonts w:cs="Times New Roman"/>
          <w:sz w:val="20"/>
          <w:szCs w:val="32"/>
        </w:rPr>
        <w:t>iên chu</w:t>
      </w:r>
      <w:r w:rsidR="00FC08D1">
        <w:rPr>
          <w:rFonts w:cs="Times New Roman"/>
          <w:sz w:val="20"/>
          <w:szCs w:val="32"/>
        </w:rPr>
        <w:t>yên sâu</w:t>
      </w:r>
      <w:r w:rsidR="009D1844">
        <w:rPr>
          <w:rFonts w:cs="Times New Roman"/>
          <w:sz w:val="20"/>
          <w:szCs w:val="32"/>
        </w:rPr>
        <w:t xml:space="preserve"> Bóng đá</w:t>
      </w:r>
      <w:r w:rsidR="00301C21">
        <w:rPr>
          <w:rFonts w:cs="Times New Roman"/>
          <w:sz w:val="20"/>
          <w:szCs w:val="32"/>
        </w:rPr>
        <w:t xml:space="preserve"> khoá 43</w:t>
      </w:r>
      <w:r w:rsidR="00154222">
        <w:rPr>
          <w:rFonts w:cs="Times New Roman"/>
          <w:sz w:val="20"/>
          <w:szCs w:val="32"/>
        </w:rPr>
        <w:t xml:space="preserve">, Khoa Giáo dục thể chất. </w:t>
      </w:r>
      <w:r w:rsidR="009D1844">
        <w:rPr>
          <w:rFonts w:cs="Times New Roman"/>
          <w:sz w:val="20"/>
          <w:szCs w:val="32"/>
        </w:rPr>
        <w:t>Sau khi kết thúc các học phần</w:t>
      </w:r>
      <w:r>
        <w:rPr>
          <w:rFonts w:cs="Times New Roman"/>
          <w:sz w:val="20"/>
          <w:szCs w:val="32"/>
        </w:rPr>
        <w:t xml:space="preserve"> Bóng đá </w:t>
      </w:r>
      <w:r w:rsidR="009D1844">
        <w:rPr>
          <w:rFonts w:cs="Times New Roman"/>
          <w:sz w:val="20"/>
          <w:szCs w:val="32"/>
        </w:rPr>
        <w:t>chuyên ngành, tác giả đã so sánh trình độ trước và sau quá trình học tập để xem xét sự phát triển của khách thể nghiên cứu, bên cạnh đó tác giả</w:t>
      </w:r>
      <w:r>
        <w:rPr>
          <w:rFonts w:cs="Times New Roman"/>
          <w:sz w:val="20"/>
          <w:szCs w:val="32"/>
        </w:rPr>
        <w:t xml:space="preserve"> sử dụng số liệu để </w:t>
      </w:r>
      <w:r w:rsidR="009D1844">
        <w:rPr>
          <w:rFonts w:cs="Times New Roman"/>
          <w:sz w:val="20"/>
          <w:szCs w:val="32"/>
        </w:rPr>
        <w:t>so sánh</w:t>
      </w:r>
      <w:r w:rsidR="00301C21">
        <w:rPr>
          <w:rFonts w:cs="Times New Roman"/>
          <w:sz w:val="20"/>
          <w:szCs w:val="32"/>
        </w:rPr>
        <w:t xml:space="preserve"> </w:t>
      </w:r>
      <w:r>
        <w:rPr>
          <w:rFonts w:cs="Times New Roman"/>
          <w:sz w:val="20"/>
          <w:szCs w:val="32"/>
        </w:rPr>
        <w:t xml:space="preserve">trình độ </w:t>
      </w:r>
      <w:r w:rsidR="00301C21">
        <w:rPr>
          <w:rFonts w:cs="Times New Roman"/>
          <w:sz w:val="20"/>
          <w:szCs w:val="32"/>
        </w:rPr>
        <w:t xml:space="preserve">với </w:t>
      </w:r>
      <w:r w:rsidR="009D1844">
        <w:rPr>
          <w:rFonts w:cs="Times New Roman"/>
          <w:sz w:val="20"/>
          <w:szCs w:val="32"/>
        </w:rPr>
        <w:t xml:space="preserve">khoá sinh </w:t>
      </w:r>
      <w:r w:rsidR="00146B1B">
        <w:rPr>
          <w:rFonts w:cs="Times New Roman"/>
          <w:sz w:val="20"/>
          <w:szCs w:val="32"/>
        </w:rPr>
        <w:t>viên chuyên sâu</w:t>
      </w:r>
      <w:r w:rsidR="009D1844">
        <w:rPr>
          <w:rFonts w:cs="Times New Roman"/>
          <w:sz w:val="20"/>
          <w:szCs w:val="32"/>
        </w:rPr>
        <w:t xml:space="preserve"> Bóng đá</w:t>
      </w:r>
      <w:r>
        <w:rPr>
          <w:rFonts w:cs="Times New Roman"/>
          <w:sz w:val="20"/>
          <w:szCs w:val="32"/>
        </w:rPr>
        <w:t xml:space="preserve"> K41 để rút ra nhận xét về nội dung đề cương môn học</w:t>
      </w:r>
      <w:r w:rsidR="00F441EE">
        <w:rPr>
          <w:rFonts w:cs="Times New Roman"/>
          <w:sz w:val="20"/>
          <w:szCs w:val="32"/>
        </w:rPr>
        <w:t>, so sánh</w:t>
      </w:r>
      <w:r w:rsidR="008A098C">
        <w:rPr>
          <w:rFonts w:cs="Times New Roman"/>
          <w:sz w:val="20"/>
          <w:szCs w:val="32"/>
        </w:rPr>
        <w:t xml:space="preserve"> số liệu</w:t>
      </w:r>
      <w:r w:rsidR="00F441EE">
        <w:rPr>
          <w:rFonts w:cs="Times New Roman"/>
          <w:sz w:val="20"/>
          <w:szCs w:val="32"/>
        </w:rPr>
        <w:t xml:space="preserve"> với </w:t>
      </w:r>
      <w:r>
        <w:rPr>
          <w:rFonts w:cs="Times New Roman"/>
          <w:sz w:val="20"/>
          <w:szCs w:val="32"/>
        </w:rPr>
        <w:t xml:space="preserve">bảng </w:t>
      </w:r>
      <w:r w:rsidR="00F441EE">
        <w:rPr>
          <w:rFonts w:cs="Times New Roman"/>
          <w:sz w:val="20"/>
          <w:szCs w:val="32"/>
        </w:rPr>
        <w:t xml:space="preserve">tiêu chuẩn đánh giá kỹ thuật và thể lực chuyên môn của Viện Khoa học Thể dục thể thao </w:t>
      </w:r>
      <w:r>
        <w:rPr>
          <w:rFonts w:cs="Times New Roman"/>
          <w:sz w:val="20"/>
          <w:szCs w:val="32"/>
        </w:rPr>
        <w:t xml:space="preserve">đối với VĐV bóng đá trẻ, </w:t>
      </w:r>
      <w:r w:rsidR="008A098C">
        <w:rPr>
          <w:rFonts w:cs="Times New Roman"/>
          <w:sz w:val="20"/>
          <w:szCs w:val="32"/>
        </w:rPr>
        <w:t>để có cái nhìn tổng quan</w:t>
      </w:r>
      <w:r>
        <w:rPr>
          <w:rFonts w:cs="Times New Roman"/>
          <w:sz w:val="20"/>
          <w:szCs w:val="32"/>
        </w:rPr>
        <w:t xml:space="preserve"> </w:t>
      </w:r>
      <w:r w:rsidR="008A098C">
        <w:rPr>
          <w:rFonts w:cs="Times New Roman"/>
          <w:sz w:val="20"/>
          <w:szCs w:val="32"/>
        </w:rPr>
        <w:t>về</w:t>
      </w:r>
      <w:r>
        <w:rPr>
          <w:rFonts w:cs="Times New Roman"/>
          <w:sz w:val="20"/>
          <w:szCs w:val="32"/>
        </w:rPr>
        <w:t xml:space="preserve"> năng lực chuyên môn của sinh viên chuyên sâu bóng đá khoa GDTC</w:t>
      </w:r>
      <w:r w:rsidR="008A098C">
        <w:rPr>
          <w:rFonts w:cs="Times New Roman"/>
          <w:sz w:val="20"/>
          <w:szCs w:val="32"/>
        </w:rPr>
        <w:t xml:space="preserve"> so với yêu cầu cần đạt được của VĐV bóng đá trẻ Việt Nam.</w:t>
      </w:r>
      <w:r w:rsidR="00052C95" w:rsidRPr="00703DE5">
        <w:rPr>
          <w:rFonts w:cs="Times New Roman"/>
          <w:sz w:val="20"/>
          <w:szCs w:val="32"/>
        </w:rPr>
        <w:t>.</w:t>
      </w:r>
    </w:p>
    <w:p w14:paraId="34F78F45" w14:textId="2724902D" w:rsidR="00DF5D0F" w:rsidRPr="00703DE5" w:rsidRDefault="00DF5D0F" w:rsidP="003A44CC">
      <w:pPr>
        <w:spacing w:before="120" w:after="120" w:line="312" w:lineRule="auto"/>
        <w:ind w:firstLine="567"/>
        <w:jc w:val="both"/>
        <w:rPr>
          <w:rFonts w:cs="Times New Roman"/>
          <w:i/>
          <w:sz w:val="20"/>
          <w:szCs w:val="32"/>
        </w:rPr>
      </w:pPr>
      <w:r w:rsidRPr="00703DE5">
        <w:rPr>
          <w:rFonts w:cs="Times New Roman"/>
          <w:b/>
          <w:sz w:val="20"/>
          <w:szCs w:val="32"/>
        </w:rPr>
        <w:t xml:space="preserve">Từ khóa: </w:t>
      </w:r>
      <w:r w:rsidR="00F441EE">
        <w:rPr>
          <w:rFonts w:cs="Times New Roman"/>
          <w:i/>
          <w:sz w:val="20"/>
          <w:szCs w:val="32"/>
        </w:rPr>
        <w:t>Thể lực</w:t>
      </w:r>
      <w:r w:rsidR="004A20AE" w:rsidRPr="00703DE5">
        <w:rPr>
          <w:rFonts w:cs="Times New Roman"/>
          <w:i/>
          <w:sz w:val="20"/>
          <w:szCs w:val="32"/>
        </w:rPr>
        <w:t xml:space="preserve"> chuyên môn,</w:t>
      </w:r>
      <w:r w:rsidR="00F441EE">
        <w:rPr>
          <w:rFonts w:cs="Times New Roman"/>
          <w:i/>
          <w:sz w:val="20"/>
          <w:szCs w:val="32"/>
        </w:rPr>
        <w:t xml:space="preserve"> kỹ thuật,</w:t>
      </w:r>
      <w:r w:rsidR="004A20AE" w:rsidRPr="00703DE5">
        <w:rPr>
          <w:rFonts w:cs="Times New Roman"/>
          <w:i/>
          <w:sz w:val="20"/>
          <w:szCs w:val="32"/>
        </w:rPr>
        <w:t xml:space="preserve"> bóng đá,</w:t>
      </w:r>
      <w:r w:rsidR="00052C95" w:rsidRPr="00703DE5">
        <w:rPr>
          <w:rFonts w:cs="Times New Roman"/>
          <w:i/>
          <w:sz w:val="20"/>
          <w:szCs w:val="32"/>
        </w:rPr>
        <w:t xml:space="preserve"> </w:t>
      </w:r>
      <w:r w:rsidR="008A098C">
        <w:rPr>
          <w:rFonts w:cs="Times New Roman"/>
          <w:i/>
          <w:sz w:val="20"/>
          <w:szCs w:val="32"/>
        </w:rPr>
        <w:t>tiêu chuẩn đánh giá</w:t>
      </w:r>
      <w:r w:rsidRPr="00703DE5">
        <w:rPr>
          <w:rFonts w:cs="Times New Roman"/>
          <w:i/>
          <w:sz w:val="20"/>
          <w:szCs w:val="32"/>
        </w:rPr>
        <w:t>, Đại học Quy Nhơn.</w:t>
      </w:r>
    </w:p>
    <w:p w14:paraId="2DB64231" w14:textId="77777777" w:rsidR="00221FEE" w:rsidRPr="00703DE5" w:rsidRDefault="00221FEE" w:rsidP="00221FEE">
      <w:pPr>
        <w:pStyle w:val="HTMLPreformatted"/>
        <w:shd w:val="clear" w:color="auto" w:fill="F8F9FA"/>
        <w:spacing w:before="120" w:after="120" w:line="288" w:lineRule="auto"/>
        <w:rPr>
          <w:rFonts w:ascii="Times New Roman" w:hAnsi="Times New Roman" w:cs="Times New Roman"/>
          <w:color w:val="202124"/>
          <w:lang w:val="en"/>
        </w:rPr>
        <w:sectPr w:rsidR="00221FEE" w:rsidRPr="00703DE5" w:rsidSect="003A44CC">
          <w:pgSz w:w="11907" w:h="16840" w:code="9"/>
          <w:pgMar w:top="1134" w:right="1134" w:bottom="1134" w:left="1418" w:header="720" w:footer="720" w:gutter="0"/>
          <w:cols w:space="720"/>
          <w:docGrid w:linePitch="360"/>
        </w:sectPr>
      </w:pPr>
    </w:p>
    <w:p w14:paraId="478FA7A3" w14:textId="77777777" w:rsidR="00221FEE" w:rsidRPr="00703DE5" w:rsidRDefault="00221FEE" w:rsidP="001530FA">
      <w:pPr>
        <w:spacing w:after="0" w:line="288" w:lineRule="auto"/>
        <w:rPr>
          <w:rFonts w:cs="Times New Roman"/>
          <w:b/>
          <w:sz w:val="22"/>
          <w:szCs w:val="20"/>
        </w:rPr>
      </w:pPr>
    </w:p>
    <w:p w14:paraId="2552998E" w14:textId="77777777" w:rsidR="00B20FE0" w:rsidRDefault="00B20FE0" w:rsidP="001530FA">
      <w:pPr>
        <w:spacing w:after="0" w:line="288" w:lineRule="auto"/>
        <w:rPr>
          <w:rFonts w:cs="Times New Roman"/>
          <w:b/>
          <w:sz w:val="22"/>
          <w:szCs w:val="20"/>
        </w:rPr>
        <w:sectPr w:rsidR="00B20FE0" w:rsidSect="003A44CC">
          <w:type w:val="continuous"/>
          <w:pgSz w:w="11907" w:h="16840" w:code="9"/>
          <w:pgMar w:top="1134" w:right="1134" w:bottom="1134" w:left="1418" w:header="720" w:footer="720" w:gutter="0"/>
          <w:cols w:space="720"/>
          <w:docGrid w:linePitch="360"/>
        </w:sectPr>
      </w:pPr>
    </w:p>
    <w:p w14:paraId="577DD1A7" w14:textId="332B75CA" w:rsidR="00221FEE" w:rsidRPr="00703DE5" w:rsidRDefault="00221FEE" w:rsidP="001530FA">
      <w:pPr>
        <w:spacing w:after="0" w:line="288" w:lineRule="auto"/>
        <w:rPr>
          <w:rFonts w:cs="Times New Roman"/>
          <w:b/>
          <w:sz w:val="22"/>
          <w:szCs w:val="20"/>
        </w:rPr>
        <w:sectPr w:rsidR="00221FEE" w:rsidRPr="00703DE5" w:rsidSect="003A44CC">
          <w:type w:val="continuous"/>
          <w:pgSz w:w="11907" w:h="16840" w:code="9"/>
          <w:pgMar w:top="1134" w:right="1134" w:bottom="1134" w:left="1418" w:header="720" w:footer="720" w:gutter="0"/>
          <w:cols w:space="720"/>
          <w:docGrid w:linePitch="360"/>
        </w:sectPr>
      </w:pPr>
    </w:p>
    <w:p w14:paraId="6FE651C0" w14:textId="6D1EF3DA" w:rsidR="00D01DBD" w:rsidRPr="00703DE5" w:rsidRDefault="003E1666" w:rsidP="00431277">
      <w:pPr>
        <w:widowControl w:val="0"/>
        <w:spacing w:before="120" w:after="120" w:line="240" w:lineRule="auto"/>
        <w:rPr>
          <w:rFonts w:cs="Times New Roman"/>
          <w:b/>
          <w:sz w:val="22"/>
        </w:rPr>
      </w:pPr>
      <w:r w:rsidRPr="00703DE5">
        <w:rPr>
          <w:rFonts w:cs="Times New Roman"/>
          <w:b/>
          <w:sz w:val="22"/>
        </w:rPr>
        <w:lastRenderedPageBreak/>
        <w:t xml:space="preserve">1. </w:t>
      </w:r>
      <w:r w:rsidR="001530FA" w:rsidRPr="00703DE5">
        <w:rPr>
          <w:rFonts w:cs="Times New Roman"/>
          <w:b/>
          <w:sz w:val="22"/>
        </w:rPr>
        <w:t>ĐẶT VẤN ĐỀ</w:t>
      </w:r>
    </w:p>
    <w:p w14:paraId="62B71A16" w14:textId="31E8F547" w:rsidR="00565C65" w:rsidRPr="00703DE5" w:rsidRDefault="00A608AD" w:rsidP="00431277">
      <w:pPr>
        <w:widowControl w:val="0"/>
        <w:spacing w:before="120" w:after="120" w:line="240" w:lineRule="auto"/>
        <w:jc w:val="both"/>
        <w:rPr>
          <w:rFonts w:cs="Times New Roman"/>
          <w:sz w:val="22"/>
        </w:rPr>
      </w:pPr>
      <w:r w:rsidRPr="00703DE5">
        <w:rPr>
          <w:rFonts w:cs="Times New Roman"/>
          <w:sz w:val="22"/>
        </w:rPr>
        <w:t xml:space="preserve">Bóng đá </w:t>
      </w:r>
      <w:r w:rsidR="00BE489A">
        <w:rPr>
          <w:rFonts w:cs="Times New Roman"/>
          <w:sz w:val="22"/>
        </w:rPr>
        <w:t xml:space="preserve">chuyên ngành </w:t>
      </w:r>
      <w:r w:rsidRPr="00703DE5">
        <w:rPr>
          <w:rFonts w:cs="Times New Roman"/>
          <w:sz w:val="22"/>
        </w:rPr>
        <w:t xml:space="preserve">là môn </w:t>
      </w:r>
      <w:r w:rsidR="00BE489A">
        <w:rPr>
          <w:rFonts w:cs="Times New Roman"/>
          <w:sz w:val="22"/>
        </w:rPr>
        <w:t>học do sinh viên</w:t>
      </w:r>
      <w:r w:rsidR="00052C95" w:rsidRPr="00703DE5">
        <w:rPr>
          <w:rFonts w:cs="Times New Roman"/>
          <w:sz w:val="22"/>
        </w:rPr>
        <w:t xml:space="preserve"> ngành </w:t>
      </w:r>
      <w:r w:rsidRPr="00703DE5">
        <w:rPr>
          <w:rFonts w:cs="Times New Roman"/>
          <w:sz w:val="22"/>
        </w:rPr>
        <w:t>Giáo dục thể chất (</w:t>
      </w:r>
      <w:r w:rsidR="00052C95" w:rsidRPr="00703DE5">
        <w:rPr>
          <w:rFonts w:cs="Times New Roman"/>
          <w:sz w:val="22"/>
        </w:rPr>
        <w:t>GDTC</w:t>
      </w:r>
      <w:r w:rsidRPr="00703DE5">
        <w:rPr>
          <w:rFonts w:cs="Times New Roman"/>
          <w:sz w:val="22"/>
        </w:rPr>
        <w:t>)</w:t>
      </w:r>
      <w:r w:rsidR="00052C95" w:rsidRPr="00703DE5">
        <w:rPr>
          <w:rFonts w:cs="Times New Roman"/>
          <w:sz w:val="22"/>
        </w:rPr>
        <w:t xml:space="preserve"> </w:t>
      </w:r>
      <w:r w:rsidR="00BE489A">
        <w:rPr>
          <w:rFonts w:cs="Times New Roman"/>
          <w:sz w:val="22"/>
        </w:rPr>
        <w:t>tự chọn để học chuyên sâu theo chương trình giáo dục đại học gồm 04 học phần</w:t>
      </w:r>
      <w:r w:rsidRPr="00703DE5">
        <w:rPr>
          <w:rFonts w:cs="Times New Roman"/>
          <w:sz w:val="22"/>
        </w:rPr>
        <w:t>.</w:t>
      </w:r>
      <w:r w:rsidR="00ED7E39">
        <w:rPr>
          <w:rFonts w:cs="Times New Roman"/>
          <w:sz w:val="22"/>
          <w:vertAlign w:val="superscript"/>
        </w:rPr>
        <w:t>1</w:t>
      </w:r>
      <w:r w:rsidR="00052C95" w:rsidRPr="00703DE5">
        <w:rPr>
          <w:rFonts w:cs="Times New Roman"/>
          <w:sz w:val="22"/>
        </w:rPr>
        <w:t xml:space="preserve"> </w:t>
      </w:r>
      <w:r w:rsidRPr="00703DE5">
        <w:rPr>
          <w:rFonts w:cs="Times New Roman"/>
          <w:sz w:val="22"/>
        </w:rPr>
        <w:t>Q</w:t>
      </w:r>
      <w:r w:rsidR="00052C95" w:rsidRPr="00703DE5">
        <w:rPr>
          <w:rFonts w:cs="Times New Roman"/>
          <w:sz w:val="22"/>
        </w:rPr>
        <w:t xml:space="preserve">ua </w:t>
      </w:r>
      <w:r w:rsidR="00BE489A">
        <w:rPr>
          <w:rFonts w:cs="Times New Roman"/>
          <w:sz w:val="22"/>
        </w:rPr>
        <w:t>quá trình giảng dạy các lớp Bóng đá chuyên sâu, nhóm tác giả</w:t>
      </w:r>
      <w:r w:rsidR="00FC08D1">
        <w:rPr>
          <w:rFonts w:cs="Times New Roman"/>
          <w:sz w:val="22"/>
        </w:rPr>
        <w:t xml:space="preserve"> nhận</w:t>
      </w:r>
      <w:r w:rsidR="00BE489A">
        <w:rPr>
          <w:rFonts w:cs="Times New Roman"/>
          <w:sz w:val="22"/>
        </w:rPr>
        <w:t xml:space="preserve"> thấy </w:t>
      </w:r>
      <w:r w:rsidR="00FC08D1">
        <w:rPr>
          <w:rFonts w:cs="Times New Roman"/>
          <w:sz w:val="22"/>
        </w:rPr>
        <w:t xml:space="preserve">có </w:t>
      </w:r>
      <w:r w:rsidR="00BE489A">
        <w:rPr>
          <w:rFonts w:cs="Times New Roman"/>
          <w:sz w:val="22"/>
        </w:rPr>
        <w:t>sự phát triển về mặt kỹ thuật cũng như thể lực</w:t>
      </w:r>
      <w:r w:rsidR="00F25230">
        <w:rPr>
          <w:rFonts w:cs="Times New Roman"/>
          <w:sz w:val="22"/>
        </w:rPr>
        <w:t xml:space="preserve"> chuyên môn</w:t>
      </w:r>
      <w:r w:rsidR="00BE489A">
        <w:rPr>
          <w:rFonts w:cs="Times New Roman"/>
          <w:sz w:val="22"/>
        </w:rPr>
        <w:t xml:space="preserve">, tuy nhiên các số liệu kiểm tra được chưa được kiểm </w:t>
      </w:r>
      <w:r w:rsidR="00D25E0B">
        <w:rPr>
          <w:rFonts w:cs="Times New Roman"/>
          <w:sz w:val="22"/>
        </w:rPr>
        <w:t>định đo lường toán học trong lĩnh vực TDTT</w:t>
      </w:r>
      <w:r w:rsidR="009904B8">
        <w:rPr>
          <w:rFonts w:cs="Times New Roman"/>
          <w:sz w:val="22"/>
        </w:rPr>
        <w:t xml:space="preserve">, </w:t>
      </w:r>
      <w:r w:rsidR="00FC08D1">
        <w:rPr>
          <w:rFonts w:cs="Times New Roman"/>
          <w:sz w:val="22"/>
        </w:rPr>
        <w:t xml:space="preserve">vì vậy </w:t>
      </w:r>
      <w:r w:rsidR="009904B8">
        <w:rPr>
          <w:rFonts w:cs="Times New Roman"/>
          <w:sz w:val="22"/>
        </w:rPr>
        <w:t xml:space="preserve">chưa </w:t>
      </w:r>
      <w:r w:rsidR="00FC08D1">
        <w:rPr>
          <w:rFonts w:cs="Times New Roman"/>
          <w:sz w:val="22"/>
        </w:rPr>
        <w:t xml:space="preserve">thể </w:t>
      </w:r>
      <w:r w:rsidR="009904B8">
        <w:rPr>
          <w:rFonts w:cs="Times New Roman"/>
          <w:sz w:val="22"/>
        </w:rPr>
        <w:t>khẳng định được sự phát triển có</w:t>
      </w:r>
      <w:r w:rsidR="00BE489A">
        <w:rPr>
          <w:rFonts w:cs="Times New Roman"/>
          <w:sz w:val="22"/>
        </w:rPr>
        <w:t xml:space="preserve"> mang </w:t>
      </w:r>
      <w:r w:rsidR="00D25E0B">
        <w:rPr>
          <w:rFonts w:cs="Times New Roman"/>
          <w:sz w:val="22"/>
        </w:rPr>
        <w:t>tính ngẫu nhiên hay tất yếu thông qua quá trình nghiên cứu.</w:t>
      </w:r>
      <w:r w:rsidR="00BE489A">
        <w:rPr>
          <w:rFonts w:cs="Times New Roman"/>
          <w:sz w:val="22"/>
        </w:rPr>
        <w:t xml:space="preserve"> Chính vì vậy, nhóm tác giả tiến hành nghiên cứu </w:t>
      </w:r>
      <w:r w:rsidR="009904B8">
        <w:rPr>
          <w:rFonts w:cs="Times New Roman"/>
          <w:sz w:val="22"/>
        </w:rPr>
        <w:t>“</w:t>
      </w:r>
      <w:r w:rsidR="00BE489A">
        <w:rPr>
          <w:rFonts w:cs="Times New Roman"/>
          <w:sz w:val="22"/>
        </w:rPr>
        <w:t>Đánh giá kỹ thuật</w:t>
      </w:r>
      <w:r w:rsidR="002457FC">
        <w:rPr>
          <w:rFonts w:cs="Times New Roman"/>
          <w:sz w:val="22"/>
        </w:rPr>
        <w:t xml:space="preserve"> (KT)</w:t>
      </w:r>
      <w:r w:rsidR="00BE489A">
        <w:rPr>
          <w:rFonts w:cs="Times New Roman"/>
          <w:sz w:val="22"/>
        </w:rPr>
        <w:t xml:space="preserve"> và thể lực </w:t>
      </w:r>
      <w:r w:rsidR="002457FC">
        <w:rPr>
          <w:rFonts w:cs="Times New Roman"/>
          <w:sz w:val="22"/>
        </w:rPr>
        <w:t xml:space="preserve">(TL) </w:t>
      </w:r>
      <w:r w:rsidR="00BE489A">
        <w:rPr>
          <w:rFonts w:cs="Times New Roman"/>
          <w:sz w:val="22"/>
        </w:rPr>
        <w:t xml:space="preserve">chuyên môn của </w:t>
      </w:r>
      <w:r w:rsidR="00FC08D1">
        <w:rPr>
          <w:rFonts w:cs="Times New Roman"/>
          <w:sz w:val="22"/>
        </w:rPr>
        <w:t xml:space="preserve">nam </w:t>
      </w:r>
      <w:r w:rsidR="00BE489A">
        <w:rPr>
          <w:rFonts w:cs="Times New Roman"/>
          <w:sz w:val="22"/>
        </w:rPr>
        <w:t>sinh viên</w:t>
      </w:r>
      <w:r w:rsidR="002457FC">
        <w:rPr>
          <w:rFonts w:cs="Times New Roman"/>
          <w:sz w:val="22"/>
        </w:rPr>
        <w:t xml:space="preserve"> (SV)</w:t>
      </w:r>
      <w:r w:rsidR="00BE489A">
        <w:rPr>
          <w:rFonts w:cs="Times New Roman"/>
          <w:sz w:val="22"/>
        </w:rPr>
        <w:t xml:space="preserve"> chuyên sâu bóng đá, Khoa GDTC trường Đại học Quy Nhơn</w:t>
      </w:r>
      <w:r w:rsidR="009904B8">
        <w:rPr>
          <w:rFonts w:cs="Times New Roman"/>
          <w:sz w:val="22"/>
        </w:rPr>
        <w:t>”</w:t>
      </w:r>
      <w:r w:rsidR="00FC08D1">
        <w:rPr>
          <w:rFonts w:cs="Times New Roman"/>
          <w:sz w:val="22"/>
        </w:rPr>
        <w:t xml:space="preserve">. </w:t>
      </w:r>
      <w:r w:rsidR="00F25230">
        <w:rPr>
          <w:rFonts w:cs="Times New Roman"/>
          <w:sz w:val="22"/>
        </w:rPr>
        <w:t>Từ kết quả nghiên cứu, đề tài có thể khẳng định được sự phát triển của sinh viên mang tính ngẫu nhiên hay có tính khoa học</w:t>
      </w:r>
      <w:r w:rsidR="009C3949">
        <w:rPr>
          <w:rFonts w:cs="Times New Roman"/>
          <w:sz w:val="22"/>
        </w:rPr>
        <w:t xml:space="preserve"> để</w:t>
      </w:r>
      <w:r w:rsidR="00F25230">
        <w:rPr>
          <w:rFonts w:cs="Times New Roman"/>
          <w:sz w:val="22"/>
        </w:rPr>
        <w:t xml:space="preserve"> có cái nhìn tổng quan về trình độ chuyên môn của sinh viên chuyên sâu sau quá trình học tập. Đồng thời</w:t>
      </w:r>
      <w:r w:rsidR="009C3949">
        <w:rPr>
          <w:rFonts w:cs="Times New Roman"/>
          <w:sz w:val="22"/>
        </w:rPr>
        <w:t xml:space="preserve"> sử dụng</w:t>
      </w:r>
      <w:r w:rsidR="00F25230">
        <w:rPr>
          <w:rFonts w:cs="Times New Roman"/>
          <w:sz w:val="22"/>
        </w:rPr>
        <w:t xml:space="preserve"> kết quả kiể</w:t>
      </w:r>
      <w:r w:rsidR="009C3949">
        <w:rPr>
          <w:rFonts w:cs="Times New Roman"/>
          <w:sz w:val="22"/>
        </w:rPr>
        <w:t>m tra</w:t>
      </w:r>
      <w:r w:rsidR="00F25230">
        <w:rPr>
          <w:rFonts w:cs="Times New Roman"/>
          <w:sz w:val="22"/>
        </w:rPr>
        <w:t xml:space="preserve"> </w:t>
      </w:r>
      <w:r w:rsidR="009C3949">
        <w:rPr>
          <w:rFonts w:cs="Times New Roman"/>
          <w:sz w:val="22"/>
        </w:rPr>
        <w:t xml:space="preserve">để </w:t>
      </w:r>
      <w:r w:rsidR="00FC08D1">
        <w:rPr>
          <w:rFonts w:cs="Times New Roman"/>
          <w:sz w:val="22"/>
        </w:rPr>
        <w:t>so sánh với tiêu chuẩn đánh giá VĐV</w:t>
      </w:r>
      <w:r w:rsidR="00ED7E39">
        <w:rPr>
          <w:rFonts w:cs="Times New Roman"/>
          <w:sz w:val="22"/>
        </w:rPr>
        <w:t xml:space="preserve"> bóng đá </w:t>
      </w:r>
      <w:r w:rsidR="00ED7E39">
        <w:rPr>
          <w:rFonts w:cs="Times New Roman"/>
          <w:sz w:val="22"/>
        </w:rPr>
        <w:lastRenderedPageBreak/>
        <w:t>trẻ</w:t>
      </w:r>
      <w:r w:rsidR="00FC08D1">
        <w:rPr>
          <w:rFonts w:cs="Times New Roman"/>
          <w:sz w:val="22"/>
        </w:rPr>
        <w:t xml:space="preserve"> </w:t>
      </w:r>
      <w:r w:rsidR="009C3949">
        <w:rPr>
          <w:rFonts w:cs="Times New Roman"/>
          <w:sz w:val="22"/>
        </w:rPr>
        <w:t xml:space="preserve">của </w:t>
      </w:r>
      <w:r w:rsidR="00ED7E39">
        <w:rPr>
          <w:rFonts w:cs="Times New Roman"/>
          <w:sz w:val="22"/>
        </w:rPr>
        <w:t>Viện khoa học Thể dục thể thao</w:t>
      </w:r>
      <w:r w:rsidR="009C3949">
        <w:rPr>
          <w:rFonts w:cs="Times New Roman"/>
          <w:sz w:val="22"/>
        </w:rPr>
        <w:t xml:space="preserve"> qua đó có thể rút ra nhận xét về trình độ kỹ thuật và thể lực chuyên môn của sinh viên chuyên sâu Bóng đá so với các lứa VĐV bóng đá trẻ Việt Nam. Kết quả nghiên cứu là </w:t>
      </w:r>
      <w:r w:rsidR="009904B8">
        <w:rPr>
          <w:rFonts w:cs="Times New Roman"/>
          <w:sz w:val="22"/>
        </w:rPr>
        <w:t xml:space="preserve">cơ sở để </w:t>
      </w:r>
      <w:r w:rsidR="009C3949">
        <w:rPr>
          <w:rFonts w:cs="Times New Roman"/>
          <w:sz w:val="22"/>
        </w:rPr>
        <w:t xml:space="preserve">Khoa GDTC rà soát, </w:t>
      </w:r>
      <w:r w:rsidR="004B6511">
        <w:rPr>
          <w:rFonts w:cs="Times New Roman"/>
          <w:sz w:val="22"/>
        </w:rPr>
        <w:t xml:space="preserve">điều chỉnh </w:t>
      </w:r>
      <w:r w:rsidR="009904B8">
        <w:rPr>
          <w:rFonts w:cs="Times New Roman"/>
          <w:sz w:val="22"/>
        </w:rPr>
        <w:t>đề cương chi tiết môn họ</w:t>
      </w:r>
      <w:r w:rsidR="009C3949">
        <w:rPr>
          <w:rFonts w:cs="Times New Roman"/>
          <w:sz w:val="22"/>
        </w:rPr>
        <w:t>c</w:t>
      </w:r>
      <w:r w:rsidR="004B6511">
        <w:rPr>
          <w:rFonts w:cs="Times New Roman"/>
          <w:sz w:val="22"/>
        </w:rPr>
        <w:t xml:space="preserve"> cho phù hợp</w:t>
      </w:r>
      <w:r w:rsidR="009C3949">
        <w:rPr>
          <w:rFonts w:cs="Times New Roman"/>
          <w:sz w:val="22"/>
        </w:rPr>
        <w:t>, góp phần vào quá trình</w:t>
      </w:r>
      <w:r w:rsidR="004B6511">
        <w:rPr>
          <w:rFonts w:cs="Times New Roman"/>
          <w:sz w:val="22"/>
        </w:rPr>
        <w:t xml:space="preserve"> cập nhật điều chỉnh chương trình đào tạo phù hợp với yêu cầu xã hội. </w:t>
      </w:r>
    </w:p>
    <w:p w14:paraId="7722A8B5" w14:textId="77777777" w:rsidR="006065BA" w:rsidRPr="00703DE5" w:rsidRDefault="003E1666" w:rsidP="00431277">
      <w:pPr>
        <w:widowControl w:val="0"/>
        <w:spacing w:before="120" w:after="120" w:line="240" w:lineRule="auto"/>
        <w:jc w:val="both"/>
        <w:rPr>
          <w:rFonts w:cs="Times New Roman"/>
          <w:b/>
          <w:sz w:val="22"/>
        </w:rPr>
      </w:pPr>
      <w:r w:rsidRPr="00703DE5">
        <w:rPr>
          <w:rFonts w:cs="Times New Roman"/>
          <w:b/>
          <w:sz w:val="22"/>
        </w:rPr>
        <w:t xml:space="preserve">2. </w:t>
      </w:r>
      <w:r w:rsidR="00040B96" w:rsidRPr="00703DE5">
        <w:rPr>
          <w:rFonts w:cs="Times New Roman"/>
          <w:b/>
          <w:sz w:val="22"/>
        </w:rPr>
        <w:t>PHƯƠNG PHÁP NGHIÊN CỨU</w:t>
      </w:r>
    </w:p>
    <w:p w14:paraId="649661AB" w14:textId="6A77E353" w:rsidR="006065BA" w:rsidRPr="005837DA" w:rsidRDefault="00D25E0B" w:rsidP="00431277">
      <w:pPr>
        <w:widowControl w:val="0"/>
        <w:spacing w:before="120" w:after="120" w:line="240" w:lineRule="auto"/>
        <w:jc w:val="both"/>
        <w:rPr>
          <w:rFonts w:eastAsia="Times New Roman" w:cs="Times New Roman"/>
          <w:sz w:val="22"/>
          <w:vertAlign w:val="superscript"/>
        </w:rPr>
      </w:pPr>
      <w:r>
        <w:rPr>
          <w:rFonts w:cs="Times New Roman"/>
          <w:sz w:val="22"/>
        </w:rPr>
        <w:t>Đè tài sử dụng các phương pháp sau:</w:t>
      </w:r>
      <w:r w:rsidR="00D77FB2" w:rsidRPr="00703DE5">
        <w:rPr>
          <w:rFonts w:eastAsia="Times New Roman" w:cs="Times New Roman"/>
          <w:sz w:val="22"/>
        </w:rPr>
        <w:t xml:space="preserve"> PP</w:t>
      </w:r>
      <w:r w:rsidR="00040B96" w:rsidRPr="00703DE5">
        <w:rPr>
          <w:rFonts w:eastAsia="Times New Roman" w:cs="Times New Roman"/>
          <w:sz w:val="22"/>
        </w:rPr>
        <w:t xml:space="preserve"> </w:t>
      </w:r>
      <w:r>
        <w:rPr>
          <w:rFonts w:eastAsia="Times New Roman" w:cs="Times New Roman"/>
          <w:sz w:val="22"/>
        </w:rPr>
        <w:t>nghiên cứu tài liệu</w:t>
      </w:r>
      <w:r w:rsidR="00D77FB2" w:rsidRPr="00703DE5">
        <w:rPr>
          <w:rFonts w:eastAsia="Times New Roman" w:cs="Times New Roman"/>
          <w:sz w:val="22"/>
        </w:rPr>
        <w:t xml:space="preserve">; </w:t>
      </w:r>
      <w:r w:rsidR="004B6511">
        <w:rPr>
          <w:rFonts w:eastAsia="Times New Roman" w:cs="Times New Roman"/>
          <w:sz w:val="22"/>
        </w:rPr>
        <w:t xml:space="preserve">PP phỏng vấn; </w:t>
      </w:r>
      <w:r w:rsidR="00D77FB2" w:rsidRPr="00703DE5">
        <w:rPr>
          <w:rFonts w:eastAsia="Times New Roman" w:cs="Times New Roman"/>
          <w:sz w:val="22"/>
        </w:rPr>
        <w:t>PP</w:t>
      </w:r>
      <w:r w:rsidR="00040B96" w:rsidRPr="00703DE5">
        <w:rPr>
          <w:rFonts w:eastAsia="Times New Roman" w:cs="Times New Roman"/>
          <w:sz w:val="22"/>
        </w:rPr>
        <w:t xml:space="preserve"> kiểm tra sư phạm</w:t>
      </w:r>
      <w:r w:rsidR="00116C14" w:rsidRPr="00703DE5">
        <w:rPr>
          <w:rFonts w:eastAsia="Times New Roman" w:cs="Times New Roman"/>
          <w:sz w:val="22"/>
        </w:rPr>
        <w:t>;</w:t>
      </w:r>
      <w:r w:rsidR="00ED7E39">
        <w:rPr>
          <w:rFonts w:eastAsia="Times New Roman" w:cs="Times New Roman"/>
          <w:sz w:val="22"/>
          <w:vertAlign w:val="superscript"/>
        </w:rPr>
        <w:t>2</w:t>
      </w:r>
      <w:r w:rsidR="00956EDB" w:rsidRPr="00703DE5">
        <w:rPr>
          <w:rFonts w:eastAsia="Times New Roman" w:cs="Times New Roman"/>
          <w:sz w:val="22"/>
        </w:rPr>
        <w:t xml:space="preserve"> </w:t>
      </w:r>
      <w:r w:rsidR="00D77FB2" w:rsidRPr="00703DE5">
        <w:rPr>
          <w:rFonts w:eastAsia="Times New Roman" w:cs="Times New Roman"/>
          <w:sz w:val="22"/>
        </w:rPr>
        <w:t>PP</w:t>
      </w:r>
      <w:r w:rsidR="00040B96" w:rsidRPr="00703DE5">
        <w:rPr>
          <w:rFonts w:eastAsia="Times New Roman" w:cs="Times New Roman"/>
          <w:sz w:val="22"/>
        </w:rPr>
        <w:t xml:space="preserve"> toán </w:t>
      </w:r>
      <w:r>
        <w:rPr>
          <w:rFonts w:eastAsia="Times New Roman" w:cs="Times New Roman"/>
          <w:sz w:val="22"/>
        </w:rPr>
        <w:t>đo lường</w:t>
      </w:r>
      <w:r w:rsidR="00116C14" w:rsidRPr="00703DE5">
        <w:rPr>
          <w:rFonts w:eastAsia="Times New Roman" w:cs="Times New Roman"/>
          <w:sz w:val="22"/>
        </w:rPr>
        <w:t>.</w:t>
      </w:r>
      <w:bookmarkStart w:id="0" w:name="_Toc253975800"/>
      <w:bookmarkStart w:id="1" w:name="_Toc70030545"/>
      <w:bookmarkStart w:id="2" w:name="_Toc70038787"/>
      <w:r w:rsidR="00ED7E39">
        <w:rPr>
          <w:rFonts w:eastAsia="Times New Roman" w:cs="Times New Roman"/>
          <w:sz w:val="22"/>
          <w:vertAlign w:val="superscript"/>
        </w:rPr>
        <w:t>3</w:t>
      </w:r>
      <w:r w:rsidR="002D67F0">
        <w:rPr>
          <w:rFonts w:eastAsia="Times New Roman" w:cs="Times New Roman"/>
          <w:sz w:val="22"/>
          <w:vertAlign w:val="superscript"/>
        </w:rPr>
        <w:t>,4</w:t>
      </w:r>
    </w:p>
    <w:p w14:paraId="359F5BE5" w14:textId="77777777" w:rsidR="006065BA" w:rsidRPr="007B37CB" w:rsidRDefault="003000F1" w:rsidP="00431277">
      <w:pPr>
        <w:widowControl w:val="0"/>
        <w:spacing w:before="120" w:after="120" w:line="240" w:lineRule="auto"/>
        <w:jc w:val="both"/>
        <w:rPr>
          <w:rFonts w:cs="Times New Roman"/>
          <w:b/>
          <w:sz w:val="22"/>
        </w:rPr>
      </w:pPr>
      <w:r w:rsidRPr="007B37CB">
        <w:rPr>
          <w:rFonts w:cs="Times New Roman"/>
          <w:b/>
          <w:sz w:val="22"/>
        </w:rPr>
        <w:t>3. KẾT QUẢ NGHIÊN CỨU</w:t>
      </w:r>
    </w:p>
    <w:p w14:paraId="59873E9A" w14:textId="4416AB84" w:rsidR="00703DE5" w:rsidRPr="00703DE5" w:rsidRDefault="003000F1" w:rsidP="00431277">
      <w:pPr>
        <w:widowControl w:val="0"/>
        <w:spacing w:before="120" w:after="120" w:line="240" w:lineRule="auto"/>
        <w:jc w:val="both"/>
        <w:rPr>
          <w:rFonts w:cs="Times New Roman"/>
          <w:b/>
          <w:sz w:val="22"/>
        </w:rPr>
      </w:pPr>
      <w:r w:rsidRPr="007B37CB">
        <w:rPr>
          <w:rFonts w:cs="Times New Roman"/>
          <w:b/>
          <w:sz w:val="22"/>
        </w:rPr>
        <w:t>3</w:t>
      </w:r>
      <w:r w:rsidR="00D77FB2" w:rsidRPr="007B37CB">
        <w:rPr>
          <w:rFonts w:cs="Times New Roman"/>
          <w:b/>
          <w:sz w:val="22"/>
        </w:rPr>
        <w:t xml:space="preserve">.1. </w:t>
      </w:r>
      <w:bookmarkEnd w:id="0"/>
      <w:bookmarkEnd w:id="1"/>
      <w:bookmarkEnd w:id="2"/>
      <w:r w:rsidR="00146B1B">
        <w:rPr>
          <w:rFonts w:cs="Times New Roman"/>
          <w:b/>
          <w:sz w:val="22"/>
        </w:rPr>
        <w:t>Kết quả l</w:t>
      </w:r>
      <w:r w:rsidR="00EB258D">
        <w:rPr>
          <w:rFonts w:cs="Times New Roman"/>
          <w:b/>
          <w:sz w:val="22"/>
        </w:rPr>
        <w:t>ựa chọn</w:t>
      </w:r>
      <w:r w:rsidR="0058305C">
        <w:rPr>
          <w:rFonts w:cs="Times New Roman"/>
          <w:b/>
          <w:sz w:val="22"/>
        </w:rPr>
        <w:t xml:space="preserve"> test đánh giá</w:t>
      </w:r>
      <w:r w:rsidR="00703DE5" w:rsidRPr="00703DE5">
        <w:rPr>
          <w:rFonts w:cs="Times New Roman"/>
          <w:b/>
          <w:sz w:val="22"/>
        </w:rPr>
        <w:t xml:space="preserve"> </w:t>
      </w:r>
      <w:r w:rsidR="004B6511">
        <w:rPr>
          <w:rFonts w:cs="Times New Roman"/>
          <w:b/>
          <w:sz w:val="22"/>
        </w:rPr>
        <w:t xml:space="preserve">kỹ thuật và </w:t>
      </w:r>
      <w:r w:rsidR="00EB258D">
        <w:rPr>
          <w:rFonts w:cs="Times New Roman"/>
          <w:b/>
          <w:sz w:val="22"/>
        </w:rPr>
        <w:t>thể lực chuyên môn cho</w:t>
      </w:r>
      <w:r w:rsidR="00703DE5" w:rsidRPr="00703DE5">
        <w:rPr>
          <w:rFonts w:cs="Times New Roman"/>
          <w:b/>
          <w:sz w:val="22"/>
        </w:rPr>
        <w:t xml:space="preserve"> </w:t>
      </w:r>
      <w:r w:rsidR="00823D82">
        <w:rPr>
          <w:rFonts w:cs="Times New Roman"/>
          <w:b/>
          <w:sz w:val="22"/>
        </w:rPr>
        <w:t xml:space="preserve">nam </w:t>
      </w:r>
      <w:r w:rsidR="00703DE5" w:rsidRPr="00703DE5">
        <w:rPr>
          <w:rFonts w:cs="Times New Roman"/>
          <w:b/>
          <w:sz w:val="22"/>
        </w:rPr>
        <w:t xml:space="preserve">sinh viên </w:t>
      </w:r>
      <w:r w:rsidR="00EB258D">
        <w:rPr>
          <w:rFonts w:cs="Times New Roman"/>
          <w:b/>
          <w:sz w:val="22"/>
        </w:rPr>
        <w:t>chuyên sâu Bóng đá, khoa</w:t>
      </w:r>
      <w:r w:rsidR="00703DE5" w:rsidRPr="00703DE5">
        <w:rPr>
          <w:rFonts w:cs="Times New Roman"/>
          <w:b/>
          <w:sz w:val="22"/>
        </w:rPr>
        <w:t xml:space="preserve"> </w:t>
      </w:r>
      <w:r w:rsidR="00146B1B">
        <w:rPr>
          <w:rFonts w:cs="Times New Roman"/>
          <w:b/>
          <w:sz w:val="22"/>
        </w:rPr>
        <w:t>Giáo dục thể chất,</w:t>
      </w:r>
      <w:r w:rsidR="00703DE5" w:rsidRPr="00703DE5">
        <w:rPr>
          <w:rFonts w:cs="Times New Roman"/>
          <w:b/>
          <w:sz w:val="22"/>
        </w:rPr>
        <w:t xml:space="preserve"> trường Đại học Quy Nhơn.</w:t>
      </w:r>
    </w:p>
    <w:p w14:paraId="04B11963" w14:textId="5C63926E" w:rsidR="00703DE5" w:rsidRDefault="00703DE5" w:rsidP="00431277">
      <w:pPr>
        <w:widowControl w:val="0"/>
        <w:spacing w:before="120" w:after="120" w:line="240" w:lineRule="auto"/>
        <w:jc w:val="both"/>
        <w:rPr>
          <w:rFonts w:cs="Times New Roman"/>
          <w:i/>
          <w:sz w:val="22"/>
        </w:rPr>
      </w:pPr>
      <w:r w:rsidRPr="00703DE5">
        <w:rPr>
          <w:rFonts w:cs="Times New Roman"/>
          <w:i/>
          <w:sz w:val="22"/>
        </w:rPr>
        <w:t xml:space="preserve">3.1.1. Lựa chọn test </w:t>
      </w:r>
      <w:r w:rsidR="0058305C">
        <w:rPr>
          <w:rFonts w:cs="Times New Roman"/>
          <w:i/>
          <w:sz w:val="22"/>
        </w:rPr>
        <w:t>đánh giá</w:t>
      </w:r>
      <w:r w:rsidR="004B6511">
        <w:rPr>
          <w:rFonts w:cs="Times New Roman"/>
          <w:i/>
          <w:sz w:val="22"/>
        </w:rPr>
        <w:t xml:space="preserve"> kỹ thuật và</w:t>
      </w:r>
      <w:r w:rsidRPr="00703DE5">
        <w:rPr>
          <w:rFonts w:cs="Times New Roman"/>
          <w:i/>
          <w:sz w:val="22"/>
        </w:rPr>
        <w:t xml:space="preserve"> </w:t>
      </w:r>
      <w:r w:rsidR="00EB258D">
        <w:rPr>
          <w:rFonts w:cs="Times New Roman"/>
          <w:i/>
          <w:sz w:val="22"/>
        </w:rPr>
        <w:t>thể lực</w:t>
      </w:r>
      <w:r w:rsidRPr="00703DE5">
        <w:rPr>
          <w:rFonts w:cs="Times New Roman"/>
          <w:i/>
          <w:sz w:val="22"/>
        </w:rPr>
        <w:t xml:space="preserve"> chuyên môn </w:t>
      </w:r>
      <w:r w:rsidR="00EB258D" w:rsidRPr="00EB258D">
        <w:rPr>
          <w:rFonts w:cs="Times New Roman"/>
          <w:i/>
          <w:sz w:val="22"/>
        </w:rPr>
        <w:t xml:space="preserve">cho </w:t>
      </w:r>
      <w:r w:rsidR="00823D82">
        <w:rPr>
          <w:rFonts w:cs="Times New Roman"/>
          <w:i/>
          <w:sz w:val="22"/>
        </w:rPr>
        <w:t xml:space="preserve">nam </w:t>
      </w:r>
      <w:r w:rsidR="00EB258D" w:rsidRPr="00EB258D">
        <w:rPr>
          <w:rFonts w:cs="Times New Roman"/>
          <w:i/>
          <w:sz w:val="22"/>
        </w:rPr>
        <w:t>sinh viên chuyên sâu Bóng đá, khoa</w:t>
      </w:r>
      <w:r w:rsidRPr="00EB258D">
        <w:rPr>
          <w:rFonts w:cs="Times New Roman"/>
          <w:i/>
          <w:sz w:val="22"/>
        </w:rPr>
        <w:t xml:space="preserve"> </w:t>
      </w:r>
      <w:r w:rsidRPr="00703DE5">
        <w:rPr>
          <w:rFonts w:cs="Times New Roman"/>
          <w:i/>
          <w:sz w:val="22"/>
        </w:rPr>
        <w:t>GDTC trường Đại học Quy Nhơn.</w:t>
      </w:r>
    </w:p>
    <w:p w14:paraId="69878579" w14:textId="60A45F07" w:rsidR="00FE37AD" w:rsidRPr="00FE37AD" w:rsidRDefault="00703DE5" w:rsidP="00431277">
      <w:pPr>
        <w:widowControl w:val="0"/>
        <w:spacing w:before="120" w:after="120" w:line="240" w:lineRule="auto"/>
        <w:jc w:val="both"/>
        <w:rPr>
          <w:rFonts w:cs="Times New Roman"/>
          <w:sz w:val="22"/>
          <w:highlight w:val="yellow"/>
        </w:rPr>
      </w:pPr>
      <w:bookmarkStart w:id="3" w:name="_Toc253975804"/>
      <w:bookmarkStart w:id="4" w:name="_Toc70030549"/>
      <w:bookmarkStart w:id="5" w:name="_Toc70038791"/>
      <w:r w:rsidRPr="00703DE5">
        <w:rPr>
          <w:rFonts w:cs="Times New Roman"/>
          <w:sz w:val="22"/>
        </w:rPr>
        <w:lastRenderedPageBreak/>
        <w:t xml:space="preserve">Đề tài </w:t>
      </w:r>
      <w:r w:rsidR="004B6511">
        <w:rPr>
          <w:rFonts w:cs="Times New Roman"/>
          <w:sz w:val="22"/>
        </w:rPr>
        <w:t>tổng hợp 30</w:t>
      </w:r>
      <w:r w:rsidR="00EB258D">
        <w:rPr>
          <w:rFonts w:cs="Times New Roman"/>
          <w:sz w:val="22"/>
        </w:rPr>
        <w:t xml:space="preserve"> test </w:t>
      </w:r>
      <w:r w:rsidRPr="00703DE5">
        <w:rPr>
          <w:rFonts w:cs="Times New Roman"/>
          <w:sz w:val="22"/>
        </w:rPr>
        <w:t xml:space="preserve">kiểm tra </w:t>
      </w:r>
      <w:r w:rsidR="00146B1B">
        <w:rPr>
          <w:rFonts w:cs="Times New Roman"/>
          <w:sz w:val="22"/>
        </w:rPr>
        <w:t xml:space="preserve">được phân thành 2 nhóm: 15 test kiểm tra kỹ thuật và 15 test kiểm tra thể lực </w:t>
      </w:r>
      <w:r w:rsidRPr="00703DE5">
        <w:rPr>
          <w:rFonts w:cs="Times New Roman"/>
          <w:sz w:val="22"/>
        </w:rPr>
        <w:t>ch</w:t>
      </w:r>
      <w:r w:rsidR="00146B1B">
        <w:rPr>
          <w:rFonts w:cs="Times New Roman"/>
          <w:sz w:val="22"/>
        </w:rPr>
        <w:t xml:space="preserve">o </w:t>
      </w:r>
      <w:r w:rsidR="0058305C">
        <w:rPr>
          <w:rFonts w:cs="Times New Roman"/>
          <w:sz w:val="22"/>
        </w:rPr>
        <w:t>người tập</w:t>
      </w:r>
      <w:r w:rsidR="00146B1B">
        <w:rPr>
          <w:rFonts w:cs="Times New Roman"/>
          <w:sz w:val="22"/>
        </w:rPr>
        <w:t xml:space="preserve"> </w:t>
      </w:r>
      <w:r w:rsidRPr="00703DE5">
        <w:rPr>
          <w:rFonts w:cs="Times New Roman"/>
          <w:sz w:val="22"/>
        </w:rPr>
        <w:t>bóng đá.</w:t>
      </w:r>
      <w:r w:rsidR="002D67F0">
        <w:rPr>
          <w:rFonts w:cs="Times New Roman"/>
          <w:sz w:val="22"/>
          <w:vertAlign w:val="superscript"/>
        </w:rPr>
        <w:t>5,6,7,8</w:t>
      </w:r>
      <w:r w:rsidR="006A4CFB">
        <w:rPr>
          <w:rFonts w:cs="Times New Roman"/>
          <w:sz w:val="22"/>
        </w:rPr>
        <w:t xml:space="preserve"> </w:t>
      </w:r>
      <w:r w:rsidR="0058305C">
        <w:rPr>
          <w:rFonts w:cs="Times New Roman"/>
          <w:sz w:val="22"/>
        </w:rPr>
        <w:t>Đề tài phỏng vấn bằng thang đo Likert 15 giảng viên, huấn luyện viên có trình độ chuyên môn sâu về bóng đá.</w:t>
      </w:r>
      <w:bookmarkEnd w:id="3"/>
      <w:bookmarkEnd w:id="4"/>
      <w:bookmarkEnd w:id="5"/>
      <w:r w:rsidR="00FE37AD" w:rsidRPr="00823D82">
        <w:rPr>
          <w:rFonts w:cs="Times New Roman"/>
          <w:sz w:val="22"/>
        </w:rPr>
        <w:t xml:space="preserve"> </w:t>
      </w:r>
      <w:r w:rsidR="0058305C">
        <w:rPr>
          <w:rFonts w:cs="Times New Roman"/>
          <w:sz w:val="22"/>
        </w:rPr>
        <w:t>Điểm đánh giá theo thang đo</w:t>
      </w:r>
      <w:r w:rsidR="00FE37AD" w:rsidRPr="00823D82">
        <w:rPr>
          <w:rFonts w:cs="Times New Roman"/>
          <w:sz w:val="22"/>
        </w:rPr>
        <w:t xml:space="preserve"> Likert như sau:</w:t>
      </w:r>
    </w:p>
    <w:tbl>
      <w:tblPr>
        <w:tblStyle w:val="TableGrid"/>
        <w:tblW w:w="0" w:type="auto"/>
        <w:jc w:val="center"/>
        <w:tblLook w:val="04A0" w:firstRow="1" w:lastRow="0" w:firstColumn="1" w:lastColumn="0" w:noHBand="0" w:noVBand="1"/>
      </w:tblPr>
      <w:tblGrid>
        <w:gridCol w:w="721"/>
        <w:gridCol w:w="780"/>
        <w:gridCol w:w="828"/>
        <w:gridCol w:w="829"/>
        <w:gridCol w:w="577"/>
        <w:gridCol w:w="572"/>
      </w:tblGrid>
      <w:tr w:rsidR="00FE37AD" w:rsidRPr="00823D82" w14:paraId="3ED26867" w14:textId="77777777" w:rsidTr="00FE37AD">
        <w:trPr>
          <w:jc w:val="center"/>
        </w:trPr>
        <w:tc>
          <w:tcPr>
            <w:tcW w:w="721" w:type="dxa"/>
          </w:tcPr>
          <w:p w14:paraId="36F889B9" w14:textId="77777777" w:rsidR="00FE37AD" w:rsidRPr="00823D82" w:rsidRDefault="00FE37AD" w:rsidP="00FE37AD">
            <w:pPr>
              <w:widowControl w:val="0"/>
              <w:jc w:val="both"/>
              <w:rPr>
                <w:rFonts w:cs="Times New Roman"/>
                <w:iCs/>
                <w:sz w:val="22"/>
              </w:rPr>
            </w:pPr>
            <w:r w:rsidRPr="00823D82">
              <w:rPr>
                <w:rFonts w:cs="Times New Roman"/>
                <w:iCs/>
                <w:sz w:val="22"/>
              </w:rPr>
              <w:t>Mức độ đánh giá</w:t>
            </w:r>
          </w:p>
        </w:tc>
        <w:tc>
          <w:tcPr>
            <w:tcW w:w="780" w:type="dxa"/>
          </w:tcPr>
          <w:p w14:paraId="77C85B57" w14:textId="77777777" w:rsidR="00FE37AD" w:rsidRPr="00823D82" w:rsidRDefault="00FE37AD" w:rsidP="00FE37AD">
            <w:pPr>
              <w:widowControl w:val="0"/>
              <w:jc w:val="both"/>
              <w:rPr>
                <w:rFonts w:cs="Times New Roman"/>
                <w:iCs/>
                <w:sz w:val="22"/>
              </w:rPr>
            </w:pPr>
            <w:r w:rsidRPr="00823D82">
              <w:rPr>
                <w:rFonts w:cs="Times New Roman"/>
                <w:iCs/>
                <w:sz w:val="22"/>
              </w:rPr>
              <w:t>Rất không phù hợp</w:t>
            </w:r>
          </w:p>
        </w:tc>
        <w:tc>
          <w:tcPr>
            <w:tcW w:w="828" w:type="dxa"/>
          </w:tcPr>
          <w:p w14:paraId="5C651057" w14:textId="77777777" w:rsidR="00FE37AD" w:rsidRPr="00823D82" w:rsidRDefault="00FE37AD" w:rsidP="00FE37AD">
            <w:pPr>
              <w:widowControl w:val="0"/>
              <w:jc w:val="both"/>
              <w:rPr>
                <w:rFonts w:cs="Times New Roman"/>
                <w:iCs/>
                <w:sz w:val="22"/>
              </w:rPr>
            </w:pPr>
            <w:r w:rsidRPr="00823D82">
              <w:rPr>
                <w:rFonts w:cs="Times New Roman"/>
                <w:iCs/>
                <w:sz w:val="22"/>
              </w:rPr>
              <w:t>Không phù hợp</w:t>
            </w:r>
          </w:p>
        </w:tc>
        <w:tc>
          <w:tcPr>
            <w:tcW w:w="829" w:type="dxa"/>
          </w:tcPr>
          <w:p w14:paraId="2C30BDA3" w14:textId="77777777" w:rsidR="00FE37AD" w:rsidRPr="00823D82" w:rsidRDefault="00FE37AD" w:rsidP="00FE37AD">
            <w:pPr>
              <w:widowControl w:val="0"/>
              <w:jc w:val="both"/>
              <w:rPr>
                <w:rFonts w:cs="Times New Roman"/>
                <w:iCs/>
                <w:sz w:val="22"/>
              </w:rPr>
            </w:pPr>
            <w:r w:rsidRPr="00823D82">
              <w:rPr>
                <w:rFonts w:cs="Times New Roman"/>
                <w:iCs/>
                <w:sz w:val="22"/>
              </w:rPr>
              <w:t>Không ý kiến</w:t>
            </w:r>
          </w:p>
        </w:tc>
        <w:tc>
          <w:tcPr>
            <w:tcW w:w="577" w:type="dxa"/>
          </w:tcPr>
          <w:p w14:paraId="64E7DC7F" w14:textId="77777777" w:rsidR="00FE37AD" w:rsidRPr="00823D82" w:rsidRDefault="00FE37AD" w:rsidP="00FE37AD">
            <w:pPr>
              <w:widowControl w:val="0"/>
              <w:jc w:val="both"/>
              <w:rPr>
                <w:rFonts w:cs="Times New Roman"/>
                <w:iCs/>
                <w:sz w:val="22"/>
              </w:rPr>
            </w:pPr>
            <w:r w:rsidRPr="00823D82">
              <w:rPr>
                <w:rFonts w:cs="Times New Roman"/>
                <w:iCs/>
                <w:sz w:val="22"/>
              </w:rPr>
              <w:t>Phù hợp</w:t>
            </w:r>
          </w:p>
        </w:tc>
        <w:tc>
          <w:tcPr>
            <w:tcW w:w="572" w:type="dxa"/>
          </w:tcPr>
          <w:p w14:paraId="2E02DC83" w14:textId="77777777" w:rsidR="00FE37AD" w:rsidRPr="00823D82" w:rsidRDefault="00FE37AD" w:rsidP="00FE37AD">
            <w:pPr>
              <w:widowControl w:val="0"/>
              <w:jc w:val="both"/>
              <w:rPr>
                <w:rFonts w:cs="Times New Roman"/>
                <w:iCs/>
                <w:sz w:val="22"/>
              </w:rPr>
            </w:pPr>
            <w:r w:rsidRPr="00823D82">
              <w:rPr>
                <w:rFonts w:cs="Times New Roman"/>
                <w:iCs/>
                <w:sz w:val="22"/>
              </w:rPr>
              <w:t>Rất phù hợp</w:t>
            </w:r>
          </w:p>
        </w:tc>
      </w:tr>
      <w:tr w:rsidR="00FE37AD" w:rsidRPr="00FE37AD" w14:paraId="13E96395" w14:textId="77777777" w:rsidTr="00FE37AD">
        <w:trPr>
          <w:jc w:val="center"/>
        </w:trPr>
        <w:tc>
          <w:tcPr>
            <w:tcW w:w="721" w:type="dxa"/>
          </w:tcPr>
          <w:p w14:paraId="28FC16F4" w14:textId="77777777" w:rsidR="00FE37AD" w:rsidRPr="00823D82" w:rsidRDefault="00FE37AD" w:rsidP="00FE37AD">
            <w:pPr>
              <w:widowControl w:val="0"/>
              <w:jc w:val="both"/>
              <w:rPr>
                <w:rFonts w:cs="Times New Roman"/>
                <w:iCs/>
                <w:sz w:val="22"/>
              </w:rPr>
            </w:pPr>
            <w:r w:rsidRPr="00823D82">
              <w:rPr>
                <w:rFonts w:cs="Times New Roman"/>
                <w:iCs/>
                <w:sz w:val="22"/>
              </w:rPr>
              <w:t>Điểm</w:t>
            </w:r>
          </w:p>
        </w:tc>
        <w:tc>
          <w:tcPr>
            <w:tcW w:w="780" w:type="dxa"/>
          </w:tcPr>
          <w:p w14:paraId="6A0958D1" w14:textId="77777777" w:rsidR="00FE37AD" w:rsidRPr="00823D82" w:rsidRDefault="00FE37AD" w:rsidP="00DA14EA">
            <w:pPr>
              <w:widowControl w:val="0"/>
              <w:jc w:val="center"/>
              <w:rPr>
                <w:rFonts w:cs="Times New Roman"/>
                <w:iCs/>
                <w:sz w:val="22"/>
              </w:rPr>
            </w:pPr>
            <w:r w:rsidRPr="00823D82">
              <w:rPr>
                <w:rFonts w:cs="Times New Roman"/>
                <w:iCs/>
                <w:sz w:val="22"/>
              </w:rPr>
              <w:t>1</w:t>
            </w:r>
          </w:p>
        </w:tc>
        <w:tc>
          <w:tcPr>
            <w:tcW w:w="828" w:type="dxa"/>
          </w:tcPr>
          <w:p w14:paraId="03A14363" w14:textId="77777777" w:rsidR="00FE37AD" w:rsidRPr="00823D82" w:rsidRDefault="00FE37AD" w:rsidP="00DA14EA">
            <w:pPr>
              <w:widowControl w:val="0"/>
              <w:jc w:val="center"/>
              <w:rPr>
                <w:rFonts w:cs="Times New Roman"/>
                <w:iCs/>
                <w:sz w:val="22"/>
              </w:rPr>
            </w:pPr>
            <w:r w:rsidRPr="00823D82">
              <w:rPr>
                <w:rFonts w:cs="Times New Roman"/>
                <w:iCs/>
                <w:sz w:val="22"/>
              </w:rPr>
              <w:t>2</w:t>
            </w:r>
          </w:p>
        </w:tc>
        <w:tc>
          <w:tcPr>
            <w:tcW w:w="829" w:type="dxa"/>
          </w:tcPr>
          <w:p w14:paraId="5CA2F14C" w14:textId="77777777" w:rsidR="00FE37AD" w:rsidRPr="00823D82" w:rsidRDefault="00FE37AD" w:rsidP="00DA14EA">
            <w:pPr>
              <w:widowControl w:val="0"/>
              <w:jc w:val="center"/>
              <w:rPr>
                <w:rFonts w:cs="Times New Roman"/>
                <w:iCs/>
                <w:sz w:val="22"/>
              </w:rPr>
            </w:pPr>
            <w:r w:rsidRPr="00823D82">
              <w:rPr>
                <w:rFonts w:cs="Times New Roman"/>
                <w:iCs/>
                <w:sz w:val="22"/>
              </w:rPr>
              <w:t>3</w:t>
            </w:r>
          </w:p>
        </w:tc>
        <w:tc>
          <w:tcPr>
            <w:tcW w:w="577" w:type="dxa"/>
          </w:tcPr>
          <w:p w14:paraId="720FE39F" w14:textId="77777777" w:rsidR="00FE37AD" w:rsidRPr="00823D82" w:rsidRDefault="00FE37AD" w:rsidP="00DA14EA">
            <w:pPr>
              <w:widowControl w:val="0"/>
              <w:jc w:val="center"/>
              <w:rPr>
                <w:rFonts w:cs="Times New Roman"/>
                <w:iCs/>
                <w:sz w:val="22"/>
              </w:rPr>
            </w:pPr>
            <w:r w:rsidRPr="00823D82">
              <w:rPr>
                <w:rFonts w:cs="Times New Roman"/>
                <w:iCs/>
                <w:sz w:val="22"/>
              </w:rPr>
              <w:t>4</w:t>
            </w:r>
          </w:p>
        </w:tc>
        <w:tc>
          <w:tcPr>
            <w:tcW w:w="572" w:type="dxa"/>
          </w:tcPr>
          <w:p w14:paraId="669C43FE" w14:textId="77777777" w:rsidR="00FE37AD" w:rsidRPr="00FE37AD" w:rsidRDefault="00FE37AD" w:rsidP="00DA14EA">
            <w:pPr>
              <w:widowControl w:val="0"/>
              <w:jc w:val="center"/>
              <w:rPr>
                <w:rFonts w:cs="Times New Roman"/>
                <w:iCs/>
                <w:sz w:val="22"/>
              </w:rPr>
            </w:pPr>
            <w:r w:rsidRPr="00823D82">
              <w:rPr>
                <w:rFonts w:cs="Times New Roman"/>
                <w:iCs/>
                <w:sz w:val="22"/>
              </w:rPr>
              <w:t>5</w:t>
            </w:r>
          </w:p>
        </w:tc>
      </w:tr>
    </w:tbl>
    <w:p w14:paraId="400684D5" w14:textId="079FDD12" w:rsidR="00562076" w:rsidRPr="007B37CB" w:rsidRDefault="00904CEE" w:rsidP="00562076">
      <w:pPr>
        <w:spacing w:before="240" w:after="120" w:line="240" w:lineRule="auto"/>
        <w:jc w:val="both"/>
        <w:rPr>
          <w:rFonts w:eastAsia="Times New Roman" w:cs="Times New Roman"/>
          <w:sz w:val="20"/>
        </w:rPr>
      </w:pPr>
      <w:r>
        <w:rPr>
          <w:rFonts w:eastAsia="Times New Roman" w:cs="Times New Roman"/>
          <w:b/>
          <w:sz w:val="20"/>
        </w:rPr>
        <w:t>Bảng 1</w:t>
      </w:r>
      <w:r w:rsidR="001D5FC5" w:rsidRPr="007B37CB">
        <w:rPr>
          <w:rFonts w:eastAsia="Times New Roman" w:cs="Times New Roman"/>
          <w:b/>
          <w:sz w:val="20"/>
        </w:rPr>
        <w:t>.</w:t>
      </w:r>
      <w:r w:rsidR="00A77F5C" w:rsidRPr="007B37CB">
        <w:rPr>
          <w:rFonts w:eastAsia="Times New Roman" w:cs="Times New Roman"/>
          <w:sz w:val="20"/>
        </w:rPr>
        <w:t xml:space="preserve"> Kết quả </w:t>
      </w:r>
      <w:r w:rsidR="0058305C">
        <w:rPr>
          <w:rFonts w:eastAsia="Times New Roman" w:cs="Times New Roman"/>
          <w:sz w:val="20"/>
        </w:rPr>
        <w:t xml:space="preserve">lựa chọn </w:t>
      </w:r>
      <w:r w:rsidR="001D5FC5" w:rsidRPr="007B37CB">
        <w:rPr>
          <w:rFonts w:eastAsia="Times New Roman" w:cs="Times New Roman"/>
          <w:sz w:val="20"/>
        </w:rPr>
        <w:t xml:space="preserve">test </w:t>
      </w:r>
      <w:r w:rsidR="0058305C">
        <w:rPr>
          <w:rFonts w:eastAsia="Times New Roman" w:cs="Times New Roman"/>
          <w:sz w:val="20"/>
        </w:rPr>
        <w:t>đánh giá</w:t>
      </w:r>
      <w:r w:rsidR="001D5FC5" w:rsidRPr="007B37CB">
        <w:rPr>
          <w:rFonts w:eastAsia="Times New Roman" w:cs="Times New Roman"/>
          <w:sz w:val="20"/>
        </w:rPr>
        <w:t xml:space="preserve"> </w:t>
      </w:r>
      <w:r w:rsidR="00823D82">
        <w:rPr>
          <w:rFonts w:eastAsia="Times New Roman" w:cs="Times New Roman"/>
          <w:sz w:val="20"/>
        </w:rPr>
        <w:t xml:space="preserve">kỹ thuật và thể lực </w:t>
      </w:r>
      <w:r w:rsidR="00FD6A2A" w:rsidRPr="007B37CB">
        <w:rPr>
          <w:rFonts w:eastAsia="Times New Roman" w:cs="Times New Roman"/>
          <w:sz w:val="20"/>
        </w:rPr>
        <w:t>cho nam SV</w:t>
      </w:r>
      <w:r w:rsidR="001D5FC5" w:rsidRPr="007B37CB">
        <w:rPr>
          <w:rFonts w:eastAsia="Times New Roman" w:cs="Times New Roman"/>
          <w:sz w:val="20"/>
        </w:rPr>
        <w:t xml:space="preserve"> </w:t>
      </w:r>
      <w:r w:rsidR="00823D82">
        <w:rPr>
          <w:rFonts w:eastAsia="Times New Roman" w:cs="Times New Roman"/>
          <w:sz w:val="20"/>
        </w:rPr>
        <w:t xml:space="preserve">chuyên sâu bóng đá, khoa </w:t>
      </w:r>
      <w:r w:rsidR="001D5FC5" w:rsidRPr="007B37CB">
        <w:rPr>
          <w:rFonts w:eastAsia="Times New Roman" w:cs="Times New Roman"/>
          <w:sz w:val="20"/>
        </w:rPr>
        <w:t xml:space="preserve">GDTC, trường </w:t>
      </w:r>
      <w:r w:rsidR="00B110C2" w:rsidRPr="007B37CB">
        <w:rPr>
          <w:rFonts w:eastAsia="Times New Roman" w:cs="Times New Roman"/>
          <w:sz w:val="20"/>
        </w:rPr>
        <w:t>ĐHQN</w:t>
      </w:r>
      <w:r w:rsidR="00510614">
        <w:rPr>
          <w:rFonts w:eastAsia="Times New Roman" w:cs="Times New Roman"/>
          <w:sz w:val="20"/>
        </w:rPr>
        <w:t>.</w:t>
      </w:r>
      <w:r w:rsidR="0058305C">
        <w:rPr>
          <w:rFonts w:eastAsia="Times New Roman" w:cs="Times New Roman"/>
          <w:sz w:val="20"/>
        </w:rPr>
        <w:t xml:space="preserve"> </w:t>
      </w:r>
      <w:r w:rsidR="00510614">
        <w:rPr>
          <w:rFonts w:eastAsia="Times New Roman" w:cs="Times New Roman"/>
          <w:sz w:val="20"/>
        </w:rPr>
        <w:t>(n = 15</w:t>
      </w:r>
      <w:r w:rsidR="001D5FC5" w:rsidRPr="007B37CB">
        <w:rPr>
          <w:rFonts w:eastAsia="Times New Roman" w:cs="Times New Roman"/>
          <w:sz w:val="20"/>
        </w:rPr>
        <w:t>).</w:t>
      </w:r>
    </w:p>
    <w:tbl>
      <w:tblPr>
        <w:tblStyle w:val="TableGrid"/>
        <w:tblW w:w="4390" w:type="dxa"/>
        <w:tblCellMar>
          <w:top w:w="28" w:type="dxa"/>
          <w:left w:w="28" w:type="dxa"/>
          <w:bottom w:w="28" w:type="dxa"/>
          <w:right w:w="28" w:type="dxa"/>
        </w:tblCellMar>
        <w:tblLook w:val="04A0" w:firstRow="1" w:lastRow="0" w:firstColumn="1" w:lastColumn="0" w:noHBand="0" w:noVBand="1"/>
      </w:tblPr>
      <w:tblGrid>
        <w:gridCol w:w="325"/>
        <w:gridCol w:w="1172"/>
        <w:gridCol w:w="546"/>
        <w:gridCol w:w="625"/>
        <w:gridCol w:w="546"/>
        <w:gridCol w:w="625"/>
        <w:gridCol w:w="551"/>
      </w:tblGrid>
      <w:tr w:rsidR="00345A8A" w:rsidRPr="007B37CB" w14:paraId="20FB7CA5" w14:textId="5989E8BF" w:rsidTr="00823D82">
        <w:tc>
          <w:tcPr>
            <w:tcW w:w="325" w:type="dxa"/>
            <w:vMerge w:val="restart"/>
            <w:vAlign w:val="center"/>
          </w:tcPr>
          <w:p w14:paraId="4FC461CB" w14:textId="314D9DD3" w:rsidR="00345A8A" w:rsidRPr="007B37CB" w:rsidRDefault="00345A8A" w:rsidP="00904CEE">
            <w:pPr>
              <w:widowControl w:val="0"/>
              <w:jc w:val="center"/>
              <w:rPr>
                <w:rFonts w:eastAsia="Times New Roman" w:cs="Times New Roman"/>
                <w:sz w:val="22"/>
              </w:rPr>
            </w:pPr>
            <w:r>
              <w:rPr>
                <w:rFonts w:eastAsia="Times New Roman" w:cs="Times New Roman"/>
                <w:sz w:val="22"/>
              </w:rPr>
              <w:t>TT</w:t>
            </w:r>
          </w:p>
        </w:tc>
        <w:tc>
          <w:tcPr>
            <w:tcW w:w="1647" w:type="dxa"/>
            <w:vMerge w:val="restart"/>
          </w:tcPr>
          <w:p w14:paraId="3BE895D8" w14:textId="7F077D82" w:rsidR="00345A8A" w:rsidRPr="00DA14EA" w:rsidRDefault="00345A8A" w:rsidP="00904CEE">
            <w:pPr>
              <w:widowControl w:val="0"/>
              <w:jc w:val="center"/>
              <w:rPr>
                <w:rFonts w:eastAsia="Times New Roman" w:cs="Times New Roman"/>
                <w:b/>
                <w:iCs/>
                <w:sz w:val="22"/>
              </w:rPr>
            </w:pPr>
            <w:r w:rsidRPr="00DA14EA">
              <w:rPr>
                <w:rFonts w:eastAsia="Times New Roman" w:cs="Times New Roman"/>
                <w:b/>
                <w:iCs/>
                <w:sz w:val="22"/>
              </w:rPr>
              <w:t>Test</w:t>
            </w:r>
          </w:p>
        </w:tc>
        <w:tc>
          <w:tcPr>
            <w:tcW w:w="981" w:type="dxa"/>
            <w:gridSpan w:val="2"/>
          </w:tcPr>
          <w:p w14:paraId="64C944ED" w14:textId="77777777" w:rsidR="00345A8A" w:rsidRPr="00DA14EA" w:rsidRDefault="00345A8A" w:rsidP="00904CEE">
            <w:pPr>
              <w:widowControl w:val="0"/>
              <w:jc w:val="center"/>
              <w:rPr>
                <w:rFonts w:eastAsia="Times New Roman" w:cs="Times New Roman"/>
                <w:b/>
                <w:iCs/>
                <w:sz w:val="22"/>
              </w:rPr>
            </w:pPr>
            <w:r w:rsidRPr="00DA14EA">
              <w:rPr>
                <w:rFonts w:eastAsia="Times New Roman" w:cs="Times New Roman"/>
                <w:b/>
                <w:iCs/>
                <w:sz w:val="22"/>
              </w:rPr>
              <w:t>Lần 1</w:t>
            </w:r>
          </w:p>
        </w:tc>
        <w:tc>
          <w:tcPr>
            <w:tcW w:w="981" w:type="dxa"/>
            <w:gridSpan w:val="2"/>
          </w:tcPr>
          <w:p w14:paraId="1866208D" w14:textId="77777777" w:rsidR="00345A8A" w:rsidRPr="00DA14EA" w:rsidRDefault="00345A8A" w:rsidP="00904CEE">
            <w:pPr>
              <w:widowControl w:val="0"/>
              <w:jc w:val="center"/>
              <w:rPr>
                <w:rFonts w:eastAsia="Times New Roman" w:cs="Times New Roman"/>
                <w:b/>
                <w:iCs/>
                <w:sz w:val="22"/>
              </w:rPr>
            </w:pPr>
            <w:r w:rsidRPr="00DA14EA">
              <w:rPr>
                <w:rFonts w:eastAsia="Times New Roman" w:cs="Times New Roman"/>
                <w:b/>
                <w:iCs/>
                <w:sz w:val="22"/>
              </w:rPr>
              <w:t>Lần 2</w:t>
            </w:r>
          </w:p>
        </w:tc>
        <w:tc>
          <w:tcPr>
            <w:tcW w:w="456" w:type="dxa"/>
            <w:vMerge w:val="restart"/>
          </w:tcPr>
          <w:p w14:paraId="57D01CB2" w14:textId="77777777" w:rsidR="00DA14EA" w:rsidRPr="00DA14EA" w:rsidRDefault="00DA14EA" w:rsidP="00904CEE">
            <w:pPr>
              <w:widowControl w:val="0"/>
              <w:jc w:val="center"/>
              <w:rPr>
                <w:rFonts w:eastAsia="Times New Roman" w:cs="Times New Roman"/>
                <w:b/>
                <w:iCs/>
                <w:sz w:val="22"/>
              </w:rPr>
            </w:pPr>
          </w:p>
          <w:p w14:paraId="1AB2C7C0" w14:textId="6A1236E0" w:rsidR="00345A8A" w:rsidRPr="00DA14EA" w:rsidRDefault="00345A8A" w:rsidP="00904CEE">
            <w:pPr>
              <w:widowControl w:val="0"/>
              <w:jc w:val="center"/>
              <w:rPr>
                <w:rFonts w:eastAsia="Times New Roman" w:cs="Times New Roman"/>
                <w:b/>
                <w:iCs/>
                <w:sz w:val="22"/>
              </w:rPr>
            </w:pPr>
            <w:r w:rsidRPr="00DA14EA">
              <w:rPr>
                <w:rFonts w:eastAsia="Times New Roman" w:cs="Times New Roman"/>
                <w:b/>
                <w:iCs/>
                <w:sz w:val="22"/>
              </w:rPr>
              <w:t>r</w:t>
            </w:r>
          </w:p>
        </w:tc>
      </w:tr>
      <w:tr w:rsidR="00345A8A" w:rsidRPr="007B37CB" w14:paraId="47326E4F" w14:textId="57A5BFF4" w:rsidTr="00823D82">
        <w:tc>
          <w:tcPr>
            <w:tcW w:w="325" w:type="dxa"/>
            <w:vMerge/>
            <w:vAlign w:val="center"/>
          </w:tcPr>
          <w:p w14:paraId="6AE97AFD" w14:textId="77777777" w:rsidR="00345A8A" w:rsidRPr="007B37CB" w:rsidRDefault="00345A8A" w:rsidP="00904CEE">
            <w:pPr>
              <w:widowControl w:val="0"/>
              <w:jc w:val="center"/>
              <w:rPr>
                <w:rFonts w:eastAsia="Times New Roman" w:cs="Times New Roman"/>
                <w:sz w:val="22"/>
              </w:rPr>
            </w:pPr>
          </w:p>
        </w:tc>
        <w:tc>
          <w:tcPr>
            <w:tcW w:w="1647" w:type="dxa"/>
            <w:vMerge/>
          </w:tcPr>
          <w:p w14:paraId="1A202CD4" w14:textId="77777777" w:rsidR="00345A8A" w:rsidRPr="007B37CB" w:rsidRDefault="00345A8A" w:rsidP="00904CEE">
            <w:pPr>
              <w:widowControl w:val="0"/>
              <w:jc w:val="center"/>
              <w:rPr>
                <w:rFonts w:eastAsia="Times New Roman" w:cs="Times New Roman"/>
                <w:iCs/>
                <w:sz w:val="22"/>
              </w:rPr>
            </w:pPr>
          </w:p>
        </w:tc>
        <w:tc>
          <w:tcPr>
            <w:tcW w:w="521" w:type="dxa"/>
          </w:tcPr>
          <w:p w14:paraId="5F6490AA" w14:textId="77777777" w:rsidR="00345A8A" w:rsidRPr="00DA14EA" w:rsidRDefault="00345A8A" w:rsidP="00904CEE">
            <w:pPr>
              <w:widowControl w:val="0"/>
              <w:jc w:val="center"/>
              <w:rPr>
                <w:rFonts w:eastAsia="Times New Roman" w:cs="Times New Roman"/>
                <w:b/>
                <w:iCs/>
                <w:sz w:val="22"/>
              </w:rPr>
            </w:pPr>
            <w:r w:rsidRPr="00DA14EA">
              <w:rPr>
                <w:rFonts w:eastAsia="Times New Roman" w:cs="Times New Roman"/>
                <w:b/>
                <w:iCs/>
                <w:sz w:val="22"/>
              </w:rPr>
              <w:t>Tổng điểm</w:t>
            </w:r>
          </w:p>
        </w:tc>
        <w:tc>
          <w:tcPr>
            <w:tcW w:w="460" w:type="dxa"/>
          </w:tcPr>
          <w:p w14:paraId="300EA6D2" w14:textId="77777777" w:rsidR="00345A8A" w:rsidRPr="00DA14EA" w:rsidRDefault="00345A8A" w:rsidP="00904CEE">
            <w:pPr>
              <w:widowControl w:val="0"/>
              <w:jc w:val="center"/>
              <w:rPr>
                <w:rFonts w:eastAsia="Times New Roman" w:cs="Times New Roman"/>
                <w:b/>
                <w:iCs/>
                <w:sz w:val="22"/>
              </w:rPr>
            </w:pPr>
            <w:r w:rsidRPr="00DA14EA">
              <w:rPr>
                <w:rFonts w:eastAsia="Times New Roman" w:cs="Times New Roman"/>
                <w:b/>
                <w:iCs/>
                <w:sz w:val="22"/>
              </w:rPr>
              <w:t>%</w:t>
            </w:r>
          </w:p>
        </w:tc>
        <w:tc>
          <w:tcPr>
            <w:tcW w:w="521" w:type="dxa"/>
          </w:tcPr>
          <w:p w14:paraId="3D2290B1" w14:textId="77777777" w:rsidR="00345A8A" w:rsidRPr="00DA14EA" w:rsidRDefault="00345A8A" w:rsidP="00904CEE">
            <w:pPr>
              <w:widowControl w:val="0"/>
              <w:jc w:val="center"/>
              <w:rPr>
                <w:rFonts w:eastAsia="Times New Roman" w:cs="Times New Roman"/>
                <w:b/>
                <w:sz w:val="22"/>
              </w:rPr>
            </w:pPr>
            <w:r w:rsidRPr="00DA14EA">
              <w:rPr>
                <w:rFonts w:eastAsia="Times New Roman" w:cs="Times New Roman"/>
                <w:b/>
                <w:sz w:val="22"/>
              </w:rPr>
              <w:t>Tổng điểm</w:t>
            </w:r>
          </w:p>
        </w:tc>
        <w:tc>
          <w:tcPr>
            <w:tcW w:w="460" w:type="dxa"/>
          </w:tcPr>
          <w:p w14:paraId="7215BE4C" w14:textId="77777777" w:rsidR="00345A8A" w:rsidRPr="00DA14EA" w:rsidRDefault="00345A8A" w:rsidP="00904CEE">
            <w:pPr>
              <w:widowControl w:val="0"/>
              <w:jc w:val="center"/>
              <w:rPr>
                <w:rFonts w:eastAsia="Times New Roman" w:cs="Times New Roman"/>
                <w:b/>
                <w:sz w:val="22"/>
              </w:rPr>
            </w:pPr>
            <w:r w:rsidRPr="00DA14EA">
              <w:rPr>
                <w:rFonts w:eastAsia="Times New Roman" w:cs="Times New Roman"/>
                <w:b/>
                <w:sz w:val="22"/>
              </w:rPr>
              <w:t>%</w:t>
            </w:r>
          </w:p>
        </w:tc>
        <w:tc>
          <w:tcPr>
            <w:tcW w:w="456" w:type="dxa"/>
            <w:vMerge/>
          </w:tcPr>
          <w:p w14:paraId="0CC1DE1E" w14:textId="77777777" w:rsidR="00345A8A" w:rsidRPr="007B37CB" w:rsidRDefault="00345A8A" w:rsidP="00904CEE">
            <w:pPr>
              <w:widowControl w:val="0"/>
              <w:jc w:val="center"/>
              <w:rPr>
                <w:rFonts w:eastAsia="Times New Roman" w:cs="Times New Roman"/>
                <w:sz w:val="22"/>
              </w:rPr>
            </w:pPr>
          </w:p>
        </w:tc>
      </w:tr>
      <w:tr w:rsidR="00510614" w:rsidRPr="007B37CB" w14:paraId="2F69DF73" w14:textId="0472DCA6" w:rsidTr="00DA14EA">
        <w:tc>
          <w:tcPr>
            <w:tcW w:w="325" w:type="dxa"/>
            <w:vMerge/>
            <w:vAlign w:val="center"/>
          </w:tcPr>
          <w:p w14:paraId="7FE9164E" w14:textId="77777777" w:rsidR="00510614" w:rsidRPr="007B37CB" w:rsidRDefault="00510614" w:rsidP="00904CEE">
            <w:pPr>
              <w:widowControl w:val="0"/>
              <w:jc w:val="center"/>
              <w:rPr>
                <w:rFonts w:eastAsia="Times New Roman" w:cs="Times New Roman"/>
                <w:sz w:val="22"/>
              </w:rPr>
            </w:pPr>
          </w:p>
        </w:tc>
        <w:tc>
          <w:tcPr>
            <w:tcW w:w="3609" w:type="dxa"/>
            <w:gridSpan w:val="5"/>
          </w:tcPr>
          <w:p w14:paraId="75D60AD1" w14:textId="5CFE7E9E" w:rsidR="00510614" w:rsidRPr="00345A8A" w:rsidRDefault="00510614" w:rsidP="00904CEE">
            <w:pPr>
              <w:widowControl w:val="0"/>
              <w:jc w:val="center"/>
              <w:rPr>
                <w:rFonts w:eastAsia="Times New Roman" w:cs="Times New Roman"/>
                <w:iCs/>
                <w:sz w:val="20"/>
                <w:szCs w:val="20"/>
              </w:rPr>
            </w:pPr>
            <w:r w:rsidRPr="00345A8A">
              <w:rPr>
                <w:rFonts w:eastAsia="Times New Roman" w:cs="Times New Roman"/>
                <w:iCs/>
                <w:sz w:val="20"/>
                <w:szCs w:val="20"/>
              </w:rPr>
              <w:t>Test thể lực</w:t>
            </w:r>
          </w:p>
        </w:tc>
        <w:tc>
          <w:tcPr>
            <w:tcW w:w="456" w:type="dxa"/>
            <w:vMerge w:val="restart"/>
          </w:tcPr>
          <w:p w14:paraId="16A7BE30" w14:textId="77777777" w:rsidR="00145E66" w:rsidRDefault="00145E66" w:rsidP="00904CEE">
            <w:pPr>
              <w:widowControl w:val="0"/>
              <w:jc w:val="center"/>
              <w:rPr>
                <w:rFonts w:eastAsia="Times New Roman" w:cs="Times New Roman"/>
                <w:iCs/>
                <w:sz w:val="22"/>
              </w:rPr>
            </w:pPr>
          </w:p>
          <w:p w14:paraId="49A62B63" w14:textId="77777777" w:rsidR="00145E66" w:rsidRDefault="00145E66" w:rsidP="00904CEE">
            <w:pPr>
              <w:widowControl w:val="0"/>
              <w:jc w:val="center"/>
              <w:rPr>
                <w:rFonts w:eastAsia="Times New Roman" w:cs="Times New Roman"/>
                <w:iCs/>
                <w:sz w:val="22"/>
              </w:rPr>
            </w:pPr>
          </w:p>
          <w:p w14:paraId="27AA1828" w14:textId="77777777" w:rsidR="00145E66" w:rsidRDefault="00145E66" w:rsidP="00904CEE">
            <w:pPr>
              <w:widowControl w:val="0"/>
              <w:jc w:val="center"/>
              <w:rPr>
                <w:rFonts w:eastAsia="Times New Roman" w:cs="Times New Roman"/>
                <w:iCs/>
                <w:sz w:val="22"/>
              </w:rPr>
            </w:pPr>
          </w:p>
          <w:p w14:paraId="57E77C21" w14:textId="77777777" w:rsidR="00145E66" w:rsidRDefault="00145E66" w:rsidP="00904CEE">
            <w:pPr>
              <w:widowControl w:val="0"/>
              <w:jc w:val="center"/>
              <w:rPr>
                <w:rFonts w:eastAsia="Times New Roman" w:cs="Times New Roman"/>
                <w:iCs/>
                <w:sz w:val="22"/>
              </w:rPr>
            </w:pPr>
          </w:p>
          <w:p w14:paraId="069E3456" w14:textId="77777777" w:rsidR="00145E66" w:rsidRDefault="00145E66" w:rsidP="00904CEE">
            <w:pPr>
              <w:widowControl w:val="0"/>
              <w:jc w:val="center"/>
              <w:rPr>
                <w:rFonts w:eastAsia="Times New Roman" w:cs="Times New Roman"/>
                <w:iCs/>
                <w:sz w:val="22"/>
              </w:rPr>
            </w:pPr>
          </w:p>
          <w:p w14:paraId="080B30C6" w14:textId="77777777" w:rsidR="00145E66" w:rsidRDefault="00145E66" w:rsidP="00904CEE">
            <w:pPr>
              <w:widowControl w:val="0"/>
              <w:jc w:val="center"/>
              <w:rPr>
                <w:rFonts w:eastAsia="Times New Roman" w:cs="Times New Roman"/>
                <w:iCs/>
                <w:sz w:val="22"/>
              </w:rPr>
            </w:pPr>
          </w:p>
          <w:p w14:paraId="25A8A7E8" w14:textId="77777777" w:rsidR="00145E66" w:rsidRDefault="00145E66" w:rsidP="00904CEE">
            <w:pPr>
              <w:widowControl w:val="0"/>
              <w:jc w:val="center"/>
              <w:rPr>
                <w:rFonts w:eastAsia="Times New Roman" w:cs="Times New Roman"/>
                <w:iCs/>
                <w:sz w:val="22"/>
              </w:rPr>
            </w:pPr>
          </w:p>
          <w:p w14:paraId="35B3F38B" w14:textId="77777777" w:rsidR="00145E66" w:rsidRDefault="00145E66" w:rsidP="00904CEE">
            <w:pPr>
              <w:widowControl w:val="0"/>
              <w:jc w:val="center"/>
              <w:rPr>
                <w:rFonts w:eastAsia="Times New Roman" w:cs="Times New Roman"/>
                <w:iCs/>
                <w:sz w:val="22"/>
              </w:rPr>
            </w:pPr>
          </w:p>
          <w:p w14:paraId="48E32A04" w14:textId="77777777" w:rsidR="00145E66" w:rsidRDefault="00145E66" w:rsidP="00904CEE">
            <w:pPr>
              <w:widowControl w:val="0"/>
              <w:jc w:val="center"/>
              <w:rPr>
                <w:rFonts w:eastAsia="Times New Roman" w:cs="Times New Roman"/>
                <w:iCs/>
                <w:sz w:val="22"/>
              </w:rPr>
            </w:pPr>
          </w:p>
          <w:p w14:paraId="350608EF" w14:textId="77777777" w:rsidR="00145E66" w:rsidRDefault="00145E66" w:rsidP="00904CEE">
            <w:pPr>
              <w:widowControl w:val="0"/>
              <w:jc w:val="center"/>
              <w:rPr>
                <w:rFonts w:eastAsia="Times New Roman" w:cs="Times New Roman"/>
                <w:iCs/>
                <w:sz w:val="22"/>
              </w:rPr>
            </w:pPr>
          </w:p>
          <w:p w14:paraId="43C84904" w14:textId="77777777" w:rsidR="00145E66" w:rsidRDefault="00145E66" w:rsidP="00904CEE">
            <w:pPr>
              <w:widowControl w:val="0"/>
              <w:jc w:val="center"/>
              <w:rPr>
                <w:rFonts w:eastAsia="Times New Roman" w:cs="Times New Roman"/>
                <w:iCs/>
                <w:sz w:val="22"/>
              </w:rPr>
            </w:pPr>
          </w:p>
          <w:p w14:paraId="7955FC62" w14:textId="77777777" w:rsidR="00145E66" w:rsidRDefault="00145E66" w:rsidP="00904CEE">
            <w:pPr>
              <w:widowControl w:val="0"/>
              <w:jc w:val="center"/>
              <w:rPr>
                <w:rFonts w:eastAsia="Times New Roman" w:cs="Times New Roman"/>
                <w:iCs/>
                <w:sz w:val="22"/>
              </w:rPr>
            </w:pPr>
          </w:p>
          <w:p w14:paraId="52BAAB7B" w14:textId="77777777" w:rsidR="00145E66" w:rsidRDefault="00145E66" w:rsidP="00904CEE">
            <w:pPr>
              <w:widowControl w:val="0"/>
              <w:jc w:val="center"/>
              <w:rPr>
                <w:rFonts w:eastAsia="Times New Roman" w:cs="Times New Roman"/>
                <w:iCs/>
                <w:sz w:val="22"/>
              </w:rPr>
            </w:pPr>
          </w:p>
          <w:p w14:paraId="744DCDBA" w14:textId="77777777" w:rsidR="00145E66" w:rsidRDefault="00145E66" w:rsidP="00904CEE">
            <w:pPr>
              <w:widowControl w:val="0"/>
              <w:jc w:val="center"/>
              <w:rPr>
                <w:rFonts w:eastAsia="Times New Roman" w:cs="Times New Roman"/>
                <w:iCs/>
                <w:sz w:val="22"/>
              </w:rPr>
            </w:pPr>
          </w:p>
          <w:p w14:paraId="3E6FB6F8" w14:textId="77777777" w:rsidR="00145E66" w:rsidRDefault="00145E66" w:rsidP="00904CEE">
            <w:pPr>
              <w:widowControl w:val="0"/>
              <w:jc w:val="center"/>
              <w:rPr>
                <w:rFonts w:eastAsia="Times New Roman" w:cs="Times New Roman"/>
                <w:iCs/>
                <w:sz w:val="22"/>
              </w:rPr>
            </w:pPr>
          </w:p>
          <w:p w14:paraId="3348EF55" w14:textId="77777777" w:rsidR="00145E66" w:rsidRDefault="00145E66" w:rsidP="00904CEE">
            <w:pPr>
              <w:widowControl w:val="0"/>
              <w:jc w:val="center"/>
              <w:rPr>
                <w:rFonts w:eastAsia="Times New Roman" w:cs="Times New Roman"/>
                <w:iCs/>
                <w:sz w:val="22"/>
              </w:rPr>
            </w:pPr>
          </w:p>
          <w:p w14:paraId="2AE7C69E" w14:textId="77777777" w:rsidR="00145E66" w:rsidRDefault="00145E66" w:rsidP="00904CEE">
            <w:pPr>
              <w:widowControl w:val="0"/>
              <w:jc w:val="center"/>
              <w:rPr>
                <w:rFonts w:eastAsia="Times New Roman" w:cs="Times New Roman"/>
                <w:iCs/>
                <w:sz w:val="22"/>
              </w:rPr>
            </w:pPr>
          </w:p>
          <w:p w14:paraId="65B68E92" w14:textId="77777777" w:rsidR="00145E66" w:rsidRDefault="00145E66" w:rsidP="00904CEE">
            <w:pPr>
              <w:widowControl w:val="0"/>
              <w:jc w:val="center"/>
              <w:rPr>
                <w:rFonts w:eastAsia="Times New Roman" w:cs="Times New Roman"/>
                <w:iCs/>
                <w:sz w:val="22"/>
              </w:rPr>
            </w:pPr>
          </w:p>
          <w:p w14:paraId="353A2666" w14:textId="77777777" w:rsidR="00145E66" w:rsidRDefault="00145E66" w:rsidP="00904CEE">
            <w:pPr>
              <w:widowControl w:val="0"/>
              <w:jc w:val="center"/>
              <w:rPr>
                <w:rFonts w:eastAsia="Times New Roman" w:cs="Times New Roman"/>
                <w:iCs/>
                <w:sz w:val="22"/>
              </w:rPr>
            </w:pPr>
          </w:p>
          <w:p w14:paraId="354BA5CD" w14:textId="77777777" w:rsidR="00145E66" w:rsidRDefault="00145E66" w:rsidP="00904CEE">
            <w:pPr>
              <w:widowControl w:val="0"/>
              <w:jc w:val="center"/>
              <w:rPr>
                <w:rFonts w:eastAsia="Times New Roman" w:cs="Times New Roman"/>
                <w:iCs/>
                <w:sz w:val="22"/>
              </w:rPr>
            </w:pPr>
          </w:p>
          <w:p w14:paraId="3E9A7C8D" w14:textId="77777777" w:rsidR="00145E66" w:rsidRDefault="00145E66" w:rsidP="00904CEE">
            <w:pPr>
              <w:widowControl w:val="0"/>
              <w:jc w:val="center"/>
              <w:rPr>
                <w:rFonts w:eastAsia="Times New Roman" w:cs="Times New Roman"/>
                <w:iCs/>
                <w:sz w:val="22"/>
              </w:rPr>
            </w:pPr>
          </w:p>
          <w:p w14:paraId="3C948A8F" w14:textId="77777777" w:rsidR="00145E66" w:rsidRDefault="00145E66" w:rsidP="00904CEE">
            <w:pPr>
              <w:widowControl w:val="0"/>
              <w:jc w:val="center"/>
              <w:rPr>
                <w:rFonts w:eastAsia="Times New Roman" w:cs="Times New Roman"/>
                <w:iCs/>
                <w:sz w:val="22"/>
              </w:rPr>
            </w:pPr>
          </w:p>
          <w:p w14:paraId="3E54D46D" w14:textId="77777777" w:rsidR="00145E66" w:rsidRDefault="00145E66" w:rsidP="00904CEE">
            <w:pPr>
              <w:widowControl w:val="0"/>
              <w:jc w:val="center"/>
              <w:rPr>
                <w:rFonts w:eastAsia="Times New Roman" w:cs="Times New Roman"/>
                <w:iCs/>
                <w:sz w:val="22"/>
              </w:rPr>
            </w:pPr>
          </w:p>
          <w:p w14:paraId="04CD9883" w14:textId="77777777" w:rsidR="00145E66" w:rsidRDefault="00145E66" w:rsidP="00904CEE">
            <w:pPr>
              <w:widowControl w:val="0"/>
              <w:jc w:val="center"/>
              <w:rPr>
                <w:rFonts w:eastAsia="Times New Roman" w:cs="Times New Roman"/>
                <w:iCs/>
                <w:sz w:val="22"/>
              </w:rPr>
            </w:pPr>
          </w:p>
          <w:p w14:paraId="3A4FA87E" w14:textId="77777777" w:rsidR="00145E66" w:rsidRDefault="00145E66" w:rsidP="00904CEE">
            <w:pPr>
              <w:widowControl w:val="0"/>
              <w:jc w:val="center"/>
              <w:rPr>
                <w:rFonts w:eastAsia="Times New Roman" w:cs="Times New Roman"/>
                <w:iCs/>
                <w:sz w:val="22"/>
              </w:rPr>
            </w:pPr>
          </w:p>
          <w:p w14:paraId="1B5F0B71" w14:textId="77777777" w:rsidR="00145E66" w:rsidRDefault="00145E66" w:rsidP="00904CEE">
            <w:pPr>
              <w:widowControl w:val="0"/>
              <w:jc w:val="center"/>
              <w:rPr>
                <w:rFonts w:eastAsia="Times New Roman" w:cs="Times New Roman"/>
                <w:iCs/>
                <w:sz w:val="22"/>
              </w:rPr>
            </w:pPr>
          </w:p>
          <w:p w14:paraId="3B3C0C5C" w14:textId="77777777" w:rsidR="00145E66" w:rsidRDefault="00145E66" w:rsidP="00904CEE">
            <w:pPr>
              <w:widowControl w:val="0"/>
              <w:jc w:val="center"/>
              <w:rPr>
                <w:rFonts w:eastAsia="Times New Roman" w:cs="Times New Roman"/>
                <w:iCs/>
                <w:sz w:val="22"/>
              </w:rPr>
            </w:pPr>
          </w:p>
          <w:p w14:paraId="30AFF944" w14:textId="77777777" w:rsidR="00145E66" w:rsidRDefault="00145E66" w:rsidP="00904CEE">
            <w:pPr>
              <w:widowControl w:val="0"/>
              <w:jc w:val="center"/>
              <w:rPr>
                <w:rFonts w:eastAsia="Times New Roman" w:cs="Times New Roman"/>
                <w:iCs/>
                <w:sz w:val="22"/>
              </w:rPr>
            </w:pPr>
          </w:p>
          <w:p w14:paraId="48CDF6BF" w14:textId="77777777" w:rsidR="00145E66" w:rsidRDefault="00145E66" w:rsidP="00904CEE">
            <w:pPr>
              <w:widowControl w:val="0"/>
              <w:jc w:val="center"/>
              <w:rPr>
                <w:rFonts w:eastAsia="Times New Roman" w:cs="Times New Roman"/>
                <w:iCs/>
                <w:sz w:val="22"/>
              </w:rPr>
            </w:pPr>
          </w:p>
          <w:p w14:paraId="64FA6C06" w14:textId="77777777" w:rsidR="00145E66" w:rsidRDefault="00145E66" w:rsidP="00904CEE">
            <w:pPr>
              <w:widowControl w:val="0"/>
              <w:jc w:val="center"/>
              <w:rPr>
                <w:rFonts w:eastAsia="Times New Roman" w:cs="Times New Roman"/>
                <w:iCs/>
                <w:sz w:val="22"/>
              </w:rPr>
            </w:pPr>
          </w:p>
          <w:p w14:paraId="3976AB83" w14:textId="77777777" w:rsidR="00145E66" w:rsidRDefault="00145E66" w:rsidP="00904CEE">
            <w:pPr>
              <w:widowControl w:val="0"/>
              <w:jc w:val="center"/>
              <w:rPr>
                <w:rFonts w:eastAsia="Times New Roman" w:cs="Times New Roman"/>
                <w:iCs/>
                <w:sz w:val="22"/>
              </w:rPr>
            </w:pPr>
          </w:p>
          <w:p w14:paraId="17ED7BC1" w14:textId="77777777" w:rsidR="00145E66" w:rsidRDefault="00145E66" w:rsidP="00904CEE">
            <w:pPr>
              <w:widowControl w:val="0"/>
              <w:jc w:val="center"/>
              <w:rPr>
                <w:rFonts w:eastAsia="Times New Roman" w:cs="Times New Roman"/>
                <w:iCs/>
                <w:sz w:val="22"/>
              </w:rPr>
            </w:pPr>
          </w:p>
          <w:p w14:paraId="0D8795D6" w14:textId="77777777" w:rsidR="00145E66" w:rsidRDefault="00145E66" w:rsidP="00904CEE">
            <w:pPr>
              <w:widowControl w:val="0"/>
              <w:jc w:val="center"/>
              <w:rPr>
                <w:rFonts w:eastAsia="Times New Roman" w:cs="Times New Roman"/>
                <w:iCs/>
                <w:sz w:val="22"/>
              </w:rPr>
            </w:pPr>
          </w:p>
          <w:p w14:paraId="02598C0A" w14:textId="77777777" w:rsidR="00145E66" w:rsidRDefault="00145E66" w:rsidP="00904CEE">
            <w:pPr>
              <w:widowControl w:val="0"/>
              <w:jc w:val="center"/>
              <w:rPr>
                <w:rFonts w:eastAsia="Times New Roman" w:cs="Times New Roman"/>
                <w:iCs/>
                <w:sz w:val="22"/>
              </w:rPr>
            </w:pPr>
          </w:p>
          <w:p w14:paraId="71710E1F" w14:textId="77777777" w:rsidR="00145E66" w:rsidRDefault="00145E66" w:rsidP="00904CEE">
            <w:pPr>
              <w:widowControl w:val="0"/>
              <w:jc w:val="center"/>
              <w:rPr>
                <w:rFonts w:eastAsia="Times New Roman" w:cs="Times New Roman"/>
                <w:iCs/>
                <w:sz w:val="22"/>
              </w:rPr>
            </w:pPr>
          </w:p>
          <w:p w14:paraId="4587852D" w14:textId="797BCF09" w:rsidR="00510614" w:rsidRPr="007B37CB" w:rsidRDefault="00145E66" w:rsidP="00904CEE">
            <w:pPr>
              <w:widowControl w:val="0"/>
              <w:jc w:val="center"/>
              <w:rPr>
                <w:rFonts w:eastAsia="Times New Roman" w:cs="Times New Roman"/>
                <w:iCs/>
                <w:sz w:val="22"/>
              </w:rPr>
            </w:pPr>
            <w:r>
              <w:rPr>
                <w:rFonts w:eastAsia="Times New Roman" w:cs="Times New Roman"/>
                <w:iCs/>
                <w:sz w:val="22"/>
              </w:rPr>
              <w:t>0.962</w:t>
            </w:r>
          </w:p>
        </w:tc>
      </w:tr>
      <w:tr w:rsidR="00510614" w:rsidRPr="007B37CB" w14:paraId="17BD01C0" w14:textId="7B0CE403" w:rsidTr="00823D82">
        <w:tc>
          <w:tcPr>
            <w:tcW w:w="325" w:type="dxa"/>
            <w:vAlign w:val="center"/>
          </w:tcPr>
          <w:p w14:paraId="74BE9A8C"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1</w:t>
            </w:r>
          </w:p>
        </w:tc>
        <w:tc>
          <w:tcPr>
            <w:tcW w:w="1647" w:type="dxa"/>
          </w:tcPr>
          <w:p w14:paraId="4F3BE27F" w14:textId="79864917" w:rsidR="00510614" w:rsidRPr="00BE26C1" w:rsidRDefault="00510614" w:rsidP="00934FA9">
            <w:pPr>
              <w:widowControl w:val="0"/>
              <w:jc w:val="both"/>
              <w:rPr>
                <w:rFonts w:eastAsia="Times New Roman" w:cs="Times New Roman"/>
                <w:b/>
                <w:iCs/>
                <w:sz w:val="20"/>
                <w:szCs w:val="20"/>
              </w:rPr>
            </w:pPr>
            <w:r w:rsidRPr="00BE26C1">
              <w:rPr>
                <w:rFonts w:cs="Times New Roman"/>
                <w:b/>
                <w:color w:val="000000" w:themeColor="text1"/>
                <w:sz w:val="20"/>
                <w:szCs w:val="20"/>
              </w:rPr>
              <w:t>Bật xa tại chỗ (cm)</w:t>
            </w:r>
          </w:p>
        </w:tc>
        <w:tc>
          <w:tcPr>
            <w:tcW w:w="521" w:type="dxa"/>
          </w:tcPr>
          <w:p w14:paraId="476D02DE" w14:textId="5185EFA1" w:rsidR="00510614" w:rsidRPr="007B37CB" w:rsidRDefault="00DA14EA" w:rsidP="00345A8A">
            <w:pPr>
              <w:widowControl w:val="0"/>
              <w:jc w:val="center"/>
              <w:rPr>
                <w:rFonts w:eastAsia="Times New Roman" w:cs="Times New Roman"/>
                <w:iCs/>
                <w:sz w:val="22"/>
              </w:rPr>
            </w:pPr>
            <w:r>
              <w:rPr>
                <w:rFonts w:eastAsia="Times New Roman" w:cs="Times New Roman"/>
                <w:iCs/>
                <w:sz w:val="22"/>
              </w:rPr>
              <w:t>68</w:t>
            </w:r>
          </w:p>
        </w:tc>
        <w:tc>
          <w:tcPr>
            <w:tcW w:w="460" w:type="dxa"/>
          </w:tcPr>
          <w:p w14:paraId="3C13EB98" w14:textId="732F7DDD" w:rsidR="00510614" w:rsidRPr="007B37CB" w:rsidRDefault="00DA14EA" w:rsidP="00345A8A">
            <w:pPr>
              <w:widowControl w:val="0"/>
              <w:jc w:val="center"/>
              <w:rPr>
                <w:rFonts w:eastAsia="Times New Roman" w:cs="Times New Roman"/>
                <w:iCs/>
                <w:sz w:val="22"/>
              </w:rPr>
            </w:pPr>
            <w:r>
              <w:rPr>
                <w:rFonts w:eastAsia="Times New Roman" w:cs="Times New Roman"/>
                <w:iCs/>
                <w:sz w:val="22"/>
              </w:rPr>
              <w:t>90.6%</w:t>
            </w:r>
          </w:p>
        </w:tc>
        <w:tc>
          <w:tcPr>
            <w:tcW w:w="521" w:type="dxa"/>
          </w:tcPr>
          <w:p w14:paraId="6342041A" w14:textId="2A9BB18A" w:rsidR="00510614" w:rsidRPr="007B37CB" w:rsidRDefault="00DA14EA" w:rsidP="00345A8A">
            <w:pPr>
              <w:widowControl w:val="0"/>
              <w:jc w:val="center"/>
              <w:rPr>
                <w:rFonts w:eastAsia="Times New Roman" w:cs="Times New Roman"/>
                <w:iCs/>
                <w:sz w:val="22"/>
              </w:rPr>
            </w:pPr>
            <w:r>
              <w:rPr>
                <w:rFonts w:eastAsia="Times New Roman" w:cs="Times New Roman"/>
                <w:iCs/>
                <w:sz w:val="22"/>
              </w:rPr>
              <w:t>67</w:t>
            </w:r>
          </w:p>
        </w:tc>
        <w:tc>
          <w:tcPr>
            <w:tcW w:w="460" w:type="dxa"/>
          </w:tcPr>
          <w:p w14:paraId="76A44A22" w14:textId="7FFC7859" w:rsidR="00510614" w:rsidRPr="007B37CB" w:rsidRDefault="00DA14EA" w:rsidP="00345A8A">
            <w:pPr>
              <w:widowControl w:val="0"/>
              <w:jc w:val="center"/>
              <w:rPr>
                <w:rFonts w:eastAsia="Times New Roman" w:cs="Times New Roman"/>
                <w:iCs/>
                <w:sz w:val="22"/>
              </w:rPr>
            </w:pPr>
            <w:r>
              <w:rPr>
                <w:rFonts w:eastAsia="Times New Roman" w:cs="Times New Roman"/>
                <w:iCs/>
                <w:sz w:val="22"/>
              </w:rPr>
              <w:t>89.3%</w:t>
            </w:r>
          </w:p>
        </w:tc>
        <w:tc>
          <w:tcPr>
            <w:tcW w:w="456" w:type="dxa"/>
            <w:vMerge/>
          </w:tcPr>
          <w:p w14:paraId="38945109" w14:textId="77777777" w:rsidR="00510614" w:rsidRPr="007B37CB" w:rsidRDefault="00510614" w:rsidP="00345A8A">
            <w:pPr>
              <w:widowControl w:val="0"/>
              <w:jc w:val="center"/>
              <w:rPr>
                <w:rFonts w:eastAsia="Times New Roman" w:cs="Times New Roman"/>
                <w:iCs/>
                <w:sz w:val="22"/>
              </w:rPr>
            </w:pPr>
          </w:p>
        </w:tc>
      </w:tr>
      <w:tr w:rsidR="00510614" w:rsidRPr="007B37CB" w14:paraId="43BB05B3" w14:textId="2CF5892F" w:rsidTr="00823D82">
        <w:tc>
          <w:tcPr>
            <w:tcW w:w="325" w:type="dxa"/>
            <w:vAlign w:val="center"/>
          </w:tcPr>
          <w:p w14:paraId="48F8DEEB"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2</w:t>
            </w:r>
          </w:p>
        </w:tc>
        <w:tc>
          <w:tcPr>
            <w:tcW w:w="1647" w:type="dxa"/>
          </w:tcPr>
          <w:p w14:paraId="0E8CB1BE" w14:textId="2FAEE80D" w:rsidR="00510614" w:rsidRPr="00345A8A" w:rsidRDefault="00510614" w:rsidP="00934FA9">
            <w:pPr>
              <w:widowControl w:val="0"/>
              <w:jc w:val="both"/>
              <w:rPr>
                <w:rFonts w:eastAsia="Times New Roman" w:cs="Times New Roman"/>
                <w:iCs/>
                <w:sz w:val="20"/>
                <w:szCs w:val="20"/>
              </w:rPr>
            </w:pPr>
            <w:r w:rsidRPr="00345A8A">
              <w:rPr>
                <w:rFonts w:cs="Times New Roman"/>
                <w:color w:val="000000" w:themeColor="text1"/>
                <w:sz w:val="20"/>
                <w:szCs w:val="20"/>
              </w:rPr>
              <w:t>Chạy 30m xuất phát cao (s)</w:t>
            </w:r>
          </w:p>
        </w:tc>
        <w:tc>
          <w:tcPr>
            <w:tcW w:w="521" w:type="dxa"/>
          </w:tcPr>
          <w:p w14:paraId="468B8DBB" w14:textId="7D390A15" w:rsidR="00510614" w:rsidRPr="007B37CB" w:rsidRDefault="005B5378" w:rsidP="00345A8A">
            <w:pPr>
              <w:widowControl w:val="0"/>
              <w:jc w:val="center"/>
              <w:rPr>
                <w:rFonts w:eastAsia="Times New Roman" w:cs="Times New Roman"/>
                <w:iCs/>
                <w:sz w:val="22"/>
              </w:rPr>
            </w:pPr>
            <w:r>
              <w:rPr>
                <w:rFonts w:eastAsia="Times New Roman" w:cs="Times New Roman"/>
                <w:iCs/>
                <w:sz w:val="22"/>
              </w:rPr>
              <w:t>55</w:t>
            </w:r>
          </w:p>
        </w:tc>
        <w:tc>
          <w:tcPr>
            <w:tcW w:w="460" w:type="dxa"/>
          </w:tcPr>
          <w:p w14:paraId="72C91240" w14:textId="5EE2F50B" w:rsidR="00510614" w:rsidRPr="007B37CB" w:rsidRDefault="005B5378" w:rsidP="00345A8A">
            <w:pPr>
              <w:widowControl w:val="0"/>
              <w:jc w:val="center"/>
              <w:rPr>
                <w:rFonts w:eastAsia="Times New Roman" w:cs="Times New Roman"/>
                <w:iCs/>
                <w:sz w:val="22"/>
              </w:rPr>
            </w:pPr>
            <w:r>
              <w:rPr>
                <w:rFonts w:eastAsia="Times New Roman" w:cs="Times New Roman"/>
                <w:iCs/>
                <w:sz w:val="22"/>
              </w:rPr>
              <w:t>73.3%</w:t>
            </w:r>
          </w:p>
        </w:tc>
        <w:tc>
          <w:tcPr>
            <w:tcW w:w="521" w:type="dxa"/>
          </w:tcPr>
          <w:p w14:paraId="26CE20DB" w14:textId="37B07F33" w:rsidR="00510614" w:rsidRPr="007B37CB" w:rsidRDefault="005B5378" w:rsidP="00345A8A">
            <w:pPr>
              <w:widowControl w:val="0"/>
              <w:jc w:val="center"/>
              <w:rPr>
                <w:rFonts w:eastAsia="Times New Roman" w:cs="Times New Roman"/>
                <w:iCs/>
                <w:sz w:val="22"/>
              </w:rPr>
            </w:pPr>
            <w:r>
              <w:rPr>
                <w:rFonts w:eastAsia="Times New Roman" w:cs="Times New Roman"/>
                <w:iCs/>
                <w:sz w:val="22"/>
              </w:rPr>
              <w:t>55</w:t>
            </w:r>
          </w:p>
        </w:tc>
        <w:tc>
          <w:tcPr>
            <w:tcW w:w="460" w:type="dxa"/>
          </w:tcPr>
          <w:p w14:paraId="4CCF31EC" w14:textId="5428DC76" w:rsidR="00510614" w:rsidRPr="007B37CB" w:rsidRDefault="005B5378" w:rsidP="00345A8A">
            <w:pPr>
              <w:widowControl w:val="0"/>
              <w:jc w:val="center"/>
              <w:rPr>
                <w:rFonts w:eastAsia="Times New Roman" w:cs="Times New Roman"/>
                <w:iCs/>
                <w:sz w:val="22"/>
              </w:rPr>
            </w:pPr>
            <w:r>
              <w:rPr>
                <w:rFonts w:eastAsia="Times New Roman" w:cs="Times New Roman"/>
                <w:iCs/>
                <w:sz w:val="22"/>
              </w:rPr>
              <w:t>73.3%</w:t>
            </w:r>
          </w:p>
        </w:tc>
        <w:tc>
          <w:tcPr>
            <w:tcW w:w="456" w:type="dxa"/>
            <w:vMerge/>
          </w:tcPr>
          <w:p w14:paraId="629C8B6A" w14:textId="77777777" w:rsidR="00510614" w:rsidRPr="007B37CB" w:rsidRDefault="00510614" w:rsidP="00345A8A">
            <w:pPr>
              <w:widowControl w:val="0"/>
              <w:jc w:val="center"/>
              <w:rPr>
                <w:rFonts w:eastAsia="Times New Roman" w:cs="Times New Roman"/>
                <w:iCs/>
                <w:sz w:val="22"/>
              </w:rPr>
            </w:pPr>
          </w:p>
        </w:tc>
      </w:tr>
      <w:tr w:rsidR="00510614" w:rsidRPr="007B37CB" w14:paraId="591C0C4F" w14:textId="2A9D5C51" w:rsidTr="00823D82">
        <w:tc>
          <w:tcPr>
            <w:tcW w:w="325" w:type="dxa"/>
            <w:vAlign w:val="center"/>
          </w:tcPr>
          <w:p w14:paraId="78D66B22"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3</w:t>
            </w:r>
          </w:p>
        </w:tc>
        <w:tc>
          <w:tcPr>
            <w:tcW w:w="1647" w:type="dxa"/>
          </w:tcPr>
          <w:p w14:paraId="54D8DFA7" w14:textId="6408F564" w:rsidR="00510614" w:rsidRPr="00BE26C1" w:rsidRDefault="00510614" w:rsidP="00934FA9">
            <w:pPr>
              <w:widowControl w:val="0"/>
              <w:jc w:val="both"/>
              <w:rPr>
                <w:rFonts w:eastAsia="Times New Roman" w:cs="Times New Roman"/>
                <w:b/>
                <w:iCs/>
                <w:sz w:val="20"/>
                <w:szCs w:val="20"/>
              </w:rPr>
            </w:pPr>
            <w:r w:rsidRPr="00BE26C1">
              <w:rPr>
                <w:rFonts w:cs="Times New Roman"/>
                <w:b/>
                <w:color w:val="000000" w:themeColor="text1"/>
                <w:sz w:val="20"/>
                <w:szCs w:val="20"/>
              </w:rPr>
              <w:t>Chạy 15m xuất phát cao (s)</w:t>
            </w:r>
          </w:p>
        </w:tc>
        <w:tc>
          <w:tcPr>
            <w:tcW w:w="521" w:type="dxa"/>
          </w:tcPr>
          <w:p w14:paraId="1F08DD84" w14:textId="6546C6C6" w:rsidR="00510614" w:rsidRPr="007B37CB" w:rsidRDefault="00DA14EA" w:rsidP="00345A8A">
            <w:pPr>
              <w:widowControl w:val="0"/>
              <w:jc w:val="center"/>
              <w:rPr>
                <w:rFonts w:eastAsia="Times New Roman" w:cs="Times New Roman"/>
                <w:iCs/>
                <w:sz w:val="22"/>
              </w:rPr>
            </w:pPr>
            <w:r>
              <w:rPr>
                <w:rFonts w:eastAsia="Times New Roman" w:cs="Times New Roman"/>
                <w:iCs/>
                <w:sz w:val="22"/>
              </w:rPr>
              <w:t>70</w:t>
            </w:r>
          </w:p>
        </w:tc>
        <w:tc>
          <w:tcPr>
            <w:tcW w:w="460" w:type="dxa"/>
          </w:tcPr>
          <w:p w14:paraId="3226CE3F" w14:textId="69AB7EE1" w:rsidR="00510614" w:rsidRPr="007B37CB" w:rsidRDefault="00DA14EA" w:rsidP="00345A8A">
            <w:pPr>
              <w:widowControl w:val="0"/>
              <w:jc w:val="center"/>
              <w:rPr>
                <w:rFonts w:eastAsia="Times New Roman" w:cs="Times New Roman"/>
                <w:iCs/>
                <w:sz w:val="22"/>
              </w:rPr>
            </w:pPr>
            <w:r>
              <w:rPr>
                <w:rFonts w:eastAsia="Times New Roman" w:cs="Times New Roman"/>
                <w:iCs/>
                <w:sz w:val="22"/>
              </w:rPr>
              <w:t>93.3%</w:t>
            </w:r>
          </w:p>
        </w:tc>
        <w:tc>
          <w:tcPr>
            <w:tcW w:w="521" w:type="dxa"/>
          </w:tcPr>
          <w:p w14:paraId="15C310B2" w14:textId="7384ACFD" w:rsidR="00510614" w:rsidRPr="007B37CB" w:rsidRDefault="00DA14EA" w:rsidP="00345A8A">
            <w:pPr>
              <w:widowControl w:val="0"/>
              <w:jc w:val="center"/>
              <w:rPr>
                <w:rFonts w:eastAsia="Times New Roman" w:cs="Times New Roman"/>
                <w:iCs/>
                <w:sz w:val="22"/>
              </w:rPr>
            </w:pPr>
            <w:r>
              <w:rPr>
                <w:rFonts w:eastAsia="Times New Roman" w:cs="Times New Roman"/>
                <w:iCs/>
                <w:sz w:val="22"/>
              </w:rPr>
              <w:t>70</w:t>
            </w:r>
          </w:p>
        </w:tc>
        <w:tc>
          <w:tcPr>
            <w:tcW w:w="460" w:type="dxa"/>
          </w:tcPr>
          <w:p w14:paraId="77642CEA" w14:textId="0AD78C47" w:rsidR="00510614" w:rsidRPr="007B37CB" w:rsidRDefault="00DA14EA" w:rsidP="00345A8A">
            <w:pPr>
              <w:widowControl w:val="0"/>
              <w:jc w:val="center"/>
              <w:rPr>
                <w:rFonts w:eastAsia="Times New Roman" w:cs="Times New Roman"/>
                <w:iCs/>
                <w:sz w:val="22"/>
              </w:rPr>
            </w:pPr>
            <w:r>
              <w:rPr>
                <w:rFonts w:eastAsia="Times New Roman" w:cs="Times New Roman"/>
                <w:iCs/>
                <w:sz w:val="22"/>
              </w:rPr>
              <w:t>93.3%</w:t>
            </w:r>
          </w:p>
        </w:tc>
        <w:tc>
          <w:tcPr>
            <w:tcW w:w="456" w:type="dxa"/>
            <w:vMerge/>
          </w:tcPr>
          <w:p w14:paraId="71EB5E19" w14:textId="77777777" w:rsidR="00510614" w:rsidRPr="007B37CB" w:rsidRDefault="00510614" w:rsidP="00345A8A">
            <w:pPr>
              <w:widowControl w:val="0"/>
              <w:jc w:val="center"/>
              <w:rPr>
                <w:rFonts w:eastAsia="Times New Roman" w:cs="Times New Roman"/>
                <w:iCs/>
                <w:sz w:val="22"/>
              </w:rPr>
            </w:pPr>
          </w:p>
        </w:tc>
      </w:tr>
      <w:tr w:rsidR="00510614" w:rsidRPr="007B37CB" w14:paraId="08A991EB" w14:textId="6D85DAA4" w:rsidTr="00823D82">
        <w:tc>
          <w:tcPr>
            <w:tcW w:w="325" w:type="dxa"/>
            <w:vAlign w:val="center"/>
          </w:tcPr>
          <w:p w14:paraId="241123EB"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4</w:t>
            </w:r>
          </w:p>
        </w:tc>
        <w:tc>
          <w:tcPr>
            <w:tcW w:w="1647" w:type="dxa"/>
          </w:tcPr>
          <w:p w14:paraId="409BB375" w14:textId="46BADFC9" w:rsidR="00510614" w:rsidRPr="00BE26C1" w:rsidRDefault="00510614" w:rsidP="00934FA9">
            <w:pPr>
              <w:widowControl w:val="0"/>
              <w:jc w:val="both"/>
              <w:rPr>
                <w:rFonts w:eastAsia="Times New Roman" w:cs="Times New Roman"/>
                <w:b/>
                <w:iCs/>
                <w:sz w:val="20"/>
                <w:szCs w:val="20"/>
              </w:rPr>
            </w:pPr>
            <w:r w:rsidRPr="00BE26C1">
              <w:rPr>
                <w:rFonts w:cs="Times New Roman"/>
                <w:b/>
                <w:color w:val="000000" w:themeColor="text1"/>
                <w:sz w:val="20"/>
                <w:szCs w:val="20"/>
              </w:rPr>
              <w:t>Chạy 5x30m (s)</w:t>
            </w:r>
          </w:p>
        </w:tc>
        <w:tc>
          <w:tcPr>
            <w:tcW w:w="521" w:type="dxa"/>
          </w:tcPr>
          <w:p w14:paraId="3040551D" w14:textId="051A1C38" w:rsidR="00510614" w:rsidRPr="007B37CB" w:rsidRDefault="00DA14EA" w:rsidP="00345A8A">
            <w:pPr>
              <w:widowControl w:val="0"/>
              <w:jc w:val="center"/>
              <w:rPr>
                <w:rFonts w:eastAsia="Times New Roman" w:cs="Times New Roman"/>
                <w:iCs/>
                <w:sz w:val="22"/>
              </w:rPr>
            </w:pPr>
            <w:r>
              <w:rPr>
                <w:rFonts w:eastAsia="Times New Roman" w:cs="Times New Roman"/>
                <w:iCs/>
                <w:sz w:val="22"/>
              </w:rPr>
              <w:t>65</w:t>
            </w:r>
          </w:p>
        </w:tc>
        <w:tc>
          <w:tcPr>
            <w:tcW w:w="460" w:type="dxa"/>
          </w:tcPr>
          <w:p w14:paraId="2F0E098F" w14:textId="7325550C" w:rsidR="00510614" w:rsidRPr="007B37CB" w:rsidRDefault="00DA14EA" w:rsidP="00345A8A">
            <w:pPr>
              <w:widowControl w:val="0"/>
              <w:jc w:val="center"/>
              <w:rPr>
                <w:rFonts w:eastAsia="Times New Roman" w:cs="Times New Roman"/>
                <w:iCs/>
                <w:sz w:val="22"/>
              </w:rPr>
            </w:pPr>
            <w:r>
              <w:rPr>
                <w:rFonts w:eastAsia="Times New Roman" w:cs="Times New Roman"/>
                <w:iCs/>
                <w:sz w:val="22"/>
              </w:rPr>
              <w:t>86.6%</w:t>
            </w:r>
          </w:p>
        </w:tc>
        <w:tc>
          <w:tcPr>
            <w:tcW w:w="521" w:type="dxa"/>
          </w:tcPr>
          <w:p w14:paraId="48918C7D" w14:textId="41402BE2" w:rsidR="00510614" w:rsidRPr="007B37CB" w:rsidRDefault="00DA14EA" w:rsidP="00345A8A">
            <w:pPr>
              <w:widowControl w:val="0"/>
              <w:jc w:val="center"/>
              <w:rPr>
                <w:rFonts w:eastAsia="Times New Roman" w:cs="Times New Roman"/>
                <w:iCs/>
                <w:sz w:val="22"/>
              </w:rPr>
            </w:pPr>
            <w:r>
              <w:rPr>
                <w:rFonts w:eastAsia="Times New Roman" w:cs="Times New Roman"/>
                <w:iCs/>
                <w:sz w:val="22"/>
              </w:rPr>
              <w:t>66</w:t>
            </w:r>
          </w:p>
        </w:tc>
        <w:tc>
          <w:tcPr>
            <w:tcW w:w="460" w:type="dxa"/>
          </w:tcPr>
          <w:p w14:paraId="12C77393" w14:textId="393B9F79" w:rsidR="00510614" w:rsidRPr="007B37CB" w:rsidRDefault="00DA14EA" w:rsidP="00345A8A">
            <w:pPr>
              <w:widowControl w:val="0"/>
              <w:jc w:val="center"/>
              <w:rPr>
                <w:rFonts w:eastAsia="Times New Roman" w:cs="Times New Roman"/>
                <w:iCs/>
                <w:sz w:val="22"/>
              </w:rPr>
            </w:pPr>
            <w:r>
              <w:rPr>
                <w:rFonts w:eastAsia="Times New Roman" w:cs="Times New Roman"/>
                <w:iCs/>
                <w:sz w:val="22"/>
              </w:rPr>
              <w:t>88%</w:t>
            </w:r>
          </w:p>
        </w:tc>
        <w:tc>
          <w:tcPr>
            <w:tcW w:w="456" w:type="dxa"/>
            <w:vMerge/>
          </w:tcPr>
          <w:p w14:paraId="4321C5A1" w14:textId="77777777" w:rsidR="00510614" w:rsidRPr="007B37CB" w:rsidRDefault="00510614" w:rsidP="00345A8A">
            <w:pPr>
              <w:widowControl w:val="0"/>
              <w:jc w:val="center"/>
              <w:rPr>
                <w:rFonts w:eastAsia="Times New Roman" w:cs="Times New Roman"/>
                <w:iCs/>
                <w:sz w:val="22"/>
              </w:rPr>
            </w:pPr>
          </w:p>
        </w:tc>
      </w:tr>
      <w:tr w:rsidR="00510614" w:rsidRPr="007B37CB" w14:paraId="1E27A8C7" w14:textId="01A79BAA" w:rsidTr="00823D82">
        <w:tc>
          <w:tcPr>
            <w:tcW w:w="325" w:type="dxa"/>
            <w:vAlign w:val="center"/>
          </w:tcPr>
          <w:p w14:paraId="6C4F8ABB"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5</w:t>
            </w:r>
          </w:p>
        </w:tc>
        <w:tc>
          <w:tcPr>
            <w:tcW w:w="1647" w:type="dxa"/>
          </w:tcPr>
          <w:p w14:paraId="428A2823" w14:textId="0A27EF6D" w:rsidR="00510614" w:rsidRPr="00345A8A" w:rsidRDefault="00510614" w:rsidP="00934FA9">
            <w:pPr>
              <w:widowControl w:val="0"/>
              <w:jc w:val="both"/>
              <w:rPr>
                <w:rFonts w:eastAsia="Times New Roman" w:cs="Times New Roman"/>
                <w:iCs/>
                <w:sz w:val="20"/>
                <w:szCs w:val="20"/>
              </w:rPr>
            </w:pPr>
            <w:r w:rsidRPr="00345A8A">
              <w:rPr>
                <w:rFonts w:cs="Times New Roman"/>
                <w:color w:val="000000" w:themeColor="text1"/>
                <w:sz w:val="20"/>
                <w:szCs w:val="20"/>
              </w:rPr>
              <w:t>Bật xa có đà (cm)</w:t>
            </w:r>
          </w:p>
        </w:tc>
        <w:tc>
          <w:tcPr>
            <w:tcW w:w="521" w:type="dxa"/>
          </w:tcPr>
          <w:p w14:paraId="49329876" w14:textId="45D67677" w:rsidR="00510614" w:rsidRPr="007B37CB" w:rsidRDefault="005B5378" w:rsidP="00345A8A">
            <w:pPr>
              <w:widowControl w:val="0"/>
              <w:jc w:val="center"/>
              <w:rPr>
                <w:rFonts w:eastAsia="Times New Roman" w:cs="Times New Roman"/>
                <w:iCs/>
                <w:sz w:val="22"/>
              </w:rPr>
            </w:pPr>
            <w:r>
              <w:rPr>
                <w:rFonts w:eastAsia="Times New Roman" w:cs="Times New Roman"/>
                <w:iCs/>
                <w:sz w:val="22"/>
              </w:rPr>
              <w:t>47</w:t>
            </w:r>
          </w:p>
        </w:tc>
        <w:tc>
          <w:tcPr>
            <w:tcW w:w="460" w:type="dxa"/>
          </w:tcPr>
          <w:p w14:paraId="350FC73A" w14:textId="1EF11971" w:rsidR="00510614" w:rsidRPr="007B37CB" w:rsidRDefault="005B5378" w:rsidP="00345A8A">
            <w:pPr>
              <w:widowControl w:val="0"/>
              <w:jc w:val="center"/>
              <w:rPr>
                <w:rFonts w:eastAsia="Times New Roman" w:cs="Times New Roman"/>
                <w:iCs/>
                <w:sz w:val="22"/>
              </w:rPr>
            </w:pPr>
            <w:r>
              <w:rPr>
                <w:rFonts w:eastAsia="Times New Roman" w:cs="Times New Roman"/>
                <w:iCs/>
                <w:sz w:val="22"/>
              </w:rPr>
              <w:t>62.6%</w:t>
            </w:r>
          </w:p>
        </w:tc>
        <w:tc>
          <w:tcPr>
            <w:tcW w:w="521" w:type="dxa"/>
          </w:tcPr>
          <w:p w14:paraId="395AC62D" w14:textId="380E98F2" w:rsidR="00510614" w:rsidRPr="007B37CB" w:rsidRDefault="005B5378" w:rsidP="00345A8A">
            <w:pPr>
              <w:widowControl w:val="0"/>
              <w:jc w:val="center"/>
              <w:rPr>
                <w:rFonts w:eastAsia="Times New Roman" w:cs="Times New Roman"/>
                <w:iCs/>
                <w:sz w:val="22"/>
              </w:rPr>
            </w:pPr>
            <w:r>
              <w:rPr>
                <w:rFonts w:eastAsia="Times New Roman" w:cs="Times New Roman"/>
                <w:iCs/>
                <w:sz w:val="22"/>
              </w:rPr>
              <w:t>45</w:t>
            </w:r>
          </w:p>
        </w:tc>
        <w:tc>
          <w:tcPr>
            <w:tcW w:w="460" w:type="dxa"/>
          </w:tcPr>
          <w:p w14:paraId="6A717879" w14:textId="2CDCBBE1" w:rsidR="00510614" w:rsidRPr="007B37CB" w:rsidRDefault="005B5378" w:rsidP="00345A8A">
            <w:pPr>
              <w:widowControl w:val="0"/>
              <w:jc w:val="center"/>
              <w:rPr>
                <w:rFonts w:eastAsia="Times New Roman" w:cs="Times New Roman"/>
                <w:iCs/>
                <w:sz w:val="22"/>
              </w:rPr>
            </w:pPr>
            <w:r>
              <w:rPr>
                <w:rFonts w:eastAsia="Times New Roman" w:cs="Times New Roman"/>
                <w:iCs/>
                <w:sz w:val="22"/>
              </w:rPr>
              <w:t>60%</w:t>
            </w:r>
          </w:p>
        </w:tc>
        <w:tc>
          <w:tcPr>
            <w:tcW w:w="456" w:type="dxa"/>
            <w:vMerge/>
          </w:tcPr>
          <w:p w14:paraId="160B8AFF" w14:textId="77777777" w:rsidR="00510614" w:rsidRPr="007B37CB" w:rsidRDefault="00510614" w:rsidP="00345A8A">
            <w:pPr>
              <w:widowControl w:val="0"/>
              <w:jc w:val="center"/>
              <w:rPr>
                <w:rFonts w:eastAsia="Times New Roman" w:cs="Times New Roman"/>
                <w:iCs/>
                <w:sz w:val="22"/>
              </w:rPr>
            </w:pPr>
          </w:p>
        </w:tc>
      </w:tr>
      <w:tr w:rsidR="00510614" w:rsidRPr="007B37CB" w14:paraId="3B913AFB" w14:textId="53E021FE" w:rsidTr="00823D82">
        <w:tc>
          <w:tcPr>
            <w:tcW w:w="325" w:type="dxa"/>
            <w:vAlign w:val="center"/>
          </w:tcPr>
          <w:p w14:paraId="7282A691"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6</w:t>
            </w:r>
          </w:p>
        </w:tc>
        <w:tc>
          <w:tcPr>
            <w:tcW w:w="1647" w:type="dxa"/>
          </w:tcPr>
          <w:p w14:paraId="193D056F" w14:textId="3918CE10" w:rsidR="00510614" w:rsidRPr="00345A8A" w:rsidRDefault="00510614" w:rsidP="00934FA9">
            <w:pPr>
              <w:widowControl w:val="0"/>
              <w:jc w:val="both"/>
              <w:rPr>
                <w:rFonts w:eastAsia="Times New Roman" w:cs="Times New Roman"/>
                <w:iCs/>
                <w:spacing w:val="-4"/>
                <w:sz w:val="20"/>
                <w:szCs w:val="20"/>
              </w:rPr>
            </w:pPr>
            <w:r w:rsidRPr="00345A8A">
              <w:rPr>
                <w:rFonts w:cs="Times New Roman"/>
                <w:color w:val="000000" w:themeColor="text1"/>
                <w:sz w:val="20"/>
                <w:szCs w:val="20"/>
              </w:rPr>
              <w:t>Chạy 60m (s)</w:t>
            </w:r>
          </w:p>
        </w:tc>
        <w:tc>
          <w:tcPr>
            <w:tcW w:w="521" w:type="dxa"/>
          </w:tcPr>
          <w:p w14:paraId="5506376F" w14:textId="74C963A4" w:rsidR="00510614" w:rsidRPr="007B37CB" w:rsidRDefault="005B5378" w:rsidP="00345A8A">
            <w:pPr>
              <w:widowControl w:val="0"/>
              <w:jc w:val="center"/>
              <w:rPr>
                <w:rFonts w:eastAsia="Times New Roman" w:cs="Times New Roman"/>
                <w:iCs/>
                <w:sz w:val="22"/>
              </w:rPr>
            </w:pPr>
            <w:r>
              <w:rPr>
                <w:rFonts w:eastAsia="Times New Roman" w:cs="Times New Roman"/>
                <w:iCs/>
                <w:sz w:val="22"/>
              </w:rPr>
              <w:t>46</w:t>
            </w:r>
          </w:p>
        </w:tc>
        <w:tc>
          <w:tcPr>
            <w:tcW w:w="460" w:type="dxa"/>
          </w:tcPr>
          <w:p w14:paraId="6A897B6F" w14:textId="7A8095B6" w:rsidR="00510614" w:rsidRPr="007B37CB" w:rsidRDefault="005B5378" w:rsidP="00345A8A">
            <w:pPr>
              <w:widowControl w:val="0"/>
              <w:jc w:val="center"/>
              <w:rPr>
                <w:rFonts w:eastAsia="Times New Roman" w:cs="Times New Roman"/>
                <w:iCs/>
                <w:sz w:val="22"/>
              </w:rPr>
            </w:pPr>
            <w:r>
              <w:rPr>
                <w:rFonts w:eastAsia="Times New Roman" w:cs="Times New Roman"/>
                <w:iCs/>
                <w:sz w:val="22"/>
              </w:rPr>
              <w:t>61.3%</w:t>
            </w:r>
          </w:p>
        </w:tc>
        <w:tc>
          <w:tcPr>
            <w:tcW w:w="521" w:type="dxa"/>
          </w:tcPr>
          <w:p w14:paraId="3751308F" w14:textId="46916695" w:rsidR="00510614" w:rsidRPr="007B37CB" w:rsidRDefault="005B5378" w:rsidP="00345A8A">
            <w:pPr>
              <w:widowControl w:val="0"/>
              <w:jc w:val="center"/>
              <w:rPr>
                <w:rFonts w:eastAsia="Times New Roman" w:cs="Times New Roman"/>
                <w:iCs/>
                <w:sz w:val="22"/>
              </w:rPr>
            </w:pPr>
            <w:r>
              <w:rPr>
                <w:rFonts w:eastAsia="Times New Roman" w:cs="Times New Roman"/>
                <w:iCs/>
                <w:sz w:val="22"/>
              </w:rPr>
              <w:t>46</w:t>
            </w:r>
          </w:p>
        </w:tc>
        <w:tc>
          <w:tcPr>
            <w:tcW w:w="460" w:type="dxa"/>
          </w:tcPr>
          <w:p w14:paraId="40C0B29E" w14:textId="32E25742" w:rsidR="00510614" w:rsidRPr="007B37CB" w:rsidRDefault="005B5378" w:rsidP="00345A8A">
            <w:pPr>
              <w:widowControl w:val="0"/>
              <w:jc w:val="center"/>
              <w:rPr>
                <w:rFonts w:eastAsia="Times New Roman" w:cs="Times New Roman"/>
                <w:iCs/>
                <w:sz w:val="22"/>
              </w:rPr>
            </w:pPr>
            <w:r>
              <w:rPr>
                <w:rFonts w:eastAsia="Times New Roman" w:cs="Times New Roman"/>
                <w:iCs/>
                <w:sz w:val="22"/>
              </w:rPr>
              <w:t>61.3%</w:t>
            </w:r>
          </w:p>
        </w:tc>
        <w:tc>
          <w:tcPr>
            <w:tcW w:w="456" w:type="dxa"/>
            <w:vMerge/>
          </w:tcPr>
          <w:p w14:paraId="5884EBF2" w14:textId="77777777" w:rsidR="00510614" w:rsidRPr="007B37CB" w:rsidRDefault="00510614" w:rsidP="00345A8A">
            <w:pPr>
              <w:widowControl w:val="0"/>
              <w:jc w:val="center"/>
              <w:rPr>
                <w:rFonts w:eastAsia="Times New Roman" w:cs="Times New Roman"/>
                <w:iCs/>
                <w:sz w:val="22"/>
              </w:rPr>
            </w:pPr>
          </w:p>
        </w:tc>
      </w:tr>
      <w:tr w:rsidR="00510614" w:rsidRPr="007B37CB" w14:paraId="0C80DA6B" w14:textId="7E5C7CD3" w:rsidTr="00823D82">
        <w:tc>
          <w:tcPr>
            <w:tcW w:w="325" w:type="dxa"/>
            <w:vAlign w:val="center"/>
          </w:tcPr>
          <w:p w14:paraId="4D907205"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7</w:t>
            </w:r>
          </w:p>
        </w:tc>
        <w:tc>
          <w:tcPr>
            <w:tcW w:w="1647" w:type="dxa"/>
          </w:tcPr>
          <w:p w14:paraId="3973048E" w14:textId="07A60EC3" w:rsidR="00510614" w:rsidRPr="00345A8A" w:rsidRDefault="00510614" w:rsidP="00934FA9">
            <w:pPr>
              <w:widowControl w:val="0"/>
              <w:jc w:val="both"/>
              <w:rPr>
                <w:rFonts w:eastAsia="Times New Roman" w:cs="Times New Roman"/>
                <w:iCs/>
                <w:spacing w:val="-4"/>
                <w:sz w:val="20"/>
                <w:szCs w:val="20"/>
              </w:rPr>
            </w:pPr>
            <w:r w:rsidRPr="00345A8A">
              <w:rPr>
                <w:rFonts w:cs="Times New Roman"/>
                <w:color w:val="000000" w:themeColor="text1"/>
                <w:sz w:val="20"/>
                <w:szCs w:val="20"/>
              </w:rPr>
              <w:t>Chạy 1500m (p)</w:t>
            </w:r>
          </w:p>
        </w:tc>
        <w:tc>
          <w:tcPr>
            <w:tcW w:w="521" w:type="dxa"/>
          </w:tcPr>
          <w:p w14:paraId="0C829428" w14:textId="08F37838" w:rsidR="00510614" w:rsidRPr="007B37CB" w:rsidRDefault="005B5378" w:rsidP="00345A8A">
            <w:pPr>
              <w:widowControl w:val="0"/>
              <w:jc w:val="center"/>
              <w:rPr>
                <w:rFonts w:eastAsia="Times New Roman" w:cs="Times New Roman"/>
                <w:iCs/>
                <w:sz w:val="22"/>
              </w:rPr>
            </w:pPr>
            <w:r>
              <w:rPr>
                <w:rFonts w:eastAsia="Times New Roman" w:cs="Times New Roman"/>
                <w:iCs/>
                <w:sz w:val="22"/>
              </w:rPr>
              <w:t>56</w:t>
            </w:r>
          </w:p>
        </w:tc>
        <w:tc>
          <w:tcPr>
            <w:tcW w:w="460" w:type="dxa"/>
          </w:tcPr>
          <w:p w14:paraId="087A6A79" w14:textId="7DEF92D3" w:rsidR="00510614" w:rsidRPr="007B37CB" w:rsidRDefault="005B5378" w:rsidP="00345A8A">
            <w:pPr>
              <w:widowControl w:val="0"/>
              <w:jc w:val="center"/>
              <w:rPr>
                <w:rFonts w:eastAsia="Times New Roman" w:cs="Times New Roman"/>
                <w:iCs/>
                <w:sz w:val="22"/>
              </w:rPr>
            </w:pPr>
            <w:r>
              <w:rPr>
                <w:rFonts w:eastAsia="Times New Roman" w:cs="Times New Roman"/>
                <w:iCs/>
                <w:sz w:val="22"/>
              </w:rPr>
              <w:t>74.6%</w:t>
            </w:r>
          </w:p>
        </w:tc>
        <w:tc>
          <w:tcPr>
            <w:tcW w:w="521" w:type="dxa"/>
          </w:tcPr>
          <w:p w14:paraId="5B535050" w14:textId="62EC925B" w:rsidR="00510614" w:rsidRPr="007B37CB" w:rsidRDefault="005B5378" w:rsidP="00345A8A">
            <w:pPr>
              <w:widowControl w:val="0"/>
              <w:jc w:val="center"/>
              <w:rPr>
                <w:rFonts w:eastAsia="Times New Roman" w:cs="Times New Roman"/>
                <w:iCs/>
                <w:sz w:val="22"/>
              </w:rPr>
            </w:pPr>
            <w:r>
              <w:rPr>
                <w:rFonts w:eastAsia="Times New Roman" w:cs="Times New Roman"/>
                <w:iCs/>
                <w:sz w:val="22"/>
              </w:rPr>
              <w:t>54</w:t>
            </w:r>
          </w:p>
        </w:tc>
        <w:tc>
          <w:tcPr>
            <w:tcW w:w="460" w:type="dxa"/>
          </w:tcPr>
          <w:p w14:paraId="263CFB49" w14:textId="610F96DA" w:rsidR="00510614" w:rsidRPr="007B37CB" w:rsidRDefault="005B5378" w:rsidP="00345A8A">
            <w:pPr>
              <w:widowControl w:val="0"/>
              <w:jc w:val="center"/>
              <w:rPr>
                <w:rFonts w:eastAsia="Times New Roman" w:cs="Times New Roman"/>
                <w:iCs/>
                <w:sz w:val="22"/>
              </w:rPr>
            </w:pPr>
            <w:r>
              <w:rPr>
                <w:rFonts w:eastAsia="Times New Roman" w:cs="Times New Roman"/>
                <w:iCs/>
                <w:sz w:val="22"/>
              </w:rPr>
              <w:t>72%</w:t>
            </w:r>
          </w:p>
        </w:tc>
        <w:tc>
          <w:tcPr>
            <w:tcW w:w="456" w:type="dxa"/>
            <w:vMerge/>
          </w:tcPr>
          <w:p w14:paraId="3D2DA9A8" w14:textId="77777777" w:rsidR="00510614" w:rsidRPr="007B37CB" w:rsidRDefault="00510614" w:rsidP="00345A8A">
            <w:pPr>
              <w:widowControl w:val="0"/>
              <w:jc w:val="center"/>
              <w:rPr>
                <w:rFonts w:eastAsia="Times New Roman" w:cs="Times New Roman"/>
                <w:iCs/>
                <w:sz w:val="22"/>
              </w:rPr>
            </w:pPr>
          </w:p>
        </w:tc>
      </w:tr>
      <w:tr w:rsidR="00510614" w:rsidRPr="007B37CB" w14:paraId="7F2E23B6" w14:textId="1BD26761" w:rsidTr="00823D82">
        <w:tc>
          <w:tcPr>
            <w:tcW w:w="325" w:type="dxa"/>
            <w:vAlign w:val="center"/>
          </w:tcPr>
          <w:p w14:paraId="4647E581"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8</w:t>
            </w:r>
          </w:p>
        </w:tc>
        <w:tc>
          <w:tcPr>
            <w:tcW w:w="1647" w:type="dxa"/>
          </w:tcPr>
          <w:p w14:paraId="4F3C6D44" w14:textId="40E04B22" w:rsidR="00510614" w:rsidRPr="00BE26C1" w:rsidRDefault="00510614" w:rsidP="00934FA9">
            <w:pPr>
              <w:widowControl w:val="0"/>
              <w:jc w:val="both"/>
              <w:rPr>
                <w:rFonts w:eastAsia="Times New Roman" w:cs="Times New Roman"/>
                <w:b/>
                <w:iCs/>
                <w:spacing w:val="-8"/>
                <w:sz w:val="20"/>
                <w:szCs w:val="20"/>
              </w:rPr>
            </w:pPr>
            <w:r w:rsidRPr="00BE26C1">
              <w:rPr>
                <w:rFonts w:cs="Times New Roman"/>
                <w:b/>
                <w:color w:val="000000" w:themeColor="text1"/>
                <w:sz w:val="20"/>
                <w:szCs w:val="20"/>
              </w:rPr>
              <w:t xml:space="preserve">Test cooper </w:t>
            </w:r>
            <w:r w:rsidR="00520CB2">
              <w:rPr>
                <w:rFonts w:cs="Times New Roman"/>
                <w:b/>
                <w:color w:val="000000" w:themeColor="text1"/>
                <w:sz w:val="20"/>
                <w:szCs w:val="20"/>
              </w:rPr>
              <w:t>(</w:t>
            </w:r>
            <w:r w:rsidRPr="00BE26C1">
              <w:rPr>
                <w:rFonts w:cs="Times New Roman"/>
                <w:b/>
                <w:color w:val="000000" w:themeColor="text1"/>
                <w:sz w:val="20"/>
                <w:szCs w:val="20"/>
              </w:rPr>
              <w:t>chạy 12 phút</w:t>
            </w:r>
            <w:r w:rsidR="00520CB2">
              <w:rPr>
                <w:rFonts w:cs="Times New Roman"/>
                <w:b/>
                <w:color w:val="000000" w:themeColor="text1"/>
                <w:sz w:val="20"/>
                <w:szCs w:val="20"/>
              </w:rPr>
              <w:t>)</w:t>
            </w:r>
            <w:r w:rsidRPr="00BE26C1">
              <w:rPr>
                <w:rFonts w:cs="Times New Roman"/>
                <w:b/>
                <w:color w:val="000000" w:themeColor="text1"/>
                <w:sz w:val="20"/>
                <w:szCs w:val="20"/>
              </w:rPr>
              <w:t xml:space="preserve"> (m)</w:t>
            </w:r>
          </w:p>
        </w:tc>
        <w:tc>
          <w:tcPr>
            <w:tcW w:w="521" w:type="dxa"/>
          </w:tcPr>
          <w:p w14:paraId="5C3896A7" w14:textId="1774AFC1" w:rsidR="00510614" w:rsidRPr="007B37CB" w:rsidRDefault="00DA14EA" w:rsidP="00345A8A">
            <w:pPr>
              <w:widowControl w:val="0"/>
              <w:jc w:val="center"/>
              <w:rPr>
                <w:rFonts w:eastAsia="Times New Roman" w:cs="Times New Roman"/>
                <w:iCs/>
                <w:sz w:val="22"/>
              </w:rPr>
            </w:pPr>
            <w:r>
              <w:rPr>
                <w:rFonts w:eastAsia="Times New Roman" w:cs="Times New Roman"/>
                <w:iCs/>
                <w:sz w:val="22"/>
              </w:rPr>
              <w:t>72</w:t>
            </w:r>
          </w:p>
        </w:tc>
        <w:tc>
          <w:tcPr>
            <w:tcW w:w="460" w:type="dxa"/>
          </w:tcPr>
          <w:p w14:paraId="01F8736B" w14:textId="5C6E5265" w:rsidR="00510614" w:rsidRPr="007B37CB" w:rsidRDefault="00DA14EA" w:rsidP="00345A8A">
            <w:pPr>
              <w:widowControl w:val="0"/>
              <w:jc w:val="center"/>
              <w:rPr>
                <w:rFonts w:eastAsia="Times New Roman" w:cs="Times New Roman"/>
                <w:iCs/>
                <w:sz w:val="22"/>
              </w:rPr>
            </w:pPr>
            <w:r>
              <w:rPr>
                <w:rFonts w:eastAsia="Times New Roman" w:cs="Times New Roman"/>
                <w:iCs/>
                <w:sz w:val="22"/>
              </w:rPr>
              <w:t>96%</w:t>
            </w:r>
          </w:p>
        </w:tc>
        <w:tc>
          <w:tcPr>
            <w:tcW w:w="521" w:type="dxa"/>
          </w:tcPr>
          <w:p w14:paraId="33706ED1" w14:textId="4B86902B" w:rsidR="00510614" w:rsidRPr="007B37CB" w:rsidRDefault="00DA14EA" w:rsidP="00345A8A">
            <w:pPr>
              <w:widowControl w:val="0"/>
              <w:jc w:val="center"/>
              <w:rPr>
                <w:rFonts w:eastAsia="Times New Roman" w:cs="Times New Roman"/>
                <w:iCs/>
                <w:sz w:val="22"/>
              </w:rPr>
            </w:pPr>
            <w:r>
              <w:rPr>
                <w:rFonts w:eastAsia="Times New Roman" w:cs="Times New Roman"/>
                <w:iCs/>
                <w:sz w:val="22"/>
              </w:rPr>
              <w:t>73</w:t>
            </w:r>
          </w:p>
        </w:tc>
        <w:tc>
          <w:tcPr>
            <w:tcW w:w="460" w:type="dxa"/>
          </w:tcPr>
          <w:p w14:paraId="7B582270" w14:textId="4A56D4E6" w:rsidR="00510614" w:rsidRPr="007B37CB" w:rsidRDefault="005B5378" w:rsidP="00345A8A">
            <w:pPr>
              <w:widowControl w:val="0"/>
              <w:jc w:val="center"/>
              <w:rPr>
                <w:rFonts w:eastAsia="Times New Roman" w:cs="Times New Roman"/>
                <w:iCs/>
                <w:sz w:val="22"/>
              </w:rPr>
            </w:pPr>
            <w:r>
              <w:rPr>
                <w:rFonts w:eastAsia="Times New Roman" w:cs="Times New Roman"/>
                <w:iCs/>
                <w:sz w:val="22"/>
              </w:rPr>
              <w:t>97.3%</w:t>
            </w:r>
          </w:p>
        </w:tc>
        <w:tc>
          <w:tcPr>
            <w:tcW w:w="456" w:type="dxa"/>
            <w:vMerge/>
          </w:tcPr>
          <w:p w14:paraId="71D4A371" w14:textId="77777777" w:rsidR="00510614" w:rsidRPr="007B37CB" w:rsidRDefault="00510614" w:rsidP="00345A8A">
            <w:pPr>
              <w:widowControl w:val="0"/>
              <w:jc w:val="center"/>
              <w:rPr>
                <w:rFonts w:eastAsia="Times New Roman" w:cs="Times New Roman"/>
                <w:iCs/>
                <w:sz w:val="22"/>
              </w:rPr>
            </w:pPr>
          </w:p>
        </w:tc>
      </w:tr>
      <w:tr w:rsidR="00510614" w:rsidRPr="007B37CB" w14:paraId="7A57F79F" w14:textId="058F1087" w:rsidTr="00823D82">
        <w:tc>
          <w:tcPr>
            <w:tcW w:w="325" w:type="dxa"/>
            <w:vAlign w:val="center"/>
          </w:tcPr>
          <w:p w14:paraId="281CF53B"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9</w:t>
            </w:r>
          </w:p>
        </w:tc>
        <w:tc>
          <w:tcPr>
            <w:tcW w:w="1647" w:type="dxa"/>
          </w:tcPr>
          <w:p w14:paraId="79F89280" w14:textId="3E82CA0E" w:rsidR="00510614" w:rsidRPr="00BE26C1" w:rsidRDefault="00510614" w:rsidP="00934FA9">
            <w:pPr>
              <w:widowControl w:val="0"/>
              <w:jc w:val="both"/>
              <w:rPr>
                <w:rFonts w:eastAsia="Times New Roman" w:cs="Times New Roman"/>
                <w:b/>
                <w:iCs/>
                <w:sz w:val="20"/>
                <w:szCs w:val="20"/>
              </w:rPr>
            </w:pPr>
            <w:r w:rsidRPr="00BE26C1">
              <w:rPr>
                <w:rFonts w:cs="Times New Roman"/>
                <w:b/>
                <w:color w:val="000000" w:themeColor="text1"/>
                <w:sz w:val="20"/>
                <w:szCs w:val="20"/>
              </w:rPr>
              <w:t>Bậ</w:t>
            </w:r>
            <w:r w:rsidR="00BE26C1" w:rsidRPr="00BE26C1">
              <w:rPr>
                <w:rFonts w:cs="Times New Roman"/>
                <w:b/>
                <w:color w:val="000000" w:themeColor="text1"/>
                <w:sz w:val="20"/>
                <w:szCs w:val="20"/>
              </w:rPr>
              <w:t>t cao 2 chân không đà</w:t>
            </w:r>
            <w:r w:rsidRPr="00BE26C1">
              <w:rPr>
                <w:rFonts w:cs="Times New Roman"/>
                <w:b/>
                <w:color w:val="000000" w:themeColor="text1"/>
                <w:sz w:val="20"/>
                <w:szCs w:val="20"/>
              </w:rPr>
              <w:t xml:space="preserve"> (cm)</w:t>
            </w:r>
          </w:p>
        </w:tc>
        <w:tc>
          <w:tcPr>
            <w:tcW w:w="521" w:type="dxa"/>
          </w:tcPr>
          <w:p w14:paraId="50192FEF" w14:textId="640E85F8" w:rsidR="00510614" w:rsidRPr="007B37CB" w:rsidRDefault="00DA14EA" w:rsidP="00345A8A">
            <w:pPr>
              <w:widowControl w:val="0"/>
              <w:jc w:val="center"/>
              <w:rPr>
                <w:rFonts w:eastAsia="Times New Roman" w:cs="Times New Roman"/>
                <w:iCs/>
                <w:sz w:val="22"/>
              </w:rPr>
            </w:pPr>
            <w:r>
              <w:rPr>
                <w:rFonts w:eastAsia="Times New Roman" w:cs="Times New Roman"/>
                <w:iCs/>
                <w:sz w:val="22"/>
              </w:rPr>
              <w:t>62</w:t>
            </w:r>
          </w:p>
        </w:tc>
        <w:tc>
          <w:tcPr>
            <w:tcW w:w="460" w:type="dxa"/>
          </w:tcPr>
          <w:p w14:paraId="7150D257" w14:textId="6D0E640D" w:rsidR="00510614" w:rsidRPr="007B37CB" w:rsidRDefault="005B5378" w:rsidP="00345A8A">
            <w:pPr>
              <w:widowControl w:val="0"/>
              <w:jc w:val="center"/>
              <w:rPr>
                <w:rFonts w:eastAsia="Times New Roman" w:cs="Times New Roman"/>
                <w:iCs/>
                <w:sz w:val="22"/>
              </w:rPr>
            </w:pPr>
            <w:r>
              <w:rPr>
                <w:rFonts w:eastAsia="Times New Roman" w:cs="Times New Roman"/>
                <w:iCs/>
                <w:sz w:val="22"/>
              </w:rPr>
              <w:t>82.6%</w:t>
            </w:r>
          </w:p>
        </w:tc>
        <w:tc>
          <w:tcPr>
            <w:tcW w:w="521" w:type="dxa"/>
          </w:tcPr>
          <w:p w14:paraId="44A250BC" w14:textId="6B9EA3E8" w:rsidR="00510614" w:rsidRPr="007B37CB" w:rsidRDefault="00DA14EA" w:rsidP="00345A8A">
            <w:pPr>
              <w:widowControl w:val="0"/>
              <w:jc w:val="center"/>
              <w:rPr>
                <w:rFonts w:eastAsia="Times New Roman" w:cs="Times New Roman"/>
                <w:iCs/>
                <w:sz w:val="22"/>
              </w:rPr>
            </w:pPr>
            <w:r>
              <w:rPr>
                <w:rFonts w:eastAsia="Times New Roman" w:cs="Times New Roman"/>
                <w:iCs/>
                <w:sz w:val="22"/>
              </w:rPr>
              <w:t>62</w:t>
            </w:r>
          </w:p>
        </w:tc>
        <w:tc>
          <w:tcPr>
            <w:tcW w:w="460" w:type="dxa"/>
          </w:tcPr>
          <w:p w14:paraId="22002353" w14:textId="6A91FE7F" w:rsidR="00510614" w:rsidRPr="007B37CB" w:rsidRDefault="005B5378" w:rsidP="00345A8A">
            <w:pPr>
              <w:widowControl w:val="0"/>
              <w:jc w:val="center"/>
              <w:rPr>
                <w:rFonts w:eastAsia="Times New Roman" w:cs="Times New Roman"/>
                <w:iCs/>
                <w:sz w:val="22"/>
              </w:rPr>
            </w:pPr>
            <w:r>
              <w:rPr>
                <w:rFonts w:eastAsia="Times New Roman" w:cs="Times New Roman"/>
                <w:iCs/>
                <w:sz w:val="22"/>
              </w:rPr>
              <w:t>82.6%</w:t>
            </w:r>
          </w:p>
        </w:tc>
        <w:tc>
          <w:tcPr>
            <w:tcW w:w="456" w:type="dxa"/>
            <w:vMerge/>
          </w:tcPr>
          <w:p w14:paraId="5C79C2DD" w14:textId="77777777" w:rsidR="00510614" w:rsidRPr="007B37CB" w:rsidRDefault="00510614" w:rsidP="00345A8A">
            <w:pPr>
              <w:widowControl w:val="0"/>
              <w:jc w:val="center"/>
              <w:rPr>
                <w:rFonts w:eastAsia="Times New Roman" w:cs="Times New Roman"/>
                <w:iCs/>
                <w:sz w:val="22"/>
              </w:rPr>
            </w:pPr>
          </w:p>
        </w:tc>
      </w:tr>
      <w:tr w:rsidR="00510614" w:rsidRPr="007B37CB" w14:paraId="5A3577C2" w14:textId="46357E7D" w:rsidTr="00823D82">
        <w:tc>
          <w:tcPr>
            <w:tcW w:w="325" w:type="dxa"/>
            <w:vAlign w:val="center"/>
          </w:tcPr>
          <w:p w14:paraId="1BC3921D"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10</w:t>
            </w:r>
          </w:p>
        </w:tc>
        <w:tc>
          <w:tcPr>
            <w:tcW w:w="1647" w:type="dxa"/>
          </w:tcPr>
          <w:p w14:paraId="38C9260C" w14:textId="3A8E4D35" w:rsidR="00510614" w:rsidRPr="00BE26C1" w:rsidRDefault="00BE26C1" w:rsidP="00934FA9">
            <w:pPr>
              <w:widowControl w:val="0"/>
              <w:jc w:val="both"/>
              <w:rPr>
                <w:rFonts w:eastAsia="Times New Roman" w:cs="Times New Roman"/>
                <w:iCs/>
                <w:sz w:val="20"/>
                <w:szCs w:val="20"/>
              </w:rPr>
            </w:pPr>
            <w:r w:rsidRPr="00BE26C1">
              <w:rPr>
                <w:rFonts w:cs="Times New Roman"/>
                <w:color w:val="000000" w:themeColor="text1"/>
                <w:sz w:val="20"/>
                <w:szCs w:val="20"/>
              </w:rPr>
              <w:t>Chạy 30m tam giác (s)</w:t>
            </w:r>
          </w:p>
        </w:tc>
        <w:tc>
          <w:tcPr>
            <w:tcW w:w="521" w:type="dxa"/>
          </w:tcPr>
          <w:p w14:paraId="17C56717" w14:textId="2A2560C0" w:rsidR="00510614" w:rsidRPr="007B37CB" w:rsidRDefault="005B5378" w:rsidP="00345A8A">
            <w:pPr>
              <w:widowControl w:val="0"/>
              <w:jc w:val="center"/>
              <w:rPr>
                <w:rFonts w:eastAsia="Times New Roman" w:cs="Times New Roman"/>
                <w:iCs/>
                <w:sz w:val="22"/>
              </w:rPr>
            </w:pPr>
            <w:r>
              <w:rPr>
                <w:rFonts w:eastAsia="Times New Roman" w:cs="Times New Roman"/>
                <w:iCs/>
                <w:sz w:val="22"/>
              </w:rPr>
              <w:t>46</w:t>
            </w:r>
          </w:p>
        </w:tc>
        <w:tc>
          <w:tcPr>
            <w:tcW w:w="460" w:type="dxa"/>
          </w:tcPr>
          <w:p w14:paraId="0B1090D6" w14:textId="5B88E84A" w:rsidR="00510614" w:rsidRPr="007B37CB" w:rsidRDefault="005B5378" w:rsidP="00345A8A">
            <w:pPr>
              <w:widowControl w:val="0"/>
              <w:jc w:val="center"/>
              <w:rPr>
                <w:rFonts w:eastAsia="Times New Roman" w:cs="Times New Roman"/>
                <w:iCs/>
                <w:sz w:val="22"/>
              </w:rPr>
            </w:pPr>
            <w:r>
              <w:rPr>
                <w:rFonts w:eastAsia="Times New Roman" w:cs="Times New Roman"/>
                <w:iCs/>
                <w:sz w:val="22"/>
              </w:rPr>
              <w:t>61.3%</w:t>
            </w:r>
          </w:p>
        </w:tc>
        <w:tc>
          <w:tcPr>
            <w:tcW w:w="521" w:type="dxa"/>
          </w:tcPr>
          <w:p w14:paraId="15910D0E" w14:textId="24C76B55" w:rsidR="00510614" w:rsidRPr="007B37CB" w:rsidRDefault="005B5378" w:rsidP="00345A8A">
            <w:pPr>
              <w:widowControl w:val="0"/>
              <w:jc w:val="center"/>
              <w:rPr>
                <w:rFonts w:eastAsia="Times New Roman" w:cs="Times New Roman"/>
                <w:iCs/>
                <w:sz w:val="22"/>
              </w:rPr>
            </w:pPr>
            <w:r>
              <w:rPr>
                <w:rFonts w:eastAsia="Times New Roman" w:cs="Times New Roman"/>
                <w:iCs/>
                <w:sz w:val="22"/>
              </w:rPr>
              <w:t>48</w:t>
            </w:r>
          </w:p>
        </w:tc>
        <w:tc>
          <w:tcPr>
            <w:tcW w:w="460" w:type="dxa"/>
          </w:tcPr>
          <w:p w14:paraId="78AE851C" w14:textId="3EDBAD6A" w:rsidR="00510614" w:rsidRPr="007B37CB" w:rsidRDefault="005B5378" w:rsidP="00345A8A">
            <w:pPr>
              <w:widowControl w:val="0"/>
              <w:jc w:val="center"/>
              <w:rPr>
                <w:rFonts w:eastAsia="Times New Roman" w:cs="Times New Roman"/>
                <w:iCs/>
                <w:sz w:val="22"/>
              </w:rPr>
            </w:pPr>
            <w:r>
              <w:rPr>
                <w:rFonts w:eastAsia="Times New Roman" w:cs="Times New Roman"/>
                <w:iCs/>
                <w:sz w:val="22"/>
              </w:rPr>
              <w:t>64%</w:t>
            </w:r>
          </w:p>
        </w:tc>
        <w:tc>
          <w:tcPr>
            <w:tcW w:w="456" w:type="dxa"/>
            <w:vMerge/>
          </w:tcPr>
          <w:p w14:paraId="0D4251F6" w14:textId="77777777" w:rsidR="00510614" w:rsidRPr="007B37CB" w:rsidRDefault="00510614" w:rsidP="00345A8A">
            <w:pPr>
              <w:widowControl w:val="0"/>
              <w:jc w:val="center"/>
              <w:rPr>
                <w:rFonts w:eastAsia="Times New Roman" w:cs="Times New Roman"/>
                <w:iCs/>
                <w:sz w:val="22"/>
              </w:rPr>
            </w:pPr>
          </w:p>
        </w:tc>
      </w:tr>
      <w:tr w:rsidR="00510614" w:rsidRPr="007B37CB" w14:paraId="6160E133" w14:textId="444F07F5" w:rsidTr="00823D82">
        <w:tc>
          <w:tcPr>
            <w:tcW w:w="325" w:type="dxa"/>
          </w:tcPr>
          <w:p w14:paraId="50403F97"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11</w:t>
            </w:r>
          </w:p>
        </w:tc>
        <w:tc>
          <w:tcPr>
            <w:tcW w:w="1647" w:type="dxa"/>
          </w:tcPr>
          <w:p w14:paraId="4BD47632" w14:textId="0034C718" w:rsidR="00510614" w:rsidRPr="00345A8A" w:rsidRDefault="00510614" w:rsidP="00934FA9">
            <w:pPr>
              <w:widowControl w:val="0"/>
              <w:jc w:val="both"/>
              <w:rPr>
                <w:rFonts w:eastAsia="Times New Roman" w:cs="Times New Roman"/>
                <w:sz w:val="20"/>
                <w:szCs w:val="20"/>
              </w:rPr>
            </w:pPr>
            <w:r w:rsidRPr="00345A8A">
              <w:rPr>
                <w:rFonts w:cs="Times New Roman"/>
                <w:color w:val="000000" w:themeColor="text1"/>
                <w:sz w:val="20"/>
                <w:szCs w:val="20"/>
              </w:rPr>
              <w:t>Chạy 3000m (p)</w:t>
            </w:r>
          </w:p>
        </w:tc>
        <w:tc>
          <w:tcPr>
            <w:tcW w:w="521" w:type="dxa"/>
          </w:tcPr>
          <w:p w14:paraId="30C73D0C" w14:textId="7168CB53" w:rsidR="00510614" w:rsidRPr="007B37CB" w:rsidRDefault="005B5378" w:rsidP="00345A8A">
            <w:pPr>
              <w:widowControl w:val="0"/>
              <w:jc w:val="center"/>
              <w:rPr>
                <w:rFonts w:eastAsia="Times New Roman" w:cs="Times New Roman"/>
                <w:iCs/>
                <w:sz w:val="22"/>
              </w:rPr>
            </w:pPr>
            <w:r>
              <w:rPr>
                <w:rFonts w:eastAsia="Times New Roman" w:cs="Times New Roman"/>
                <w:iCs/>
                <w:sz w:val="22"/>
              </w:rPr>
              <w:t>58</w:t>
            </w:r>
          </w:p>
        </w:tc>
        <w:tc>
          <w:tcPr>
            <w:tcW w:w="460" w:type="dxa"/>
          </w:tcPr>
          <w:p w14:paraId="667DC9E0" w14:textId="30755920" w:rsidR="00510614" w:rsidRPr="007B37CB" w:rsidRDefault="005B5378" w:rsidP="00345A8A">
            <w:pPr>
              <w:widowControl w:val="0"/>
              <w:jc w:val="center"/>
              <w:rPr>
                <w:rFonts w:eastAsia="Times New Roman" w:cs="Times New Roman"/>
                <w:iCs/>
                <w:sz w:val="22"/>
              </w:rPr>
            </w:pPr>
            <w:r>
              <w:rPr>
                <w:rFonts w:eastAsia="Times New Roman" w:cs="Times New Roman"/>
                <w:iCs/>
                <w:sz w:val="22"/>
              </w:rPr>
              <w:t>77.3%</w:t>
            </w:r>
          </w:p>
        </w:tc>
        <w:tc>
          <w:tcPr>
            <w:tcW w:w="521" w:type="dxa"/>
          </w:tcPr>
          <w:p w14:paraId="02B69263" w14:textId="16471D05" w:rsidR="00510614" w:rsidRPr="007B37CB" w:rsidRDefault="005B5378" w:rsidP="00345A8A">
            <w:pPr>
              <w:widowControl w:val="0"/>
              <w:jc w:val="center"/>
              <w:rPr>
                <w:rFonts w:eastAsia="Times New Roman" w:cs="Times New Roman"/>
                <w:iCs/>
                <w:sz w:val="22"/>
              </w:rPr>
            </w:pPr>
            <w:r>
              <w:rPr>
                <w:rFonts w:eastAsia="Times New Roman" w:cs="Times New Roman"/>
                <w:iCs/>
                <w:sz w:val="22"/>
              </w:rPr>
              <w:t>58</w:t>
            </w:r>
          </w:p>
        </w:tc>
        <w:tc>
          <w:tcPr>
            <w:tcW w:w="460" w:type="dxa"/>
          </w:tcPr>
          <w:p w14:paraId="311A84AE" w14:textId="53CC7CB6" w:rsidR="00510614" w:rsidRPr="007B37CB" w:rsidRDefault="005B5378" w:rsidP="00345A8A">
            <w:pPr>
              <w:widowControl w:val="0"/>
              <w:jc w:val="center"/>
              <w:rPr>
                <w:rFonts w:eastAsia="Times New Roman" w:cs="Times New Roman"/>
                <w:iCs/>
                <w:sz w:val="22"/>
              </w:rPr>
            </w:pPr>
            <w:r>
              <w:rPr>
                <w:rFonts w:eastAsia="Times New Roman" w:cs="Times New Roman"/>
                <w:iCs/>
                <w:sz w:val="22"/>
              </w:rPr>
              <w:t>77.3%</w:t>
            </w:r>
          </w:p>
        </w:tc>
        <w:tc>
          <w:tcPr>
            <w:tcW w:w="456" w:type="dxa"/>
            <w:vMerge/>
          </w:tcPr>
          <w:p w14:paraId="26F127AF" w14:textId="77777777" w:rsidR="00510614" w:rsidRPr="007B37CB" w:rsidRDefault="00510614" w:rsidP="00345A8A">
            <w:pPr>
              <w:widowControl w:val="0"/>
              <w:jc w:val="center"/>
              <w:rPr>
                <w:rFonts w:eastAsia="Times New Roman" w:cs="Times New Roman"/>
                <w:iCs/>
                <w:sz w:val="22"/>
              </w:rPr>
            </w:pPr>
          </w:p>
        </w:tc>
      </w:tr>
      <w:tr w:rsidR="00510614" w:rsidRPr="007B37CB" w14:paraId="07DA4FB0" w14:textId="0C8C2AB6" w:rsidTr="00823D82">
        <w:tc>
          <w:tcPr>
            <w:tcW w:w="325" w:type="dxa"/>
            <w:vAlign w:val="center"/>
          </w:tcPr>
          <w:p w14:paraId="5CAC5823"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12</w:t>
            </w:r>
          </w:p>
        </w:tc>
        <w:tc>
          <w:tcPr>
            <w:tcW w:w="1647" w:type="dxa"/>
          </w:tcPr>
          <w:p w14:paraId="5ABE2528" w14:textId="03C69939" w:rsidR="00510614" w:rsidRPr="00345A8A" w:rsidRDefault="00510614" w:rsidP="00934FA9">
            <w:pPr>
              <w:widowControl w:val="0"/>
              <w:jc w:val="both"/>
              <w:rPr>
                <w:rFonts w:eastAsia="Times New Roman" w:cs="Times New Roman"/>
                <w:iCs/>
                <w:sz w:val="20"/>
                <w:szCs w:val="20"/>
              </w:rPr>
            </w:pPr>
            <w:r w:rsidRPr="00345A8A">
              <w:rPr>
                <w:rFonts w:cs="Times New Roman"/>
                <w:color w:val="000000" w:themeColor="text1"/>
                <w:sz w:val="20"/>
                <w:szCs w:val="20"/>
              </w:rPr>
              <w:t>Chạy 100m (s)</w:t>
            </w:r>
          </w:p>
        </w:tc>
        <w:tc>
          <w:tcPr>
            <w:tcW w:w="521" w:type="dxa"/>
          </w:tcPr>
          <w:p w14:paraId="4BA465B1" w14:textId="0E124905" w:rsidR="00510614" w:rsidRPr="007B37CB" w:rsidRDefault="005B5378" w:rsidP="00345A8A">
            <w:pPr>
              <w:widowControl w:val="0"/>
              <w:jc w:val="center"/>
              <w:rPr>
                <w:rFonts w:eastAsia="Times New Roman" w:cs="Times New Roman"/>
                <w:iCs/>
                <w:sz w:val="22"/>
              </w:rPr>
            </w:pPr>
            <w:r>
              <w:rPr>
                <w:rFonts w:eastAsia="Times New Roman" w:cs="Times New Roman"/>
                <w:iCs/>
                <w:sz w:val="22"/>
              </w:rPr>
              <w:t>50</w:t>
            </w:r>
          </w:p>
        </w:tc>
        <w:tc>
          <w:tcPr>
            <w:tcW w:w="460" w:type="dxa"/>
          </w:tcPr>
          <w:p w14:paraId="7CDE224C" w14:textId="05935AC9" w:rsidR="00510614" w:rsidRPr="007B37CB" w:rsidRDefault="005B5378" w:rsidP="00345A8A">
            <w:pPr>
              <w:widowControl w:val="0"/>
              <w:jc w:val="center"/>
              <w:rPr>
                <w:rFonts w:eastAsia="Times New Roman" w:cs="Times New Roman"/>
                <w:iCs/>
                <w:sz w:val="22"/>
              </w:rPr>
            </w:pPr>
            <w:r>
              <w:rPr>
                <w:rFonts w:eastAsia="Times New Roman" w:cs="Times New Roman"/>
                <w:iCs/>
                <w:sz w:val="22"/>
              </w:rPr>
              <w:t>66.6%</w:t>
            </w:r>
          </w:p>
        </w:tc>
        <w:tc>
          <w:tcPr>
            <w:tcW w:w="521" w:type="dxa"/>
          </w:tcPr>
          <w:p w14:paraId="70D6A622" w14:textId="6F8F9AF6" w:rsidR="00510614" w:rsidRPr="007B37CB" w:rsidRDefault="005B5378" w:rsidP="00345A8A">
            <w:pPr>
              <w:widowControl w:val="0"/>
              <w:jc w:val="center"/>
              <w:rPr>
                <w:rFonts w:eastAsia="Times New Roman" w:cs="Times New Roman"/>
                <w:iCs/>
                <w:sz w:val="22"/>
              </w:rPr>
            </w:pPr>
            <w:r>
              <w:rPr>
                <w:rFonts w:eastAsia="Times New Roman" w:cs="Times New Roman"/>
                <w:iCs/>
                <w:sz w:val="22"/>
              </w:rPr>
              <w:t>51</w:t>
            </w:r>
          </w:p>
        </w:tc>
        <w:tc>
          <w:tcPr>
            <w:tcW w:w="460" w:type="dxa"/>
          </w:tcPr>
          <w:p w14:paraId="75B04F2C" w14:textId="1E59141F" w:rsidR="00510614" w:rsidRPr="007B37CB" w:rsidRDefault="005B5378" w:rsidP="00345A8A">
            <w:pPr>
              <w:widowControl w:val="0"/>
              <w:jc w:val="center"/>
              <w:rPr>
                <w:rFonts w:eastAsia="Times New Roman" w:cs="Times New Roman"/>
                <w:iCs/>
                <w:sz w:val="22"/>
              </w:rPr>
            </w:pPr>
            <w:r>
              <w:rPr>
                <w:rFonts w:eastAsia="Times New Roman" w:cs="Times New Roman"/>
                <w:iCs/>
                <w:sz w:val="22"/>
              </w:rPr>
              <w:t>68%</w:t>
            </w:r>
          </w:p>
        </w:tc>
        <w:tc>
          <w:tcPr>
            <w:tcW w:w="456" w:type="dxa"/>
            <w:vMerge/>
          </w:tcPr>
          <w:p w14:paraId="784F3C30" w14:textId="77777777" w:rsidR="00510614" w:rsidRPr="007B37CB" w:rsidRDefault="00510614" w:rsidP="00345A8A">
            <w:pPr>
              <w:widowControl w:val="0"/>
              <w:jc w:val="center"/>
              <w:rPr>
                <w:rFonts w:eastAsia="Times New Roman" w:cs="Times New Roman"/>
                <w:iCs/>
                <w:sz w:val="22"/>
              </w:rPr>
            </w:pPr>
          </w:p>
        </w:tc>
      </w:tr>
      <w:tr w:rsidR="00510614" w:rsidRPr="007B37CB" w14:paraId="36D04FC1" w14:textId="12C506DC" w:rsidTr="00823D82">
        <w:tc>
          <w:tcPr>
            <w:tcW w:w="325" w:type="dxa"/>
          </w:tcPr>
          <w:p w14:paraId="5D2FBA6C"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13</w:t>
            </w:r>
          </w:p>
        </w:tc>
        <w:tc>
          <w:tcPr>
            <w:tcW w:w="1647" w:type="dxa"/>
          </w:tcPr>
          <w:p w14:paraId="0B0FB6E0" w14:textId="74F0C758" w:rsidR="00510614" w:rsidRPr="00345A8A" w:rsidRDefault="00510614" w:rsidP="00934FA9">
            <w:pPr>
              <w:widowControl w:val="0"/>
              <w:jc w:val="both"/>
              <w:rPr>
                <w:rFonts w:eastAsia="Times New Roman" w:cs="Times New Roman"/>
                <w:sz w:val="20"/>
                <w:szCs w:val="20"/>
              </w:rPr>
            </w:pPr>
            <w:r w:rsidRPr="00345A8A">
              <w:rPr>
                <w:rFonts w:cs="Times New Roman"/>
                <w:color w:val="000000" w:themeColor="text1"/>
                <w:sz w:val="20"/>
                <w:szCs w:val="20"/>
              </w:rPr>
              <w:t>Chạy con thoi (s)</w:t>
            </w:r>
          </w:p>
        </w:tc>
        <w:tc>
          <w:tcPr>
            <w:tcW w:w="521" w:type="dxa"/>
          </w:tcPr>
          <w:p w14:paraId="74E76997" w14:textId="636EFD94" w:rsidR="00510614" w:rsidRPr="007B37CB" w:rsidRDefault="005B5378" w:rsidP="00345A8A">
            <w:pPr>
              <w:widowControl w:val="0"/>
              <w:jc w:val="center"/>
              <w:rPr>
                <w:rFonts w:eastAsia="Times New Roman" w:cs="Times New Roman"/>
                <w:iCs/>
                <w:sz w:val="22"/>
              </w:rPr>
            </w:pPr>
            <w:r>
              <w:rPr>
                <w:rFonts w:eastAsia="Times New Roman" w:cs="Times New Roman"/>
                <w:iCs/>
                <w:sz w:val="22"/>
              </w:rPr>
              <w:t>43</w:t>
            </w:r>
          </w:p>
        </w:tc>
        <w:tc>
          <w:tcPr>
            <w:tcW w:w="460" w:type="dxa"/>
          </w:tcPr>
          <w:p w14:paraId="6CCACB3A" w14:textId="5351E4E8" w:rsidR="00510614" w:rsidRPr="007B37CB" w:rsidRDefault="005B5378" w:rsidP="00345A8A">
            <w:pPr>
              <w:widowControl w:val="0"/>
              <w:jc w:val="center"/>
              <w:rPr>
                <w:rFonts w:eastAsia="Times New Roman" w:cs="Times New Roman"/>
                <w:iCs/>
                <w:sz w:val="22"/>
              </w:rPr>
            </w:pPr>
            <w:r>
              <w:rPr>
                <w:rFonts w:eastAsia="Times New Roman" w:cs="Times New Roman"/>
                <w:iCs/>
                <w:sz w:val="22"/>
              </w:rPr>
              <w:t>57.3%</w:t>
            </w:r>
          </w:p>
        </w:tc>
        <w:tc>
          <w:tcPr>
            <w:tcW w:w="521" w:type="dxa"/>
          </w:tcPr>
          <w:p w14:paraId="3AE35633" w14:textId="7538FDE7" w:rsidR="00510614" w:rsidRPr="007B37CB" w:rsidRDefault="005B5378" w:rsidP="00345A8A">
            <w:pPr>
              <w:widowControl w:val="0"/>
              <w:jc w:val="center"/>
              <w:rPr>
                <w:rFonts w:eastAsia="Times New Roman" w:cs="Times New Roman"/>
                <w:iCs/>
                <w:sz w:val="22"/>
              </w:rPr>
            </w:pPr>
            <w:r>
              <w:rPr>
                <w:rFonts w:eastAsia="Times New Roman" w:cs="Times New Roman"/>
                <w:iCs/>
                <w:sz w:val="22"/>
              </w:rPr>
              <w:t>44</w:t>
            </w:r>
          </w:p>
        </w:tc>
        <w:tc>
          <w:tcPr>
            <w:tcW w:w="460" w:type="dxa"/>
          </w:tcPr>
          <w:p w14:paraId="3E6EAC2F" w14:textId="0C28AAB7" w:rsidR="00510614" w:rsidRPr="007B37CB" w:rsidRDefault="005B5378" w:rsidP="00345A8A">
            <w:pPr>
              <w:widowControl w:val="0"/>
              <w:jc w:val="center"/>
              <w:rPr>
                <w:rFonts w:eastAsia="Times New Roman" w:cs="Times New Roman"/>
                <w:iCs/>
                <w:sz w:val="22"/>
              </w:rPr>
            </w:pPr>
            <w:r>
              <w:rPr>
                <w:rFonts w:eastAsia="Times New Roman" w:cs="Times New Roman"/>
                <w:iCs/>
                <w:sz w:val="22"/>
              </w:rPr>
              <w:t>58.6%</w:t>
            </w:r>
          </w:p>
        </w:tc>
        <w:tc>
          <w:tcPr>
            <w:tcW w:w="456" w:type="dxa"/>
            <w:vMerge/>
          </w:tcPr>
          <w:p w14:paraId="2BA4DE7F" w14:textId="77777777" w:rsidR="00510614" w:rsidRPr="007B37CB" w:rsidRDefault="00510614" w:rsidP="00345A8A">
            <w:pPr>
              <w:widowControl w:val="0"/>
              <w:jc w:val="center"/>
              <w:rPr>
                <w:rFonts w:eastAsia="Times New Roman" w:cs="Times New Roman"/>
                <w:iCs/>
                <w:sz w:val="22"/>
              </w:rPr>
            </w:pPr>
          </w:p>
        </w:tc>
      </w:tr>
      <w:tr w:rsidR="00510614" w:rsidRPr="007B37CB" w14:paraId="7436F769" w14:textId="6EF866EE" w:rsidTr="00823D82">
        <w:tc>
          <w:tcPr>
            <w:tcW w:w="325" w:type="dxa"/>
            <w:vAlign w:val="center"/>
          </w:tcPr>
          <w:p w14:paraId="7090804B"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14</w:t>
            </w:r>
          </w:p>
        </w:tc>
        <w:tc>
          <w:tcPr>
            <w:tcW w:w="1647" w:type="dxa"/>
          </w:tcPr>
          <w:p w14:paraId="7296ADA3" w14:textId="541C668D" w:rsidR="00510614" w:rsidRPr="00F37AD3" w:rsidRDefault="00510614" w:rsidP="00934FA9">
            <w:pPr>
              <w:widowControl w:val="0"/>
              <w:jc w:val="both"/>
              <w:rPr>
                <w:rFonts w:eastAsia="Times New Roman" w:cs="Times New Roman"/>
                <w:b/>
                <w:iCs/>
                <w:sz w:val="20"/>
                <w:szCs w:val="20"/>
              </w:rPr>
            </w:pPr>
            <w:r w:rsidRPr="00F37AD3">
              <w:rPr>
                <w:rFonts w:cs="Times New Roman"/>
                <w:b/>
                <w:color w:val="000000" w:themeColor="text1"/>
                <w:sz w:val="20"/>
                <w:szCs w:val="20"/>
              </w:rPr>
              <w:t xml:space="preserve">Chạy </w:t>
            </w:r>
            <w:r w:rsidR="00BE26C1" w:rsidRPr="00F37AD3">
              <w:rPr>
                <w:rFonts w:cs="Times New Roman"/>
                <w:b/>
                <w:color w:val="000000" w:themeColor="text1"/>
                <w:sz w:val="20"/>
                <w:szCs w:val="20"/>
              </w:rPr>
              <w:t>15</w:t>
            </w:r>
            <w:r w:rsidRPr="00F37AD3">
              <w:rPr>
                <w:rFonts w:cs="Times New Roman"/>
                <w:b/>
                <w:color w:val="000000" w:themeColor="text1"/>
                <w:sz w:val="20"/>
                <w:szCs w:val="20"/>
              </w:rPr>
              <w:t>m t</w:t>
            </w:r>
            <w:r w:rsidR="00BE26C1" w:rsidRPr="00F37AD3">
              <w:rPr>
                <w:rFonts w:cs="Times New Roman"/>
                <w:b/>
                <w:color w:val="000000" w:themeColor="text1"/>
                <w:sz w:val="20"/>
                <w:szCs w:val="20"/>
              </w:rPr>
              <w:t>ốc độ cao</w:t>
            </w:r>
            <w:r w:rsidRPr="00F37AD3">
              <w:rPr>
                <w:rFonts w:cs="Times New Roman"/>
                <w:b/>
                <w:color w:val="000000" w:themeColor="text1"/>
                <w:sz w:val="20"/>
                <w:szCs w:val="20"/>
              </w:rPr>
              <w:t xml:space="preserve"> (s)</w:t>
            </w:r>
          </w:p>
        </w:tc>
        <w:tc>
          <w:tcPr>
            <w:tcW w:w="521" w:type="dxa"/>
          </w:tcPr>
          <w:p w14:paraId="199031BD" w14:textId="4C8AE066" w:rsidR="00510614" w:rsidRPr="007B37CB" w:rsidRDefault="00DA14EA" w:rsidP="00345A8A">
            <w:pPr>
              <w:widowControl w:val="0"/>
              <w:jc w:val="center"/>
              <w:rPr>
                <w:rFonts w:eastAsia="Times New Roman" w:cs="Times New Roman"/>
                <w:iCs/>
                <w:sz w:val="22"/>
              </w:rPr>
            </w:pPr>
            <w:r>
              <w:rPr>
                <w:rFonts w:eastAsia="Times New Roman" w:cs="Times New Roman"/>
                <w:iCs/>
                <w:sz w:val="22"/>
              </w:rPr>
              <w:t>69</w:t>
            </w:r>
          </w:p>
        </w:tc>
        <w:tc>
          <w:tcPr>
            <w:tcW w:w="460" w:type="dxa"/>
          </w:tcPr>
          <w:p w14:paraId="4BD0EC50" w14:textId="519A91F5" w:rsidR="00510614" w:rsidRPr="007B37CB" w:rsidRDefault="005B5378" w:rsidP="00345A8A">
            <w:pPr>
              <w:widowControl w:val="0"/>
              <w:jc w:val="center"/>
              <w:rPr>
                <w:rFonts w:eastAsia="Times New Roman" w:cs="Times New Roman"/>
                <w:iCs/>
                <w:sz w:val="22"/>
              </w:rPr>
            </w:pPr>
            <w:r>
              <w:rPr>
                <w:rFonts w:eastAsia="Times New Roman" w:cs="Times New Roman"/>
                <w:iCs/>
                <w:sz w:val="22"/>
              </w:rPr>
              <w:t>92%</w:t>
            </w:r>
          </w:p>
        </w:tc>
        <w:tc>
          <w:tcPr>
            <w:tcW w:w="521" w:type="dxa"/>
          </w:tcPr>
          <w:p w14:paraId="29068BEF" w14:textId="61BDBE49" w:rsidR="00510614" w:rsidRPr="007B37CB" w:rsidRDefault="00DA14EA" w:rsidP="00345A8A">
            <w:pPr>
              <w:widowControl w:val="0"/>
              <w:jc w:val="center"/>
              <w:rPr>
                <w:rFonts w:eastAsia="Times New Roman" w:cs="Times New Roman"/>
                <w:iCs/>
                <w:sz w:val="22"/>
              </w:rPr>
            </w:pPr>
            <w:r>
              <w:rPr>
                <w:rFonts w:eastAsia="Times New Roman" w:cs="Times New Roman"/>
                <w:iCs/>
                <w:sz w:val="22"/>
              </w:rPr>
              <w:t>68</w:t>
            </w:r>
          </w:p>
        </w:tc>
        <w:tc>
          <w:tcPr>
            <w:tcW w:w="460" w:type="dxa"/>
          </w:tcPr>
          <w:p w14:paraId="7B33259D" w14:textId="623F35B1" w:rsidR="00510614" w:rsidRPr="007B37CB" w:rsidRDefault="005B5378" w:rsidP="00345A8A">
            <w:pPr>
              <w:widowControl w:val="0"/>
              <w:jc w:val="center"/>
              <w:rPr>
                <w:rFonts w:eastAsia="Times New Roman" w:cs="Times New Roman"/>
                <w:iCs/>
                <w:sz w:val="22"/>
              </w:rPr>
            </w:pPr>
            <w:r>
              <w:rPr>
                <w:rFonts w:eastAsia="Times New Roman" w:cs="Times New Roman"/>
                <w:iCs/>
                <w:sz w:val="22"/>
              </w:rPr>
              <w:t>90.6%</w:t>
            </w:r>
          </w:p>
        </w:tc>
        <w:tc>
          <w:tcPr>
            <w:tcW w:w="456" w:type="dxa"/>
            <w:vMerge/>
          </w:tcPr>
          <w:p w14:paraId="4A91AC86" w14:textId="77777777" w:rsidR="00510614" w:rsidRPr="007B37CB" w:rsidRDefault="00510614" w:rsidP="00345A8A">
            <w:pPr>
              <w:widowControl w:val="0"/>
              <w:jc w:val="center"/>
              <w:rPr>
                <w:rFonts w:eastAsia="Times New Roman" w:cs="Times New Roman"/>
                <w:iCs/>
                <w:sz w:val="22"/>
              </w:rPr>
            </w:pPr>
          </w:p>
        </w:tc>
      </w:tr>
      <w:tr w:rsidR="00510614" w:rsidRPr="007B37CB" w14:paraId="51E80988" w14:textId="51947874" w:rsidTr="00823D82">
        <w:tc>
          <w:tcPr>
            <w:tcW w:w="325" w:type="dxa"/>
            <w:vAlign w:val="center"/>
          </w:tcPr>
          <w:p w14:paraId="7BBE6F40"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15</w:t>
            </w:r>
          </w:p>
        </w:tc>
        <w:tc>
          <w:tcPr>
            <w:tcW w:w="1647" w:type="dxa"/>
          </w:tcPr>
          <w:p w14:paraId="53BEF10C" w14:textId="6097125A" w:rsidR="00510614" w:rsidRPr="00345A8A" w:rsidRDefault="00510614" w:rsidP="00934FA9">
            <w:pPr>
              <w:widowControl w:val="0"/>
              <w:jc w:val="both"/>
              <w:rPr>
                <w:rFonts w:eastAsia="Times New Roman" w:cs="Times New Roman"/>
                <w:iCs/>
                <w:spacing w:val="-10"/>
                <w:sz w:val="20"/>
                <w:szCs w:val="20"/>
              </w:rPr>
            </w:pPr>
            <w:r w:rsidRPr="00345A8A">
              <w:rPr>
                <w:rFonts w:cs="Times New Roman"/>
                <w:color w:val="000000" w:themeColor="text1"/>
                <w:sz w:val="20"/>
                <w:szCs w:val="20"/>
              </w:rPr>
              <w:t>Chạy 25m gấp khúc (s).</w:t>
            </w:r>
          </w:p>
        </w:tc>
        <w:tc>
          <w:tcPr>
            <w:tcW w:w="521" w:type="dxa"/>
          </w:tcPr>
          <w:p w14:paraId="5F322A81" w14:textId="3F24657C" w:rsidR="00510614" w:rsidRPr="007B37CB" w:rsidRDefault="005B5378" w:rsidP="00345A8A">
            <w:pPr>
              <w:widowControl w:val="0"/>
              <w:jc w:val="center"/>
              <w:rPr>
                <w:rFonts w:eastAsia="Times New Roman" w:cs="Times New Roman"/>
                <w:iCs/>
                <w:sz w:val="22"/>
              </w:rPr>
            </w:pPr>
            <w:r>
              <w:rPr>
                <w:rFonts w:eastAsia="Times New Roman" w:cs="Times New Roman"/>
                <w:iCs/>
                <w:sz w:val="22"/>
              </w:rPr>
              <w:t>55</w:t>
            </w:r>
          </w:p>
        </w:tc>
        <w:tc>
          <w:tcPr>
            <w:tcW w:w="460" w:type="dxa"/>
          </w:tcPr>
          <w:p w14:paraId="22958C34" w14:textId="0D4CFC81" w:rsidR="00510614" w:rsidRPr="007B37CB" w:rsidRDefault="005B5378" w:rsidP="00345A8A">
            <w:pPr>
              <w:widowControl w:val="0"/>
              <w:jc w:val="center"/>
              <w:rPr>
                <w:rFonts w:eastAsia="Times New Roman" w:cs="Times New Roman"/>
                <w:iCs/>
                <w:sz w:val="22"/>
              </w:rPr>
            </w:pPr>
            <w:r>
              <w:rPr>
                <w:rFonts w:eastAsia="Times New Roman" w:cs="Times New Roman"/>
                <w:iCs/>
                <w:sz w:val="22"/>
              </w:rPr>
              <w:t>73.3%</w:t>
            </w:r>
          </w:p>
        </w:tc>
        <w:tc>
          <w:tcPr>
            <w:tcW w:w="521" w:type="dxa"/>
          </w:tcPr>
          <w:p w14:paraId="5E306B99" w14:textId="690C6807" w:rsidR="00510614" w:rsidRPr="007B37CB" w:rsidRDefault="005B5378" w:rsidP="00345A8A">
            <w:pPr>
              <w:widowControl w:val="0"/>
              <w:jc w:val="center"/>
              <w:rPr>
                <w:rFonts w:eastAsia="Times New Roman" w:cs="Times New Roman"/>
                <w:iCs/>
                <w:sz w:val="22"/>
              </w:rPr>
            </w:pPr>
            <w:r>
              <w:rPr>
                <w:rFonts w:eastAsia="Times New Roman" w:cs="Times New Roman"/>
                <w:iCs/>
                <w:sz w:val="22"/>
              </w:rPr>
              <w:t>56</w:t>
            </w:r>
          </w:p>
        </w:tc>
        <w:tc>
          <w:tcPr>
            <w:tcW w:w="460" w:type="dxa"/>
          </w:tcPr>
          <w:p w14:paraId="029CBC14" w14:textId="254CF98D" w:rsidR="00510614" w:rsidRPr="007B37CB" w:rsidRDefault="005B5378" w:rsidP="00345A8A">
            <w:pPr>
              <w:widowControl w:val="0"/>
              <w:jc w:val="center"/>
              <w:rPr>
                <w:rFonts w:eastAsia="Times New Roman" w:cs="Times New Roman"/>
                <w:iCs/>
                <w:sz w:val="22"/>
              </w:rPr>
            </w:pPr>
            <w:r>
              <w:rPr>
                <w:rFonts w:eastAsia="Times New Roman" w:cs="Times New Roman"/>
                <w:iCs/>
                <w:sz w:val="22"/>
              </w:rPr>
              <w:t>74.6%</w:t>
            </w:r>
          </w:p>
        </w:tc>
        <w:tc>
          <w:tcPr>
            <w:tcW w:w="456" w:type="dxa"/>
            <w:vMerge/>
          </w:tcPr>
          <w:p w14:paraId="47DDE9EF" w14:textId="77777777" w:rsidR="00510614" w:rsidRPr="007B37CB" w:rsidRDefault="00510614" w:rsidP="00345A8A">
            <w:pPr>
              <w:widowControl w:val="0"/>
              <w:jc w:val="center"/>
              <w:rPr>
                <w:rFonts w:eastAsia="Times New Roman" w:cs="Times New Roman"/>
                <w:iCs/>
                <w:sz w:val="22"/>
              </w:rPr>
            </w:pPr>
          </w:p>
        </w:tc>
      </w:tr>
      <w:tr w:rsidR="00510614" w:rsidRPr="007B37CB" w14:paraId="4F13E43F" w14:textId="77777777" w:rsidTr="00DA14EA">
        <w:tc>
          <w:tcPr>
            <w:tcW w:w="3934" w:type="dxa"/>
            <w:gridSpan w:val="6"/>
            <w:vAlign w:val="center"/>
          </w:tcPr>
          <w:p w14:paraId="63597C80" w14:textId="3FF5F3D7" w:rsidR="00510614" w:rsidRPr="00345A8A" w:rsidRDefault="00510614" w:rsidP="00904CEE">
            <w:pPr>
              <w:widowControl w:val="0"/>
              <w:jc w:val="center"/>
              <w:rPr>
                <w:rFonts w:eastAsia="Times New Roman" w:cs="Times New Roman"/>
                <w:iCs/>
                <w:sz w:val="20"/>
                <w:szCs w:val="20"/>
              </w:rPr>
            </w:pPr>
            <w:r w:rsidRPr="00345A8A">
              <w:rPr>
                <w:rFonts w:eastAsia="Times New Roman" w:cs="Times New Roman"/>
                <w:iCs/>
                <w:sz w:val="20"/>
                <w:szCs w:val="20"/>
              </w:rPr>
              <w:t>Test kỹ thuật</w:t>
            </w:r>
          </w:p>
        </w:tc>
        <w:tc>
          <w:tcPr>
            <w:tcW w:w="456" w:type="dxa"/>
            <w:vMerge/>
          </w:tcPr>
          <w:p w14:paraId="7B0A23FF" w14:textId="77777777" w:rsidR="00510614" w:rsidRPr="007B37CB" w:rsidRDefault="00510614" w:rsidP="00904CEE">
            <w:pPr>
              <w:widowControl w:val="0"/>
              <w:jc w:val="center"/>
              <w:rPr>
                <w:rFonts w:eastAsia="Times New Roman" w:cs="Times New Roman"/>
                <w:iCs/>
                <w:sz w:val="22"/>
              </w:rPr>
            </w:pPr>
          </w:p>
        </w:tc>
      </w:tr>
      <w:tr w:rsidR="00510614" w:rsidRPr="007B37CB" w14:paraId="5E9509FA" w14:textId="27644FF7" w:rsidTr="00823D82">
        <w:tc>
          <w:tcPr>
            <w:tcW w:w="325" w:type="dxa"/>
            <w:vAlign w:val="center"/>
          </w:tcPr>
          <w:p w14:paraId="4DC27E13"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lastRenderedPageBreak/>
              <w:t>16</w:t>
            </w:r>
          </w:p>
        </w:tc>
        <w:tc>
          <w:tcPr>
            <w:tcW w:w="1647" w:type="dxa"/>
          </w:tcPr>
          <w:p w14:paraId="396B7D50" w14:textId="1EA7EC73" w:rsidR="00510614" w:rsidRPr="00345A8A" w:rsidRDefault="00510614" w:rsidP="00345A8A">
            <w:pPr>
              <w:widowControl w:val="0"/>
              <w:jc w:val="both"/>
              <w:rPr>
                <w:rFonts w:eastAsia="Times New Roman" w:cs="Times New Roman"/>
                <w:iCs/>
                <w:sz w:val="20"/>
                <w:szCs w:val="20"/>
              </w:rPr>
            </w:pPr>
            <w:r w:rsidRPr="00345A8A">
              <w:rPr>
                <w:rFonts w:cs="Times New Roman"/>
                <w:color w:val="000000" w:themeColor="text1"/>
                <w:sz w:val="20"/>
                <w:szCs w:val="20"/>
              </w:rPr>
              <w:t xml:space="preserve">Sút bóng </w:t>
            </w:r>
            <w:r w:rsidR="00F37AD3">
              <w:rPr>
                <w:rFonts w:cs="Times New Roman"/>
                <w:color w:val="000000" w:themeColor="text1"/>
                <w:sz w:val="20"/>
                <w:szCs w:val="20"/>
              </w:rPr>
              <w:t xml:space="preserve">vào cầu môn </w:t>
            </w:r>
            <w:r w:rsidRPr="00345A8A">
              <w:rPr>
                <w:rFonts w:cs="Times New Roman"/>
                <w:color w:val="000000" w:themeColor="text1"/>
                <w:sz w:val="20"/>
                <w:szCs w:val="20"/>
              </w:rPr>
              <w:t>bằng mu chính diện (quả)</w:t>
            </w:r>
          </w:p>
        </w:tc>
        <w:tc>
          <w:tcPr>
            <w:tcW w:w="521" w:type="dxa"/>
          </w:tcPr>
          <w:p w14:paraId="6BB33ACE" w14:textId="76A7CB89" w:rsidR="00510614" w:rsidRPr="007B37CB" w:rsidRDefault="001E2CD2" w:rsidP="00345A8A">
            <w:pPr>
              <w:widowControl w:val="0"/>
              <w:jc w:val="center"/>
              <w:rPr>
                <w:rFonts w:eastAsia="Times New Roman" w:cs="Times New Roman"/>
                <w:iCs/>
                <w:sz w:val="22"/>
              </w:rPr>
            </w:pPr>
            <w:r>
              <w:rPr>
                <w:rFonts w:eastAsia="Times New Roman" w:cs="Times New Roman"/>
                <w:iCs/>
                <w:sz w:val="22"/>
              </w:rPr>
              <w:t>53</w:t>
            </w:r>
          </w:p>
        </w:tc>
        <w:tc>
          <w:tcPr>
            <w:tcW w:w="460" w:type="dxa"/>
          </w:tcPr>
          <w:p w14:paraId="55E3DB62" w14:textId="03BA1DE2" w:rsidR="00510614" w:rsidRPr="007B37CB" w:rsidRDefault="00724E7E" w:rsidP="00345A8A">
            <w:pPr>
              <w:widowControl w:val="0"/>
              <w:jc w:val="center"/>
              <w:rPr>
                <w:rFonts w:eastAsia="Times New Roman" w:cs="Times New Roman"/>
                <w:iCs/>
                <w:sz w:val="22"/>
              </w:rPr>
            </w:pPr>
            <w:r>
              <w:rPr>
                <w:rFonts w:eastAsia="Times New Roman" w:cs="Times New Roman"/>
                <w:iCs/>
                <w:sz w:val="22"/>
              </w:rPr>
              <w:t>70.6%</w:t>
            </w:r>
          </w:p>
        </w:tc>
        <w:tc>
          <w:tcPr>
            <w:tcW w:w="521" w:type="dxa"/>
          </w:tcPr>
          <w:p w14:paraId="216423D5" w14:textId="6EBFDEF2" w:rsidR="00510614" w:rsidRPr="007B37CB" w:rsidRDefault="001E2CD2" w:rsidP="00345A8A">
            <w:pPr>
              <w:widowControl w:val="0"/>
              <w:jc w:val="center"/>
              <w:rPr>
                <w:rFonts w:eastAsia="Times New Roman" w:cs="Times New Roman"/>
                <w:iCs/>
                <w:sz w:val="22"/>
              </w:rPr>
            </w:pPr>
            <w:r>
              <w:rPr>
                <w:rFonts w:eastAsia="Times New Roman" w:cs="Times New Roman"/>
                <w:iCs/>
                <w:sz w:val="22"/>
              </w:rPr>
              <w:t>52</w:t>
            </w:r>
          </w:p>
        </w:tc>
        <w:tc>
          <w:tcPr>
            <w:tcW w:w="460" w:type="dxa"/>
          </w:tcPr>
          <w:p w14:paraId="19BF6511" w14:textId="2A306CA1" w:rsidR="00510614" w:rsidRPr="007B37CB" w:rsidRDefault="00724E7E" w:rsidP="00345A8A">
            <w:pPr>
              <w:widowControl w:val="0"/>
              <w:jc w:val="center"/>
              <w:rPr>
                <w:rFonts w:eastAsia="Times New Roman" w:cs="Times New Roman"/>
                <w:iCs/>
                <w:sz w:val="22"/>
              </w:rPr>
            </w:pPr>
            <w:r>
              <w:rPr>
                <w:rFonts w:eastAsia="Times New Roman" w:cs="Times New Roman"/>
                <w:iCs/>
                <w:sz w:val="22"/>
              </w:rPr>
              <w:t>69.3%</w:t>
            </w:r>
          </w:p>
        </w:tc>
        <w:tc>
          <w:tcPr>
            <w:tcW w:w="456" w:type="dxa"/>
            <w:vMerge/>
          </w:tcPr>
          <w:p w14:paraId="4E5C7DE9" w14:textId="77777777" w:rsidR="00510614" w:rsidRPr="007B37CB" w:rsidRDefault="00510614" w:rsidP="00345A8A">
            <w:pPr>
              <w:widowControl w:val="0"/>
              <w:jc w:val="center"/>
              <w:rPr>
                <w:rFonts w:eastAsia="Times New Roman" w:cs="Times New Roman"/>
                <w:iCs/>
                <w:sz w:val="22"/>
              </w:rPr>
            </w:pPr>
          </w:p>
        </w:tc>
      </w:tr>
      <w:tr w:rsidR="00510614" w:rsidRPr="007B37CB" w14:paraId="46366485" w14:textId="4D5742EA" w:rsidTr="00823D82">
        <w:tc>
          <w:tcPr>
            <w:tcW w:w="325" w:type="dxa"/>
            <w:vAlign w:val="center"/>
          </w:tcPr>
          <w:p w14:paraId="16AC9CA1"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17</w:t>
            </w:r>
          </w:p>
        </w:tc>
        <w:tc>
          <w:tcPr>
            <w:tcW w:w="1647" w:type="dxa"/>
          </w:tcPr>
          <w:p w14:paraId="77019A09" w14:textId="26A36525" w:rsidR="00510614" w:rsidRPr="00F37AD3" w:rsidRDefault="00510614" w:rsidP="00345A8A">
            <w:pPr>
              <w:widowControl w:val="0"/>
              <w:jc w:val="both"/>
              <w:rPr>
                <w:rFonts w:eastAsia="Times New Roman" w:cs="Times New Roman"/>
                <w:b/>
                <w:iCs/>
                <w:sz w:val="20"/>
                <w:szCs w:val="20"/>
              </w:rPr>
            </w:pPr>
            <w:r w:rsidRPr="00F37AD3">
              <w:rPr>
                <w:rFonts w:cs="Times New Roman"/>
                <w:b/>
                <w:color w:val="000000" w:themeColor="text1"/>
                <w:sz w:val="20"/>
                <w:szCs w:val="20"/>
              </w:rPr>
              <w:t xml:space="preserve"> Dẫn bóng luồn cọc sút cầu môn (s)</w:t>
            </w:r>
          </w:p>
        </w:tc>
        <w:tc>
          <w:tcPr>
            <w:tcW w:w="521" w:type="dxa"/>
          </w:tcPr>
          <w:p w14:paraId="137F4B66" w14:textId="10F53FD8" w:rsidR="00510614" w:rsidRPr="007B37CB" w:rsidRDefault="00DA14EA" w:rsidP="00345A8A">
            <w:pPr>
              <w:widowControl w:val="0"/>
              <w:jc w:val="center"/>
              <w:rPr>
                <w:rFonts w:eastAsia="Times New Roman" w:cs="Times New Roman"/>
                <w:iCs/>
                <w:sz w:val="22"/>
              </w:rPr>
            </w:pPr>
            <w:r>
              <w:rPr>
                <w:rFonts w:eastAsia="Times New Roman" w:cs="Times New Roman"/>
                <w:iCs/>
                <w:sz w:val="22"/>
              </w:rPr>
              <w:t>72</w:t>
            </w:r>
          </w:p>
        </w:tc>
        <w:tc>
          <w:tcPr>
            <w:tcW w:w="460" w:type="dxa"/>
          </w:tcPr>
          <w:p w14:paraId="157C52E9" w14:textId="748355C9" w:rsidR="00510614" w:rsidRPr="007B37CB" w:rsidRDefault="005B5378" w:rsidP="00345A8A">
            <w:pPr>
              <w:widowControl w:val="0"/>
              <w:jc w:val="center"/>
              <w:rPr>
                <w:rFonts w:eastAsia="Times New Roman" w:cs="Times New Roman"/>
                <w:iCs/>
                <w:sz w:val="22"/>
              </w:rPr>
            </w:pPr>
            <w:r>
              <w:rPr>
                <w:rFonts w:eastAsia="Times New Roman" w:cs="Times New Roman"/>
                <w:iCs/>
                <w:sz w:val="22"/>
              </w:rPr>
              <w:t>96%</w:t>
            </w:r>
          </w:p>
        </w:tc>
        <w:tc>
          <w:tcPr>
            <w:tcW w:w="521" w:type="dxa"/>
          </w:tcPr>
          <w:p w14:paraId="5D8579BA" w14:textId="0FD96F0A" w:rsidR="00510614" w:rsidRPr="007B37CB" w:rsidRDefault="00DA14EA" w:rsidP="00345A8A">
            <w:pPr>
              <w:widowControl w:val="0"/>
              <w:jc w:val="center"/>
              <w:rPr>
                <w:rFonts w:eastAsia="Times New Roman" w:cs="Times New Roman"/>
                <w:iCs/>
                <w:sz w:val="22"/>
              </w:rPr>
            </w:pPr>
            <w:r>
              <w:rPr>
                <w:rFonts w:eastAsia="Times New Roman" w:cs="Times New Roman"/>
                <w:iCs/>
                <w:sz w:val="22"/>
              </w:rPr>
              <w:t>72</w:t>
            </w:r>
          </w:p>
        </w:tc>
        <w:tc>
          <w:tcPr>
            <w:tcW w:w="460" w:type="dxa"/>
          </w:tcPr>
          <w:p w14:paraId="649BC08A" w14:textId="0C666FBC" w:rsidR="00510614" w:rsidRPr="007B37CB" w:rsidRDefault="005B5378" w:rsidP="00345A8A">
            <w:pPr>
              <w:widowControl w:val="0"/>
              <w:jc w:val="center"/>
              <w:rPr>
                <w:rFonts w:eastAsia="Times New Roman" w:cs="Times New Roman"/>
                <w:iCs/>
                <w:sz w:val="22"/>
              </w:rPr>
            </w:pPr>
            <w:r>
              <w:rPr>
                <w:rFonts w:eastAsia="Times New Roman" w:cs="Times New Roman"/>
                <w:iCs/>
                <w:sz w:val="22"/>
              </w:rPr>
              <w:t>96%</w:t>
            </w:r>
          </w:p>
        </w:tc>
        <w:tc>
          <w:tcPr>
            <w:tcW w:w="456" w:type="dxa"/>
            <w:vMerge/>
          </w:tcPr>
          <w:p w14:paraId="27AEDABC" w14:textId="77777777" w:rsidR="00510614" w:rsidRPr="007B37CB" w:rsidRDefault="00510614" w:rsidP="00345A8A">
            <w:pPr>
              <w:widowControl w:val="0"/>
              <w:jc w:val="center"/>
              <w:rPr>
                <w:rFonts w:eastAsia="Times New Roman" w:cs="Times New Roman"/>
                <w:iCs/>
                <w:sz w:val="22"/>
              </w:rPr>
            </w:pPr>
          </w:p>
        </w:tc>
      </w:tr>
      <w:tr w:rsidR="00510614" w:rsidRPr="007B37CB" w14:paraId="70712767" w14:textId="7A0A1BF6" w:rsidTr="00823D82">
        <w:trPr>
          <w:trHeight w:val="274"/>
        </w:trPr>
        <w:tc>
          <w:tcPr>
            <w:tcW w:w="325" w:type="dxa"/>
            <w:vAlign w:val="center"/>
          </w:tcPr>
          <w:p w14:paraId="2FBB1BDB"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18</w:t>
            </w:r>
          </w:p>
        </w:tc>
        <w:tc>
          <w:tcPr>
            <w:tcW w:w="1647" w:type="dxa"/>
          </w:tcPr>
          <w:p w14:paraId="38287CB9" w14:textId="697D9BBD" w:rsidR="00510614" w:rsidRPr="00345A8A" w:rsidRDefault="00934FA9" w:rsidP="00934FA9">
            <w:pPr>
              <w:widowControl w:val="0"/>
              <w:jc w:val="both"/>
              <w:rPr>
                <w:rFonts w:eastAsia="Times New Roman" w:cs="Times New Roman"/>
                <w:iCs/>
                <w:sz w:val="20"/>
                <w:szCs w:val="20"/>
              </w:rPr>
            </w:pPr>
            <w:r>
              <w:rPr>
                <w:rFonts w:cs="Times New Roman"/>
                <w:color w:val="000000" w:themeColor="text1"/>
                <w:sz w:val="20"/>
                <w:szCs w:val="20"/>
              </w:rPr>
              <w:t xml:space="preserve"> Đệm</w:t>
            </w:r>
            <w:r w:rsidR="00510614" w:rsidRPr="00345A8A">
              <w:rPr>
                <w:rFonts w:cs="Times New Roman"/>
                <w:color w:val="000000" w:themeColor="text1"/>
                <w:sz w:val="20"/>
                <w:szCs w:val="20"/>
              </w:rPr>
              <w:t xml:space="preserve"> bóng bằng lòng vào cầu môn </w:t>
            </w:r>
            <w:r>
              <w:rPr>
                <w:rFonts w:cs="Times New Roman"/>
                <w:color w:val="000000" w:themeColor="text1"/>
                <w:sz w:val="20"/>
                <w:szCs w:val="20"/>
              </w:rPr>
              <w:t>1x1</w:t>
            </w:r>
            <w:r w:rsidR="00510614" w:rsidRPr="00345A8A">
              <w:rPr>
                <w:rFonts w:cs="Times New Roman"/>
                <w:color w:val="000000" w:themeColor="text1"/>
                <w:sz w:val="20"/>
                <w:szCs w:val="20"/>
              </w:rPr>
              <w:t>m (quả)</w:t>
            </w:r>
          </w:p>
        </w:tc>
        <w:tc>
          <w:tcPr>
            <w:tcW w:w="521" w:type="dxa"/>
          </w:tcPr>
          <w:p w14:paraId="044588B9" w14:textId="063ED93E" w:rsidR="00510614" w:rsidRPr="007B37CB" w:rsidRDefault="001E2CD2" w:rsidP="00345A8A">
            <w:pPr>
              <w:widowControl w:val="0"/>
              <w:jc w:val="center"/>
              <w:rPr>
                <w:rFonts w:eastAsia="Times New Roman" w:cs="Times New Roman"/>
                <w:iCs/>
                <w:sz w:val="22"/>
              </w:rPr>
            </w:pPr>
            <w:r>
              <w:rPr>
                <w:rFonts w:eastAsia="Times New Roman" w:cs="Times New Roman"/>
                <w:iCs/>
                <w:sz w:val="22"/>
              </w:rPr>
              <w:t>56</w:t>
            </w:r>
          </w:p>
        </w:tc>
        <w:tc>
          <w:tcPr>
            <w:tcW w:w="460" w:type="dxa"/>
          </w:tcPr>
          <w:p w14:paraId="7A9AC791" w14:textId="6C4926C4" w:rsidR="00510614" w:rsidRPr="007B37CB" w:rsidRDefault="00724E7E" w:rsidP="00345A8A">
            <w:pPr>
              <w:widowControl w:val="0"/>
              <w:jc w:val="center"/>
              <w:rPr>
                <w:rFonts w:eastAsia="Times New Roman" w:cs="Times New Roman"/>
                <w:iCs/>
                <w:sz w:val="22"/>
              </w:rPr>
            </w:pPr>
            <w:r>
              <w:rPr>
                <w:rFonts w:eastAsia="Times New Roman" w:cs="Times New Roman"/>
                <w:iCs/>
                <w:sz w:val="22"/>
              </w:rPr>
              <w:t>74.6%</w:t>
            </w:r>
          </w:p>
        </w:tc>
        <w:tc>
          <w:tcPr>
            <w:tcW w:w="521" w:type="dxa"/>
          </w:tcPr>
          <w:p w14:paraId="1EE705E1" w14:textId="6AE9918E" w:rsidR="00510614" w:rsidRPr="007B37CB" w:rsidRDefault="001E2CD2" w:rsidP="00345A8A">
            <w:pPr>
              <w:widowControl w:val="0"/>
              <w:jc w:val="center"/>
              <w:rPr>
                <w:rFonts w:eastAsia="Times New Roman" w:cs="Times New Roman"/>
                <w:iCs/>
                <w:sz w:val="22"/>
              </w:rPr>
            </w:pPr>
            <w:r>
              <w:rPr>
                <w:rFonts w:eastAsia="Times New Roman" w:cs="Times New Roman"/>
                <w:iCs/>
                <w:sz w:val="22"/>
              </w:rPr>
              <w:t>56</w:t>
            </w:r>
          </w:p>
        </w:tc>
        <w:tc>
          <w:tcPr>
            <w:tcW w:w="460" w:type="dxa"/>
          </w:tcPr>
          <w:p w14:paraId="1FD95A7D" w14:textId="327E0B92" w:rsidR="00510614" w:rsidRPr="007B37CB" w:rsidRDefault="00724E7E" w:rsidP="00345A8A">
            <w:pPr>
              <w:widowControl w:val="0"/>
              <w:jc w:val="center"/>
              <w:rPr>
                <w:rFonts w:eastAsia="Times New Roman" w:cs="Times New Roman"/>
                <w:iCs/>
                <w:sz w:val="22"/>
              </w:rPr>
            </w:pPr>
            <w:r>
              <w:rPr>
                <w:rFonts w:eastAsia="Times New Roman" w:cs="Times New Roman"/>
                <w:iCs/>
                <w:sz w:val="22"/>
              </w:rPr>
              <w:t>74.6%</w:t>
            </w:r>
          </w:p>
        </w:tc>
        <w:tc>
          <w:tcPr>
            <w:tcW w:w="456" w:type="dxa"/>
            <w:vMerge/>
          </w:tcPr>
          <w:p w14:paraId="70DF9903" w14:textId="77777777" w:rsidR="00510614" w:rsidRPr="007B37CB" w:rsidRDefault="00510614" w:rsidP="00345A8A">
            <w:pPr>
              <w:widowControl w:val="0"/>
              <w:jc w:val="center"/>
              <w:rPr>
                <w:rFonts w:eastAsia="Times New Roman" w:cs="Times New Roman"/>
                <w:iCs/>
                <w:sz w:val="22"/>
              </w:rPr>
            </w:pPr>
          </w:p>
        </w:tc>
      </w:tr>
      <w:tr w:rsidR="00510614" w:rsidRPr="007B37CB" w14:paraId="139DB3FD" w14:textId="4CFDF09D" w:rsidTr="00823D82">
        <w:tc>
          <w:tcPr>
            <w:tcW w:w="325" w:type="dxa"/>
            <w:vAlign w:val="center"/>
          </w:tcPr>
          <w:p w14:paraId="40018AE3"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19</w:t>
            </w:r>
          </w:p>
        </w:tc>
        <w:tc>
          <w:tcPr>
            <w:tcW w:w="1647" w:type="dxa"/>
          </w:tcPr>
          <w:p w14:paraId="1639F2AB" w14:textId="6EEC2228" w:rsidR="00510614" w:rsidRPr="00F37AD3" w:rsidRDefault="00510614" w:rsidP="00345A8A">
            <w:pPr>
              <w:widowControl w:val="0"/>
              <w:jc w:val="both"/>
              <w:rPr>
                <w:rFonts w:eastAsia="Times New Roman" w:cs="Times New Roman"/>
                <w:b/>
                <w:sz w:val="20"/>
                <w:szCs w:val="20"/>
              </w:rPr>
            </w:pPr>
            <w:r w:rsidRPr="00345A8A">
              <w:rPr>
                <w:rFonts w:cs="Times New Roman"/>
                <w:color w:val="000000" w:themeColor="text1"/>
                <w:sz w:val="20"/>
                <w:szCs w:val="20"/>
              </w:rPr>
              <w:t xml:space="preserve"> </w:t>
            </w:r>
            <w:r w:rsidRPr="00F37AD3">
              <w:rPr>
                <w:rFonts w:cs="Times New Roman"/>
                <w:b/>
                <w:color w:val="000000" w:themeColor="text1"/>
                <w:sz w:val="20"/>
                <w:szCs w:val="20"/>
              </w:rPr>
              <w:t>Tâng bóng (chạm)</w:t>
            </w:r>
          </w:p>
        </w:tc>
        <w:tc>
          <w:tcPr>
            <w:tcW w:w="521" w:type="dxa"/>
          </w:tcPr>
          <w:p w14:paraId="481F598B" w14:textId="582E2709" w:rsidR="00510614" w:rsidRPr="007B37CB" w:rsidRDefault="00DA14EA" w:rsidP="00345A8A">
            <w:pPr>
              <w:widowControl w:val="0"/>
              <w:jc w:val="center"/>
              <w:rPr>
                <w:rFonts w:eastAsia="Times New Roman" w:cs="Times New Roman"/>
                <w:iCs/>
                <w:sz w:val="22"/>
              </w:rPr>
            </w:pPr>
            <w:r>
              <w:rPr>
                <w:rFonts w:eastAsia="Times New Roman" w:cs="Times New Roman"/>
                <w:iCs/>
                <w:sz w:val="22"/>
              </w:rPr>
              <w:t>68</w:t>
            </w:r>
          </w:p>
        </w:tc>
        <w:tc>
          <w:tcPr>
            <w:tcW w:w="460" w:type="dxa"/>
          </w:tcPr>
          <w:p w14:paraId="75BB1803" w14:textId="26FF5C25" w:rsidR="00510614" w:rsidRPr="007B37CB" w:rsidRDefault="005B5378" w:rsidP="00345A8A">
            <w:pPr>
              <w:widowControl w:val="0"/>
              <w:jc w:val="center"/>
              <w:rPr>
                <w:rFonts w:eastAsia="Times New Roman" w:cs="Times New Roman"/>
                <w:iCs/>
                <w:sz w:val="22"/>
              </w:rPr>
            </w:pPr>
            <w:r>
              <w:rPr>
                <w:rFonts w:eastAsia="Times New Roman" w:cs="Times New Roman"/>
                <w:iCs/>
                <w:sz w:val="22"/>
              </w:rPr>
              <w:t>90.6%</w:t>
            </w:r>
          </w:p>
        </w:tc>
        <w:tc>
          <w:tcPr>
            <w:tcW w:w="521" w:type="dxa"/>
          </w:tcPr>
          <w:p w14:paraId="25952839" w14:textId="6B3839A5" w:rsidR="00510614" w:rsidRPr="007B37CB" w:rsidRDefault="005B5378" w:rsidP="00345A8A">
            <w:pPr>
              <w:widowControl w:val="0"/>
              <w:jc w:val="center"/>
              <w:rPr>
                <w:rFonts w:eastAsia="Times New Roman" w:cs="Times New Roman"/>
                <w:iCs/>
                <w:sz w:val="22"/>
              </w:rPr>
            </w:pPr>
            <w:r>
              <w:rPr>
                <w:rFonts w:eastAsia="Times New Roman" w:cs="Times New Roman"/>
                <w:iCs/>
                <w:sz w:val="22"/>
              </w:rPr>
              <w:t>69</w:t>
            </w:r>
          </w:p>
        </w:tc>
        <w:tc>
          <w:tcPr>
            <w:tcW w:w="460" w:type="dxa"/>
          </w:tcPr>
          <w:p w14:paraId="6634D35E" w14:textId="4C5FDEE3" w:rsidR="00510614" w:rsidRPr="007B37CB" w:rsidRDefault="005B5378" w:rsidP="00345A8A">
            <w:pPr>
              <w:widowControl w:val="0"/>
              <w:jc w:val="center"/>
              <w:rPr>
                <w:rFonts w:eastAsia="Times New Roman" w:cs="Times New Roman"/>
                <w:iCs/>
                <w:sz w:val="22"/>
              </w:rPr>
            </w:pPr>
            <w:r>
              <w:rPr>
                <w:rFonts w:eastAsia="Times New Roman" w:cs="Times New Roman"/>
                <w:iCs/>
                <w:sz w:val="22"/>
              </w:rPr>
              <w:t>92%</w:t>
            </w:r>
          </w:p>
        </w:tc>
        <w:tc>
          <w:tcPr>
            <w:tcW w:w="456" w:type="dxa"/>
            <w:vMerge/>
          </w:tcPr>
          <w:p w14:paraId="45049FDC" w14:textId="77777777" w:rsidR="00510614" w:rsidRPr="007B37CB" w:rsidRDefault="00510614" w:rsidP="00345A8A">
            <w:pPr>
              <w:widowControl w:val="0"/>
              <w:jc w:val="center"/>
              <w:rPr>
                <w:rFonts w:eastAsia="Times New Roman" w:cs="Times New Roman"/>
                <w:iCs/>
                <w:sz w:val="22"/>
              </w:rPr>
            </w:pPr>
          </w:p>
        </w:tc>
      </w:tr>
      <w:tr w:rsidR="00510614" w:rsidRPr="007B37CB" w14:paraId="13A80C67" w14:textId="5D75992E" w:rsidTr="00823D82">
        <w:tc>
          <w:tcPr>
            <w:tcW w:w="325" w:type="dxa"/>
            <w:vAlign w:val="center"/>
          </w:tcPr>
          <w:p w14:paraId="240EA789"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20</w:t>
            </w:r>
          </w:p>
        </w:tc>
        <w:tc>
          <w:tcPr>
            <w:tcW w:w="1647" w:type="dxa"/>
          </w:tcPr>
          <w:p w14:paraId="613DF634" w14:textId="0C6C5FAC" w:rsidR="00510614" w:rsidRPr="00345A8A" w:rsidRDefault="00510614" w:rsidP="00345A8A">
            <w:pPr>
              <w:widowControl w:val="0"/>
              <w:jc w:val="both"/>
              <w:rPr>
                <w:rFonts w:eastAsia="Times New Roman" w:cs="Times New Roman"/>
                <w:iCs/>
                <w:sz w:val="20"/>
                <w:szCs w:val="20"/>
              </w:rPr>
            </w:pPr>
            <w:r w:rsidRPr="00345A8A">
              <w:rPr>
                <w:rFonts w:cs="Times New Roman"/>
                <w:color w:val="000000" w:themeColor="text1"/>
                <w:sz w:val="20"/>
                <w:szCs w:val="20"/>
              </w:rPr>
              <w:t xml:space="preserve"> Tâng bóng 12 bộ phận (chạm)</w:t>
            </w:r>
          </w:p>
        </w:tc>
        <w:tc>
          <w:tcPr>
            <w:tcW w:w="521" w:type="dxa"/>
          </w:tcPr>
          <w:p w14:paraId="211B1504" w14:textId="1E0E95C1" w:rsidR="00510614" w:rsidRPr="007B37CB" w:rsidRDefault="001E2CD2" w:rsidP="00345A8A">
            <w:pPr>
              <w:widowControl w:val="0"/>
              <w:jc w:val="center"/>
              <w:rPr>
                <w:rFonts w:eastAsia="Times New Roman" w:cs="Times New Roman"/>
                <w:iCs/>
                <w:sz w:val="22"/>
              </w:rPr>
            </w:pPr>
            <w:r>
              <w:rPr>
                <w:rFonts w:eastAsia="Times New Roman" w:cs="Times New Roman"/>
                <w:iCs/>
                <w:sz w:val="22"/>
              </w:rPr>
              <w:t>50</w:t>
            </w:r>
          </w:p>
        </w:tc>
        <w:tc>
          <w:tcPr>
            <w:tcW w:w="460" w:type="dxa"/>
          </w:tcPr>
          <w:p w14:paraId="2701F20D" w14:textId="59CC66DD" w:rsidR="00510614" w:rsidRPr="007B37CB" w:rsidRDefault="00724E7E" w:rsidP="00345A8A">
            <w:pPr>
              <w:widowControl w:val="0"/>
              <w:jc w:val="center"/>
              <w:rPr>
                <w:rFonts w:eastAsia="Times New Roman" w:cs="Times New Roman"/>
                <w:iCs/>
                <w:sz w:val="22"/>
              </w:rPr>
            </w:pPr>
            <w:r>
              <w:rPr>
                <w:rFonts w:eastAsia="Times New Roman" w:cs="Times New Roman"/>
                <w:iCs/>
                <w:sz w:val="22"/>
              </w:rPr>
              <w:t>66.6%</w:t>
            </w:r>
          </w:p>
        </w:tc>
        <w:tc>
          <w:tcPr>
            <w:tcW w:w="521" w:type="dxa"/>
          </w:tcPr>
          <w:p w14:paraId="10AFAE06" w14:textId="32ABABDC" w:rsidR="00510614" w:rsidRPr="007B37CB" w:rsidRDefault="001E2CD2" w:rsidP="00345A8A">
            <w:pPr>
              <w:widowControl w:val="0"/>
              <w:jc w:val="center"/>
              <w:rPr>
                <w:rFonts w:eastAsia="Times New Roman" w:cs="Times New Roman"/>
                <w:iCs/>
                <w:sz w:val="22"/>
              </w:rPr>
            </w:pPr>
            <w:r>
              <w:rPr>
                <w:rFonts w:eastAsia="Times New Roman" w:cs="Times New Roman"/>
                <w:iCs/>
                <w:sz w:val="22"/>
              </w:rPr>
              <w:t>49</w:t>
            </w:r>
          </w:p>
        </w:tc>
        <w:tc>
          <w:tcPr>
            <w:tcW w:w="460" w:type="dxa"/>
          </w:tcPr>
          <w:p w14:paraId="3EB3D2BA" w14:textId="378C63EA" w:rsidR="00510614" w:rsidRPr="007B37CB" w:rsidRDefault="00724E7E" w:rsidP="00345A8A">
            <w:pPr>
              <w:widowControl w:val="0"/>
              <w:jc w:val="center"/>
              <w:rPr>
                <w:rFonts w:eastAsia="Times New Roman" w:cs="Times New Roman"/>
                <w:iCs/>
                <w:sz w:val="22"/>
              </w:rPr>
            </w:pPr>
            <w:r>
              <w:rPr>
                <w:rFonts w:eastAsia="Times New Roman" w:cs="Times New Roman"/>
                <w:iCs/>
                <w:sz w:val="22"/>
              </w:rPr>
              <w:t>65.3%</w:t>
            </w:r>
          </w:p>
        </w:tc>
        <w:tc>
          <w:tcPr>
            <w:tcW w:w="456" w:type="dxa"/>
            <w:vMerge/>
          </w:tcPr>
          <w:p w14:paraId="038266E3" w14:textId="77777777" w:rsidR="00510614" w:rsidRPr="007B37CB" w:rsidRDefault="00510614" w:rsidP="00345A8A">
            <w:pPr>
              <w:widowControl w:val="0"/>
              <w:jc w:val="center"/>
              <w:rPr>
                <w:rFonts w:eastAsia="Times New Roman" w:cs="Times New Roman"/>
                <w:iCs/>
                <w:sz w:val="22"/>
              </w:rPr>
            </w:pPr>
          </w:p>
        </w:tc>
      </w:tr>
      <w:tr w:rsidR="00510614" w:rsidRPr="007B37CB" w14:paraId="049EEACC" w14:textId="3CB1B887" w:rsidTr="00823D82">
        <w:tc>
          <w:tcPr>
            <w:tcW w:w="325" w:type="dxa"/>
            <w:vAlign w:val="center"/>
          </w:tcPr>
          <w:p w14:paraId="30F0954C"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21</w:t>
            </w:r>
          </w:p>
        </w:tc>
        <w:tc>
          <w:tcPr>
            <w:tcW w:w="1647" w:type="dxa"/>
          </w:tcPr>
          <w:p w14:paraId="189C6233" w14:textId="21986FEA" w:rsidR="00510614" w:rsidRPr="00345A8A" w:rsidRDefault="00510614" w:rsidP="00345A8A">
            <w:pPr>
              <w:widowControl w:val="0"/>
              <w:jc w:val="both"/>
              <w:rPr>
                <w:rFonts w:eastAsia="Times New Roman" w:cs="Times New Roman"/>
                <w:iCs/>
                <w:sz w:val="20"/>
                <w:szCs w:val="20"/>
              </w:rPr>
            </w:pPr>
            <w:r w:rsidRPr="00345A8A">
              <w:rPr>
                <w:rFonts w:cs="Times New Roman"/>
                <w:color w:val="000000" w:themeColor="text1"/>
                <w:sz w:val="20"/>
                <w:szCs w:val="20"/>
              </w:rPr>
              <w:t xml:space="preserve"> Tâng bóng bằng đầ</w:t>
            </w:r>
            <w:r w:rsidR="00934FA9">
              <w:rPr>
                <w:rFonts w:cs="Times New Roman"/>
                <w:color w:val="000000" w:themeColor="text1"/>
                <w:sz w:val="20"/>
                <w:szCs w:val="20"/>
              </w:rPr>
              <w:t>u (chạm</w:t>
            </w:r>
            <w:r w:rsidRPr="00345A8A">
              <w:rPr>
                <w:rFonts w:cs="Times New Roman"/>
                <w:color w:val="000000" w:themeColor="text1"/>
                <w:sz w:val="20"/>
                <w:szCs w:val="20"/>
              </w:rPr>
              <w:t>)</w:t>
            </w:r>
          </w:p>
        </w:tc>
        <w:tc>
          <w:tcPr>
            <w:tcW w:w="521" w:type="dxa"/>
          </w:tcPr>
          <w:p w14:paraId="426FECFC" w14:textId="24A929B2" w:rsidR="00510614" w:rsidRPr="007B37CB" w:rsidRDefault="001E2CD2" w:rsidP="00345A8A">
            <w:pPr>
              <w:widowControl w:val="0"/>
              <w:jc w:val="center"/>
              <w:rPr>
                <w:rFonts w:eastAsia="Times New Roman" w:cs="Times New Roman"/>
                <w:iCs/>
                <w:sz w:val="22"/>
              </w:rPr>
            </w:pPr>
            <w:r>
              <w:rPr>
                <w:rFonts w:eastAsia="Times New Roman" w:cs="Times New Roman"/>
                <w:iCs/>
                <w:sz w:val="22"/>
              </w:rPr>
              <w:t>42</w:t>
            </w:r>
          </w:p>
        </w:tc>
        <w:tc>
          <w:tcPr>
            <w:tcW w:w="460" w:type="dxa"/>
          </w:tcPr>
          <w:p w14:paraId="5AE34AB3" w14:textId="6AFC6FB4" w:rsidR="00510614" w:rsidRPr="007B37CB" w:rsidRDefault="00724E7E" w:rsidP="00345A8A">
            <w:pPr>
              <w:widowControl w:val="0"/>
              <w:jc w:val="center"/>
              <w:rPr>
                <w:rFonts w:eastAsia="Times New Roman" w:cs="Times New Roman"/>
                <w:iCs/>
                <w:sz w:val="22"/>
              </w:rPr>
            </w:pPr>
            <w:r>
              <w:rPr>
                <w:rFonts w:eastAsia="Times New Roman" w:cs="Times New Roman"/>
                <w:iCs/>
                <w:sz w:val="22"/>
              </w:rPr>
              <w:t>56%</w:t>
            </w:r>
          </w:p>
        </w:tc>
        <w:tc>
          <w:tcPr>
            <w:tcW w:w="521" w:type="dxa"/>
          </w:tcPr>
          <w:p w14:paraId="5CB595FC" w14:textId="621CA32D" w:rsidR="00510614" w:rsidRPr="007B37CB" w:rsidRDefault="001E2CD2" w:rsidP="00345A8A">
            <w:pPr>
              <w:widowControl w:val="0"/>
              <w:jc w:val="center"/>
              <w:rPr>
                <w:rFonts w:eastAsia="Times New Roman" w:cs="Times New Roman"/>
                <w:iCs/>
                <w:sz w:val="22"/>
              </w:rPr>
            </w:pPr>
            <w:r>
              <w:rPr>
                <w:rFonts w:eastAsia="Times New Roman" w:cs="Times New Roman"/>
                <w:iCs/>
                <w:sz w:val="22"/>
              </w:rPr>
              <w:t>44</w:t>
            </w:r>
          </w:p>
        </w:tc>
        <w:tc>
          <w:tcPr>
            <w:tcW w:w="460" w:type="dxa"/>
          </w:tcPr>
          <w:p w14:paraId="3D47C009" w14:textId="71DC7BA3" w:rsidR="00510614" w:rsidRPr="007B37CB" w:rsidRDefault="00724E7E" w:rsidP="00345A8A">
            <w:pPr>
              <w:widowControl w:val="0"/>
              <w:jc w:val="center"/>
              <w:rPr>
                <w:rFonts w:eastAsia="Times New Roman" w:cs="Times New Roman"/>
                <w:iCs/>
                <w:sz w:val="22"/>
              </w:rPr>
            </w:pPr>
            <w:r>
              <w:rPr>
                <w:rFonts w:eastAsia="Times New Roman" w:cs="Times New Roman"/>
                <w:iCs/>
                <w:sz w:val="22"/>
              </w:rPr>
              <w:t>58.6%</w:t>
            </w:r>
          </w:p>
        </w:tc>
        <w:tc>
          <w:tcPr>
            <w:tcW w:w="456" w:type="dxa"/>
            <w:vMerge/>
          </w:tcPr>
          <w:p w14:paraId="0900F760" w14:textId="77777777" w:rsidR="00510614" w:rsidRPr="007B37CB" w:rsidRDefault="00510614" w:rsidP="00345A8A">
            <w:pPr>
              <w:widowControl w:val="0"/>
              <w:jc w:val="center"/>
              <w:rPr>
                <w:rFonts w:eastAsia="Times New Roman" w:cs="Times New Roman"/>
                <w:iCs/>
                <w:sz w:val="22"/>
              </w:rPr>
            </w:pPr>
          </w:p>
        </w:tc>
      </w:tr>
      <w:tr w:rsidR="00510614" w:rsidRPr="007B37CB" w14:paraId="49801871" w14:textId="051ED9AC" w:rsidTr="00823D82">
        <w:tc>
          <w:tcPr>
            <w:tcW w:w="325" w:type="dxa"/>
          </w:tcPr>
          <w:p w14:paraId="5FA23933" w14:textId="77777777" w:rsidR="00510614" w:rsidRPr="007B37CB" w:rsidRDefault="00510614" w:rsidP="00345A8A">
            <w:pPr>
              <w:widowControl w:val="0"/>
              <w:jc w:val="center"/>
              <w:rPr>
                <w:rFonts w:eastAsia="Times New Roman" w:cs="Times New Roman"/>
                <w:sz w:val="22"/>
              </w:rPr>
            </w:pPr>
            <w:r w:rsidRPr="007B37CB">
              <w:rPr>
                <w:rFonts w:eastAsia="Times New Roman" w:cs="Times New Roman"/>
                <w:sz w:val="22"/>
              </w:rPr>
              <w:t>22</w:t>
            </w:r>
          </w:p>
        </w:tc>
        <w:tc>
          <w:tcPr>
            <w:tcW w:w="1647" w:type="dxa"/>
          </w:tcPr>
          <w:p w14:paraId="6D792FFE" w14:textId="79FF8490" w:rsidR="00510614" w:rsidRPr="00F37AD3" w:rsidRDefault="00510614" w:rsidP="00345A8A">
            <w:pPr>
              <w:widowControl w:val="0"/>
              <w:jc w:val="both"/>
              <w:rPr>
                <w:rFonts w:eastAsia="Times New Roman" w:cs="Times New Roman"/>
                <w:b/>
                <w:sz w:val="20"/>
                <w:szCs w:val="20"/>
              </w:rPr>
            </w:pPr>
            <w:r w:rsidRPr="00345A8A">
              <w:rPr>
                <w:rFonts w:cs="Times New Roman"/>
                <w:color w:val="000000" w:themeColor="text1"/>
                <w:sz w:val="20"/>
                <w:szCs w:val="20"/>
              </w:rPr>
              <w:t xml:space="preserve"> </w:t>
            </w:r>
            <w:r w:rsidR="00F37AD3" w:rsidRPr="00F37AD3">
              <w:rPr>
                <w:rFonts w:cs="Times New Roman"/>
                <w:b/>
                <w:color w:val="000000" w:themeColor="text1"/>
                <w:sz w:val="20"/>
                <w:szCs w:val="20"/>
              </w:rPr>
              <w:t>Ném biên</w:t>
            </w:r>
            <w:r w:rsidRPr="00F37AD3">
              <w:rPr>
                <w:rFonts w:cs="Times New Roman"/>
                <w:b/>
                <w:color w:val="000000" w:themeColor="text1"/>
                <w:sz w:val="20"/>
                <w:szCs w:val="20"/>
              </w:rPr>
              <w:t xml:space="preserve"> (m)</w:t>
            </w:r>
          </w:p>
        </w:tc>
        <w:tc>
          <w:tcPr>
            <w:tcW w:w="521" w:type="dxa"/>
          </w:tcPr>
          <w:p w14:paraId="5D3314A3" w14:textId="2DB90EE8" w:rsidR="00510614" w:rsidRPr="007B37CB" w:rsidRDefault="00DA14EA" w:rsidP="00345A8A">
            <w:pPr>
              <w:widowControl w:val="0"/>
              <w:jc w:val="center"/>
              <w:rPr>
                <w:rFonts w:eastAsia="Times New Roman" w:cs="Times New Roman"/>
                <w:iCs/>
                <w:sz w:val="22"/>
              </w:rPr>
            </w:pPr>
            <w:r>
              <w:rPr>
                <w:rFonts w:eastAsia="Times New Roman" w:cs="Times New Roman"/>
                <w:iCs/>
                <w:sz w:val="22"/>
              </w:rPr>
              <w:t>62</w:t>
            </w:r>
          </w:p>
        </w:tc>
        <w:tc>
          <w:tcPr>
            <w:tcW w:w="460" w:type="dxa"/>
          </w:tcPr>
          <w:p w14:paraId="0BABAAAD" w14:textId="73E5B55D" w:rsidR="00510614" w:rsidRPr="007B37CB" w:rsidRDefault="005B5378" w:rsidP="00345A8A">
            <w:pPr>
              <w:widowControl w:val="0"/>
              <w:jc w:val="center"/>
              <w:rPr>
                <w:rFonts w:eastAsia="Times New Roman" w:cs="Times New Roman"/>
                <w:iCs/>
                <w:sz w:val="22"/>
              </w:rPr>
            </w:pPr>
            <w:r>
              <w:rPr>
                <w:rFonts w:eastAsia="Times New Roman" w:cs="Times New Roman"/>
                <w:iCs/>
                <w:sz w:val="22"/>
              </w:rPr>
              <w:t>82.6%</w:t>
            </w:r>
          </w:p>
        </w:tc>
        <w:tc>
          <w:tcPr>
            <w:tcW w:w="521" w:type="dxa"/>
          </w:tcPr>
          <w:p w14:paraId="53BF732E" w14:textId="011E2159" w:rsidR="00510614" w:rsidRPr="007B37CB" w:rsidRDefault="00DA14EA" w:rsidP="00345A8A">
            <w:pPr>
              <w:widowControl w:val="0"/>
              <w:jc w:val="center"/>
              <w:rPr>
                <w:rFonts w:eastAsia="Times New Roman" w:cs="Times New Roman"/>
                <w:iCs/>
                <w:sz w:val="22"/>
              </w:rPr>
            </w:pPr>
            <w:r>
              <w:rPr>
                <w:rFonts w:eastAsia="Times New Roman" w:cs="Times New Roman"/>
                <w:iCs/>
                <w:sz w:val="22"/>
              </w:rPr>
              <w:t>61</w:t>
            </w:r>
          </w:p>
        </w:tc>
        <w:tc>
          <w:tcPr>
            <w:tcW w:w="460" w:type="dxa"/>
          </w:tcPr>
          <w:p w14:paraId="72B29EB9" w14:textId="63DB26F8" w:rsidR="00510614" w:rsidRPr="007B37CB" w:rsidRDefault="005B5378" w:rsidP="00345A8A">
            <w:pPr>
              <w:widowControl w:val="0"/>
              <w:jc w:val="center"/>
              <w:rPr>
                <w:rFonts w:eastAsia="Times New Roman" w:cs="Times New Roman"/>
                <w:iCs/>
                <w:sz w:val="22"/>
              </w:rPr>
            </w:pPr>
            <w:r>
              <w:rPr>
                <w:rFonts w:eastAsia="Times New Roman" w:cs="Times New Roman"/>
                <w:iCs/>
                <w:sz w:val="22"/>
              </w:rPr>
              <w:t>81.3%</w:t>
            </w:r>
          </w:p>
        </w:tc>
        <w:tc>
          <w:tcPr>
            <w:tcW w:w="456" w:type="dxa"/>
            <w:vMerge/>
          </w:tcPr>
          <w:p w14:paraId="0B914D04" w14:textId="77777777" w:rsidR="00510614" w:rsidRPr="007B37CB" w:rsidRDefault="00510614" w:rsidP="00345A8A">
            <w:pPr>
              <w:widowControl w:val="0"/>
              <w:jc w:val="center"/>
              <w:rPr>
                <w:rFonts w:eastAsia="Times New Roman" w:cs="Times New Roman"/>
                <w:iCs/>
                <w:sz w:val="22"/>
              </w:rPr>
            </w:pPr>
          </w:p>
        </w:tc>
      </w:tr>
      <w:tr w:rsidR="00510614" w:rsidRPr="007B37CB" w14:paraId="577F5116" w14:textId="77777777" w:rsidTr="00823D82">
        <w:tc>
          <w:tcPr>
            <w:tcW w:w="325" w:type="dxa"/>
          </w:tcPr>
          <w:p w14:paraId="3D07A19E" w14:textId="08A40ED3" w:rsidR="00510614" w:rsidRPr="007B37CB" w:rsidRDefault="00510614" w:rsidP="00345A8A">
            <w:pPr>
              <w:widowControl w:val="0"/>
              <w:jc w:val="center"/>
              <w:rPr>
                <w:rFonts w:eastAsia="Times New Roman" w:cs="Times New Roman"/>
                <w:sz w:val="22"/>
              </w:rPr>
            </w:pPr>
            <w:r>
              <w:rPr>
                <w:rFonts w:eastAsia="Times New Roman" w:cs="Times New Roman"/>
                <w:sz w:val="22"/>
              </w:rPr>
              <w:t>23</w:t>
            </w:r>
          </w:p>
        </w:tc>
        <w:tc>
          <w:tcPr>
            <w:tcW w:w="1647" w:type="dxa"/>
          </w:tcPr>
          <w:p w14:paraId="68CFEC68" w14:textId="51ABF9C2" w:rsidR="00510614" w:rsidRPr="00345A8A" w:rsidRDefault="00510614" w:rsidP="00345A8A">
            <w:pPr>
              <w:widowControl w:val="0"/>
              <w:jc w:val="both"/>
              <w:rPr>
                <w:rFonts w:eastAsia="Times New Roman" w:cs="Times New Roman"/>
                <w:sz w:val="20"/>
                <w:szCs w:val="20"/>
              </w:rPr>
            </w:pPr>
            <w:r w:rsidRPr="00345A8A">
              <w:rPr>
                <w:rFonts w:cs="Times New Roman"/>
                <w:color w:val="000000" w:themeColor="text1"/>
                <w:sz w:val="20"/>
                <w:szCs w:val="20"/>
              </w:rPr>
              <w:t xml:space="preserve"> Đá phạt góc vào khu vực 5m</w:t>
            </w:r>
            <w:r w:rsidR="00934FA9">
              <w:rPr>
                <w:rFonts w:cs="Times New Roman"/>
                <w:color w:val="000000" w:themeColor="text1"/>
                <w:sz w:val="20"/>
                <w:szCs w:val="20"/>
              </w:rPr>
              <w:t>50</w:t>
            </w:r>
            <w:r w:rsidRPr="00345A8A">
              <w:rPr>
                <w:rFonts w:cs="Times New Roman"/>
                <w:color w:val="000000" w:themeColor="text1"/>
                <w:sz w:val="20"/>
                <w:szCs w:val="20"/>
              </w:rPr>
              <w:t xml:space="preserve"> (quả)</w:t>
            </w:r>
          </w:p>
        </w:tc>
        <w:tc>
          <w:tcPr>
            <w:tcW w:w="521" w:type="dxa"/>
          </w:tcPr>
          <w:p w14:paraId="0BAD52F6" w14:textId="168644B4" w:rsidR="00510614" w:rsidRPr="007B37CB" w:rsidRDefault="00724E7E" w:rsidP="00345A8A">
            <w:pPr>
              <w:widowControl w:val="0"/>
              <w:jc w:val="center"/>
              <w:rPr>
                <w:rFonts w:eastAsia="Times New Roman" w:cs="Times New Roman"/>
                <w:iCs/>
                <w:sz w:val="22"/>
              </w:rPr>
            </w:pPr>
            <w:r>
              <w:rPr>
                <w:rFonts w:eastAsia="Times New Roman" w:cs="Times New Roman"/>
                <w:iCs/>
                <w:sz w:val="22"/>
              </w:rPr>
              <w:t>30</w:t>
            </w:r>
          </w:p>
        </w:tc>
        <w:tc>
          <w:tcPr>
            <w:tcW w:w="460" w:type="dxa"/>
          </w:tcPr>
          <w:p w14:paraId="1354608A" w14:textId="75CE3C76" w:rsidR="00510614" w:rsidRPr="007B37CB" w:rsidRDefault="00724E7E" w:rsidP="00345A8A">
            <w:pPr>
              <w:widowControl w:val="0"/>
              <w:jc w:val="center"/>
              <w:rPr>
                <w:rFonts w:eastAsia="Times New Roman" w:cs="Times New Roman"/>
                <w:iCs/>
                <w:sz w:val="22"/>
              </w:rPr>
            </w:pPr>
            <w:r>
              <w:rPr>
                <w:rFonts w:eastAsia="Times New Roman" w:cs="Times New Roman"/>
                <w:iCs/>
                <w:sz w:val="22"/>
              </w:rPr>
              <w:t>40%</w:t>
            </w:r>
          </w:p>
        </w:tc>
        <w:tc>
          <w:tcPr>
            <w:tcW w:w="521" w:type="dxa"/>
          </w:tcPr>
          <w:p w14:paraId="27085850" w14:textId="6B738BA4" w:rsidR="00510614" w:rsidRPr="007B37CB" w:rsidRDefault="00724E7E" w:rsidP="00345A8A">
            <w:pPr>
              <w:widowControl w:val="0"/>
              <w:jc w:val="center"/>
              <w:rPr>
                <w:rFonts w:eastAsia="Times New Roman" w:cs="Times New Roman"/>
                <w:iCs/>
                <w:sz w:val="22"/>
              </w:rPr>
            </w:pPr>
            <w:r>
              <w:rPr>
                <w:rFonts w:eastAsia="Times New Roman" w:cs="Times New Roman"/>
                <w:iCs/>
                <w:sz w:val="22"/>
              </w:rPr>
              <w:t>32</w:t>
            </w:r>
          </w:p>
        </w:tc>
        <w:tc>
          <w:tcPr>
            <w:tcW w:w="460" w:type="dxa"/>
          </w:tcPr>
          <w:p w14:paraId="0630C829" w14:textId="40114E20" w:rsidR="00510614" w:rsidRPr="007B37CB" w:rsidRDefault="00724E7E" w:rsidP="00345A8A">
            <w:pPr>
              <w:widowControl w:val="0"/>
              <w:jc w:val="center"/>
              <w:rPr>
                <w:rFonts w:eastAsia="Times New Roman" w:cs="Times New Roman"/>
                <w:iCs/>
                <w:sz w:val="22"/>
              </w:rPr>
            </w:pPr>
            <w:r>
              <w:rPr>
                <w:rFonts w:eastAsia="Times New Roman" w:cs="Times New Roman"/>
                <w:iCs/>
                <w:sz w:val="22"/>
              </w:rPr>
              <w:t>42.6%</w:t>
            </w:r>
          </w:p>
        </w:tc>
        <w:tc>
          <w:tcPr>
            <w:tcW w:w="456" w:type="dxa"/>
            <w:vMerge/>
          </w:tcPr>
          <w:p w14:paraId="187B913B" w14:textId="77777777" w:rsidR="00510614" w:rsidRPr="007B37CB" w:rsidRDefault="00510614" w:rsidP="00345A8A">
            <w:pPr>
              <w:widowControl w:val="0"/>
              <w:jc w:val="center"/>
              <w:rPr>
                <w:rFonts w:eastAsia="Times New Roman" w:cs="Times New Roman"/>
                <w:iCs/>
                <w:sz w:val="22"/>
              </w:rPr>
            </w:pPr>
          </w:p>
        </w:tc>
      </w:tr>
      <w:tr w:rsidR="00510614" w:rsidRPr="007B37CB" w14:paraId="3D9565A4" w14:textId="77777777" w:rsidTr="00823D82">
        <w:tc>
          <w:tcPr>
            <w:tcW w:w="325" w:type="dxa"/>
          </w:tcPr>
          <w:p w14:paraId="6500365A" w14:textId="6A428BB7" w:rsidR="00510614" w:rsidRPr="007B37CB" w:rsidRDefault="00510614" w:rsidP="00345A8A">
            <w:pPr>
              <w:widowControl w:val="0"/>
              <w:jc w:val="center"/>
              <w:rPr>
                <w:rFonts w:eastAsia="Times New Roman" w:cs="Times New Roman"/>
                <w:sz w:val="22"/>
              </w:rPr>
            </w:pPr>
            <w:r>
              <w:rPr>
                <w:rFonts w:eastAsia="Times New Roman" w:cs="Times New Roman"/>
                <w:sz w:val="22"/>
              </w:rPr>
              <w:t>24</w:t>
            </w:r>
          </w:p>
        </w:tc>
        <w:tc>
          <w:tcPr>
            <w:tcW w:w="1647" w:type="dxa"/>
          </w:tcPr>
          <w:p w14:paraId="543209D0" w14:textId="60FBBD56" w:rsidR="00510614" w:rsidRPr="00F37AD3" w:rsidRDefault="00510614" w:rsidP="00F37AD3">
            <w:pPr>
              <w:widowControl w:val="0"/>
              <w:jc w:val="both"/>
              <w:rPr>
                <w:rFonts w:eastAsia="Times New Roman" w:cs="Times New Roman"/>
                <w:b/>
                <w:sz w:val="20"/>
                <w:szCs w:val="20"/>
              </w:rPr>
            </w:pPr>
            <w:r w:rsidRPr="00345A8A">
              <w:rPr>
                <w:rFonts w:cs="Times New Roman"/>
                <w:color w:val="000000" w:themeColor="text1"/>
                <w:sz w:val="20"/>
                <w:szCs w:val="20"/>
              </w:rPr>
              <w:t xml:space="preserve"> </w:t>
            </w:r>
            <w:r w:rsidR="00F37AD3" w:rsidRPr="00F37AD3">
              <w:rPr>
                <w:rFonts w:cs="Times New Roman"/>
                <w:b/>
                <w:color w:val="000000" w:themeColor="text1"/>
                <w:sz w:val="20"/>
                <w:szCs w:val="20"/>
              </w:rPr>
              <w:t xml:space="preserve">Sút </w:t>
            </w:r>
            <w:r w:rsidRPr="00F37AD3">
              <w:rPr>
                <w:rFonts w:cs="Times New Roman"/>
                <w:b/>
                <w:color w:val="000000" w:themeColor="text1"/>
                <w:sz w:val="20"/>
                <w:szCs w:val="20"/>
              </w:rPr>
              <w:t xml:space="preserve">bóng xa </w:t>
            </w:r>
            <w:r w:rsidR="00F37AD3" w:rsidRPr="00F37AD3">
              <w:rPr>
                <w:rFonts w:cs="Times New Roman"/>
                <w:b/>
                <w:color w:val="000000" w:themeColor="text1"/>
                <w:sz w:val="20"/>
                <w:szCs w:val="20"/>
              </w:rPr>
              <w:t xml:space="preserve">trong hành lang 8m </w:t>
            </w:r>
            <w:r w:rsidRPr="00F37AD3">
              <w:rPr>
                <w:rFonts w:cs="Times New Roman"/>
                <w:b/>
                <w:color w:val="000000" w:themeColor="text1"/>
                <w:sz w:val="20"/>
                <w:szCs w:val="20"/>
              </w:rPr>
              <w:t>(m)</w:t>
            </w:r>
          </w:p>
        </w:tc>
        <w:tc>
          <w:tcPr>
            <w:tcW w:w="521" w:type="dxa"/>
          </w:tcPr>
          <w:p w14:paraId="1EAF58B7" w14:textId="0E5DEBFD" w:rsidR="00510614" w:rsidRPr="007B37CB" w:rsidRDefault="00DA14EA" w:rsidP="00345A8A">
            <w:pPr>
              <w:widowControl w:val="0"/>
              <w:jc w:val="center"/>
              <w:rPr>
                <w:rFonts w:eastAsia="Times New Roman" w:cs="Times New Roman"/>
                <w:iCs/>
                <w:sz w:val="22"/>
              </w:rPr>
            </w:pPr>
            <w:r>
              <w:rPr>
                <w:rFonts w:eastAsia="Times New Roman" w:cs="Times New Roman"/>
                <w:iCs/>
                <w:sz w:val="22"/>
              </w:rPr>
              <w:t>64</w:t>
            </w:r>
          </w:p>
        </w:tc>
        <w:tc>
          <w:tcPr>
            <w:tcW w:w="460" w:type="dxa"/>
          </w:tcPr>
          <w:p w14:paraId="47EB2A63" w14:textId="27C31A3B" w:rsidR="00510614" w:rsidRPr="007B37CB" w:rsidRDefault="005B5378" w:rsidP="00345A8A">
            <w:pPr>
              <w:widowControl w:val="0"/>
              <w:jc w:val="center"/>
              <w:rPr>
                <w:rFonts w:eastAsia="Times New Roman" w:cs="Times New Roman"/>
                <w:iCs/>
                <w:sz w:val="22"/>
              </w:rPr>
            </w:pPr>
            <w:r>
              <w:rPr>
                <w:rFonts w:eastAsia="Times New Roman" w:cs="Times New Roman"/>
                <w:iCs/>
                <w:sz w:val="22"/>
              </w:rPr>
              <w:t>85.3%</w:t>
            </w:r>
          </w:p>
        </w:tc>
        <w:tc>
          <w:tcPr>
            <w:tcW w:w="521" w:type="dxa"/>
          </w:tcPr>
          <w:p w14:paraId="23C603DD" w14:textId="742E6671" w:rsidR="00510614" w:rsidRPr="007B37CB" w:rsidRDefault="00DA14EA" w:rsidP="00345A8A">
            <w:pPr>
              <w:widowControl w:val="0"/>
              <w:jc w:val="center"/>
              <w:rPr>
                <w:rFonts w:eastAsia="Times New Roman" w:cs="Times New Roman"/>
                <w:iCs/>
                <w:sz w:val="22"/>
              </w:rPr>
            </w:pPr>
            <w:r>
              <w:rPr>
                <w:rFonts w:eastAsia="Times New Roman" w:cs="Times New Roman"/>
                <w:iCs/>
                <w:sz w:val="22"/>
              </w:rPr>
              <w:t>64</w:t>
            </w:r>
          </w:p>
        </w:tc>
        <w:tc>
          <w:tcPr>
            <w:tcW w:w="460" w:type="dxa"/>
          </w:tcPr>
          <w:p w14:paraId="7E8EFE56" w14:textId="2A13B371" w:rsidR="00510614" w:rsidRPr="007B37CB" w:rsidRDefault="005B5378" w:rsidP="00345A8A">
            <w:pPr>
              <w:widowControl w:val="0"/>
              <w:jc w:val="center"/>
              <w:rPr>
                <w:rFonts w:eastAsia="Times New Roman" w:cs="Times New Roman"/>
                <w:iCs/>
                <w:sz w:val="22"/>
              </w:rPr>
            </w:pPr>
            <w:r>
              <w:rPr>
                <w:rFonts w:eastAsia="Times New Roman" w:cs="Times New Roman"/>
                <w:iCs/>
                <w:sz w:val="22"/>
              </w:rPr>
              <w:t>85.3%</w:t>
            </w:r>
          </w:p>
        </w:tc>
        <w:tc>
          <w:tcPr>
            <w:tcW w:w="456" w:type="dxa"/>
            <w:vMerge/>
          </w:tcPr>
          <w:p w14:paraId="4EC02D44" w14:textId="77777777" w:rsidR="00510614" w:rsidRPr="007B37CB" w:rsidRDefault="00510614" w:rsidP="00345A8A">
            <w:pPr>
              <w:widowControl w:val="0"/>
              <w:jc w:val="center"/>
              <w:rPr>
                <w:rFonts w:eastAsia="Times New Roman" w:cs="Times New Roman"/>
                <w:iCs/>
                <w:sz w:val="22"/>
              </w:rPr>
            </w:pPr>
          </w:p>
        </w:tc>
      </w:tr>
      <w:tr w:rsidR="00510614" w:rsidRPr="007B37CB" w14:paraId="3197B8C5" w14:textId="77777777" w:rsidTr="00DA14EA">
        <w:tc>
          <w:tcPr>
            <w:tcW w:w="325" w:type="dxa"/>
          </w:tcPr>
          <w:p w14:paraId="60C71D0F" w14:textId="399A6E54" w:rsidR="00510614" w:rsidRPr="007B37CB" w:rsidRDefault="00510614" w:rsidP="00345A8A">
            <w:pPr>
              <w:widowControl w:val="0"/>
              <w:jc w:val="center"/>
              <w:rPr>
                <w:rFonts w:eastAsia="Times New Roman" w:cs="Times New Roman"/>
                <w:sz w:val="22"/>
              </w:rPr>
            </w:pPr>
            <w:r>
              <w:rPr>
                <w:rFonts w:eastAsia="Times New Roman" w:cs="Times New Roman"/>
                <w:sz w:val="22"/>
              </w:rPr>
              <w:t>25</w:t>
            </w:r>
          </w:p>
        </w:tc>
        <w:tc>
          <w:tcPr>
            <w:tcW w:w="1647" w:type="dxa"/>
            <w:tcBorders>
              <w:bottom w:val="single" w:sz="4" w:space="0" w:color="auto"/>
            </w:tcBorders>
          </w:tcPr>
          <w:p w14:paraId="51B2BD1D" w14:textId="7AA19FF9" w:rsidR="00510614" w:rsidRPr="00DA14EA" w:rsidRDefault="00510614" w:rsidP="00345A8A">
            <w:pPr>
              <w:widowControl w:val="0"/>
              <w:jc w:val="both"/>
              <w:rPr>
                <w:rFonts w:eastAsia="Times New Roman" w:cs="Times New Roman"/>
                <w:sz w:val="20"/>
                <w:szCs w:val="20"/>
              </w:rPr>
            </w:pPr>
            <w:r w:rsidRPr="00345A8A">
              <w:rPr>
                <w:rFonts w:cs="Times New Roman"/>
                <w:color w:val="000000" w:themeColor="text1"/>
                <w:sz w:val="20"/>
                <w:szCs w:val="20"/>
              </w:rPr>
              <w:t xml:space="preserve"> </w:t>
            </w:r>
            <w:r w:rsidRPr="00DA14EA">
              <w:rPr>
                <w:rFonts w:cs="Times New Roman"/>
                <w:color w:val="000000" w:themeColor="text1"/>
                <w:sz w:val="20"/>
                <w:szCs w:val="20"/>
              </w:rPr>
              <w:t>Sút bóng chuẩn từ vạch 16m50 (lần)</w:t>
            </w:r>
          </w:p>
        </w:tc>
        <w:tc>
          <w:tcPr>
            <w:tcW w:w="521" w:type="dxa"/>
          </w:tcPr>
          <w:p w14:paraId="510DD441" w14:textId="6953F2EC" w:rsidR="00510614" w:rsidRPr="007B37CB" w:rsidRDefault="00724E7E" w:rsidP="00345A8A">
            <w:pPr>
              <w:widowControl w:val="0"/>
              <w:jc w:val="center"/>
              <w:rPr>
                <w:rFonts w:eastAsia="Times New Roman" w:cs="Times New Roman"/>
                <w:iCs/>
                <w:sz w:val="22"/>
              </w:rPr>
            </w:pPr>
            <w:r>
              <w:rPr>
                <w:rFonts w:eastAsia="Times New Roman" w:cs="Times New Roman"/>
                <w:iCs/>
                <w:sz w:val="22"/>
              </w:rPr>
              <w:t>58</w:t>
            </w:r>
          </w:p>
        </w:tc>
        <w:tc>
          <w:tcPr>
            <w:tcW w:w="460" w:type="dxa"/>
          </w:tcPr>
          <w:p w14:paraId="1A94AFD6" w14:textId="4F388C35" w:rsidR="00510614" w:rsidRPr="007B37CB" w:rsidRDefault="00724E7E" w:rsidP="00345A8A">
            <w:pPr>
              <w:widowControl w:val="0"/>
              <w:jc w:val="center"/>
              <w:rPr>
                <w:rFonts w:eastAsia="Times New Roman" w:cs="Times New Roman"/>
                <w:iCs/>
                <w:sz w:val="22"/>
              </w:rPr>
            </w:pPr>
            <w:r>
              <w:rPr>
                <w:rFonts w:eastAsia="Times New Roman" w:cs="Times New Roman"/>
                <w:iCs/>
                <w:sz w:val="22"/>
              </w:rPr>
              <w:t>77.3%</w:t>
            </w:r>
          </w:p>
        </w:tc>
        <w:tc>
          <w:tcPr>
            <w:tcW w:w="521" w:type="dxa"/>
          </w:tcPr>
          <w:p w14:paraId="552A5FA3" w14:textId="6163538B" w:rsidR="00510614" w:rsidRPr="007B37CB" w:rsidRDefault="00724E7E" w:rsidP="00345A8A">
            <w:pPr>
              <w:widowControl w:val="0"/>
              <w:jc w:val="center"/>
              <w:rPr>
                <w:rFonts w:eastAsia="Times New Roman" w:cs="Times New Roman"/>
                <w:iCs/>
                <w:sz w:val="22"/>
              </w:rPr>
            </w:pPr>
            <w:r>
              <w:rPr>
                <w:rFonts w:eastAsia="Times New Roman" w:cs="Times New Roman"/>
                <w:iCs/>
                <w:sz w:val="22"/>
              </w:rPr>
              <w:t>59</w:t>
            </w:r>
          </w:p>
        </w:tc>
        <w:tc>
          <w:tcPr>
            <w:tcW w:w="460" w:type="dxa"/>
          </w:tcPr>
          <w:p w14:paraId="55A3C136" w14:textId="3C3331BB" w:rsidR="00510614" w:rsidRPr="007B37CB" w:rsidRDefault="00724E7E" w:rsidP="00345A8A">
            <w:pPr>
              <w:widowControl w:val="0"/>
              <w:jc w:val="center"/>
              <w:rPr>
                <w:rFonts w:eastAsia="Times New Roman" w:cs="Times New Roman"/>
                <w:iCs/>
                <w:sz w:val="22"/>
              </w:rPr>
            </w:pPr>
            <w:r>
              <w:rPr>
                <w:rFonts w:eastAsia="Times New Roman" w:cs="Times New Roman"/>
                <w:iCs/>
                <w:sz w:val="22"/>
              </w:rPr>
              <w:t>78.6%</w:t>
            </w:r>
          </w:p>
        </w:tc>
        <w:tc>
          <w:tcPr>
            <w:tcW w:w="456" w:type="dxa"/>
            <w:vMerge/>
          </w:tcPr>
          <w:p w14:paraId="06381C06" w14:textId="77777777" w:rsidR="00510614" w:rsidRPr="007B37CB" w:rsidRDefault="00510614" w:rsidP="00345A8A">
            <w:pPr>
              <w:widowControl w:val="0"/>
              <w:jc w:val="center"/>
              <w:rPr>
                <w:rFonts w:eastAsia="Times New Roman" w:cs="Times New Roman"/>
                <w:iCs/>
                <w:sz w:val="22"/>
              </w:rPr>
            </w:pPr>
          </w:p>
        </w:tc>
      </w:tr>
      <w:tr w:rsidR="00510614" w:rsidRPr="007B37CB" w14:paraId="3EBBF0AE" w14:textId="77777777" w:rsidTr="00DA14EA">
        <w:tc>
          <w:tcPr>
            <w:tcW w:w="325" w:type="dxa"/>
          </w:tcPr>
          <w:p w14:paraId="2450AE58" w14:textId="09322573" w:rsidR="00510614" w:rsidRPr="007B37CB" w:rsidRDefault="00510614" w:rsidP="00345A8A">
            <w:pPr>
              <w:widowControl w:val="0"/>
              <w:jc w:val="center"/>
              <w:rPr>
                <w:rFonts w:eastAsia="Times New Roman" w:cs="Times New Roman"/>
                <w:sz w:val="22"/>
              </w:rPr>
            </w:pPr>
            <w:r>
              <w:rPr>
                <w:rFonts w:eastAsia="Times New Roman" w:cs="Times New Roman"/>
                <w:sz w:val="22"/>
              </w:rPr>
              <w:t>26</w:t>
            </w:r>
          </w:p>
        </w:tc>
        <w:tc>
          <w:tcPr>
            <w:tcW w:w="1647" w:type="dxa"/>
            <w:tcBorders>
              <w:top w:val="single" w:sz="4" w:space="0" w:color="auto"/>
            </w:tcBorders>
          </w:tcPr>
          <w:p w14:paraId="463D3E76" w14:textId="4B40B5DC" w:rsidR="00510614" w:rsidRPr="00345A8A" w:rsidRDefault="00510614" w:rsidP="00934FA9">
            <w:pPr>
              <w:widowControl w:val="0"/>
              <w:jc w:val="both"/>
              <w:rPr>
                <w:rFonts w:eastAsia="Times New Roman" w:cs="Times New Roman"/>
                <w:sz w:val="20"/>
                <w:szCs w:val="20"/>
              </w:rPr>
            </w:pPr>
            <w:r w:rsidRPr="00345A8A">
              <w:rPr>
                <w:rFonts w:cs="Times New Roman"/>
                <w:color w:val="000000" w:themeColor="text1"/>
                <w:sz w:val="20"/>
                <w:szCs w:val="20"/>
              </w:rPr>
              <w:t xml:space="preserve"> </w:t>
            </w:r>
            <w:r w:rsidR="00934FA9">
              <w:rPr>
                <w:rFonts w:cs="Times New Roman"/>
                <w:color w:val="000000" w:themeColor="text1"/>
                <w:sz w:val="20"/>
                <w:szCs w:val="20"/>
              </w:rPr>
              <w:t>Đỡ bóng bằng ngực</w:t>
            </w:r>
            <w:r w:rsidRPr="00345A8A">
              <w:rPr>
                <w:rFonts w:cs="Times New Roman"/>
                <w:color w:val="000000" w:themeColor="text1"/>
                <w:sz w:val="20"/>
                <w:szCs w:val="20"/>
              </w:rPr>
              <w:t xml:space="preserve"> (</w:t>
            </w:r>
            <w:r w:rsidR="00934FA9">
              <w:rPr>
                <w:rFonts w:cs="Times New Roman"/>
                <w:color w:val="000000" w:themeColor="text1"/>
                <w:sz w:val="20"/>
                <w:szCs w:val="20"/>
              </w:rPr>
              <w:t>quả</w:t>
            </w:r>
            <w:r w:rsidRPr="00345A8A">
              <w:rPr>
                <w:rFonts w:cs="Times New Roman"/>
                <w:color w:val="000000" w:themeColor="text1"/>
                <w:sz w:val="20"/>
                <w:szCs w:val="20"/>
              </w:rPr>
              <w:t>)</w:t>
            </w:r>
          </w:p>
        </w:tc>
        <w:tc>
          <w:tcPr>
            <w:tcW w:w="521" w:type="dxa"/>
          </w:tcPr>
          <w:p w14:paraId="3691FC33" w14:textId="3030619C" w:rsidR="00510614" w:rsidRPr="007B37CB" w:rsidRDefault="00724E7E" w:rsidP="00345A8A">
            <w:pPr>
              <w:widowControl w:val="0"/>
              <w:jc w:val="center"/>
              <w:rPr>
                <w:rFonts w:eastAsia="Times New Roman" w:cs="Times New Roman"/>
                <w:iCs/>
                <w:sz w:val="22"/>
              </w:rPr>
            </w:pPr>
            <w:r>
              <w:rPr>
                <w:rFonts w:eastAsia="Times New Roman" w:cs="Times New Roman"/>
                <w:iCs/>
                <w:sz w:val="22"/>
              </w:rPr>
              <w:t>52</w:t>
            </w:r>
          </w:p>
        </w:tc>
        <w:tc>
          <w:tcPr>
            <w:tcW w:w="460" w:type="dxa"/>
          </w:tcPr>
          <w:p w14:paraId="1985075F" w14:textId="2DAC1BAD" w:rsidR="00510614" w:rsidRPr="007B37CB" w:rsidRDefault="00724E7E" w:rsidP="00345A8A">
            <w:pPr>
              <w:widowControl w:val="0"/>
              <w:jc w:val="center"/>
              <w:rPr>
                <w:rFonts w:eastAsia="Times New Roman" w:cs="Times New Roman"/>
                <w:iCs/>
                <w:sz w:val="22"/>
              </w:rPr>
            </w:pPr>
            <w:r>
              <w:rPr>
                <w:rFonts w:eastAsia="Times New Roman" w:cs="Times New Roman"/>
                <w:iCs/>
                <w:sz w:val="22"/>
              </w:rPr>
              <w:t>69.3%</w:t>
            </w:r>
          </w:p>
        </w:tc>
        <w:tc>
          <w:tcPr>
            <w:tcW w:w="521" w:type="dxa"/>
          </w:tcPr>
          <w:p w14:paraId="1F788EFF" w14:textId="4533C61D" w:rsidR="00510614" w:rsidRPr="007B37CB" w:rsidRDefault="00724E7E" w:rsidP="00345A8A">
            <w:pPr>
              <w:widowControl w:val="0"/>
              <w:jc w:val="center"/>
              <w:rPr>
                <w:rFonts w:eastAsia="Times New Roman" w:cs="Times New Roman"/>
                <w:iCs/>
                <w:sz w:val="22"/>
              </w:rPr>
            </w:pPr>
            <w:r>
              <w:rPr>
                <w:rFonts w:eastAsia="Times New Roman" w:cs="Times New Roman"/>
                <w:iCs/>
                <w:sz w:val="22"/>
              </w:rPr>
              <w:t>52</w:t>
            </w:r>
          </w:p>
        </w:tc>
        <w:tc>
          <w:tcPr>
            <w:tcW w:w="460" w:type="dxa"/>
          </w:tcPr>
          <w:p w14:paraId="6F128B0D" w14:textId="0451ABAF" w:rsidR="00510614" w:rsidRPr="007B37CB" w:rsidRDefault="00724E7E" w:rsidP="00345A8A">
            <w:pPr>
              <w:widowControl w:val="0"/>
              <w:jc w:val="center"/>
              <w:rPr>
                <w:rFonts w:eastAsia="Times New Roman" w:cs="Times New Roman"/>
                <w:iCs/>
                <w:sz w:val="22"/>
              </w:rPr>
            </w:pPr>
            <w:r>
              <w:rPr>
                <w:rFonts w:eastAsia="Times New Roman" w:cs="Times New Roman"/>
                <w:iCs/>
                <w:sz w:val="22"/>
              </w:rPr>
              <w:t>69.3%</w:t>
            </w:r>
          </w:p>
        </w:tc>
        <w:tc>
          <w:tcPr>
            <w:tcW w:w="456" w:type="dxa"/>
            <w:vMerge/>
          </w:tcPr>
          <w:p w14:paraId="356D5754" w14:textId="77777777" w:rsidR="00510614" w:rsidRPr="007B37CB" w:rsidRDefault="00510614" w:rsidP="00345A8A">
            <w:pPr>
              <w:widowControl w:val="0"/>
              <w:jc w:val="center"/>
              <w:rPr>
                <w:rFonts w:eastAsia="Times New Roman" w:cs="Times New Roman"/>
                <w:iCs/>
                <w:sz w:val="22"/>
              </w:rPr>
            </w:pPr>
          </w:p>
        </w:tc>
      </w:tr>
      <w:tr w:rsidR="00510614" w:rsidRPr="007B37CB" w14:paraId="19C02806" w14:textId="77777777" w:rsidTr="00823D82">
        <w:tc>
          <w:tcPr>
            <w:tcW w:w="325" w:type="dxa"/>
          </w:tcPr>
          <w:p w14:paraId="561DA773" w14:textId="408A9EFE" w:rsidR="00510614" w:rsidRPr="007B37CB" w:rsidRDefault="00510614" w:rsidP="00345A8A">
            <w:pPr>
              <w:widowControl w:val="0"/>
              <w:jc w:val="center"/>
              <w:rPr>
                <w:rFonts w:eastAsia="Times New Roman" w:cs="Times New Roman"/>
                <w:sz w:val="22"/>
              </w:rPr>
            </w:pPr>
            <w:r>
              <w:rPr>
                <w:rFonts w:eastAsia="Times New Roman" w:cs="Times New Roman"/>
                <w:sz w:val="22"/>
              </w:rPr>
              <w:t>27</w:t>
            </w:r>
          </w:p>
        </w:tc>
        <w:tc>
          <w:tcPr>
            <w:tcW w:w="1647" w:type="dxa"/>
          </w:tcPr>
          <w:p w14:paraId="4AADD812" w14:textId="2FB2F649" w:rsidR="00510614" w:rsidRPr="00345A8A" w:rsidRDefault="00510614" w:rsidP="00345A8A">
            <w:pPr>
              <w:widowControl w:val="0"/>
              <w:jc w:val="both"/>
              <w:rPr>
                <w:rFonts w:eastAsia="Times New Roman" w:cs="Times New Roman"/>
                <w:sz w:val="20"/>
                <w:szCs w:val="20"/>
              </w:rPr>
            </w:pPr>
            <w:r w:rsidRPr="00345A8A">
              <w:rPr>
                <w:rFonts w:cs="Times New Roman"/>
                <w:color w:val="000000" w:themeColor="text1"/>
                <w:sz w:val="20"/>
                <w:szCs w:val="20"/>
              </w:rPr>
              <w:t xml:space="preserve"> Sút bóng từ chấm 11m (quả)</w:t>
            </w:r>
          </w:p>
        </w:tc>
        <w:tc>
          <w:tcPr>
            <w:tcW w:w="521" w:type="dxa"/>
          </w:tcPr>
          <w:p w14:paraId="0A46F698" w14:textId="47DFA5EF" w:rsidR="00510614" w:rsidRPr="007B37CB" w:rsidRDefault="00724E7E" w:rsidP="00345A8A">
            <w:pPr>
              <w:widowControl w:val="0"/>
              <w:jc w:val="center"/>
              <w:rPr>
                <w:rFonts w:eastAsia="Times New Roman" w:cs="Times New Roman"/>
                <w:iCs/>
                <w:sz w:val="22"/>
              </w:rPr>
            </w:pPr>
            <w:r>
              <w:rPr>
                <w:rFonts w:eastAsia="Times New Roman" w:cs="Times New Roman"/>
                <w:iCs/>
                <w:sz w:val="22"/>
              </w:rPr>
              <w:t>46</w:t>
            </w:r>
          </w:p>
        </w:tc>
        <w:tc>
          <w:tcPr>
            <w:tcW w:w="460" w:type="dxa"/>
          </w:tcPr>
          <w:p w14:paraId="5F6EE6B4" w14:textId="1139E912" w:rsidR="00510614" w:rsidRPr="007B37CB" w:rsidRDefault="00724E7E" w:rsidP="00345A8A">
            <w:pPr>
              <w:widowControl w:val="0"/>
              <w:jc w:val="center"/>
              <w:rPr>
                <w:rFonts w:eastAsia="Times New Roman" w:cs="Times New Roman"/>
                <w:iCs/>
                <w:sz w:val="22"/>
              </w:rPr>
            </w:pPr>
            <w:r>
              <w:rPr>
                <w:rFonts w:eastAsia="Times New Roman" w:cs="Times New Roman"/>
                <w:iCs/>
                <w:sz w:val="22"/>
              </w:rPr>
              <w:t>61.3%</w:t>
            </w:r>
          </w:p>
        </w:tc>
        <w:tc>
          <w:tcPr>
            <w:tcW w:w="521" w:type="dxa"/>
          </w:tcPr>
          <w:p w14:paraId="3C957E27" w14:textId="5A9F2442" w:rsidR="00510614" w:rsidRPr="007B37CB" w:rsidRDefault="00724E7E" w:rsidP="00345A8A">
            <w:pPr>
              <w:widowControl w:val="0"/>
              <w:jc w:val="center"/>
              <w:rPr>
                <w:rFonts w:eastAsia="Times New Roman" w:cs="Times New Roman"/>
                <w:iCs/>
                <w:sz w:val="22"/>
              </w:rPr>
            </w:pPr>
            <w:r>
              <w:rPr>
                <w:rFonts w:eastAsia="Times New Roman" w:cs="Times New Roman"/>
                <w:iCs/>
                <w:sz w:val="22"/>
              </w:rPr>
              <w:t>46</w:t>
            </w:r>
          </w:p>
        </w:tc>
        <w:tc>
          <w:tcPr>
            <w:tcW w:w="460" w:type="dxa"/>
          </w:tcPr>
          <w:p w14:paraId="4E15742F" w14:textId="66B63633" w:rsidR="00510614" w:rsidRPr="007B37CB" w:rsidRDefault="00724E7E" w:rsidP="00345A8A">
            <w:pPr>
              <w:widowControl w:val="0"/>
              <w:jc w:val="center"/>
              <w:rPr>
                <w:rFonts w:eastAsia="Times New Roman" w:cs="Times New Roman"/>
                <w:iCs/>
                <w:sz w:val="22"/>
              </w:rPr>
            </w:pPr>
            <w:r>
              <w:rPr>
                <w:rFonts w:eastAsia="Times New Roman" w:cs="Times New Roman"/>
                <w:iCs/>
                <w:sz w:val="22"/>
              </w:rPr>
              <w:t>61.3%</w:t>
            </w:r>
          </w:p>
        </w:tc>
        <w:tc>
          <w:tcPr>
            <w:tcW w:w="456" w:type="dxa"/>
            <w:vMerge/>
          </w:tcPr>
          <w:p w14:paraId="28171CFF" w14:textId="77777777" w:rsidR="00510614" w:rsidRPr="007B37CB" w:rsidRDefault="00510614" w:rsidP="00345A8A">
            <w:pPr>
              <w:widowControl w:val="0"/>
              <w:jc w:val="center"/>
              <w:rPr>
                <w:rFonts w:eastAsia="Times New Roman" w:cs="Times New Roman"/>
                <w:iCs/>
                <w:sz w:val="22"/>
              </w:rPr>
            </w:pPr>
          </w:p>
        </w:tc>
      </w:tr>
      <w:tr w:rsidR="00510614" w:rsidRPr="007B37CB" w14:paraId="3245C806" w14:textId="77777777" w:rsidTr="00823D82">
        <w:tc>
          <w:tcPr>
            <w:tcW w:w="325" w:type="dxa"/>
          </w:tcPr>
          <w:p w14:paraId="77189CEB" w14:textId="6DA35E6A" w:rsidR="00510614" w:rsidRPr="007B37CB" w:rsidRDefault="00510614" w:rsidP="00345A8A">
            <w:pPr>
              <w:widowControl w:val="0"/>
              <w:jc w:val="center"/>
              <w:rPr>
                <w:rFonts w:eastAsia="Times New Roman" w:cs="Times New Roman"/>
                <w:sz w:val="22"/>
              </w:rPr>
            </w:pPr>
            <w:r>
              <w:rPr>
                <w:rFonts w:eastAsia="Times New Roman" w:cs="Times New Roman"/>
                <w:sz w:val="22"/>
              </w:rPr>
              <w:t>28</w:t>
            </w:r>
          </w:p>
        </w:tc>
        <w:tc>
          <w:tcPr>
            <w:tcW w:w="1647" w:type="dxa"/>
          </w:tcPr>
          <w:p w14:paraId="0648CDFF" w14:textId="059BEA67" w:rsidR="00510614" w:rsidRPr="00345A8A" w:rsidRDefault="00510614" w:rsidP="00934FA9">
            <w:pPr>
              <w:widowControl w:val="0"/>
              <w:jc w:val="both"/>
              <w:rPr>
                <w:rFonts w:eastAsia="Times New Roman" w:cs="Times New Roman"/>
                <w:sz w:val="20"/>
                <w:szCs w:val="20"/>
              </w:rPr>
            </w:pPr>
            <w:r w:rsidRPr="00345A8A">
              <w:rPr>
                <w:rFonts w:cs="Times New Roman"/>
                <w:color w:val="000000" w:themeColor="text1"/>
                <w:sz w:val="20"/>
                <w:szCs w:val="20"/>
              </w:rPr>
              <w:t xml:space="preserve"> </w:t>
            </w:r>
            <w:r w:rsidR="00934FA9">
              <w:rPr>
                <w:rFonts w:cs="Times New Roman"/>
                <w:color w:val="000000" w:themeColor="text1"/>
                <w:sz w:val="20"/>
                <w:szCs w:val="20"/>
              </w:rPr>
              <w:t>Đá phạt hàng rào vào cầu môn</w:t>
            </w:r>
            <w:r w:rsidRPr="00345A8A">
              <w:rPr>
                <w:rFonts w:cs="Times New Roman"/>
                <w:color w:val="000000" w:themeColor="text1"/>
                <w:sz w:val="20"/>
                <w:szCs w:val="20"/>
              </w:rPr>
              <w:t xml:space="preserve"> (quả)</w:t>
            </w:r>
          </w:p>
        </w:tc>
        <w:tc>
          <w:tcPr>
            <w:tcW w:w="521" w:type="dxa"/>
          </w:tcPr>
          <w:p w14:paraId="32137565" w14:textId="53E44682" w:rsidR="00510614" w:rsidRPr="007B37CB" w:rsidRDefault="00724E7E" w:rsidP="00345A8A">
            <w:pPr>
              <w:widowControl w:val="0"/>
              <w:jc w:val="center"/>
              <w:rPr>
                <w:rFonts w:eastAsia="Times New Roman" w:cs="Times New Roman"/>
                <w:iCs/>
                <w:sz w:val="22"/>
              </w:rPr>
            </w:pPr>
            <w:r>
              <w:rPr>
                <w:rFonts w:eastAsia="Times New Roman" w:cs="Times New Roman"/>
                <w:iCs/>
                <w:sz w:val="22"/>
              </w:rPr>
              <w:t>51</w:t>
            </w:r>
          </w:p>
        </w:tc>
        <w:tc>
          <w:tcPr>
            <w:tcW w:w="460" w:type="dxa"/>
          </w:tcPr>
          <w:p w14:paraId="2F8B81A7" w14:textId="31AEDF18" w:rsidR="00510614" w:rsidRPr="007B37CB" w:rsidRDefault="00724E7E" w:rsidP="00345A8A">
            <w:pPr>
              <w:widowControl w:val="0"/>
              <w:jc w:val="center"/>
              <w:rPr>
                <w:rFonts w:eastAsia="Times New Roman" w:cs="Times New Roman"/>
                <w:iCs/>
                <w:sz w:val="22"/>
              </w:rPr>
            </w:pPr>
            <w:r>
              <w:rPr>
                <w:rFonts w:eastAsia="Times New Roman" w:cs="Times New Roman"/>
                <w:iCs/>
                <w:sz w:val="22"/>
              </w:rPr>
              <w:t>68%</w:t>
            </w:r>
          </w:p>
        </w:tc>
        <w:tc>
          <w:tcPr>
            <w:tcW w:w="521" w:type="dxa"/>
          </w:tcPr>
          <w:p w14:paraId="15F9B4F8" w14:textId="65D60C7F" w:rsidR="00510614" w:rsidRPr="007B37CB" w:rsidRDefault="00724E7E" w:rsidP="00345A8A">
            <w:pPr>
              <w:widowControl w:val="0"/>
              <w:jc w:val="center"/>
              <w:rPr>
                <w:rFonts w:eastAsia="Times New Roman" w:cs="Times New Roman"/>
                <w:iCs/>
                <w:sz w:val="22"/>
              </w:rPr>
            </w:pPr>
            <w:r>
              <w:rPr>
                <w:rFonts w:eastAsia="Times New Roman" w:cs="Times New Roman"/>
                <w:iCs/>
                <w:sz w:val="22"/>
              </w:rPr>
              <w:t>52</w:t>
            </w:r>
          </w:p>
        </w:tc>
        <w:tc>
          <w:tcPr>
            <w:tcW w:w="460" w:type="dxa"/>
          </w:tcPr>
          <w:p w14:paraId="27A044A5" w14:textId="019708B1" w:rsidR="00510614" w:rsidRPr="007B37CB" w:rsidRDefault="00724E7E" w:rsidP="00345A8A">
            <w:pPr>
              <w:widowControl w:val="0"/>
              <w:jc w:val="center"/>
              <w:rPr>
                <w:rFonts w:eastAsia="Times New Roman" w:cs="Times New Roman"/>
                <w:iCs/>
                <w:sz w:val="22"/>
              </w:rPr>
            </w:pPr>
            <w:r>
              <w:rPr>
                <w:rFonts w:eastAsia="Times New Roman" w:cs="Times New Roman"/>
                <w:iCs/>
                <w:sz w:val="22"/>
              </w:rPr>
              <w:t>69.3%</w:t>
            </w:r>
          </w:p>
        </w:tc>
        <w:tc>
          <w:tcPr>
            <w:tcW w:w="456" w:type="dxa"/>
            <w:vMerge/>
          </w:tcPr>
          <w:p w14:paraId="4A762A69" w14:textId="77777777" w:rsidR="00510614" w:rsidRPr="007B37CB" w:rsidRDefault="00510614" w:rsidP="00345A8A">
            <w:pPr>
              <w:widowControl w:val="0"/>
              <w:jc w:val="center"/>
              <w:rPr>
                <w:rFonts w:eastAsia="Times New Roman" w:cs="Times New Roman"/>
                <w:iCs/>
                <w:sz w:val="22"/>
              </w:rPr>
            </w:pPr>
          </w:p>
        </w:tc>
      </w:tr>
      <w:tr w:rsidR="00510614" w:rsidRPr="007B37CB" w14:paraId="6D78F6E3" w14:textId="77777777" w:rsidTr="00823D82">
        <w:tc>
          <w:tcPr>
            <w:tcW w:w="325" w:type="dxa"/>
          </w:tcPr>
          <w:p w14:paraId="0CF1C097" w14:textId="123EBB78" w:rsidR="00510614" w:rsidRPr="007B37CB" w:rsidRDefault="00510614" w:rsidP="00345A8A">
            <w:pPr>
              <w:widowControl w:val="0"/>
              <w:jc w:val="center"/>
              <w:rPr>
                <w:rFonts w:eastAsia="Times New Roman" w:cs="Times New Roman"/>
                <w:sz w:val="22"/>
              </w:rPr>
            </w:pPr>
            <w:r>
              <w:rPr>
                <w:rFonts w:eastAsia="Times New Roman" w:cs="Times New Roman"/>
                <w:sz w:val="22"/>
              </w:rPr>
              <w:t>29</w:t>
            </w:r>
          </w:p>
        </w:tc>
        <w:tc>
          <w:tcPr>
            <w:tcW w:w="1647" w:type="dxa"/>
          </w:tcPr>
          <w:p w14:paraId="317605F2" w14:textId="000EF09E" w:rsidR="00510614" w:rsidRPr="00345A8A" w:rsidRDefault="00510614" w:rsidP="00345A8A">
            <w:pPr>
              <w:widowControl w:val="0"/>
              <w:jc w:val="both"/>
              <w:rPr>
                <w:rFonts w:eastAsia="Times New Roman" w:cs="Times New Roman"/>
                <w:sz w:val="20"/>
                <w:szCs w:val="20"/>
              </w:rPr>
            </w:pPr>
            <w:r w:rsidRPr="00345A8A">
              <w:rPr>
                <w:rFonts w:cs="Times New Roman"/>
                <w:color w:val="000000" w:themeColor="text1"/>
                <w:sz w:val="20"/>
                <w:szCs w:val="20"/>
              </w:rPr>
              <w:t xml:space="preserve"> Đánh đầu bằng trán giữa tại chỗ</w:t>
            </w:r>
            <w:r w:rsidR="00934FA9">
              <w:rPr>
                <w:rFonts w:cs="Times New Roman"/>
                <w:color w:val="000000" w:themeColor="text1"/>
                <w:sz w:val="20"/>
                <w:szCs w:val="20"/>
              </w:rPr>
              <w:t xml:space="preserve"> (m</w:t>
            </w:r>
            <w:r w:rsidRPr="00345A8A">
              <w:rPr>
                <w:rFonts w:cs="Times New Roman"/>
                <w:color w:val="000000" w:themeColor="text1"/>
                <w:sz w:val="20"/>
                <w:szCs w:val="20"/>
              </w:rPr>
              <w:t>)</w:t>
            </w:r>
          </w:p>
        </w:tc>
        <w:tc>
          <w:tcPr>
            <w:tcW w:w="521" w:type="dxa"/>
          </w:tcPr>
          <w:p w14:paraId="17CEEB62" w14:textId="23D5D1F0" w:rsidR="00510614" w:rsidRPr="007B37CB" w:rsidRDefault="00724E7E" w:rsidP="00345A8A">
            <w:pPr>
              <w:widowControl w:val="0"/>
              <w:jc w:val="center"/>
              <w:rPr>
                <w:rFonts w:eastAsia="Times New Roman" w:cs="Times New Roman"/>
                <w:iCs/>
                <w:sz w:val="22"/>
              </w:rPr>
            </w:pPr>
            <w:r>
              <w:rPr>
                <w:rFonts w:eastAsia="Times New Roman" w:cs="Times New Roman"/>
                <w:iCs/>
                <w:sz w:val="22"/>
              </w:rPr>
              <w:t>44</w:t>
            </w:r>
          </w:p>
        </w:tc>
        <w:tc>
          <w:tcPr>
            <w:tcW w:w="460" w:type="dxa"/>
          </w:tcPr>
          <w:p w14:paraId="7828D99A" w14:textId="290D1E7F" w:rsidR="00510614" w:rsidRPr="007B37CB" w:rsidRDefault="00724E7E" w:rsidP="00345A8A">
            <w:pPr>
              <w:widowControl w:val="0"/>
              <w:jc w:val="center"/>
              <w:rPr>
                <w:rFonts w:eastAsia="Times New Roman" w:cs="Times New Roman"/>
                <w:iCs/>
                <w:sz w:val="22"/>
              </w:rPr>
            </w:pPr>
            <w:r>
              <w:rPr>
                <w:rFonts w:eastAsia="Times New Roman" w:cs="Times New Roman"/>
                <w:iCs/>
                <w:sz w:val="22"/>
              </w:rPr>
              <w:t>58.6%</w:t>
            </w:r>
          </w:p>
        </w:tc>
        <w:tc>
          <w:tcPr>
            <w:tcW w:w="521" w:type="dxa"/>
          </w:tcPr>
          <w:p w14:paraId="5230E254" w14:textId="26B632F6" w:rsidR="00510614" w:rsidRPr="007B37CB" w:rsidRDefault="00724E7E" w:rsidP="00345A8A">
            <w:pPr>
              <w:widowControl w:val="0"/>
              <w:jc w:val="center"/>
              <w:rPr>
                <w:rFonts w:eastAsia="Times New Roman" w:cs="Times New Roman"/>
                <w:iCs/>
                <w:sz w:val="22"/>
              </w:rPr>
            </w:pPr>
            <w:r>
              <w:rPr>
                <w:rFonts w:eastAsia="Times New Roman" w:cs="Times New Roman"/>
                <w:iCs/>
                <w:sz w:val="22"/>
              </w:rPr>
              <w:t>45</w:t>
            </w:r>
          </w:p>
        </w:tc>
        <w:tc>
          <w:tcPr>
            <w:tcW w:w="460" w:type="dxa"/>
          </w:tcPr>
          <w:p w14:paraId="3867943F" w14:textId="3F6AF4F5" w:rsidR="00510614" w:rsidRPr="007B37CB" w:rsidRDefault="00724E7E" w:rsidP="00345A8A">
            <w:pPr>
              <w:widowControl w:val="0"/>
              <w:jc w:val="center"/>
              <w:rPr>
                <w:rFonts w:eastAsia="Times New Roman" w:cs="Times New Roman"/>
                <w:iCs/>
                <w:sz w:val="22"/>
              </w:rPr>
            </w:pPr>
            <w:r>
              <w:rPr>
                <w:rFonts w:eastAsia="Times New Roman" w:cs="Times New Roman"/>
                <w:iCs/>
                <w:sz w:val="22"/>
              </w:rPr>
              <w:t>60%</w:t>
            </w:r>
          </w:p>
        </w:tc>
        <w:tc>
          <w:tcPr>
            <w:tcW w:w="456" w:type="dxa"/>
            <w:vMerge/>
          </w:tcPr>
          <w:p w14:paraId="78AF05A8" w14:textId="77777777" w:rsidR="00510614" w:rsidRPr="007B37CB" w:rsidRDefault="00510614" w:rsidP="00345A8A">
            <w:pPr>
              <w:widowControl w:val="0"/>
              <w:jc w:val="center"/>
              <w:rPr>
                <w:rFonts w:eastAsia="Times New Roman" w:cs="Times New Roman"/>
                <w:iCs/>
                <w:sz w:val="22"/>
              </w:rPr>
            </w:pPr>
          </w:p>
        </w:tc>
      </w:tr>
      <w:tr w:rsidR="00510614" w:rsidRPr="007B37CB" w14:paraId="3FA88DA5" w14:textId="77777777" w:rsidTr="00DA14EA">
        <w:tc>
          <w:tcPr>
            <w:tcW w:w="325" w:type="dxa"/>
          </w:tcPr>
          <w:p w14:paraId="6D2B01E6" w14:textId="2E78A7F1" w:rsidR="00510614" w:rsidRPr="007B37CB" w:rsidRDefault="00510614" w:rsidP="00345A8A">
            <w:pPr>
              <w:widowControl w:val="0"/>
              <w:jc w:val="center"/>
              <w:rPr>
                <w:rFonts w:eastAsia="Times New Roman" w:cs="Times New Roman"/>
                <w:sz w:val="22"/>
              </w:rPr>
            </w:pPr>
            <w:r>
              <w:rPr>
                <w:rFonts w:eastAsia="Times New Roman" w:cs="Times New Roman"/>
                <w:sz w:val="22"/>
              </w:rPr>
              <w:t>30</w:t>
            </w:r>
          </w:p>
        </w:tc>
        <w:tc>
          <w:tcPr>
            <w:tcW w:w="1647" w:type="dxa"/>
            <w:tcBorders>
              <w:bottom w:val="single" w:sz="4" w:space="0" w:color="auto"/>
            </w:tcBorders>
          </w:tcPr>
          <w:p w14:paraId="25F4C313" w14:textId="3AB591B1" w:rsidR="00510614" w:rsidRPr="00345A8A" w:rsidRDefault="00510614" w:rsidP="00934FA9">
            <w:pPr>
              <w:widowControl w:val="0"/>
              <w:jc w:val="both"/>
              <w:rPr>
                <w:rFonts w:eastAsia="Times New Roman" w:cs="Times New Roman"/>
                <w:sz w:val="20"/>
                <w:szCs w:val="20"/>
              </w:rPr>
            </w:pPr>
            <w:r w:rsidRPr="00345A8A">
              <w:rPr>
                <w:rFonts w:cs="Times New Roman"/>
                <w:color w:val="000000" w:themeColor="text1"/>
                <w:sz w:val="20"/>
                <w:szCs w:val="20"/>
              </w:rPr>
              <w:t xml:space="preserve"> </w:t>
            </w:r>
            <w:r w:rsidR="00934FA9">
              <w:rPr>
                <w:rFonts w:cs="Times New Roman"/>
                <w:color w:val="000000" w:themeColor="text1"/>
                <w:sz w:val="20"/>
                <w:szCs w:val="20"/>
              </w:rPr>
              <w:t>Đá bóng điểm rơi</w:t>
            </w:r>
            <w:r w:rsidRPr="00345A8A">
              <w:rPr>
                <w:rFonts w:cs="Times New Roman"/>
                <w:color w:val="000000" w:themeColor="text1"/>
                <w:sz w:val="20"/>
                <w:szCs w:val="20"/>
              </w:rPr>
              <w:t xml:space="preserve"> trúng đích (quả).</w:t>
            </w:r>
          </w:p>
        </w:tc>
        <w:tc>
          <w:tcPr>
            <w:tcW w:w="521" w:type="dxa"/>
          </w:tcPr>
          <w:p w14:paraId="39EC86BF" w14:textId="0EDEB2A0" w:rsidR="00510614" w:rsidRPr="007B37CB" w:rsidRDefault="00724E7E" w:rsidP="00345A8A">
            <w:pPr>
              <w:widowControl w:val="0"/>
              <w:jc w:val="center"/>
              <w:rPr>
                <w:rFonts w:eastAsia="Times New Roman" w:cs="Times New Roman"/>
                <w:iCs/>
                <w:sz w:val="22"/>
              </w:rPr>
            </w:pPr>
            <w:r>
              <w:rPr>
                <w:rFonts w:eastAsia="Times New Roman" w:cs="Times New Roman"/>
                <w:iCs/>
                <w:sz w:val="22"/>
              </w:rPr>
              <w:t>53</w:t>
            </w:r>
          </w:p>
        </w:tc>
        <w:tc>
          <w:tcPr>
            <w:tcW w:w="460" w:type="dxa"/>
          </w:tcPr>
          <w:p w14:paraId="41FA14DE" w14:textId="24D58FCB" w:rsidR="00510614" w:rsidRPr="007B37CB" w:rsidRDefault="00724E7E" w:rsidP="00345A8A">
            <w:pPr>
              <w:widowControl w:val="0"/>
              <w:jc w:val="center"/>
              <w:rPr>
                <w:rFonts w:eastAsia="Times New Roman" w:cs="Times New Roman"/>
                <w:iCs/>
                <w:sz w:val="22"/>
              </w:rPr>
            </w:pPr>
            <w:r>
              <w:rPr>
                <w:rFonts w:eastAsia="Times New Roman" w:cs="Times New Roman"/>
                <w:iCs/>
                <w:sz w:val="22"/>
              </w:rPr>
              <w:t>70.6%</w:t>
            </w:r>
          </w:p>
        </w:tc>
        <w:tc>
          <w:tcPr>
            <w:tcW w:w="521" w:type="dxa"/>
          </w:tcPr>
          <w:p w14:paraId="31FF6D6E" w14:textId="4DF83A26" w:rsidR="00510614" w:rsidRPr="007B37CB" w:rsidRDefault="00724E7E" w:rsidP="00345A8A">
            <w:pPr>
              <w:widowControl w:val="0"/>
              <w:jc w:val="center"/>
              <w:rPr>
                <w:rFonts w:eastAsia="Times New Roman" w:cs="Times New Roman"/>
                <w:iCs/>
                <w:sz w:val="22"/>
              </w:rPr>
            </w:pPr>
            <w:r>
              <w:rPr>
                <w:rFonts w:eastAsia="Times New Roman" w:cs="Times New Roman"/>
                <w:iCs/>
                <w:sz w:val="22"/>
              </w:rPr>
              <w:t>53</w:t>
            </w:r>
          </w:p>
        </w:tc>
        <w:tc>
          <w:tcPr>
            <w:tcW w:w="460" w:type="dxa"/>
          </w:tcPr>
          <w:p w14:paraId="2F15D434" w14:textId="5DE29DFD" w:rsidR="00510614" w:rsidRPr="007B37CB" w:rsidRDefault="00724E7E" w:rsidP="00345A8A">
            <w:pPr>
              <w:widowControl w:val="0"/>
              <w:jc w:val="center"/>
              <w:rPr>
                <w:rFonts w:eastAsia="Times New Roman" w:cs="Times New Roman"/>
                <w:iCs/>
                <w:sz w:val="22"/>
              </w:rPr>
            </w:pPr>
            <w:r>
              <w:rPr>
                <w:rFonts w:eastAsia="Times New Roman" w:cs="Times New Roman"/>
                <w:iCs/>
                <w:sz w:val="22"/>
              </w:rPr>
              <w:t>70.6%</w:t>
            </w:r>
          </w:p>
        </w:tc>
        <w:tc>
          <w:tcPr>
            <w:tcW w:w="456" w:type="dxa"/>
            <w:vMerge/>
          </w:tcPr>
          <w:p w14:paraId="737A8E0D" w14:textId="77777777" w:rsidR="00510614" w:rsidRPr="007B37CB" w:rsidRDefault="00510614" w:rsidP="00345A8A">
            <w:pPr>
              <w:widowControl w:val="0"/>
              <w:jc w:val="center"/>
              <w:rPr>
                <w:rFonts w:eastAsia="Times New Roman" w:cs="Times New Roman"/>
                <w:iCs/>
                <w:sz w:val="22"/>
              </w:rPr>
            </w:pPr>
          </w:p>
        </w:tc>
      </w:tr>
    </w:tbl>
    <w:p w14:paraId="69767F73" w14:textId="5C7B33B6" w:rsidR="00A77F5C" w:rsidRPr="007B37CB" w:rsidRDefault="00520CB2" w:rsidP="00431277">
      <w:pPr>
        <w:spacing w:before="120" w:after="120" w:line="240" w:lineRule="auto"/>
        <w:jc w:val="both"/>
        <w:rPr>
          <w:rFonts w:eastAsia="Times New Roman" w:cs="Times New Roman"/>
          <w:sz w:val="22"/>
        </w:rPr>
      </w:pPr>
      <w:r>
        <w:rPr>
          <w:rFonts w:eastAsia="Times New Roman" w:cs="Times New Roman"/>
          <w:sz w:val="22"/>
        </w:rPr>
        <w:t xml:space="preserve">Theo nguyên tắc lựa chọn kết quả khi phỏng vấn bằng thang </w:t>
      </w:r>
      <w:r w:rsidR="002457FC">
        <w:rPr>
          <w:rFonts w:eastAsia="Times New Roman" w:cs="Times New Roman"/>
          <w:sz w:val="22"/>
        </w:rPr>
        <w:t>đo Likert, những test có tổng</w:t>
      </w:r>
      <w:r>
        <w:rPr>
          <w:rFonts w:eastAsia="Times New Roman" w:cs="Times New Roman"/>
          <w:sz w:val="22"/>
        </w:rPr>
        <w:t xml:space="preserve"> điểm</w:t>
      </w:r>
      <w:r w:rsidR="00A77F5C" w:rsidRPr="007B37CB">
        <w:rPr>
          <w:rFonts w:eastAsia="Times New Roman" w:cs="Times New Roman"/>
          <w:sz w:val="22"/>
        </w:rPr>
        <w:t xml:space="preserve"> </w:t>
      </w:r>
      <w:r>
        <w:rPr>
          <w:rFonts w:eastAsia="Times New Roman" w:cs="Times New Roman"/>
          <w:sz w:val="22"/>
        </w:rPr>
        <w:t xml:space="preserve">từ </w:t>
      </w:r>
      <w:r w:rsidR="00A77F5C" w:rsidRPr="007B37CB">
        <w:rPr>
          <w:rFonts w:eastAsia="Times New Roman" w:cs="Times New Roman"/>
          <w:sz w:val="22"/>
        </w:rPr>
        <w:t xml:space="preserve">80% </w:t>
      </w:r>
      <w:r w:rsidR="00435DDA" w:rsidRPr="007B37CB">
        <w:rPr>
          <w:rFonts w:eastAsia="Times New Roman" w:cs="Times New Roman"/>
          <w:sz w:val="22"/>
        </w:rPr>
        <w:t xml:space="preserve">so với </w:t>
      </w:r>
      <w:r w:rsidR="00A77F5C" w:rsidRPr="007B37CB">
        <w:rPr>
          <w:rFonts w:eastAsia="Times New Roman" w:cs="Times New Roman"/>
          <w:sz w:val="22"/>
        </w:rPr>
        <w:t>tổng điểm tối đa</w:t>
      </w:r>
      <w:r>
        <w:rPr>
          <w:rFonts w:eastAsia="Times New Roman" w:cs="Times New Roman"/>
          <w:sz w:val="22"/>
        </w:rPr>
        <w:t xml:space="preserve"> trở lên sẽ được lựa chọn</w:t>
      </w:r>
      <w:r w:rsidR="00A77F5C" w:rsidRPr="007B37CB">
        <w:rPr>
          <w:rFonts w:eastAsia="Times New Roman" w:cs="Times New Roman"/>
          <w:sz w:val="22"/>
        </w:rPr>
        <w:t>,</w:t>
      </w:r>
      <w:r>
        <w:rPr>
          <w:rFonts w:eastAsia="Times New Roman" w:cs="Times New Roman"/>
          <w:sz w:val="22"/>
        </w:rPr>
        <w:t xml:space="preserve"> </w:t>
      </w:r>
      <w:r w:rsidR="0058305C">
        <w:rPr>
          <w:rFonts w:eastAsia="Times New Roman" w:cs="Times New Roman"/>
          <w:sz w:val="22"/>
        </w:rPr>
        <w:t>kết quả</w:t>
      </w:r>
      <w:r>
        <w:rPr>
          <w:rFonts w:eastAsia="Times New Roman" w:cs="Times New Roman"/>
          <w:sz w:val="22"/>
        </w:rPr>
        <w:t xml:space="preserve"> đề tài đã chọn được 10 test </w:t>
      </w:r>
      <w:r w:rsidR="00A77F5C" w:rsidRPr="007B37CB">
        <w:rPr>
          <w:rFonts w:eastAsia="Times New Roman" w:cs="Times New Roman"/>
          <w:sz w:val="22"/>
        </w:rPr>
        <w:t>đó là:</w:t>
      </w:r>
    </w:p>
    <w:p w14:paraId="1AF11488" w14:textId="41E7EB3E"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 Nhóm test</w:t>
      </w:r>
      <w:r w:rsidR="006D49D7">
        <w:rPr>
          <w:rFonts w:eastAsia="Times New Roman" w:cs="Times New Roman"/>
          <w:sz w:val="22"/>
        </w:rPr>
        <w:t xml:space="preserve"> kiểm tra</w:t>
      </w:r>
      <w:r>
        <w:rPr>
          <w:rFonts w:eastAsia="Times New Roman" w:cs="Times New Roman"/>
          <w:sz w:val="22"/>
        </w:rPr>
        <w:t xml:space="preserve"> thể lực:</w:t>
      </w:r>
    </w:p>
    <w:p w14:paraId="6DECAC2D" w14:textId="77777777" w:rsidR="00520CB2" w:rsidRDefault="00A77F5C" w:rsidP="00431277">
      <w:pPr>
        <w:spacing w:before="120" w:after="120" w:line="240" w:lineRule="auto"/>
        <w:jc w:val="both"/>
        <w:rPr>
          <w:rFonts w:eastAsia="Times New Roman" w:cs="Times New Roman"/>
          <w:sz w:val="22"/>
        </w:rPr>
      </w:pPr>
      <w:r w:rsidRPr="007B37CB">
        <w:rPr>
          <w:rFonts w:eastAsia="Times New Roman" w:cs="Times New Roman"/>
          <w:sz w:val="22"/>
        </w:rPr>
        <w:t xml:space="preserve">1. </w:t>
      </w:r>
      <w:r w:rsidR="00520CB2">
        <w:rPr>
          <w:rFonts w:eastAsia="Times New Roman" w:cs="Times New Roman"/>
          <w:sz w:val="22"/>
        </w:rPr>
        <w:t>Bật xa tại chỗ (cm)</w:t>
      </w:r>
    </w:p>
    <w:p w14:paraId="16C8A522" w14:textId="77777777"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2. Chạy 15m xuất phát cao (s)</w:t>
      </w:r>
    </w:p>
    <w:p w14:paraId="755356A8" w14:textId="77777777"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3. Chạy 5x30m (s)</w:t>
      </w:r>
    </w:p>
    <w:p w14:paraId="4D26F0E3" w14:textId="77777777" w:rsidR="00520CB2" w:rsidRDefault="00520CB2" w:rsidP="00431277">
      <w:pPr>
        <w:spacing w:before="120" w:after="120" w:line="240" w:lineRule="auto"/>
        <w:jc w:val="both"/>
        <w:rPr>
          <w:rFonts w:eastAsia="Times New Roman" w:cs="Times New Roman"/>
          <w:sz w:val="22"/>
        </w:rPr>
      </w:pPr>
      <w:r>
        <w:rPr>
          <w:rFonts w:eastAsia="Times New Roman" w:cs="Times New Roman"/>
          <w:sz w:val="22"/>
        </w:rPr>
        <w:lastRenderedPageBreak/>
        <w:t>4. Test cooper (chạy 12 phút) (m)</w:t>
      </w:r>
    </w:p>
    <w:p w14:paraId="0548CCDF" w14:textId="77777777"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5. Bật cao 2 chân không đà (cm)</w:t>
      </w:r>
    </w:p>
    <w:p w14:paraId="0DCA0CAC" w14:textId="77777777"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6. Chạy 15m tốc độ cao (s)</w:t>
      </w:r>
    </w:p>
    <w:p w14:paraId="05EE8211" w14:textId="23BC8F06"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 xml:space="preserve">* Nhóm test </w:t>
      </w:r>
      <w:r w:rsidR="006D49D7">
        <w:rPr>
          <w:rFonts w:eastAsia="Times New Roman" w:cs="Times New Roman"/>
          <w:sz w:val="22"/>
        </w:rPr>
        <w:t xml:space="preserve">kiểm tra </w:t>
      </w:r>
      <w:r>
        <w:rPr>
          <w:rFonts w:eastAsia="Times New Roman" w:cs="Times New Roman"/>
          <w:sz w:val="22"/>
        </w:rPr>
        <w:t>kỹ thuật:</w:t>
      </w:r>
    </w:p>
    <w:p w14:paraId="78D161FD" w14:textId="051C9AFE" w:rsidR="00A77F5C" w:rsidRPr="007B37CB" w:rsidRDefault="00520CB2" w:rsidP="00431277">
      <w:pPr>
        <w:spacing w:before="120" w:after="120" w:line="240" w:lineRule="auto"/>
        <w:jc w:val="both"/>
        <w:rPr>
          <w:rFonts w:eastAsia="Times New Roman" w:cs="Times New Roman"/>
          <w:sz w:val="22"/>
        </w:rPr>
      </w:pPr>
      <w:r>
        <w:rPr>
          <w:rFonts w:eastAsia="Times New Roman" w:cs="Times New Roman"/>
          <w:sz w:val="22"/>
        </w:rPr>
        <w:t xml:space="preserve">7. </w:t>
      </w:r>
      <w:r w:rsidR="00A77F5C" w:rsidRPr="007B37CB">
        <w:rPr>
          <w:rFonts w:eastAsia="Times New Roman" w:cs="Times New Roman"/>
          <w:sz w:val="22"/>
        </w:rPr>
        <w:t xml:space="preserve">Dẫn bóng </w:t>
      </w:r>
      <w:r w:rsidR="003B73CE">
        <w:rPr>
          <w:rFonts w:eastAsia="Times New Roman" w:cs="Times New Roman"/>
          <w:sz w:val="22"/>
        </w:rPr>
        <w:t>luồn cọc sút cầu môn</w:t>
      </w:r>
      <w:r w:rsidR="00A77F5C" w:rsidRPr="007B37CB">
        <w:rPr>
          <w:rFonts w:eastAsia="Times New Roman" w:cs="Times New Roman"/>
          <w:sz w:val="22"/>
        </w:rPr>
        <w:t xml:space="preserve"> (s)</w:t>
      </w:r>
    </w:p>
    <w:p w14:paraId="5CCDF866" w14:textId="77777777" w:rsidR="003B73CE" w:rsidRDefault="003B73CE" w:rsidP="00431277">
      <w:pPr>
        <w:spacing w:before="120" w:after="120" w:line="240" w:lineRule="auto"/>
        <w:jc w:val="both"/>
        <w:rPr>
          <w:rFonts w:eastAsia="Times New Roman" w:cs="Times New Roman"/>
          <w:sz w:val="22"/>
        </w:rPr>
      </w:pPr>
      <w:r>
        <w:rPr>
          <w:rFonts w:eastAsia="Times New Roman" w:cs="Times New Roman"/>
          <w:sz w:val="22"/>
        </w:rPr>
        <w:t>8</w:t>
      </w:r>
      <w:r w:rsidR="00A77F5C" w:rsidRPr="007B37CB">
        <w:rPr>
          <w:rFonts w:eastAsia="Times New Roman" w:cs="Times New Roman"/>
          <w:sz w:val="22"/>
        </w:rPr>
        <w:t xml:space="preserve">. </w:t>
      </w:r>
      <w:r>
        <w:rPr>
          <w:rFonts w:eastAsia="Times New Roman" w:cs="Times New Roman"/>
          <w:sz w:val="22"/>
        </w:rPr>
        <w:t>Tâng bóng (chạm)</w:t>
      </w:r>
    </w:p>
    <w:p w14:paraId="5E61148E" w14:textId="77777777" w:rsidR="003B73CE" w:rsidRDefault="003B73CE" w:rsidP="00431277">
      <w:pPr>
        <w:spacing w:before="120" w:after="120" w:line="240" w:lineRule="auto"/>
        <w:jc w:val="both"/>
        <w:rPr>
          <w:rFonts w:eastAsia="Times New Roman" w:cs="Times New Roman"/>
          <w:sz w:val="22"/>
        </w:rPr>
      </w:pPr>
      <w:r>
        <w:rPr>
          <w:rFonts w:eastAsia="Times New Roman" w:cs="Times New Roman"/>
          <w:sz w:val="22"/>
        </w:rPr>
        <w:t>9. Ném biên (m)</w:t>
      </w:r>
    </w:p>
    <w:p w14:paraId="7D03C80D" w14:textId="4A43922D" w:rsidR="001D5FC5" w:rsidRPr="007B37CB" w:rsidRDefault="003B73CE" w:rsidP="00431277">
      <w:pPr>
        <w:spacing w:before="120" w:after="120" w:line="240" w:lineRule="auto"/>
        <w:jc w:val="both"/>
        <w:rPr>
          <w:rFonts w:eastAsia="Times New Roman" w:cs="Times New Roman"/>
          <w:sz w:val="22"/>
        </w:rPr>
      </w:pPr>
      <w:r>
        <w:rPr>
          <w:rFonts w:eastAsia="Times New Roman" w:cs="Times New Roman"/>
          <w:sz w:val="22"/>
        </w:rPr>
        <w:t>10. Sút bóng xa trong hành lang 8m (m)</w:t>
      </w:r>
    </w:p>
    <w:p w14:paraId="1846E54A" w14:textId="022B9077" w:rsidR="00CB1B84" w:rsidRPr="00904CEE" w:rsidRDefault="00CB1B84" w:rsidP="00431277">
      <w:pPr>
        <w:spacing w:before="120" w:after="120" w:line="240" w:lineRule="auto"/>
        <w:jc w:val="both"/>
        <w:rPr>
          <w:rFonts w:eastAsia="Times New Roman" w:cs="Times New Roman"/>
          <w:i/>
          <w:sz w:val="22"/>
        </w:rPr>
      </w:pPr>
      <w:r w:rsidRPr="00904CEE">
        <w:rPr>
          <w:rFonts w:eastAsia="Times New Roman" w:cs="Times New Roman"/>
          <w:i/>
          <w:sz w:val="22"/>
        </w:rPr>
        <w:t>3.</w:t>
      </w:r>
      <w:r w:rsidR="00904CEE">
        <w:rPr>
          <w:rFonts w:eastAsia="Times New Roman" w:cs="Times New Roman"/>
          <w:i/>
          <w:sz w:val="22"/>
        </w:rPr>
        <w:t>1.2</w:t>
      </w:r>
      <w:r w:rsidR="00FD6A2A" w:rsidRPr="00904CEE">
        <w:rPr>
          <w:rFonts w:eastAsia="Times New Roman" w:cs="Times New Roman"/>
          <w:i/>
          <w:sz w:val="22"/>
        </w:rPr>
        <w:t>. Kiểm tra</w:t>
      </w:r>
      <w:r w:rsidRPr="00904CEE">
        <w:rPr>
          <w:rFonts w:eastAsia="Times New Roman" w:cs="Times New Roman"/>
          <w:i/>
          <w:sz w:val="22"/>
        </w:rPr>
        <w:t xml:space="preserve"> độ tin cậy và sự phù hợp của các test đã lựa chọn</w:t>
      </w:r>
    </w:p>
    <w:p w14:paraId="5A59139A" w14:textId="61DCACF6" w:rsidR="00571F53" w:rsidRPr="007B37CB" w:rsidRDefault="0058305C" w:rsidP="00431277">
      <w:pPr>
        <w:spacing w:before="120" w:after="120" w:line="240" w:lineRule="auto"/>
        <w:jc w:val="both"/>
        <w:rPr>
          <w:rFonts w:eastAsia="Times New Roman" w:cs="Times New Roman"/>
          <w:sz w:val="22"/>
        </w:rPr>
      </w:pPr>
      <w:r>
        <w:rPr>
          <w:rFonts w:eastAsia="Times New Roman" w:cs="Times New Roman"/>
          <w:sz w:val="22"/>
        </w:rPr>
        <w:t>Các test được lựa chọn phải đảm bảo độ tin cậy và phù hợp với đối tượng nghiên cứu</w:t>
      </w:r>
      <w:r w:rsidR="00452F1F">
        <w:rPr>
          <w:rFonts w:eastAsia="Times New Roman" w:cs="Times New Roman"/>
          <w:sz w:val="22"/>
        </w:rPr>
        <w:t xml:space="preserve"> thì mới đánh giá được kỹ thuật và thể lực chuyên môn</w:t>
      </w:r>
      <w:r>
        <w:rPr>
          <w:rFonts w:eastAsia="Times New Roman" w:cs="Times New Roman"/>
          <w:sz w:val="22"/>
        </w:rPr>
        <w:t xml:space="preserve">, vì vậy </w:t>
      </w:r>
      <w:r w:rsidR="00452F1F">
        <w:rPr>
          <w:rFonts w:eastAsia="Times New Roman" w:cs="Times New Roman"/>
          <w:sz w:val="22"/>
        </w:rPr>
        <w:t>đ</w:t>
      </w:r>
      <w:r w:rsidR="00CB1B84" w:rsidRPr="007B37CB">
        <w:rPr>
          <w:rFonts w:eastAsia="Times New Roman" w:cs="Times New Roman"/>
          <w:sz w:val="22"/>
        </w:rPr>
        <w:t xml:space="preserve">ề tài </w:t>
      </w:r>
      <w:r w:rsidR="00452F1F">
        <w:rPr>
          <w:rFonts w:eastAsia="Times New Roman" w:cs="Times New Roman"/>
          <w:sz w:val="22"/>
        </w:rPr>
        <w:t xml:space="preserve">tiến hành retest </w:t>
      </w:r>
      <w:r w:rsidR="00CB1B84" w:rsidRPr="007B37CB">
        <w:rPr>
          <w:rFonts w:eastAsia="Times New Roman" w:cs="Times New Roman"/>
          <w:sz w:val="22"/>
        </w:rPr>
        <w:t>(</w:t>
      </w:r>
      <w:r w:rsidR="00452F1F">
        <w:rPr>
          <w:rFonts w:eastAsia="Times New Roman" w:cs="Times New Roman"/>
          <w:sz w:val="22"/>
        </w:rPr>
        <w:t>thời gian cách nhau 4 ngày</w:t>
      </w:r>
      <w:r w:rsidR="003B73CE">
        <w:rPr>
          <w:rFonts w:eastAsia="Times New Roman" w:cs="Times New Roman"/>
          <w:sz w:val="22"/>
        </w:rPr>
        <w:t xml:space="preserve">) </w:t>
      </w:r>
      <w:r w:rsidR="00452F1F">
        <w:rPr>
          <w:rFonts w:eastAsia="Times New Roman" w:cs="Times New Roman"/>
          <w:sz w:val="22"/>
        </w:rPr>
        <w:t>cho</w:t>
      </w:r>
      <w:r w:rsidR="00CB1B84" w:rsidRPr="007B37CB">
        <w:rPr>
          <w:rFonts w:eastAsia="Times New Roman" w:cs="Times New Roman"/>
          <w:sz w:val="22"/>
        </w:rPr>
        <w:t xml:space="preserve"> nam </w:t>
      </w:r>
      <w:r w:rsidR="002457FC">
        <w:rPr>
          <w:rFonts w:eastAsia="Times New Roman" w:cs="Times New Roman"/>
          <w:sz w:val="22"/>
        </w:rPr>
        <w:t>SV</w:t>
      </w:r>
      <w:r w:rsidR="00CB1B84" w:rsidRPr="007B37CB">
        <w:rPr>
          <w:rFonts w:eastAsia="Times New Roman" w:cs="Times New Roman"/>
          <w:sz w:val="22"/>
        </w:rPr>
        <w:t xml:space="preserve"> </w:t>
      </w:r>
      <w:r w:rsidR="00375859">
        <w:rPr>
          <w:rFonts w:eastAsia="Times New Roman" w:cs="Times New Roman"/>
          <w:sz w:val="22"/>
        </w:rPr>
        <w:t>chuyên sâu bóng đá</w:t>
      </w:r>
      <w:r w:rsidR="003B73CE">
        <w:rPr>
          <w:rFonts w:eastAsia="Times New Roman" w:cs="Times New Roman"/>
          <w:sz w:val="22"/>
        </w:rPr>
        <w:t>, khoa</w:t>
      </w:r>
      <w:r w:rsidR="00B110C2" w:rsidRPr="007B37CB">
        <w:rPr>
          <w:rFonts w:eastAsia="Times New Roman" w:cs="Times New Roman"/>
          <w:sz w:val="22"/>
        </w:rPr>
        <w:t xml:space="preserve"> GDTC, trường ĐHQN</w:t>
      </w:r>
      <w:r w:rsidR="00247AA6" w:rsidRPr="007B37CB">
        <w:rPr>
          <w:rFonts w:eastAsia="Times New Roman" w:cs="Times New Roman"/>
          <w:sz w:val="22"/>
        </w:rPr>
        <w:t xml:space="preserve">. Kết quả </w:t>
      </w:r>
      <w:r w:rsidR="00CB1B84" w:rsidRPr="007B37CB">
        <w:rPr>
          <w:rFonts w:eastAsia="Times New Roman" w:cs="Times New Roman"/>
          <w:sz w:val="22"/>
        </w:rPr>
        <w:t xml:space="preserve"> </w:t>
      </w:r>
      <w:r w:rsidR="003B73CE">
        <w:rPr>
          <w:rFonts w:eastAsia="Times New Roman" w:cs="Times New Roman"/>
          <w:sz w:val="22"/>
        </w:rPr>
        <w:t>như sau:</w:t>
      </w:r>
    </w:p>
    <w:p w14:paraId="44A2DBE2" w14:textId="4E880C50" w:rsidR="00CB1B84" w:rsidRPr="007B37CB" w:rsidRDefault="00904CEE" w:rsidP="00431277">
      <w:pPr>
        <w:spacing w:before="120" w:after="120" w:line="240" w:lineRule="auto"/>
        <w:jc w:val="both"/>
        <w:rPr>
          <w:rFonts w:eastAsia="Times New Roman" w:cs="Times New Roman"/>
          <w:sz w:val="20"/>
        </w:rPr>
      </w:pPr>
      <w:r>
        <w:rPr>
          <w:rFonts w:eastAsia="Times New Roman" w:cs="Times New Roman"/>
          <w:b/>
          <w:sz w:val="20"/>
        </w:rPr>
        <w:t>Bảng 2</w:t>
      </w:r>
      <w:r w:rsidR="00CB1B84" w:rsidRPr="007B37CB">
        <w:rPr>
          <w:rFonts w:eastAsia="Times New Roman" w:cs="Times New Roman"/>
          <w:b/>
          <w:sz w:val="20"/>
        </w:rPr>
        <w:t>.</w:t>
      </w:r>
      <w:r w:rsidR="009E15FA" w:rsidRPr="007B37CB">
        <w:rPr>
          <w:rFonts w:eastAsia="Times New Roman" w:cs="Times New Roman"/>
          <w:sz w:val="20"/>
        </w:rPr>
        <w:t xml:space="preserve"> </w:t>
      </w:r>
      <w:r w:rsidR="00452F1F">
        <w:rPr>
          <w:rFonts w:eastAsia="Times New Roman" w:cs="Times New Roman"/>
          <w:sz w:val="20"/>
        </w:rPr>
        <w:t>Kết quả retest các test đánh giá</w:t>
      </w:r>
      <w:r w:rsidR="00FD6A2A" w:rsidRPr="007B37CB">
        <w:rPr>
          <w:rFonts w:eastAsia="Times New Roman" w:cs="Times New Roman"/>
          <w:sz w:val="20"/>
        </w:rPr>
        <w:t xml:space="preserve"> </w:t>
      </w:r>
      <w:r w:rsidR="003B73CE">
        <w:rPr>
          <w:rFonts w:eastAsia="Times New Roman" w:cs="Times New Roman"/>
          <w:sz w:val="20"/>
        </w:rPr>
        <w:t xml:space="preserve">kỹ thuật và thể lực </w:t>
      </w:r>
      <w:r w:rsidR="009E15FA" w:rsidRPr="007B37CB">
        <w:rPr>
          <w:rFonts w:eastAsia="Times New Roman" w:cs="Times New Roman"/>
          <w:sz w:val="20"/>
        </w:rPr>
        <w:t>cho nam SV</w:t>
      </w:r>
      <w:r w:rsidR="00CB1B84" w:rsidRPr="007B37CB">
        <w:rPr>
          <w:rFonts w:eastAsia="Times New Roman" w:cs="Times New Roman"/>
          <w:sz w:val="20"/>
        </w:rPr>
        <w:t xml:space="preserve"> </w:t>
      </w:r>
      <w:r w:rsidR="003B73CE">
        <w:rPr>
          <w:rFonts w:eastAsia="Times New Roman" w:cs="Times New Roman"/>
          <w:sz w:val="20"/>
        </w:rPr>
        <w:t>chuyên sâu bóng đá, Khoa</w:t>
      </w:r>
      <w:r w:rsidR="00CB1B84" w:rsidRPr="007B37CB">
        <w:rPr>
          <w:rFonts w:eastAsia="Times New Roman" w:cs="Times New Roman"/>
          <w:sz w:val="20"/>
        </w:rPr>
        <w:t xml:space="preserve"> GDTC, trường </w:t>
      </w:r>
      <w:r w:rsidR="009E15FA" w:rsidRPr="007B37CB">
        <w:rPr>
          <w:rFonts w:eastAsia="Times New Roman" w:cs="Times New Roman"/>
          <w:sz w:val="20"/>
        </w:rPr>
        <w:t xml:space="preserve">ĐHQN </w:t>
      </w:r>
      <w:r w:rsidR="00CB1B84" w:rsidRPr="007B37CB">
        <w:rPr>
          <w:rFonts w:eastAsia="Times New Roman" w:cs="Times New Roman"/>
          <w:sz w:val="20"/>
        </w:rPr>
        <w:t>(n</w:t>
      </w:r>
      <w:r w:rsidR="00195CC5" w:rsidRPr="007B37CB">
        <w:rPr>
          <w:rFonts w:eastAsia="Times New Roman" w:cs="Times New Roman"/>
          <w:sz w:val="20"/>
        </w:rPr>
        <w:t xml:space="preserve"> </w:t>
      </w:r>
      <w:r w:rsidR="00CB1B84" w:rsidRPr="007B37CB">
        <w:rPr>
          <w:rFonts w:eastAsia="Times New Roman" w:cs="Times New Roman"/>
          <w:sz w:val="20"/>
        </w:rPr>
        <w:t>=</w:t>
      </w:r>
      <w:r w:rsidR="00195CC5" w:rsidRPr="007B37CB">
        <w:rPr>
          <w:rFonts w:eastAsia="Times New Roman" w:cs="Times New Roman"/>
          <w:sz w:val="20"/>
        </w:rPr>
        <w:t xml:space="preserve"> </w:t>
      </w:r>
      <w:r w:rsidR="008D7AA0">
        <w:rPr>
          <w:rFonts w:eastAsia="Times New Roman" w:cs="Times New Roman"/>
          <w:sz w:val="20"/>
        </w:rPr>
        <w:t>10</w:t>
      </w:r>
      <w:r w:rsidR="00CB1B84" w:rsidRPr="007B37CB">
        <w:rPr>
          <w:rFonts w:eastAsia="Times New Roman" w:cs="Times New Roman"/>
          <w:sz w:val="20"/>
        </w:rPr>
        <w:t>)</w:t>
      </w:r>
    </w:p>
    <w:tbl>
      <w:tblPr>
        <w:tblStyle w:val="TableGrid"/>
        <w:tblW w:w="0" w:type="auto"/>
        <w:tblCellMar>
          <w:top w:w="57" w:type="dxa"/>
          <w:left w:w="28" w:type="dxa"/>
          <w:bottom w:w="28" w:type="dxa"/>
          <w:right w:w="28" w:type="dxa"/>
        </w:tblCellMar>
        <w:tblLook w:val="04A0" w:firstRow="1" w:lastRow="0" w:firstColumn="1" w:lastColumn="0" w:noHBand="0" w:noVBand="1"/>
      </w:tblPr>
      <w:tblGrid>
        <w:gridCol w:w="481"/>
        <w:gridCol w:w="1048"/>
        <w:gridCol w:w="1101"/>
        <w:gridCol w:w="1126"/>
        <w:gridCol w:w="551"/>
      </w:tblGrid>
      <w:tr w:rsidR="00210406" w:rsidRPr="007B37CB" w14:paraId="70EAC87B" w14:textId="77777777" w:rsidTr="00195CC5">
        <w:tc>
          <w:tcPr>
            <w:tcW w:w="496" w:type="dxa"/>
            <w:vMerge w:val="restart"/>
          </w:tcPr>
          <w:p w14:paraId="7D97FAE0" w14:textId="77777777" w:rsidR="00CB1B84" w:rsidRPr="007B37CB" w:rsidRDefault="00CB1B84" w:rsidP="00CB1B84">
            <w:pPr>
              <w:widowControl w:val="0"/>
              <w:jc w:val="both"/>
              <w:rPr>
                <w:rFonts w:cs="Times New Roman"/>
                <w:b/>
                <w:sz w:val="22"/>
              </w:rPr>
            </w:pPr>
            <w:r w:rsidRPr="007B37CB">
              <w:rPr>
                <w:rFonts w:cs="Times New Roman"/>
                <w:b/>
                <w:sz w:val="22"/>
              </w:rPr>
              <w:t>STT</w:t>
            </w:r>
          </w:p>
        </w:tc>
        <w:tc>
          <w:tcPr>
            <w:tcW w:w="1626" w:type="dxa"/>
            <w:vMerge w:val="restart"/>
          </w:tcPr>
          <w:p w14:paraId="4A806CDE" w14:textId="77777777" w:rsidR="00CB1B84" w:rsidRPr="007B37CB" w:rsidRDefault="00CB1B84" w:rsidP="00CB1B84">
            <w:pPr>
              <w:widowControl w:val="0"/>
              <w:jc w:val="both"/>
              <w:rPr>
                <w:rFonts w:cs="Times New Roman"/>
                <w:b/>
                <w:sz w:val="22"/>
              </w:rPr>
            </w:pPr>
            <w:r w:rsidRPr="007B37CB">
              <w:rPr>
                <w:rFonts w:cs="Times New Roman"/>
                <w:b/>
                <w:sz w:val="22"/>
              </w:rPr>
              <w:t>Test</w:t>
            </w:r>
          </w:p>
        </w:tc>
        <w:tc>
          <w:tcPr>
            <w:tcW w:w="850" w:type="dxa"/>
          </w:tcPr>
          <w:p w14:paraId="3BDD667A" w14:textId="77777777" w:rsidR="00CB1B84" w:rsidRPr="007B37CB" w:rsidRDefault="00CB1B84" w:rsidP="00CB1B84">
            <w:pPr>
              <w:widowControl w:val="0"/>
              <w:jc w:val="center"/>
              <w:rPr>
                <w:rFonts w:cs="Times New Roman"/>
                <w:b/>
                <w:sz w:val="22"/>
              </w:rPr>
            </w:pPr>
            <w:r w:rsidRPr="007B37CB">
              <w:rPr>
                <w:rFonts w:cs="Times New Roman"/>
                <w:b/>
                <w:sz w:val="22"/>
              </w:rPr>
              <w:t>Lần 1</w:t>
            </w:r>
          </w:p>
        </w:tc>
        <w:tc>
          <w:tcPr>
            <w:tcW w:w="784" w:type="dxa"/>
          </w:tcPr>
          <w:p w14:paraId="37B12A64" w14:textId="77777777" w:rsidR="00CB1B84" w:rsidRPr="007B37CB" w:rsidRDefault="00CB1B84" w:rsidP="00CB1B84">
            <w:pPr>
              <w:widowControl w:val="0"/>
              <w:jc w:val="center"/>
              <w:rPr>
                <w:rFonts w:cs="Times New Roman"/>
                <w:b/>
                <w:sz w:val="22"/>
              </w:rPr>
            </w:pPr>
            <w:r w:rsidRPr="007B37CB">
              <w:rPr>
                <w:rFonts w:cs="Times New Roman"/>
                <w:b/>
                <w:sz w:val="22"/>
              </w:rPr>
              <w:t>Lần 2</w:t>
            </w:r>
          </w:p>
        </w:tc>
        <w:tc>
          <w:tcPr>
            <w:tcW w:w="551" w:type="dxa"/>
            <w:vMerge w:val="restart"/>
          </w:tcPr>
          <w:p w14:paraId="22B41087" w14:textId="77777777" w:rsidR="00CB1B84" w:rsidRPr="007B37CB" w:rsidRDefault="00CB1B84" w:rsidP="00CB1B84">
            <w:pPr>
              <w:widowControl w:val="0"/>
              <w:jc w:val="center"/>
              <w:rPr>
                <w:rFonts w:cs="Times New Roman"/>
                <w:b/>
                <w:sz w:val="22"/>
              </w:rPr>
            </w:pPr>
            <w:r w:rsidRPr="007B37CB">
              <w:rPr>
                <w:rFonts w:cs="Times New Roman"/>
                <w:b/>
                <w:sz w:val="22"/>
              </w:rPr>
              <w:t>r</w:t>
            </w:r>
          </w:p>
        </w:tc>
      </w:tr>
      <w:tr w:rsidR="00210406" w:rsidRPr="007B37CB" w14:paraId="6059AF59" w14:textId="77777777" w:rsidTr="00195CC5">
        <w:tc>
          <w:tcPr>
            <w:tcW w:w="496" w:type="dxa"/>
            <w:vMerge/>
          </w:tcPr>
          <w:p w14:paraId="7A1A14C9" w14:textId="77777777" w:rsidR="00CB1B84" w:rsidRPr="007B37CB" w:rsidRDefault="00CB1B84" w:rsidP="00CB1B84">
            <w:pPr>
              <w:widowControl w:val="0"/>
              <w:jc w:val="both"/>
              <w:rPr>
                <w:rFonts w:cs="Times New Roman"/>
                <w:b/>
                <w:sz w:val="22"/>
              </w:rPr>
            </w:pPr>
          </w:p>
        </w:tc>
        <w:tc>
          <w:tcPr>
            <w:tcW w:w="1626" w:type="dxa"/>
            <w:vMerge/>
          </w:tcPr>
          <w:p w14:paraId="559C57D5" w14:textId="77777777" w:rsidR="00CB1B84" w:rsidRPr="007B37CB" w:rsidRDefault="00CB1B84" w:rsidP="00CB1B84">
            <w:pPr>
              <w:widowControl w:val="0"/>
              <w:jc w:val="both"/>
              <w:rPr>
                <w:rFonts w:cs="Times New Roman"/>
                <w:b/>
                <w:sz w:val="22"/>
              </w:rPr>
            </w:pPr>
          </w:p>
        </w:tc>
        <w:tc>
          <w:tcPr>
            <w:tcW w:w="850" w:type="dxa"/>
          </w:tcPr>
          <w:p w14:paraId="69E2671C" w14:textId="77777777" w:rsidR="00CB1B84" w:rsidRPr="007B37CB" w:rsidRDefault="00D25E0B" w:rsidP="00CB1B84">
            <w:pPr>
              <w:widowControl w:val="0"/>
              <w:jc w:val="center"/>
              <w:rPr>
                <w:rFonts w:cs="Times New Roman"/>
                <w:sz w:val="22"/>
              </w:rPr>
            </w:pPr>
            <m:oMath>
              <m:acc>
                <m:accPr>
                  <m:chr m:val="̅"/>
                  <m:ctrlPr>
                    <w:rPr>
                      <w:rFonts w:ascii="Cambria Math" w:hAnsi="Cambria Math" w:cs="Times New Roman"/>
                      <w:i/>
                      <w:sz w:val="22"/>
                    </w:rPr>
                  </m:ctrlPr>
                </m:accPr>
                <m:e>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1</m:t>
                      </m:r>
                    </m:sub>
                  </m:sSub>
                </m:e>
              </m:acc>
            </m:oMath>
            <w:r w:rsidR="00CB1B84" w:rsidRPr="007B37CB">
              <w:rPr>
                <w:rFonts w:cs="Times New Roman"/>
                <w:sz w:val="22"/>
              </w:rPr>
              <w:t xml:space="preserve"> </w:t>
            </w:r>
            <m:oMath>
              <m:r>
                <w:rPr>
                  <w:rFonts w:ascii="Cambria Math" w:hAnsi="Cambria Math" w:cs="Times New Roman"/>
                  <w:sz w:val="22"/>
                </w:rPr>
                <m:t>±</m:t>
              </m:r>
            </m:oMath>
            <w:r w:rsidR="00CB1B84" w:rsidRPr="007B37CB">
              <w:rPr>
                <w:rFonts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σ</m:t>
                  </m:r>
                </m:e>
                <m:sub>
                  <m:r>
                    <w:rPr>
                      <w:rFonts w:ascii="Cambria Math" w:hAnsi="Cambria Math" w:cs="Times New Roman"/>
                      <w:sz w:val="22"/>
                    </w:rPr>
                    <m:t>1</m:t>
                  </m:r>
                </m:sub>
              </m:sSub>
            </m:oMath>
          </w:p>
        </w:tc>
        <w:tc>
          <w:tcPr>
            <w:tcW w:w="784" w:type="dxa"/>
          </w:tcPr>
          <w:p w14:paraId="2D9A8A1E" w14:textId="77777777" w:rsidR="00CB1B84" w:rsidRPr="007B37CB" w:rsidRDefault="00D25E0B" w:rsidP="00CB1B84">
            <w:pPr>
              <w:widowControl w:val="0"/>
              <w:jc w:val="center"/>
              <w:rPr>
                <w:rFonts w:cs="Times New Roman"/>
                <w:sz w:val="22"/>
              </w:rPr>
            </w:pPr>
            <m:oMath>
              <m:acc>
                <m:accPr>
                  <m:chr m:val="̅"/>
                  <m:ctrlPr>
                    <w:rPr>
                      <w:rFonts w:ascii="Cambria Math" w:hAnsi="Cambria Math" w:cs="Times New Roman"/>
                      <w:i/>
                      <w:sz w:val="22"/>
                    </w:rPr>
                  </m:ctrlPr>
                </m:accPr>
                <m:e>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2</m:t>
                      </m:r>
                    </m:sub>
                  </m:sSub>
                </m:e>
              </m:acc>
            </m:oMath>
            <w:r w:rsidR="00CB1B84" w:rsidRPr="007B37CB">
              <w:rPr>
                <w:rFonts w:cs="Times New Roman"/>
                <w:sz w:val="22"/>
              </w:rPr>
              <w:t xml:space="preserve"> </w:t>
            </w:r>
            <m:oMath>
              <m:r>
                <w:rPr>
                  <w:rFonts w:ascii="Cambria Math" w:hAnsi="Cambria Math" w:cs="Times New Roman"/>
                  <w:sz w:val="22"/>
                </w:rPr>
                <m:t>±</m:t>
              </m:r>
            </m:oMath>
            <w:r w:rsidR="00CB1B84" w:rsidRPr="007B37CB">
              <w:rPr>
                <w:rFonts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σ</m:t>
                  </m:r>
                </m:e>
                <m:sub>
                  <m:r>
                    <w:rPr>
                      <w:rFonts w:ascii="Cambria Math" w:hAnsi="Cambria Math" w:cs="Times New Roman"/>
                      <w:sz w:val="22"/>
                    </w:rPr>
                    <m:t>2</m:t>
                  </m:r>
                </m:sub>
              </m:sSub>
            </m:oMath>
          </w:p>
        </w:tc>
        <w:tc>
          <w:tcPr>
            <w:tcW w:w="551" w:type="dxa"/>
            <w:vMerge/>
          </w:tcPr>
          <w:p w14:paraId="1CB17EC9" w14:textId="77777777" w:rsidR="00CB1B84" w:rsidRPr="007B37CB" w:rsidRDefault="00CB1B84" w:rsidP="00CB1B84">
            <w:pPr>
              <w:widowControl w:val="0"/>
              <w:jc w:val="center"/>
              <w:rPr>
                <w:rFonts w:cs="Times New Roman"/>
                <w:b/>
                <w:sz w:val="22"/>
              </w:rPr>
            </w:pPr>
          </w:p>
        </w:tc>
      </w:tr>
      <w:tr w:rsidR="00210406" w:rsidRPr="007B37CB" w14:paraId="78C6AC3C" w14:textId="77777777" w:rsidTr="00195CC5">
        <w:tc>
          <w:tcPr>
            <w:tcW w:w="496" w:type="dxa"/>
          </w:tcPr>
          <w:p w14:paraId="6BA8CA5D" w14:textId="77777777" w:rsidR="003B73CE" w:rsidRPr="007B37CB" w:rsidRDefault="003B73CE" w:rsidP="003B73CE">
            <w:pPr>
              <w:widowControl w:val="0"/>
              <w:jc w:val="center"/>
              <w:rPr>
                <w:rFonts w:cs="Times New Roman"/>
                <w:sz w:val="22"/>
              </w:rPr>
            </w:pPr>
            <w:r w:rsidRPr="007B37CB">
              <w:rPr>
                <w:rFonts w:cs="Times New Roman"/>
                <w:sz w:val="22"/>
              </w:rPr>
              <w:t>1</w:t>
            </w:r>
          </w:p>
        </w:tc>
        <w:tc>
          <w:tcPr>
            <w:tcW w:w="1626" w:type="dxa"/>
          </w:tcPr>
          <w:p w14:paraId="4568343E" w14:textId="68B89CD3" w:rsidR="003B73CE" w:rsidRPr="007B37CB" w:rsidRDefault="003B73CE" w:rsidP="003B73CE">
            <w:pPr>
              <w:widowControl w:val="0"/>
              <w:jc w:val="both"/>
              <w:rPr>
                <w:rFonts w:cs="Times New Roman"/>
                <w:sz w:val="22"/>
              </w:rPr>
            </w:pPr>
            <w:r w:rsidRPr="00783B3E">
              <w:rPr>
                <w:rFonts w:eastAsia="Times New Roman" w:cs="Times New Roman"/>
                <w:sz w:val="22"/>
              </w:rPr>
              <w:t>Bật xa tại chỗ (cm)</w:t>
            </w:r>
          </w:p>
        </w:tc>
        <w:tc>
          <w:tcPr>
            <w:tcW w:w="850" w:type="dxa"/>
          </w:tcPr>
          <w:p w14:paraId="49A8FC13" w14:textId="56215B18" w:rsidR="003B73CE" w:rsidRPr="007B37CB" w:rsidRDefault="00D45FB4" w:rsidP="00210406">
            <w:pPr>
              <w:widowControl w:val="0"/>
              <w:jc w:val="center"/>
              <w:rPr>
                <w:rFonts w:cs="Times New Roman"/>
                <w:sz w:val="22"/>
              </w:rPr>
            </w:pPr>
            <w:r>
              <w:rPr>
                <w:rFonts w:cs="Times New Roman"/>
                <w:sz w:val="22"/>
              </w:rPr>
              <w:t>230</w:t>
            </w:r>
            <w:r w:rsidR="00210406">
              <w:rPr>
                <w:rFonts w:eastAsiaTheme="minorEastAsia" w:cs="Times New Roman"/>
                <w:sz w:val="22"/>
              </w:rPr>
              <w:t>.5</w:t>
            </w:r>
            <m:oMath>
              <m:r>
                <w:rPr>
                  <w:rFonts w:ascii="Cambria Math" w:hAnsi="Cambria Math" w:cs="Times New Roman"/>
                  <w:sz w:val="22"/>
                </w:rPr>
                <m:t>±</m:t>
              </m:r>
            </m:oMath>
            <w:r w:rsidR="00210406">
              <w:rPr>
                <w:rFonts w:eastAsiaTheme="minorEastAsia" w:cs="Times New Roman"/>
                <w:sz w:val="22"/>
              </w:rPr>
              <w:t>17.2</w:t>
            </w:r>
          </w:p>
        </w:tc>
        <w:tc>
          <w:tcPr>
            <w:tcW w:w="784" w:type="dxa"/>
          </w:tcPr>
          <w:p w14:paraId="72DB3EAA" w14:textId="4E09840B" w:rsidR="003B73CE" w:rsidRPr="007B37CB" w:rsidRDefault="00210406" w:rsidP="00210406">
            <w:pPr>
              <w:widowControl w:val="0"/>
              <w:jc w:val="center"/>
              <w:rPr>
                <w:rFonts w:cs="Times New Roman"/>
                <w:sz w:val="22"/>
              </w:rPr>
            </w:pPr>
            <w:r>
              <w:rPr>
                <w:rFonts w:cs="Times New Roman"/>
                <w:sz w:val="22"/>
              </w:rPr>
              <w:t>229.7</w:t>
            </w:r>
            <m:oMath>
              <m:r>
                <w:rPr>
                  <w:rFonts w:ascii="Cambria Math" w:hAnsi="Cambria Math" w:cs="Times New Roman"/>
                  <w:sz w:val="22"/>
                </w:rPr>
                <m:t>±17.6</m:t>
              </m:r>
            </m:oMath>
          </w:p>
        </w:tc>
        <w:tc>
          <w:tcPr>
            <w:tcW w:w="551" w:type="dxa"/>
          </w:tcPr>
          <w:p w14:paraId="5FFFF0D3" w14:textId="44683769" w:rsidR="003B73CE" w:rsidRPr="007B37CB" w:rsidRDefault="00863099" w:rsidP="00F80B0D">
            <w:pPr>
              <w:widowControl w:val="0"/>
              <w:jc w:val="center"/>
              <w:rPr>
                <w:rFonts w:cs="Times New Roman"/>
                <w:sz w:val="22"/>
              </w:rPr>
            </w:pPr>
            <w:r>
              <w:rPr>
                <w:rFonts w:cs="Times New Roman"/>
                <w:sz w:val="22"/>
              </w:rPr>
              <w:t>0</w:t>
            </w:r>
            <w:r w:rsidR="000109E7">
              <w:rPr>
                <w:rFonts w:cs="Times New Roman"/>
                <w:sz w:val="22"/>
              </w:rPr>
              <w:t>.</w:t>
            </w:r>
            <w:r w:rsidR="00F80B0D">
              <w:rPr>
                <w:rFonts w:cs="Times New Roman"/>
                <w:sz w:val="22"/>
              </w:rPr>
              <w:t>895</w:t>
            </w:r>
          </w:p>
        </w:tc>
      </w:tr>
      <w:tr w:rsidR="00210406" w:rsidRPr="007B37CB" w14:paraId="5EEFB479" w14:textId="77777777" w:rsidTr="00195CC5">
        <w:tc>
          <w:tcPr>
            <w:tcW w:w="496" w:type="dxa"/>
          </w:tcPr>
          <w:p w14:paraId="78CA74FA" w14:textId="77777777" w:rsidR="003B73CE" w:rsidRPr="007B37CB" w:rsidRDefault="003B73CE" w:rsidP="003B73CE">
            <w:pPr>
              <w:widowControl w:val="0"/>
              <w:jc w:val="center"/>
              <w:rPr>
                <w:rFonts w:cs="Times New Roman"/>
                <w:sz w:val="22"/>
              </w:rPr>
            </w:pPr>
            <w:r w:rsidRPr="007B37CB">
              <w:rPr>
                <w:rFonts w:cs="Times New Roman"/>
                <w:sz w:val="22"/>
              </w:rPr>
              <w:t>2</w:t>
            </w:r>
          </w:p>
        </w:tc>
        <w:tc>
          <w:tcPr>
            <w:tcW w:w="1626" w:type="dxa"/>
          </w:tcPr>
          <w:p w14:paraId="09F68C57" w14:textId="1D657BBE" w:rsidR="003B73CE" w:rsidRPr="007B37CB" w:rsidRDefault="003B73CE" w:rsidP="003B73CE">
            <w:pPr>
              <w:widowControl w:val="0"/>
              <w:jc w:val="both"/>
              <w:rPr>
                <w:rFonts w:cs="Times New Roman"/>
                <w:sz w:val="22"/>
              </w:rPr>
            </w:pPr>
            <w:r w:rsidRPr="00783B3E">
              <w:rPr>
                <w:rFonts w:eastAsia="Times New Roman" w:cs="Times New Roman"/>
                <w:sz w:val="22"/>
              </w:rPr>
              <w:t>Chạy 15m xuất phát cao (s)</w:t>
            </w:r>
          </w:p>
        </w:tc>
        <w:tc>
          <w:tcPr>
            <w:tcW w:w="850" w:type="dxa"/>
          </w:tcPr>
          <w:p w14:paraId="5272A046" w14:textId="4219A14A" w:rsidR="003B73CE" w:rsidRPr="007B37CB" w:rsidRDefault="00863099" w:rsidP="003B73CE">
            <w:pPr>
              <w:widowControl w:val="0"/>
              <w:jc w:val="center"/>
              <w:rPr>
                <w:rFonts w:cs="Times New Roman"/>
                <w:sz w:val="22"/>
              </w:rPr>
            </w:pPr>
            <w:r>
              <w:rPr>
                <w:rFonts w:cs="Times New Roman"/>
                <w:sz w:val="22"/>
              </w:rPr>
              <w:t>2.55</w:t>
            </w:r>
            <m:oMath>
              <m:r>
                <w:rPr>
                  <w:rFonts w:ascii="Cambria Math" w:hAnsi="Cambria Math" w:cs="Times New Roman"/>
                  <w:sz w:val="22"/>
                </w:rPr>
                <m:t>±</m:t>
              </m:r>
            </m:oMath>
            <w:r>
              <w:rPr>
                <w:rFonts w:eastAsiaTheme="minorEastAsia" w:cs="Times New Roman"/>
                <w:sz w:val="22"/>
              </w:rPr>
              <w:t>0.21</w:t>
            </w:r>
          </w:p>
        </w:tc>
        <w:tc>
          <w:tcPr>
            <w:tcW w:w="784" w:type="dxa"/>
          </w:tcPr>
          <w:p w14:paraId="127B7FE3" w14:textId="77B19B8D" w:rsidR="003B73CE" w:rsidRPr="007B37CB" w:rsidRDefault="00863099" w:rsidP="003B73CE">
            <w:pPr>
              <w:widowControl w:val="0"/>
              <w:jc w:val="center"/>
              <w:rPr>
                <w:rFonts w:cs="Times New Roman"/>
                <w:sz w:val="22"/>
              </w:rPr>
            </w:pPr>
            <w:r>
              <w:rPr>
                <w:rFonts w:cs="Times New Roman"/>
                <w:sz w:val="22"/>
              </w:rPr>
              <w:t>2.54</w:t>
            </w:r>
            <m:oMath>
              <m:r>
                <w:rPr>
                  <w:rFonts w:ascii="Cambria Math" w:hAnsi="Cambria Math" w:cs="Times New Roman"/>
                  <w:sz w:val="22"/>
                </w:rPr>
                <m:t>±</m:t>
              </m:r>
            </m:oMath>
            <w:r>
              <w:rPr>
                <w:rFonts w:eastAsiaTheme="minorEastAsia" w:cs="Times New Roman"/>
                <w:sz w:val="22"/>
              </w:rPr>
              <w:t>0.26</w:t>
            </w:r>
          </w:p>
        </w:tc>
        <w:tc>
          <w:tcPr>
            <w:tcW w:w="551" w:type="dxa"/>
          </w:tcPr>
          <w:p w14:paraId="26E5F4DE" w14:textId="46596F2D" w:rsidR="003B73CE" w:rsidRPr="007B37CB" w:rsidRDefault="00863099" w:rsidP="00F80B0D">
            <w:pPr>
              <w:widowControl w:val="0"/>
              <w:jc w:val="center"/>
              <w:rPr>
                <w:rFonts w:cs="Times New Roman"/>
                <w:sz w:val="22"/>
              </w:rPr>
            </w:pPr>
            <w:r>
              <w:rPr>
                <w:rFonts w:cs="Times New Roman"/>
                <w:sz w:val="22"/>
              </w:rPr>
              <w:t>0.</w:t>
            </w:r>
            <w:r w:rsidR="00F80B0D">
              <w:rPr>
                <w:rFonts w:cs="Times New Roman"/>
                <w:sz w:val="22"/>
              </w:rPr>
              <w:t>858</w:t>
            </w:r>
          </w:p>
        </w:tc>
      </w:tr>
      <w:tr w:rsidR="00210406" w:rsidRPr="007B37CB" w14:paraId="7E0B3991" w14:textId="77777777" w:rsidTr="00195CC5">
        <w:tc>
          <w:tcPr>
            <w:tcW w:w="496" w:type="dxa"/>
          </w:tcPr>
          <w:p w14:paraId="2CEB7F44" w14:textId="77777777" w:rsidR="003B73CE" w:rsidRPr="007B37CB" w:rsidRDefault="003B73CE" w:rsidP="003B73CE">
            <w:pPr>
              <w:widowControl w:val="0"/>
              <w:jc w:val="center"/>
              <w:rPr>
                <w:rFonts w:cs="Times New Roman"/>
                <w:sz w:val="22"/>
              </w:rPr>
            </w:pPr>
            <w:r w:rsidRPr="007B37CB">
              <w:rPr>
                <w:rFonts w:cs="Times New Roman"/>
                <w:sz w:val="22"/>
              </w:rPr>
              <w:t>3</w:t>
            </w:r>
          </w:p>
        </w:tc>
        <w:tc>
          <w:tcPr>
            <w:tcW w:w="1626" w:type="dxa"/>
          </w:tcPr>
          <w:p w14:paraId="617E3076" w14:textId="1F041705" w:rsidR="003B73CE" w:rsidRPr="007B37CB" w:rsidRDefault="003B73CE" w:rsidP="003B73CE">
            <w:pPr>
              <w:widowControl w:val="0"/>
              <w:jc w:val="both"/>
              <w:rPr>
                <w:rFonts w:cs="Times New Roman"/>
                <w:sz w:val="22"/>
              </w:rPr>
            </w:pPr>
            <w:r w:rsidRPr="00783B3E">
              <w:rPr>
                <w:rFonts w:eastAsia="Times New Roman" w:cs="Times New Roman"/>
                <w:sz w:val="22"/>
              </w:rPr>
              <w:t>Chạy 5x30m (s)</w:t>
            </w:r>
          </w:p>
        </w:tc>
        <w:tc>
          <w:tcPr>
            <w:tcW w:w="850" w:type="dxa"/>
          </w:tcPr>
          <w:p w14:paraId="41161A20" w14:textId="0E320F17" w:rsidR="003B73CE" w:rsidRPr="007B37CB" w:rsidRDefault="00863099" w:rsidP="003B73CE">
            <w:pPr>
              <w:widowControl w:val="0"/>
              <w:jc w:val="center"/>
              <w:rPr>
                <w:rFonts w:cs="Times New Roman"/>
                <w:sz w:val="22"/>
              </w:rPr>
            </w:pPr>
            <w:r>
              <w:rPr>
                <w:rFonts w:cs="Times New Roman"/>
                <w:sz w:val="22"/>
              </w:rPr>
              <w:t>24.8</w:t>
            </w:r>
            <w:r>
              <w:rPr>
                <w:rFonts w:eastAsiaTheme="minorEastAsia" w:cs="Times New Roman"/>
                <w:sz w:val="22"/>
              </w:rPr>
              <w:t>4</w:t>
            </w:r>
            <m:oMath>
              <m:r>
                <w:rPr>
                  <w:rFonts w:ascii="Cambria Math" w:hAnsi="Cambria Math" w:cs="Times New Roman"/>
                  <w:sz w:val="22"/>
                </w:rPr>
                <m:t>±</m:t>
              </m:r>
            </m:oMath>
            <w:r>
              <w:rPr>
                <w:rFonts w:eastAsiaTheme="minorEastAsia" w:cs="Times New Roman"/>
                <w:sz w:val="22"/>
              </w:rPr>
              <w:t>3.92</w:t>
            </w:r>
          </w:p>
        </w:tc>
        <w:tc>
          <w:tcPr>
            <w:tcW w:w="784" w:type="dxa"/>
          </w:tcPr>
          <w:p w14:paraId="07F50FC0" w14:textId="67C23074" w:rsidR="003B73CE" w:rsidRPr="007B37CB" w:rsidRDefault="00863099" w:rsidP="00EB5FC9">
            <w:pPr>
              <w:widowControl w:val="0"/>
              <w:jc w:val="center"/>
              <w:rPr>
                <w:rFonts w:cs="Times New Roman"/>
                <w:sz w:val="22"/>
              </w:rPr>
            </w:pPr>
            <w:r>
              <w:rPr>
                <w:rFonts w:cs="Times New Roman"/>
                <w:sz w:val="22"/>
              </w:rPr>
              <w:t>2</w:t>
            </w:r>
            <w:r w:rsidR="00EB5FC9">
              <w:rPr>
                <w:rFonts w:cs="Times New Roman"/>
                <w:sz w:val="22"/>
              </w:rPr>
              <w:t>4.9</w:t>
            </w:r>
            <w:r>
              <w:rPr>
                <w:rFonts w:cs="Times New Roman"/>
                <w:sz w:val="22"/>
              </w:rPr>
              <w:t>5</w:t>
            </w:r>
            <m:oMath>
              <m:r>
                <w:rPr>
                  <w:rFonts w:ascii="Cambria Math" w:hAnsi="Cambria Math" w:cs="Times New Roman"/>
                  <w:sz w:val="22"/>
                </w:rPr>
                <m:t>±</m:t>
              </m:r>
            </m:oMath>
            <w:r>
              <w:rPr>
                <w:rFonts w:eastAsiaTheme="minorEastAsia" w:cs="Times New Roman"/>
                <w:sz w:val="22"/>
              </w:rPr>
              <w:t>3.</w:t>
            </w:r>
            <w:r w:rsidR="00EB5FC9">
              <w:rPr>
                <w:rFonts w:eastAsiaTheme="minorEastAsia" w:cs="Times New Roman"/>
                <w:sz w:val="22"/>
              </w:rPr>
              <w:t>90</w:t>
            </w:r>
          </w:p>
        </w:tc>
        <w:tc>
          <w:tcPr>
            <w:tcW w:w="551" w:type="dxa"/>
          </w:tcPr>
          <w:p w14:paraId="5F69EF39" w14:textId="0DFE3837" w:rsidR="003B73CE" w:rsidRPr="007B37CB" w:rsidRDefault="00863099" w:rsidP="00EB5FC9">
            <w:pPr>
              <w:widowControl w:val="0"/>
              <w:jc w:val="center"/>
              <w:rPr>
                <w:rFonts w:cs="Times New Roman"/>
                <w:sz w:val="22"/>
              </w:rPr>
            </w:pPr>
            <w:r>
              <w:rPr>
                <w:rFonts w:cs="Times New Roman"/>
                <w:sz w:val="22"/>
              </w:rPr>
              <w:t>0</w:t>
            </w:r>
            <w:r w:rsidR="00F80B0D">
              <w:rPr>
                <w:rFonts w:cs="Times New Roman"/>
                <w:sz w:val="22"/>
              </w:rPr>
              <w:t>.8</w:t>
            </w:r>
            <w:r w:rsidR="00EB5FC9">
              <w:rPr>
                <w:rFonts w:cs="Times New Roman"/>
                <w:sz w:val="22"/>
              </w:rPr>
              <w:t>91</w:t>
            </w:r>
          </w:p>
        </w:tc>
      </w:tr>
      <w:tr w:rsidR="00210406" w:rsidRPr="007B37CB" w14:paraId="059A5076" w14:textId="77777777" w:rsidTr="00195CC5">
        <w:tc>
          <w:tcPr>
            <w:tcW w:w="496" w:type="dxa"/>
          </w:tcPr>
          <w:p w14:paraId="0FAC640B" w14:textId="77777777" w:rsidR="003B73CE" w:rsidRPr="007B37CB" w:rsidRDefault="003B73CE" w:rsidP="003B73CE">
            <w:pPr>
              <w:widowControl w:val="0"/>
              <w:jc w:val="center"/>
              <w:rPr>
                <w:rFonts w:cs="Times New Roman"/>
                <w:sz w:val="22"/>
              </w:rPr>
            </w:pPr>
            <w:r w:rsidRPr="007B37CB">
              <w:rPr>
                <w:rFonts w:cs="Times New Roman"/>
                <w:sz w:val="22"/>
              </w:rPr>
              <w:t>4</w:t>
            </w:r>
          </w:p>
        </w:tc>
        <w:tc>
          <w:tcPr>
            <w:tcW w:w="1626" w:type="dxa"/>
          </w:tcPr>
          <w:p w14:paraId="6386B0EB" w14:textId="339D7C25" w:rsidR="003B73CE" w:rsidRPr="007B37CB" w:rsidRDefault="003B73CE" w:rsidP="003B73CE">
            <w:pPr>
              <w:widowControl w:val="0"/>
              <w:jc w:val="both"/>
              <w:rPr>
                <w:rFonts w:cs="Times New Roman"/>
                <w:sz w:val="22"/>
              </w:rPr>
            </w:pPr>
            <w:r>
              <w:rPr>
                <w:rFonts w:eastAsia="Times New Roman" w:cs="Times New Roman"/>
                <w:sz w:val="22"/>
              </w:rPr>
              <w:t>Test cooper</w:t>
            </w:r>
            <w:r w:rsidRPr="00783B3E">
              <w:rPr>
                <w:rFonts w:eastAsia="Times New Roman" w:cs="Times New Roman"/>
                <w:sz w:val="22"/>
              </w:rPr>
              <w:t xml:space="preserve"> (m)</w:t>
            </w:r>
          </w:p>
        </w:tc>
        <w:tc>
          <w:tcPr>
            <w:tcW w:w="850" w:type="dxa"/>
          </w:tcPr>
          <w:p w14:paraId="413E06AE" w14:textId="57B745AC" w:rsidR="003B73CE" w:rsidRPr="007B37CB" w:rsidRDefault="00863099" w:rsidP="003B73CE">
            <w:pPr>
              <w:widowControl w:val="0"/>
              <w:jc w:val="center"/>
              <w:rPr>
                <w:rFonts w:cs="Times New Roman"/>
                <w:sz w:val="22"/>
              </w:rPr>
            </w:pPr>
            <w:r>
              <w:rPr>
                <w:rFonts w:cs="Times New Roman"/>
                <w:sz w:val="22"/>
              </w:rPr>
              <w:t>2391</w:t>
            </w:r>
            <m:oMath>
              <m:r>
                <w:rPr>
                  <w:rFonts w:ascii="Cambria Math" w:hAnsi="Cambria Math" w:cs="Times New Roman"/>
                  <w:sz w:val="22"/>
                </w:rPr>
                <m:t>±</m:t>
              </m:r>
            </m:oMath>
            <w:r w:rsidR="00716EC8">
              <w:rPr>
                <w:rFonts w:eastAsiaTheme="minorEastAsia" w:cs="Times New Roman"/>
                <w:sz w:val="22"/>
              </w:rPr>
              <w:t>145</w:t>
            </w:r>
          </w:p>
        </w:tc>
        <w:tc>
          <w:tcPr>
            <w:tcW w:w="784" w:type="dxa"/>
          </w:tcPr>
          <w:p w14:paraId="03931CDA" w14:textId="13A3ED39" w:rsidR="003B73CE" w:rsidRPr="007B37CB" w:rsidRDefault="00716EC8" w:rsidP="003B73CE">
            <w:pPr>
              <w:widowControl w:val="0"/>
              <w:jc w:val="center"/>
              <w:rPr>
                <w:rFonts w:cs="Times New Roman"/>
                <w:sz w:val="22"/>
              </w:rPr>
            </w:pPr>
            <w:r>
              <w:rPr>
                <w:rFonts w:cs="Times New Roman"/>
                <w:sz w:val="22"/>
              </w:rPr>
              <w:t>2398</w:t>
            </w:r>
            <m:oMath>
              <m:r>
                <w:rPr>
                  <w:rFonts w:ascii="Cambria Math" w:hAnsi="Cambria Math" w:cs="Times New Roman"/>
                  <w:sz w:val="22"/>
                </w:rPr>
                <m:t>±</m:t>
              </m:r>
            </m:oMath>
            <w:r>
              <w:rPr>
                <w:rFonts w:eastAsiaTheme="minorEastAsia" w:cs="Times New Roman"/>
                <w:sz w:val="22"/>
              </w:rPr>
              <w:t>158</w:t>
            </w:r>
          </w:p>
        </w:tc>
        <w:tc>
          <w:tcPr>
            <w:tcW w:w="551" w:type="dxa"/>
          </w:tcPr>
          <w:p w14:paraId="3DC6904B" w14:textId="02607B2F" w:rsidR="003B73CE" w:rsidRPr="007B37CB" w:rsidRDefault="00716EC8" w:rsidP="00F80B0D">
            <w:pPr>
              <w:widowControl w:val="0"/>
              <w:jc w:val="center"/>
              <w:rPr>
                <w:rFonts w:cs="Times New Roman"/>
                <w:sz w:val="22"/>
              </w:rPr>
            </w:pPr>
            <w:r>
              <w:rPr>
                <w:rFonts w:cs="Times New Roman"/>
                <w:sz w:val="22"/>
              </w:rPr>
              <w:t>0.</w:t>
            </w:r>
            <w:r w:rsidR="00F80B0D">
              <w:rPr>
                <w:rFonts w:cs="Times New Roman"/>
                <w:sz w:val="22"/>
              </w:rPr>
              <w:t>868</w:t>
            </w:r>
          </w:p>
        </w:tc>
      </w:tr>
      <w:tr w:rsidR="00210406" w:rsidRPr="007B37CB" w14:paraId="6C291EAD" w14:textId="77777777" w:rsidTr="00195CC5">
        <w:tc>
          <w:tcPr>
            <w:tcW w:w="496" w:type="dxa"/>
          </w:tcPr>
          <w:p w14:paraId="0C0D6FB9" w14:textId="77777777" w:rsidR="003B73CE" w:rsidRPr="007B37CB" w:rsidRDefault="003B73CE" w:rsidP="003B73CE">
            <w:pPr>
              <w:widowControl w:val="0"/>
              <w:jc w:val="center"/>
              <w:rPr>
                <w:rFonts w:cs="Times New Roman"/>
                <w:sz w:val="22"/>
              </w:rPr>
            </w:pPr>
            <w:r w:rsidRPr="007B37CB">
              <w:rPr>
                <w:rFonts w:cs="Times New Roman"/>
                <w:sz w:val="22"/>
              </w:rPr>
              <w:t>5</w:t>
            </w:r>
          </w:p>
        </w:tc>
        <w:tc>
          <w:tcPr>
            <w:tcW w:w="1626" w:type="dxa"/>
          </w:tcPr>
          <w:p w14:paraId="7A83D02A" w14:textId="411754D4" w:rsidR="003B73CE" w:rsidRPr="007B37CB" w:rsidRDefault="003B73CE" w:rsidP="003B73CE">
            <w:pPr>
              <w:widowControl w:val="0"/>
              <w:jc w:val="both"/>
              <w:rPr>
                <w:rFonts w:cs="Times New Roman"/>
                <w:sz w:val="22"/>
              </w:rPr>
            </w:pPr>
            <w:r w:rsidRPr="00783B3E">
              <w:rPr>
                <w:rFonts w:eastAsia="Times New Roman" w:cs="Times New Roman"/>
                <w:sz w:val="22"/>
              </w:rPr>
              <w:t xml:space="preserve">Bật cao 2 </w:t>
            </w:r>
            <w:r w:rsidRPr="00783B3E">
              <w:rPr>
                <w:rFonts w:eastAsia="Times New Roman" w:cs="Times New Roman"/>
                <w:sz w:val="22"/>
              </w:rPr>
              <w:lastRenderedPageBreak/>
              <w:t>chân không đà (cm)</w:t>
            </w:r>
          </w:p>
        </w:tc>
        <w:tc>
          <w:tcPr>
            <w:tcW w:w="850" w:type="dxa"/>
          </w:tcPr>
          <w:p w14:paraId="2DD5D1CC" w14:textId="01587D82" w:rsidR="003B73CE" w:rsidRPr="007B37CB" w:rsidRDefault="00716EC8" w:rsidP="003B73CE">
            <w:pPr>
              <w:widowControl w:val="0"/>
              <w:jc w:val="center"/>
              <w:rPr>
                <w:rFonts w:cs="Times New Roman"/>
                <w:sz w:val="22"/>
              </w:rPr>
            </w:pPr>
            <w:r>
              <w:rPr>
                <w:rFonts w:cs="Times New Roman"/>
                <w:sz w:val="22"/>
              </w:rPr>
              <w:t>51.9</w:t>
            </w:r>
            <m:oMath>
              <m:r>
                <w:rPr>
                  <w:rFonts w:ascii="Cambria Math" w:hAnsi="Cambria Math" w:cs="Times New Roman"/>
                  <w:sz w:val="22"/>
                </w:rPr>
                <m:t>±</m:t>
              </m:r>
            </m:oMath>
            <w:r>
              <w:rPr>
                <w:rFonts w:eastAsiaTheme="minorEastAsia" w:cs="Times New Roman"/>
                <w:sz w:val="22"/>
              </w:rPr>
              <w:t>4.28</w:t>
            </w:r>
          </w:p>
        </w:tc>
        <w:tc>
          <w:tcPr>
            <w:tcW w:w="784" w:type="dxa"/>
          </w:tcPr>
          <w:p w14:paraId="7EDE405E" w14:textId="1F8B287D" w:rsidR="003B73CE" w:rsidRPr="007B37CB" w:rsidRDefault="00716EC8" w:rsidP="003B73CE">
            <w:pPr>
              <w:widowControl w:val="0"/>
              <w:jc w:val="center"/>
              <w:rPr>
                <w:rFonts w:cs="Times New Roman"/>
                <w:sz w:val="22"/>
              </w:rPr>
            </w:pPr>
            <w:r>
              <w:rPr>
                <w:rFonts w:cs="Times New Roman"/>
                <w:sz w:val="22"/>
              </w:rPr>
              <w:t>52.3</w:t>
            </w:r>
            <m:oMath>
              <m:r>
                <w:rPr>
                  <w:rFonts w:ascii="Cambria Math" w:hAnsi="Cambria Math" w:cs="Times New Roman"/>
                  <w:sz w:val="22"/>
                </w:rPr>
                <m:t>±</m:t>
              </m:r>
            </m:oMath>
            <w:r>
              <w:rPr>
                <w:rFonts w:eastAsiaTheme="minorEastAsia" w:cs="Times New Roman"/>
                <w:sz w:val="22"/>
              </w:rPr>
              <w:t>4.52</w:t>
            </w:r>
          </w:p>
        </w:tc>
        <w:tc>
          <w:tcPr>
            <w:tcW w:w="551" w:type="dxa"/>
          </w:tcPr>
          <w:p w14:paraId="2F585E5F" w14:textId="7D4A65BB" w:rsidR="003B73CE" w:rsidRPr="007B37CB" w:rsidRDefault="00716EC8" w:rsidP="00F80B0D">
            <w:pPr>
              <w:widowControl w:val="0"/>
              <w:jc w:val="center"/>
              <w:rPr>
                <w:rFonts w:cs="Times New Roman"/>
                <w:sz w:val="22"/>
              </w:rPr>
            </w:pPr>
            <w:r>
              <w:rPr>
                <w:rFonts w:cs="Times New Roman"/>
                <w:sz w:val="22"/>
              </w:rPr>
              <w:t>0.</w:t>
            </w:r>
            <w:r w:rsidR="00F80B0D">
              <w:rPr>
                <w:rFonts w:cs="Times New Roman"/>
                <w:sz w:val="22"/>
              </w:rPr>
              <w:t>813</w:t>
            </w:r>
          </w:p>
        </w:tc>
      </w:tr>
      <w:tr w:rsidR="00210406" w:rsidRPr="007B37CB" w14:paraId="324EE3AD" w14:textId="77777777" w:rsidTr="00195CC5">
        <w:tc>
          <w:tcPr>
            <w:tcW w:w="496" w:type="dxa"/>
          </w:tcPr>
          <w:p w14:paraId="6E663058" w14:textId="17812902" w:rsidR="003B73CE" w:rsidRPr="007B37CB" w:rsidRDefault="003B73CE" w:rsidP="003B73CE">
            <w:pPr>
              <w:widowControl w:val="0"/>
              <w:jc w:val="center"/>
              <w:rPr>
                <w:rFonts w:cs="Times New Roman"/>
                <w:sz w:val="22"/>
              </w:rPr>
            </w:pPr>
            <w:r>
              <w:rPr>
                <w:rFonts w:cs="Times New Roman"/>
                <w:sz w:val="22"/>
              </w:rPr>
              <w:t>6</w:t>
            </w:r>
          </w:p>
        </w:tc>
        <w:tc>
          <w:tcPr>
            <w:tcW w:w="1626" w:type="dxa"/>
          </w:tcPr>
          <w:p w14:paraId="615986EB" w14:textId="4F63C84F" w:rsidR="003B73CE" w:rsidRPr="007B37CB" w:rsidRDefault="003B73CE" w:rsidP="003B73CE">
            <w:pPr>
              <w:widowControl w:val="0"/>
              <w:jc w:val="both"/>
              <w:rPr>
                <w:rFonts w:cs="Times New Roman"/>
                <w:sz w:val="22"/>
              </w:rPr>
            </w:pPr>
            <w:r w:rsidRPr="00783B3E">
              <w:rPr>
                <w:rFonts w:eastAsia="Times New Roman" w:cs="Times New Roman"/>
                <w:sz w:val="22"/>
              </w:rPr>
              <w:t>Chạy 15m tốc độ cao (s)</w:t>
            </w:r>
          </w:p>
        </w:tc>
        <w:tc>
          <w:tcPr>
            <w:tcW w:w="850" w:type="dxa"/>
          </w:tcPr>
          <w:p w14:paraId="4299D564" w14:textId="14FF7191" w:rsidR="003B73CE" w:rsidRPr="007B37CB" w:rsidRDefault="00716EC8" w:rsidP="00F80B0D">
            <w:pPr>
              <w:widowControl w:val="0"/>
              <w:jc w:val="center"/>
              <w:rPr>
                <w:rFonts w:cs="Times New Roman"/>
                <w:sz w:val="22"/>
              </w:rPr>
            </w:pPr>
            <w:r>
              <w:rPr>
                <w:rFonts w:cs="Times New Roman"/>
                <w:sz w:val="22"/>
              </w:rPr>
              <w:t>2.0</w:t>
            </w:r>
            <w:r w:rsidR="00F80B0D">
              <w:rPr>
                <w:rFonts w:cs="Times New Roman"/>
                <w:sz w:val="22"/>
              </w:rPr>
              <w:t>7</w:t>
            </w:r>
            <m:oMath>
              <m:r>
                <w:rPr>
                  <w:rFonts w:ascii="Cambria Math" w:hAnsi="Cambria Math" w:cs="Times New Roman"/>
                  <w:sz w:val="22"/>
                </w:rPr>
                <m:t>±</m:t>
              </m:r>
            </m:oMath>
            <w:r w:rsidR="00F80B0D">
              <w:rPr>
                <w:rFonts w:eastAsiaTheme="minorEastAsia" w:cs="Times New Roman"/>
                <w:sz w:val="22"/>
              </w:rPr>
              <w:t>0.21</w:t>
            </w:r>
          </w:p>
        </w:tc>
        <w:tc>
          <w:tcPr>
            <w:tcW w:w="784" w:type="dxa"/>
          </w:tcPr>
          <w:p w14:paraId="229C2603" w14:textId="75A5F02C" w:rsidR="003B73CE" w:rsidRPr="007B37CB" w:rsidRDefault="00716EC8" w:rsidP="00F80B0D">
            <w:pPr>
              <w:widowControl w:val="0"/>
              <w:jc w:val="center"/>
              <w:rPr>
                <w:rFonts w:cs="Times New Roman"/>
                <w:sz w:val="22"/>
              </w:rPr>
            </w:pPr>
            <w:r>
              <w:rPr>
                <w:rFonts w:cs="Times New Roman"/>
                <w:sz w:val="22"/>
              </w:rPr>
              <w:t>2.0</w:t>
            </w:r>
            <w:r w:rsidR="00F80B0D">
              <w:rPr>
                <w:rFonts w:cs="Times New Roman"/>
                <w:sz w:val="22"/>
              </w:rPr>
              <w:t>9</w:t>
            </w:r>
            <m:oMath>
              <m:r>
                <w:rPr>
                  <w:rFonts w:ascii="Cambria Math" w:hAnsi="Cambria Math" w:cs="Times New Roman"/>
                  <w:sz w:val="22"/>
                </w:rPr>
                <m:t>±</m:t>
              </m:r>
            </m:oMath>
            <w:r>
              <w:rPr>
                <w:rFonts w:eastAsiaTheme="minorEastAsia" w:cs="Times New Roman"/>
                <w:sz w:val="22"/>
              </w:rPr>
              <w:t>0.17</w:t>
            </w:r>
          </w:p>
        </w:tc>
        <w:tc>
          <w:tcPr>
            <w:tcW w:w="551" w:type="dxa"/>
          </w:tcPr>
          <w:p w14:paraId="5B6AFBE8" w14:textId="4DCA2CF1" w:rsidR="003B73CE" w:rsidRPr="007B37CB" w:rsidRDefault="00716EC8" w:rsidP="00F80B0D">
            <w:pPr>
              <w:widowControl w:val="0"/>
              <w:jc w:val="center"/>
              <w:rPr>
                <w:rFonts w:cs="Times New Roman"/>
                <w:sz w:val="22"/>
              </w:rPr>
            </w:pPr>
            <w:r>
              <w:rPr>
                <w:rFonts w:cs="Times New Roman"/>
                <w:sz w:val="22"/>
              </w:rPr>
              <w:t>0.8</w:t>
            </w:r>
            <w:r w:rsidR="00F80B0D">
              <w:rPr>
                <w:rFonts w:cs="Times New Roman"/>
                <w:sz w:val="22"/>
              </w:rPr>
              <w:t>49</w:t>
            </w:r>
          </w:p>
        </w:tc>
      </w:tr>
      <w:tr w:rsidR="00210406" w:rsidRPr="007B37CB" w14:paraId="7C5A2168" w14:textId="77777777" w:rsidTr="00195CC5">
        <w:tc>
          <w:tcPr>
            <w:tcW w:w="496" w:type="dxa"/>
          </w:tcPr>
          <w:p w14:paraId="77234D95" w14:textId="510EFE4D" w:rsidR="003B73CE" w:rsidRPr="007B37CB" w:rsidRDefault="003B73CE" w:rsidP="003B73CE">
            <w:pPr>
              <w:widowControl w:val="0"/>
              <w:jc w:val="center"/>
              <w:rPr>
                <w:rFonts w:cs="Times New Roman"/>
                <w:sz w:val="22"/>
              </w:rPr>
            </w:pPr>
            <w:r>
              <w:rPr>
                <w:rFonts w:cs="Times New Roman"/>
                <w:sz w:val="22"/>
              </w:rPr>
              <w:t>7</w:t>
            </w:r>
          </w:p>
        </w:tc>
        <w:tc>
          <w:tcPr>
            <w:tcW w:w="1626" w:type="dxa"/>
          </w:tcPr>
          <w:p w14:paraId="20645547" w14:textId="16A15E7A" w:rsidR="003B73CE" w:rsidRPr="007B37CB" w:rsidRDefault="003B73CE" w:rsidP="003B73CE">
            <w:pPr>
              <w:widowControl w:val="0"/>
              <w:jc w:val="both"/>
              <w:rPr>
                <w:rFonts w:cs="Times New Roman"/>
                <w:sz w:val="22"/>
              </w:rPr>
            </w:pPr>
            <w:r w:rsidRPr="00FE7216">
              <w:rPr>
                <w:rFonts w:eastAsia="Times New Roman" w:cs="Times New Roman"/>
                <w:sz w:val="22"/>
              </w:rPr>
              <w:t>Dẫn bóng luồn cọc sút cầu môn (s)</w:t>
            </w:r>
          </w:p>
        </w:tc>
        <w:tc>
          <w:tcPr>
            <w:tcW w:w="850" w:type="dxa"/>
          </w:tcPr>
          <w:p w14:paraId="442839EB" w14:textId="5F33685F" w:rsidR="003B73CE" w:rsidRPr="007B37CB" w:rsidRDefault="00D924FC" w:rsidP="00D924FC">
            <w:pPr>
              <w:widowControl w:val="0"/>
              <w:jc w:val="center"/>
              <w:rPr>
                <w:rFonts w:cs="Times New Roman"/>
                <w:sz w:val="22"/>
              </w:rPr>
            </w:pPr>
            <w:r>
              <w:rPr>
                <w:rFonts w:cs="Times New Roman"/>
                <w:sz w:val="22"/>
              </w:rPr>
              <w:t>8.56</w:t>
            </w:r>
            <m:oMath>
              <m:r>
                <w:rPr>
                  <w:rFonts w:ascii="Cambria Math" w:hAnsi="Cambria Math" w:cs="Times New Roman"/>
                  <w:sz w:val="22"/>
                </w:rPr>
                <m:t>±</m:t>
              </m:r>
            </m:oMath>
            <w:r w:rsidR="00E37219">
              <w:rPr>
                <w:rFonts w:eastAsiaTheme="minorEastAsia" w:cs="Times New Roman"/>
                <w:sz w:val="22"/>
              </w:rPr>
              <w:t>0.</w:t>
            </w:r>
            <w:r>
              <w:rPr>
                <w:rFonts w:eastAsiaTheme="minorEastAsia" w:cs="Times New Roman"/>
                <w:sz w:val="22"/>
              </w:rPr>
              <w:t>4</w:t>
            </w:r>
            <w:r w:rsidR="00E37219">
              <w:rPr>
                <w:rFonts w:eastAsiaTheme="minorEastAsia" w:cs="Times New Roman"/>
                <w:sz w:val="22"/>
              </w:rPr>
              <w:t>2</w:t>
            </w:r>
          </w:p>
        </w:tc>
        <w:tc>
          <w:tcPr>
            <w:tcW w:w="784" w:type="dxa"/>
          </w:tcPr>
          <w:p w14:paraId="5642BDE4" w14:textId="7F33C979" w:rsidR="003B73CE" w:rsidRPr="00E37219" w:rsidRDefault="00D924FC" w:rsidP="00D924FC">
            <w:pPr>
              <w:widowControl w:val="0"/>
              <w:jc w:val="center"/>
              <w:rPr>
                <w:rFonts w:cs="Times New Roman"/>
                <w:sz w:val="22"/>
                <w:vertAlign w:val="subscript"/>
              </w:rPr>
            </w:pPr>
            <w:r>
              <w:rPr>
                <w:rFonts w:cs="Times New Roman"/>
                <w:sz w:val="22"/>
              </w:rPr>
              <w:t>8.55</w:t>
            </w:r>
            <m:oMath>
              <m:r>
                <w:rPr>
                  <w:rFonts w:ascii="Cambria Math" w:hAnsi="Cambria Math" w:cs="Times New Roman"/>
                  <w:sz w:val="22"/>
                </w:rPr>
                <m:t>±</m:t>
              </m:r>
            </m:oMath>
            <w:r w:rsidR="00E37219">
              <w:rPr>
                <w:rFonts w:eastAsiaTheme="minorEastAsia" w:cs="Times New Roman"/>
                <w:sz w:val="22"/>
              </w:rPr>
              <w:t>0.</w:t>
            </w:r>
            <w:r>
              <w:rPr>
                <w:rFonts w:eastAsiaTheme="minorEastAsia" w:cs="Times New Roman"/>
                <w:sz w:val="22"/>
              </w:rPr>
              <w:t>50</w:t>
            </w:r>
          </w:p>
        </w:tc>
        <w:tc>
          <w:tcPr>
            <w:tcW w:w="551" w:type="dxa"/>
          </w:tcPr>
          <w:p w14:paraId="597BC5A5" w14:textId="4B2AFEB6" w:rsidR="003B73CE" w:rsidRPr="007B37CB" w:rsidRDefault="00E37219" w:rsidP="00F80B0D">
            <w:pPr>
              <w:widowControl w:val="0"/>
              <w:jc w:val="center"/>
              <w:rPr>
                <w:rFonts w:cs="Times New Roman"/>
                <w:sz w:val="22"/>
              </w:rPr>
            </w:pPr>
            <w:r>
              <w:rPr>
                <w:rFonts w:cs="Times New Roman"/>
                <w:sz w:val="22"/>
              </w:rPr>
              <w:t>0.</w:t>
            </w:r>
            <w:r w:rsidR="00F80B0D">
              <w:rPr>
                <w:rFonts w:cs="Times New Roman"/>
                <w:sz w:val="22"/>
              </w:rPr>
              <w:t>884</w:t>
            </w:r>
          </w:p>
        </w:tc>
      </w:tr>
      <w:tr w:rsidR="00210406" w:rsidRPr="007B37CB" w14:paraId="3B7CF163" w14:textId="77777777" w:rsidTr="00195CC5">
        <w:tc>
          <w:tcPr>
            <w:tcW w:w="496" w:type="dxa"/>
          </w:tcPr>
          <w:p w14:paraId="378C096C" w14:textId="473EC23D" w:rsidR="003B73CE" w:rsidRPr="007B37CB" w:rsidRDefault="003B73CE" w:rsidP="003B73CE">
            <w:pPr>
              <w:widowControl w:val="0"/>
              <w:jc w:val="center"/>
              <w:rPr>
                <w:rFonts w:cs="Times New Roman"/>
                <w:sz w:val="22"/>
              </w:rPr>
            </w:pPr>
            <w:r>
              <w:rPr>
                <w:rFonts w:cs="Times New Roman"/>
                <w:sz w:val="22"/>
              </w:rPr>
              <w:t>8</w:t>
            </w:r>
          </w:p>
        </w:tc>
        <w:tc>
          <w:tcPr>
            <w:tcW w:w="1626" w:type="dxa"/>
          </w:tcPr>
          <w:p w14:paraId="1252355A" w14:textId="09A45D57" w:rsidR="003B73CE" w:rsidRPr="007B37CB" w:rsidRDefault="003B73CE" w:rsidP="003B73CE">
            <w:pPr>
              <w:widowControl w:val="0"/>
              <w:jc w:val="both"/>
              <w:rPr>
                <w:rFonts w:cs="Times New Roman"/>
                <w:sz w:val="22"/>
              </w:rPr>
            </w:pPr>
            <w:r w:rsidRPr="00FE7216">
              <w:rPr>
                <w:rFonts w:eastAsia="Times New Roman" w:cs="Times New Roman"/>
                <w:sz w:val="22"/>
              </w:rPr>
              <w:t>Tâng bóng (chạm)</w:t>
            </w:r>
          </w:p>
        </w:tc>
        <w:tc>
          <w:tcPr>
            <w:tcW w:w="850" w:type="dxa"/>
          </w:tcPr>
          <w:p w14:paraId="76D56B40" w14:textId="1B29FC7D" w:rsidR="003B73CE" w:rsidRPr="007B37CB" w:rsidRDefault="00D924FC" w:rsidP="00D924FC">
            <w:pPr>
              <w:widowControl w:val="0"/>
              <w:jc w:val="center"/>
              <w:rPr>
                <w:rFonts w:cs="Times New Roman"/>
                <w:sz w:val="22"/>
              </w:rPr>
            </w:pPr>
            <w:r>
              <w:rPr>
                <w:rFonts w:cs="Times New Roman"/>
                <w:sz w:val="22"/>
              </w:rPr>
              <w:t>35.0</w:t>
            </w:r>
            <m:oMath>
              <m:r>
                <w:rPr>
                  <w:rFonts w:ascii="Cambria Math" w:hAnsi="Cambria Math" w:cs="Times New Roman"/>
                  <w:sz w:val="22"/>
                </w:rPr>
                <m:t>±</m:t>
              </m:r>
            </m:oMath>
            <w:r>
              <w:rPr>
                <w:rFonts w:eastAsiaTheme="minorEastAsia" w:cs="Times New Roman"/>
                <w:sz w:val="22"/>
              </w:rPr>
              <w:t>9.39</w:t>
            </w:r>
          </w:p>
        </w:tc>
        <w:tc>
          <w:tcPr>
            <w:tcW w:w="784" w:type="dxa"/>
          </w:tcPr>
          <w:p w14:paraId="748060DF" w14:textId="7DF51BC6" w:rsidR="003B73CE" w:rsidRPr="007B37CB" w:rsidRDefault="00D924FC" w:rsidP="00D924FC">
            <w:pPr>
              <w:widowControl w:val="0"/>
              <w:jc w:val="center"/>
              <w:rPr>
                <w:rFonts w:cs="Times New Roman"/>
                <w:sz w:val="22"/>
              </w:rPr>
            </w:pPr>
            <w:r>
              <w:rPr>
                <w:rFonts w:cs="Times New Roman"/>
                <w:sz w:val="22"/>
              </w:rPr>
              <w:t>35.8</w:t>
            </w:r>
            <m:oMath>
              <m:r>
                <w:rPr>
                  <w:rFonts w:ascii="Cambria Math" w:hAnsi="Cambria Math" w:cs="Times New Roman"/>
                  <w:sz w:val="22"/>
                </w:rPr>
                <m:t>±9</m:t>
              </m:r>
            </m:oMath>
            <w:r w:rsidR="00D45FB4">
              <w:rPr>
                <w:rFonts w:eastAsiaTheme="minorEastAsia" w:cs="Times New Roman"/>
                <w:sz w:val="22"/>
              </w:rPr>
              <w:t>.</w:t>
            </w:r>
            <w:r w:rsidR="00F80B0D">
              <w:rPr>
                <w:rFonts w:eastAsiaTheme="minorEastAsia" w:cs="Times New Roman"/>
                <w:sz w:val="22"/>
              </w:rPr>
              <w:t>08</w:t>
            </w:r>
          </w:p>
        </w:tc>
        <w:tc>
          <w:tcPr>
            <w:tcW w:w="551" w:type="dxa"/>
          </w:tcPr>
          <w:p w14:paraId="7C113721" w14:textId="4714F221" w:rsidR="003B73CE" w:rsidRPr="007B37CB" w:rsidRDefault="00E37219" w:rsidP="00F80B0D">
            <w:pPr>
              <w:widowControl w:val="0"/>
              <w:jc w:val="center"/>
              <w:rPr>
                <w:rFonts w:cs="Times New Roman"/>
                <w:sz w:val="22"/>
              </w:rPr>
            </w:pPr>
            <w:r>
              <w:rPr>
                <w:rFonts w:cs="Times New Roman"/>
                <w:sz w:val="22"/>
              </w:rPr>
              <w:t>0.</w:t>
            </w:r>
            <w:r w:rsidR="00F80B0D">
              <w:rPr>
                <w:rFonts w:cs="Times New Roman"/>
                <w:sz w:val="22"/>
              </w:rPr>
              <w:t>867</w:t>
            </w:r>
          </w:p>
        </w:tc>
      </w:tr>
      <w:tr w:rsidR="00210406" w:rsidRPr="007B37CB" w14:paraId="10586F4F" w14:textId="77777777" w:rsidTr="00195CC5">
        <w:tc>
          <w:tcPr>
            <w:tcW w:w="496" w:type="dxa"/>
          </w:tcPr>
          <w:p w14:paraId="67874A92" w14:textId="4DAE7813" w:rsidR="003B73CE" w:rsidRPr="007B37CB" w:rsidRDefault="003B73CE" w:rsidP="003B73CE">
            <w:pPr>
              <w:widowControl w:val="0"/>
              <w:jc w:val="center"/>
              <w:rPr>
                <w:rFonts w:cs="Times New Roman"/>
                <w:sz w:val="22"/>
              </w:rPr>
            </w:pPr>
            <w:r>
              <w:rPr>
                <w:rFonts w:cs="Times New Roman"/>
                <w:sz w:val="22"/>
              </w:rPr>
              <w:t>9</w:t>
            </w:r>
          </w:p>
        </w:tc>
        <w:tc>
          <w:tcPr>
            <w:tcW w:w="1626" w:type="dxa"/>
          </w:tcPr>
          <w:p w14:paraId="4C44B3CE" w14:textId="0812973B" w:rsidR="003B73CE" w:rsidRPr="007B37CB" w:rsidRDefault="003B73CE" w:rsidP="003B73CE">
            <w:pPr>
              <w:widowControl w:val="0"/>
              <w:jc w:val="both"/>
              <w:rPr>
                <w:rFonts w:cs="Times New Roman"/>
                <w:sz w:val="22"/>
              </w:rPr>
            </w:pPr>
            <w:r w:rsidRPr="00FE7216">
              <w:rPr>
                <w:rFonts w:eastAsia="Times New Roman" w:cs="Times New Roman"/>
                <w:sz w:val="22"/>
              </w:rPr>
              <w:t>Ném biên (m)</w:t>
            </w:r>
          </w:p>
        </w:tc>
        <w:tc>
          <w:tcPr>
            <w:tcW w:w="850" w:type="dxa"/>
          </w:tcPr>
          <w:p w14:paraId="02B2CDD7" w14:textId="2C4006AA" w:rsidR="003B73CE" w:rsidRPr="007B37CB" w:rsidRDefault="00E37219" w:rsidP="003B73CE">
            <w:pPr>
              <w:widowControl w:val="0"/>
              <w:jc w:val="center"/>
              <w:rPr>
                <w:rFonts w:cs="Times New Roman"/>
                <w:sz w:val="22"/>
              </w:rPr>
            </w:pPr>
            <w:r>
              <w:rPr>
                <w:rFonts w:cs="Times New Roman"/>
                <w:sz w:val="22"/>
              </w:rPr>
              <w:t>17.4</w:t>
            </w:r>
            <m:oMath>
              <m:r>
                <w:rPr>
                  <w:rFonts w:ascii="Cambria Math" w:hAnsi="Cambria Math" w:cs="Times New Roman"/>
                  <w:sz w:val="22"/>
                </w:rPr>
                <m:t>±</m:t>
              </m:r>
            </m:oMath>
            <w:r>
              <w:rPr>
                <w:rFonts w:eastAsiaTheme="minorEastAsia" w:cs="Times New Roman"/>
                <w:sz w:val="22"/>
              </w:rPr>
              <w:t>2.01</w:t>
            </w:r>
          </w:p>
        </w:tc>
        <w:tc>
          <w:tcPr>
            <w:tcW w:w="784" w:type="dxa"/>
          </w:tcPr>
          <w:p w14:paraId="208F6914" w14:textId="4B179697" w:rsidR="003B73CE" w:rsidRPr="007B37CB" w:rsidRDefault="00D45FB4" w:rsidP="00D45FB4">
            <w:pPr>
              <w:widowControl w:val="0"/>
              <w:jc w:val="center"/>
              <w:rPr>
                <w:rFonts w:cs="Times New Roman"/>
                <w:sz w:val="22"/>
              </w:rPr>
            </w:pPr>
            <w:r>
              <w:rPr>
                <w:rFonts w:cs="Times New Roman"/>
                <w:sz w:val="22"/>
              </w:rPr>
              <w:t>17</w:t>
            </w:r>
            <w:r w:rsidR="00E37219">
              <w:rPr>
                <w:rFonts w:cs="Times New Roman"/>
                <w:sz w:val="22"/>
              </w:rPr>
              <w:t>.</w:t>
            </w:r>
            <w:r>
              <w:rPr>
                <w:rFonts w:cs="Times New Roman"/>
                <w:sz w:val="22"/>
              </w:rPr>
              <w:t>0</w:t>
            </w:r>
            <m:oMath>
              <m:r>
                <w:rPr>
                  <w:rFonts w:ascii="Cambria Math" w:hAnsi="Cambria Math" w:cs="Times New Roman"/>
                  <w:sz w:val="22"/>
                </w:rPr>
                <m:t>±</m:t>
              </m:r>
            </m:oMath>
            <w:r w:rsidR="00E37219">
              <w:rPr>
                <w:rFonts w:eastAsiaTheme="minorEastAsia" w:cs="Times New Roman"/>
                <w:sz w:val="22"/>
              </w:rPr>
              <w:t>1.</w:t>
            </w:r>
            <w:r>
              <w:rPr>
                <w:rFonts w:eastAsiaTheme="minorEastAsia" w:cs="Times New Roman"/>
                <w:sz w:val="22"/>
              </w:rPr>
              <w:t>83</w:t>
            </w:r>
          </w:p>
        </w:tc>
        <w:tc>
          <w:tcPr>
            <w:tcW w:w="551" w:type="dxa"/>
          </w:tcPr>
          <w:p w14:paraId="38BEF20B" w14:textId="3145DD63" w:rsidR="003B73CE" w:rsidRPr="007B37CB" w:rsidRDefault="00E37219" w:rsidP="00F80B0D">
            <w:pPr>
              <w:widowControl w:val="0"/>
              <w:jc w:val="center"/>
              <w:rPr>
                <w:rFonts w:cs="Times New Roman"/>
                <w:sz w:val="22"/>
              </w:rPr>
            </w:pPr>
            <w:r>
              <w:rPr>
                <w:rFonts w:cs="Times New Roman"/>
                <w:sz w:val="22"/>
              </w:rPr>
              <w:t>0.</w:t>
            </w:r>
            <w:r w:rsidR="00F80B0D">
              <w:rPr>
                <w:rFonts w:cs="Times New Roman"/>
                <w:sz w:val="22"/>
              </w:rPr>
              <w:t>817</w:t>
            </w:r>
          </w:p>
        </w:tc>
      </w:tr>
      <w:tr w:rsidR="00210406" w:rsidRPr="007B37CB" w14:paraId="319DDA39" w14:textId="77777777" w:rsidTr="00195CC5">
        <w:tc>
          <w:tcPr>
            <w:tcW w:w="496" w:type="dxa"/>
          </w:tcPr>
          <w:p w14:paraId="6A32A004" w14:textId="18AF2EC4" w:rsidR="003B73CE" w:rsidRPr="007B37CB" w:rsidRDefault="003B73CE" w:rsidP="003B73CE">
            <w:pPr>
              <w:widowControl w:val="0"/>
              <w:jc w:val="center"/>
              <w:rPr>
                <w:rFonts w:cs="Times New Roman"/>
                <w:sz w:val="22"/>
              </w:rPr>
            </w:pPr>
            <w:r>
              <w:rPr>
                <w:rFonts w:cs="Times New Roman"/>
                <w:sz w:val="22"/>
              </w:rPr>
              <w:t>10</w:t>
            </w:r>
          </w:p>
        </w:tc>
        <w:tc>
          <w:tcPr>
            <w:tcW w:w="1626" w:type="dxa"/>
          </w:tcPr>
          <w:p w14:paraId="3331B3D0" w14:textId="038D5D18" w:rsidR="003B73CE" w:rsidRPr="007B37CB" w:rsidRDefault="003B73CE" w:rsidP="003B73CE">
            <w:pPr>
              <w:widowControl w:val="0"/>
              <w:jc w:val="both"/>
              <w:rPr>
                <w:rFonts w:cs="Times New Roman"/>
                <w:sz w:val="22"/>
              </w:rPr>
            </w:pPr>
            <w:r w:rsidRPr="00FE7216">
              <w:rPr>
                <w:rFonts w:eastAsia="Times New Roman" w:cs="Times New Roman"/>
                <w:sz w:val="22"/>
              </w:rPr>
              <w:t>Sút bóng xa trong hành lang 8m (m)</w:t>
            </w:r>
          </w:p>
        </w:tc>
        <w:tc>
          <w:tcPr>
            <w:tcW w:w="850" w:type="dxa"/>
          </w:tcPr>
          <w:p w14:paraId="14CBFDCB" w14:textId="4BCBFA2C" w:rsidR="003B73CE" w:rsidRPr="007B37CB" w:rsidRDefault="00E37219" w:rsidP="003B73CE">
            <w:pPr>
              <w:widowControl w:val="0"/>
              <w:jc w:val="center"/>
              <w:rPr>
                <w:rFonts w:cs="Times New Roman"/>
                <w:sz w:val="22"/>
              </w:rPr>
            </w:pPr>
            <w:r>
              <w:rPr>
                <w:rFonts w:cs="Times New Roman"/>
                <w:sz w:val="22"/>
              </w:rPr>
              <w:t>35.7</w:t>
            </w:r>
            <m:oMath>
              <m:r>
                <w:rPr>
                  <w:rFonts w:ascii="Cambria Math" w:hAnsi="Cambria Math" w:cs="Times New Roman"/>
                  <w:sz w:val="22"/>
                </w:rPr>
                <m:t>±</m:t>
              </m:r>
            </m:oMath>
            <w:r>
              <w:rPr>
                <w:rFonts w:eastAsiaTheme="minorEastAsia" w:cs="Times New Roman"/>
                <w:sz w:val="22"/>
              </w:rPr>
              <w:t>5.96</w:t>
            </w:r>
          </w:p>
        </w:tc>
        <w:tc>
          <w:tcPr>
            <w:tcW w:w="784" w:type="dxa"/>
          </w:tcPr>
          <w:p w14:paraId="70D4164E" w14:textId="22EBA273" w:rsidR="003B73CE" w:rsidRPr="007B37CB" w:rsidRDefault="00E37219" w:rsidP="00F80B0D">
            <w:pPr>
              <w:widowControl w:val="0"/>
              <w:jc w:val="center"/>
              <w:rPr>
                <w:rFonts w:cs="Times New Roman"/>
                <w:sz w:val="22"/>
              </w:rPr>
            </w:pPr>
            <w:r>
              <w:rPr>
                <w:rFonts w:cs="Times New Roman"/>
                <w:sz w:val="22"/>
              </w:rPr>
              <w:t>3</w:t>
            </w:r>
            <w:r w:rsidR="00F80B0D">
              <w:rPr>
                <w:rFonts w:cs="Times New Roman"/>
                <w:sz w:val="22"/>
              </w:rPr>
              <w:t>5</w:t>
            </w:r>
            <w:r>
              <w:rPr>
                <w:rFonts w:cs="Times New Roman"/>
                <w:sz w:val="22"/>
              </w:rPr>
              <w:t>.</w:t>
            </w:r>
            <w:r w:rsidR="00F80B0D">
              <w:rPr>
                <w:rFonts w:cs="Times New Roman"/>
                <w:sz w:val="22"/>
              </w:rPr>
              <w:t>1</w:t>
            </w:r>
            <m:oMath>
              <m:r>
                <w:rPr>
                  <w:rFonts w:ascii="Cambria Math" w:hAnsi="Cambria Math" w:cs="Times New Roman"/>
                  <w:sz w:val="22"/>
                </w:rPr>
                <m:t>±</m:t>
              </m:r>
            </m:oMath>
            <w:r w:rsidR="00F80B0D">
              <w:rPr>
                <w:rFonts w:eastAsiaTheme="minorEastAsia" w:cs="Times New Roman"/>
                <w:sz w:val="22"/>
              </w:rPr>
              <w:t>4.6</w:t>
            </w:r>
            <w:r>
              <w:rPr>
                <w:rFonts w:eastAsiaTheme="minorEastAsia" w:cs="Times New Roman"/>
                <w:sz w:val="22"/>
              </w:rPr>
              <w:t>3</w:t>
            </w:r>
          </w:p>
        </w:tc>
        <w:tc>
          <w:tcPr>
            <w:tcW w:w="551" w:type="dxa"/>
          </w:tcPr>
          <w:p w14:paraId="1368AC12" w14:textId="3E9A8C9E" w:rsidR="003B73CE" w:rsidRPr="007B37CB" w:rsidRDefault="00E37219" w:rsidP="00F80B0D">
            <w:pPr>
              <w:widowControl w:val="0"/>
              <w:jc w:val="center"/>
              <w:rPr>
                <w:rFonts w:cs="Times New Roman"/>
                <w:sz w:val="22"/>
              </w:rPr>
            </w:pPr>
            <w:r>
              <w:rPr>
                <w:rFonts w:cs="Times New Roman"/>
                <w:sz w:val="22"/>
              </w:rPr>
              <w:t>0.</w:t>
            </w:r>
            <w:r w:rsidR="00F80B0D">
              <w:rPr>
                <w:rFonts w:cs="Times New Roman"/>
                <w:sz w:val="22"/>
              </w:rPr>
              <w:t>896</w:t>
            </w:r>
          </w:p>
        </w:tc>
      </w:tr>
    </w:tbl>
    <w:p w14:paraId="7B00CCE1" w14:textId="113A332E" w:rsidR="008C634C" w:rsidRDefault="00452F1F" w:rsidP="00431277">
      <w:pPr>
        <w:spacing w:before="120" w:after="120" w:line="240" w:lineRule="auto"/>
        <w:jc w:val="both"/>
        <w:rPr>
          <w:rFonts w:eastAsia="Times New Roman" w:cs="Times New Roman"/>
          <w:sz w:val="22"/>
        </w:rPr>
      </w:pPr>
      <w:r>
        <w:rPr>
          <w:rFonts w:eastAsia="Times New Roman" w:cs="Times New Roman"/>
          <w:sz w:val="22"/>
        </w:rPr>
        <w:t>Qua b</w:t>
      </w:r>
      <w:r w:rsidR="00904CEE">
        <w:rPr>
          <w:rFonts w:eastAsia="Times New Roman" w:cs="Times New Roman"/>
          <w:sz w:val="22"/>
        </w:rPr>
        <w:t>ảng 2</w:t>
      </w:r>
      <w:r>
        <w:rPr>
          <w:rFonts w:eastAsia="Times New Roman" w:cs="Times New Roman"/>
          <w:sz w:val="22"/>
        </w:rPr>
        <w:t>, kết quả retest</w:t>
      </w:r>
      <w:r w:rsidR="00904CEE" w:rsidRPr="00904CEE">
        <w:rPr>
          <w:rFonts w:eastAsia="Times New Roman" w:cs="Times New Roman"/>
          <w:sz w:val="22"/>
        </w:rPr>
        <w:t xml:space="preserve"> cho thấy hệ số tươn</w:t>
      </w:r>
      <w:r w:rsidR="000109E7">
        <w:rPr>
          <w:rFonts w:eastAsia="Times New Roman" w:cs="Times New Roman"/>
          <w:sz w:val="22"/>
        </w:rPr>
        <w:t>g quan của các test đạt từ</w:t>
      </w:r>
      <w:r>
        <w:rPr>
          <w:rFonts w:eastAsia="Times New Roman" w:cs="Times New Roman"/>
          <w:sz w:val="22"/>
        </w:rPr>
        <w:t xml:space="preserve"> r =</w:t>
      </w:r>
      <w:r w:rsidR="000109E7">
        <w:rPr>
          <w:rFonts w:eastAsia="Times New Roman" w:cs="Times New Roman"/>
          <w:sz w:val="22"/>
        </w:rPr>
        <w:t xml:space="preserve"> 0.8</w:t>
      </w:r>
      <w:r w:rsidR="00F80B0D">
        <w:rPr>
          <w:rFonts w:eastAsia="Times New Roman" w:cs="Times New Roman"/>
          <w:sz w:val="22"/>
        </w:rPr>
        <w:t>13</w:t>
      </w:r>
      <w:r w:rsidR="00D45FB4">
        <w:rPr>
          <w:rFonts w:eastAsia="Times New Roman" w:cs="Times New Roman"/>
          <w:sz w:val="22"/>
        </w:rPr>
        <w:t xml:space="preserve"> đến 0.</w:t>
      </w:r>
      <w:r w:rsidR="00F80B0D">
        <w:rPr>
          <w:rFonts w:eastAsia="Times New Roman" w:cs="Times New Roman"/>
          <w:sz w:val="22"/>
        </w:rPr>
        <w:t>896</w:t>
      </w:r>
      <w:r>
        <w:rPr>
          <w:rFonts w:eastAsia="Times New Roman" w:cs="Times New Roman"/>
          <w:sz w:val="22"/>
        </w:rPr>
        <w:t xml:space="preserve">. Trong lĩnh vực TDTT, khi độ tin cậy r đạt ngưỡng từ 0.8 đến 0.89 </w:t>
      </w:r>
      <w:r w:rsidR="003C2068">
        <w:rPr>
          <w:rFonts w:eastAsia="Times New Roman" w:cs="Times New Roman"/>
          <w:sz w:val="22"/>
        </w:rPr>
        <w:t>thì cho phép sử dụng được, vì vậy kết quả trên cho thấy</w:t>
      </w:r>
      <w:r w:rsidR="00904CEE" w:rsidRPr="00904CEE">
        <w:rPr>
          <w:rFonts w:eastAsia="Times New Roman" w:cs="Times New Roman"/>
          <w:sz w:val="22"/>
        </w:rPr>
        <w:t xml:space="preserve"> các test đánh giá </w:t>
      </w:r>
      <w:r w:rsidR="00396D12">
        <w:rPr>
          <w:rFonts w:eastAsia="Times New Roman" w:cs="Times New Roman"/>
          <w:sz w:val="22"/>
        </w:rPr>
        <w:t xml:space="preserve">kỹ thuật và thể lực </w:t>
      </w:r>
      <w:r w:rsidR="003C2068">
        <w:rPr>
          <w:rFonts w:eastAsia="Times New Roman" w:cs="Times New Roman"/>
          <w:sz w:val="22"/>
        </w:rPr>
        <w:t xml:space="preserve">đã lựa chọn được </w:t>
      </w:r>
      <w:r w:rsidR="00904CEE" w:rsidRPr="00904CEE">
        <w:rPr>
          <w:rFonts w:eastAsia="Times New Roman" w:cs="Times New Roman"/>
          <w:sz w:val="22"/>
        </w:rPr>
        <w:t xml:space="preserve">cho nam </w:t>
      </w:r>
      <w:r w:rsidR="00396D12">
        <w:rPr>
          <w:rFonts w:eastAsia="Times New Roman" w:cs="Times New Roman"/>
          <w:sz w:val="22"/>
        </w:rPr>
        <w:t>SV</w:t>
      </w:r>
      <w:r w:rsidR="00904CEE" w:rsidRPr="00904CEE">
        <w:rPr>
          <w:rFonts w:eastAsia="Times New Roman" w:cs="Times New Roman"/>
          <w:sz w:val="22"/>
        </w:rPr>
        <w:t xml:space="preserve"> </w:t>
      </w:r>
      <w:r w:rsidR="00396D12">
        <w:rPr>
          <w:rFonts w:eastAsia="Times New Roman" w:cs="Times New Roman"/>
          <w:sz w:val="22"/>
        </w:rPr>
        <w:t>chuyên sâu bóng đá, khoa</w:t>
      </w:r>
      <w:r w:rsidR="00396D12" w:rsidRPr="007B37CB">
        <w:rPr>
          <w:rFonts w:eastAsia="Times New Roman" w:cs="Times New Roman"/>
          <w:sz w:val="22"/>
        </w:rPr>
        <w:t xml:space="preserve"> GDTC, trường ĐHQN</w:t>
      </w:r>
      <w:r w:rsidR="00904CEE" w:rsidRPr="00904CEE">
        <w:rPr>
          <w:rFonts w:eastAsia="Times New Roman" w:cs="Times New Roman"/>
          <w:sz w:val="22"/>
        </w:rPr>
        <w:t xml:space="preserve"> là </w:t>
      </w:r>
      <w:r w:rsidR="003C2068">
        <w:rPr>
          <w:rFonts w:eastAsia="Times New Roman" w:cs="Times New Roman"/>
          <w:sz w:val="22"/>
        </w:rPr>
        <w:t>đủ</w:t>
      </w:r>
      <w:r w:rsidR="00904CEE" w:rsidRPr="00904CEE">
        <w:rPr>
          <w:rFonts w:eastAsia="Times New Roman" w:cs="Times New Roman"/>
          <w:sz w:val="22"/>
        </w:rPr>
        <w:t xml:space="preserve"> độ tin cậy và phù hợp</w:t>
      </w:r>
      <w:r w:rsidR="003C2068">
        <w:rPr>
          <w:rFonts w:eastAsia="Times New Roman" w:cs="Times New Roman"/>
          <w:sz w:val="22"/>
        </w:rPr>
        <w:t xml:space="preserve"> cho đối tượng nghiên cứu</w:t>
      </w:r>
      <w:r w:rsidR="00A54A6B">
        <w:rPr>
          <w:rFonts w:eastAsia="Times New Roman" w:cs="Times New Roman"/>
          <w:sz w:val="22"/>
        </w:rPr>
        <w:t>.</w:t>
      </w:r>
      <w:bookmarkStart w:id="6" w:name="_Toc99318260"/>
      <w:bookmarkStart w:id="7" w:name="_Toc99363477"/>
    </w:p>
    <w:p w14:paraId="29C9496F" w14:textId="77777777" w:rsidR="008C634C" w:rsidRDefault="008A098C" w:rsidP="00431277">
      <w:pPr>
        <w:spacing w:before="120" w:after="120" w:line="240" w:lineRule="auto"/>
        <w:jc w:val="both"/>
        <w:rPr>
          <w:rFonts w:eastAsia="Calibri" w:cs="Times New Roman"/>
          <w:b/>
          <w:bCs/>
          <w:iCs/>
          <w:sz w:val="22"/>
        </w:rPr>
      </w:pPr>
      <w:r>
        <w:rPr>
          <w:rFonts w:eastAsia="Calibri" w:cs="Times New Roman"/>
          <w:b/>
          <w:bCs/>
          <w:iCs/>
          <w:sz w:val="22"/>
        </w:rPr>
        <w:t>3.2. S</w:t>
      </w:r>
      <w:r w:rsidR="00396D12">
        <w:rPr>
          <w:rFonts w:eastAsia="Calibri" w:cs="Times New Roman"/>
          <w:b/>
          <w:bCs/>
          <w:iCs/>
          <w:sz w:val="22"/>
        </w:rPr>
        <w:t>ự phát triển về kỹ thuật và thể lực của nam sinh viên chuyên sâu bóng đá, khoa Giáo dục thể chất, trường ĐHQN.</w:t>
      </w:r>
    </w:p>
    <w:p w14:paraId="738DE9D1" w14:textId="6B2F2632" w:rsidR="002D67F0" w:rsidRDefault="00375859" w:rsidP="00431277">
      <w:pPr>
        <w:spacing w:before="120" w:after="120" w:line="240" w:lineRule="auto"/>
        <w:jc w:val="both"/>
        <w:rPr>
          <w:rFonts w:eastAsia="Calibri" w:cs="Times New Roman"/>
          <w:bCs/>
          <w:iCs/>
          <w:sz w:val="22"/>
        </w:rPr>
        <w:sectPr w:rsidR="002D67F0" w:rsidSect="003A44CC">
          <w:type w:val="continuous"/>
          <w:pgSz w:w="11907" w:h="16840" w:code="9"/>
          <w:pgMar w:top="1134" w:right="1134" w:bottom="1134" w:left="1418" w:header="720" w:footer="720" w:gutter="0"/>
          <w:cols w:num="2" w:space="720"/>
          <w:docGrid w:linePitch="360"/>
        </w:sectPr>
      </w:pPr>
      <w:r>
        <w:rPr>
          <w:rFonts w:eastAsia="Calibri" w:cs="Times New Roman"/>
          <w:bCs/>
          <w:iCs/>
          <w:sz w:val="22"/>
        </w:rPr>
        <w:t>Sau khi kết thúc 04 học phần Bóng đá chuyên ngành. Nhóm đề tài tiến hành kiểm tra</w:t>
      </w:r>
      <w:r w:rsidR="00024CAE">
        <w:rPr>
          <w:rFonts w:eastAsia="Calibri" w:cs="Times New Roman"/>
          <w:bCs/>
          <w:iCs/>
          <w:sz w:val="22"/>
        </w:rPr>
        <w:t xml:space="preserve"> và so sánh số liệu về</w:t>
      </w:r>
      <w:r>
        <w:rPr>
          <w:rFonts w:eastAsia="Calibri" w:cs="Times New Roman"/>
          <w:bCs/>
          <w:iCs/>
          <w:sz w:val="22"/>
        </w:rPr>
        <w:t xml:space="preserve"> kỹ thuật và thể lực của nam sinh viên chuyên sâu bóng đá </w:t>
      </w:r>
      <w:r w:rsidR="00024CAE">
        <w:rPr>
          <w:rFonts w:eastAsia="Calibri" w:cs="Times New Roman"/>
          <w:bCs/>
          <w:iCs/>
          <w:sz w:val="22"/>
        </w:rPr>
        <w:t>so với giai đoạn</w:t>
      </w:r>
      <w:r>
        <w:rPr>
          <w:rFonts w:eastAsia="Calibri" w:cs="Times New Roman"/>
          <w:bCs/>
          <w:iCs/>
          <w:sz w:val="22"/>
        </w:rPr>
        <w:t xml:space="preserve"> ban đầu</w:t>
      </w:r>
      <w:r w:rsidR="00381B1B">
        <w:rPr>
          <w:rFonts w:eastAsia="Calibri" w:cs="Times New Roman"/>
          <w:bCs/>
          <w:iCs/>
          <w:sz w:val="22"/>
        </w:rPr>
        <w:t xml:space="preserve">. Kết quả </w:t>
      </w:r>
      <w:r w:rsidR="003C2068">
        <w:rPr>
          <w:rFonts w:eastAsia="Calibri" w:cs="Times New Roman"/>
          <w:bCs/>
          <w:iCs/>
          <w:sz w:val="22"/>
        </w:rPr>
        <w:t xml:space="preserve">kiểm tra </w:t>
      </w:r>
      <w:r w:rsidR="00381B1B">
        <w:rPr>
          <w:rFonts w:eastAsia="Calibri" w:cs="Times New Roman"/>
          <w:bCs/>
          <w:iCs/>
          <w:sz w:val="22"/>
        </w:rPr>
        <w:t xml:space="preserve">được </w:t>
      </w:r>
      <w:r w:rsidR="003C2068">
        <w:rPr>
          <w:rFonts w:eastAsia="Calibri" w:cs="Times New Roman"/>
          <w:bCs/>
          <w:iCs/>
          <w:sz w:val="22"/>
        </w:rPr>
        <w:t xml:space="preserve">trình bày ở </w:t>
      </w:r>
      <w:r w:rsidR="00381B1B">
        <w:rPr>
          <w:rFonts w:eastAsia="Calibri" w:cs="Times New Roman"/>
          <w:bCs/>
          <w:iCs/>
          <w:sz w:val="22"/>
        </w:rPr>
        <w:t>bảng 3</w:t>
      </w:r>
      <w:r w:rsidR="003C2068">
        <w:rPr>
          <w:rFonts w:eastAsia="Calibri" w:cs="Times New Roman"/>
          <w:bCs/>
          <w:iCs/>
          <w:sz w:val="22"/>
        </w:rPr>
        <w:t>.</w:t>
      </w:r>
    </w:p>
    <w:p w14:paraId="6103F5F5" w14:textId="4EA037EA" w:rsidR="00375859" w:rsidRPr="002D67F0" w:rsidRDefault="00375859" w:rsidP="008C634C">
      <w:pPr>
        <w:spacing w:before="120" w:after="120" w:line="240" w:lineRule="auto"/>
        <w:jc w:val="both"/>
        <w:rPr>
          <w:rFonts w:eastAsia="Calibri" w:cs="Times New Roman"/>
          <w:bCs/>
          <w:iCs/>
          <w:sz w:val="2"/>
        </w:rPr>
      </w:pPr>
    </w:p>
    <w:p w14:paraId="77A8ED4A" w14:textId="301ADC7C" w:rsidR="00024CAE" w:rsidRDefault="00024CAE" w:rsidP="003D30B3">
      <w:pPr>
        <w:keepNext/>
        <w:spacing w:before="60" w:after="0" w:line="264" w:lineRule="auto"/>
        <w:outlineLvl w:val="1"/>
        <w:rPr>
          <w:rFonts w:eastAsia="Calibri" w:cs="Times New Roman"/>
          <w:bCs/>
          <w:iCs/>
          <w:sz w:val="22"/>
        </w:rPr>
      </w:pPr>
      <w:r>
        <w:rPr>
          <w:rFonts w:eastAsia="Times New Roman" w:cs="Times New Roman"/>
          <w:b/>
          <w:sz w:val="20"/>
        </w:rPr>
        <w:t>Bảng 3</w:t>
      </w:r>
      <w:r w:rsidRPr="007B37CB">
        <w:rPr>
          <w:rFonts w:eastAsia="Times New Roman" w:cs="Times New Roman"/>
          <w:b/>
          <w:sz w:val="20"/>
        </w:rPr>
        <w:t>.</w:t>
      </w:r>
      <w:r w:rsidRPr="007B37CB">
        <w:rPr>
          <w:rFonts w:eastAsia="Times New Roman" w:cs="Times New Roman"/>
          <w:sz w:val="20"/>
        </w:rPr>
        <w:t xml:space="preserve"> </w:t>
      </w:r>
      <w:r>
        <w:rPr>
          <w:rFonts w:eastAsia="Times New Roman" w:cs="Times New Roman"/>
          <w:sz w:val="20"/>
        </w:rPr>
        <w:t>So sánh</w:t>
      </w:r>
      <w:r w:rsidRPr="007B37CB">
        <w:rPr>
          <w:rFonts w:eastAsia="Times New Roman" w:cs="Times New Roman"/>
          <w:sz w:val="20"/>
        </w:rPr>
        <w:t xml:space="preserve"> </w:t>
      </w:r>
      <w:r>
        <w:rPr>
          <w:rFonts w:eastAsia="Times New Roman" w:cs="Times New Roman"/>
          <w:sz w:val="20"/>
        </w:rPr>
        <w:t>kỹ thuật và thể lực của</w:t>
      </w:r>
      <w:r w:rsidRPr="007B37CB">
        <w:rPr>
          <w:rFonts w:eastAsia="Times New Roman" w:cs="Times New Roman"/>
          <w:sz w:val="20"/>
        </w:rPr>
        <w:t xml:space="preserve"> nam SV </w:t>
      </w:r>
      <w:r>
        <w:rPr>
          <w:rFonts w:eastAsia="Times New Roman" w:cs="Times New Roman"/>
          <w:sz w:val="20"/>
        </w:rPr>
        <w:t>chuyên sâu bóng đá, Khoa</w:t>
      </w:r>
      <w:r w:rsidRPr="007B37CB">
        <w:rPr>
          <w:rFonts w:eastAsia="Times New Roman" w:cs="Times New Roman"/>
          <w:sz w:val="20"/>
        </w:rPr>
        <w:t xml:space="preserve"> GDTC, trường ĐHQN </w:t>
      </w:r>
      <w:r>
        <w:rPr>
          <w:rFonts w:eastAsia="Times New Roman" w:cs="Times New Roman"/>
          <w:sz w:val="20"/>
        </w:rPr>
        <w:t xml:space="preserve">trước và sau học tập môn Bóng đá chuyên ngành </w:t>
      </w:r>
      <w:r w:rsidRPr="007B37CB">
        <w:rPr>
          <w:rFonts w:eastAsia="Times New Roman" w:cs="Times New Roman"/>
          <w:sz w:val="20"/>
        </w:rPr>
        <w:t xml:space="preserve">(n = </w:t>
      </w:r>
      <w:r>
        <w:rPr>
          <w:rFonts w:eastAsia="Times New Roman" w:cs="Times New Roman"/>
          <w:sz w:val="20"/>
        </w:rPr>
        <w:t>10</w:t>
      </w:r>
      <w:r w:rsidRPr="007B37CB">
        <w:rPr>
          <w:rFonts w:eastAsia="Times New Roman" w:cs="Times New Roman"/>
          <w:sz w:val="20"/>
        </w:rPr>
        <w:t>)</w:t>
      </w:r>
    </w:p>
    <w:tbl>
      <w:tblPr>
        <w:tblStyle w:val="TableGrid6"/>
        <w:tblW w:w="9776" w:type="dxa"/>
        <w:jc w:val="center"/>
        <w:tblLayout w:type="fixed"/>
        <w:tblCellMar>
          <w:top w:w="57" w:type="dxa"/>
          <w:left w:w="28" w:type="dxa"/>
          <w:right w:w="28" w:type="dxa"/>
        </w:tblCellMar>
        <w:tblLook w:val="04A0" w:firstRow="1" w:lastRow="0" w:firstColumn="1" w:lastColumn="0" w:noHBand="0" w:noVBand="1"/>
      </w:tblPr>
      <w:tblGrid>
        <w:gridCol w:w="421"/>
        <w:gridCol w:w="3685"/>
        <w:gridCol w:w="1134"/>
        <w:gridCol w:w="567"/>
        <w:gridCol w:w="1134"/>
        <w:gridCol w:w="567"/>
        <w:gridCol w:w="567"/>
        <w:gridCol w:w="567"/>
        <w:gridCol w:w="567"/>
        <w:gridCol w:w="567"/>
      </w:tblGrid>
      <w:tr w:rsidR="00BF6476" w:rsidRPr="00BF6476" w14:paraId="31C32554" w14:textId="77777777" w:rsidTr="00BF6476">
        <w:trPr>
          <w:jc w:val="center"/>
        </w:trPr>
        <w:tc>
          <w:tcPr>
            <w:tcW w:w="421" w:type="dxa"/>
            <w:vMerge w:val="restart"/>
            <w:vAlign w:val="center"/>
          </w:tcPr>
          <w:p w14:paraId="36DACF56" w14:textId="78E5198C" w:rsidR="00BF6476" w:rsidRPr="00BF6476" w:rsidRDefault="00BF6476" w:rsidP="00E527E4">
            <w:pP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TT</w:t>
            </w:r>
          </w:p>
        </w:tc>
        <w:tc>
          <w:tcPr>
            <w:tcW w:w="3685" w:type="dxa"/>
            <w:vMerge w:val="restart"/>
            <w:vAlign w:val="center"/>
          </w:tcPr>
          <w:p w14:paraId="0350E37F" w14:textId="77777777" w:rsidR="00BF6476" w:rsidRPr="00BF6476" w:rsidRDefault="00BF6476" w:rsidP="00E527E4">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Test</w:t>
            </w:r>
          </w:p>
        </w:tc>
        <w:tc>
          <w:tcPr>
            <w:tcW w:w="1701" w:type="dxa"/>
            <w:gridSpan w:val="2"/>
            <w:vAlign w:val="center"/>
          </w:tcPr>
          <w:p w14:paraId="51343D07" w14:textId="479959FE" w:rsidR="00BF6476" w:rsidRPr="00BF6476" w:rsidRDefault="00BF6476" w:rsidP="00E527E4">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Trướ</w:t>
            </w:r>
            <w:r w:rsidR="00811AAE">
              <w:rPr>
                <w:rFonts w:ascii="Times New Roman" w:eastAsia="Arial Narrow" w:hAnsi="Times New Roman" w:cs="Times New Roman"/>
                <w:iCs/>
                <w:color w:val="000000"/>
                <w:w w:val="95"/>
                <w:shd w:val="clear" w:color="auto" w:fill="FFFFFF"/>
              </w:rPr>
              <w:t>c học tập</w:t>
            </w:r>
          </w:p>
        </w:tc>
        <w:tc>
          <w:tcPr>
            <w:tcW w:w="1701" w:type="dxa"/>
            <w:gridSpan w:val="2"/>
            <w:vAlign w:val="center"/>
          </w:tcPr>
          <w:p w14:paraId="5C1610BB" w14:textId="17C98ABA" w:rsidR="00BF6476" w:rsidRPr="00BF6476" w:rsidRDefault="00BF6476" w:rsidP="00811AAE">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 xml:space="preserve">Sau </w:t>
            </w:r>
            <w:r w:rsidR="00811AAE">
              <w:rPr>
                <w:rFonts w:ascii="Times New Roman" w:eastAsia="Arial Narrow" w:hAnsi="Times New Roman" w:cs="Times New Roman"/>
                <w:iCs/>
                <w:color w:val="000000"/>
                <w:w w:val="95"/>
                <w:shd w:val="clear" w:color="auto" w:fill="FFFFFF"/>
              </w:rPr>
              <w:t>học tập</w:t>
            </w:r>
          </w:p>
        </w:tc>
        <w:tc>
          <w:tcPr>
            <w:tcW w:w="567" w:type="dxa"/>
            <w:vMerge w:val="restart"/>
          </w:tcPr>
          <w:p w14:paraId="415D9249" w14:textId="5D4573A1" w:rsidR="00BF6476" w:rsidRPr="00BF6476" w:rsidRDefault="00BF6476" w:rsidP="00E527E4">
            <w:pPr>
              <w:jc w:val="center"/>
              <w:rPr>
                <w:rFonts w:ascii="Times New Roman" w:eastAsia="Times New Roman" w:hAnsi="Times New Roman" w:cs="Times New Roman"/>
              </w:rPr>
            </w:pPr>
            <w:r w:rsidRPr="00BF6476">
              <w:rPr>
                <w:rFonts w:ascii="Times New Roman" w:eastAsia="Times New Roman" w:hAnsi="Times New Roman" w:cs="Times New Roman"/>
              </w:rPr>
              <w:t>W%</w:t>
            </w:r>
          </w:p>
        </w:tc>
        <w:tc>
          <w:tcPr>
            <w:tcW w:w="567" w:type="dxa"/>
            <w:vMerge w:val="restart"/>
            <w:vAlign w:val="center"/>
          </w:tcPr>
          <w:p w14:paraId="558CC8F3" w14:textId="5A531BC7" w:rsidR="00BF6476" w:rsidRPr="00BF6476" w:rsidRDefault="00D25E0B"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tính </m:t>
                    </m:r>
                  </m:sub>
                </m:sSub>
              </m:oMath>
            </m:oMathPara>
          </w:p>
        </w:tc>
        <w:tc>
          <w:tcPr>
            <w:tcW w:w="567" w:type="dxa"/>
            <w:vMerge w:val="restart"/>
          </w:tcPr>
          <w:p w14:paraId="1505E527" w14:textId="77777777" w:rsidR="00BF6476" w:rsidRPr="00BF6476" w:rsidRDefault="00BF6476" w:rsidP="00E527E4">
            <w:pPr>
              <w:jc w:val="center"/>
              <w:rPr>
                <w:rFonts w:ascii="Times New Roman" w:eastAsia="Arial Narrow" w:hAnsi="Times New Roman" w:cs="Times New Roman"/>
              </w:rPr>
            </w:pPr>
          </w:p>
          <w:p w14:paraId="1E34B89A" w14:textId="77777777" w:rsidR="00BF6476" w:rsidRPr="00BF6476" w:rsidRDefault="00D25E0B"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bảng</m:t>
                    </m:r>
                  </m:sub>
                </m:sSub>
              </m:oMath>
            </m:oMathPara>
          </w:p>
        </w:tc>
        <w:tc>
          <w:tcPr>
            <w:tcW w:w="567" w:type="dxa"/>
            <w:vMerge w:val="restart"/>
            <w:vAlign w:val="center"/>
          </w:tcPr>
          <w:p w14:paraId="679A9E98" w14:textId="77777777" w:rsidR="00BF6476" w:rsidRPr="00BF6476" w:rsidRDefault="00BF6476" w:rsidP="00E527E4">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P</w:t>
            </w:r>
          </w:p>
        </w:tc>
      </w:tr>
      <w:tr w:rsidR="00BF6476" w:rsidRPr="00BF6476" w14:paraId="63D7A2AF" w14:textId="77777777" w:rsidTr="00BF6476">
        <w:trPr>
          <w:jc w:val="center"/>
        </w:trPr>
        <w:tc>
          <w:tcPr>
            <w:tcW w:w="421" w:type="dxa"/>
            <w:vMerge/>
            <w:vAlign w:val="center"/>
          </w:tcPr>
          <w:p w14:paraId="267BE7E0" w14:textId="37E248DA" w:rsidR="00BF6476" w:rsidRPr="00BF6476" w:rsidRDefault="00BF6476" w:rsidP="00E527E4">
            <w:pPr>
              <w:jc w:val="center"/>
              <w:rPr>
                <w:rFonts w:ascii="Times New Roman" w:eastAsia="Arial Narrow" w:hAnsi="Times New Roman" w:cs="Times New Roman"/>
                <w:iCs/>
                <w:color w:val="000000"/>
                <w:shd w:val="clear" w:color="auto" w:fill="FFFFFF"/>
              </w:rPr>
            </w:pPr>
          </w:p>
        </w:tc>
        <w:tc>
          <w:tcPr>
            <w:tcW w:w="3685" w:type="dxa"/>
            <w:vMerge/>
            <w:vAlign w:val="center"/>
          </w:tcPr>
          <w:p w14:paraId="7A7B467A" w14:textId="77777777" w:rsidR="00BF6476" w:rsidRPr="00BF6476" w:rsidRDefault="00BF6476" w:rsidP="00E527E4">
            <w:pPr>
              <w:jc w:val="center"/>
              <w:rPr>
                <w:rFonts w:ascii="Times New Roman" w:eastAsia="Arial Narrow" w:hAnsi="Times New Roman" w:cs="Times New Roman"/>
                <w:iCs/>
                <w:color w:val="000000"/>
                <w:shd w:val="clear" w:color="auto" w:fill="FFFFFF"/>
              </w:rPr>
            </w:pPr>
          </w:p>
        </w:tc>
        <w:tc>
          <w:tcPr>
            <w:tcW w:w="1134" w:type="dxa"/>
            <w:vAlign w:val="center"/>
          </w:tcPr>
          <w:p w14:paraId="7F97FC04" w14:textId="7A705AC1" w:rsidR="00BF6476" w:rsidRPr="00BF6476" w:rsidRDefault="00D25E0B" w:rsidP="00D45FB4">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BF6476"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567" w:type="dxa"/>
            <w:vAlign w:val="center"/>
          </w:tcPr>
          <w:p w14:paraId="04AC1819" w14:textId="77777777" w:rsidR="00BF6476" w:rsidRPr="00BF6476" w:rsidRDefault="00D25E0B"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1134" w:type="dxa"/>
            <w:vAlign w:val="center"/>
          </w:tcPr>
          <w:p w14:paraId="01600751" w14:textId="6A133D0E" w:rsidR="00BF6476" w:rsidRPr="00BF6476" w:rsidRDefault="00D25E0B" w:rsidP="00D45FB4">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BF6476"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567" w:type="dxa"/>
            <w:vAlign w:val="center"/>
          </w:tcPr>
          <w:p w14:paraId="5C0556F6" w14:textId="77777777" w:rsidR="00BF6476" w:rsidRPr="00BF6476" w:rsidRDefault="00D25E0B"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567" w:type="dxa"/>
            <w:vMerge/>
          </w:tcPr>
          <w:p w14:paraId="4F7E24C9" w14:textId="77777777" w:rsidR="00BF6476" w:rsidRPr="00BF6476" w:rsidRDefault="00BF6476" w:rsidP="00E527E4">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53E5FF79" w14:textId="3DC1D110" w:rsidR="00BF6476" w:rsidRPr="00BF6476" w:rsidRDefault="00BF6476" w:rsidP="00E527E4">
            <w:pPr>
              <w:jc w:val="center"/>
              <w:rPr>
                <w:rFonts w:ascii="Times New Roman" w:eastAsia="Arial Narrow" w:hAnsi="Times New Roman" w:cs="Times New Roman"/>
                <w:iCs/>
                <w:color w:val="000000"/>
                <w:w w:val="95"/>
                <w:shd w:val="clear" w:color="auto" w:fill="FFFFFF"/>
              </w:rPr>
            </w:pPr>
          </w:p>
        </w:tc>
        <w:tc>
          <w:tcPr>
            <w:tcW w:w="567" w:type="dxa"/>
            <w:vMerge/>
          </w:tcPr>
          <w:p w14:paraId="39869DAC" w14:textId="77777777" w:rsidR="00BF6476" w:rsidRPr="00BF6476" w:rsidRDefault="00BF6476" w:rsidP="00E527E4">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7C5BABB8" w14:textId="77777777" w:rsidR="00BF6476" w:rsidRPr="00BF6476" w:rsidRDefault="00BF6476" w:rsidP="00E527E4">
            <w:pPr>
              <w:jc w:val="center"/>
              <w:rPr>
                <w:rFonts w:ascii="Times New Roman" w:eastAsia="Arial Narrow" w:hAnsi="Times New Roman" w:cs="Times New Roman"/>
                <w:iCs/>
                <w:color w:val="000000"/>
                <w:w w:val="95"/>
                <w:shd w:val="clear" w:color="auto" w:fill="FFFFFF"/>
              </w:rPr>
            </w:pPr>
          </w:p>
        </w:tc>
      </w:tr>
      <w:tr w:rsidR="00BF6476" w:rsidRPr="00BF6476" w14:paraId="6485EF2E" w14:textId="77777777" w:rsidTr="00BF6476">
        <w:trPr>
          <w:jc w:val="center"/>
        </w:trPr>
        <w:tc>
          <w:tcPr>
            <w:tcW w:w="421" w:type="dxa"/>
          </w:tcPr>
          <w:p w14:paraId="628902B1" w14:textId="658F53C6" w:rsidR="00BF6476" w:rsidRPr="00BF6476" w:rsidRDefault="00BF6476"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w:t>
            </w:r>
          </w:p>
        </w:tc>
        <w:tc>
          <w:tcPr>
            <w:tcW w:w="3685" w:type="dxa"/>
          </w:tcPr>
          <w:p w14:paraId="3D392874" w14:textId="223C8B30" w:rsidR="00BF6476" w:rsidRPr="00BF6476" w:rsidRDefault="00BF6476" w:rsidP="00AA4CD8">
            <w:pPr>
              <w:rPr>
                <w:rFonts w:ascii="Times New Roman" w:eastAsia="Calibri" w:hAnsi="Times New Roman" w:cs="Times New Roman"/>
              </w:rPr>
            </w:pPr>
            <w:r w:rsidRPr="00BF6476">
              <w:rPr>
                <w:rFonts w:ascii="Times New Roman" w:hAnsi="Times New Roman" w:cs="Times New Roman"/>
              </w:rPr>
              <w:t>Bật xa tại chỗ (cm)</w:t>
            </w:r>
          </w:p>
        </w:tc>
        <w:tc>
          <w:tcPr>
            <w:tcW w:w="1134" w:type="dxa"/>
          </w:tcPr>
          <w:p w14:paraId="0B5BA842" w14:textId="473E9E56" w:rsidR="00BF6476" w:rsidRPr="00BF6476" w:rsidRDefault="00BF6476" w:rsidP="00AA4CD8">
            <w:pPr>
              <w:widowControl w:val="0"/>
              <w:jc w:val="center"/>
              <w:rPr>
                <w:rFonts w:ascii="Times New Roman" w:eastAsia="Calibri" w:hAnsi="Times New Roman" w:cs="Times New Roman"/>
              </w:rPr>
            </w:pPr>
            <w:r w:rsidRPr="00BF6476">
              <w:rPr>
                <w:rFonts w:ascii="Times New Roman" w:hAnsi="Times New Roman" w:cs="Times New Roman"/>
              </w:rPr>
              <w:t>230</w:t>
            </w:r>
            <w:r w:rsidRPr="00BF6476">
              <w:rPr>
                <w:rFonts w:ascii="Times New Roman" w:eastAsiaTheme="minorEastAsia" w:hAnsi="Times New Roman" w:cs="Times New Roman"/>
              </w:rPr>
              <w:t>.5</w:t>
            </w:r>
            <m:oMath>
              <m:r>
                <w:rPr>
                  <w:rFonts w:ascii="Cambria Math" w:hAnsi="Cambria Math" w:cs="Times New Roman"/>
                </w:rPr>
                <m:t>±</m:t>
              </m:r>
            </m:oMath>
            <w:r w:rsidRPr="00BF6476">
              <w:rPr>
                <w:rFonts w:ascii="Times New Roman" w:eastAsiaTheme="minorEastAsia" w:hAnsi="Times New Roman" w:cs="Times New Roman"/>
              </w:rPr>
              <w:t>17.2</w:t>
            </w:r>
          </w:p>
        </w:tc>
        <w:tc>
          <w:tcPr>
            <w:tcW w:w="567" w:type="dxa"/>
          </w:tcPr>
          <w:p w14:paraId="5652B508" w14:textId="64A9326D" w:rsidR="00BF6476" w:rsidRPr="00BF6476" w:rsidRDefault="00BF6476" w:rsidP="00AA4CD8">
            <w:pPr>
              <w:widowControl w:val="0"/>
              <w:jc w:val="center"/>
              <w:rPr>
                <w:rFonts w:ascii="Times New Roman" w:eastAsia="Calibri" w:hAnsi="Times New Roman" w:cs="Times New Roman"/>
              </w:rPr>
            </w:pPr>
            <w:r w:rsidRPr="00BF6476">
              <w:rPr>
                <w:rFonts w:ascii="Times New Roman" w:eastAsia="Calibri" w:hAnsi="Times New Roman" w:cs="Times New Roman"/>
              </w:rPr>
              <w:t>7</w:t>
            </w:r>
            <w:r w:rsidR="00EB7B85">
              <w:rPr>
                <w:rFonts w:ascii="Times New Roman" w:eastAsia="Calibri" w:hAnsi="Times New Roman" w:cs="Times New Roman"/>
              </w:rPr>
              <w:t>.</w:t>
            </w:r>
            <w:r w:rsidRPr="00BF6476">
              <w:rPr>
                <w:rFonts w:ascii="Times New Roman" w:eastAsia="Calibri" w:hAnsi="Times New Roman" w:cs="Times New Roman"/>
              </w:rPr>
              <w:t>5</w:t>
            </w:r>
          </w:p>
        </w:tc>
        <w:tc>
          <w:tcPr>
            <w:tcW w:w="1134" w:type="dxa"/>
          </w:tcPr>
          <w:p w14:paraId="672F8376" w14:textId="156F63FF" w:rsidR="00BF6476" w:rsidRPr="00BF6476" w:rsidRDefault="00BF6476" w:rsidP="00AA4CD8">
            <w:pPr>
              <w:widowControl w:val="0"/>
              <w:jc w:val="center"/>
              <w:rPr>
                <w:rFonts w:ascii="Times New Roman" w:eastAsia="Calibri" w:hAnsi="Times New Roman" w:cs="Times New Roman"/>
              </w:rPr>
            </w:pPr>
            <w:r w:rsidRPr="00BF6476">
              <w:rPr>
                <w:rFonts w:ascii="Times New Roman" w:hAnsi="Times New Roman" w:cs="Times New Roman"/>
              </w:rPr>
              <w:t>247.6</w:t>
            </w:r>
            <m:oMath>
              <m:r>
                <w:rPr>
                  <w:rFonts w:ascii="Cambria Math" w:hAnsi="Cambria Math" w:cs="Times New Roman"/>
                </w:rPr>
                <m:t>±</m:t>
              </m:r>
            </m:oMath>
            <w:r w:rsidRPr="00BF6476">
              <w:rPr>
                <w:rFonts w:ascii="Times New Roman" w:eastAsiaTheme="minorEastAsia" w:hAnsi="Times New Roman" w:cs="Times New Roman"/>
              </w:rPr>
              <w:t>15.3</w:t>
            </w:r>
          </w:p>
        </w:tc>
        <w:tc>
          <w:tcPr>
            <w:tcW w:w="567" w:type="dxa"/>
          </w:tcPr>
          <w:p w14:paraId="24D33344" w14:textId="5040F588" w:rsidR="00BF6476" w:rsidRPr="00BF6476" w:rsidRDefault="00BF6476" w:rsidP="00AA4CD8">
            <w:pPr>
              <w:widowControl w:val="0"/>
              <w:jc w:val="center"/>
              <w:rPr>
                <w:rFonts w:ascii="Times New Roman" w:eastAsia="Calibri" w:hAnsi="Times New Roman" w:cs="Times New Roman"/>
              </w:rPr>
            </w:pPr>
            <w:r w:rsidRPr="00BF6476">
              <w:rPr>
                <w:rFonts w:ascii="Times New Roman" w:eastAsia="Calibri" w:hAnsi="Times New Roman" w:cs="Times New Roman"/>
              </w:rPr>
              <w:t>6</w:t>
            </w:r>
            <w:r w:rsidR="00EB7B85">
              <w:rPr>
                <w:rFonts w:ascii="Times New Roman" w:eastAsia="Calibri" w:hAnsi="Times New Roman" w:cs="Times New Roman"/>
              </w:rPr>
              <w:t>.</w:t>
            </w:r>
            <w:r w:rsidRPr="00BF6476">
              <w:rPr>
                <w:rFonts w:ascii="Times New Roman" w:eastAsia="Calibri" w:hAnsi="Times New Roman" w:cs="Times New Roman"/>
              </w:rPr>
              <w:t>2</w:t>
            </w:r>
          </w:p>
        </w:tc>
        <w:tc>
          <w:tcPr>
            <w:tcW w:w="567" w:type="dxa"/>
          </w:tcPr>
          <w:p w14:paraId="3F94787A" w14:textId="305156BE" w:rsidR="00BF6476" w:rsidRPr="00BF6476" w:rsidRDefault="00BF6476"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7.15</w:t>
            </w:r>
          </w:p>
        </w:tc>
        <w:tc>
          <w:tcPr>
            <w:tcW w:w="567" w:type="dxa"/>
            <w:vAlign w:val="center"/>
          </w:tcPr>
          <w:p w14:paraId="556272AC" w14:textId="355601EC"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10.54</w:t>
            </w:r>
          </w:p>
        </w:tc>
        <w:tc>
          <w:tcPr>
            <w:tcW w:w="567" w:type="dxa"/>
            <w:vMerge w:val="restart"/>
          </w:tcPr>
          <w:p w14:paraId="3CD60873"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p w14:paraId="7A0F070E"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p w14:paraId="2D8E97C7"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p w14:paraId="4533E12F"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p w14:paraId="64FB181F"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p w14:paraId="6EB61BA7" w14:textId="6F20094A" w:rsidR="00BF6476" w:rsidRPr="00BF6476" w:rsidRDefault="00BF6476" w:rsidP="00AA4CD8">
            <w:pPr>
              <w:jc w:val="center"/>
              <w:rPr>
                <w:rFonts w:ascii="Times New Roman" w:eastAsia="Arial Narrow" w:hAnsi="Times New Roman" w:cs="Times New Roman"/>
                <w:iCs/>
                <w:color w:val="000000"/>
                <w:w w:val="95"/>
                <w:shd w:val="clear" w:color="auto" w:fill="FFFFFF"/>
              </w:rPr>
            </w:pPr>
          </w:p>
          <w:p w14:paraId="52617227" w14:textId="46275A0A"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3.169</w:t>
            </w:r>
          </w:p>
        </w:tc>
        <w:tc>
          <w:tcPr>
            <w:tcW w:w="567" w:type="dxa"/>
            <w:vMerge w:val="restart"/>
            <w:vAlign w:val="center"/>
          </w:tcPr>
          <w:p w14:paraId="7F65193B" w14:textId="0A8095D8"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0.01</w:t>
            </w:r>
          </w:p>
        </w:tc>
      </w:tr>
      <w:tr w:rsidR="00BF6476" w:rsidRPr="00BF6476" w14:paraId="5DE20C4A" w14:textId="77777777" w:rsidTr="00BF6476">
        <w:trPr>
          <w:jc w:val="center"/>
        </w:trPr>
        <w:tc>
          <w:tcPr>
            <w:tcW w:w="421" w:type="dxa"/>
          </w:tcPr>
          <w:p w14:paraId="0135B692" w14:textId="4765ADFE" w:rsidR="00BF6476" w:rsidRPr="00BF6476" w:rsidRDefault="00BF6476"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2</w:t>
            </w:r>
          </w:p>
        </w:tc>
        <w:tc>
          <w:tcPr>
            <w:tcW w:w="3685" w:type="dxa"/>
          </w:tcPr>
          <w:p w14:paraId="04A9A003" w14:textId="33D35B58" w:rsidR="00BF6476" w:rsidRPr="00BF6476" w:rsidRDefault="00BF6476" w:rsidP="00AA4CD8">
            <w:pPr>
              <w:rPr>
                <w:rFonts w:ascii="Times New Roman" w:eastAsia="Calibri" w:hAnsi="Times New Roman" w:cs="Times New Roman"/>
              </w:rPr>
            </w:pPr>
            <w:r w:rsidRPr="00BF6476">
              <w:rPr>
                <w:rFonts w:ascii="Times New Roman" w:hAnsi="Times New Roman" w:cs="Times New Roman"/>
              </w:rPr>
              <w:t>Chạy 15m xuất phát cao (s)</w:t>
            </w:r>
          </w:p>
        </w:tc>
        <w:tc>
          <w:tcPr>
            <w:tcW w:w="1134" w:type="dxa"/>
          </w:tcPr>
          <w:p w14:paraId="26690B05" w14:textId="542D7872"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2.55</w:t>
            </w:r>
            <m:oMath>
              <m:r>
                <w:rPr>
                  <w:rFonts w:ascii="Cambria Math" w:hAnsi="Cambria Math" w:cs="Times New Roman"/>
                </w:rPr>
                <m:t>±</m:t>
              </m:r>
            </m:oMath>
            <w:r w:rsidRPr="00BF6476">
              <w:rPr>
                <w:rFonts w:ascii="Times New Roman" w:eastAsiaTheme="minorEastAsia" w:hAnsi="Times New Roman" w:cs="Times New Roman"/>
              </w:rPr>
              <w:t>0.21</w:t>
            </w:r>
          </w:p>
        </w:tc>
        <w:tc>
          <w:tcPr>
            <w:tcW w:w="567" w:type="dxa"/>
            <w:vAlign w:val="center"/>
          </w:tcPr>
          <w:p w14:paraId="26D88447" w14:textId="6C54F38C"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8</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3</w:t>
            </w:r>
          </w:p>
        </w:tc>
        <w:tc>
          <w:tcPr>
            <w:tcW w:w="1134" w:type="dxa"/>
          </w:tcPr>
          <w:p w14:paraId="411FEE85" w14:textId="0A1DE60E"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2.17</w:t>
            </w:r>
            <m:oMath>
              <m:r>
                <w:rPr>
                  <w:rFonts w:ascii="Cambria Math" w:hAnsi="Cambria Math" w:cs="Times New Roman"/>
                </w:rPr>
                <m:t>±</m:t>
              </m:r>
            </m:oMath>
            <w:r w:rsidRPr="00BF6476">
              <w:rPr>
                <w:rFonts w:ascii="Times New Roman" w:eastAsiaTheme="minorEastAsia" w:hAnsi="Times New Roman" w:cs="Times New Roman"/>
              </w:rPr>
              <w:t>0.18</w:t>
            </w:r>
          </w:p>
        </w:tc>
        <w:tc>
          <w:tcPr>
            <w:tcW w:w="567" w:type="dxa"/>
            <w:vAlign w:val="center"/>
          </w:tcPr>
          <w:p w14:paraId="010E3FBC" w14:textId="3DF7E063"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8</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2</w:t>
            </w:r>
          </w:p>
        </w:tc>
        <w:tc>
          <w:tcPr>
            <w:tcW w:w="567" w:type="dxa"/>
          </w:tcPr>
          <w:p w14:paraId="22B59E4C" w14:textId="096DF17F" w:rsidR="00BF6476" w:rsidRPr="00BF6476" w:rsidRDefault="00BF6476"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15.99</w:t>
            </w:r>
          </w:p>
        </w:tc>
        <w:tc>
          <w:tcPr>
            <w:tcW w:w="567" w:type="dxa"/>
            <w:vAlign w:val="center"/>
          </w:tcPr>
          <w:p w14:paraId="1AAFB37D" w14:textId="3DDEAD92"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11.52</w:t>
            </w:r>
          </w:p>
        </w:tc>
        <w:tc>
          <w:tcPr>
            <w:tcW w:w="567" w:type="dxa"/>
            <w:vMerge/>
          </w:tcPr>
          <w:p w14:paraId="618591FC"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5C3E5224" w14:textId="02DDD17E" w:rsidR="00BF6476" w:rsidRPr="00BF6476" w:rsidRDefault="00BF6476" w:rsidP="00AA4CD8">
            <w:pPr>
              <w:jc w:val="center"/>
              <w:rPr>
                <w:rFonts w:ascii="Times New Roman" w:eastAsia="Arial Narrow" w:hAnsi="Times New Roman" w:cs="Times New Roman"/>
                <w:iCs/>
                <w:color w:val="000000"/>
                <w:w w:val="95"/>
                <w:shd w:val="clear" w:color="auto" w:fill="FFFFFF"/>
              </w:rPr>
            </w:pPr>
          </w:p>
        </w:tc>
      </w:tr>
      <w:tr w:rsidR="00BF6476" w:rsidRPr="00BF6476" w14:paraId="168C5AC6" w14:textId="77777777" w:rsidTr="00BF6476">
        <w:trPr>
          <w:jc w:val="center"/>
        </w:trPr>
        <w:tc>
          <w:tcPr>
            <w:tcW w:w="421" w:type="dxa"/>
          </w:tcPr>
          <w:p w14:paraId="43FE4B39" w14:textId="3E24BDD8" w:rsidR="00BF6476" w:rsidRPr="00BF6476" w:rsidRDefault="00BF6476"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3</w:t>
            </w:r>
          </w:p>
        </w:tc>
        <w:tc>
          <w:tcPr>
            <w:tcW w:w="3685" w:type="dxa"/>
          </w:tcPr>
          <w:p w14:paraId="0D98A978" w14:textId="724F00E7" w:rsidR="00BF6476" w:rsidRPr="00BF6476" w:rsidRDefault="00BF6476" w:rsidP="00AA4CD8">
            <w:pPr>
              <w:rPr>
                <w:rFonts w:ascii="Times New Roman" w:eastAsia="Calibri" w:hAnsi="Times New Roman" w:cs="Times New Roman"/>
              </w:rPr>
            </w:pPr>
            <w:r w:rsidRPr="00BF6476">
              <w:rPr>
                <w:rFonts w:ascii="Times New Roman" w:hAnsi="Times New Roman" w:cs="Times New Roman"/>
              </w:rPr>
              <w:t>Chạy 5x30m (s)</w:t>
            </w:r>
          </w:p>
        </w:tc>
        <w:tc>
          <w:tcPr>
            <w:tcW w:w="1134" w:type="dxa"/>
          </w:tcPr>
          <w:p w14:paraId="7C99FF28" w14:textId="16C74548"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24.8</w:t>
            </w:r>
            <w:r w:rsidRPr="00BF6476">
              <w:rPr>
                <w:rFonts w:ascii="Times New Roman" w:eastAsiaTheme="minorEastAsia" w:hAnsi="Times New Roman" w:cs="Times New Roman"/>
              </w:rPr>
              <w:t>4</w:t>
            </w:r>
            <m:oMath>
              <m:r>
                <w:rPr>
                  <w:rFonts w:ascii="Cambria Math" w:hAnsi="Cambria Math" w:cs="Times New Roman"/>
                </w:rPr>
                <m:t>±</m:t>
              </m:r>
            </m:oMath>
            <w:r w:rsidRPr="00BF6476">
              <w:rPr>
                <w:rFonts w:ascii="Times New Roman" w:eastAsiaTheme="minorEastAsia" w:hAnsi="Times New Roman" w:cs="Times New Roman"/>
              </w:rPr>
              <w:t>3.92</w:t>
            </w:r>
          </w:p>
        </w:tc>
        <w:tc>
          <w:tcPr>
            <w:tcW w:w="567" w:type="dxa"/>
            <w:vAlign w:val="center"/>
          </w:tcPr>
          <w:p w14:paraId="3ADE8D5B" w14:textId="6B7DDB0C"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15</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8</w:t>
            </w:r>
          </w:p>
        </w:tc>
        <w:tc>
          <w:tcPr>
            <w:tcW w:w="1134" w:type="dxa"/>
          </w:tcPr>
          <w:p w14:paraId="187FB319" w14:textId="447243CC"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22.20</w:t>
            </w:r>
            <m:oMath>
              <m:r>
                <w:rPr>
                  <w:rFonts w:ascii="Cambria Math" w:hAnsi="Cambria Math" w:cs="Times New Roman"/>
                </w:rPr>
                <m:t>±</m:t>
              </m:r>
            </m:oMath>
            <w:r w:rsidRPr="00BF6476">
              <w:rPr>
                <w:rFonts w:ascii="Times New Roman" w:eastAsiaTheme="minorEastAsia" w:hAnsi="Times New Roman" w:cs="Times New Roman"/>
              </w:rPr>
              <w:t>2.35</w:t>
            </w:r>
          </w:p>
        </w:tc>
        <w:tc>
          <w:tcPr>
            <w:tcW w:w="567" w:type="dxa"/>
            <w:vAlign w:val="center"/>
          </w:tcPr>
          <w:p w14:paraId="76067702" w14:textId="414FC213"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10</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6</w:t>
            </w:r>
          </w:p>
        </w:tc>
        <w:tc>
          <w:tcPr>
            <w:tcW w:w="567" w:type="dxa"/>
          </w:tcPr>
          <w:p w14:paraId="3EAD4456" w14:textId="332CA972" w:rsidR="00BF6476" w:rsidRPr="00BF6476" w:rsidRDefault="00BF6476"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11.22</w:t>
            </w:r>
          </w:p>
        </w:tc>
        <w:tc>
          <w:tcPr>
            <w:tcW w:w="567" w:type="dxa"/>
            <w:vAlign w:val="center"/>
          </w:tcPr>
          <w:p w14:paraId="71107904" w14:textId="2C867E6F"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4.862</w:t>
            </w:r>
          </w:p>
        </w:tc>
        <w:tc>
          <w:tcPr>
            <w:tcW w:w="567" w:type="dxa"/>
            <w:vMerge/>
          </w:tcPr>
          <w:p w14:paraId="1FFF80DF"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27FFAC93" w14:textId="12BA7A9C" w:rsidR="00BF6476" w:rsidRPr="00BF6476" w:rsidRDefault="00BF6476" w:rsidP="00AA4CD8">
            <w:pPr>
              <w:jc w:val="center"/>
              <w:rPr>
                <w:rFonts w:ascii="Times New Roman" w:eastAsia="Arial Narrow" w:hAnsi="Times New Roman" w:cs="Times New Roman"/>
                <w:iCs/>
                <w:color w:val="000000"/>
                <w:w w:val="95"/>
                <w:shd w:val="clear" w:color="auto" w:fill="FFFFFF"/>
              </w:rPr>
            </w:pPr>
          </w:p>
        </w:tc>
      </w:tr>
      <w:tr w:rsidR="00BF6476" w:rsidRPr="00BF6476" w14:paraId="773263D3" w14:textId="77777777" w:rsidTr="00BF6476">
        <w:trPr>
          <w:jc w:val="center"/>
        </w:trPr>
        <w:tc>
          <w:tcPr>
            <w:tcW w:w="421" w:type="dxa"/>
          </w:tcPr>
          <w:p w14:paraId="21830977" w14:textId="1F56D871" w:rsidR="00BF6476" w:rsidRPr="00BF6476" w:rsidRDefault="00BF6476"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4</w:t>
            </w:r>
          </w:p>
        </w:tc>
        <w:tc>
          <w:tcPr>
            <w:tcW w:w="3685" w:type="dxa"/>
          </w:tcPr>
          <w:p w14:paraId="3B0EE22A" w14:textId="1C52459F" w:rsidR="00BF6476" w:rsidRPr="00BF6476" w:rsidRDefault="00BF6476" w:rsidP="00AA4CD8">
            <w:pPr>
              <w:rPr>
                <w:rFonts w:ascii="Times New Roman" w:eastAsia="MS Mincho" w:hAnsi="Times New Roman" w:cs="Times New Roman"/>
              </w:rPr>
            </w:pPr>
            <w:r w:rsidRPr="00BF6476">
              <w:rPr>
                <w:rFonts w:ascii="Times New Roman" w:hAnsi="Times New Roman" w:cs="Times New Roman"/>
              </w:rPr>
              <w:t>Test cooper (m)</w:t>
            </w:r>
          </w:p>
        </w:tc>
        <w:tc>
          <w:tcPr>
            <w:tcW w:w="1134" w:type="dxa"/>
          </w:tcPr>
          <w:p w14:paraId="3E749D23" w14:textId="6B53E681"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2391</w:t>
            </w:r>
            <m:oMath>
              <m:r>
                <w:rPr>
                  <w:rFonts w:ascii="Cambria Math" w:hAnsi="Cambria Math" w:cs="Times New Roman"/>
                </w:rPr>
                <m:t>±</m:t>
              </m:r>
            </m:oMath>
            <w:r w:rsidRPr="00BF6476">
              <w:rPr>
                <w:rFonts w:ascii="Times New Roman" w:eastAsiaTheme="minorEastAsia" w:hAnsi="Times New Roman" w:cs="Times New Roman"/>
              </w:rPr>
              <w:t>145</w:t>
            </w:r>
          </w:p>
        </w:tc>
        <w:tc>
          <w:tcPr>
            <w:tcW w:w="567" w:type="dxa"/>
            <w:vAlign w:val="center"/>
          </w:tcPr>
          <w:p w14:paraId="1ABD2F7E" w14:textId="3F59EB28" w:rsidR="00BF6476" w:rsidRPr="00BF6476" w:rsidRDefault="00BF6476" w:rsidP="00EB7B85">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6</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1</w:t>
            </w:r>
          </w:p>
        </w:tc>
        <w:tc>
          <w:tcPr>
            <w:tcW w:w="1134" w:type="dxa"/>
          </w:tcPr>
          <w:p w14:paraId="6434AB07" w14:textId="7C791AAB"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2741</w:t>
            </w:r>
            <m:oMath>
              <m:r>
                <w:rPr>
                  <w:rFonts w:ascii="Cambria Math" w:hAnsi="Cambria Math" w:cs="Times New Roman"/>
                </w:rPr>
                <m:t>±</m:t>
              </m:r>
            </m:oMath>
            <w:r w:rsidRPr="00BF6476">
              <w:rPr>
                <w:rFonts w:ascii="Times New Roman" w:eastAsiaTheme="minorEastAsia" w:hAnsi="Times New Roman" w:cs="Times New Roman"/>
              </w:rPr>
              <w:t>130</w:t>
            </w:r>
          </w:p>
        </w:tc>
        <w:tc>
          <w:tcPr>
            <w:tcW w:w="567" w:type="dxa"/>
            <w:vAlign w:val="center"/>
          </w:tcPr>
          <w:p w14:paraId="53921916" w14:textId="10F36E33"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4</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8</w:t>
            </w:r>
          </w:p>
        </w:tc>
        <w:tc>
          <w:tcPr>
            <w:tcW w:w="567" w:type="dxa"/>
          </w:tcPr>
          <w:p w14:paraId="230680AF" w14:textId="44EA6DED" w:rsidR="00BF6476" w:rsidRPr="00BF6476" w:rsidRDefault="00BF6476"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13.64</w:t>
            </w:r>
          </w:p>
        </w:tc>
        <w:tc>
          <w:tcPr>
            <w:tcW w:w="567" w:type="dxa"/>
            <w:vAlign w:val="center"/>
          </w:tcPr>
          <w:p w14:paraId="26D95043" w14:textId="1823732F"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19.49</w:t>
            </w:r>
          </w:p>
        </w:tc>
        <w:tc>
          <w:tcPr>
            <w:tcW w:w="567" w:type="dxa"/>
            <w:vMerge/>
          </w:tcPr>
          <w:p w14:paraId="79E8EA0F"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77684BD7" w14:textId="16FE701E" w:rsidR="00BF6476" w:rsidRPr="00BF6476" w:rsidRDefault="00BF6476" w:rsidP="00AA4CD8">
            <w:pPr>
              <w:jc w:val="center"/>
              <w:rPr>
                <w:rFonts w:ascii="Times New Roman" w:eastAsia="Arial Narrow" w:hAnsi="Times New Roman" w:cs="Times New Roman"/>
                <w:iCs/>
                <w:color w:val="000000"/>
                <w:w w:val="95"/>
                <w:shd w:val="clear" w:color="auto" w:fill="FFFFFF"/>
              </w:rPr>
            </w:pPr>
          </w:p>
        </w:tc>
      </w:tr>
      <w:tr w:rsidR="00BF6476" w:rsidRPr="00BF6476" w14:paraId="7CAE81D8" w14:textId="77777777" w:rsidTr="00BF6476">
        <w:trPr>
          <w:jc w:val="center"/>
        </w:trPr>
        <w:tc>
          <w:tcPr>
            <w:tcW w:w="421" w:type="dxa"/>
          </w:tcPr>
          <w:p w14:paraId="632C8512" w14:textId="3D02AE6C" w:rsidR="00BF6476" w:rsidRPr="00BF6476" w:rsidRDefault="00BF6476"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5</w:t>
            </w:r>
          </w:p>
        </w:tc>
        <w:tc>
          <w:tcPr>
            <w:tcW w:w="3685" w:type="dxa"/>
          </w:tcPr>
          <w:p w14:paraId="3DF9E146" w14:textId="575B946D" w:rsidR="00BF6476" w:rsidRPr="00BF6476" w:rsidRDefault="00BF6476" w:rsidP="00AA4CD8">
            <w:pPr>
              <w:rPr>
                <w:rFonts w:ascii="Times New Roman" w:eastAsia="MS Mincho" w:hAnsi="Times New Roman" w:cs="Times New Roman"/>
              </w:rPr>
            </w:pPr>
            <w:r w:rsidRPr="00BF6476">
              <w:rPr>
                <w:rFonts w:ascii="Times New Roman" w:hAnsi="Times New Roman" w:cs="Times New Roman"/>
              </w:rPr>
              <w:t>Bật cao 2 chân không đà (cm)</w:t>
            </w:r>
          </w:p>
        </w:tc>
        <w:tc>
          <w:tcPr>
            <w:tcW w:w="1134" w:type="dxa"/>
          </w:tcPr>
          <w:p w14:paraId="6E207D59" w14:textId="5E242EB8"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51.9</w:t>
            </w:r>
            <m:oMath>
              <m:r>
                <w:rPr>
                  <w:rFonts w:ascii="Cambria Math" w:hAnsi="Cambria Math" w:cs="Times New Roman"/>
                </w:rPr>
                <m:t>±</m:t>
              </m:r>
            </m:oMath>
            <w:r w:rsidRPr="00BF6476">
              <w:rPr>
                <w:rFonts w:ascii="Times New Roman" w:eastAsiaTheme="minorEastAsia" w:hAnsi="Times New Roman" w:cs="Times New Roman"/>
              </w:rPr>
              <w:t>4.28</w:t>
            </w:r>
          </w:p>
        </w:tc>
        <w:tc>
          <w:tcPr>
            <w:tcW w:w="567" w:type="dxa"/>
            <w:vAlign w:val="center"/>
          </w:tcPr>
          <w:p w14:paraId="6F75A109" w14:textId="65959A58"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8</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2</w:t>
            </w:r>
          </w:p>
        </w:tc>
        <w:tc>
          <w:tcPr>
            <w:tcW w:w="1134" w:type="dxa"/>
          </w:tcPr>
          <w:p w14:paraId="09F4BB05" w14:textId="2FF2A8A2" w:rsidR="00BF6476" w:rsidRPr="00BF6476" w:rsidRDefault="00BF6476" w:rsidP="00E338F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61.7</w:t>
            </w:r>
            <m:oMath>
              <m:r>
                <w:rPr>
                  <w:rFonts w:ascii="Cambria Math" w:hAnsi="Cambria Math" w:cs="Times New Roman"/>
                </w:rPr>
                <m:t>±</m:t>
              </m:r>
            </m:oMath>
            <w:r w:rsidRPr="00BF6476">
              <w:rPr>
                <w:rFonts w:ascii="Times New Roman" w:eastAsiaTheme="minorEastAsia" w:hAnsi="Times New Roman" w:cs="Times New Roman"/>
              </w:rPr>
              <w:t>6.13</w:t>
            </w:r>
          </w:p>
        </w:tc>
        <w:tc>
          <w:tcPr>
            <w:tcW w:w="567" w:type="dxa"/>
            <w:vAlign w:val="center"/>
          </w:tcPr>
          <w:p w14:paraId="0CB75EA0" w14:textId="52062937" w:rsidR="00BF6476" w:rsidRPr="00BF6476" w:rsidRDefault="00BF6476" w:rsidP="00EB7B85">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9</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9</w:t>
            </w:r>
          </w:p>
        </w:tc>
        <w:tc>
          <w:tcPr>
            <w:tcW w:w="567" w:type="dxa"/>
          </w:tcPr>
          <w:p w14:paraId="0BDE9EB1" w14:textId="03A06D5D" w:rsidR="00BF6476" w:rsidRPr="00BF6476" w:rsidRDefault="00BF6476"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17.25</w:t>
            </w:r>
          </w:p>
        </w:tc>
        <w:tc>
          <w:tcPr>
            <w:tcW w:w="567" w:type="dxa"/>
            <w:vAlign w:val="center"/>
          </w:tcPr>
          <w:p w14:paraId="71B5CF41" w14:textId="4B836C4D"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12.70</w:t>
            </w:r>
          </w:p>
        </w:tc>
        <w:tc>
          <w:tcPr>
            <w:tcW w:w="567" w:type="dxa"/>
            <w:vMerge/>
          </w:tcPr>
          <w:p w14:paraId="66DCD41E"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40C26521" w14:textId="3A1FF748" w:rsidR="00BF6476" w:rsidRPr="00BF6476" w:rsidRDefault="00BF6476" w:rsidP="00AA4CD8">
            <w:pPr>
              <w:jc w:val="center"/>
              <w:rPr>
                <w:rFonts w:ascii="Times New Roman" w:eastAsia="Arial Narrow" w:hAnsi="Times New Roman" w:cs="Times New Roman"/>
                <w:iCs/>
                <w:color w:val="000000"/>
                <w:w w:val="95"/>
                <w:shd w:val="clear" w:color="auto" w:fill="FFFFFF"/>
              </w:rPr>
            </w:pPr>
          </w:p>
        </w:tc>
      </w:tr>
      <w:tr w:rsidR="00BF6476" w:rsidRPr="00BF6476" w14:paraId="5CE9325B" w14:textId="77777777" w:rsidTr="00BF6476">
        <w:trPr>
          <w:jc w:val="center"/>
        </w:trPr>
        <w:tc>
          <w:tcPr>
            <w:tcW w:w="421" w:type="dxa"/>
          </w:tcPr>
          <w:p w14:paraId="1B7BAA80" w14:textId="745DB1C8" w:rsidR="00BF6476" w:rsidRPr="00BF6476" w:rsidRDefault="00BF6476"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6</w:t>
            </w:r>
          </w:p>
        </w:tc>
        <w:tc>
          <w:tcPr>
            <w:tcW w:w="3685" w:type="dxa"/>
          </w:tcPr>
          <w:p w14:paraId="7248B608" w14:textId="6F5A0558" w:rsidR="00BF6476" w:rsidRPr="00BF6476" w:rsidRDefault="00BF6476" w:rsidP="00AA4CD8">
            <w:pPr>
              <w:rPr>
                <w:rFonts w:ascii="Times New Roman" w:eastAsia="Calibri" w:hAnsi="Times New Roman" w:cs="Times New Roman"/>
              </w:rPr>
            </w:pPr>
            <w:r w:rsidRPr="00BF6476">
              <w:rPr>
                <w:rFonts w:ascii="Times New Roman" w:hAnsi="Times New Roman" w:cs="Times New Roman"/>
              </w:rPr>
              <w:t>Chạy 15m tốc độ cao (s)</w:t>
            </w:r>
          </w:p>
        </w:tc>
        <w:tc>
          <w:tcPr>
            <w:tcW w:w="1134" w:type="dxa"/>
          </w:tcPr>
          <w:p w14:paraId="3F2F0643" w14:textId="66E916D0" w:rsidR="00BF6476" w:rsidRPr="00301C21" w:rsidRDefault="00301C21" w:rsidP="00AA4CD8">
            <w:pPr>
              <w:jc w:val="center"/>
              <w:rPr>
                <w:rFonts w:ascii="Times New Roman" w:eastAsia="Arial Narrow" w:hAnsi="Times New Roman" w:cs="Times New Roman"/>
                <w:iCs/>
                <w:color w:val="000000"/>
                <w:w w:val="95"/>
                <w:shd w:val="clear" w:color="auto" w:fill="FFFFFF"/>
              </w:rPr>
            </w:pPr>
            <w:r w:rsidRPr="00301C21">
              <w:rPr>
                <w:rFonts w:ascii="Times New Roman" w:hAnsi="Times New Roman" w:cs="Times New Roman"/>
              </w:rPr>
              <w:t>2.07</w:t>
            </w:r>
            <m:oMath>
              <m:r>
                <w:rPr>
                  <w:rFonts w:ascii="Cambria Math" w:hAnsi="Cambria Math" w:cs="Times New Roman"/>
                </w:rPr>
                <m:t>±</m:t>
              </m:r>
            </m:oMath>
            <w:r w:rsidRPr="00301C21">
              <w:rPr>
                <w:rFonts w:ascii="Times New Roman" w:eastAsiaTheme="minorEastAsia" w:hAnsi="Times New Roman" w:cs="Times New Roman"/>
              </w:rPr>
              <w:t>0.21</w:t>
            </w:r>
          </w:p>
        </w:tc>
        <w:tc>
          <w:tcPr>
            <w:tcW w:w="567" w:type="dxa"/>
            <w:vAlign w:val="center"/>
          </w:tcPr>
          <w:p w14:paraId="0A0FFC87" w14:textId="0F4F8640"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3</w:t>
            </w:r>
          </w:p>
        </w:tc>
        <w:tc>
          <w:tcPr>
            <w:tcW w:w="1134" w:type="dxa"/>
          </w:tcPr>
          <w:p w14:paraId="12B33E98" w14:textId="734C9B8B" w:rsidR="00BF6476" w:rsidRPr="00BF6476" w:rsidRDefault="00BF6476" w:rsidP="0047154C">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 xml:space="preserve">1.69 </w:t>
            </w:r>
            <m:oMath>
              <m:r>
                <w:rPr>
                  <w:rFonts w:ascii="Cambria Math" w:hAnsi="Cambria Math" w:cs="Times New Roman"/>
                </w:rPr>
                <m:t>±</m:t>
              </m:r>
            </m:oMath>
            <w:r w:rsidRPr="00BF6476">
              <w:rPr>
                <w:rFonts w:ascii="Times New Roman" w:eastAsia="Arial Narrow" w:hAnsi="Times New Roman" w:cs="Times New Roman"/>
              </w:rPr>
              <w:t xml:space="preserve"> </w:t>
            </w:r>
            <w:r w:rsidRPr="00BF6476">
              <w:rPr>
                <w:rFonts w:ascii="Times New Roman" w:eastAsiaTheme="minorEastAsia" w:hAnsi="Times New Roman" w:cs="Times New Roman"/>
              </w:rPr>
              <w:t>0.18</w:t>
            </w:r>
          </w:p>
        </w:tc>
        <w:tc>
          <w:tcPr>
            <w:tcW w:w="567" w:type="dxa"/>
            <w:vAlign w:val="center"/>
          </w:tcPr>
          <w:p w14:paraId="0174FBE7" w14:textId="68B19873"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10</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4</w:t>
            </w:r>
          </w:p>
        </w:tc>
        <w:tc>
          <w:tcPr>
            <w:tcW w:w="567" w:type="dxa"/>
          </w:tcPr>
          <w:p w14:paraId="59AC62D3" w14:textId="5D4E5133" w:rsidR="00BF6476" w:rsidRPr="00BF6476" w:rsidRDefault="00BF6476"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19.36</w:t>
            </w:r>
          </w:p>
        </w:tc>
        <w:tc>
          <w:tcPr>
            <w:tcW w:w="567" w:type="dxa"/>
            <w:vAlign w:val="center"/>
          </w:tcPr>
          <w:p w14:paraId="7FF0869C" w14:textId="767AA22C"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13.92</w:t>
            </w:r>
          </w:p>
        </w:tc>
        <w:tc>
          <w:tcPr>
            <w:tcW w:w="567" w:type="dxa"/>
            <w:vMerge/>
          </w:tcPr>
          <w:p w14:paraId="496909A1"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5DA34DB6"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r>
      <w:tr w:rsidR="00BF6476" w:rsidRPr="00BF6476" w14:paraId="60FE801E" w14:textId="77777777" w:rsidTr="00BF6476">
        <w:trPr>
          <w:jc w:val="center"/>
        </w:trPr>
        <w:tc>
          <w:tcPr>
            <w:tcW w:w="421" w:type="dxa"/>
          </w:tcPr>
          <w:p w14:paraId="320850A5" w14:textId="73389645" w:rsidR="00BF6476" w:rsidRPr="00BF6476" w:rsidRDefault="00BF6476"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7</w:t>
            </w:r>
          </w:p>
        </w:tc>
        <w:tc>
          <w:tcPr>
            <w:tcW w:w="3685" w:type="dxa"/>
          </w:tcPr>
          <w:p w14:paraId="040A86F0" w14:textId="6B8BE273" w:rsidR="00BF6476" w:rsidRPr="00BF6476" w:rsidRDefault="00BF6476" w:rsidP="00AA4CD8">
            <w:pPr>
              <w:rPr>
                <w:rFonts w:ascii="Times New Roman" w:eastAsia="Calibri" w:hAnsi="Times New Roman" w:cs="Times New Roman"/>
              </w:rPr>
            </w:pPr>
            <w:r w:rsidRPr="00BF6476">
              <w:rPr>
                <w:rFonts w:ascii="Times New Roman" w:hAnsi="Times New Roman" w:cs="Times New Roman"/>
              </w:rPr>
              <w:t>Dẫn bóng luồn cọc sút cầu môn (s)</w:t>
            </w:r>
          </w:p>
        </w:tc>
        <w:tc>
          <w:tcPr>
            <w:tcW w:w="1134" w:type="dxa"/>
          </w:tcPr>
          <w:p w14:paraId="1F6C8D01" w14:textId="0B258263"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8.56</w:t>
            </w:r>
            <m:oMath>
              <m:r>
                <w:rPr>
                  <w:rFonts w:ascii="Cambria Math" w:hAnsi="Cambria Math" w:cs="Times New Roman"/>
                </w:rPr>
                <m:t>±</m:t>
              </m:r>
            </m:oMath>
            <w:r w:rsidRPr="00BF6476">
              <w:rPr>
                <w:rFonts w:ascii="Times New Roman" w:eastAsiaTheme="minorEastAsia" w:hAnsi="Times New Roman" w:cs="Times New Roman"/>
              </w:rPr>
              <w:t>0.42</w:t>
            </w:r>
          </w:p>
        </w:tc>
        <w:tc>
          <w:tcPr>
            <w:tcW w:w="567" w:type="dxa"/>
            <w:vAlign w:val="center"/>
          </w:tcPr>
          <w:p w14:paraId="226A1072" w14:textId="20C22A58"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4</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9</w:t>
            </w:r>
          </w:p>
        </w:tc>
        <w:tc>
          <w:tcPr>
            <w:tcW w:w="1134" w:type="dxa"/>
          </w:tcPr>
          <w:p w14:paraId="23A1D62F" w14:textId="2866BBEE" w:rsidR="00BF6476" w:rsidRPr="00BF6476" w:rsidRDefault="00BF6476" w:rsidP="0047154C">
            <w:pPr>
              <w:tabs>
                <w:tab w:val="center" w:pos="539"/>
              </w:tabs>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ab/>
              <w:t>7.59</w:t>
            </w:r>
            <m:oMath>
              <m:r>
                <w:rPr>
                  <w:rFonts w:ascii="Cambria Math" w:hAnsi="Cambria Math" w:cs="Times New Roman"/>
                </w:rPr>
                <m:t>±</m:t>
              </m:r>
            </m:oMath>
            <w:r w:rsidRPr="00BF6476">
              <w:rPr>
                <w:rFonts w:ascii="Times New Roman" w:eastAsiaTheme="minorEastAsia" w:hAnsi="Times New Roman" w:cs="Times New Roman"/>
              </w:rPr>
              <w:t>0.53</w:t>
            </w:r>
          </w:p>
        </w:tc>
        <w:tc>
          <w:tcPr>
            <w:tcW w:w="567" w:type="dxa"/>
            <w:vAlign w:val="center"/>
          </w:tcPr>
          <w:p w14:paraId="12A28B50" w14:textId="2B7C9F5A"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7</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1</w:t>
            </w:r>
          </w:p>
        </w:tc>
        <w:tc>
          <w:tcPr>
            <w:tcW w:w="567" w:type="dxa"/>
          </w:tcPr>
          <w:p w14:paraId="61FA98B7" w14:textId="6B05A7AE" w:rsidR="00BF6476" w:rsidRPr="00BF6476" w:rsidRDefault="00BF6476"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12.08</w:t>
            </w:r>
          </w:p>
        </w:tc>
        <w:tc>
          <w:tcPr>
            <w:tcW w:w="567" w:type="dxa"/>
            <w:vAlign w:val="center"/>
          </w:tcPr>
          <w:p w14:paraId="00C7456C" w14:textId="455827C5"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12.75</w:t>
            </w:r>
          </w:p>
        </w:tc>
        <w:tc>
          <w:tcPr>
            <w:tcW w:w="567" w:type="dxa"/>
            <w:vMerge/>
          </w:tcPr>
          <w:p w14:paraId="77BEED0A"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72988A4C"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r>
      <w:tr w:rsidR="00BF6476" w:rsidRPr="00BF6476" w14:paraId="75545925" w14:textId="77777777" w:rsidTr="00BF6476">
        <w:trPr>
          <w:jc w:val="center"/>
        </w:trPr>
        <w:tc>
          <w:tcPr>
            <w:tcW w:w="421" w:type="dxa"/>
          </w:tcPr>
          <w:p w14:paraId="686C9510" w14:textId="0EE189AF" w:rsidR="00BF6476" w:rsidRPr="00BF6476" w:rsidRDefault="00BF6476"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8</w:t>
            </w:r>
          </w:p>
        </w:tc>
        <w:tc>
          <w:tcPr>
            <w:tcW w:w="3685" w:type="dxa"/>
          </w:tcPr>
          <w:p w14:paraId="289F7A0E" w14:textId="707B3BC1" w:rsidR="00BF6476" w:rsidRPr="00BF6476" w:rsidRDefault="00BF6476" w:rsidP="00AA4CD8">
            <w:pPr>
              <w:rPr>
                <w:rFonts w:ascii="Times New Roman" w:eastAsia="Calibri" w:hAnsi="Times New Roman" w:cs="Times New Roman"/>
              </w:rPr>
            </w:pPr>
            <w:r w:rsidRPr="00BF6476">
              <w:rPr>
                <w:rFonts w:ascii="Times New Roman" w:hAnsi="Times New Roman" w:cs="Times New Roman"/>
              </w:rPr>
              <w:t>Tâng bóng (chạm)</w:t>
            </w:r>
          </w:p>
        </w:tc>
        <w:tc>
          <w:tcPr>
            <w:tcW w:w="1134" w:type="dxa"/>
          </w:tcPr>
          <w:p w14:paraId="4C29F3EE" w14:textId="7B5A26C7"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35.0</w:t>
            </w:r>
            <m:oMath>
              <m:r>
                <w:rPr>
                  <w:rFonts w:ascii="Cambria Math" w:hAnsi="Cambria Math" w:cs="Times New Roman"/>
                </w:rPr>
                <m:t>±</m:t>
              </m:r>
            </m:oMath>
            <w:r w:rsidRPr="00BF6476">
              <w:rPr>
                <w:rFonts w:ascii="Times New Roman" w:eastAsiaTheme="minorEastAsia" w:hAnsi="Times New Roman" w:cs="Times New Roman"/>
              </w:rPr>
              <w:t>9.39</w:t>
            </w:r>
          </w:p>
        </w:tc>
        <w:tc>
          <w:tcPr>
            <w:tcW w:w="567" w:type="dxa"/>
            <w:vAlign w:val="center"/>
          </w:tcPr>
          <w:p w14:paraId="007FCB9B" w14:textId="3C7D0CEB"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26</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8</w:t>
            </w:r>
          </w:p>
        </w:tc>
        <w:tc>
          <w:tcPr>
            <w:tcW w:w="1134" w:type="dxa"/>
          </w:tcPr>
          <w:p w14:paraId="7BCFACE4" w14:textId="22C9FBC3" w:rsidR="00BF6476" w:rsidRPr="00BF6476" w:rsidRDefault="00BF6476" w:rsidP="0047154C">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87.7</w:t>
            </w:r>
            <m:oMath>
              <m:r>
                <w:rPr>
                  <w:rFonts w:ascii="Cambria Math" w:hAnsi="Cambria Math" w:cs="Times New Roman"/>
                </w:rPr>
                <m:t>±</m:t>
              </m:r>
            </m:oMath>
            <w:r w:rsidRPr="00BF6476">
              <w:rPr>
                <w:rFonts w:ascii="Times New Roman" w:eastAsiaTheme="minorEastAsia" w:hAnsi="Times New Roman" w:cs="Times New Roman"/>
              </w:rPr>
              <w:t>24.64</w:t>
            </w:r>
          </w:p>
        </w:tc>
        <w:tc>
          <w:tcPr>
            <w:tcW w:w="567" w:type="dxa"/>
            <w:vAlign w:val="center"/>
          </w:tcPr>
          <w:p w14:paraId="6928A861" w14:textId="71962853"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28</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1</w:t>
            </w:r>
          </w:p>
        </w:tc>
        <w:tc>
          <w:tcPr>
            <w:tcW w:w="567" w:type="dxa"/>
          </w:tcPr>
          <w:p w14:paraId="4DDB01A5" w14:textId="623C2BCA" w:rsidR="00BF6476" w:rsidRPr="00BF6476" w:rsidRDefault="00BF6476"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85.9</w:t>
            </w:r>
          </w:p>
        </w:tc>
        <w:tc>
          <w:tcPr>
            <w:tcW w:w="567" w:type="dxa"/>
            <w:vAlign w:val="center"/>
          </w:tcPr>
          <w:p w14:paraId="57D06D53" w14:textId="65C190C0"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10.01</w:t>
            </w:r>
          </w:p>
        </w:tc>
        <w:tc>
          <w:tcPr>
            <w:tcW w:w="567" w:type="dxa"/>
            <w:vMerge/>
          </w:tcPr>
          <w:p w14:paraId="71FEEC0E"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5BB2CC4C"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r>
      <w:tr w:rsidR="00BF6476" w:rsidRPr="00BF6476" w14:paraId="6EE4B1B1" w14:textId="77777777" w:rsidTr="00BF6476">
        <w:trPr>
          <w:jc w:val="center"/>
        </w:trPr>
        <w:tc>
          <w:tcPr>
            <w:tcW w:w="421" w:type="dxa"/>
          </w:tcPr>
          <w:p w14:paraId="5DF560C6" w14:textId="2A99EBDE" w:rsidR="00BF6476" w:rsidRPr="00BF6476" w:rsidRDefault="00BF6476"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9</w:t>
            </w:r>
          </w:p>
        </w:tc>
        <w:tc>
          <w:tcPr>
            <w:tcW w:w="3685" w:type="dxa"/>
          </w:tcPr>
          <w:p w14:paraId="298E65B2" w14:textId="42B03D32" w:rsidR="00BF6476" w:rsidRPr="00BF6476" w:rsidRDefault="00BF6476" w:rsidP="00AA4CD8">
            <w:pPr>
              <w:rPr>
                <w:rFonts w:ascii="Times New Roman" w:eastAsia="Calibri" w:hAnsi="Times New Roman" w:cs="Times New Roman"/>
              </w:rPr>
            </w:pPr>
            <w:r w:rsidRPr="00BF6476">
              <w:rPr>
                <w:rFonts w:ascii="Times New Roman" w:hAnsi="Times New Roman" w:cs="Times New Roman"/>
              </w:rPr>
              <w:t>Ném biên (m)</w:t>
            </w:r>
          </w:p>
        </w:tc>
        <w:tc>
          <w:tcPr>
            <w:tcW w:w="1134" w:type="dxa"/>
          </w:tcPr>
          <w:p w14:paraId="70797BA8" w14:textId="16345F5F"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17.4</w:t>
            </w:r>
            <m:oMath>
              <m:r>
                <w:rPr>
                  <w:rFonts w:ascii="Cambria Math" w:hAnsi="Cambria Math" w:cs="Times New Roman"/>
                </w:rPr>
                <m:t>±</m:t>
              </m:r>
            </m:oMath>
            <w:r w:rsidRPr="00BF6476">
              <w:rPr>
                <w:rFonts w:ascii="Times New Roman" w:eastAsiaTheme="minorEastAsia" w:hAnsi="Times New Roman" w:cs="Times New Roman"/>
              </w:rPr>
              <w:t>2.01</w:t>
            </w:r>
          </w:p>
        </w:tc>
        <w:tc>
          <w:tcPr>
            <w:tcW w:w="567" w:type="dxa"/>
            <w:vAlign w:val="center"/>
          </w:tcPr>
          <w:p w14:paraId="7F89D03E" w14:textId="46DB260F"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6</w:t>
            </w:r>
          </w:p>
        </w:tc>
        <w:tc>
          <w:tcPr>
            <w:tcW w:w="1134" w:type="dxa"/>
          </w:tcPr>
          <w:p w14:paraId="516F756C" w14:textId="0F54E7DD"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21.15</w:t>
            </w:r>
            <m:oMath>
              <m:r>
                <w:rPr>
                  <w:rFonts w:ascii="Cambria Math" w:hAnsi="Cambria Math" w:cs="Times New Roman"/>
                </w:rPr>
                <m:t>±</m:t>
              </m:r>
            </m:oMath>
            <w:r w:rsidRPr="00BF6476">
              <w:rPr>
                <w:rFonts w:ascii="Times New Roman" w:eastAsiaTheme="minorEastAsia" w:hAnsi="Times New Roman" w:cs="Times New Roman"/>
              </w:rPr>
              <w:t>1.93</w:t>
            </w:r>
          </w:p>
        </w:tc>
        <w:tc>
          <w:tcPr>
            <w:tcW w:w="567" w:type="dxa"/>
            <w:vAlign w:val="center"/>
          </w:tcPr>
          <w:p w14:paraId="3BF89217" w14:textId="6F743A24"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9</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1</w:t>
            </w:r>
          </w:p>
        </w:tc>
        <w:tc>
          <w:tcPr>
            <w:tcW w:w="567" w:type="dxa"/>
          </w:tcPr>
          <w:p w14:paraId="1E8FD516" w14:textId="31E61F3E" w:rsidR="00BF6476" w:rsidRPr="00BF6476" w:rsidRDefault="00BF6476"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19.4</w:t>
            </w:r>
          </w:p>
        </w:tc>
        <w:tc>
          <w:tcPr>
            <w:tcW w:w="567" w:type="dxa"/>
            <w:vAlign w:val="center"/>
          </w:tcPr>
          <w:p w14:paraId="4A095EBC" w14:textId="65DB065C"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15.71</w:t>
            </w:r>
          </w:p>
        </w:tc>
        <w:tc>
          <w:tcPr>
            <w:tcW w:w="567" w:type="dxa"/>
            <w:vMerge/>
          </w:tcPr>
          <w:p w14:paraId="64843F17"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40754BAB"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r>
      <w:tr w:rsidR="00BF6476" w:rsidRPr="00BF6476" w14:paraId="3765EAF0" w14:textId="77777777" w:rsidTr="00BF6476">
        <w:trPr>
          <w:jc w:val="center"/>
        </w:trPr>
        <w:tc>
          <w:tcPr>
            <w:tcW w:w="421" w:type="dxa"/>
          </w:tcPr>
          <w:p w14:paraId="721C2704" w14:textId="39B363DD" w:rsidR="00BF6476" w:rsidRPr="00BF6476" w:rsidRDefault="00BF6476"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10</w:t>
            </w:r>
          </w:p>
        </w:tc>
        <w:tc>
          <w:tcPr>
            <w:tcW w:w="3685" w:type="dxa"/>
          </w:tcPr>
          <w:p w14:paraId="3D11B1D9" w14:textId="7E287828" w:rsidR="00BF6476" w:rsidRPr="00BF6476" w:rsidRDefault="00BF6476" w:rsidP="00AA4CD8">
            <w:pPr>
              <w:rPr>
                <w:rFonts w:ascii="Times New Roman" w:eastAsia="Calibri" w:hAnsi="Times New Roman" w:cs="Times New Roman"/>
              </w:rPr>
            </w:pPr>
            <w:r w:rsidRPr="00BF6476">
              <w:rPr>
                <w:rFonts w:ascii="Times New Roman" w:hAnsi="Times New Roman" w:cs="Times New Roman"/>
              </w:rPr>
              <w:t>Sút bóng xa trong hành lang 8m (m)</w:t>
            </w:r>
          </w:p>
        </w:tc>
        <w:tc>
          <w:tcPr>
            <w:tcW w:w="1134" w:type="dxa"/>
          </w:tcPr>
          <w:p w14:paraId="49462A39" w14:textId="71351D5C"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35.7</w:t>
            </w:r>
            <m:oMath>
              <m:r>
                <w:rPr>
                  <w:rFonts w:ascii="Cambria Math" w:hAnsi="Cambria Math" w:cs="Times New Roman"/>
                </w:rPr>
                <m:t>±</m:t>
              </m:r>
            </m:oMath>
            <w:r w:rsidRPr="00BF6476">
              <w:rPr>
                <w:rFonts w:ascii="Times New Roman" w:eastAsiaTheme="minorEastAsia" w:hAnsi="Times New Roman" w:cs="Times New Roman"/>
              </w:rPr>
              <w:t>5.96</w:t>
            </w:r>
          </w:p>
        </w:tc>
        <w:tc>
          <w:tcPr>
            <w:tcW w:w="567" w:type="dxa"/>
            <w:vAlign w:val="center"/>
          </w:tcPr>
          <w:p w14:paraId="23CEB024" w14:textId="2AC4021D"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16</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7</w:t>
            </w:r>
          </w:p>
        </w:tc>
        <w:tc>
          <w:tcPr>
            <w:tcW w:w="1134" w:type="dxa"/>
          </w:tcPr>
          <w:p w14:paraId="25B39ECD" w14:textId="3F1EAD38" w:rsidR="00BF6476" w:rsidRPr="00BF6476" w:rsidRDefault="00BF6476" w:rsidP="00024CAE">
            <w:pPr>
              <w:tabs>
                <w:tab w:val="left" w:pos="225"/>
                <w:tab w:val="center" w:pos="539"/>
              </w:tabs>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47.3</w:t>
            </w:r>
            <m:oMath>
              <m:r>
                <w:rPr>
                  <w:rFonts w:ascii="Cambria Math" w:hAnsi="Cambria Math" w:cs="Times New Roman"/>
                </w:rPr>
                <m:t>±</m:t>
              </m:r>
            </m:oMath>
            <w:r w:rsidRPr="00BF6476">
              <w:rPr>
                <w:rFonts w:ascii="Times New Roman" w:eastAsiaTheme="minorEastAsia" w:hAnsi="Times New Roman" w:cs="Times New Roman"/>
              </w:rPr>
              <w:t>5.42</w:t>
            </w:r>
          </w:p>
        </w:tc>
        <w:tc>
          <w:tcPr>
            <w:tcW w:w="567" w:type="dxa"/>
            <w:vAlign w:val="center"/>
          </w:tcPr>
          <w:p w14:paraId="76DFF649" w14:textId="6EFE0C67"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5</w:t>
            </w:r>
          </w:p>
        </w:tc>
        <w:tc>
          <w:tcPr>
            <w:tcW w:w="567" w:type="dxa"/>
          </w:tcPr>
          <w:p w14:paraId="6A4269E7" w14:textId="6B6FCE15" w:rsidR="00BF6476" w:rsidRPr="00BF6476" w:rsidRDefault="00BF6476"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27.9</w:t>
            </w:r>
          </w:p>
        </w:tc>
        <w:tc>
          <w:tcPr>
            <w:tcW w:w="567" w:type="dxa"/>
            <w:vAlign w:val="center"/>
          </w:tcPr>
          <w:p w14:paraId="08F84A3B" w14:textId="0EEE626B" w:rsidR="00BF6476" w:rsidRPr="00BF6476" w:rsidRDefault="00BF6476"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11.98</w:t>
            </w:r>
          </w:p>
        </w:tc>
        <w:tc>
          <w:tcPr>
            <w:tcW w:w="567" w:type="dxa"/>
            <w:vMerge/>
          </w:tcPr>
          <w:p w14:paraId="384468B7"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3371FF8F" w14:textId="77777777" w:rsidR="00BF6476" w:rsidRPr="00BF6476" w:rsidRDefault="00BF6476" w:rsidP="00AA4CD8">
            <w:pPr>
              <w:jc w:val="center"/>
              <w:rPr>
                <w:rFonts w:ascii="Times New Roman" w:eastAsia="Arial Narrow" w:hAnsi="Times New Roman" w:cs="Times New Roman"/>
                <w:iCs/>
                <w:color w:val="000000"/>
                <w:w w:val="95"/>
                <w:shd w:val="clear" w:color="auto" w:fill="FFFFFF"/>
              </w:rPr>
            </w:pPr>
          </w:p>
        </w:tc>
      </w:tr>
    </w:tbl>
    <w:p w14:paraId="616A2588" w14:textId="77777777" w:rsidR="002D67F0" w:rsidRDefault="002D67F0" w:rsidP="00515D95">
      <w:pPr>
        <w:keepNext/>
        <w:spacing w:before="60" w:after="0" w:line="264" w:lineRule="auto"/>
        <w:jc w:val="both"/>
        <w:outlineLvl w:val="1"/>
        <w:rPr>
          <w:rFonts w:eastAsia="Calibri" w:cs="Times New Roman"/>
          <w:bCs/>
          <w:iCs/>
          <w:sz w:val="22"/>
        </w:rPr>
        <w:sectPr w:rsidR="002D67F0" w:rsidSect="003A44CC">
          <w:type w:val="continuous"/>
          <w:pgSz w:w="11907" w:h="16840" w:code="9"/>
          <w:pgMar w:top="1134" w:right="1134" w:bottom="1134" w:left="1418" w:header="720" w:footer="720" w:gutter="0"/>
          <w:cols w:space="720"/>
          <w:docGrid w:linePitch="360"/>
        </w:sectPr>
      </w:pPr>
    </w:p>
    <w:p w14:paraId="5BDA444E" w14:textId="5EDCAF0C" w:rsidR="002D67F0" w:rsidRDefault="00811AAE" w:rsidP="00515D95">
      <w:pPr>
        <w:keepNext/>
        <w:spacing w:before="60" w:after="0" w:line="264" w:lineRule="auto"/>
        <w:jc w:val="both"/>
        <w:outlineLvl w:val="1"/>
        <w:rPr>
          <w:rFonts w:eastAsia="Calibri" w:cs="Times New Roman"/>
          <w:bCs/>
          <w:iCs/>
          <w:sz w:val="22"/>
        </w:rPr>
        <w:sectPr w:rsidR="002D67F0" w:rsidSect="003A44CC">
          <w:type w:val="continuous"/>
          <w:pgSz w:w="11907" w:h="16840" w:code="9"/>
          <w:pgMar w:top="1134" w:right="1134" w:bottom="1134" w:left="1418" w:header="720" w:footer="720" w:gutter="0"/>
          <w:cols w:num="2" w:space="720"/>
          <w:docGrid w:linePitch="360"/>
        </w:sectPr>
      </w:pPr>
      <w:r w:rsidRPr="00811AAE">
        <w:rPr>
          <w:rFonts w:eastAsia="Calibri" w:cs="Times New Roman"/>
          <w:bCs/>
          <w:iCs/>
          <w:sz w:val="22"/>
        </w:rPr>
        <w:lastRenderedPageBreak/>
        <w:t xml:space="preserve">Qua bảng </w:t>
      </w:r>
      <w:r>
        <w:rPr>
          <w:rFonts w:eastAsia="Calibri" w:cs="Times New Roman"/>
          <w:bCs/>
          <w:iCs/>
          <w:sz w:val="22"/>
        </w:rPr>
        <w:t>3</w:t>
      </w:r>
      <w:r w:rsidRPr="00811AAE">
        <w:rPr>
          <w:rFonts w:eastAsia="Calibri" w:cs="Times New Roman"/>
          <w:bCs/>
          <w:iCs/>
          <w:sz w:val="22"/>
        </w:rPr>
        <w:t xml:space="preserve"> cho thấy: giá trị trung bình của các chỉ tiêu đánh giá kỹ thuật </w:t>
      </w:r>
      <w:r>
        <w:rPr>
          <w:rFonts w:eastAsia="Calibri" w:cs="Times New Roman"/>
          <w:bCs/>
          <w:iCs/>
          <w:sz w:val="22"/>
        </w:rPr>
        <w:t>và thể lực của nam SV chuyên sâu b</w:t>
      </w:r>
      <w:r w:rsidRPr="00811AAE">
        <w:rPr>
          <w:rFonts w:eastAsia="Calibri" w:cs="Times New Roman"/>
          <w:bCs/>
          <w:iCs/>
          <w:sz w:val="22"/>
        </w:rPr>
        <w:t xml:space="preserve">óng </w:t>
      </w:r>
      <w:r>
        <w:rPr>
          <w:rFonts w:eastAsia="Calibri" w:cs="Times New Roman"/>
          <w:bCs/>
          <w:iCs/>
          <w:sz w:val="22"/>
        </w:rPr>
        <w:t xml:space="preserve">đá </w:t>
      </w:r>
      <w:r w:rsidRPr="00811AAE">
        <w:rPr>
          <w:rFonts w:eastAsia="Calibri" w:cs="Times New Roman"/>
          <w:bCs/>
          <w:iCs/>
          <w:sz w:val="22"/>
        </w:rPr>
        <w:t xml:space="preserve">có sự chênh lệch lớn, sự khác biệt này có ý nghĩa thống kê vì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tính</m:t>
            </m:r>
          </m:sub>
        </m:sSub>
      </m:oMath>
      <w:r w:rsidRPr="00811AAE">
        <w:rPr>
          <w:rFonts w:eastAsia="Calibri" w:cs="Times New Roman"/>
          <w:bCs/>
          <w:iCs/>
          <w:sz w:val="22"/>
        </w:rPr>
        <w:t xml:space="preserve"> &gt;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bảng</m:t>
            </m:r>
          </m:sub>
        </m:sSub>
      </m:oMath>
      <w:r w:rsidRPr="00811AAE">
        <w:rPr>
          <w:rFonts w:eastAsia="Calibri" w:cs="Times New Roman"/>
          <w:bCs/>
          <w:iCs/>
          <w:sz w:val="22"/>
        </w:rPr>
        <w:t xml:space="preserve"> ở ngưỡng xác suấ</w:t>
      </w:r>
      <w:r>
        <w:rPr>
          <w:rFonts w:eastAsia="Calibri" w:cs="Times New Roman"/>
          <w:bCs/>
          <w:iCs/>
          <w:sz w:val="22"/>
        </w:rPr>
        <w:t>t p &lt; 0.0</w:t>
      </w:r>
      <w:r w:rsidRPr="00811AAE">
        <w:rPr>
          <w:rFonts w:eastAsia="Calibri" w:cs="Times New Roman"/>
          <w:bCs/>
          <w:iCs/>
          <w:sz w:val="22"/>
        </w:rPr>
        <w:t xml:space="preserve">1. </w:t>
      </w:r>
      <w:r w:rsidR="00515D95">
        <w:rPr>
          <w:rFonts w:eastAsia="Calibri" w:cs="Times New Roman"/>
          <w:bCs/>
          <w:iCs/>
          <w:sz w:val="22"/>
        </w:rPr>
        <w:t xml:space="preserve">Bên cạnh đó hệ số biến sai Cv ở nhiều test &gt;10%, cho thấy trình độ của sinh viên chuyên sâu khoá 43 là không đồng đều. Điều này sẽ thể hiện rõ khi đánh giá thang điểm </w:t>
      </w:r>
      <w:r w:rsidR="00515D95">
        <w:rPr>
          <w:rFonts w:eastAsia="Calibri" w:cs="Times New Roman"/>
          <w:bCs/>
          <w:iCs/>
          <w:sz w:val="22"/>
        </w:rPr>
        <w:lastRenderedPageBreak/>
        <w:t>thành tích của từng sinh viên. Như vậy q</w:t>
      </w:r>
      <w:r w:rsidRPr="00811AAE">
        <w:rPr>
          <w:rFonts w:eastAsia="Calibri" w:cs="Times New Roman"/>
          <w:bCs/>
          <w:iCs/>
          <w:sz w:val="22"/>
        </w:rPr>
        <w:t xml:space="preserve">ua </w:t>
      </w:r>
      <w:r w:rsidR="00515D95">
        <w:rPr>
          <w:rFonts w:eastAsia="Calibri" w:cs="Times New Roman"/>
          <w:bCs/>
          <w:iCs/>
          <w:sz w:val="22"/>
        </w:rPr>
        <w:t>bảng 3</w:t>
      </w:r>
      <w:r w:rsidRPr="00811AAE">
        <w:rPr>
          <w:rFonts w:eastAsia="Calibri" w:cs="Times New Roman"/>
          <w:bCs/>
          <w:iCs/>
          <w:sz w:val="22"/>
        </w:rPr>
        <w:t xml:space="preserve"> cho thấy sau khi kết thúc</w:t>
      </w:r>
      <w:r>
        <w:rPr>
          <w:rFonts w:eastAsia="Calibri" w:cs="Times New Roman"/>
          <w:bCs/>
          <w:iCs/>
          <w:sz w:val="22"/>
        </w:rPr>
        <w:t xml:space="preserve"> 04 học phần chuyên ngành bóng đá, khách thể đã</w:t>
      </w:r>
      <w:r w:rsidRPr="00811AAE">
        <w:rPr>
          <w:rFonts w:eastAsia="Calibri" w:cs="Times New Roman"/>
          <w:bCs/>
          <w:iCs/>
          <w:sz w:val="22"/>
        </w:rPr>
        <w:t xml:space="preserve"> có sự phát triển vượt bậc, chứng tỏ</w:t>
      </w:r>
      <w:r>
        <w:rPr>
          <w:rFonts w:eastAsia="Calibri" w:cs="Times New Roman"/>
          <w:bCs/>
          <w:iCs/>
          <w:sz w:val="22"/>
        </w:rPr>
        <w:t xml:space="preserve"> đề cương chi tiết của 04 học phần bóng đá chuyên ngành</w:t>
      </w:r>
      <w:r w:rsidRPr="00811AAE">
        <w:rPr>
          <w:rFonts w:eastAsia="Calibri" w:cs="Times New Roman"/>
          <w:bCs/>
          <w:iCs/>
          <w:sz w:val="22"/>
        </w:rPr>
        <w:t xml:space="preserve"> đã giải quyết tốt nhiệm vụ </w:t>
      </w:r>
      <w:r>
        <w:rPr>
          <w:rFonts w:eastAsia="Calibri" w:cs="Times New Roman"/>
          <w:bCs/>
          <w:iCs/>
          <w:sz w:val="22"/>
        </w:rPr>
        <w:t>phát triển kỹ thuật và thể lực chuyên môn cho nam sinh viên chuyên sâu bóng đá, trường ĐHQN</w:t>
      </w:r>
      <w:r w:rsidRPr="00811AAE">
        <w:rPr>
          <w:rFonts w:eastAsia="Calibri" w:cs="Times New Roman"/>
          <w:bCs/>
          <w:iCs/>
          <w:sz w:val="22"/>
        </w:rPr>
        <w:t xml:space="preserve">. Chúng tôi </w:t>
      </w:r>
      <w:r w:rsidR="003C2068">
        <w:rPr>
          <w:rFonts w:eastAsia="Calibri" w:cs="Times New Roman"/>
          <w:bCs/>
          <w:iCs/>
          <w:sz w:val="22"/>
        </w:rPr>
        <w:t xml:space="preserve">trình bày </w:t>
      </w:r>
      <w:r>
        <w:rPr>
          <w:rFonts w:eastAsia="Calibri" w:cs="Times New Roman"/>
          <w:bCs/>
          <w:iCs/>
          <w:sz w:val="22"/>
        </w:rPr>
        <w:t xml:space="preserve">nhịp tăng trưởng qua </w:t>
      </w:r>
      <w:r w:rsidRPr="00811AAE">
        <w:rPr>
          <w:rFonts w:eastAsia="Calibri" w:cs="Times New Roman"/>
          <w:bCs/>
          <w:iCs/>
          <w:sz w:val="22"/>
        </w:rPr>
        <w:t xml:space="preserve">biểu đồ </w:t>
      </w:r>
      <w:r>
        <w:rPr>
          <w:rFonts w:eastAsia="Calibri" w:cs="Times New Roman"/>
          <w:bCs/>
          <w:iCs/>
          <w:sz w:val="22"/>
        </w:rPr>
        <w:t>1</w:t>
      </w:r>
    </w:p>
    <w:p w14:paraId="7F96FB49" w14:textId="402EBB75" w:rsidR="00811AAE" w:rsidRDefault="00811AAE" w:rsidP="00515D95">
      <w:pPr>
        <w:keepNext/>
        <w:spacing w:before="60" w:after="0" w:line="264" w:lineRule="auto"/>
        <w:jc w:val="both"/>
        <w:outlineLvl w:val="1"/>
        <w:rPr>
          <w:rFonts w:eastAsia="Calibri" w:cs="Times New Roman"/>
          <w:bCs/>
          <w:iCs/>
          <w:sz w:val="22"/>
        </w:rPr>
      </w:pPr>
    </w:p>
    <w:p w14:paraId="17BE2429" w14:textId="204EAE40" w:rsidR="00811AAE" w:rsidRPr="00811AAE" w:rsidRDefault="00811AAE" w:rsidP="00FA6657">
      <w:pPr>
        <w:keepNext/>
        <w:spacing w:before="120" w:after="240" w:line="264" w:lineRule="auto"/>
        <w:outlineLvl w:val="1"/>
        <w:rPr>
          <w:rFonts w:eastAsia="Calibri" w:cs="Times New Roman"/>
          <w:bCs/>
          <w:iCs/>
          <w:sz w:val="22"/>
        </w:rPr>
      </w:pPr>
      <w:r>
        <w:rPr>
          <w:rFonts w:eastAsia="Calibri" w:cs="Times New Roman"/>
          <w:bCs/>
          <w:iCs/>
          <w:noProof/>
          <w:sz w:val="22"/>
        </w:rPr>
        <w:drawing>
          <wp:inline distT="0" distB="0" distL="0" distR="0" wp14:anchorId="057F9F00" wp14:editId="43756021">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84985D" w14:textId="354D0995" w:rsidR="00386A57" w:rsidRDefault="00386A57" w:rsidP="003D30B3">
      <w:pPr>
        <w:keepNext/>
        <w:spacing w:before="60" w:after="0" w:line="264" w:lineRule="auto"/>
        <w:outlineLvl w:val="1"/>
        <w:rPr>
          <w:rFonts w:eastAsia="Calibri" w:cs="Times New Roman"/>
          <w:bCs/>
          <w:iCs/>
          <w:sz w:val="22"/>
        </w:rPr>
      </w:pPr>
      <w:r w:rsidRPr="00386A57">
        <w:rPr>
          <w:rFonts w:eastAsia="Calibri" w:cs="Times New Roman"/>
          <w:b/>
          <w:bCs/>
          <w:iCs/>
          <w:sz w:val="22"/>
        </w:rPr>
        <w:t>Biểu đồ</w:t>
      </w:r>
      <w:r>
        <w:rPr>
          <w:rFonts w:eastAsia="Calibri" w:cs="Times New Roman"/>
          <w:b/>
          <w:bCs/>
          <w:iCs/>
          <w:sz w:val="22"/>
        </w:rPr>
        <w:t xml:space="preserve"> 1.</w:t>
      </w:r>
      <w:r w:rsidRPr="00386A57">
        <w:rPr>
          <w:rFonts w:eastAsia="Calibri" w:cs="Times New Roman"/>
          <w:bCs/>
          <w:iCs/>
          <w:sz w:val="22"/>
        </w:rPr>
        <w:t xml:space="preserve"> Nhịp tăng trưởng </w:t>
      </w:r>
      <w:r w:rsidR="00C13CD5">
        <w:rPr>
          <w:rFonts w:eastAsia="Calibri" w:cs="Times New Roman"/>
          <w:bCs/>
          <w:iCs/>
          <w:sz w:val="22"/>
        </w:rPr>
        <w:t>KT</w:t>
      </w:r>
      <w:r w:rsidRPr="00386A57">
        <w:rPr>
          <w:rFonts w:eastAsia="Calibri" w:cs="Times New Roman"/>
          <w:bCs/>
          <w:iCs/>
          <w:sz w:val="22"/>
        </w:rPr>
        <w:t xml:space="preserve"> và </w:t>
      </w:r>
      <w:r w:rsidR="00C13CD5">
        <w:rPr>
          <w:rFonts w:eastAsia="Calibri" w:cs="Times New Roman"/>
          <w:bCs/>
          <w:iCs/>
          <w:sz w:val="22"/>
        </w:rPr>
        <w:t>TL</w:t>
      </w:r>
      <w:r w:rsidRPr="00386A57">
        <w:rPr>
          <w:rFonts w:eastAsia="Calibri" w:cs="Times New Roman"/>
          <w:bCs/>
          <w:iCs/>
          <w:sz w:val="22"/>
        </w:rPr>
        <w:t xml:space="preserve"> </w:t>
      </w:r>
      <w:r w:rsidR="00B3393B">
        <w:rPr>
          <w:rFonts w:eastAsia="Calibri" w:cs="Times New Roman"/>
          <w:bCs/>
          <w:iCs/>
          <w:sz w:val="22"/>
        </w:rPr>
        <w:t xml:space="preserve">chuyên môn </w:t>
      </w:r>
      <w:r w:rsidRPr="00386A57">
        <w:rPr>
          <w:rFonts w:eastAsia="Calibri" w:cs="Times New Roman"/>
          <w:bCs/>
          <w:iCs/>
          <w:sz w:val="22"/>
        </w:rPr>
        <w:t xml:space="preserve">của nam </w:t>
      </w:r>
      <w:r w:rsidR="00C13CD5">
        <w:rPr>
          <w:rFonts w:eastAsia="Calibri" w:cs="Times New Roman"/>
          <w:bCs/>
          <w:iCs/>
          <w:sz w:val="22"/>
        </w:rPr>
        <w:t>SV</w:t>
      </w:r>
      <w:r w:rsidRPr="00386A57">
        <w:rPr>
          <w:rFonts w:eastAsia="Calibri" w:cs="Times New Roman"/>
          <w:bCs/>
          <w:iCs/>
          <w:sz w:val="22"/>
        </w:rPr>
        <w:t xml:space="preserve"> chuyên sâu bóng đá, khoa GDTC, trường ĐHQN</w:t>
      </w:r>
    </w:p>
    <w:p w14:paraId="171869FF" w14:textId="77777777" w:rsidR="002D67F0" w:rsidRDefault="002D67F0" w:rsidP="003D30B3">
      <w:pPr>
        <w:keepNext/>
        <w:spacing w:before="60" w:after="0" w:line="264" w:lineRule="auto"/>
        <w:outlineLvl w:val="1"/>
        <w:rPr>
          <w:rFonts w:eastAsia="Calibri" w:cs="Times New Roman"/>
          <w:bCs/>
          <w:iCs/>
          <w:sz w:val="22"/>
        </w:rPr>
        <w:sectPr w:rsidR="002D67F0" w:rsidSect="003A44CC">
          <w:type w:val="continuous"/>
          <w:pgSz w:w="11907" w:h="16840" w:code="9"/>
          <w:pgMar w:top="1134" w:right="1134" w:bottom="1134" w:left="1418" w:header="720" w:footer="720" w:gutter="0"/>
          <w:cols w:space="720"/>
          <w:docGrid w:linePitch="360"/>
        </w:sectPr>
      </w:pPr>
    </w:p>
    <w:p w14:paraId="09F8BD57" w14:textId="77777777" w:rsidR="002D67F0" w:rsidRDefault="007E0F37" w:rsidP="003D30B3">
      <w:pPr>
        <w:keepNext/>
        <w:spacing w:before="60" w:after="0" w:line="264" w:lineRule="auto"/>
        <w:outlineLvl w:val="1"/>
        <w:rPr>
          <w:rFonts w:eastAsia="Calibri" w:cs="Times New Roman"/>
          <w:bCs/>
          <w:iCs/>
          <w:sz w:val="22"/>
        </w:rPr>
        <w:sectPr w:rsidR="002D67F0" w:rsidSect="003A44CC">
          <w:type w:val="continuous"/>
          <w:pgSz w:w="11907" w:h="16840" w:code="9"/>
          <w:pgMar w:top="1134" w:right="1134" w:bottom="1134" w:left="1418" w:header="720" w:footer="720" w:gutter="0"/>
          <w:cols w:num="2" w:space="720"/>
          <w:docGrid w:linePitch="360"/>
        </w:sectPr>
      </w:pPr>
      <w:r>
        <w:rPr>
          <w:rFonts w:eastAsia="Calibri" w:cs="Times New Roman"/>
          <w:bCs/>
          <w:iCs/>
          <w:sz w:val="22"/>
        </w:rPr>
        <w:lastRenderedPageBreak/>
        <w:t xml:space="preserve">Qua thống kê số liệu kiểm tra đối với </w:t>
      </w:r>
      <w:r w:rsidR="008A098C">
        <w:rPr>
          <w:rFonts w:eastAsia="Calibri" w:cs="Times New Roman"/>
          <w:bCs/>
          <w:iCs/>
          <w:sz w:val="22"/>
        </w:rPr>
        <w:t xml:space="preserve">khoá </w:t>
      </w:r>
      <w:r>
        <w:rPr>
          <w:rFonts w:eastAsia="Calibri" w:cs="Times New Roman"/>
          <w:bCs/>
          <w:iCs/>
          <w:sz w:val="22"/>
        </w:rPr>
        <w:t>sinh viên chuyên sâu bóng đá K41</w:t>
      </w:r>
      <w:r w:rsidR="008A098C">
        <w:rPr>
          <w:rFonts w:eastAsia="Calibri" w:cs="Times New Roman"/>
          <w:bCs/>
          <w:iCs/>
          <w:sz w:val="22"/>
        </w:rPr>
        <w:t>,</w:t>
      </w:r>
      <w:r w:rsidR="000F5EDB">
        <w:rPr>
          <w:rFonts w:eastAsia="Calibri" w:cs="Times New Roman"/>
          <w:bCs/>
          <w:iCs/>
          <w:sz w:val="22"/>
        </w:rPr>
        <w:t xml:space="preserve"> nhóm tác giả </w:t>
      </w:r>
      <w:r>
        <w:rPr>
          <w:rFonts w:eastAsia="Calibri" w:cs="Times New Roman"/>
          <w:bCs/>
          <w:iCs/>
          <w:sz w:val="22"/>
        </w:rPr>
        <w:t xml:space="preserve">tiến hành so sánh kết quả với khoá sinh viên chuyên </w:t>
      </w:r>
      <w:r>
        <w:rPr>
          <w:rFonts w:eastAsia="Calibri" w:cs="Times New Roman"/>
          <w:bCs/>
          <w:iCs/>
          <w:sz w:val="22"/>
        </w:rPr>
        <w:lastRenderedPageBreak/>
        <w:t xml:space="preserve">sâu bóng đá K43. Số lượng test trùng lặp để so sánh là 07 test, được thể hiện qua </w:t>
      </w:r>
      <w:r w:rsidR="008A098C">
        <w:rPr>
          <w:rFonts w:eastAsia="Calibri" w:cs="Times New Roman"/>
          <w:bCs/>
          <w:iCs/>
          <w:sz w:val="22"/>
        </w:rPr>
        <w:t>bảng 4.</w:t>
      </w:r>
    </w:p>
    <w:p w14:paraId="48F6ACE4" w14:textId="1EA70F0A" w:rsidR="008A098C" w:rsidRPr="002D67F0" w:rsidRDefault="008A098C" w:rsidP="003D30B3">
      <w:pPr>
        <w:keepNext/>
        <w:spacing w:before="60" w:after="0" w:line="264" w:lineRule="auto"/>
        <w:outlineLvl w:val="1"/>
        <w:rPr>
          <w:rFonts w:eastAsia="Calibri" w:cs="Times New Roman"/>
          <w:bCs/>
          <w:iCs/>
          <w:sz w:val="2"/>
        </w:rPr>
      </w:pPr>
    </w:p>
    <w:p w14:paraId="1FF410A7" w14:textId="539C3EC5" w:rsidR="007E0F37" w:rsidRDefault="007E0F37" w:rsidP="003D30B3">
      <w:pPr>
        <w:keepNext/>
        <w:spacing w:before="60" w:after="0" w:line="264" w:lineRule="auto"/>
        <w:outlineLvl w:val="1"/>
        <w:rPr>
          <w:rFonts w:eastAsia="Calibri" w:cs="Times New Roman"/>
          <w:bCs/>
          <w:iCs/>
          <w:sz w:val="22"/>
        </w:rPr>
      </w:pPr>
      <w:r w:rsidRPr="008A4569">
        <w:rPr>
          <w:rFonts w:eastAsia="Calibri" w:cs="Times New Roman"/>
          <w:b/>
          <w:bCs/>
          <w:iCs/>
          <w:sz w:val="22"/>
        </w:rPr>
        <w:t>Bảng 4.</w:t>
      </w:r>
      <w:r>
        <w:rPr>
          <w:rFonts w:eastAsia="Calibri" w:cs="Times New Roman"/>
          <w:bCs/>
          <w:iCs/>
          <w:sz w:val="22"/>
        </w:rPr>
        <w:t xml:space="preserve"> So sánh trình độ </w:t>
      </w:r>
      <w:r w:rsidR="00C13CD5">
        <w:rPr>
          <w:rFonts w:eastAsia="Calibri" w:cs="Times New Roman"/>
          <w:bCs/>
          <w:iCs/>
          <w:sz w:val="22"/>
        </w:rPr>
        <w:t>KT</w:t>
      </w:r>
      <w:r>
        <w:rPr>
          <w:rFonts w:eastAsia="Calibri" w:cs="Times New Roman"/>
          <w:bCs/>
          <w:iCs/>
          <w:sz w:val="22"/>
        </w:rPr>
        <w:t xml:space="preserve"> và </w:t>
      </w:r>
      <w:r w:rsidR="00C13CD5">
        <w:rPr>
          <w:rFonts w:eastAsia="Calibri" w:cs="Times New Roman"/>
          <w:bCs/>
          <w:iCs/>
          <w:sz w:val="22"/>
        </w:rPr>
        <w:t>TL</w:t>
      </w:r>
      <w:r>
        <w:rPr>
          <w:rFonts w:eastAsia="Calibri" w:cs="Times New Roman"/>
          <w:bCs/>
          <w:iCs/>
          <w:sz w:val="22"/>
        </w:rPr>
        <w:t xml:space="preserve"> </w:t>
      </w:r>
      <w:r w:rsidR="00B3393B">
        <w:rPr>
          <w:rFonts w:eastAsia="Calibri" w:cs="Times New Roman"/>
          <w:bCs/>
          <w:iCs/>
          <w:sz w:val="22"/>
        </w:rPr>
        <w:t xml:space="preserve">chuyên môn </w:t>
      </w:r>
      <w:r>
        <w:rPr>
          <w:rFonts w:eastAsia="Calibri" w:cs="Times New Roman"/>
          <w:bCs/>
          <w:iCs/>
          <w:sz w:val="22"/>
        </w:rPr>
        <w:t xml:space="preserve">của sinh viên chuyên sâu bóng đá K41 và K43 sau khi kết thúc </w:t>
      </w:r>
      <w:r w:rsidR="00B35461">
        <w:rPr>
          <w:rFonts w:eastAsia="Calibri" w:cs="Times New Roman"/>
          <w:bCs/>
          <w:iCs/>
          <w:sz w:val="22"/>
        </w:rPr>
        <w:t>học phần chuyên ngành Bóng đá.</w:t>
      </w:r>
    </w:p>
    <w:tbl>
      <w:tblPr>
        <w:tblStyle w:val="TableGrid6"/>
        <w:tblW w:w="9209" w:type="dxa"/>
        <w:jc w:val="center"/>
        <w:tblLayout w:type="fixed"/>
        <w:tblCellMar>
          <w:top w:w="57" w:type="dxa"/>
          <w:left w:w="28" w:type="dxa"/>
          <w:right w:w="28" w:type="dxa"/>
        </w:tblCellMar>
        <w:tblLook w:val="04A0" w:firstRow="1" w:lastRow="0" w:firstColumn="1" w:lastColumn="0" w:noHBand="0" w:noVBand="1"/>
      </w:tblPr>
      <w:tblGrid>
        <w:gridCol w:w="421"/>
        <w:gridCol w:w="3685"/>
        <w:gridCol w:w="1134"/>
        <w:gridCol w:w="567"/>
        <w:gridCol w:w="1134"/>
        <w:gridCol w:w="567"/>
        <w:gridCol w:w="567"/>
        <w:gridCol w:w="567"/>
        <w:gridCol w:w="567"/>
      </w:tblGrid>
      <w:tr w:rsidR="00B35461" w:rsidRPr="00BF6476" w14:paraId="3F4FF816" w14:textId="77777777" w:rsidTr="00B35461">
        <w:trPr>
          <w:jc w:val="center"/>
        </w:trPr>
        <w:tc>
          <w:tcPr>
            <w:tcW w:w="421" w:type="dxa"/>
            <w:vMerge w:val="restart"/>
            <w:vAlign w:val="center"/>
          </w:tcPr>
          <w:p w14:paraId="2C344939" w14:textId="77777777" w:rsidR="00B35461" w:rsidRPr="00BF6476" w:rsidRDefault="00B35461" w:rsidP="008A4569">
            <w:pP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TT</w:t>
            </w:r>
          </w:p>
        </w:tc>
        <w:tc>
          <w:tcPr>
            <w:tcW w:w="3685" w:type="dxa"/>
            <w:vMerge w:val="restart"/>
            <w:vAlign w:val="center"/>
          </w:tcPr>
          <w:p w14:paraId="6CE9D8FC" w14:textId="77777777" w:rsidR="00B35461" w:rsidRPr="00BF6476" w:rsidRDefault="00B35461" w:rsidP="008A4569">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Test</w:t>
            </w:r>
          </w:p>
        </w:tc>
        <w:tc>
          <w:tcPr>
            <w:tcW w:w="1701" w:type="dxa"/>
            <w:gridSpan w:val="2"/>
            <w:vAlign w:val="center"/>
          </w:tcPr>
          <w:p w14:paraId="62362E1C" w14:textId="3C571A76" w:rsidR="00B35461" w:rsidRPr="00BF6476" w:rsidRDefault="00B35461"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K41 (n=8)</w:t>
            </w:r>
          </w:p>
        </w:tc>
        <w:tc>
          <w:tcPr>
            <w:tcW w:w="1701" w:type="dxa"/>
            <w:gridSpan w:val="2"/>
            <w:vAlign w:val="center"/>
          </w:tcPr>
          <w:p w14:paraId="5393DE09" w14:textId="639CF5E0" w:rsidR="00B35461" w:rsidRPr="00BF6476" w:rsidRDefault="00B35461"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K43 (n=10)</w:t>
            </w:r>
          </w:p>
        </w:tc>
        <w:tc>
          <w:tcPr>
            <w:tcW w:w="567" w:type="dxa"/>
            <w:vMerge w:val="restart"/>
            <w:vAlign w:val="center"/>
          </w:tcPr>
          <w:p w14:paraId="752FCB56" w14:textId="77777777" w:rsidR="00B35461" w:rsidRPr="00BF6476" w:rsidRDefault="00D25E0B"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tính </m:t>
                    </m:r>
                  </m:sub>
                </m:sSub>
              </m:oMath>
            </m:oMathPara>
          </w:p>
        </w:tc>
        <w:tc>
          <w:tcPr>
            <w:tcW w:w="567" w:type="dxa"/>
            <w:vMerge w:val="restart"/>
          </w:tcPr>
          <w:p w14:paraId="4598897E" w14:textId="77777777" w:rsidR="00B35461" w:rsidRPr="00BF6476" w:rsidRDefault="00B35461" w:rsidP="008A4569">
            <w:pPr>
              <w:jc w:val="center"/>
              <w:rPr>
                <w:rFonts w:ascii="Times New Roman" w:eastAsia="Arial Narrow" w:hAnsi="Times New Roman" w:cs="Times New Roman"/>
              </w:rPr>
            </w:pPr>
          </w:p>
          <w:p w14:paraId="07DF8C4E" w14:textId="77777777" w:rsidR="00B35461" w:rsidRPr="00BF6476" w:rsidRDefault="00D25E0B"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bảng</m:t>
                    </m:r>
                  </m:sub>
                </m:sSub>
              </m:oMath>
            </m:oMathPara>
          </w:p>
        </w:tc>
        <w:tc>
          <w:tcPr>
            <w:tcW w:w="567" w:type="dxa"/>
            <w:vMerge w:val="restart"/>
            <w:vAlign w:val="center"/>
          </w:tcPr>
          <w:p w14:paraId="26164489"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P</w:t>
            </w:r>
          </w:p>
        </w:tc>
      </w:tr>
      <w:tr w:rsidR="00B35461" w:rsidRPr="00BF6476" w14:paraId="388E0857" w14:textId="77777777" w:rsidTr="00B35461">
        <w:trPr>
          <w:jc w:val="center"/>
        </w:trPr>
        <w:tc>
          <w:tcPr>
            <w:tcW w:w="421" w:type="dxa"/>
            <w:vMerge/>
            <w:vAlign w:val="center"/>
          </w:tcPr>
          <w:p w14:paraId="79ED464B" w14:textId="77777777" w:rsidR="00B35461" w:rsidRPr="00BF6476" w:rsidRDefault="00B35461" w:rsidP="008A4569">
            <w:pPr>
              <w:jc w:val="center"/>
              <w:rPr>
                <w:rFonts w:ascii="Times New Roman" w:eastAsia="Arial Narrow" w:hAnsi="Times New Roman" w:cs="Times New Roman"/>
                <w:iCs/>
                <w:color w:val="000000"/>
                <w:shd w:val="clear" w:color="auto" w:fill="FFFFFF"/>
              </w:rPr>
            </w:pPr>
          </w:p>
        </w:tc>
        <w:tc>
          <w:tcPr>
            <w:tcW w:w="3685" w:type="dxa"/>
            <w:vMerge/>
            <w:vAlign w:val="center"/>
          </w:tcPr>
          <w:p w14:paraId="1EAEB770" w14:textId="77777777" w:rsidR="00B35461" w:rsidRPr="00BF6476" w:rsidRDefault="00B35461" w:rsidP="008A4569">
            <w:pPr>
              <w:jc w:val="center"/>
              <w:rPr>
                <w:rFonts w:ascii="Times New Roman" w:eastAsia="Arial Narrow" w:hAnsi="Times New Roman" w:cs="Times New Roman"/>
                <w:iCs/>
                <w:color w:val="000000"/>
                <w:shd w:val="clear" w:color="auto" w:fill="FFFFFF"/>
              </w:rPr>
            </w:pPr>
          </w:p>
        </w:tc>
        <w:tc>
          <w:tcPr>
            <w:tcW w:w="1134" w:type="dxa"/>
            <w:vAlign w:val="center"/>
          </w:tcPr>
          <w:p w14:paraId="2FC017D5" w14:textId="77777777" w:rsidR="00B35461" w:rsidRPr="00BF6476" w:rsidRDefault="00D25E0B" w:rsidP="008A4569">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B35461"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567" w:type="dxa"/>
            <w:vAlign w:val="center"/>
          </w:tcPr>
          <w:p w14:paraId="775F1F8A" w14:textId="77777777" w:rsidR="00B35461" w:rsidRPr="00BF6476" w:rsidRDefault="00D25E0B"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1134" w:type="dxa"/>
            <w:vAlign w:val="center"/>
          </w:tcPr>
          <w:p w14:paraId="1749F72F" w14:textId="77777777" w:rsidR="00B35461" w:rsidRPr="00BF6476" w:rsidRDefault="00D25E0B" w:rsidP="008A4569">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B35461"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567" w:type="dxa"/>
            <w:vAlign w:val="center"/>
          </w:tcPr>
          <w:p w14:paraId="0B9C77E8" w14:textId="77777777" w:rsidR="00B35461" w:rsidRPr="00BF6476" w:rsidRDefault="00D25E0B"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567" w:type="dxa"/>
            <w:vMerge/>
            <w:vAlign w:val="center"/>
          </w:tcPr>
          <w:p w14:paraId="7092FBFC"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tcPr>
          <w:p w14:paraId="51D9DEE4"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2E48C3D8"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B35461" w:rsidRPr="00BF6476" w14:paraId="489B78B5" w14:textId="77777777" w:rsidTr="00B35461">
        <w:trPr>
          <w:jc w:val="center"/>
        </w:trPr>
        <w:tc>
          <w:tcPr>
            <w:tcW w:w="421" w:type="dxa"/>
          </w:tcPr>
          <w:p w14:paraId="3BE2C766" w14:textId="77777777" w:rsidR="00B35461" w:rsidRPr="00BF6476" w:rsidRDefault="00B35461" w:rsidP="008A4569">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w:t>
            </w:r>
          </w:p>
        </w:tc>
        <w:tc>
          <w:tcPr>
            <w:tcW w:w="3685" w:type="dxa"/>
          </w:tcPr>
          <w:p w14:paraId="06086D13" w14:textId="77777777" w:rsidR="00B35461" w:rsidRPr="00BF6476" w:rsidRDefault="00B35461" w:rsidP="008A4569">
            <w:pPr>
              <w:rPr>
                <w:rFonts w:ascii="Times New Roman" w:eastAsia="Calibri" w:hAnsi="Times New Roman" w:cs="Times New Roman"/>
              </w:rPr>
            </w:pPr>
            <w:r w:rsidRPr="00BF6476">
              <w:rPr>
                <w:rFonts w:ascii="Times New Roman" w:hAnsi="Times New Roman" w:cs="Times New Roman"/>
              </w:rPr>
              <w:t>Bật xa tại chỗ (cm)</w:t>
            </w:r>
          </w:p>
        </w:tc>
        <w:tc>
          <w:tcPr>
            <w:tcW w:w="1134" w:type="dxa"/>
          </w:tcPr>
          <w:p w14:paraId="0C4D1D4A" w14:textId="6E27E5DB" w:rsidR="00B35461" w:rsidRPr="00BF6476" w:rsidRDefault="00AB1A80" w:rsidP="00AB1A80">
            <w:pPr>
              <w:widowControl w:val="0"/>
              <w:jc w:val="center"/>
              <w:rPr>
                <w:rFonts w:ascii="Times New Roman" w:eastAsia="Calibri" w:hAnsi="Times New Roman" w:cs="Times New Roman"/>
              </w:rPr>
            </w:pPr>
            <w:r>
              <w:rPr>
                <w:rFonts w:ascii="Times New Roman" w:hAnsi="Times New Roman" w:cs="Times New Roman"/>
              </w:rPr>
              <w:t>25</w:t>
            </w:r>
            <w:r w:rsidR="00B35461" w:rsidRPr="00BF6476">
              <w:rPr>
                <w:rFonts w:ascii="Times New Roman" w:hAnsi="Times New Roman" w:cs="Times New Roman"/>
              </w:rPr>
              <w:t>0</w:t>
            </w:r>
            <w:r w:rsidR="00B35461" w:rsidRPr="00BF6476">
              <w:rPr>
                <w:rFonts w:ascii="Times New Roman" w:eastAsiaTheme="minorEastAsia" w:hAnsi="Times New Roman" w:cs="Times New Roman"/>
              </w:rPr>
              <w:t>.</w:t>
            </w:r>
            <w:r>
              <w:rPr>
                <w:rFonts w:ascii="Times New Roman" w:eastAsiaTheme="minorEastAsia" w:hAnsi="Times New Roman" w:cs="Times New Roman"/>
              </w:rPr>
              <w:t>1</w:t>
            </w:r>
            <m:oMath>
              <m:r>
                <w:rPr>
                  <w:rFonts w:ascii="Cambria Math" w:hAnsi="Cambria Math" w:cs="Times New Roman"/>
                </w:rPr>
                <m:t>±</m:t>
              </m:r>
            </m:oMath>
            <w:r>
              <w:rPr>
                <w:rFonts w:ascii="Times New Roman" w:eastAsiaTheme="minorEastAsia" w:hAnsi="Times New Roman" w:cs="Times New Roman"/>
              </w:rPr>
              <w:t>12</w:t>
            </w:r>
            <w:r w:rsidR="00B35461" w:rsidRPr="00BF6476">
              <w:rPr>
                <w:rFonts w:ascii="Times New Roman" w:eastAsiaTheme="minorEastAsia" w:hAnsi="Times New Roman" w:cs="Times New Roman"/>
              </w:rPr>
              <w:t>.</w:t>
            </w:r>
            <w:r>
              <w:rPr>
                <w:rFonts w:ascii="Times New Roman" w:eastAsiaTheme="minorEastAsia" w:hAnsi="Times New Roman" w:cs="Times New Roman"/>
              </w:rPr>
              <w:t>9</w:t>
            </w:r>
          </w:p>
        </w:tc>
        <w:tc>
          <w:tcPr>
            <w:tcW w:w="567" w:type="dxa"/>
          </w:tcPr>
          <w:p w14:paraId="056959E2" w14:textId="0DD119CA" w:rsidR="00B35461" w:rsidRPr="00BF6476" w:rsidRDefault="00AB1A80" w:rsidP="008A4569">
            <w:pPr>
              <w:widowControl w:val="0"/>
              <w:jc w:val="center"/>
              <w:rPr>
                <w:rFonts w:ascii="Times New Roman" w:eastAsia="Calibri" w:hAnsi="Times New Roman" w:cs="Times New Roman"/>
              </w:rPr>
            </w:pPr>
            <w:r>
              <w:rPr>
                <w:rFonts w:ascii="Times New Roman" w:eastAsia="Calibri" w:hAnsi="Times New Roman" w:cs="Times New Roman"/>
              </w:rPr>
              <w:t>5.1</w:t>
            </w:r>
          </w:p>
        </w:tc>
        <w:tc>
          <w:tcPr>
            <w:tcW w:w="1134" w:type="dxa"/>
          </w:tcPr>
          <w:p w14:paraId="35A9D6D8" w14:textId="77777777" w:rsidR="00B35461" w:rsidRPr="00BF6476" w:rsidRDefault="00B35461" w:rsidP="008A4569">
            <w:pPr>
              <w:widowControl w:val="0"/>
              <w:jc w:val="center"/>
              <w:rPr>
                <w:rFonts w:ascii="Times New Roman" w:eastAsia="Calibri" w:hAnsi="Times New Roman" w:cs="Times New Roman"/>
              </w:rPr>
            </w:pPr>
            <w:r w:rsidRPr="00BF6476">
              <w:rPr>
                <w:rFonts w:ascii="Times New Roman" w:hAnsi="Times New Roman" w:cs="Times New Roman"/>
              </w:rPr>
              <w:t>247.6</w:t>
            </w:r>
            <m:oMath>
              <m:r>
                <w:rPr>
                  <w:rFonts w:ascii="Cambria Math" w:hAnsi="Cambria Math" w:cs="Times New Roman"/>
                </w:rPr>
                <m:t>±</m:t>
              </m:r>
            </m:oMath>
            <w:r w:rsidRPr="00BF6476">
              <w:rPr>
                <w:rFonts w:ascii="Times New Roman" w:eastAsiaTheme="minorEastAsia" w:hAnsi="Times New Roman" w:cs="Times New Roman"/>
              </w:rPr>
              <w:t>15.3</w:t>
            </w:r>
          </w:p>
        </w:tc>
        <w:tc>
          <w:tcPr>
            <w:tcW w:w="567" w:type="dxa"/>
          </w:tcPr>
          <w:p w14:paraId="4FA3E898" w14:textId="7EB3C977" w:rsidR="00B35461" w:rsidRPr="00BF6476" w:rsidRDefault="00AB1A80" w:rsidP="008A4569">
            <w:pPr>
              <w:widowControl w:val="0"/>
              <w:jc w:val="center"/>
              <w:rPr>
                <w:rFonts w:ascii="Times New Roman" w:eastAsia="Calibri" w:hAnsi="Times New Roman" w:cs="Times New Roman"/>
              </w:rPr>
            </w:pPr>
            <w:r>
              <w:rPr>
                <w:rFonts w:ascii="Times New Roman" w:eastAsia="Calibri" w:hAnsi="Times New Roman" w:cs="Times New Roman"/>
              </w:rPr>
              <w:t>6.2</w:t>
            </w:r>
          </w:p>
        </w:tc>
        <w:tc>
          <w:tcPr>
            <w:tcW w:w="567" w:type="dxa"/>
            <w:vAlign w:val="center"/>
          </w:tcPr>
          <w:p w14:paraId="660491E8" w14:textId="679C4079" w:rsidR="00B35461" w:rsidRPr="00BF6476" w:rsidRDefault="00AB1A80"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0.371</w:t>
            </w:r>
          </w:p>
        </w:tc>
        <w:tc>
          <w:tcPr>
            <w:tcW w:w="567" w:type="dxa"/>
            <w:vMerge w:val="restart"/>
          </w:tcPr>
          <w:p w14:paraId="585E6E09"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p w14:paraId="39B039AB"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p w14:paraId="38A12C43"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p w14:paraId="21B125F6"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p w14:paraId="240A0F1B" w14:textId="18E03BDC" w:rsidR="00B35461" w:rsidRPr="00BF6476" w:rsidRDefault="00615C00"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2.120</w:t>
            </w:r>
          </w:p>
          <w:p w14:paraId="30F25640" w14:textId="70625498"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restart"/>
            <w:vAlign w:val="center"/>
          </w:tcPr>
          <w:p w14:paraId="5BE3AE1D" w14:textId="63A25992" w:rsidR="00B35461" w:rsidRPr="00BF6476" w:rsidRDefault="00AB1A80"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0.05</w:t>
            </w:r>
          </w:p>
        </w:tc>
      </w:tr>
      <w:tr w:rsidR="00B35461" w:rsidRPr="00BF6476" w14:paraId="3E8EA6D7" w14:textId="77777777" w:rsidTr="00B35461">
        <w:trPr>
          <w:jc w:val="center"/>
        </w:trPr>
        <w:tc>
          <w:tcPr>
            <w:tcW w:w="421" w:type="dxa"/>
          </w:tcPr>
          <w:p w14:paraId="64565174" w14:textId="7ACCED0D"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2</w:t>
            </w:r>
          </w:p>
        </w:tc>
        <w:tc>
          <w:tcPr>
            <w:tcW w:w="3685" w:type="dxa"/>
          </w:tcPr>
          <w:p w14:paraId="5E7FAA2D" w14:textId="77777777" w:rsidR="00B35461" w:rsidRPr="00BF6476" w:rsidRDefault="00B35461" w:rsidP="008A4569">
            <w:pPr>
              <w:rPr>
                <w:rFonts w:ascii="Times New Roman" w:eastAsia="Calibri" w:hAnsi="Times New Roman" w:cs="Times New Roman"/>
              </w:rPr>
            </w:pPr>
            <w:r w:rsidRPr="00BF6476">
              <w:rPr>
                <w:rFonts w:ascii="Times New Roman" w:hAnsi="Times New Roman" w:cs="Times New Roman"/>
              </w:rPr>
              <w:t>Chạy 5x30m (s)</w:t>
            </w:r>
          </w:p>
        </w:tc>
        <w:tc>
          <w:tcPr>
            <w:tcW w:w="1134" w:type="dxa"/>
          </w:tcPr>
          <w:p w14:paraId="62B074C9" w14:textId="2444F071" w:rsidR="00B35461" w:rsidRPr="00BF6476" w:rsidRDefault="00EB7B85" w:rsidP="00EB7B85">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22</w:t>
            </w:r>
            <w:r w:rsidR="00B35461" w:rsidRPr="00BF6476">
              <w:rPr>
                <w:rFonts w:ascii="Times New Roman" w:hAnsi="Times New Roman" w:cs="Times New Roman"/>
              </w:rPr>
              <w:t>.</w:t>
            </w:r>
            <w:r>
              <w:rPr>
                <w:rFonts w:ascii="Times New Roman" w:hAnsi="Times New Roman" w:cs="Times New Roman"/>
              </w:rPr>
              <w:t>5</w:t>
            </w:r>
            <m:oMath>
              <m:r>
                <w:rPr>
                  <w:rFonts w:ascii="Cambria Math" w:hAnsi="Cambria Math" w:cs="Times New Roman"/>
                </w:rPr>
                <m:t>±</m:t>
              </m:r>
            </m:oMath>
            <w:r>
              <w:rPr>
                <w:rFonts w:ascii="Times New Roman" w:eastAsiaTheme="minorEastAsia" w:hAnsi="Times New Roman" w:cs="Times New Roman"/>
              </w:rPr>
              <w:t>1.42</w:t>
            </w:r>
          </w:p>
        </w:tc>
        <w:tc>
          <w:tcPr>
            <w:tcW w:w="567" w:type="dxa"/>
            <w:vAlign w:val="center"/>
          </w:tcPr>
          <w:p w14:paraId="267D2733" w14:textId="3513416B" w:rsidR="00B35461" w:rsidRPr="00BF6476" w:rsidRDefault="00EB7B85" w:rsidP="00EB7B8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6.30</w:t>
            </w:r>
          </w:p>
        </w:tc>
        <w:tc>
          <w:tcPr>
            <w:tcW w:w="1134" w:type="dxa"/>
          </w:tcPr>
          <w:p w14:paraId="2A55A3C0"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22.20</w:t>
            </w:r>
            <m:oMath>
              <m:r>
                <w:rPr>
                  <w:rFonts w:ascii="Cambria Math" w:hAnsi="Cambria Math" w:cs="Times New Roman"/>
                </w:rPr>
                <m:t>±</m:t>
              </m:r>
            </m:oMath>
            <w:r w:rsidRPr="00BF6476">
              <w:rPr>
                <w:rFonts w:ascii="Times New Roman" w:eastAsiaTheme="minorEastAsia" w:hAnsi="Times New Roman" w:cs="Times New Roman"/>
              </w:rPr>
              <w:t>2.35</w:t>
            </w:r>
          </w:p>
        </w:tc>
        <w:tc>
          <w:tcPr>
            <w:tcW w:w="567" w:type="dxa"/>
            <w:vAlign w:val="center"/>
          </w:tcPr>
          <w:p w14:paraId="3277B685" w14:textId="6DC61102"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10</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6</w:t>
            </w:r>
          </w:p>
        </w:tc>
        <w:tc>
          <w:tcPr>
            <w:tcW w:w="567" w:type="dxa"/>
            <w:vAlign w:val="center"/>
          </w:tcPr>
          <w:p w14:paraId="1F497B3B" w14:textId="2D5C0542" w:rsidR="00B35461" w:rsidRPr="00BF6476" w:rsidRDefault="00EB7B85"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0.328</w:t>
            </w:r>
          </w:p>
        </w:tc>
        <w:tc>
          <w:tcPr>
            <w:tcW w:w="567" w:type="dxa"/>
            <w:vMerge/>
          </w:tcPr>
          <w:p w14:paraId="61094DC3"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3CF92F0C"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B35461" w:rsidRPr="00BF6476" w14:paraId="5B467119" w14:textId="77777777" w:rsidTr="00B35461">
        <w:trPr>
          <w:jc w:val="center"/>
        </w:trPr>
        <w:tc>
          <w:tcPr>
            <w:tcW w:w="421" w:type="dxa"/>
          </w:tcPr>
          <w:p w14:paraId="01A36AE3" w14:textId="22AEF526"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3</w:t>
            </w:r>
          </w:p>
        </w:tc>
        <w:tc>
          <w:tcPr>
            <w:tcW w:w="3685" w:type="dxa"/>
          </w:tcPr>
          <w:p w14:paraId="754845B4" w14:textId="77777777" w:rsidR="00B35461" w:rsidRPr="00BF6476" w:rsidRDefault="00B35461" w:rsidP="008A4569">
            <w:pPr>
              <w:rPr>
                <w:rFonts w:ascii="Times New Roman" w:eastAsia="MS Mincho" w:hAnsi="Times New Roman" w:cs="Times New Roman"/>
              </w:rPr>
            </w:pPr>
            <w:r w:rsidRPr="00BF6476">
              <w:rPr>
                <w:rFonts w:ascii="Times New Roman" w:hAnsi="Times New Roman" w:cs="Times New Roman"/>
              </w:rPr>
              <w:t>Test cooper (m)</w:t>
            </w:r>
          </w:p>
        </w:tc>
        <w:tc>
          <w:tcPr>
            <w:tcW w:w="1134" w:type="dxa"/>
          </w:tcPr>
          <w:p w14:paraId="70A6EFEB" w14:textId="1E458251" w:rsidR="00B35461" w:rsidRPr="00BF6476" w:rsidRDefault="00EB7B85" w:rsidP="008A4569">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2796</w:t>
            </w:r>
            <m:oMath>
              <m:r>
                <w:rPr>
                  <w:rFonts w:ascii="Cambria Math" w:hAnsi="Cambria Math" w:cs="Times New Roman"/>
                </w:rPr>
                <m:t>±</m:t>
              </m:r>
            </m:oMath>
            <w:r>
              <w:rPr>
                <w:rFonts w:ascii="Times New Roman" w:eastAsiaTheme="minorEastAsia" w:hAnsi="Times New Roman" w:cs="Times New Roman"/>
              </w:rPr>
              <w:t>185</w:t>
            </w:r>
          </w:p>
        </w:tc>
        <w:tc>
          <w:tcPr>
            <w:tcW w:w="567" w:type="dxa"/>
            <w:vAlign w:val="center"/>
          </w:tcPr>
          <w:p w14:paraId="4F4EF48B" w14:textId="65E29AB1" w:rsidR="00B35461" w:rsidRPr="00BF6476" w:rsidRDefault="00B35461" w:rsidP="00EB7B85">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6</w:t>
            </w:r>
            <w:r w:rsidR="00EB7B85">
              <w:rPr>
                <w:rFonts w:ascii="Times New Roman" w:eastAsia="Arial Narrow" w:hAnsi="Times New Roman" w:cs="Times New Roman"/>
                <w:iCs/>
                <w:color w:val="000000"/>
                <w:w w:val="95"/>
                <w:shd w:val="clear" w:color="auto" w:fill="FFFFFF"/>
              </w:rPr>
              <w:t>.65</w:t>
            </w:r>
          </w:p>
        </w:tc>
        <w:tc>
          <w:tcPr>
            <w:tcW w:w="1134" w:type="dxa"/>
          </w:tcPr>
          <w:p w14:paraId="2308612C"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2741</w:t>
            </w:r>
            <m:oMath>
              <m:r>
                <w:rPr>
                  <w:rFonts w:ascii="Cambria Math" w:hAnsi="Cambria Math" w:cs="Times New Roman"/>
                </w:rPr>
                <m:t>±</m:t>
              </m:r>
            </m:oMath>
            <w:r w:rsidRPr="00BF6476">
              <w:rPr>
                <w:rFonts w:ascii="Times New Roman" w:eastAsiaTheme="minorEastAsia" w:hAnsi="Times New Roman" w:cs="Times New Roman"/>
              </w:rPr>
              <w:t>130</w:t>
            </w:r>
          </w:p>
        </w:tc>
        <w:tc>
          <w:tcPr>
            <w:tcW w:w="567" w:type="dxa"/>
            <w:vAlign w:val="center"/>
          </w:tcPr>
          <w:p w14:paraId="1384A54F" w14:textId="73D6E485" w:rsidR="00B35461" w:rsidRPr="00BF6476" w:rsidRDefault="00B35461" w:rsidP="00EB7B85">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4</w:t>
            </w:r>
            <w:r w:rsidR="00EB7B85">
              <w:rPr>
                <w:rFonts w:ascii="Times New Roman" w:eastAsia="Arial Narrow" w:hAnsi="Times New Roman" w:cs="Times New Roman"/>
                <w:iCs/>
                <w:color w:val="000000"/>
                <w:w w:val="95"/>
                <w:shd w:val="clear" w:color="auto" w:fill="FFFFFF"/>
              </w:rPr>
              <w:t>.76</w:t>
            </w:r>
          </w:p>
        </w:tc>
        <w:tc>
          <w:tcPr>
            <w:tcW w:w="567" w:type="dxa"/>
            <w:vAlign w:val="center"/>
          </w:tcPr>
          <w:p w14:paraId="77920F6D" w14:textId="6FD8E1C9" w:rsidR="00B35461" w:rsidRPr="00BF6476" w:rsidRDefault="00EB7B85"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0.741</w:t>
            </w:r>
          </w:p>
        </w:tc>
        <w:tc>
          <w:tcPr>
            <w:tcW w:w="567" w:type="dxa"/>
            <w:vMerge/>
          </w:tcPr>
          <w:p w14:paraId="3966B3F8"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3413162C"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B35461" w:rsidRPr="00BF6476" w14:paraId="685E5A7E" w14:textId="77777777" w:rsidTr="00B35461">
        <w:trPr>
          <w:jc w:val="center"/>
        </w:trPr>
        <w:tc>
          <w:tcPr>
            <w:tcW w:w="421" w:type="dxa"/>
          </w:tcPr>
          <w:p w14:paraId="1395C112" w14:textId="2CFF7C29"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4</w:t>
            </w:r>
          </w:p>
        </w:tc>
        <w:tc>
          <w:tcPr>
            <w:tcW w:w="3685" w:type="dxa"/>
          </w:tcPr>
          <w:p w14:paraId="731C79A5" w14:textId="77777777" w:rsidR="00B35461" w:rsidRPr="00BF6476" w:rsidRDefault="00B35461" w:rsidP="008A4569">
            <w:pPr>
              <w:rPr>
                <w:rFonts w:ascii="Times New Roman" w:eastAsia="Calibri" w:hAnsi="Times New Roman" w:cs="Times New Roman"/>
              </w:rPr>
            </w:pPr>
            <w:r w:rsidRPr="00BF6476">
              <w:rPr>
                <w:rFonts w:ascii="Times New Roman" w:hAnsi="Times New Roman" w:cs="Times New Roman"/>
              </w:rPr>
              <w:t>Dẫn bóng luồn cọc sút cầu môn (s)</w:t>
            </w:r>
          </w:p>
        </w:tc>
        <w:tc>
          <w:tcPr>
            <w:tcW w:w="1134" w:type="dxa"/>
          </w:tcPr>
          <w:p w14:paraId="2673B24B" w14:textId="7C36C9F6" w:rsidR="00B35461" w:rsidRPr="00BF6476" w:rsidRDefault="008B3096" w:rsidP="008A4569">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7.45</w:t>
            </w:r>
            <m:oMath>
              <m:r>
                <w:rPr>
                  <w:rFonts w:ascii="Cambria Math" w:hAnsi="Cambria Math" w:cs="Times New Roman"/>
                </w:rPr>
                <m:t>±</m:t>
              </m:r>
            </m:oMath>
            <w:r>
              <w:rPr>
                <w:rFonts w:ascii="Times New Roman" w:eastAsiaTheme="minorEastAsia" w:hAnsi="Times New Roman" w:cs="Times New Roman"/>
              </w:rPr>
              <w:t>0.43</w:t>
            </w:r>
          </w:p>
        </w:tc>
        <w:tc>
          <w:tcPr>
            <w:tcW w:w="567" w:type="dxa"/>
            <w:vAlign w:val="center"/>
          </w:tcPr>
          <w:p w14:paraId="3F8BAAC2" w14:textId="469C2469" w:rsidR="00B35461" w:rsidRPr="00BF6476" w:rsidRDefault="008B3096" w:rsidP="008B3096">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5.72</w:t>
            </w:r>
          </w:p>
        </w:tc>
        <w:tc>
          <w:tcPr>
            <w:tcW w:w="1134" w:type="dxa"/>
          </w:tcPr>
          <w:p w14:paraId="6C22A133" w14:textId="77777777" w:rsidR="00B35461" w:rsidRPr="00BF6476" w:rsidRDefault="00B35461" w:rsidP="008A4569">
            <w:pPr>
              <w:tabs>
                <w:tab w:val="center" w:pos="539"/>
              </w:tabs>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ab/>
              <w:t>7.59</w:t>
            </w:r>
            <m:oMath>
              <m:r>
                <w:rPr>
                  <w:rFonts w:ascii="Cambria Math" w:hAnsi="Cambria Math" w:cs="Times New Roman"/>
                </w:rPr>
                <m:t>±</m:t>
              </m:r>
            </m:oMath>
            <w:r w:rsidRPr="00BF6476">
              <w:rPr>
                <w:rFonts w:ascii="Times New Roman" w:eastAsiaTheme="minorEastAsia" w:hAnsi="Times New Roman" w:cs="Times New Roman"/>
              </w:rPr>
              <w:t>0.53</w:t>
            </w:r>
          </w:p>
        </w:tc>
        <w:tc>
          <w:tcPr>
            <w:tcW w:w="567" w:type="dxa"/>
            <w:vAlign w:val="center"/>
          </w:tcPr>
          <w:p w14:paraId="078F21BC" w14:textId="1B33444F" w:rsidR="00B35461" w:rsidRPr="00BF6476" w:rsidRDefault="00B35461" w:rsidP="008B3096">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7</w:t>
            </w:r>
            <w:r w:rsidR="008B3096">
              <w:rPr>
                <w:rFonts w:ascii="Times New Roman" w:eastAsia="Arial Narrow" w:hAnsi="Times New Roman" w:cs="Times New Roman"/>
                <w:iCs/>
                <w:color w:val="000000"/>
                <w:w w:val="95"/>
                <w:shd w:val="clear" w:color="auto" w:fill="FFFFFF"/>
              </w:rPr>
              <w:t>.06</w:t>
            </w:r>
          </w:p>
        </w:tc>
        <w:tc>
          <w:tcPr>
            <w:tcW w:w="567" w:type="dxa"/>
            <w:vAlign w:val="center"/>
          </w:tcPr>
          <w:p w14:paraId="42A4F792" w14:textId="1F65F39A" w:rsidR="00B35461" w:rsidRPr="00BF6476" w:rsidRDefault="008B3096"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0.552</w:t>
            </w:r>
          </w:p>
        </w:tc>
        <w:tc>
          <w:tcPr>
            <w:tcW w:w="567" w:type="dxa"/>
            <w:vMerge/>
          </w:tcPr>
          <w:p w14:paraId="4DBA6625"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02ED6593"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B35461" w:rsidRPr="00BF6476" w14:paraId="7BB03F22" w14:textId="77777777" w:rsidTr="00B35461">
        <w:trPr>
          <w:jc w:val="center"/>
        </w:trPr>
        <w:tc>
          <w:tcPr>
            <w:tcW w:w="421" w:type="dxa"/>
          </w:tcPr>
          <w:p w14:paraId="06C2866B" w14:textId="604B0410"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5</w:t>
            </w:r>
          </w:p>
        </w:tc>
        <w:tc>
          <w:tcPr>
            <w:tcW w:w="3685" w:type="dxa"/>
          </w:tcPr>
          <w:p w14:paraId="6FAB7DE7" w14:textId="77777777" w:rsidR="00B35461" w:rsidRPr="00BF6476" w:rsidRDefault="00B35461" w:rsidP="008A4569">
            <w:pPr>
              <w:rPr>
                <w:rFonts w:ascii="Times New Roman" w:eastAsia="Calibri" w:hAnsi="Times New Roman" w:cs="Times New Roman"/>
              </w:rPr>
            </w:pPr>
            <w:r w:rsidRPr="00BF6476">
              <w:rPr>
                <w:rFonts w:ascii="Times New Roman" w:hAnsi="Times New Roman" w:cs="Times New Roman"/>
              </w:rPr>
              <w:t>Tâng bóng (chạm)</w:t>
            </w:r>
          </w:p>
        </w:tc>
        <w:tc>
          <w:tcPr>
            <w:tcW w:w="1134" w:type="dxa"/>
          </w:tcPr>
          <w:p w14:paraId="2109E841" w14:textId="7B57BA76" w:rsidR="00B35461" w:rsidRPr="00BF6476" w:rsidRDefault="008B3096" w:rsidP="008B3096">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90</w:t>
            </w:r>
            <w:r w:rsidR="00B35461" w:rsidRPr="00BF6476">
              <w:rPr>
                <w:rFonts w:ascii="Times New Roman" w:hAnsi="Times New Roman" w:cs="Times New Roman"/>
              </w:rPr>
              <w:t>.</w:t>
            </w:r>
            <w:r>
              <w:rPr>
                <w:rFonts w:ascii="Times New Roman" w:hAnsi="Times New Roman" w:cs="Times New Roman"/>
              </w:rPr>
              <w:t>4</w:t>
            </w:r>
            <m:oMath>
              <m:r>
                <w:rPr>
                  <w:rFonts w:ascii="Cambria Math" w:hAnsi="Cambria Math" w:cs="Times New Roman"/>
                </w:rPr>
                <m:t>±</m:t>
              </m:r>
            </m:oMath>
            <w:r>
              <w:rPr>
                <w:rFonts w:ascii="Times New Roman" w:eastAsiaTheme="minorEastAsia" w:hAnsi="Times New Roman" w:cs="Times New Roman"/>
              </w:rPr>
              <w:t>16.2</w:t>
            </w:r>
          </w:p>
        </w:tc>
        <w:tc>
          <w:tcPr>
            <w:tcW w:w="567" w:type="dxa"/>
            <w:vAlign w:val="center"/>
          </w:tcPr>
          <w:p w14:paraId="141FB74B" w14:textId="6E014D94" w:rsidR="00B35461" w:rsidRPr="00BF6476" w:rsidRDefault="008B3096" w:rsidP="008B3096">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17.9</w:t>
            </w:r>
          </w:p>
        </w:tc>
        <w:tc>
          <w:tcPr>
            <w:tcW w:w="1134" w:type="dxa"/>
          </w:tcPr>
          <w:p w14:paraId="1FC77C22" w14:textId="44F2E21C"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87.7</w:t>
            </w:r>
            <m:oMath>
              <m:r>
                <w:rPr>
                  <w:rFonts w:ascii="Cambria Math" w:hAnsi="Cambria Math" w:cs="Times New Roman"/>
                </w:rPr>
                <m:t>±</m:t>
              </m:r>
            </m:oMath>
            <w:r w:rsidR="00615C00">
              <w:rPr>
                <w:rFonts w:ascii="Times New Roman" w:eastAsiaTheme="minorEastAsia" w:hAnsi="Times New Roman" w:cs="Times New Roman"/>
              </w:rPr>
              <w:t>24.6</w:t>
            </w:r>
          </w:p>
        </w:tc>
        <w:tc>
          <w:tcPr>
            <w:tcW w:w="567" w:type="dxa"/>
            <w:vAlign w:val="center"/>
          </w:tcPr>
          <w:p w14:paraId="42F1ED8F" w14:textId="45C56E07"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28</w:t>
            </w:r>
            <w:r w:rsidR="00615C00">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1</w:t>
            </w:r>
          </w:p>
        </w:tc>
        <w:tc>
          <w:tcPr>
            <w:tcW w:w="567" w:type="dxa"/>
            <w:vAlign w:val="center"/>
          </w:tcPr>
          <w:p w14:paraId="08FE7A9F" w14:textId="45786524" w:rsidR="00B35461" w:rsidRPr="00BF6476" w:rsidRDefault="00B35461" w:rsidP="00615C00">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0.</w:t>
            </w:r>
            <w:r w:rsidR="00615C00">
              <w:rPr>
                <w:rFonts w:ascii="Times New Roman" w:eastAsia="Arial Narrow" w:hAnsi="Times New Roman" w:cs="Times New Roman"/>
                <w:iCs/>
                <w:color w:val="000000"/>
                <w:w w:val="95"/>
                <w:shd w:val="clear" w:color="auto" w:fill="FFFFFF"/>
              </w:rPr>
              <w:t>264</w:t>
            </w:r>
          </w:p>
        </w:tc>
        <w:tc>
          <w:tcPr>
            <w:tcW w:w="567" w:type="dxa"/>
            <w:vMerge/>
          </w:tcPr>
          <w:p w14:paraId="25B2ED8C"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5C4FC7C9"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B35461" w:rsidRPr="00BF6476" w14:paraId="17AE1702" w14:textId="77777777" w:rsidTr="00B35461">
        <w:trPr>
          <w:jc w:val="center"/>
        </w:trPr>
        <w:tc>
          <w:tcPr>
            <w:tcW w:w="421" w:type="dxa"/>
          </w:tcPr>
          <w:p w14:paraId="337308BE" w14:textId="38E7CB7B"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6</w:t>
            </w:r>
          </w:p>
        </w:tc>
        <w:tc>
          <w:tcPr>
            <w:tcW w:w="3685" w:type="dxa"/>
          </w:tcPr>
          <w:p w14:paraId="5F233192" w14:textId="77777777" w:rsidR="00B35461" w:rsidRPr="00BF6476" w:rsidRDefault="00B35461" w:rsidP="008A4569">
            <w:pPr>
              <w:rPr>
                <w:rFonts w:ascii="Times New Roman" w:eastAsia="Calibri" w:hAnsi="Times New Roman" w:cs="Times New Roman"/>
              </w:rPr>
            </w:pPr>
            <w:r w:rsidRPr="00BF6476">
              <w:rPr>
                <w:rFonts w:ascii="Times New Roman" w:hAnsi="Times New Roman" w:cs="Times New Roman"/>
              </w:rPr>
              <w:t>Ném biên (m)</w:t>
            </w:r>
          </w:p>
        </w:tc>
        <w:tc>
          <w:tcPr>
            <w:tcW w:w="1134" w:type="dxa"/>
          </w:tcPr>
          <w:p w14:paraId="643191FE" w14:textId="6ED7D055" w:rsidR="00B35461" w:rsidRPr="00BF6476" w:rsidRDefault="00615C00" w:rsidP="00615C00">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20.9</w:t>
            </w:r>
            <m:oMath>
              <m:r>
                <w:rPr>
                  <w:rFonts w:ascii="Cambria Math" w:hAnsi="Cambria Math" w:cs="Times New Roman"/>
                </w:rPr>
                <m:t>±</m:t>
              </m:r>
            </m:oMath>
            <w:r w:rsidR="00B35461" w:rsidRPr="00BF6476">
              <w:rPr>
                <w:rFonts w:ascii="Times New Roman" w:eastAsiaTheme="minorEastAsia" w:hAnsi="Times New Roman" w:cs="Times New Roman"/>
              </w:rPr>
              <w:t>2.</w:t>
            </w:r>
            <w:r>
              <w:rPr>
                <w:rFonts w:ascii="Times New Roman" w:eastAsiaTheme="minorEastAsia" w:hAnsi="Times New Roman" w:cs="Times New Roman"/>
              </w:rPr>
              <w:t>47</w:t>
            </w:r>
          </w:p>
        </w:tc>
        <w:tc>
          <w:tcPr>
            <w:tcW w:w="567" w:type="dxa"/>
            <w:vAlign w:val="center"/>
          </w:tcPr>
          <w:p w14:paraId="5CBAA2F3" w14:textId="7B653A61" w:rsidR="00B35461" w:rsidRPr="00BF6476" w:rsidRDefault="00B35461" w:rsidP="00615C00">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w:t>
            </w:r>
            <w:r w:rsidR="00615C00">
              <w:rPr>
                <w:rFonts w:ascii="Times New Roman" w:eastAsia="Arial Narrow" w:hAnsi="Times New Roman" w:cs="Times New Roman"/>
                <w:iCs/>
                <w:color w:val="000000"/>
                <w:w w:val="95"/>
                <w:shd w:val="clear" w:color="auto" w:fill="FFFFFF"/>
              </w:rPr>
              <w:t>.8</w:t>
            </w:r>
          </w:p>
        </w:tc>
        <w:tc>
          <w:tcPr>
            <w:tcW w:w="1134" w:type="dxa"/>
          </w:tcPr>
          <w:p w14:paraId="7F0A30C5"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21.15</w:t>
            </w:r>
            <m:oMath>
              <m:r>
                <w:rPr>
                  <w:rFonts w:ascii="Cambria Math" w:hAnsi="Cambria Math" w:cs="Times New Roman"/>
                </w:rPr>
                <m:t>±</m:t>
              </m:r>
            </m:oMath>
            <w:r w:rsidRPr="00BF6476">
              <w:rPr>
                <w:rFonts w:ascii="Times New Roman" w:eastAsiaTheme="minorEastAsia" w:hAnsi="Times New Roman" w:cs="Times New Roman"/>
              </w:rPr>
              <w:t>1.93</w:t>
            </w:r>
          </w:p>
        </w:tc>
        <w:tc>
          <w:tcPr>
            <w:tcW w:w="567" w:type="dxa"/>
            <w:vAlign w:val="center"/>
          </w:tcPr>
          <w:p w14:paraId="44FDF65E" w14:textId="6BA22585"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9</w:t>
            </w:r>
            <w:r w:rsidR="00615C00">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1</w:t>
            </w:r>
          </w:p>
        </w:tc>
        <w:tc>
          <w:tcPr>
            <w:tcW w:w="567" w:type="dxa"/>
            <w:vAlign w:val="center"/>
          </w:tcPr>
          <w:p w14:paraId="28DE248C" w14:textId="4C60F25D" w:rsidR="00B35461" w:rsidRPr="00BF6476" w:rsidRDefault="00615C00"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0.265</w:t>
            </w:r>
          </w:p>
        </w:tc>
        <w:tc>
          <w:tcPr>
            <w:tcW w:w="567" w:type="dxa"/>
            <w:vMerge/>
          </w:tcPr>
          <w:p w14:paraId="6D2CDBF5"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6CFF42AF"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B35461" w:rsidRPr="00BF6476" w14:paraId="1B7B034A" w14:textId="77777777" w:rsidTr="00B35461">
        <w:trPr>
          <w:jc w:val="center"/>
        </w:trPr>
        <w:tc>
          <w:tcPr>
            <w:tcW w:w="421" w:type="dxa"/>
          </w:tcPr>
          <w:p w14:paraId="0CB55CB4" w14:textId="2F75F637"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7</w:t>
            </w:r>
          </w:p>
        </w:tc>
        <w:tc>
          <w:tcPr>
            <w:tcW w:w="3685" w:type="dxa"/>
          </w:tcPr>
          <w:p w14:paraId="24B228FA" w14:textId="77777777" w:rsidR="00B35461" w:rsidRPr="00BF6476" w:rsidRDefault="00B35461" w:rsidP="008A4569">
            <w:pPr>
              <w:rPr>
                <w:rFonts w:ascii="Times New Roman" w:eastAsia="Calibri" w:hAnsi="Times New Roman" w:cs="Times New Roman"/>
              </w:rPr>
            </w:pPr>
            <w:r w:rsidRPr="00BF6476">
              <w:rPr>
                <w:rFonts w:ascii="Times New Roman" w:hAnsi="Times New Roman" w:cs="Times New Roman"/>
              </w:rPr>
              <w:t>Sút bóng xa trong hành lang 8m (m)</w:t>
            </w:r>
          </w:p>
        </w:tc>
        <w:tc>
          <w:tcPr>
            <w:tcW w:w="1134" w:type="dxa"/>
          </w:tcPr>
          <w:p w14:paraId="61DAD283" w14:textId="5AA84018" w:rsidR="00B35461" w:rsidRPr="00BF6476" w:rsidRDefault="00615C00" w:rsidP="00615C00">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47</w:t>
            </w:r>
            <w:r w:rsidR="00B35461" w:rsidRPr="00BF6476">
              <w:rPr>
                <w:rFonts w:ascii="Times New Roman" w:hAnsi="Times New Roman" w:cs="Times New Roman"/>
              </w:rPr>
              <w:t>.</w:t>
            </w:r>
            <w:r>
              <w:rPr>
                <w:rFonts w:ascii="Times New Roman" w:hAnsi="Times New Roman" w:cs="Times New Roman"/>
              </w:rPr>
              <w:t>0</w:t>
            </w:r>
            <m:oMath>
              <m:r>
                <w:rPr>
                  <w:rFonts w:ascii="Cambria Math" w:hAnsi="Cambria Math" w:cs="Times New Roman"/>
                </w:rPr>
                <m:t>±</m:t>
              </m:r>
            </m:oMath>
            <w:r w:rsidR="00B35461" w:rsidRPr="00BF6476">
              <w:rPr>
                <w:rFonts w:ascii="Times New Roman" w:eastAsiaTheme="minorEastAsia" w:hAnsi="Times New Roman" w:cs="Times New Roman"/>
              </w:rPr>
              <w:t>5.</w:t>
            </w:r>
            <w:r>
              <w:rPr>
                <w:rFonts w:ascii="Times New Roman" w:eastAsiaTheme="minorEastAsia" w:hAnsi="Times New Roman" w:cs="Times New Roman"/>
              </w:rPr>
              <w:t>85</w:t>
            </w:r>
          </w:p>
        </w:tc>
        <w:tc>
          <w:tcPr>
            <w:tcW w:w="567" w:type="dxa"/>
            <w:vAlign w:val="center"/>
          </w:tcPr>
          <w:p w14:paraId="22CAE7AC" w14:textId="18B2741A" w:rsidR="00B35461" w:rsidRPr="00BF6476" w:rsidRDefault="00B35461" w:rsidP="00615C00">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w:t>
            </w:r>
            <w:r w:rsidR="00615C00">
              <w:rPr>
                <w:rFonts w:ascii="Times New Roman" w:eastAsia="Arial Narrow" w:hAnsi="Times New Roman" w:cs="Times New Roman"/>
                <w:iCs/>
                <w:color w:val="000000"/>
                <w:w w:val="95"/>
                <w:shd w:val="clear" w:color="auto" w:fill="FFFFFF"/>
              </w:rPr>
              <w:t>2.4</w:t>
            </w:r>
          </w:p>
        </w:tc>
        <w:tc>
          <w:tcPr>
            <w:tcW w:w="1134" w:type="dxa"/>
          </w:tcPr>
          <w:p w14:paraId="5D268388" w14:textId="77777777" w:rsidR="00B35461" w:rsidRPr="00BF6476" w:rsidRDefault="00B35461" w:rsidP="008A4569">
            <w:pPr>
              <w:tabs>
                <w:tab w:val="left" w:pos="225"/>
                <w:tab w:val="center" w:pos="539"/>
              </w:tabs>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47.3</w:t>
            </w:r>
            <m:oMath>
              <m:r>
                <w:rPr>
                  <w:rFonts w:ascii="Cambria Math" w:hAnsi="Cambria Math" w:cs="Times New Roman"/>
                </w:rPr>
                <m:t>±</m:t>
              </m:r>
            </m:oMath>
            <w:r w:rsidRPr="00BF6476">
              <w:rPr>
                <w:rFonts w:ascii="Times New Roman" w:eastAsiaTheme="minorEastAsia" w:hAnsi="Times New Roman" w:cs="Times New Roman"/>
              </w:rPr>
              <w:t>5.42</w:t>
            </w:r>
          </w:p>
        </w:tc>
        <w:tc>
          <w:tcPr>
            <w:tcW w:w="567" w:type="dxa"/>
            <w:vAlign w:val="center"/>
          </w:tcPr>
          <w:p w14:paraId="2990CE47" w14:textId="44112B02" w:rsidR="00B35461" w:rsidRPr="00BF6476" w:rsidRDefault="00B35461" w:rsidP="00615C00">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w:t>
            </w:r>
            <w:r w:rsidR="00615C00">
              <w:rPr>
                <w:rFonts w:ascii="Times New Roman" w:eastAsia="Arial Narrow" w:hAnsi="Times New Roman" w:cs="Times New Roman"/>
                <w:iCs/>
                <w:color w:val="000000"/>
                <w:w w:val="95"/>
                <w:shd w:val="clear" w:color="auto" w:fill="FFFFFF"/>
              </w:rPr>
              <w:t>.4</w:t>
            </w:r>
          </w:p>
        </w:tc>
        <w:tc>
          <w:tcPr>
            <w:tcW w:w="567" w:type="dxa"/>
            <w:vAlign w:val="center"/>
          </w:tcPr>
          <w:p w14:paraId="272F3723" w14:textId="1A77012B" w:rsidR="00B35461" w:rsidRPr="00BF6476" w:rsidRDefault="00615C00"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0.113</w:t>
            </w:r>
          </w:p>
        </w:tc>
        <w:tc>
          <w:tcPr>
            <w:tcW w:w="567" w:type="dxa"/>
            <w:vMerge/>
          </w:tcPr>
          <w:p w14:paraId="5962F415"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443AB693"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bl>
    <w:p w14:paraId="16BD6125" w14:textId="7A4479AB" w:rsidR="00B3393B" w:rsidRDefault="00B3393B" w:rsidP="00431277">
      <w:pPr>
        <w:widowControl w:val="0"/>
        <w:spacing w:before="120" w:after="120" w:line="240" w:lineRule="auto"/>
        <w:jc w:val="both"/>
        <w:outlineLvl w:val="1"/>
        <w:rPr>
          <w:rFonts w:eastAsia="Calibri" w:cs="Times New Roman"/>
          <w:bCs/>
          <w:iCs/>
          <w:sz w:val="22"/>
        </w:rPr>
      </w:pPr>
    </w:p>
    <w:p w14:paraId="2FFC8A4B" w14:textId="77777777" w:rsidR="00B3393B" w:rsidRPr="00B3393B" w:rsidRDefault="00B3393B" w:rsidP="00B3393B">
      <w:pPr>
        <w:rPr>
          <w:rFonts w:eastAsia="Calibri" w:cs="Times New Roman"/>
          <w:sz w:val="10"/>
        </w:rPr>
        <w:sectPr w:rsidR="00B3393B" w:rsidRPr="00B3393B" w:rsidSect="00B3393B">
          <w:type w:val="continuous"/>
          <w:pgSz w:w="11907" w:h="16840" w:code="9"/>
          <w:pgMar w:top="1134" w:right="1134" w:bottom="1134" w:left="1418" w:header="720" w:footer="720" w:gutter="0"/>
          <w:cols w:space="720"/>
          <w:docGrid w:linePitch="360"/>
        </w:sectPr>
      </w:pPr>
    </w:p>
    <w:p w14:paraId="3B7B7BBC" w14:textId="09984E85" w:rsidR="00B3393B" w:rsidRDefault="008A4569" w:rsidP="00431277">
      <w:pPr>
        <w:widowControl w:val="0"/>
        <w:spacing w:before="120" w:after="120" w:line="240" w:lineRule="auto"/>
        <w:jc w:val="both"/>
        <w:outlineLvl w:val="1"/>
        <w:rPr>
          <w:rFonts w:eastAsia="Calibri" w:cs="Times New Roman"/>
          <w:bCs/>
          <w:iCs/>
          <w:sz w:val="22"/>
        </w:rPr>
        <w:sectPr w:rsidR="00B3393B" w:rsidSect="00B3393B">
          <w:type w:val="continuous"/>
          <w:pgSz w:w="11907" w:h="16840" w:code="9"/>
          <w:pgMar w:top="1134" w:right="1134" w:bottom="1134" w:left="1418" w:header="720" w:footer="720" w:gutter="0"/>
          <w:cols w:num="2" w:space="720"/>
          <w:docGrid w:linePitch="360"/>
        </w:sectPr>
      </w:pPr>
      <w:r>
        <w:rPr>
          <w:rFonts w:eastAsia="Calibri" w:cs="Times New Roman"/>
          <w:bCs/>
          <w:iCs/>
          <w:sz w:val="22"/>
        </w:rPr>
        <w:lastRenderedPageBreak/>
        <w:t xml:space="preserve">Qua bảng 4 cho thấy, </w:t>
      </w:r>
      <w:r w:rsidR="00C13CD5">
        <w:rPr>
          <w:rFonts w:eastAsia="Calibri" w:cs="Times New Roman"/>
          <w:bCs/>
          <w:iCs/>
          <w:sz w:val="22"/>
        </w:rPr>
        <w:t>thành tích</w:t>
      </w:r>
      <w:r>
        <w:rPr>
          <w:rFonts w:eastAsia="Calibri" w:cs="Times New Roman"/>
          <w:bCs/>
          <w:iCs/>
          <w:sz w:val="22"/>
        </w:rPr>
        <w:t xml:space="preserve"> trung bình của ha</w:t>
      </w:r>
      <w:r w:rsidR="00B3393B">
        <w:rPr>
          <w:rFonts w:eastAsia="Calibri" w:cs="Times New Roman"/>
          <w:bCs/>
          <w:iCs/>
          <w:sz w:val="22"/>
        </w:rPr>
        <w:t>i khoá là khác nhau, tuy nhiên</w:t>
      </w:r>
      <w:r>
        <w:rPr>
          <w:rFonts w:eastAsia="Calibri" w:cs="Times New Roman"/>
          <w:bCs/>
          <w:iCs/>
          <w:sz w:val="22"/>
        </w:rPr>
        <w:t xml:space="preserve"> </w:t>
      </w:r>
      <w:r w:rsidR="00B3393B">
        <w:rPr>
          <w:rFonts w:eastAsia="Calibri" w:cs="Times New Roman"/>
          <w:bCs/>
          <w:iCs/>
          <w:sz w:val="22"/>
        </w:rPr>
        <w:t>giá trị chênh lệch</w:t>
      </w:r>
      <w:r>
        <w:rPr>
          <w:rFonts w:eastAsia="Calibri" w:cs="Times New Roman"/>
          <w:bCs/>
          <w:iCs/>
          <w:sz w:val="22"/>
        </w:rPr>
        <w:t xml:space="preserve"> </w:t>
      </w:r>
      <w:r>
        <w:rPr>
          <w:rFonts w:eastAsia="Calibri" w:cs="Times New Roman"/>
          <w:bCs/>
          <w:iCs/>
          <w:sz w:val="22"/>
        </w:rPr>
        <w:lastRenderedPageBreak/>
        <w:t xml:space="preserve">này không lớn, không mang ý nghĩa thống kê vì giá trị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tính</m:t>
            </m:r>
          </m:sub>
        </m:sSub>
      </m:oMath>
      <w:r>
        <w:rPr>
          <w:rFonts w:eastAsia="Calibri" w:cs="Times New Roman"/>
          <w:bCs/>
          <w:iCs/>
          <w:sz w:val="22"/>
        </w:rPr>
        <w:t xml:space="preserve"> &lt;</w:t>
      </w:r>
      <w:r w:rsidRPr="00811AAE">
        <w:rPr>
          <w:rFonts w:eastAsia="Calibri" w:cs="Times New Roman"/>
          <w:bCs/>
          <w:iCs/>
          <w:sz w:val="22"/>
        </w:rPr>
        <w:t xml:space="preserve">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bảng</m:t>
            </m:r>
          </m:sub>
        </m:sSub>
      </m:oMath>
      <w:r>
        <w:rPr>
          <w:rFonts w:eastAsia="Calibri" w:cs="Times New Roman"/>
          <w:bCs/>
          <w:iCs/>
          <w:sz w:val="22"/>
        </w:rPr>
        <w:t xml:space="preserve"> ở ngưỡng xác suất P&gt;0.05. Vì </w:t>
      </w:r>
      <w:r>
        <w:rPr>
          <w:rFonts w:eastAsia="Calibri" w:cs="Times New Roman"/>
          <w:bCs/>
          <w:iCs/>
          <w:sz w:val="22"/>
        </w:rPr>
        <w:lastRenderedPageBreak/>
        <w:t xml:space="preserve">vậy có thể khẳng định trình độ </w:t>
      </w:r>
      <w:r w:rsidR="00C13CD5">
        <w:rPr>
          <w:rFonts w:eastAsia="Calibri" w:cs="Times New Roman"/>
          <w:bCs/>
          <w:iCs/>
          <w:sz w:val="22"/>
        </w:rPr>
        <w:t>KT</w:t>
      </w:r>
      <w:r>
        <w:rPr>
          <w:rFonts w:eastAsia="Calibri" w:cs="Times New Roman"/>
          <w:bCs/>
          <w:iCs/>
          <w:sz w:val="22"/>
        </w:rPr>
        <w:t xml:space="preserve"> và </w:t>
      </w:r>
      <w:r w:rsidR="00C13CD5">
        <w:rPr>
          <w:rFonts w:eastAsia="Calibri" w:cs="Times New Roman"/>
          <w:bCs/>
          <w:iCs/>
          <w:sz w:val="22"/>
        </w:rPr>
        <w:t>TL</w:t>
      </w:r>
      <w:r>
        <w:rPr>
          <w:rFonts w:eastAsia="Calibri" w:cs="Times New Roman"/>
          <w:bCs/>
          <w:iCs/>
          <w:sz w:val="22"/>
        </w:rPr>
        <w:t xml:space="preserve"> chuyên môn của nam </w:t>
      </w:r>
      <w:r w:rsidR="00C13CD5">
        <w:rPr>
          <w:rFonts w:eastAsia="Calibri" w:cs="Times New Roman"/>
          <w:bCs/>
          <w:iCs/>
          <w:sz w:val="22"/>
        </w:rPr>
        <w:t>SV</w:t>
      </w:r>
      <w:r>
        <w:rPr>
          <w:rFonts w:eastAsia="Calibri" w:cs="Times New Roman"/>
          <w:bCs/>
          <w:iCs/>
          <w:sz w:val="22"/>
        </w:rPr>
        <w:t xml:space="preserve"> chuyên sâu bóng đá khoá 41 và khoá 43 là ngang nhau sau khi kết thúc môn học.</w:t>
      </w:r>
      <w:r w:rsidR="00B3393B">
        <w:rPr>
          <w:rFonts w:eastAsia="Calibri" w:cs="Times New Roman"/>
          <w:bCs/>
          <w:iCs/>
          <w:sz w:val="22"/>
        </w:rPr>
        <w:t xml:space="preserve"> </w:t>
      </w:r>
      <w:r>
        <w:rPr>
          <w:rFonts w:eastAsia="Calibri" w:cs="Times New Roman"/>
          <w:bCs/>
          <w:iCs/>
          <w:sz w:val="22"/>
        </w:rPr>
        <w:t>Cùng sử dụng các đề cương chi tiết giảng dạy cho 2 khoá và thu được kết quả</w:t>
      </w:r>
      <w:r w:rsidR="00515D95">
        <w:rPr>
          <w:rFonts w:eastAsia="Calibri" w:cs="Times New Roman"/>
          <w:bCs/>
          <w:iCs/>
          <w:sz w:val="22"/>
        </w:rPr>
        <w:t xml:space="preserve"> tương đương nhau và</w:t>
      </w:r>
      <w:r>
        <w:rPr>
          <w:rFonts w:eastAsia="Calibri" w:cs="Times New Roman"/>
          <w:bCs/>
          <w:iCs/>
          <w:sz w:val="22"/>
        </w:rPr>
        <w:t xml:space="preserve"> đều có sự phát triển vượt bậc sau khi kết thúc môn </w:t>
      </w:r>
      <w:r>
        <w:rPr>
          <w:rFonts w:eastAsia="Calibri" w:cs="Times New Roman"/>
          <w:bCs/>
          <w:iCs/>
          <w:sz w:val="22"/>
        </w:rPr>
        <w:lastRenderedPageBreak/>
        <w:t>học, như vậy có thể khẳng định các đề cương chi tiết môn học mà Khoa GDTC đang sử dụng là phù hợp cho sự phát triển về kỹ thuật</w:t>
      </w:r>
      <w:r w:rsidR="00A8797C">
        <w:rPr>
          <w:rFonts w:eastAsia="Calibri" w:cs="Times New Roman"/>
          <w:bCs/>
          <w:iCs/>
          <w:sz w:val="22"/>
        </w:rPr>
        <w:t xml:space="preserve"> và thể lực chuyên môn đối với sinh viên chuyên sâu bóng đá.</w:t>
      </w:r>
    </w:p>
    <w:p w14:paraId="12311855" w14:textId="3D52C37B" w:rsidR="008A4569" w:rsidRPr="00386A57" w:rsidRDefault="008A4569" w:rsidP="00431277">
      <w:pPr>
        <w:widowControl w:val="0"/>
        <w:spacing w:before="120" w:after="120" w:line="240" w:lineRule="auto"/>
        <w:jc w:val="both"/>
        <w:outlineLvl w:val="1"/>
        <w:rPr>
          <w:rFonts w:eastAsia="Calibri" w:cs="Times New Roman"/>
          <w:bCs/>
          <w:iCs/>
          <w:sz w:val="22"/>
        </w:rPr>
      </w:pPr>
    </w:p>
    <w:p w14:paraId="6ECEA383" w14:textId="0F65BA40" w:rsidR="008943D7" w:rsidRPr="008943D7" w:rsidRDefault="003D30B3" w:rsidP="00431277">
      <w:pPr>
        <w:keepNext/>
        <w:spacing w:before="120" w:after="120" w:line="240" w:lineRule="auto"/>
        <w:jc w:val="both"/>
        <w:outlineLvl w:val="1"/>
        <w:rPr>
          <w:rFonts w:eastAsia="Calibri" w:cs="Times New Roman"/>
          <w:bCs/>
          <w:iCs/>
          <w:sz w:val="22"/>
        </w:rPr>
      </w:pPr>
      <w:r w:rsidRPr="003D30B3">
        <w:rPr>
          <w:rFonts w:eastAsia="Calibri" w:cs="Times New Roman"/>
          <w:b/>
          <w:bCs/>
          <w:iCs/>
          <w:sz w:val="22"/>
        </w:rPr>
        <w:t xml:space="preserve">3.3. </w:t>
      </w:r>
      <w:bookmarkEnd w:id="6"/>
      <w:bookmarkEnd w:id="7"/>
      <w:r w:rsidR="008943D7" w:rsidRPr="00663517">
        <w:rPr>
          <w:rFonts w:cs="Times New Roman"/>
          <w:b/>
          <w:sz w:val="22"/>
        </w:rPr>
        <w:t xml:space="preserve">Lập thang điểm đánh giá kỹ thuật và thể lực </w:t>
      </w:r>
      <w:r w:rsidR="008943D7" w:rsidRPr="00663517">
        <w:rPr>
          <w:rFonts w:eastAsia="Calibri" w:cs="Times New Roman"/>
          <w:b/>
          <w:bCs/>
          <w:iCs/>
          <w:sz w:val="22"/>
        </w:rPr>
        <w:t xml:space="preserve">của nam </w:t>
      </w:r>
      <w:r w:rsidR="00C13CD5">
        <w:rPr>
          <w:rFonts w:eastAsia="Calibri" w:cs="Times New Roman"/>
          <w:b/>
          <w:bCs/>
          <w:iCs/>
          <w:sz w:val="22"/>
        </w:rPr>
        <w:t>SV</w:t>
      </w:r>
      <w:r w:rsidR="008943D7" w:rsidRPr="00663517">
        <w:rPr>
          <w:rFonts w:eastAsia="Calibri" w:cs="Times New Roman"/>
          <w:b/>
          <w:bCs/>
          <w:iCs/>
          <w:sz w:val="22"/>
        </w:rPr>
        <w:t xml:space="preserve"> chuyên sâu bóng đá, khoa GDTC, trường ĐHQN</w:t>
      </w:r>
      <w:r w:rsidR="008943D7" w:rsidRPr="008943D7">
        <w:rPr>
          <w:rFonts w:eastAsia="Calibri" w:cs="Times New Roman"/>
          <w:bCs/>
          <w:iCs/>
          <w:sz w:val="22"/>
        </w:rPr>
        <w:t>.</w:t>
      </w:r>
    </w:p>
    <w:p w14:paraId="2C5D0430" w14:textId="58DBF500" w:rsidR="008943D7" w:rsidRPr="00ED7E39" w:rsidRDefault="008943D7" w:rsidP="00431277">
      <w:pPr>
        <w:widowControl w:val="0"/>
        <w:spacing w:before="120" w:after="120" w:line="240" w:lineRule="auto"/>
        <w:rPr>
          <w:rFonts w:cs="Times New Roman"/>
          <w:sz w:val="22"/>
          <w:vertAlign w:val="superscript"/>
        </w:rPr>
      </w:pPr>
      <w:r w:rsidRPr="008943D7">
        <w:rPr>
          <w:rFonts w:cs="Times New Roman"/>
          <w:sz w:val="22"/>
        </w:rPr>
        <w:t>Đ</w:t>
      </w:r>
      <w:r w:rsidRPr="008943D7">
        <w:rPr>
          <w:rFonts w:cs="Times New Roman"/>
          <w:sz w:val="22"/>
          <w:lang w:val="vi-VN"/>
        </w:rPr>
        <w:t>ể lập thang điểm đánh giá thể lực và kỹ thuật chúng tôi căn cứ vào chỉ số trung bình, độ lệch chuẩn để lập thang điểm theo thang độ</w:t>
      </w:r>
      <w:r w:rsidR="00ED7E39">
        <w:rPr>
          <w:rFonts w:cs="Times New Roman"/>
          <w:sz w:val="22"/>
          <w:lang w:val="vi-VN"/>
        </w:rPr>
        <w:t xml:space="preserve"> C.</w:t>
      </w:r>
      <w:r w:rsidR="00ED7E39">
        <w:rPr>
          <w:rFonts w:cs="Times New Roman"/>
          <w:sz w:val="22"/>
          <w:vertAlign w:val="superscript"/>
        </w:rPr>
        <w:t>3</w:t>
      </w:r>
      <w:r w:rsidR="002D67F0">
        <w:rPr>
          <w:rFonts w:cs="Times New Roman"/>
          <w:sz w:val="22"/>
          <w:vertAlign w:val="superscript"/>
        </w:rPr>
        <w:t>,4</w:t>
      </w:r>
    </w:p>
    <w:p w14:paraId="07767491" w14:textId="64C873D4" w:rsidR="008943D7" w:rsidRPr="008943D7" w:rsidRDefault="008943D7" w:rsidP="00431277">
      <w:pPr>
        <w:widowControl w:val="0"/>
        <w:spacing w:before="120" w:after="120" w:line="240" w:lineRule="auto"/>
        <w:rPr>
          <w:rFonts w:cs="Times New Roman"/>
          <w:sz w:val="22"/>
        </w:rPr>
      </w:pPr>
      <w:r w:rsidRPr="008943D7">
        <w:rPr>
          <w:rFonts w:cs="Times New Roman"/>
          <w:sz w:val="22"/>
          <w:lang w:val="vi-VN"/>
        </w:rPr>
        <w:t>Công</w:t>
      </w:r>
      <w:r w:rsidRPr="008943D7">
        <w:rPr>
          <w:rFonts w:cs="Times New Roman"/>
          <w:sz w:val="22"/>
        </w:rPr>
        <w:t xml:space="preserve"> </w:t>
      </w:r>
      <w:r w:rsidRPr="008943D7">
        <w:rPr>
          <w:rFonts w:cs="Times New Roman"/>
          <w:sz w:val="22"/>
          <w:lang w:val="vi-VN"/>
        </w:rPr>
        <w:t>thức:</w:t>
      </w:r>
      <w:r w:rsidRPr="008943D7">
        <w:rPr>
          <w:rFonts w:cs="Times New Roman"/>
          <w:sz w:val="22"/>
        </w:rPr>
        <w:t xml:space="preserve"> </w:t>
      </w:r>
      <m:oMath>
        <m:r>
          <w:rPr>
            <w:rFonts w:ascii="Cambria Math" w:hAnsi="Cambria Math" w:cs="Times New Roman"/>
            <w:sz w:val="22"/>
          </w:rPr>
          <m:t>∁=5±2×</m:t>
        </m:r>
        <m:f>
          <m:fPr>
            <m:ctrlPr>
              <w:rPr>
                <w:rFonts w:ascii="Cambria Math" w:hAnsi="Cambria Math" w:cs="Times New Roman"/>
                <w:i/>
                <w:sz w:val="22"/>
              </w:rPr>
            </m:ctrlPr>
          </m:fPr>
          <m:num>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i</m:t>
                </m:r>
              </m:sub>
            </m:sSub>
            <m:r>
              <w:rPr>
                <w:rFonts w:ascii="Cambria Math" w:hAnsi="Cambria Math" w:cs="Times New Roman"/>
                <w:sz w:val="22"/>
              </w:rPr>
              <m:t>-</m:t>
            </m:r>
            <m:acc>
              <m:accPr>
                <m:chr m:val="̅"/>
                <m:ctrlPr>
                  <w:rPr>
                    <w:rFonts w:ascii="Cambria Math" w:hAnsi="Cambria Math" w:cs="Times New Roman"/>
                    <w:i/>
                    <w:sz w:val="22"/>
                  </w:rPr>
                </m:ctrlPr>
              </m:accPr>
              <m:e>
                <m:r>
                  <w:rPr>
                    <w:rFonts w:ascii="Cambria Math" w:hAnsi="Cambria Math" w:cs="Times New Roman"/>
                    <w:sz w:val="22"/>
                  </w:rPr>
                  <m:t>x</m:t>
                </m:r>
              </m:e>
            </m:acc>
          </m:num>
          <m:den>
            <m:r>
              <w:rPr>
                <w:rFonts w:ascii="Cambria Math" w:hAnsi="Cambria Math" w:cs="Times New Roman"/>
                <w:sz w:val="22"/>
              </w:rPr>
              <m:t>σ</m:t>
            </m:r>
          </m:den>
        </m:f>
      </m:oMath>
    </w:p>
    <w:p w14:paraId="66628AF5" w14:textId="3A1F2541" w:rsidR="008943D7" w:rsidRPr="008943D7" w:rsidRDefault="008943D7" w:rsidP="00431277">
      <w:pPr>
        <w:widowControl w:val="0"/>
        <w:spacing w:before="120" w:after="120" w:line="240" w:lineRule="auto"/>
        <w:rPr>
          <w:rFonts w:cs="Times New Roman"/>
          <w:sz w:val="22"/>
        </w:rPr>
      </w:pPr>
      <w:r w:rsidRPr="008943D7">
        <w:rPr>
          <w:rFonts w:cs="Times New Roman"/>
          <w:sz w:val="22"/>
          <w:lang w:val="vi-VN"/>
        </w:rPr>
        <w:lastRenderedPageBreak/>
        <w:t xml:space="preserve">Trên cơ sở thang điểm 10, </w:t>
      </w:r>
      <w:r w:rsidRPr="008943D7">
        <w:rPr>
          <w:rFonts w:cs="Times New Roman"/>
          <w:sz w:val="22"/>
        </w:rPr>
        <w:t xml:space="preserve">trên cơ sở quy tắc 2 xích ma, </w:t>
      </w:r>
      <w:r w:rsidRPr="008943D7">
        <w:rPr>
          <w:rFonts w:cs="Times New Roman"/>
          <w:sz w:val="22"/>
          <w:lang w:val="vi-VN"/>
        </w:rPr>
        <w:t xml:space="preserve">chúng tôi phân thành </w:t>
      </w:r>
      <w:r w:rsidRPr="008943D7">
        <w:rPr>
          <w:rFonts w:cs="Times New Roman"/>
          <w:sz w:val="22"/>
        </w:rPr>
        <w:t xml:space="preserve">các hạng </w:t>
      </w:r>
      <w:r w:rsidR="009B1868">
        <w:rPr>
          <w:rFonts w:cs="Times New Roman"/>
          <w:sz w:val="22"/>
        </w:rPr>
        <w:t xml:space="preserve">xếp loại </w:t>
      </w:r>
      <w:r w:rsidRPr="008943D7">
        <w:rPr>
          <w:rFonts w:cs="Times New Roman"/>
          <w:sz w:val="22"/>
        </w:rPr>
        <w:t>sau:</w:t>
      </w:r>
    </w:p>
    <w:p w14:paraId="61AC828F" w14:textId="45BAD0BB" w:rsidR="008943D7" w:rsidRPr="008943D7" w:rsidRDefault="008943D7" w:rsidP="00431277">
      <w:pPr>
        <w:widowControl w:val="0"/>
        <w:spacing w:before="120" w:after="120" w:line="240" w:lineRule="auto"/>
        <w:rPr>
          <w:rFonts w:cs="Times New Roman"/>
          <w:sz w:val="22"/>
        </w:rPr>
      </w:pPr>
      <w:r w:rsidRPr="008943D7">
        <w:rPr>
          <w:rFonts w:cs="Times New Roman"/>
          <w:sz w:val="22"/>
        </w:rPr>
        <w:t>Xuất sắc</w:t>
      </w:r>
      <w:r w:rsidRPr="008943D7">
        <w:rPr>
          <w:rFonts w:cs="Times New Roman"/>
          <w:sz w:val="22"/>
          <w:lang w:val="vi-VN"/>
        </w:rPr>
        <w:t xml:space="preserve">: </w:t>
      </w:r>
      <w:r w:rsidRPr="008943D7">
        <w:rPr>
          <w:rFonts w:cs="Times New Roman"/>
          <w:sz w:val="22"/>
        </w:rPr>
        <w:t>9</w:t>
      </w:r>
      <w:r w:rsidRPr="008943D7">
        <w:rPr>
          <w:rFonts w:cs="Times New Roman"/>
          <w:sz w:val="22"/>
          <w:lang w:val="vi-VN"/>
        </w:rPr>
        <w:t>đ→10đ</w:t>
      </w:r>
      <w:r w:rsidRPr="008943D7">
        <w:rPr>
          <w:rFonts w:cs="Times New Roman"/>
          <w:sz w:val="22"/>
        </w:rPr>
        <w:t xml:space="preserve"> </w:t>
      </w:r>
      <w:r w:rsidRPr="008943D7">
        <w:rPr>
          <w:rFonts w:cs="Times New Roman"/>
          <w:sz w:val="22"/>
          <w:lang w:val="vi-VN"/>
        </w:rPr>
        <w:t>(</w:t>
      </w:r>
      <w:r>
        <w:rPr>
          <w:rFonts w:cs="Times New Roman"/>
          <w:sz w:val="22"/>
        </w:rPr>
        <w:t>90</w:t>
      </w:r>
      <w:r w:rsidRPr="008943D7">
        <w:rPr>
          <w:rFonts w:cs="Times New Roman"/>
          <w:sz w:val="22"/>
        </w:rPr>
        <w:t>-</w:t>
      </w:r>
      <w:r>
        <w:rPr>
          <w:rFonts w:cs="Times New Roman"/>
          <w:sz w:val="22"/>
        </w:rPr>
        <w:t>100</w:t>
      </w:r>
      <w:r w:rsidRPr="008943D7">
        <w:rPr>
          <w:rFonts w:cs="Times New Roman"/>
          <w:sz w:val="22"/>
        </w:rPr>
        <w:t>đ</w:t>
      </w:r>
      <w:r w:rsidRPr="008943D7">
        <w:rPr>
          <w:rFonts w:cs="Times New Roman"/>
          <w:sz w:val="22"/>
          <w:lang w:val="vi-VN"/>
        </w:rPr>
        <w:t>)</w:t>
      </w:r>
      <w:r>
        <w:rPr>
          <w:rFonts w:cs="Times New Roman"/>
          <w:sz w:val="22"/>
        </w:rPr>
        <w:t xml:space="preserve">; </w:t>
      </w:r>
      <w:r w:rsidRPr="008943D7">
        <w:rPr>
          <w:rFonts w:cs="Times New Roman"/>
          <w:sz w:val="22"/>
        </w:rPr>
        <w:t>Tốt: 8đ (</w:t>
      </w:r>
      <w:r>
        <w:rPr>
          <w:rFonts w:cs="Times New Roman"/>
          <w:sz w:val="22"/>
        </w:rPr>
        <w:t>80</w:t>
      </w:r>
      <w:r w:rsidRPr="008943D7">
        <w:rPr>
          <w:rFonts w:cs="Times New Roman"/>
          <w:sz w:val="22"/>
        </w:rPr>
        <w:t>-</w:t>
      </w:r>
      <w:r>
        <w:rPr>
          <w:rFonts w:cs="Times New Roman"/>
          <w:sz w:val="22"/>
        </w:rPr>
        <w:t>89</w:t>
      </w:r>
      <w:r w:rsidRPr="008943D7">
        <w:rPr>
          <w:rFonts w:cs="Times New Roman"/>
          <w:sz w:val="22"/>
        </w:rPr>
        <w:t>đ)</w:t>
      </w:r>
      <w:r>
        <w:rPr>
          <w:rFonts w:cs="Times New Roman"/>
          <w:sz w:val="22"/>
        </w:rPr>
        <w:t xml:space="preserve">; </w:t>
      </w:r>
      <w:r w:rsidRPr="008943D7">
        <w:rPr>
          <w:rFonts w:cs="Times New Roman"/>
          <w:sz w:val="22"/>
          <w:lang w:val="vi-VN"/>
        </w:rPr>
        <w:t xml:space="preserve">Khá: </w:t>
      </w:r>
      <w:r w:rsidRPr="008943D7">
        <w:rPr>
          <w:rFonts w:cs="Times New Roman"/>
          <w:sz w:val="22"/>
        </w:rPr>
        <w:t>7</w:t>
      </w:r>
      <w:r w:rsidRPr="008943D7">
        <w:rPr>
          <w:rFonts w:cs="Times New Roman"/>
          <w:sz w:val="22"/>
          <w:lang w:val="vi-VN"/>
        </w:rPr>
        <w:t>đ</w:t>
      </w:r>
      <w:r w:rsidRPr="008943D7">
        <w:rPr>
          <w:rFonts w:cs="Times New Roman"/>
          <w:sz w:val="22"/>
        </w:rPr>
        <w:t xml:space="preserve"> (</w:t>
      </w:r>
      <w:r>
        <w:rPr>
          <w:rFonts w:cs="Times New Roman"/>
          <w:sz w:val="22"/>
        </w:rPr>
        <w:t>70</w:t>
      </w:r>
      <w:r w:rsidRPr="008943D7">
        <w:rPr>
          <w:rFonts w:cs="Times New Roman"/>
          <w:sz w:val="22"/>
        </w:rPr>
        <w:t>-</w:t>
      </w:r>
      <w:r>
        <w:rPr>
          <w:rFonts w:cs="Times New Roman"/>
          <w:sz w:val="22"/>
        </w:rPr>
        <w:t>79</w:t>
      </w:r>
      <w:r w:rsidRPr="008943D7">
        <w:rPr>
          <w:rFonts w:cs="Times New Roman"/>
          <w:sz w:val="22"/>
        </w:rPr>
        <w:t>đ)</w:t>
      </w:r>
      <w:r>
        <w:rPr>
          <w:rFonts w:cs="Times New Roman"/>
          <w:sz w:val="22"/>
        </w:rPr>
        <w:t xml:space="preserve">; </w:t>
      </w:r>
      <w:r w:rsidRPr="008943D7">
        <w:rPr>
          <w:rFonts w:cs="Times New Roman"/>
          <w:sz w:val="22"/>
        </w:rPr>
        <w:t>T</w:t>
      </w:r>
      <w:r w:rsidRPr="008943D7">
        <w:rPr>
          <w:rFonts w:cs="Times New Roman"/>
          <w:sz w:val="22"/>
          <w:lang w:val="vi-VN"/>
        </w:rPr>
        <w:t>rung bình</w:t>
      </w:r>
      <w:r w:rsidRPr="008943D7">
        <w:rPr>
          <w:rFonts w:cs="Times New Roman"/>
          <w:sz w:val="22"/>
        </w:rPr>
        <w:t xml:space="preserve"> khá</w:t>
      </w:r>
      <w:r w:rsidRPr="008943D7">
        <w:rPr>
          <w:rFonts w:cs="Times New Roman"/>
          <w:sz w:val="22"/>
          <w:lang w:val="vi-VN"/>
        </w:rPr>
        <w:t xml:space="preserve">: </w:t>
      </w:r>
      <w:r w:rsidRPr="008943D7">
        <w:rPr>
          <w:rFonts w:cs="Times New Roman"/>
          <w:sz w:val="22"/>
        </w:rPr>
        <w:t>6</w:t>
      </w:r>
      <w:r w:rsidRPr="008943D7">
        <w:rPr>
          <w:rFonts w:cs="Times New Roman"/>
          <w:sz w:val="22"/>
          <w:lang w:val="vi-VN"/>
        </w:rPr>
        <w:t>đ</w:t>
      </w:r>
      <w:r w:rsidRPr="008943D7">
        <w:rPr>
          <w:rFonts w:cs="Times New Roman"/>
          <w:sz w:val="22"/>
        </w:rPr>
        <w:t xml:space="preserve"> (</w:t>
      </w:r>
      <w:r>
        <w:rPr>
          <w:rFonts w:cs="Times New Roman"/>
          <w:sz w:val="22"/>
        </w:rPr>
        <w:t>60</w:t>
      </w:r>
      <w:r w:rsidRPr="008943D7">
        <w:rPr>
          <w:rFonts w:cs="Times New Roman"/>
          <w:sz w:val="22"/>
        </w:rPr>
        <w:t>-</w:t>
      </w:r>
      <w:r>
        <w:rPr>
          <w:rFonts w:cs="Times New Roman"/>
          <w:sz w:val="22"/>
        </w:rPr>
        <w:t>69</w:t>
      </w:r>
      <w:r w:rsidRPr="008943D7">
        <w:rPr>
          <w:rFonts w:cs="Times New Roman"/>
          <w:sz w:val="22"/>
        </w:rPr>
        <w:t>đ)</w:t>
      </w:r>
      <w:r>
        <w:rPr>
          <w:rFonts w:cs="Times New Roman"/>
          <w:sz w:val="22"/>
        </w:rPr>
        <w:t xml:space="preserve">; </w:t>
      </w:r>
      <w:r w:rsidRPr="008943D7">
        <w:rPr>
          <w:rFonts w:cs="Times New Roman"/>
          <w:sz w:val="22"/>
        </w:rPr>
        <w:t>Trung bình: 4</w:t>
      </w:r>
      <w:r w:rsidRPr="008943D7">
        <w:rPr>
          <w:rFonts w:cs="Times New Roman"/>
          <w:sz w:val="22"/>
          <w:lang w:val="vi-VN"/>
        </w:rPr>
        <w:t xml:space="preserve"> →</w:t>
      </w:r>
      <w:r w:rsidRPr="008943D7">
        <w:rPr>
          <w:rFonts w:cs="Times New Roman"/>
          <w:sz w:val="22"/>
        </w:rPr>
        <w:t>5đ (</w:t>
      </w:r>
      <w:r>
        <w:rPr>
          <w:rFonts w:cs="Times New Roman"/>
          <w:sz w:val="22"/>
        </w:rPr>
        <w:t>40</w:t>
      </w:r>
      <w:r w:rsidRPr="008943D7">
        <w:rPr>
          <w:rFonts w:cs="Times New Roman"/>
          <w:sz w:val="22"/>
        </w:rPr>
        <w:t>-</w:t>
      </w:r>
      <w:r>
        <w:rPr>
          <w:rFonts w:cs="Times New Roman"/>
          <w:sz w:val="22"/>
        </w:rPr>
        <w:t>59</w:t>
      </w:r>
      <w:r w:rsidRPr="008943D7">
        <w:rPr>
          <w:rFonts w:cs="Times New Roman"/>
          <w:sz w:val="22"/>
        </w:rPr>
        <w:t>đ)</w:t>
      </w:r>
      <w:r>
        <w:rPr>
          <w:rFonts w:cs="Times New Roman"/>
          <w:sz w:val="22"/>
        </w:rPr>
        <w:t xml:space="preserve">; </w:t>
      </w:r>
      <w:r w:rsidRPr="008943D7">
        <w:rPr>
          <w:rFonts w:cs="Times New Roman"/>
          <w:sz w:val="22"/>
          <w:lang w:val="vi-VN"/>
        </w:rPr>
        <w:t xml:space="preserve">Yếu: </w:t>
      </w:r>
      <w:r w:rsidRPr="008943D7">
        <w:rPr>
          <w:rFonts w:cs="Times New Roman"/>
          <w:sz w:val="22"/>
        </w:rPr>
        <w:t>3</w:t>
      </w:r>
      <w:r w:rsidRPr="008943D7">
        <w:rPr>
          <w:rFonts w:cs="Times New Roman"/>
          <w:sz w:val="22"/>
          <w:lang w:val="vi-VN"/>
        </w:rPr>
        <w:t xml:space="preserve">đ </w:t>
      </w:r>
      <w:r w:rsidRPr="008943D7">
        <w:rPr>
          <w:rFonts w:cs="Times New Roman"/>
          <w:sz w:val="22"/>
        </w:rPr>
        <w:t>(</w:t>
      </w:r>
      <w:r>
        <w:rPr>
          <w:rFonts w:cs="Times New Roman"/>
          <w:sz w:val="22"/>
        </w:rPr>
        <w:t>30-</w:t>
      </w:r>
      <w:r w:rsidRPr="008943D7">
        <w:rPr>
          <w:rFonts w:cs="Times New Roman"/>
          <w:sz w:val="22"/>
        </w:rPr>
        <w:t>3</w:t>
      </w:r>
      <w:r>
        <w:rPr>
          <w:rFonts w:cs="Times New Roman"/>
          <w:sz w:val="22"/>
        </w:rPr>
        <w:t>9</w:t>
      </w:r>
      <w:r w:rsidRPr="008943D7">
        <w:rPr>
          <w:rFonts w:cs="Times New Roman"/>
          <w:sz w:val="22"/>
        </w:rPr>
        <w:t>đ)</w:t>
      </w:r>
      <w:r>
        <w:rPr>
          <w:rFonts w:cs="Times New Roman"/>
          <w:sz w:val="22"/>
        </w:rPr>
        <w:t xml:space="preserve">; </w:t>
      </w:r>
      <w:r w:rsidRPr="008943D7">
        <w:rPr>
          <w:rFonts w:cs="Times New Roman"/>
          <w:sz w:val="22"/>
          <w:lang w:val="vi-VN"/>
        </w:rPr>
        <w:t>Kém: 0đ →</w:t>
      </w:r>
      <w:r w:rsidRPr="008943D7">
        <w:rPr>
          <w:rFonts w:cs="Times New Roman"/>
          <w:sz w:val="22"/>
        </w:rPr>
        <w:t>2</w:t>
      </w:r>
      <w:r w:rsidRPr="008943D7">
        <w:rPr>
          <w:rFonts w:cs="Times New Roman"/>
          <w:sz w:val="22"/>
          <w:lang w:val="vi-VN"/>
        </w:rPr>
        <w:t>đ</w:t>
      </w:r>
      <w:r w:rsidRPr="008943D7">
        <w:rPr>
          <w:rFonts w:cs="Times New Roman"/>
          <w:sz w:val="22"/>
        </w:rPr>
        <w:t xml:space="preserve"> Dưới </w:t>
      </w:r>
      <w:r>
        <w:rPr>
          <w:rFonts w:cs="Times New Roman"/>
          <w:sz w:val="22"/>
        </w:rPr>
        <w:t>30</w:t>
      </w:r>
      <w:r w:rsidRPr="008943D7">
        <w:rPr>
          <w:rFonts w:cs="Times New Roman"/>
          <w:sz w:val="22"/>
        </w:rPr>
        <w:t>đ</w:t>
      </w:r>
    </w:p>
    <w:p w14:paraId="6FBB36A3" w14:textId="77777777" w:rsidR="00B3393B" w:rsidRDefault="008943D7" w:rsidP="00B3393B">
      <w:pPr>
        <w:widowControl w:val="0"/>
        <w:spacing w:before="120" w:after="120" w:line="240" w:lineRule="auto"/>
        <w:rPr>
          <w:rFonts w:cs="Times New Roman"/>
          <w:sz w:val="22"/>
          <w:lang w:val="vi-VN"/>
        </w:rPr>
      </w:pPr>
      <w:r w:rsidRPr="008943D7">
        <w:rPr>
          <w:rFonts w:cs="Times New Roman"/>
          <w:sz w:val="22"/>
          <w:lang w:val="vi-VN"/>
        </w:rPr>
        <w:t>Qua quá trình tính toán chúng tôi thu được kết quả như sau:</w:t>
      </w:r>
    </w:p>
    <w:p w14:paraId="57344872" w14:textId="77777777" w:rsidR="00B3393B" w:rsidRDefault="00B3393B" w:rsidP="00B3393B">
      <w:pPr>
        <w:widowControl w:val="0"/>
        <w:spacing w:before="120" w:after="120" w:line="240" w:lineRule="auto"/>
        <w:rPr>
          <w:rFonts w:cs="Times New Roman"/>
          <w:b/>
          <w:sz w:val="22"/>
        </w:rPr>
        <w:sectPr w:rsidR="00B3393B" w:rsidSect="00B3393B">
          <w:type w:val="continuous"/>
          <w:pgSz w:w="11907" w:h="16840" w:code="9"/>
          <w:pgMar w:top="1134" w:right="1134" w:bottom="1134" w:left="1418" w:header="720" w:footer="720" w:gutter="0"/>
          <w:cols w:num="2" w:space="720"/>
          <w:docGrid w:linePitch="360"/>
        </w:sectPr>
      </w:pPr>
    </w:p>
    <w:p w14:paraId="00457CB6" w14:textId="3794CFCB" w:rsidR="00A8797C" w:rsidRPr="00A8797C" w:rsidRDefault="00A8797C" w:rsidP="00B3393B">
      <w:pPr>
        <w:widowControl w:val="0"/>
        <w:spacing w:before="120" w:after="120" w:line="240" w:lineRule="auto"/>
        <w:rPr>
          <w:rFonts w:cs="Times New Roman"/>
          <w:sz w:val="22"/>
        </w:rPr>
      </w:pPr>
      <w:r w:rsidRPr="00A8797C">
        <w:rPr>
          <w:rFonts w:cs="Times New Roman"/>
          <w:b/>
          <w:sz w:val="22"/>
        </w:rPr>
        <w:lastRenderedPageBreak/>
        <w:t>Bảng 5.</w:t>
      </w:r>
      <w:r>
        <w:rPr>
          <w:rFonts w:cs="Times New Roman"/>
          <w:sz w:val="22"/>
        </w:rPr>
        <w:t xml:space="preserve"> Thang điểm đánh giá kỹ thuật và thể lực chuyên môn cho nam </w:t>
      </w:r>
      <w:r w:rsidR="00C13CD5">
        <w:rPr>
          <w:rFonts w:cs="Times New Roman"/>
          <w:sz w:val="22"/>
        </w:rPr>
        <w:t>SV</w:t>
      </w:r>
      <w:r>
        <w:rPr>
          <w:rFonts w:cs="Times New Roman"/>
          <w:sz w:val="22"/>
        </w:rPr>
        <w:t xml:space="preserve"> chuyên sâu bóng đá sau khi kết th</w:t>
      </w:r>
      <w:r w:rsidR="00B20FE0">
        <w:rPr>
          <w:rFonts w:cs="Times New Roman"/>
          <w:sz w:val="22"/>
        </w:rPr>
        <w:t>ú</w:t>
      </w:r>
      <w:r>
        <w:rPr>
          <w:rFonts w:cs="Times New Roman"/>
          <w:sz w:val="22"/>
        </w:rPr>
        <w:t>c môn học</w:t>
      </w:r>
    </w:p>
    <w:tbl>
      <w:tblPr>
        <w:tblStyle w:val="TableGrid6"/>
        <w:tblW w:w="9209" w:type="dxa"/>
        <w:jc w:val="center"/>
        <w:tblLayout w:type="fixed"/>
        <w:tblCellMar>
          <w:top w:w="57" w:type="dxa"/>
          <w:left w:w="28" w:type="dxa"/>
          <w:right w:w="28" w:type="dxa"/>
        </w:tblCellMar>
        <w:tblLook w:val="04A0" w:firstRow="1" w:lastRow="0" w:firstColumn="1" w:lastColumn="0" w:noHBand="0" w:noVBand="1"/>
      </w:tblPr>
      <w:tblGrid>
        <w:gridCol w:w="477"/>
        <w:gridCol w:w="2779"/>
        <w:gridCol w:w="567"/>
        <w:gridCol w:w="567"/>
        <w:gridCol w:w="567"/>
        <w:gridCol w:w="567"/>
        <w:gridCol w:w="567"/>
        <w:gridCol w:w="641"/>
        <w:gridCol w:w="641"/>
        <w:gridCol w:w="560"/>
        <w:gridCol w:w="567"/>
        <w:gridCol w:w="709"/>
      </w:tblGrid>
      <w:tr w:rsidR="00A73CE6" w:rsidRPr="00BF6476" w14:paraId="14F0E31A" w14:textId="1928BB28" w:rsidTr="00A73CE6">
        <w:trPr>
          <w:jc w:val="center"/>
        </w:trPr>
        <w:tc>
          <w:tcPr>
            <w:tcW w:w="477" w:type="dxa"/>
          </w:tcPr>
          <w:p w14:paraId="710E0A68" w14:textId="47354106" w:rsidR="00A73CE6" w:rsidRPr="00A73CE6" w:rsidRDefault="00A73CE6" w:rsidP="00F80B0D">
            <w:pPr>
              <w:jc w:val="center"/>
              <w:rPr>
                <w:rFonts w:ascii="Times New Roman" w:eastAsia="Arial Narrow" w:hAnsi="Times New Roman" w:cs="Times New Roman"/>
                <w:iCs/>
                <w:color w:val="000000"/>
                <w:shd w:val="clear" w:color="auto" w:fill="FFFFFF"/>
              </w:rPr>
            </w:pPr>
            <w:r w:rsidRPr="00A73CE6">
              <w:rPr>
                <w:rFonts w:ascii="Times New Roman" w:eastAsia="Arial Narrow" w:hAnsi="Times New Roman" w:cs="Times New Roman"/>
                <w:iCs/>
                <w:color w:val="000000"/>
                <w:shd w:val="clear" w:color="auto" w:fill="FFFFFF"/>
              </w:rPr>
              <w:t>Stt</w:t>
            </w:r>
          </w:p>
        </w:tc>
        <w:tc>
          <w:tcPr>
            <w:tcW w:w="2779" w:type="dxa"/>
          </w:tcPr>
          <w:p w14:paraId="1123CCEB" w14:textId="610C6A6E" w:rsidR="00A73CE6" w:rsidRPr="00A73CE6" w:rsidRDefault="00A8797C" w:rsidP="00F80B0D">
            <w:pPr>
              <w:rPr>
                <w:rFonts w:ascii="Times New Roman" w:hAnsi="Times New Roman" w:cs="Times New Roman"/>
              </w:rPr>
            </w:pPr>
            <w:r>
              <w:rPr>
                <w:rFonts w:cs="Times New Roman"/>
                <w:noProof/>
              </w:rPr>
              <mc:AlternateContent>
                <mc:Choice Requires="wps">
                  <w:drawing>
                    <wp:anchor distT="0" distB="0" distL="114300" distR="114300" simplePos="0" relativeHeight="251662336" behindDoc="0" locked="0" layoutInCell="1" allowOverlap="1" wp14:anchorId="67313F2F" wp14:editId="2F2687BB">
                      <wp:simplePos x="0" y="0"/>
                      <wp:positionH relativeFrom="column">
                        <wp:posOffset>-29210</wp:posOffset>
                      </wp:positionH>
                      <wp:positionV relativeFrom="paragraph">
                        <wp:posOffset>-37465</wp:posOffset>
                      </wp:positionV>
                      <wp:extent cx="1781175" cy="3524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781175"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023E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95pt" to="137.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" strokecolor="black [3200]" strokeweight=".5pt">
                      <v:stroke joinstyle="miter"/>
                    </v:line>
                  </w:pict>
                </mc:Fallback>
              </mc:AlternateContent>
            </w:r>
            <w:r w:rsidR="00A73CE6" w:rsidRPr="00A73CE6">
              <w:rPr>
                <w:rFonts w:ascii="Times New Roman" w:hAnsi="Times New Roman" w:cs="Times New Roman"/>
              </w:rPr>
              <w:t xml:space="preserve">                              Điểm</w:t>
            </w:r>
          </w:p>
          <w:p w14:paraId="42B23270" w14:textId="1F3CE58B" w:rsidR="00A73CE6" w:rsidRPr="00A73CE6" w:rsidRDefault="00A73CE6" w:rsidP="00F80B0D">
            <w:pPr>
              <w:rPr>
                <w:rFonts w:ascii="Times New Roman" w:hAnsi="Times New Roman" w:cs="Times New Roman"/>
              </w:rPr>
            </w:pPr>
            <w:r w:rsidRPr="00A73CE6">
              <w:rPr>
                <w:rFonts w:ascii="Times New Roman" w:hAnsi="Times New Roman" w:cs="Times New Roman"/>
              </w:rPr>
              <w:t>Test</w:t>
            </w:r>
          </w:p>
        </w:tc>
        <w:tc>
          <w:tcPr>
            <w:tcW w:w="567" w:type="dxa"/>
          </w:tcPr>
          <w:p w14:paraId="4945D9DD" w14:textId="1E2755CA" w:rsidR="00A73CE6" w:rsidRPr="00A73CE6" w:rsidRDefault="00A73CE6" w:rsidP="00F80B0D">
            <w:pPr>
              <w:widowControl w:val="0"/>
              <w:jc w:val="center"/>
              <w:rPr>
                <w:rFonts w:ascii="Times New Roman" w:eastAsia="Calibri" w:hAnsi="Times New Roman" w:cs="Times New Roman"/>
              </w:rPr>
            </w:pPr>
            <w:r w:rsidRPr="00A73CE6">
              <w:rPr>
                <w:rFonts w:ascii="Times New Roman" w:eastAsia="Calibri" w:hAnsi="Times New Roman" w:cs="Times New Roman"/>
              </w:rPr>
              <w:t>1</w:t>
            </w:r>
          </w:p>
        </w:tc>
        <w:tc>
          <w:tcPr>
            <w:tcW w:w="567" w:type="dxa"/>
          </w:tcPr>
          <w:p w14:paraId="17C3D1B3" w14:textId="6612F9DA" w:rsidR="00A73CE6" w:rsidRPr="00A73CE6" w:rsidRDefault="00A73CE6" w:rsidP="00F80B0D">
            <w:pPr>
              <w:widowControl w:val="0"/>
              <w:jc w:val="center"/>
              <w:rPr>
                <w:rFonts w:ascii="Times New Roman" w:eastAsia="Calibri" w:hAnsi="Times New Roman" w:cs="Times New Roman"/>
              </w:rPr>
            </w:pPr>
            <w:r w:rsidRPr="00A73CE6">
              <w:rPr>
                <w:rFonts w:ascii="Times New Roman" w:eastAsia="Calibri" w:hAnsi="Times New Roman" w:cs="Times New Roman"/>
              </w:rPr>
              <w:t>2</w:t>
            </w:r>
          </w:p>
        </w:tc>
        <w:tc>
          <w:tcPr>
            <w:tcW w:w="567" w:type="dxa"/>
          </w:tcPr>
          <w:p w14:paraId="4E506E68" w14:textId="01080760" w:rsidR="00A73CE6" w:rsidRPr="00A73CE6" w:rsidRDefault="00A73CE6" w:rsidP="00F80B0D">
            <w:pPr>
              <w:widowControl w:val="0"/>
              <w:jc w:val="center"/>
              <w:rPr>
                <w:rFonts w:ascii="Times New Roman" w:eastAsia="Calibri" w:hAnsi="Times New Roman" w:cs="Times New Roman"/>
              </w:rPr>
            </w:pPr>
            <w:r w:rsidRPr="00A73CE6">
              <w:rPr>
                <w:rFonts w:ascii="Times New Roman" w:eastAsia="Calibri" w:hAnsi="Times New Roman" w:cs="Times New Roman"/>
              </w:rPr>
              <w:t>3</w:t>
            </w:r>
          </w:p>
        </w:tc>
        <w:tc>
          <w:tcPr>
            <w:tcW w:w="567" w:type="dxa"/>
          </w:tcPr>
          <w:p w14:paraId="7EA87653" w14:textId="2C0FA5EC" w:rsidR="00A73CE6" w:rsidRPr="00A73CE6" w:rsidRDefault="00A73CE6" w:rsidP="00F80B0D">
            <w:pPr>
              <w:widowControl w:val="0"/>
              <w:jc w:val="center"/>
              <w:rPr>
                <w:rFonts w:ascii="Times New Roman" w:eastAsia="Calibri" w:hAnsi="Times New Roman" w:cs="Times New Roman"/>
              </w:rPr>
            </w:pPr>
            <w:r w:rsidRPr="00A73CE6">
              <w:rPr>
                <w:rFonts w:ascii="Times New Roman" w:eastAsia="Calibri" w:hAnsi="Times New Roman" w:cs="Times New Roman"/>
              </w:rPr>
              <w:t>4</w:t>
            </w:r>
          </w:p>
        </w:tc>
        <w:tc>
          <w:tcPr>
            <w:tcW w:w="567" w:type="dxa"/>
          </w:tcPr>
          <w:p w14:paraId="1FD05999" w14:textId="6F5D237A" w:rsidR="00A73CE6" w:rsidRPr="00A73CE6" w:rsidRDefault="00A73CE6" w:rsidP="00F80B0D">
            <w:pPr>
              <w:jc w:val="center"/>
              <w:rPr>
                <w:rFonts w:ascii="Times New Roman" w:eastAsia="Arial Narrow" w:hAnsi="Times New Roman" w:cs="Times New Roman"/>
                <w:iCs/>
                <w:color w:val="000000"/>
                <w:w w:val="95"/>
                <w:shd w:val="clear" w:color="auto" w:fill="FFFFFF"/>
              </w:rPr>
            </w:pPr>
            <w:r w:rsidRPr="00A73CE6">
              <w:rPr>
                <w:rFonts w:ascii="Times New Roman" w:eastAsia="Arial Narrow" w:hAnsi="Times New Roman" w:cs="Times New Roman"/>
                <w:iCs/>
                <w:color w:val="000000"/>
                <w:w w:val="95"/>
                <w:shd w:val="clear" w:color="auto" w:fill="FFFFFF"/>
              </w:rPr>
              <w:t>5</w:t>
            </w:r>
          </w:p>
        </w:tc>
        <w:tc>
          <w:tcPr>
            <w:tcW w:w="641" w:type="dxa"/>
          </w:tcPr>
          <w:p w14:paraId="74652CCA" w14:textId="3B76A1C0" w:rsidR="00A73CE6" w:rsidRPr="00A73CE6" w:rsidRDefault="00A73CE6" w:rsidP="00F80B0D">
            <w:pPr>
              <w:jc w:val="center"/>
              <w:rPr>
                <w:rFonts w:ascii="Times New Roman" w:eastAsia="Arial Narrow" w:hAnsi="Times New Roman" w:cs="Times New Roman"/>
                <w:iCs/>
                <w:color w:val="000000"/>
                <w:w w:val="95"/>
                <w:shd w:val="clear" w:color="auto" w:fill="FFFFFF"/>
              </w:rPr>
            </w:pPr>
            <w:r w:rsidRPr="00A73CE6">
              <w:rPr>
                <w:rFonts w:ascii="Times New Roman" w:eastAsia="Arial Narrow" w:hAnsi="Times New Roman" w:cs="Times New Roman"/>
                <w:iCs/>
                <w:color w:val="000000"/>
                <w:w w:val="95"/>
                <w:shd w:val="clear" w:color="auto" w:fill="FFFFFF"/>
              </w:rPr>
              <w:t>6</w:t>
            </w:r>
          </w:p>
        </w:tc>
        <w:tc>
          <w:tcPr>
            <w:tcW w:w="641" w:type="dxa"/>
          </w:tcPr>
          <w:p w14:paraId="687443AE" w14:textId="51281013" w:rsidR="00A73CE6" w:rsidRPr="00A73CE6" w:rsidRDefault="00A73CE6" w:rsidP="00F80B0D">
            <w:pPr>
              <w:jc w:val="center"/>
              <w:rPr>
                <w:rFonts w:ascii="Times New Roman" w:eastAsia="Arial Narrow" w:hAnsi="Times New Roman" w:cs="Times New Roman"/>
                <w:iCs/>
                <w:color w:val="000000"/>
                <w:w w:val="95"/>
                <w:shd w:val="clear" w:color="auto" w:fill="FFFFFF"/>
              </w:rPr>
            </w:pPr>
            <w:r w:rsidRPr="00A73CE6">
              <w:rPr>
                <w:rFonts w:ascii="Times New Roman" w:eastAsia="Arial Narrow" w:hAnsi="Times New Roman" w:cs="Times New Roman"/>
                <w:iCs/>
                <w:color w:val="000000"/>
                <w:w w:val="95"/>
                <w:shd w:val="clear" w:color="auto" w:fill="FFFFFF"/>
              </w:rPr>
              <w:t>7</w:t>
            </w:r>
          </w:p>
        </w:tc>
        <w:tc>
          <w:tcPr>
            <w:tcW w:w="560" w:type="dxa"/>
          </w:tcPr>
          <w:p w14:paraId="4F55659E" w14:textId="08FD9421" w:rsidR="00A73CE6" w:rsidRPr="00A73CE6" w:rsidRDefault="00A73CE6" w:rsidP="00F80B0D">
            <w:pPr>
              <w:jc w:val="center"/>
              <w:rPr>
                <w:rFonts w:ascii="Times New Roman" w:eastAsia="Arial Narrow" w:hAnsi="Times New Roman" w:cs="Times New Roman"/>
                <w:iCs/>
                <w:color w:val="000000"/>
                <w:w w:val="95"/>
                <w:shd w:val="clear" w:color="auto" w:fill="FFFFFF"/>
              </w:rPr>
            </w:pPr>
            <w:r w:rsidRPr="00A73CE6">
              <w:rPr>
                <w:rFonts w:ascii="Times New Roman" w:eastAsia="Arial Narrow" w:hAnsi="Times New Roman" w:cs="Times New Roman"/>
                <w:iCs/>
                <w:color w:val="000000"/>
                <w:w w:val="95"/>
                <w:shd w:val="clear" w:color="auto" w:fill="FFFFFF"/>
              </w:rPr>
              <w:t>8</w:t>
            </w:r>
          </w:p>
        </w:tc>
        <w:tc>
          <w:tcPr>
            <w:tcW w:w="567" w:type="dxa"/>
          </w:tcPr>
          <w:p w14:paraId="1A283E76" w14:textId="032866B2" w:rsidR="00A73CE6" w:rsidRPr="00A73CE6" w:rsidRDefault="00A73CE6" w:rsidP="00F80B0D">
            <w:pPr>
              <w:jc w:val="center"/>
              <w:rPr>
                <w:rFonts w:ascii="Times New Roman" w:eastAsia="Arial Narrow" w:hAnsi="Times New Roman" w:cs="Times New Roman"/>
                <w:iCs/>
                <w:color w:val="000000"/>
                <w:w w:val="95"/>
                <w:shd w:val="clear" w:color="auto" w:fill="FFFFFF"/>
              </w:rPr>
            </w:pPr>
            <w:r w:rsidRPr="00A73CE6">
              <w:rPr>
                <w:rFonts w:ascii="Times New Roman" w:eastAsia="Arial Narrow" w:hAnsi="Times New Roman" w:cs="Times New Roman"/>
                <w:iCs/>
                <w:color w:val="000000"/>
                <w:w w:val="95"/>
                <w:shd w:val="clear" w:color="auto" w:fill="FFFFFF"/>
              </w:rPr>
              <w:t>9</w:t>
            </w:r>
          </w:p>
        </w:tc>
        <w:tc>
          <w:tcPr>
            <w:tcW w:w="709" w:type="dxa"/>
          </w:tcPr>
          <w:p w14:paraId="4AA0AC2C" w14:textId="3907E85B" w:rsidR="00A73CE6" w:rsidRPr="00A73CE6" w:rsidRDefault="00A73CE6" w:rsidP="00F80B0D">
            <w:pPr>
              <w:jc w:val="center"/>
              <w:rPr>
                <w:rFonts w:ascii="Times New Roman" w:eastAsia="Arial Narrow" w:hAnsi="Times New Roman" w:cs="Times New Roman"/>
                <w:iCs/>
                <w:color w:val="000000"/>
                <w:w w:val="95"/>
                <w:shd w:val="clear" w:color="auto" w:fill="FFFFFF"/>
              </w:rPr>
            </w:pPr>
            <w:r w:rsidRPr="00A73CE6">
              <w:rPr>
                <w:rFonts w:ascii="Times New Roman" w:eastAsia="Arial Narrow" w:hAnsi="Times New Roman" w:cs="Times New Roman"/>
                <w:iCs/>
                <w:color w:val="000000"/>
                <w:w w:val="95"/>
                <w:shd w:val="clear" w:color="auto" w:fill="FFFFFF"/>
              </w:rPr>
              <w:t>10</w:t>
            </w:r>
          </w:p>
        </w:tc>
      </w:tr>
      <w:tr w:rsidR="00EF7224" w:rsidRPr="00BF6476" w14:paraId="47536516" w14:textId="10F9E822" w:rsidTr="00A73CE6">
        <w:trPr>
          <w:jc w:val="center"/>
        </w:trPr>
        <w:tc>
          <w:tcPr>
            <w:tcW w:w="477" w:type="dxa"/>
          </w:tcPr>
          <w:p w14:paraId="7252BDB4" w14:textId="77777777" w:rsidR="00EF7224" w:rsidRPr="00BF6476" w:rsidRDefault="00EF7224" w:rsidP="00EF7224">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w:t>
            </w:r>
          </w:p>
        </w:tc>
        <w:tc>
          <w:tcPr>
            <w:tcW w:w="2779" w:type="dxa"/>
          </w:tcPr>
          <w:p w14:paraId="6B449C99" w14:textId="77777777" w:rsidR="00EF7224" w:rsidRPr="00BF6476" w:rsidRDefault="00EF7224" w:rsidP="00EF7224">
            <w:pPr>
              <w:rPr>
                <w:rFonts w:ascii="Times New Roman" w:eastAsia="Calibri" w:hAnsi="Times New Roman" w:cs="Times New Roman"/>
              </w:rPr>
            </w:pPr>
            <w:r w:rsidRPr="00BF6476">
              <w:rPr>
                <w:rFonts w:ascii="Times New Roman" w:hAnsi="Times New Roman" w:cs="Times New Roman"/>
              </w:rPr>
              <w:t>Bật xa tại chỗ (cm)</w:t>
            </w:r>
          </w:p>
        </w:tc>
        <w:tc>
          <w:tcPr>
            <w:tcW w:w="567" w:type="dxa"/>
          </w:tcPr>
          <w:p w14:paraId="42387D50" w14:textId="7497C5EB" w:rsidR="00EF7224" w:rsidRPr="00B20FE0" w:rsidRDefault="00EF7224" w:rsidP="00EF7224">
            <w:pPr>
              <w:widowControl w:val="0"/>
              <w:jc w:val="center"/>
              <w:rPr>
                <w:rFonts w:ascii="Times New Roman" w:eastAsia="Calibri" w:hAnsi="Times New Roman" w:cs="Times New Roman"/>
              </w:rPr>
            </w:pPr>
            <w:r w:rsidRPr="00B20FE0">
              <w:rPr>
                <w:rFonts w:ascii="Times New Roman" w:eastAsia="Calibri" w:hAnsi="Times New Roman" w:cs="Times New Roman"/>
              </w:rPr>
              <w:t>226.3</w:t>
            </w:r>
          </w:p>
        </w:tc>
        <w:tc>
          <w:tcPr>
            <w:tcW w:w="567" w:type="dxa"/>
          </w:tcPr>
          <w:p w14:paraId="0C2C36EA" w14:textId="7D90BD7B" w:rsidR="00EF7224" w:rsidRPr="00B20FE0" w:rsidRDefault="00EF7224" w:rsidP="00EF7224">
            <w:pPr>
              <w:widowControl w:val="0"/>
              <w:jc w:val="center"/>
              <w:rPr>
                <w:rFonts w:ascii="Times New Roman" w:eastAsia="Calibri" w:hAnsi="Times New Roman" w:cs="Times New Roman"/>
              </w:rPr>
            </w:pPr>
            <w:r w:rsidRPr="00B20FE0">
              <w:rPr>
                <w:rFonts w:ascii="Times New Roman" w:eastAsia="Calibri" w:hAnsi="Times New Roman" w:cs="Times New Roman"/>
              </w:rPr>
              <w:t>231.9</w:t>
            </w:r>
          </w:p>
        </w:tc>
        <w:tc>
          <w:tcPr>
            <w:tcW w:w="567" w:type="dxa"/>
          </w:tcPr>
          <w:p w14:paraId="1743621D" w14:textId="34C2144A" w:rsidR="00EF7224" w:rsidRPr="00B20FE0" w:rsidRDefault="00EF7224" w:rsidP="00EF7224">
            <w:pPr>
              <w:widowControl w:val="0"/>
              <w:jc w:val="center"/>
              <w:rPr>
                <w:rFonts w:ascii="Times New Roman" w:eastAsia="Calibri" w:hAnsi="Times New Roman" w:cs="Times New Roman"/>
              </w:rPr>
            </w:pPr>
            <w:r w:rsidRPr="00B20FE0">
              <w:rPr>
                <w:rFonts w:ascii="Times New Roman" w:eastAsia="Calibri" w:hAnsi="Times New Roman" w:cs="Times New Roman"/>
              </w:rPr>
              <w:t>237.5</w:t>
            </w:r>
          </w:p>
        </w:tc>
        <w:tc>
          <w:tcPr>
            <w:tcW w:w="567" w:type="dxa"/>
          </w:tcPr>
          <w:p w14:paraId="0F17A15E" w14:textId="1491376C" w:rsidR="00EF7224" w:rsidRPr="00B20FE0" w:rsidRDefault="00EF7224" w:rsidP="00EF7224">
            <w:pPr>
              <w:widowControl w:val="0"/>
              <w:jc w:val="center"/>
              <w:rPr>
                <w:rFonts w:ascii="Times New Roman" w:eastAsia="Calibri" w:hAnsi="Times New Roman" w:cs="Times New Roman"/>
              </w:rPr>
            </w:pPr>
            <w:r w:rsidRPr="00B20FE0">
              <w:rPr>
                <w:rFonts w:ascii="Times New Roman" w:eastAsia="Arial Narrow" w:hAnsi="Times New Roman" w:cs="Times New Roman"/>
                <w:iCs/>
                <w:color w:val="000000"/>
                <w:w w:val="95"/>
                <w:shd w:val="clear" w:color="auto" w:fill="FFFFFF"/>
              </w:rPr>
              <w:t>243.1</w:t>
            </w:r>
          </w:p>
        </w:tc>
        <w:tc>
          <w:tcPr>
            <w:tcW w:w="567" w:type="dxa"/>
          </w:tcPr>
          <w:p w14:paraId="18965AC8" w14:textId="314E09F0" w:rsidR="00EF7224" w:rsidRPr="00B20FE0" w:rsidRDefault="00EF7224" w:rsidP="00EF7224">
            <w:pPr>
              <w:jc w:val="center"/>
              <w:rPr>
                <w:rFonts w:ascii="Times New Roman" w:eastAsia="Arial Narrow" w:hAnsi="Times New Roman" w:cs="Times New Roman"/>
                <w:iCs/>
                <w:color w:val="000000"/>
                <w:w w:val="95"/>
                <w:shd w:val="clear" w:color="auto" w:fill="FFFFFF"/>
              </w:rPr>
            </w:pPr>
            <w:r w:rsidRPr="00B20FE0">
              <w:rPr>
                <w:rFonts w:ascii="Times New Roman" w:eastAsia="Calibri" w:hAnsi="Times New Roman" w:cs="Times New Roman"/>
              </w:rPr>
              <w:t>248.7</w:t>
            </w:r>
          </w:p>
        </w:tc>
        <w:tc>
          <w:tcPr>
            <w:tcW w:w="641" w:type="dxa"/>
          </w:tcPr>
          <w:p w14:paraId="683937D0" w14:textId="12591AEC" w:rsidR="00EF7224" w:rsidRPr="00B20FE0" w:rsidRDefault="00EF7224" w:rsidP="00EF7224">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254.3</w:t>
            </w:r>
          </w:p>
        </w:tc>
        <w:tc>
          <w:tcPr>
            <w:tcW w:w="641" w:type="dxa"/>
          </w:tcPr>
          <w:p w14:paraId="761F123B" w14:textId="2C420416" w:rsidR="00EF7224" w:rsidRPr="00B20FE0" w:rsidRDefault="00EF7224" w:rsidP="00EF7224">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259.9</w:t>
            </w:r>
          </w:p>
        </w:tc>
        <w:tc>
          <w:tcPr>
            <w:tcW w:w="560" w:type="dxa"/>
          </w:tcPr>
          <w:p w14:paraId="210B6250" w14:textId="7B6C2565" w:rsidR="00EF7224" w:rsidRPr="00B20FE0" w:rsidRDefault="00EF7224" w:rsidP="00EF7224">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265.5</w:t>
            </w:r>
          </w:p>
        </w:tc>
        <w:tc>
          <w:tcPr>
            <w:tcW w:w="567" w:type="dxa"/>
          </w:tcPr>
          <w:p w14:paraId="4CC75AB9" w14:textId="12680345" w:rsidR="00EF7224" w:rsidRPr="00B20FE0" w:rsidRDefault="00EF7224" w:rsidP="00EF7224">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271.1</w:t>
            </w:r>
          </w:p>
        </w:tc>
        <w:tc>
          <w:tcPr>
            <w:tcW w:w="709" w:type="dxa"/>
          </w:tcPr>
          <w:p w14:paraId="5E4B1327" w14:textId="3BF4D703" w:rsidR="00EF7224" w:rsidRPr="00B20FE0" w:rsidRDefault="00EF7224" w:rsidP="00EF7224">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276.8</w:t>
            </w:r>
          </w:p>
        </w:tc>
      </w:tr>
      <w:tr w:rsidR="00A73CE6" w:rsidRPr="00BF6476" w14:paraId="40189AD2" w14:textId="012A9EDB" w:rsidTr="00A73CE6">
        <w:trPr>
          <w:jc w:val="center"/>
        </w:trPr>
        <w:tc>
          <w:tcPr>
            <w:tcW w:w="477" w:type="dxa"/>
          </w:tcPr>
          <w:p w14:paraId="6559E344" w14:textId="77777777" w:rsidR="00A73CE6" w:rsidRPr="00BF6476" w:rsidRDefault="00A73CE6" w:rsidP="00F80B0D">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2</w:t>
            </w:r>
          </w:p>
        </w:tc>
        <w:tc>
          <w:tcPr>
            <w:tcW w:w="2779" w:type="dxa"/>
          </w:tcPr>
          <w:p w14:paraId="4470A595" w14:textId="77777777" w:rsidR="00A73CE6" w:rsidRPr="00BF6476" w:rsidRDefault="00A73CE6" w:rsidP="00F80B0D">
            <w:pPr>
              <w:rPr>
                <w:rFonts w:ascii="Times New Roman" w:eastAsia="Calibri" w:hAnsi="Times New Roman" w:cs="Times New Roman"/>
              </w:rPr>
            </w:pPr>
            <w:r w:rsidRPr="00BF6476">
              <w:rPr>
                <w:rFonts w:ascii="Times New Roman" w:hAnsi="Times New Roman" w:cs="Times New Roman"/>
              </w:rPr>
              <w:t>Chạy 15m xuất phát cao (s)</w:t>
            </w:r>
          </w:p>
        </w:tc>
        <w:tc>
          <w:tcPr>
            <w:tcW w:w="567" w:type="dxa"/>
          </w:tcPr>
          <w:p w14:paraId="308D24F7" w14:textId="68A93A24"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2.61</w:t>
            </w:r>
          </w:p>
        </w:tc>
        <w:tc>
          <w:tcPr>
            <w:tcW w:w="567" w:type="dxa"/>
            <w:vAlign w:val="center"/>
          </w:tcPr>
          <w:p w14:paraId="31CFD76C" w14:textId="4367DF53"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2.52</w:t>
            </w:r>
          </w:p>
        </w:tc>
        <w:tc>
          <w:tcPr>
            <w:tcW w:w="567" w:type="dxa"/>
          </w:tcPr>
          <w:p w14:paraId="0D880CD9" w14:textId="2888CAD9"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2.44</w:t>
            </w:r>
          </w:p>
        </w:tc>
        <w:tc>
          <w:tcPr>
            <w:tcW w:w="567" w:type="dxa"/>
            <w:vAlign w:val="center"/>
          </w:tcPr>
          <w:p w14:paraId="3761A6AB" w14:textId="74941AD4"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2.35</w:t>
            </w:r>
          </w:p>
        </w:tc>
        <w:tc>
          <w:tcPr>
            <w:tcW w:w="567" w:type="dxa"/>
          </w:tcPr>
          <w:p w14:paraId="3843ACB0" w14:textId="030D631E"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2.26</w:t>
            </w:r>
          </w:p>
        </w:tc>
        <w:tc>
          <w:tcPr>
            <w:tcW w:w="641" w:type="dxa"/>
          </w:tcPr>
          <w:p w14:paraId="1AB54D9C" w14:textId="03AA1160"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2.17</w:t>
            </w:r>
          </w:p>
        </w:tc>
        <w:tc>
          <w:tcPr>
            <w:tcW w:w="641" w:type="dxa"/>
          </w:tcPr>
          <w:p w14:paraId="386F2C18" w14:textId="01E31107"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2.08</w:t>
            </w:r>
          </w:p>
        </w:tc>
        <w:tc>
          <w:tcPr>
            <w:tcW w:w="560" w:type="dxa"/>
          </w:tcPr>
          <w:p w14:paraId="1BFB6711" w14:textId="7D367B50"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1.99</w:t>
            </w:r>
          </w:p>
        </w:tc>
        <w:tc>
          <w:tcPr>
            <w:tcW w:w="567" w:type="dxa"/>
          </w:tcPr>
          <w:p w14:paraId="16ADC28E" w14:textId="4078F261"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1.90</w:t>
            </w:r>
          </w:p>
        </w:tc>
        <w:tc>
          <w:tcPr>
            <w:tcW w:w="709" w:type="dxa"/>
          </w:tcPr>
          <w:p w14:paraId="5B1CE94F" w14:textId="1D80200E"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1.81</w:t>
            </w:r>
          </w:p>
        </w:tc>
      </w:tr>
      <w:tr w:rsidR="00A73CE6" w:rsidRPr="00BF6476" w14:paraId="7F6C823B" w14:textId="7F2F6CEA" w:rsidTr="00A73CE6">
        <w:trPr>
          <w:jc w:val="center"/>
        </w:trPr>
        <w:tc>
          <w:tcPr>
            <w:tcW w:w="477" w:type="dxa"/>
          </w:tcPr>
          <w:p w14:paraId="0AF8499A" w14:textId="77777777" w:rsidR="00A73CE6" w:rsidRPr="00BF6476" w:rsidRDefault="00A73CE6" w:rsidP="00F80B0D">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3</w:t>
            </w:r>
          </w:p>
        </w:tc>
        <w:tc>
          <w:tcPr>
            <w:tcW w:w="2779" w:type="dxa"/>
          </w:tcPr>
          <w:p w14:paraId="722C4E37" w14:textId="77777777" w:rsidR="00A73CE6" w:rsidRPr="00BF6476" w:rsidRDefault="00A73CE6" w:rsidP="00F80B0D">
            <w:pPr>
              <w:rPr>
                <w:rFonts w:ascii="Times New Roman" w:eastAsia="Calibri" w:hAnsi="Times New Roman" w:cs="Times New Roman"/>
              </w:rPr>
            </w:pPr>
            <w:r w:rsidRPr="00BF6476">
              <w:rPr>
                <w:rFonts w:ascii="Times New Roman" w:hAnsi="Times New Roman" w:cs="Times New Roman"/>
              </w:rPr>
              <w:t>Chạy 5x30m (s)</w:t>
            </w:r>
          </w:p>
        </w:tc>
        <w:tc>
          <w:tcPr>
            <w:tcW w:w="567" w:type="dxa"/>
          </w:tcPr>
          <w:p w14:paraId="28C199CE" w14:textId="4E6E2189"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26.63</w:t>
            </w:r>
          </w:p>
        </w:tc>
        <w:tc>
          <w:tcPr>
            <w:tcW w:w="567" w:type="dxa"/>
            <w:vAlign w:val="center"/>
          </w:tcPr>
          <w:p w14:paraId="26363733" w14:textId="66AEE703"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25.77</w:t>
            </w:r>
          </w:p>
        </w:tc>
        <w:tc>
          <w:tcPr>
            <w:tcW w:w="567" w:type="dxa"/>
          </w:tcPr>
          <w:p w14:paraId="08F05E52" w14:textId="08CAF88E"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24.91</w:t>
            </w:r>
          </w:p>
        </w:tc>
        <w:tc>
          <w:tcPr>
            <w:tcW w:w="567" w:type="dxa"/>
            <w:vAlign w:val="center"/>
          </w:tcPr>
          <w:p w14:paraId="085F2B83" w14:textId="279A3FBF"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24.05</w:t>
            </w:r>
          </w:p>
        </w:tc>
        <w:tc>
          <w:tcPr>
            <w:tcW w:w="567" w:type="dxa"/>
          </w:tcPr>
          <w:p w14:paraId="4614EB26" w14:textId="481F7DA4"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23.20</w:t>
            </w:r>
          </w:p>
        </w:tc>
        <w:tc>
          <w:tcPr>
            <w:tcW w:w="641" w:type="dxa"/>
          </w:tcPr>
          <w:p w14:paraId="5A83C81D" w14:textId="1F2C3475"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22.34</w:t>
            </w:r>
          </w:p>
        </w:tc>
        <w:tc>
          <w:tcPr>
            <w:tcW w:w="641" w:type="dxa"/>
          </w:tcPr>
          <w:p w14:paraId="0CA0F98C" w14:textId="7DD94C62"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21.48</w:t>
            </w:r>
          </w:p>
        </w:tc>
        <w:tc>
          <w:tcPr>
            <w:tcW w:w="560" w:type="dxa"/>
          </w:tcPr>
          <w:p w14:paraId="169230C0" w14:textId="1CDE97EC"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20.62</w:t>
            </w:r>
          </w:p>
        </w:tc>
        <w:tc>
          <w:tcPr>
            <w:tcW w:w="567" w:type="dxa"/>
          </w:tcPr>
          <w:p w14:paraId="0164F4C5" w14:textId="59FB4BF4"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19.76</w:t>
            </w:r>
          </w:p>
        </w:tc>
        <w:tc>
          <w:tcPr>
            <w:tcW w:w="709" w:type="dxa"/>
          </w:tcPr>
          <w:p w14:paraId="597243EB" w14:textId="4C63A380"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18.91</w:t>
            </w:r>
          </w:p>
        </w:tc>
      </w:tr>
      <w:tr w:rsidR="00E8282D" w:rsidRPr="00BF6476" w14:paraId="1AEC3D72" w14:textId="0FA47267" w:rsidTr="001C531F">
        <w:trPr>
          <w:jc w:val="center"/>
        </w:trPr>
        <w:tc>
          <w:tcPr>
            <w:tcW w:w="477" w:type="dxa"/>
          </w:tcPr>
          <w:p w14:paraId="00CCFFCF" w14:textId="77777777" w:rsidR="00E8282D" w:rsidRPr="00BF6476" w:rsidRDefault="00E8282D" w:rsidP="00E8282D">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4</w:t>
            </w:r>
          </w:p>
        </w:tc>
        <w:tc>
          <w:tcPr>
            <w:tcW w:w="2779" w:type="dxa"/>
          </w:tcPr>
          <w:p w14:paraId="537E4ABE" w14:textId="77777777" w:rsidR="00E8282D" w:rsidRPr="00BF6476" w:rsidRDefault="00E8282D" w:rsidP="00E8282D">
            <w:pPr>
              <w:rPr>
                <w:rFonts w:ascii="Times New Roman" w:eastAsia="MS Mincho" w:hAnsi="Times New Roman" w:cs="Times New Roman"/>
              </w:rPr>
            </w:pPr>
            <w:r w:rsidRPr="00BF6476">
              <w:rPr>
                <w:rFonts w:ascii="Times New Roman" w:hAnsi="Times New Roman" w:cs="Times New Roman"/>
              </w:rPr>
              <w:t>Test cooper (m)</w:t>
            </w:r>
          </w:p>
        </w:tc>
        <w:tc>
          <w:tcPr>
            <w:tcW w:w="567" w:type="dxa"/>
            <w:vAlign w:val="center"/>
          </w:tcPr>
          <w:p w14:paraId="2F062AC0" w14:textId="768D523E" w:rsidR="00E8282D" w:rsidRPr="00B20FE0" w:rsidRDefault="00E8282D" w:rsidP="00E8282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2572</w:t>
            </w:r>
          </w:p>
        </w:tc>
        <w:tc>
          <w:tcPr>
            <w:tcW w:w="567" w:type="dxa"/>
          </w:tcPr>
          <w:p w14:paraId="1AA2D0E2" w14:textId="26990AC3" w:rsidR="00E8282D" w:rsidRPr="00B20FE0" w:rsidRDefault="00E8282D" w:rsidP="00E8282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2620</w:t>
            </w:r>
          </w:p>
        </w:tc>
        <w:tc>
          <w:tcPr>
            <w:tcW w:w="567" w:type="dxa"/>
            <w:vAlign w:val="center"/>
          </w:tcPr>
          <w:p w14:paraId="73342C5D" w14:textId="583EA697" w:rsidR="00E8282D" w:rsidRPr="00B20FE0" w:rsidRDefault="00E8282D" w:rsidP="00E8282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2668</w:t>
            </w:r>
          </w:p>
        </w:tc>
        <w:tc>
          <w:tcPr>
            <w:tcW w:w="567" w:type="dxa"/>
          </w:tcPr>
          <w:p w14:paraId="3396E9D1" w14:textId="7689E131" w:rsidR="00E8282D" w:rsidRPr="00B20FE0" w:rsidRDefault="00E8282D" w:rsidP="00E8282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2717</w:t>
            </w:r>
          </w:p>
        </w:tc>
        <w:tc>
          <w:tcPr>
            <w:tcW w:w="567" w:type="dxa"/>
          </w:tcPr>
          <w:p w14:paraId="3F94BE7C" w14:textId="22911C0C" w:rsidR="00E8282D" w:rsidRPr="00B20FE0" w:rsidRDefault="00E8282D" w:rsidP="00E8282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2765</w:t>
            </w:r>
          </w:p>
        </w:tc>
        <w:tc>
          <w:tcPr>
            <w:tcW w:w="641" w:type="dxa"/>
          </w:tcPr>
          <w:p w14:paraId="68E13093" w14:textId="33EDCCF4" w:rsidR="00E8282D" w:rsidRPr="00B20FE0" w:rsidRDefault="00E8282D" w:rsidP="00E8282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2813</w:t>
            </w:r>
          </w:p>
        </w:tc>
        <w:tc>
          <w:tcPr>
            <w:tcW w:w="641" w:type="dxa"/>
          </w:tcPr>
          <w:p w14:paraId="22116476" w14:textId="44DC8941" w:rsidR="00E8282D" w:rsidRPr="00B20FE0" w:rsidRDefault="00E8282D" w:rsidP="00E8282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2862</w:t>
            </w:r>
          </w:p>
        </w:tc>
        <w:tc>
          <w:tcPr>
            <w:tcW w:w="560" w:type="dxa"/>
          </w:tcPr>
          <w:p w14:paraId="1047D7FD" w14:textId="5B8A4992" w:rsidR="00E8282D" w:rsidRPr="00B20FE0" w:rsidRDefault="00E8282D" w:rsidP="00E8282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2910</w:t>
            </w:r>
          </w:p>
        </w:tc>
        <w:tc>
          <w:tcPr>
            <w:tcW w:w="567" w:type="dxa"/>
          </w:tcPr>
          <w:p w14:paraId="2F35C593" w14:textId="63354067" w:rsidR="00E8282D" w:rsidRPr="00B20FE0" w:rsidRDefault="00E8282D" w:rsidP="00E8282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2959</w:t>
            </w:r>
          </w:p>
        </w:tc>
        <w:tc>
          <w:tcPr>
            <w:tcW w:w="709" w:type="dxa"/>
          </w:tcPr>
          <w:p w14:paraId="32C59FB4" w14:textId="3E86DFF9" w:rsidR="00E8282D" w:rsidRPr="00B20FE0" w:rsidRDefault="00E8282D" w:rsidP="00E8282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3007</w:t>
            </w:r>
          </w:p>
        </w:tc>
      </w:tr>
      <w:tr w:rsidR="00A73CE6" w:rsidRPr="00BF6476" w14:paraId="6F03CD53" w14:textId="628C7E67" w:rsidTr="00A73CE6">
        <w:trPr>
          <w:jc w:val="center"/>
        </w:trPr>
        <w:tc>
          <w:tcPr>
            <w:tcW w:w="477" w:type="dxa"/>
          </w:tcPr>
          <w:p w14:paraId="73FDFDF3" w14:textId="77777777" w:rsidR="00A73CE6" w:rsidRPr="00BF6476" w:rsidRDefault="00A73CE6" w:rsidP="00F80B0D">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5</w:t>
            </w:r>
          </w:p>
        </w:tc>
        <w:tc>
          <w:tcPr>
            <w:tcW w:w="2779" w:type="dxa"/>
          </w:tcPr>
          <w:p w14:paraId="720454AD" w14:textId="77777777" w:rsidR="00A73CE6" w:rsidRPr="00BF6476" w:rsidRDefault="00A73CE6" w:rsidP="00F80B0D">
            <w:pPr>
              <w:rPr>
                <w:rFonts w:ascii="Times New Roman" w:eastAsia="MS Mincho" w:hAnsi="Times New Roman" w:cs="Times New Roman"/>
              </w:rPr>
            </w:pPr>
            <w:r w:rsidRPr="00BF6476">
              <w:rPr>
                <w:rFonts w:ascii="Times New Roman" w:hAnsi="Times New Roman" w:cs="Times New Roman"/>
              </w:rPr>
              <w:t>Bật cao 2 chân không đà (cm)</w:t>
            </w:r>
          </w:p>
        </w:tc>
        <w:tc>
          <w:tcPr>
            <w:tcW w:w="567" w:type="dxa"/>
          </w:tcPr>
          <w:p w14:paraId="2B31655D" w14:textId="5C42F39C"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49.4</w:t>
            </w:r>
          </w:p>
        </w:tc>
        <w:tc>
          <w:tcPr>
            <w:tcW w:w="567" w:type="dxa"/>
            <w:vAlign w:val="center"/>
          </w:tcPr>
          <w:p w14:paraId="210A65A5" w14:textId="4CCF0486"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52.5</w:t>
            </w:r>
          </w:p>
        </w:tc>
        <w:tc>
          <w:tcPr>
            <w:tcW w:w="567" w:type="dxa"/>
          </w:tcPr>
          <w:p w14:paraId="26EA4203" w14:textId="4D18068A"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55.6</w:t>
            </w:r>
          </w:p>
        </w:tc>
        <w:tc>
          <w:tcPr>
            <w:tcW w:w="567" w:type="dxa"/>
            <w:vAlign w:val="center"/>
          </w:tcPr>
          <w:p w14:paraId="03F3231E" w14:textId="1E00B861"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58.6</w:t>
            </w:r>
          </w:p>
        </w:tc>
        <w:tc>
          <w:tcPr>
            <w:tcW w:w="567" w:type="dxa"/>
          </w:tcPr>
          <w:p w14:paraId="2196E7F4" w14:textId="433D4624"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61.7</w:t>
            </w:r>
          </w:p>
        </w:tc>
        <w:tc>
          <w:tcPr>
            <w:tcW w:w="641" w:type="dxa"/>
          </w:tcPr>
          <w:p w14:paraId="6169365C" w14:textId="16413031"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64.8</w:t>
            </w:r>
          </w:p>
        </w:tc>
        <w:tc>
          <w:tcPr>
            <w:tcW w:w="641" w:type="dxa"/>
          </w:tcPr>
          <w:p w14:paraId="1C575139" w14:textId="4288C633"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67.8</w:t>
            </w:r>
          </w:p>
        </w:tc>
        <w:tc>
          <w:tcPr>
            <w:tcW w:w="560" w:type="dxa"/>
          </w:tcPr>
          <w:p w14:paraId="5CD3BD77" w14:textId="44786D29"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70.9</w:t>
            </w:r>
          </w:p>
        </w:tc>
        <w:tc>
          <w:tcPr>
            <w:tcW w:w="567" w:type="dxa"/>
          </w:tcPr>
          <w:p w14:paraId="42185C31" w14:textId="08B9634F"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74</w:t>
            </w:r>
          </w:p>
        </w:tc>
        <w:tc>
          <w:tcPr>
            <w:tcW w:w="709" w:type="dxa"/>
          </w:tcPr>
          <w:p w14:paraId="42DA103B" w14:textId="2BAC7232" w:rsidR="00A73CE6" w:rsidRPr="00B20FE0" w:rsidRDefault="000065BE"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77</w:t>
            </w:r>
          </w:p>
        </w:tc>
      </w:tr>
      <w:tr w:rsidR="00A73CE6" w:rsidRPr="00BF6476" w14:paraId="05795247" w14:textId="42AD86F8" w:rsidTr="00A73CE6">
        <w:trPr>
          <w:jc w:val="center"/>
        </w:trPr>
        <w:tc>
          <w:tcPr>
            <w:tcW w:w="477" w:type="dxa"/>
          </w:tcPr>
          <w:p w14:paraId="7FE8D69E" w14:textId="77777777" w:rsidR="00A73CE6" w:rsidRPr="00BF6476" w:rsidRDefault="00A73CE6" w:rsidP="00F80B0D">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6</w:t>
            </w:r>
          </w:p>
        </w:tc>
        <w:tc>
          <w:tcPr>
            <w:tcW w:w="2779" w:type="dxa"/>
          </w:tcPr>
          <w:p w14:paraId="227E7A24" w14:textId="77777777" w:rsidR="00A73CE6" w:rsidRPr="00BF6476" w:rsidRDefault="00A73CE6" w:rsidP="00F80B0D">
            <w:pPr>
              <w:rPr>
                <w:rFonts w:ascii="Times New Roman" w:eastAsia="Calibri" w:hAnsi="Times New Roman" w:cs="Times New Roman"/>
              </w:rPr>
            </w:pPr>
            <w:r w:rsidRPr="00BF6476">
              <w:rPr>
                <w:rFonts w:ascii="Times New Roman" w:hAnsi="Times New Roman" w:cs="Times New Roman"/>
              </w:rPr>
              <w:t>Chạy 15m tốc độ cao (s)</w:t>
            </w:r>
          </w:p>
        </w:tc>
        <w:tc>
          <w:tcPr>
            <w:tcW w:w="567" w:type="dxa"/>
          </w:tcPr>
          <w:p w14:paraId="69206B9A" w14:textId="415E9CD7" w:rsidR="00A73CE6" w:rsidRPr="00B20FE0" w:rsidRDefault="00D06F11"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2.13</w:t>
            </w:r>
          </w:p>
        </w:tc>
        <w:tc>
          <w:tcPr>
            <w:tcW w:w="567" w:type="dxa"/>
            <w:vAlign w:val="center"/>
          </w:tcPr>
          <w:p w14:paraId="1BCCD973" w14:textId="1BD14962" w:rsidR="00A73CE6" w:rsidRPr="00B20FE0" w:rsidRDefault="00D06F11"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2.04</w:t>
            </w:r>
          </w:p>
        </w:tc>
        <w:tc>
          <w:tcPr>
            <w:tcW w:w="567" w:type="dxa"/>
          </w:tcPr>
          <w:p w14:paraId="1CBED6D6" w14:textId="2488AE9C" w:rsidR="00A73CE6" w:rsidRPr="00B20FE0" w:rsidRDefault="00D06F11"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1.95</w:t>
            </w:r>
          </w:p>
        </w:tc>
        <w:tc>
          <w:tcPr>
            <w:tcW w:w="567" w:type="dxa"/>
            <w:vAlign w:val="center"/>
          </w:tcPr>
          <w:p w14:paraId="6044A336" w14:textId="2081F6C0" w:rsidR="00A73CE6" w:rsidRPr="00B20FE0" w:rsidRDefault="00D06F11"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1.86</w:t>
            </w:r>
          </w:p>
        </w:tc>
        <w:tc>
          <w:tcPr>
            <w:tcW w:w="567" w:type="dxa"/>
          </w:tcPr>
          <w:p w14:paraId="443635CB" w14:textId="00957F00" w:rsidR="00A73CE6" w:rsidRPr="00B20FE0" w:rsidRDefault="00D06F11"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1.78</w:t>
            </w:r>
          </w:p>
        </w:tc>
        <w:tc>
          <w:tcPr>
            <w:tcW w:w="641" w:type="dxa"/>
          </w:tcPr>
          <w:p w14:paraId="7485BCFD" w14:textId="63DFA05A" w:rsidR="00A73CE6" w:rsidRPr="00B20FE0" w:rsidRDefault="00D06F11"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1.69</w:t>
            </w:r>
          </w:p>
        </w:tc>
        <w:tc>
          <w:tcPr>
            <w:tcW w:w="641" w:type="dxa"/>
          </w:tcPr>
          <w:p w14:paraId="49B03F1B" w14:textId="3D574B77" w:rsidR="00A73CE6" w:rsidRPr="00B20FE0" w:rsidRDefault="00D06F11"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1.60</w:t>
            </w:r>
          </w:p>
        </w:tc>
        <w:tc>
          <w:tcPr>
            <w:tcW w:w="560" w:type="dxa"/>
          </w:tcPr>
          <w:p w14:paraId="0971B8C4" w14:textId="1C45A295" w:rsidR="00A73CE6" w:rsidRPr="00B20FE0" w:rsidRDefault="00D06F11"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1.51</w:t>
            </w:r>
          </w:p>
        </w:tc>
        <w:tc>
          <w:tcPr>
            <w:tcW w:w="567" w:type="dxa"/>
          </w:tcPr>
          <w:p w14:paraId="6AC9F564" w14:textId="4FAEA694" w:rsidR="00A73CE6" w:rsidRPr="00B20FE0" w:rsidRDefault="00D06F11"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1.43</w:t>
            </w:r>
          </w:p>
        </w:tc>
        <w:tc>
          <w:tcPr>
            <w:tcW w:w="709" w:type="dxa"/>
          </w:tcPr>
          <w:p w14:paraId="161FA247" w14:textId="3A105E1E" w:rsidR="00A73CE6" w:rsidRPr="00B20FE0" w:rsidRDefault="00D06F11"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1.34</w:t>
            </w:r>
          </w:p>
        </w:tc>
      </w:tr>
      <w:tr w:rsidR="00A73CE6" w:rsidRPr="00BF6476" w14:paraId="2FF43E71" w14:textId="56A12A86" w:rsidTr="00A73CE6">
        <w:trPr>
          <w:jc w:val="center"/>
        </w:trPr>
        <w:tc>
          <w:tcPr>
            <w:tcW w:w="477" w:type="dxa"/>
          </w:tcPr>
          <w:p w14:paraId="1A56320E" w14:textId="77777777" w:rsidR="00A73CE6" w:rsidRPr="00BF6476" w:rsidRDefault="00A73CE6" w:rsidP="00F80B0D">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7</w:t>
            </w:r>
          </w:p>
        </w:tc>
        <w:tc>
          <w:tcPr>
            <w:tcW w:w="2779" w:type="dxa"/>
          </w:tcPr>
          <w:p w14:paraId="77CB08C4" w14:textId="77777777" w:rsidR="00A73CE6" w:rsidRPr="00BF6476" w:rsidRDefault="00A73CE6" w:rsidP="00F80B0D">
            <w:pPr>
              <w:rPr>
                <w:rFonts w:ascii="Times New Roman" w:eastAsia="Calibri" w:hAnsi="Times New Roman" w:cs="Times New Roman"/>
              </w:rPr>
            </w:pPr>
            <w:r w:rsidRPr="00BF6476">
              <w:rPr>
                <w:rFonts w:ascii="Times New Roman" w:hAnsi="Times New Roman" w:cs="Times New Roman"/>
              </w:rPr>
              <w:t>Dẫn bóng luồn cọc sút cầu môn (s)</w:t>
            </w:r>
          </w:p>
        </w:tc>
        <w:tc>
          <w:tcPr>
            <w:tcW w:w="567" w:type="dxa"/>
          </w:tcPr>
          <w:p w14:paraId="431C448F" w14:textId="1365CF4B" w:rsidR="00A73CE6" w:rsidRPr="00B20FE0" w:rsidRDefault="00E8282D" w:rsidP="00D06F11">
            <w:pPr>
              <w:widowControl w:val="0"/>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8.51</w:t>
            </w:r>
          </w:p>
        </w:tc>
        <w:tc>
          <w:tcPr>
            <w:tcW w:w="567" w:type="dxa"/>
            <w:vAlign w:val="center"/>
          </w:tcPr>
          <w:p w14:paraId="2E7EF772" w14:textId="0CFE70A2" w:rsidR="00A73CE6" w:rsidRPr="00B20FE0" w:rsidRDefault="00E8282D" w:rsidP="00D06F11">
            <w:pPr>
              <w:widowControl w:val="0"/>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8.31</w:t>
            </w:r>
          </w:p>
        </w:tc>
        <w:tc>
          <w:tcPr>
            <w:tcW w:w="567" w:type="dxa"/>
          </w:tcPr>
          <w:p w14:paraId="57E78D8E" w14:textId="1FD8195D" w:rsidR="00A73CE6" w:rsidRPr="00B20FE0" w:rsidRDefault="00E8282D" w:rsidP="00D06F11">
            <w:pPr>
              <w:widowControl w:val="0"/>
              <w:tabs>
                <w:tab w:val="center" w:pos="539"/>
              </w:tabs>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8.12</w:t>
            </w:r>
          </w:p>
        </w:tc>
        <w:tc>
          <w:tcPr>
            <w:tcW w:w="567" w:type="dxa"/>
            <w:vAlign w:val="center"/>
          </w:tcPr>
          <w:p w14:paraId="692E62D1" w14:textId="64F67B86" w:rsidR="00A73CE6" w:rsidRPr="00B20FE0" w:rsidRDefault="00E8282D" w:rsidP="00D06F11">
            <w:pPr>
              <w:widowControl w:val="0"/>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7.92</w:t>
            </w:r>
          </w:p>
        </w:tc>
        <w:tc>
          <w:tcPr>
            <w:tcW w:w="567" w:type="dxa"/>
          </w:tcPr>
          <w:p w14:paraId="3391CAC9" w14:textId="7E8C477D" w:rsidR="00A73CE6" w:rsidRPr="00B20FE0" w:rsidRDefault="00E8282D" w:rsidP="00D06F11">
            <w:pPr>
              <w:widowControl w:val="0"/>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7.72</w:t>
            </w:r>
          </w:p>
        </w:tc>
        <w:tc>
          <w:tcPr>
            <w:tcW w:w="641" w:type="dxa"/>
          </w:tcPr>
          <w:p w14:paraId="57C76BEE" w14:textId="11100BC2" w:rsidR="00A73CE6" w:rsidRPr="00B20FE0" w:rsidRDefault="00E8282D" w:rsidP="00D06F11">
            <w:pPr>
              <w:widowControl w:val="0"/>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7.53</w:t>
            </w:r>
          </w:p>
        </w:tc>
        <w:tc>
          <w:tcPr>
            <w:tcW w:w="641" w:type="dxa"/>
          </w:tcPr>
          <w:p w14:paraId="18846DDE" w14:textId="26F6B05E" w:rsidR="00A73CE6" w:rsidRPr="00B20FE0" w:rsidRDefault="00E8282D" w:rsidP="00D06F11">
            <w:pPr>
              <w:widowControl w:val="0"/>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7.33</w:t>
            </w:r>
          </w:p>
        </w:tc>
        <w:tc>
          <w:tcPr>
            <w:tcW w:w="560" w:type="dxa"/>
          </w:tcPr>
          <w:p w14:paraId="2B77A069" w14:textId="3E1C35E3" w:rsidR="00A73CE6" w:rsidRPr="00B20FE0" w:rsidRDefault="00E8282D" w:rsidP="00D06F11">
            <w:pPr>
              <w:widowControl w:val="0"/>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7.14</w:t>
            </w:r>
          </w:p>
        </w:tc>
        <w:tc>
          <w:tcPr>
            <w:tcW w:w="567" w:type="dxa"/>
          </w:tcPr>
          <w:p w14:paraId="2751AFEB" w14:textId="2F9B0334" w:rsidR="00A73CE6" w:rsidRPr="00B20FE0" w:rsidRDefault="00E8282D" w:rsidP="00D06F11">
            <w:pPr>
              <w:widowControl w:val="0"/>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6.94</w:t>
            </w:r>
          </w:p>
        </w:tc>
        <w:tc>
          <w:tcPr>
            <w:tcW w:w="709" w:type="dxa"/>
          </w:tcPr>
          <w:p w14:paraId="7FE94160" w14:textId="72DC83DF" w:rsidR="00A73CE6" w:rsidRPr="00B20FE0" w:rsidRDefault="00E8282D" w:rsidP="00D06F11">
            <w:pPr>
              <w:widowControl w:val="0"/>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6.74</w:t>
            </w:r>
          </w:p>
        </w:tc>
      </w:tr>
      <w:tr w:rsidR="00A73CE6" w:rsidRPr="00BF6476" w14:paraId="6DAF90B7" w14:textId="327DF2E4" w:rsidTr="00A73CE6">
        <w:trPr>
          <w:jc w:val="center"/>
        </w:trPr>
        <w:tc>
          <w:tcPr>
            <w:tcW w:w="477" w:type="dxa"/>
          </w:tcPr>
          <w:p w14:paraId="480C3603" w14:textId="77777777" w:rsidR="00A73CE6" w:rsidRPr="00BF6476" w:rsidRDefault="00A73CE6" w:rsidP="00F80B0D">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8</w:t>
            </w:r>
          </w:p>
        </w:tc>
        <w:tc>
          <w:tcPr>
            <w:tcW w:w="2779" w:type="dxa"/>
          </w:tcPr>
          <w:p w14:paraId="1780FD70" w14:textId="77777777" w:rsidR="00A73CE6" w:rsidRPr="00BF6476" w:rsidRDefault="00A73CE6" w:rsidP="00F80B0D">
            <w:pPr>
              <w:rPr>
                <w:rFonts w:ascii="Times New Roman" w:eastAsia="Calibri" w:hAnsi="Times New Roman" w:cs="Times New Roman"/>
              </w:rPr>
            </w:pPr>
            <w:r w:rsidRPr="00BF6476">
              <w:rPr>
                <w:rFonts w:ascii="Times New Roman" w:hAnsi="Times New Roman" w:cs="Times New Roman"/>
              </w:rPr>
              <w:t>Tâng bóng (chạm)</w:t>
            </w:r>
          </w:p>
        </w:tc>
        <w:tc>
          <w:tcPr>
            <w:tcW w:w="567" w:type="dxa"/>
          </w:tcPr>
          <w:p w14:paraId="4A877E30" w14:textId="6FE45ECD"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53</w:t>
            </w:r>
          </w:p>
        </w:tc>
        <w:tc>
          <w:tcPr>
            <w:tcW w:w="567" w:type="dxa"/>
            <w:vAlign w:val="center"/>
          </w:tcPr>
          <w:p w14:paraId="4B00E2BC" w14:textId="0C688C0B"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61</w:t>
            </w:r>
          </w:p>
        </w:tc>
        <w:tc>
          <w:tcPr>
            <w:tcW w:w="567" w:type="dxa"/>
          </w:tcPr>
          <w:p w14:paraId="7C072454" w14:textId="76F11425"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71</w:t>
            </w:r>
          </w:p>
        </w:tc>
        <w:tc>
          <w:tcPr>
            <w:tcW w:w="567" w:type="dxa"/>
            <w:vAlign w:val="center"/>
          </w:tcPr>
          <w:p w14:paraId="3909A925" w14:textId="7D42F6AB"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80</w:t>
            </w:r>
          </w:p>
        </w:tc>
        <w:tc>
          <w:tcPr>
            <w:tcW w:w="567" w:type="dxa"/>
          </w:tcPr>
          <w:p w14:paraId="42AAC962" w14:textId="0441084A"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89</w:t>
            </w:r>
          </w:p>
        </w:tc>
        <w:tc>
          <w:tcPr>
            <w:tcW w:w="641" w:type="dxa"/>
          </w:tcPr>
          <w:p w14:paraId="5713FA97" w14:textId="4C6A6854"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98</w:t>
            </w:r>
          </w:p>
        </w:tc>
        <w:tc>
          <w:tcPr>
            <w:tcW w:w="641" w:type="dxa"/>
          </w:tcPr>
          <w:p w14:paraId="34814919" w14:textId="670AE795"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107</w:t>
            </w:r>
          </w:p>
        </w:tc>
        <w:tc>
          <w:tcPr>
            <w:tcW w:w="560" w:type="dxa"/>
          </w:tcPr>
          <w:p w14:paraId="5EDE208B" w14:textId="53744FE0"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116</w:t>
            </w:r>
          </w:p>
        </w:tc>
        <w:tc>
          <w:tcPr>
            <w:tcW w:w="567" w:type="dxa"/>
          </w:tcPr>
          <w:p w14:paraId="0A9353E2" w14:textId="03DB7F50"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125</w:t>
            </w:r>
          </w:p>
        </w:tc>
        <w:tc>
          <w:tcPr>
            <w:tcW w:w="709" w:type="dxa"/>
          </w:tcPr>
          <w:p w14:paraId="24DBE7C7" w14:textId="2C63806D"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134</w:t>
            </w:r>
          </w:p>
        </w:tc>
      </w:tr>
      <w:tr w:rsidR="00A73CE6" w:rsidRPr="00BF6476" w14:paraId="70D85439" w14:textId="235773B1" w:rsidTr="00A73CE6">
        <w:trPr>
          <w:jc w:val="center"/>
        </w:trPr>
        <w:tc>
          <w:tcPr>
            <w:tcW w:w="477" w:type="dxa"/>
          </w:tcPr>
          <w:p w14:paraId="034FAC94" w14:textId="77777777" w:rsidR="00A73CE6" w:rsidRPr="00BF6476" w:rsidRDefault="00A73CE6" w:rsidP="00F80B0D">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9</w:t>
            </w:r>
          </w:p>
        </w:tc>
        <w:tc>
          <w:tcPr>
            <w:tcW w:w="2779" w:type="dxa"/>
          </w:tcPr>
          <w:p w14:paraId="229C530E" w14:textId="77777777" w:rsidR="00A73CE6" w:rsidRPr="00BF6476" w:rsidRDefault="00A73CE6" w:rsidP="00F80B0D">
            <w:pPr>
              <w:rPr>
                <w:rFonts w:ascii="Times New Roman" w:eastAsia="Calibri" w:hAnsi="Times New Roman" w:cs="Times New Roman"/>
              </w:rPr>
            </w:pPr>
            <w:r w:rsidRPr="00BF6476">
              <w:rPr>
                <w:rFonts w:ascii="Times New Roman" w:hAnsi="Times New Roman" w:cs="Times New Roman"/>
              </w:rPr>
              <w:t>Ném biên (m)</w:t>
            </w:r>
          </w:p>
        </w:tc>
        <w:tc>
          <w:tcPr>
            <w:tcW w:w="567" w:type="dxa"/>
          </w:tcPr>
          <w:p w14:paraId="622AF6C9" w14:textId="077DE306"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18.2</w:t>
            </w:r>
          </w:p>
        </w:tc>
        <w:tc>
          <w:tcPr>
            <w:tcW w:w="567" w:type="dxa"/>
            <w:vAlign w:val="center"/>
          </w:tcPr>
          <w:p w14:paraId="254A5E6E" w14:textId="32FF9744"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18.9</w:t>
            </w:r>
          </w:p>
        </w:tc>
        <w:tc>
          <w:tcPr>
            <w:tcW w:w="567" w:type="dxa"/>
          </w:tcPr>
          <w:p w14:paraId="31155A88" w14:textId="30912311"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19.6</w:t>
            </w:r>
          </w:p>
        </w:tc>
        <w:tc>
          <w:tcPr>
            <w:tcW w:w="567" w:type="dxa"/>
            <w:vAlign w:val="center"/>
          </w:tcPr>
          <w:p w14:paraId="1B3EF291" w14:textId="4282E075"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20.3</w:t>
            </w:r>
          </w:p>
        </w:tc>
        <w:tc>
          <w:tcPr>
            <w:tcW w:w="567" w:type="dxa"/>
          </w:tcPr>
          <w:p w14:paraId="58EC7260" w14:textId="6F39227E"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21</w:t>
            </w:r>
          </w:p>
        </w:tc>
        <w:tc>
          <w:tcPr>
            <w:tcW w:w="641" w:type="dxa"/>
          </w:tcPr>
          <w:p w14:paraId="64D7284E" w14:textId="3024864E"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21.7</w:t>
            </w:r>
          </w:p>
        </w:tc>
        <w:tc>
          <w:tcPr>
            <w:tcW w:w="641" w:type="dxa"/>
          </w:tcPr>
          <w:p w14:paraId="2D322249" w14:textId="6853675A"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22.4</w:t>
            </w:r>
          </w:p>
        </w:tc>
        <w:tc>
          <w:tcPr>
            <w:tcW w:w="560" w:type="dxa"/>
          </w:tcPr>
          <w:p w14:paraId="775A1E36" w14:textId="4D14B23E"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23.1</w:t>
            </w:r>
          </w:p>
        </w:tc>
        <w:tc>
          <w:tcPr>
            <w:tcW w:w="567" w:type="dxa"/>
          </w:tcPr>
          <w:p w14:paraId="5745F9B3" w14:textId="5317BFBB"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23.8</w:t>
            </w:r>
          </w:p>
        </w:tc>
        <w:tc>
          <w:tcPr>
            <w:tcW w:w="709" w:type="dxa"/>
          </w:tcPr>
          <w:p w14:paraId="6CFE2231" w14:textId="7A12B499"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24.5</w:t>
            </w:r>
          </w:p>
        </w:tc>
      </w:tr>
      <w:tr w:rsidR="00A73CE6" w:rsidRPr="00BF6476" w14:paraId="27DC091C" w14:textId="6C72AA48" w:rsidTr="00A73CE6">
        <w:trPr>
          <w:jc w:val="center"/>
        </w:trPr>
        <w:tc>
          <w:tcPr>
            <w:tcW w:w="477" w:type="dxa"/>
          </w:tcPr>
          <w:p w14:paraId="36241355" w14:textId="77777777" w:rsidR="00A73CE6" w:rsidRPr="00BF6476" w:rsidRDefault="00A73CE6" w:rsidP="00F80B0D">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10</w:t>
            </w:r>
          </w:p>
        </w:tc>
        <w:tc>
          <w:tcPr>
            <w:tcW w:w="2779" w:type="dxa"/>
          </w:tcPr>
          <w:p w14:paraId="210681C4" w14:textId="77777777" w:rsidR="00A73CE6" w:rsidRPr="00BF6476" w:rsidRDefault="00A73CE6" w:rsidP="00F80B0D">
            <w:pPr>
              <w:rPr>
                <w:rFonts w:ascii="Times New Roman" w:eastAsia="Calibri" w:hAnsi="Times New Roman" w:cs="Times New Roman"/>
              </w:rPr>
            </w:pPr>
            <w:r w:rsidRPr="00BF6476">
              <w:rPr>
                <w:rFonts w:ascii="Times New Roman" w:hAnsi="Times New Roman" w:cs="Times New Roman"/>
              </w:rPr>
              <w:t>Sút bóng xa trong hành lang 8m (m)</w:t>
            </w:r>
          </w:p>
        </w:tc>
        <w:tc>
          <w:tcPr>
            <w:tcW w:w="567" w:type="dxa"/>
          </w:tcPr>
          <w:p w14:paraId="11AD0689" w14:textId="613DF562" w:rsidR="00A73CE6" w:rsidRPr="00B20FE0" w:rsidRDefault="00E8282D"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39.3</w:t>
            </w:r>
          </w:p>
        </w:tc>
        <w:tc>
          <w:tcPr>
            <w:tcW w:w="567" w:type="dxa"/>
            <w:vAlign w:val="center"/>
          </w:tcPr>
          <w:p w14:paraId="35E07070" w14:textId="6C4343B0" w:rsidR="00A73CE6" w:rsidRPr="00B20FE0" w:rsidRDefault="00B20FE0"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41.2</w:t>
            </w:r>
          </w:p>
        </w:tc>
        <w:tc>
          <w:tcPr>
            <w:tcW w:w="567" w:type="dxa"/>
          </w:tcPr>
          <w:p w14:paraId="7E465B24" w14:textId="346615A5" w:rsidR="00A73CE6" w:rsidRPr="00B20FE0" w:rsidRDefault="00B20FE0" w:rsidP="00F80B0D">
            <w:pPr>
              <w:tabs>
                <w:tab w:val="left" w:pos="225"/>
                <w:tab w:val="center" w:pos="539"/>
              </w:tabs>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43.2</w:t>
            </w:r>
          </w:p>
        </w:tc>
        <w:tc>
          <w:tcPr>
            <w:tcW w:w="567" w:type="dxa"/>
            <w:vAlign w:val="center"/>
          </w:tcPr>
          <w:p w14:paraId="6C2367D7" w14:textId="1278368D" w:rsidR="00A73CE6" w:rsidRPr="00B20FE0" w:rsidRDefault="00B20FE0"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45.2</w:t>
            </w:r>
          </w:p>
        </w:tc>
        <w:tc>
          <w:tcPr>
            <w:tcW w:w="567" w:type="dxa"/>
          </w:tcPr>
          <w:p w14:paraId="25539560" w14:textId="61765BA8" w:rsidR="00A73CE6" w:rsidRPr="00B20FE0" w:rsidRDefault="00B20FE0"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47.2</w:t>
            </w:r>
          </w:p>
        </w:tc>
        <w:tc>
          <w:tcPr>
            <w:tcW w:w="641" w:type="dxa"/>
          </w:tcPr>
          <w:p w14:paraId="50BA20C5" w14:textId="43095004" w:rsidR="00A73CE6" w:rsidRPr="00B20FE0" w:rsidRDefault="00B20FE0"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49.1</w:t>
            </w:r>
          </w:p>
        </w:tc>
        <w:tc>
          <w:tcPr>
            <w:tcW w:w="641" w:type="dxa"/>
          </w:tcPr>
          <w:p w14:paraId="0F88058E" w14:textId="71EFDCC8" w:rsidR="00A73CE6" w:rsidRPr="00B20FE0" w:rsidRDefault="00B20FE0"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51.1</w:t>
            </w:r>
          </w:p>
        </w:tc>
        <w:tc>
          <w:tcPr>
            <w:tcW w:w="560" w:type="dxa"/>
          </w:tcPr>
          <w:p w14:paraId="7049BFD9" w14:textId="2DA8F709" w:rsidR="00A73CE6" w:rsidRPr="00B20FE0" w:rsidRDefault="00B20FE0"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53.1</w:t>
            </w:r>
          </w:p>
        </w:tc>
        <w:tc>
          <w:tcPr>
            <w:tcW w:w="567" w:type="dxa"/>
          </w:tcPr>
          <w:p w14:paraId="5851C890" w14:textId="688EDF59" w:rsidR="00A73CE6" w:rsidRPr="00B20FE0" w:rsidRDefault="00B20FE0"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55</w:t>
            </w:r>
          </w:p>
        </w:tc>
        <w:tc>
          <w:tcPr>
            <w:tcW w:w="709" w:type="dxa"/>
          </w:tcPr>
          <w:p w14:paraId="05FB8F5C" w14:textId="4B55E758" w:rsidR="00A73CE6" w:rsidRPr="00B20FE0" w:rsidRDefault="00B20FE0" w:rsidP="00F80B0D">
            <w:pPr>
              <w:jc w:val="center"/>
              <w:rPr>
                <w:rFonts w:ascii="Times New Roman" w:eastAsia="Arial Narrow" w:hAnsi="Times New Roman" w:cs="Times New Roman"/>
                <w:iCs/>
                <w:color w:val="000000"/>
                <w:w w:val="95"/>
                <w:shd w:val="clear" w:color="auto" w:fill="FFFFFF"/>
              </w:rPr>
            </w:pPr>
            <w:r w:rsidRPr="00B20FE0">
              <w:rPr>
                <w:rFonts w:ascii="Times New Roman" w:eastAsia="Arial Narrow" w:hAnsi="Times New Roman" w:cs="Times New Roman"/>
                <w:iCs/>
                <w:color w:val="000000"/>
                <w:w w:val="95"/>
                <w:shd w:val="clear" w:color="auto" w:fill="FFFFFF"/>
              </w:rPr>
              <w:t>57</w:t>
            </w:r>
          </w:p>
        </w:tc>
      </w:tr>
    </w:tbl>
    <w:p w14:paraId="1AB05047" w14:textId="77777777" w:rsidR="003A44CC" w:rsidRDefault="003A44CC" w:rsidP="00431277">
      <w:pPr>
        <w:widowControl w:val="0"/>
        <w:spacing w:before="120" w:after="120" w:line="240" w:lineRule="auto"/>
        <w:rPr>
          <w:rFonts w:cs="Times New Roman"/>
          <w:sz w:val="22"/>
          <w:szCs w:val="20"/>
        </w:rPr>
        <w:sectPr w:rsidR="003A44CC" w:rsidSect="003A44CC">
          <w:type w:val="continuous"/>
          <w:pgSz w:w="11907" w:h="16840" w:code="9"/>
          <w:pgMar w:top="1134" w:right="1134" w:bottom="1134" w:left="1418" w:header="720" w:footer="720" w:gutter="0"/>
          <w:cols w:space="720"/>
          <w:docGrid w:linePitch="360"/>
        </w:sectPr>
      </w:pPr>
    </w:p>
    <w:p w14:paraId="744E1399" w14:textId="425FC623" w:rsidR="008943D7" w:rsidRDefault="0089562B" w:rsidP="00431277">
      <w:pPr>
        <w:widowControl w:val="0"/>
        <w:spacing w:before="120" w:after="120" w:line="240" w:lineRule="auto"/>
        <w:rPr>
          <w:rFonts w:cs="Times New Roman"/>
          <w:sz w:val="22"/>
        </w:rPr>
      </w:pPr>
      <w:r w:rsidRPr="0089562B">
        <w:rPr>
          <w:rFonts w:cs="Times New Roman"/>
          <w:sz w:val="22"/>
          <w:szCs w:val="20"/>
        </w:rPr>
        <w:lastRenderedPageBreak/>
        <w:t xml:space="preserve">Từ thang </w:t>
      </w:r>
      <w:r>
        <w:rPr>
          <w:rFonts w:cs="Times New Roman"/>
          <w:sz w:val="22"/>
        </w:rPr>
        <w:t xml:space="preserve">điểm </w:t>
      </w:r>
      <w:r w:rsidR="00B3393B">
        <w:rPr>
          <w:rFonts w:cs="Times New Roman"/>
          <w:sz w:val="22"/>
        </w:rPr>
        <w:t xml:space="preserve">trên, </w:t>
      </w:r>
      <w:r>
        <w:rPr>
          <w:rFonts w:cs="Times New Roman"/>
          <w:sz w:val="22"/>
        </w:rPr>
        <w:t xml:space="preserve">đề tài </w:t>
      </w:r>
      <w:r w:rsidR="00A0071D">
        <w:rPr>
          <w:rFonts w:cs="Times New Roman"/>
          <w:sz w:val="22"/>
        </w:rPr>
        <w:t>lập bảng điểm cụ thể đối vớ</w:t>
      </w:r>
      <w:r w:rsidR="00C13CD5">
        <w:rPr>
          <w:rFonts w:cs="Times New Roman"/>
          <w:sz w:val="22"/>
        </w:rPr>
        <w:t>i 10 nam SV</w:t>
      </w:r>
      <w:r w:rsidR="00A0071D">
        <w:rPr>
          <w:rFonts w:cs="Times New Roman"/>
          <w:sz w:val="22"/>
        </w:rPr>
        <w:t xml:space="preserve"> chuyên sâu bóng K43, được </w:t>
      </w:r>
      <w:r w:rsidR="00A0071D">
        <w:rPr>
          <w:rFonts w:cs="Times New Roman"/>
          <w:sz w:val="22"/>
        </w:rPr>
        <w:lastRenderedPageBreak/>
        <w:t>trình bày tại bảng 6.</w:t>
      </w:r>
    </w:p>
    <w:p w14:paraId="6FDE9BCA" w14:textId="77777777" w:rsidR="003A44CC" w:rsidRDefault="003A44CC" w:rsidP="0089562B">
      <w:pPr>
        <w:widowControl w:val="0"/>
        <w:spacing w:before="240" w:after="120" w:line="240" w:lineRule="auto"/>
        <w:rPr>
          <w:rFonts w:cs="Times New Roman"/>
          <w:b/>
          <w:sz w:val="22"/>
        </w:rPr>
        <w:sectPr w:rsidR="003A44CC" w:rsidSect="002457FC">
          <w:type w:val="continuous"/>
          <w:pgSz w:w="11907" w:h="16840" w:code="9"/>
          <w:pgMar w:top="1134" w:right="1134" w:bottom="1134" w:left="1418" w:header="720" w:footer="720" w:gutter="0"/>
          <w:cols w:num="2" w:space="720"/>
          <w:docGrid w:linePitch="360"/>
        </w:sectPr>
      </w:pPr>
    </w:p>
    <w:p w14:paraId="431F58B0" w14:textId="74CBF0CA" w:rsidR="00205EEF" w:rsidRDefault="00205EEF" w:rsidP="0089562B">
      <w:pPr>
        <w:widowControl w:val="0"/>
        <w:spacing w:before="240" w:after="120" w:line="240" w:lineRule="auto"/>
        <w:rPr>
          <w:rFonts w:cs="Times New Roman"/>
          <w:sz w:val="22"/>
        </w:rPr>
      </w:pPr>
      <w:r w:rsidRPr="00205EEF">
        <w:rPr>
          <w:rFonts w:cs="Times New Roman"/>
          <w:b/>
          <w:sz w:val="22"/>
        </w:rPr>
        <w:lastRenderedPageBreak/>
        <w:t>Bảng 6.</w:t>
      </w:r>
      <w:r>
        <w:rPr>
          <w:rFonts w:cs="Times New Roman"/>
          <w:sz w:val="22"/>
        </w:rPr>
        <w:t xml:space="preserve"> Bảng điểm đánh giá </w:t>
      </w:r>
      <w:r w:rsidR="00C13CD5">
        <w:rPr>
          <w:rFonts w:cs="Times New Roman"/>
          <w:sz w:val="22"/>
        </w:rPr>
        <w:t>KT</w:t>
      </w:r>
      <w:r>
        <w:rPr>
          <w:rFonts w:cs="Times New Roman"/>
          <w:sz w:val="22"/>
        </w:rPr>
        <w:t xml:space="preserve"> và </w:t>
      </w:r>
      <w:r w:rsidR="00C13CD5">
        <w:rPr>
          <w:rFonts w:cs="Times New Roman"/>
          <w:sz w:val="22"/>
        </w:rPr>
        <w:t>TL</w:t>
      </w:r>
      <w:r>
        <w:rPr>
          <w:rFonts w:cs="Times New Roman"/>
          <w:sz w:val="22"/>
        </w:rPr>
        <w:t xml:space="preserve"> của nam </w:t>
      </w:r>
      <w:r w:rsidR="00C13CD5">
        <w:rPr>
          <w:rFonts w:cs="Times New Roman"/>
          <w:sz w:val="22"/>
        </w:rPr>
        <w:t>SV</w:t>
      </w:r>
      <w:r>
        <w:rPr>
          <w:rFonts w:cs="Times New Roman"/>
          <w:sz w:val="22"/>
        </w:rPr>
        <w:t xml:space="preserve"> chuyên sâu bóng đá khoá 43</w:t>
      </w:r>
    </w:p>
    <w:tbl>
      <w:tblPr>
        <w:tblStyle w:val="TableGrid6"/>
        <w:tblW w:w="10201" w:type="dxa"/>
        <w:jc w:val="center"/>
        <w:tblLayout w:type="fixed"/>
        <w:tblCellMar>
          <w:top w:w="57" w:type="dxa"/>
          <w:left w:w="28" w:type="dxa"/>
          <w:right w:w="28" w:type="dxa"/>
        </w:tblCellMar>
        <w:tblLook w:val="04A0" w:firstRow="1" w:lastRow="0" w:firstColumn="1" w:lastColumn="0" w:noHBand="0" w:noVBand="1"/>
      </w:tblPr>
      <w:tblGrid>
        <w:gridCol w:w="421"/>
        <w:gridCol w:w="1842"/>
        <w:gridCol w:w="567"/>
        <w:gridCol w:w="709"/>
        <w:gridCol w:w="567"/>
        <w:gridCol w:w="567"/>
        <w:gridCol w:w="709"/>
        <w:gridCol w:w="567"/>
        <w:gridCol w:w="850"/>
        <w:gridCol w:w="709"/>
        <w:gridCol w:w="567"/>
        <w:gridCol w:w="851"/>
        <w:gridCol w:w="567"/>
        <w:gridCol w:w="708"/>
      </w:tblGrid>
      <w:tr w:rsidR="00A0071D" w:rsidRPr="00BF6476" w14:paraId="13F8EB1B" w14:textId="5C4CA8B1" w:rsidTr="007D2A65">
        <w:trPr>
          <w:jc w:val="center"/>
        </w:trPr>
        <w:tc>
          <w:tcPr>
            <w:tcW w:w="421" w:type="dxa"/>
            <w:vMerge w:val="restart"/>
          </w:tcPr>
          <w:p w14:paraId="6CBEA0F0" w14:textId="77777777" w:rsidR="00A0071D" w:rsidRPr="00A73CE6" w:rsidRDefault="00A0071D" w:rsidP="00663517">
            <w:pPr>
              <w:jc w:val="center"/>
              <w:rPr>
                <w:rFonts w:ascii="Times New Roman" w:eastAsia="Arial Narrow" w:hAnsi="Times New Roman" w:cs="Times New Roman"/>
                <w:iCs/>
                <w:color w:val="000000"/>
                <w:shd w:val="clear" w:color="auto" w:fill="FFFFFF"/>
              </w:rPr>
            </w:pPr>
            <w:r w:rsidRPr="00A73CE6">
              <w:rPr>
                <w:rFonts w:ascii="Times New Roman" w:eastAsia="Arial Narrow" w:hAnsi="Times New Roman" w:cs="Times New Roman"/>
                <w:iCs/>
                <w:color w:val="000000"/>
                <w:shd w:val="clear" w:color="auto" w:fill="FFFFFF"/>
              </w:rPr>
              <w:t>Stt</w:t>
            </w:r>
          </w:p>
        </w:tc>
        <w:tc>
          <w:tcPr>
            <w:tcW w:w="1842" w:type="dxa"/>
            <w:vMerge w:val="restart"/>
          </w:tcPr>
          <w:p w14:paraId="3E528963" w14:textId="32AFB2F5" w:rsidR="00A0071D" w:rsidRPr="00A73CE6" w:rsidRDefault="00A0071D" w:rsidP="00663517">
            <w:pPr>
              <w:jc w:val="center"/>
              <w:rPr>
                <w:rFonts w:ascii="Times New Roman" w:hAnsi="Times New Roman" w:cs="Times New Roman"/>
              </w:rPr>
            </w:pPr>
            <w:r>
              <w:rPr>
                <w:rFonts w:ascii="Times New Roman" w:hAnsi="Times New Roman" w:cs="Times New Roman"/>
              </w:rPr>
              <w:t>Họ và tên</w:t>
            </w:r>
          </w:p>
        </w:tc>
        <w:tc>
          <w:tcPr>
            <w:tcW w:w="6663" w:type="dxa"/>
            <w:gridSpan w:val="10"/>
          </w:tcPr>
          <w:p w14:paraId="71D859C6" w14:textId="07F5B551" w:rsidR="00A0071D" w:rsidRPr="00A73CE6" w:rsidRDefault="008E0FD2" w:rsidP="008E0FD2">
            <w:pPr>
              <w:jc w:val="center"/>
              <w:rPr>
                <w:rFonts w:ascii="Times New Roman" w:eastAsia="Arial Narrow" w:hAnsi="Times New Roman" w:cs="Times New Roman"/>
                <w:iCs/>
                <w:color w:val="000000"/>
                <w:w w:val="95"/>
                <w:shd w:val="clear" w:color="auto" w:fill="FFFFFF"/>
              </w:rPr>
            </w:pPr>
            <w:r>
              <w:rPr>
                <w:rFonts w:ascii="Times New Roman" w:eastAsia="Calibri" w:hAnsi="Times New Roman" w:cs="Times New Roman"/>
              </w:rPr>
              <w:t>Điểm đánh giá các test</w:t>
            </w:r>
          </w:p>
        </w:tc>
        <w:tc>
          <w:tcPr>
            <w:tcW w:w="567" w:type="dxa"/>
            <w:vMerge w:val="restart"/>
          </w:tcPr>
          <w:p w14:paraId="69C692EB" w14:textId="29230459" w:rsidR="00A0071D" w:rsidRPr="00A0071D" w:rsidRDefault="00A0071D" w:rsidP="00663517">
            <w:pPr>
              <w:jc w:val="center"/>
              <w:rPr>
                <w:rFonts w:ascii="Times New Roman" w:eastAsia="Calibri" w:hAnsi="Times New Roman" w:cs="Times New Roman"/>
              </w:rPr>
            </w:pPr>
            <w:r w:rsidRPr="00A0071D">
              <w:rPr>
                <w:rFonts w:ascii="Times New Roman" w:eastAsia="Calibri" w:hAnsi="Times New Roman" w:cs="Times New Roman"/>
              </w:rPr>
              <w:t>Tổng điểm</w:t>
            </w:r>
          </w:p>
        </w:tc>
        <w:tc>
          <w:tcPr>
            <w:tcW w:w="708" w:type="dxa"/>
            <w:vMerge w:val="restart"/>
          </w:tcPr>
          <w:p w14:paraId="03F06658" w14:textId="1CCBFF89" w:rsidR="00A0071D" w:rsidRPr="00A0071D" w:rsidRDefault="00A0071D" w:rsidP="00663517">
            <w:pPr>
              <w:jc w:val="center"/>
              <w:rPr>
                <w:rFonts w:ascii="Times New Roman" w:eastAsia="Calibri" w:hAnsi="Times New Roman" w:cs="Times New Roman"/>
              </w:rPr>
            </w:pPr>
            <w:r w:rsidRPr="00A0071D">
              <w:rPr>
                <w:rFonts w:ascii="Times New Roman" w:eastAsia="Calibri" w:hAnsi="Times New Roman" w:cs="Times New Roman"/>
              </w:rPr>
              <w:t>Xếp loại</w:t>
            </w:r>
          </w:p>
        </w:tc>
      </w:tr>
      <w:tr w:rsidR="007F0CF2" w:rsidRPr="00BF6476" w14:paraId="32F38661" w14:textId="389301DB" w:rsidTr="007D2A65">
        <w:trPr>
          <w:jc w:val="center"/>
        </w:trPr>
        <w:tc>
          <w:tcPr>
            <w:tcW w:w="421" w:type="dxa"/>
            <w:vMerge/>
          </w:tcPr>
          <w:p w14:paraId="063C31ED" w14:textId="77777777" w:rsidR="00A0071D" w:rsidRPr="00A73CE6" w:rsidRDefault="00A0071D" w:rsidP="001C531F">
            <w:pPr>
              <w:jc w:val="center"/>
              <w:rPr>
                <w:rFonts w:eastAsia="Arial Narrow" w:cs="Times New Roman"/>
                <w:iCs/>
                <w:color w:val="000000"/>
                <w:shd w:val="clear" w:color="auto" w:fill="FFFFFF"/>
              </w:rPr>
            </w:pPr>
          </w:p>
        </w:tc>
        <w:tc>
          <w:tcPr>
            <w:tcW w:w="1842" w:type="dxa"/>
            <w:vMerge/>
          </w:tcPr>
          <w:p w14:paraId="4E540552" w14:textId="77777777" w:rsidR="00A0071D" w:rsidRDefault="00A0071D" w:rsidP="001C531F">
            <w:pPr>
              <w:rPr>
                <w:rFonts w:cs="Times New Roman"/>
                <w:noProof/>
              </w:rPr>
            </w:pPr>
          </w:p>
        </w:tc>
        <w:tc>
          <w:tcPr>
            <w:tcW w:w="567" w:type="dxa"/>
          </w:tcPr>
          <w:p w14:paraId="085D0BC9" w14:textId="7A2C43C5" w:rsidR="00A0071D" w:rsidRPr="00A73CE6" w:rsidRDefault="00A0071D" w:rsidP="00515D95">
            <w:pPr>
              <w:widowControl w:val="0"/>
              <w:ind w:left="-28"/>
              <w:jc w:val="center"/>
              <w:rPr>
                <w:rFonts w:eastAsia="Calibri" w:cs="Times New Roman"/>
              </w:rPr>
            </w:pPr>
            <w:r w:rsidRPr="00BF6476">
              <w:rPr>
                <w:rFonts w:ascii="Times New Roman" w:hAnsi="Times New Roman" w:cs="Times New Roman"/>
              </w:rPr>
              <w:t>Bật xa tại chỗ (cm)</w:t>
            </w:r>
          </w:p>
        </w:tc>
        <w:tc>
          <w:tcPr>
            <w:tcW w:w="709" w:type="dxa"/>
          </w:tcPr>
          <w:p w14:paraId="7499CE32" w14:textId="1AEC608C" w:rsidR="00A0071D" w:rsidRPr="00A73CE6" w:rsidRDefault="00A0071D" w:rsidP="00515D95">
            <w:pPr>
              <w:widowControl w:val="0"/>
              <w:ind w:left="-28"/>
              <w:jc w:val="center"/>
              <w:rPr>
                <w:rFonts w:eastAsia="Calibri" w:cs="Times New Roman"/>
              </w:rPr>
            </w:pPr>
            <w:r w:rsidRPr="00BF6476">
              <w:rPr>
                <w:rFonts w:ascii="Times New Roman" w:hAnsi="Times New Roman" w:cs="Times New Roman"/>
              </w:rPr>
              <w:t>Chạy 15m xuất phát cao (s)</w:t>
            </w:r>
          </w:p>
        </w:tc>
        <w:tc>
          <w:tcPr>
            <w:tcW w:w="567" w:type="dxa"/>
          </w:tcPr>
          <w:p w14:paraId="4B884C80" w14:textId="74F8C982" w:rsidR="00A0071D" w:rsidRPr="00A73CE6" w:rsidRDefault="00A0071D" w:rsidP="00515D95">
            <w:pPr>
              <w:widowControl w:val="0"/>
              <w:ind w:left="-28"/>
              <w:jc w:val="center"/>
              <w:rPr>
                <w:rFonts w:eastAsia="Calibri" w:cs="Times New Roman"/>
              </w:rPr>
            </w:pPr>
            <w:r w:rsidRPr="00BF6476">
              <w:rPr>
                <w:rFonts w:ascii="Times New Roman" w:hAnsi="Times New Roman" w:cs="Times New Roman"/>
              </w:rPr>
              <w:t>Chạy 5x30m (s)</w:t>
            </w:r>
          </w:p>
        </w:tc>
        <w:tc>
          <w:tcPr>
            <w:tcW w:w="567" w:type="dxa"/>
          </w:tcPr>
          <w:p w14:paraId="46EB998D" w14:textId="1E147594" w:rsidR="00A0071D" w:rsidRPr="00A73CE6" w:rsidRDefault="00A0071D" w:rsidP="00515D95">
            <w:pPr>
              <w:widowControl w:val="0"/>
              <w:ind w:left="-28"/>
              <w:jc w:val="center"/>
              <w:rPr>
                <w:rFonts w:eastAsia="Calibri" w:cs="Times New Roman"/>
              </w:rPr>
            </w:pPr>
            <w:r w:rsidRPr="00BF6476">
              <w:rPr>
                <w:rFonts w:ascii="Times New Roman" w:hAnsi="Times New Roman" w:cs="Times New Roman"/>
              </w:rPr>
              <w:t>Test cooper (m)</w:t>
            </w:r>
          </w:p>
        </w:tc>
        <w:tc>
          <w:tcPr>
            <w:tcW w:w="709" w:type="dxa"/>
          </w:tcPr>
          <w:p w14:paraId="576E81E6" w14:textId="028AED82" w:rsidR="00A0071D" w:rsidRPr="00A73CE6" w:rsidRDefault="00A0071D" w:rsidP="00515D95">
            <w:pPr>
              <w:ind w:left="-28"/>
              <w:jc w:val="center"/>
              <w:rPr>
                <w:rFonts w:eastAsia="Arial Narrow" w:cs="Times New Roman"/>
                <w:iCs/>
                <w:color w:val="000000"/>
                <w:w w:val="95"/>
                <w:shd w:val="clear" w:color="auto" w:fill="FFFFFF"/>
              </w:rPr>
            </w:pPr>
            <w:r w:rsidRPr="00BF6476">
              <w:rPr>
                <w:rFonts w:ascii="Times New Roman" w:hAnsi="Times New Roman" w:cs="Times New Roman"/>
              </w:rPr>
              <w:t>Bật cao 2 chân không đà (cm)</w:t>
            </w:r>
          </w:p>
        </w:tc>
        <w:tc>
          <w:tcPr>
            <w:tcW w:w="567" w:type="dxa"/>
          </w:tcPr>
          <w:p w14:paraId="457A3FED" w14:textId="6F5C2140" w:rsidR="00A0071D" w:rsidRPr="00A73CE6" w:rsidRDefault="00A0071D" w:rsidP="00515D95">
            <w:pPr>
              <w:ind w:left="-28"/>
              <w:jc w:val="center"/>
              <w:rPr>
                <w:rFonts w:eastAsia="Arial Narrow" w:cs="Times New Roman"/>
                <w:iCs/>
                <w:color w:val="000000"/>
                <w:w w:val="95"/>
                <w:shd w:val="clear" w:color="auto" w:fill="FFFFFF"/>
              </w:rPr>
            </w:pPr>
            <w:r w:rsidRPr="00BF6476">
              <w:rPr>
                <w:rFonts w:ascii="Times New Roman" w:hAnsi="Times New Roman" w:cs="Times New Roman"/>
              </w:rPr>
              <w:t>Chạy 15m tốc độ cao (s)</w:t>
            </w:r>
          </w:p>
        </w:tc>
        <w:tc>
          <w:tcPr>
            <w:tcW w:w="850" w:type="dxa"/>
          </w:tcPr>
          <w:p w14:paraId="7DF34C19" w14:textId="21CF21F4" w:rsidR="00A0071D" w:rsidRPr="00A73CE6" w:rsidRDefault="00A0071D" w:rsidP="00515D95">
            <w:pPr>
              <w:ind w:left="-28"/>
              <w:jc w:val="center"/>
              <w:rPr>
                <w:rFonts w:eastAsia="Arial Narrow" w:cs="Times New Roman"/>
                <w:iCs/>
                <w:color w:val="000000"/>
                <w:w w:val="95"/>
                <w:shd w:val="clear" w:color="auto" w:fill="FFFFFF"/>
              </w:rPr>
            </w:pPr>
            <w:r w:rsidRPr="00BF6476">
              <w:rPr>
                <w:rFonts w:ascii="Times New Roman" w:hAnsi="Times New Roman" w:cs="Times New Roman"/>
              </w:rPr>
              <w:t>Dẫn bóng luồn cọc sút cầu môn (s)</w:t>
            </w:r>
          </w:p>
        </w:tc>
        <w:tc>
          <w:tcPr>
            <w:tcW w:w="709" w:type="dxa"/>
          </w:tcPr>
          <w:p w14:paraId="79BB5596" w14:textId="581B0711" w:rsidR="00A0071D" w:rsidRPr="00A73CE6" w:rsidRDefault="00A0071D" w:rsidP="00515D95">
            <w:pPr>
              <w:ind w:left="-28"/>
              <w:jc w:val="center"/>
              <w:rPr>
                <w:rFonts w:eastAsia="Arial Narrow" w:cs="Times New Roman"/>
                <w:iCs/>
                <w:color w:val="000000"/>
                <w:w w:val="95"/>
                <w:shd w:val="clear" w:color="auto" w:fill="FFFFFF"/>
              </w:rPr>
            </w:pPr>
            <w:r w:rsidRPr="00BF6476">
              <w:rPr>
                <w:rFonts w:ascii="Times New Roman" w:hAnsi="Times New Roman" w:cs="Times New Roman"/>
              </w:rPr>
              <w:t>Tâng bóng (chạm)</w:t>
            </w:r>
          </w:p>
        </w:tc>
        <w:tc>
          <w:tcPr>
            <w:tcW w:w="567" w:type="dxa"/>
          </w:tcPr>
          <w:p w14:paraId="22CF5B19" w14:textId="26E25DA3" w:rsidR="00A0071D" w:rsidRPr="00A73CE6" w:rsidRDefault="00A0071D" w:rsidP="00515D95">
            <w:pPr>
              <w:ind w:left="-28"/>
              <w:jc w:val="center"/>
              <w:rPr>
                <w:rFonts w:eastAsia="Arial Narrow" w:cs="Times New Roman"/>
                <w:iCs/>
                <w:color w:val="000000"/>
                <w:w w:val="95"/>
                <w:shd w:val="clear" w:color="auto" w:fill="FFFFFF"/>
              </w:rPr>
            </w:pPr>
            <w:r w:rsidRPr="00BF6476">
              <w:rPr>
                <w:rFonts w:ascii="Times New Roman" w:hAnsi="Times New Roman" w:cs="Times New Roman"/>
              </w:rPr>
              <w:t>Ném biên (m)</w:t>
            </w:r>
          </w:p>
        </w:tc>
        <w:tc>
          <w:tcPr>
            <w:tcW w:w="851" w:type="dxa"/>
          </w:tcPr>
          <w:p w14:paraId="07E68E73" w14:textId="38AB0CE3" w:rsidR="00A0071D" w:rsidRPr="00A73CE6" w:rsidRDefault="00A0071D" w:rsidP="00515D95">
            <w:pPr>
              <w:ind w:left="-28"/>
              <w:jc w:val="center"/>
              <w:rPr>
                <w:rFonts w:eastAsia="Arial Narrow" w:cs="Times New Roman"/>
                <w:iCs/>
                <w:color w:val="000000"/>
                <w:w w:val="95"/>
                <w:shd w:val="clear" w:color="auto" w:fill="FFFFFF"/>
              </w:rPr>
            </w:pPr>
            <w:r w:rsidRPr="00BF6476">
              <w:rPr>
                <w:rFonts w:ascii="Times New Roman" w:hAnsi="Times New Roman" w:cs="Times New Roman"/>
              </w:rPr>
              <w:t>Sút bóng xa trong hành lang 8m (m)</w:t>
            </w:r>
          </w:p>
        </w:tc>
        <w:tc>
          <w:tcPr>
            <w:tcW w:w="567" w:type="dxa"/>
            <w:vMerge/>
          </w:tcPr>
          <w:p w14:paraId="385E17C2" w14:textId="77777777" w:rsidR="00A0071D" w:rsidRPr="00BF6476" w:rsidRDefault="00A0071D" w:rsidP="001C531F">
            <w:pPr>
              <w:jc w:val="center"/>
              <w:rPr>
                <w:rFonts w:cs="Times New Roman"/>
              </w:rPr>
            </w:pPr>
          </w:p>
        </w:tc>
        <w:tc>
          <w:tcPr>
            <w:tcW w:w="708" w:type="dxa"/>
            <w:vMerge/>
          </w:tcPr>
          <w:p w14:paraId="7ABAF7C3" w14:textId="77777777" w:rsidR="00A0071D" w:rsidRPr="00BF6476" w:rsidRDefault="00A0071D" w:rsidP="001C531F">
            <w:pPr>
              <w:jc w:val="center"/>
              <w:rPr>
                <w:rFonts w:cs="Times New Roman"/>
              </w:rPr>
            </w:pPr>
          </w:p>
        </w:tc>
      </w:tr>
      <w:tr w:rsidR="007F0CF2" w:rsidRPr="00BF6476" w14:paraId="5EC9F608" w14:textId="71BFDF6F" w:rsidTr="007D2A65">
        <w:trPr>
          <w:jc w:val="center"/>
        </w:trPr>
        <w:tc>
          <w:tcPr>
            <w:tcW w:w="421" w:type="dxa"/>
          </w:tcPr>
          <w:p w14:paraId="4F602D1F" w14:textId="77777777" w:rsidR="00C96756" w:rsidRPr="00BF6476" w:rsidRDefault="00C96756" w:rsidP="00C9675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w:t>
            </w:r>
          </w:p>
        </w:tc>
        <w:tc>
          <w:tcPr>
            <w:tcW w:w="1842" w:type="dxa"/>
          </w:tcPr>
          <w:p w14:paraId="37AFCE96" w14:textId="28F5E1F9" w:rsidR="00C96756" w:rsidRPr="00BF6476" w:rsidRDefault="00C96756" w:rsidP="00C96756">
            <w:pPr>
              <w:rPr>
                <w:rFonts w:ascii="Times New Roman" w:eastAsia="Calibri" w:hAnsi="Times New Roman" w:cs="Times New Roman"/>
              </w:rPr>
            </w:pPr>
            <w:r>
              <w:rPr>
                <w:rFonts w:ascii="Times New Roman" w:eastAsia="Calibri" w:hAnsi="Times New Roman" w:cs="Times New Roman"/>
              </w:rPr>
              <w:t>Trần Quang Hoàng</w:t>
            </w:r>
          </w:p>
        </w:tc>
        <w:tc>
          <w:tcPr>
            <w:tcW w:w="567" w:type="dxa"/>
            <w:vAlign w:val="bottom"/>
          </w:tcPr>
          <w:p w14:paraId="6E951F8A" w14:textId="43A140F8" w:rsidR="00C96756" w:rsidRPr="009B1868" w:rsidRDefault="00C96756" w:rsidP="00C96756">
            <w:pPr>
              <w:widowControl w:val="0"/>
              <w:jc w:val="center"/>
              <w:rPr>
                <w:rFonts w:ascii="Times New Roman" w:eastAsia="Calibri" w:hAnsi="Times New Roman" w:cs="Times New Roman"/>
              </w:rPr>
            </w:pPr>
            <w:r w:rsidRPr="009B1868">
              <w:rPr>
                <w:rFonts w:ascii="Times New Roman" w:hAnsi="Times New Roman" w:cs="Times New Roman"/>
                <w:color w:val="000000"/>
              </w:rPr>
              <w:t>7</w:t>
            </w:r>
          </w:p>
        </w:tc>
        <w:tc>
          <w:tcPr>
            <w:tcW w:w="709" w:type="dxa"/>
            <w:vAlign w:val="bottom"/>
          </w:tcPr>
          <w:p w14:paraId="69E7E32C" w14:textId="1B83F885" w:rsidR="00C96756" w:rsidRPr="009B1868" w:rsidRDefault="00C96756" w:rsidP="00C96756">
            <w:pPr>
              <w:widowControl w:val="0"/>
              <w:jc w:val="center"/>
              <w:rPr>
                <w:rFonts w:ascii="Times New Roman" w:eastAsia="Calibri" w:hAnsi="Times New Roman" w:cs="Times New Roman"/>
              </w:rPr>
            </w:pPr>
            <w:r w:rsidRPr="009B1868">
              <w:rPr>
                <w:rFonts w:ascii="Times New Roman" w:hAnsi="Times New Roman" w:cs="Times New Roman"/>
                <w:color w:val="000000"/>
              </w:rPr>
              <w:t>6</w:t>
            </w:r>
          </w:p>
        </w:tc>
        <w:tc>
          <w:tcPr>
            <w:tcW w:w="567" w:type="dxa"/>
            <w:vAlign w:val="bottom"/>
          </w:tcPr>
          <w:p w14:paraId="0002FA83" w14:textId="60845CB1" w:rsidR="00C96756" w:rsidRPr="009B1868" w:rsidRDefault="00C96756" w:rsidP="00C96756">
            <w:pPr>
              <w:widowControl w:val="0"/>
              <w:jc w:val="center"/>
              <w:rPr>
                <w:rFonts w:ascii="Times New Roman" w:eastAsia="Calibri" w:hAnsi="Times New Roman" w:cs="Times New Roman"/>
              </w:rPr>
            </w:pPr>
            <w:r w:rsidRPr="009B1868">
              <w:rPr>
                <w:rFonts w:ascii="Times New Roman" w:hAnsi="Times New Roman" w:cs="Times New Roman"/>
                <w:color w:val="000000"/>
              </w:rPr>
              <w:t>9</w:t>
            </w:r>
          </w:p>
        </w:tc>
        <w:tc>
          <w:tcPr>
            <w:tcW w:w="567" w:type="dxa"/>
            <w:vAlign w:val="bottom"/>
          </w:tcPr>
          <w:p w14:paraId="0D5119CF" w14:textId="742216A0" w:rsidR="00C96756" w:rsidRPr="009B1868" w:rsidRDefault="00C96756" w:rsidP="00C96756">
            <w:pPr>
              <w:widowControl w:val="0"/>
              <w:jc w:val="center"/>
              <w:rPr>
                <w:rFonts w:ascii="Times New Roman" w:eastAsia="Calibri" w:hAnsi="Times New Roman" w:cs="Times New Roman"/>
              </w:rPr>
            </w:pPr>
            <w:r w:rsidRPr="009B1868">
              <w:rPr>
                <w:rFonts w:ascii="Times New Roman" w:hAnsi="Times New Roman" w:cs="Times New Roman"/>
                <w:color w:val="000000"/>
              </w:rPr>
              <w:t>8</w:t>
            </w:r>
          </w:p>
        </w:tc>
        <w:tc>
          <w:tcPr>
            <w:tcW w:w="709" w:type="dxa"/>
            <w:vAlign w:val="bottom"/>
          </w:tcPr>
          <w:p w14:paraId="7B57BFBD" w14:textId="38DBF24C"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567" w:type="dxa"/>
            <w:vAlign w:val="bottom"/>
          </w:tcPr>
          <w:p w14:paraId="70639D68" w14:textId="1DD9F508"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850" w:type="dxa"/>
            <w:vAlign w:val="bottom"/>
          </w:tcPr>
          <w:p w14:paraId="389A874F" w14:textId="287E9C09"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709" w:type="dxa"/>
            <w:vAlign w:val="bottom"/>
          </w:tcPr>
          <w:p w14:paraId="1B45A42A" w14:textId="32EA2C26"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567" w:type="dxa"/>
            <w:vAlign w:val="bottom"/>
          </w:tcPr>
          <w:p w14:paraId="59B79727" w14:textId="5E5E9ED5"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9</w:t>
            </w:r>
          </w:p>
        </w:tc>
        <w:tc>
          <w:tcPr>
            <w:tcW w:w="851" w:type="dxa"/>
            <w:vAlign w:val="bottom"/>
          </w:tcPr>
          <w:p w14:paraId="732EA056" w14:textId="76CE5AC2"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9</w:t>
            </w:r>
          </w:p>
        </w:tc>
        <w:tc>
          <w:tcPr>
            <w:tcW w:w="567" w:type="dxa"/>
            <w:vAlign w:val="center"/>
          </w:tcPr>
          <w:p w14:paraId="10AD5FD7" w14:textId="3C6283AC" w:rsidR="00C96756" w:rsidRPr="007D2A65" w:rsidRDefault="00C96756" w:rsidP="00C9675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78</w:t>
            </w:r>
          </w:p>
        </w:tc>
        <w:tc>
          <w:tcPr>
            <w:tcW w:w="708" w:type="dxa"/>
          </w:tcPr>
          <w:p w14:paraId="68EB9F3B" w14:textId="15A97BE2" w:rsidR="00C96756" w:rsidRPr="007D2A65" w:rsidRDefault="00C96756" w:rsidP="00C96756">
            <w:pPr>
              <w:jc w:val="center"/>
              <w:rPr>
                <w:rFonts w:ascii="Times New Roman" w:eastAsia="Arial Narrow" w:hAnsi="Times New Roman" w:cs="Times New Roman"/>
                <w:b/>
                <w:iCs/>
                <w:color w:val="000000"/>
                <w:w w:val="95"/>
                <w:sz w:val="20"/>
                <w:szCs w:val="20"/>
                <w:shd w:val="clear" w:color="auto" w:fill="FFFFFF"/>
              </w:rPr>
            </w:pPr>
            <w:r w:rsidRPr="007D2A65">
              <w:rPr>
                <w:rFonts w:ascii="Times New Roman" w:eastAsia="Arial Narrow" w:hAnsi="Times New Roman" w:cs="Times New Roman"/>
                <w:b/>
                <w:iCs/>
                <w:color w:val="000000"/>
                <w:w w:val="95"/>
                <w:sz w:val="20"/>
                <w:szCs w:val="20"/>
                <w:shd w:val="clear" w:color="auto" w:fill="FFFFFF"/>
              </w:rPr>
              <w:t>Khá</w:t>
            </w:r>
          </w:p>
        </w:tc>
      </w:tr>
      <w:tr w:rsidR="007F0CF2" w:rsidRPr="00BF6476" w14:paraId="0470126C" w14:textId="324888A7" w:rsidTr="007D2A65">
        <w:trPr>
          <w:jc w:val="center"/>
        </w:trPr>
        <w:tc>
          <w:tcPr>
            <w:tcW w:w="421" w:type="dxa"/>
          </w:tcPr>
          <w:p w14:paraId="04F0753D" w14:textId="77777777" w:rsidR="00C96756" w:rsidRPr="00BF6476" w:rsidRDefault="00C96756" w:rsidP="00C9675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2</w:t>
            </w:r>
          </w:p>
        </w:tc>
        <w:tc>
          <w:tcPr>
            <w:tcW w:w="1842" w:type="dxa"/>
          </w:tcPr>
          <w:p w14:paraId="17CE60F5" w14:textId="78250049" w:rsidR="00C96756" w:rsidRPr="00BF6476" w:rsidRDefault="00C96756" w:rsidP="00C96756">
            <w:pPr>
              <w:rPr>
                <w:rFonts w:ascii="Times New Roman" w:eastAsia="Calibri" w:hAnsi="Times New Roman" w:cs="Times New Roman"/>
              </w:rPr>
            </w:pPr>
            <w:r>
              <w:rPr>
                <w:rFonts w:ascii="Times New Roman" w:eastAsia="Calibri" w:hAnsi="Times New Roman" w:cs="Times New Roman"/>
              </w:rPr>
              <w:t>Võ Quốc Phong</w:t>
            </w:r>
          </w:p>
        </w:tc>
        <w:tc>
          <w:tcPr>
            <w:tcW w:w="567" w:type="dxa"/>
            <w:vAlign w:val="bottom"/>
          </w:tcPr>
          <w:p w14:paraId="636A4888" w14:textId="50B701D4"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709" w:type="dxa"/>
            <w:vAlign w:val="bottom"/>
          </w:tcPr>
          <w:p w14:paraId="7F6D65B7" w14:textId="6ABF3AAA"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567" w:type="dxa"/>
            <w:vAlign w:val="bottom"/>
          </w:tcPr>
          <w:p w14:paraId="22E4154B" w14:textId="6DB4409A"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567" w:type="dxa"/>
            <w:vAlign w:val="bottom"/>
          </w:tcPr>
          <w:p w14:paraId="2311A2CF" w14:textId="47DDA846"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4</w:t>
            </w:r>
          </w:p>
        </w:tc>
        <w:tc>
          <w:tcPr>
            <w:tcW w:w="709" w:type="dxa"/>
            <w:vAlign w:val="bottom"/>
          </w:tcPr>
          <w:p w14:paraId="769F9A64" w14:textId="52E8D31C"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567" w:type="dxa"/>
            <w:vAlign w:val="bottom"/>
          </w:tcPr>
          <w:p w14:paraId="63F2DB32" w14:textId="623F2463"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850" w:type="dxa"/>
            <w:vAlign w:val="bottom"/>
          </w:tcPr>
          <w:p w14:paraId="76D00A84" w14:textId="3254EE38"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709" w:type="dxa"/>
            <w:vAlign w:val="bottom"/>
          </w:tcPr>
          <w:p w14:paraId="263065BD" w14:textId="5FF1C873"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567" w:type="dxa"/>
            <w:vAlign w:val="bottom"/>
          </w:tcPr>
          <w:p w14:paraId="29BBB9D6" w14:textId="79802A23"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2</w:t>
            </w:r>
          </w:p>
        </w:tc>
        <w:tc>
          <w:tcPr>
            <w:tcW w:w="851" w:type="dxa"/>
            <w:vAlign w:val="bottom"/>
          </w:tcPr>
          <w:p w14:paraId="21D506BC" w14:textId="7EF85C83"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4</w:t>
            </w:r>
          </w:p>
        </w:tc>
        <w:tc>
          <w:tcPr>
            <w:tcW w:w="567" w:type="dxa"/>
            <w:vAlign w:val="center"/>
          </w:tcPr>
          <w:p w14:paraId="20FD34BF" w14:textId="145EA36C" w:rsidR="00C96756" w:rsidRPr="007D2A65" w:rsidRDefault="00C96756" w:rsidP="00C9675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49</w:t>
            </w:r>
          </w:p>
        </w:tc>
        <w:tc>
          <w:tcPr>
            <w:tcW w:w="708" w:type="dxa"/>
          </w:tcPr>
          <w:p w14:paraId="23AF4FED" w14:textId="3605F86D" w:rsidR="00C96756" w:rsidRPr="007D2A65" w:rsidRDefault="00515D95" w:rsidP="00C96756">
            <w:pPr>
              <w:jc w:val="center"/>
              <w:rPr>
                <w:rFonts w:ascii="Times New Roman" w:eastAsia="Arial Narrow" w:hAnsi="Times New Roman" w:cs="Times New Roman"/>
                <w:b/>
                <w:iCs/>
                <w:color w:val="000000"/>
                <w:w w:val="95"/>
                <w:sz w:val="20"/>
                <w:szCs w:val="20"/>
                <w:shd w:val="clear" w:color="auto" w:fill="FFFFFF"/>
              </w:rPr>
            </w:pPr>
            <w:r w:rsidRPr="007D2A65">
              <w:rPr>
                <w:rFonts w:ascii="Times New Roman" w:eastAsia="Arial Narrow" w:hAnsi="Times New Roman" w:cs="Times New Roman"/>
                <w:b/>
                <w:iCs/>
                <w:color w:val="000000"/>
                <w:w w:val="95"/>
                <w:sz w:val="20"/>
                <w:szCs w:val="20"/>
                <w:shd w:val="clear" w:color="auto" w:fill="FFFFFF"/>
              </w:rPr>
              <w:t>TB</w:t>
            </w:r>
          </w:p>
        </w:tc>
      </w:tr>
      <w:tr w:rsidR="007F0CF2" w:rsidRPr="00BF6476" w14:paraId="3EE62811" w14:textId="179A0819" w:rsidTr="007D2A65">
        <w:trPr>
          <w:jc w:val="center"/>
        </w:trPr>
        <w:tc>
          <w:tcPr>
            <w:tcW w:w="421" w:type="dxa"/>
          </w:tcPr>
          <w:p w14:paraId="5A7F6E95" w14:textId="77777777" w:rsidR="00C96756" w:rsidRPr="00BF6476" w:rsidRDefault="00C96756" w:rsidP="00C9675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3</w:t>
            </w:r>
          </w:p>
        </w:tc>
        <w:tc>
          <w:tcPr>
            <w:tcW w:w="1842" w:type="dxa"/>
          </w:tcPr>
          <w:p w14:paraId="65C2308E" w14:textId="07A54CBE" w:rsidR="00C96756" w:rsidRPr="00BF6476" w:rsidRDefault="00C96756" w:rsidP="00C96756">
            <w:pPr>
              <w:rPr>
                <w:rFonts w:ascii="Times New Roman" w:eastAsia="Calibri" w:hAnsi="Times New Roman" w:cs="Times New Roman"/>
              </w:rPr>
            </w:pPr>
            <w:r>
              <w:rPr>
                <w:rFonts w:ascii="Times New Roman" w:eastAsia="Calibri" w:hAnsi="Times New Roman" w:cs="Times New Roman"/>
              </w:rPr>
              <w:t>Bùi Minh Tú</w:t>
            </w:r>
          </w:p>
        </w:tc>
        <w:tc>
          <w:tcPr>
            <w:tcW w:w="567" w:type="dxa"/>
            <w:vAlign w:val="bottom"/>
          </w:tcPr>
          <w:p w14:paraId="65CD9D09" w14:textId="56299C60"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709" w:type="dxa"/>
            <w:vAlign w:val="bottom"/>
          </w:tcPr>
          <w:p w14:paraId="1C0E603A" w14:textId="7502EF85"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567" w:type="dxa"/>
            <w:vAlign w:val="bottom"/>
          </w:tcPr>
          <w:p w14:paraId="6E8E5182" w14:textId="30016CF8"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567" w:type="dxa"/>
            <w:vAlign w:val="bottom"/>
          </w:tcPr>
          <w:p w14:paraId="64D9CA28" w14:textId="39BEAFF9"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4</w:t>
            </w:r>
          </w:p>
        </w:tc>
        <w:tc>
          <w:tcPr>
            <w:tcW w:w="709" w:type="dxa"/>
            <w:vAlign w:val="bottom"/>
          </w:tcPr>
          <w:p w14:paraId="122D49F5" w14:textId="1BAED2D9"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567" w:type="dxa"/>
            <w:vAlign w:val="bottom"/>
          </w:tcPr>
          <w:p w14:paraId="6E7B0548" w14:textId="2C877DD9"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850" w:type="dxa"/>
            <w:vAlign w:val="bottom"/>
          </w:tcPr>
          <w:p w14:paraId="00868DBA" w14:textId="72D0763D"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709" w:type="dxa"/>
            <w:vAlign w:val="bottom"/>
          </w:tcPr>
          <w:p w14:paraId="44F7C1B5" w14:textId="4EF2C204"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10</w:t>
            </w:r>
          </w:p>
        </w:tc>
        <w:tc>
          <w:tcPr>
            <w:tcW w:w="567" w:type="dxa"/>
            <w:vAlign w:val="bottom"/>
          </w:tcPr>
          <w:p w14:paraId="6FCF0BE0" w14:textId="6359B6F9"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851" w:type="dxa"/>
            <w:vAlign w:val="bottom"/>
          </w:tcPr>
          <w:p w14:paraId="750794D8" w14:textId="7A9F80A0"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567" w:type="dxa"/>
            <w:vAlign w:val="center"/>
          </w:tcPr>
          <w:p w14:paraId="40B369BF" w14:textId="3A862DE1" w:rsidR="00C96756" w:rsidRPr="007D2A65" w:rsidRDefault="00C96756" w:rsidP="00C9675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63</w:t>
            </w:r>
          </w:p>
        </w:tc>
        <w:tc>
          <w:tcPr>
            <w:tcW w:w="708" w:type="dxa"/>
          </w:tcPr>
          <w:p w14:paraId="0B356820" w14:textId="57B3E355" w:rsidR="00C96756" w:rsidRPr="007D2A65" w:rsidRDefault="00C96756" w:rsidP="00C96756">
            <w:pPr>
              <w:jc w:val="center"/>
              <w:rPr>
                <w:rFonts w:ascii="Times New Roman" w:eastAsia="Arial Narrow" w:hAnsi="Times New Roman" w:cs="Times New Roman"/>
                <w:b/>
                <w:iCs/>
                <w:color w:val="000000"/>
                <w:w w:val="95"/>
                <w:sz w:val="20"/>
                <w:szCs w:val="20"/>
                <w:shd w:val="clear" w:color="auto" w:fill="FFFFFF"/>
              </w:rPr>
            </w:pPr>
            <w:r w:rsidRPr="007D2A65">
              <w:rPr>
                <w:rFonts w:ascii="Times New Roman" w:eastAsia="Arial Narrow" w:hAnsi="Times New Roman" w:cs="Times New Roman"/>
                <w:b/>
                <w:iCs/>
                <w:color w:val="000000"/>
                <w:w w:val="95"/>
                <w:sz w:val="20"/>
                <w:szCs w:val="20"/>
                <w:shd w:val="clear" w:color="auto" w:fill="FFFFFF"/>
              </w:rPr>
              <w:t>TB khá</w:t>
            </w:r>
          </w:p>
        </w:tc>
      </w:tr>
      <w:tr w:rsidR="007F0CF2" w:rsidRPr="00BF6476" w14:paraId="15CB432F" w14:textId="1AE83A37" w:rsidTr="007D2A65">
        <w:trPr>
          <w:jc w:val="center"/>
        </w:trPr>
        <w:tc>
          <w:tcPr>
            <w:tcW w:w="421" w:type="dxa"/>
          </w:tcPr>
          <w:p w14:paraId="1E9BE8EC" w14:textId="77777777" w:rsidR="00C96756" w:rsidRPr="00BF6476" w:rsidRDefault="00C96756" w:rsidP="00C9675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4</w:t>
            </w:r>
          </w:p>
        </w:tc>
        <w:tc>
          <w:tcPr>
            <w:tcW w:w="1842" w:type="dxa"/>
          </w:tcPr>
          <w:p w14:paraId="5E4369EB" w14:textId="0B59D126" w:rsidR="00C96756" w:rsidRPr="00BF6476" w:rsidRDefault="00C96756" w:rsidP="00C96756">
            <w:pPr>
              <w:rPr>
                <w:rFonts w:ascii="Times New Roman" w:eastAsia="MS Mincho" w:hAnsi="Times New Roman" w:cs="Times New Roman"/>
              </w:rPr>
            </w:pPr>
            <w:r>
              <w:rPr>
                <w:rFonts w:ascii="Times New Roman" w:eastAsia="MS Mincho" w:hAnsi="Times New Roman" w:cs="Times New Roman"/>
              </w:rPr>
              <w:t>Võ Chí Thành</w:t>
            </w:r>
          </w:p>
        </w:tc>
        <w:tc>
          <w:tcPr>
            <w:tcW w:w="567" w:type="dxa"/>
            <w:vAlign w:val="bottom"/>
          </w:tcPr>
          <w:p w14:paraId="5B434173" w14:textId="40D83125"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709" w:type="dxa"/>
            <w:vAlign w:val="bottom"/>
          </w:tcPr>
          <w:p w14:paraId="3E32B3E4" w14:textId="429CDF18"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567" w:type="dxa"/>
            <w:vAlign w:val="bottom"/>
          </w:tcPr>
          <w:p w14:paraId="3A2C06DF" w14:textId="61A76BAB"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567" w:type="dxa"/>
            <w:vAlign w:val="bottom"/>
          </w:tcPr>
          <w:p w14:paraId="46107912" w14:textId="4CF2003E"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709" w:type="dxa"/>
            <w:vAlign w:val="bottom"/>
          </w:tcPr>
          <w:p w14:paraId="01017C23" w14:textId="4E26E4FA"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4</w:t>
            </w:r>
          </w:p>
        </w:tc>
        <w:tc>
          <w:tcPr>
            <w:tcW w:w="567" w:type="dxa"/>
            <w:vAlign w:val="bottom"/>
          </w:tcPr>
          <w:p w14:paraId="310400F7" w14:textId="227DC0D4"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850" w:type="dxa"/>
            <w:vAlign w:val="bottom"/>
          </w:tcPr>
          <w:p w14:paraId="01A5CAB1" w14:textId="42112EBC"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709" w:type="dxa"/>
            <w:vAlign w:val="bottom"/>
          </w:tcPr>
          <w:p w14:paraId="505DA7CD" w14:textId="711F5313"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567" w:type="dxa"/>
            <w:vAlign w:val="bottom"/>
          </w:tcPr>
          <w:p w14:paraId="33FB4E36" w14:textId="249DCEF6"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851" w:type="dxa"/>
            <w:vAlign w:val="bottom"/>
          </w:tcPr>
          <w:p w14:paraId="4AF43613" w14:textId="4BB91090"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567" w:type="dxa"/>
            <w:vAlign w:val="center"/>
          </w:tcPr>
          <w:p w14:paraId="38FAAEB1" w14:textId="7BF4CC9D" w:rsidR="00C96756" w:rsidRPr="007D2A65" w:rsidRDefault="00C96756" w:rsidP="00C9675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55</w:t>
            </w:r>
          </w:p>
        </w:tc>
        <w:tc>
          <w:tcPr>
            <w:tcW w:w="708" w:type="dxa"/>
          </w:tcPr>
          <w:p w14:paraId="5A0E185C" w14:textId="479E2490" w:rsidR="00C96756" w:rsidRPr="007D2A65" w:rsidRDefault="00C96756" w:rsidP="00515D95">
            <w:pPr>
              <w:jc w:val="center"/>
              <w:rPr>
                <w:rFonts w:ascii="Times New Roman" w:eastAsia="Arial Narrow" w:hAnsi="Times New Roman" w:cs="Times New Roman"/>
                <w:b/>
                <w:iCs/>
                <w:color w:val="000000"/>
                <w:w w:val="95"/>
                <w:sz w:val="20"/>
                <w:szCs w:val="20"/>
                <w:shd w:val="clear" w:color="auto" w:fill="FFFFFF"/>
              </w:rPr>
            </w:pPr>
            <w:r w:rsidRPr="007D2A65">
              <w:rPr>
                <w:rFonts w:ascii="Times New Roman" w:eastAsia="Arial Narrow" w:hAnsi="Times New Roman" w:cs="Times New Roman"/>
                <w:b/>
                <w:iCs/>
                <w:color w:val="000000"/>
                <w:w w:val="95"/>
                <w:sz w:val="20"/>
                <w:szCs w:val="20"/>
                <w:shd w:val="clear" w:color="auto" w:fill="FFFFFF"/>
              </w:rPr>
              <w:t>T</w:t>
            </w:r>
            <w:r w:rsidR="00515D95" w:rsidRPr="007D2A65">
              <w:rPr>
                <w:rFonts w:ascii="Times New Roman" w:eastAsia="Arial Narrow" w:hAnsi="Times New Roman" w:cs="Times New Roman"/>
                <w:b/>
                <w:iCs/>
                <w:color w:val="000000"/>
                <w:w w:val="95"/>
                <w:sz w:val="20"/>
                <w:szCs w:val="20"/>
                <w:shd w:val="clear" w:color="auto" w:fill="FFFFFF"/>
              </w:rPr>
              <w:t>B</w:t>
            </w:r>
          </w:p>
        </w:tc>
      </w:tr>
      <w:tr w:rsidR="007F0CF2" w:rsidRPr="00BF6476" w14:paraId="2925B905" w14:textId="69C96D17" w:rsidTr="007D2A65">
        <w:trPr>
          <w:jc w:val="center"/>
        </w:trPr>
        <w:tc>
          <w:tcPr>
            <w:tcW w:w="421" w:type="dxa"/>
          </w:tcPr>
          <w:p w14:paraId="31DD121B" w14:textId="77777777" w:rsidR="00C96756" w:rsidRPr="00BF6476" w:rsidRDefault="00C96756" w:rsidP="00C9675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5</w:t>
            </w:r>
          </w:p>
        </w:tc>
        <w:tc>
          <w:tcPr>
            <w:tcW w:w="1842" w:type="dxa"/>
          </w:tcPr>
          <w:p w14:paraId="090C59D9" w14:textId="4F85B97B" w:rsidR="00C96756" w:rsidRPr="00BF6476" w:rsidRDefault="00C96756" w:rsidP="00C96756">
            <w:pPr>
              <w:rPr>
                <w:rFonts w:ascii="Times New Roman" w:eastAsia="MS Mincho" w:hAnsi="Times New Roman" w:cs="Times New Roman"/>
              </w:rPr>
            </w:pPr>
            <w:r>
              <w:rPr>
                <w:rFonts w:ascii="Times New Roman" w:eastAsia="MS Mincho" w:hAnsi="Times New Roman" w:cs="Times New Roman"/>
              </w:rPr>
              <w:t>Nguyễn Duy Thanh</w:t>
            </w:r>
          </w:p>
        </w:tc>
        <w:tc>
          <w:tcPr>
            <w:tcW w:w="567" w:type="dxa"/>
            <w:vAlign w:val="bottom"/>
          </w:tcPr>
          <w:p w14:paraId="39DF8A9C" w14:textId="415F1DF1"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9</w:t>
            </w:r>
          </w:p>
        </w:tc>
        <w:tc>
          <w:tcPr>
            <w:tcW w:w="709" w:type="dxa"/>
            <w:vAlign w:val="bottom"/>
          </w:tcPr>
          <w:p w14:paraId="4FD56607" w14:textId="7930320C"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567" w:type="dxa"/>
            <w:vAlign w:val="bottom"/>
          </w:tcPr>
          <w:p w14:paraId="48B7EED6" w14:textId="2B04AA10"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9</w:t>
            </w:r>
          </w:p>
        </w:tc>
        <w:tc>
          <w:tcPr>
            <w:tcW w:w="567" w:type="dxa"/>
            <w:vAlign w:val="bottom"/>
          </w:tcPr>
          <w:p w14:paraId="53526ED8" w14:textId="416BD2E2"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709" w:type="dxa"/>
            <w:vAlign w:val="bottom"/>
          </w:tcPr>
          <w:p w14:paraId="1C732BEA" w14:textId="0FBA8F97"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567" w:type="dxa"/>
            <w:vAlign w:val="bottom"/>
          </w:tcPr>
          <w:p w14:paraId="09686283" w14:textId="7A326808"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850" w:type="dxa"/>
            <w:vAlign w:val="bottom"/>
          </w:tcPr>
          <w:p w14:paraId="0497FF67" w14:textId="4B44088E"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709" w:type="dxa"/>
            <w:vAlign w:val="bottom"/>
          </w:tcPr>
          <w:p w14:paraId="562DD4A7" w14:textId="4FE4017A"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567" w:type="dxa"/>
            <w:vAlign w:val="bottom"/>
          </w:tcPr>
          <w:p w14:paraId="3743FA63" w14:textId="65AB3179"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851" w:type="dxa"/>
            <w:vAlign w:val="bottom"/>
          </w:tcPr>
          <w:p w14:paraId="45E97B23" w14:textId="5838DE42"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567" w:type="dxa"/>
            <w:vAlign w:val="center"/>
          </w:tcPr>
          <w:p w14:paraId="71813967" w14:textId="2371E14A" w:rsidR="00C96756" w:rsidRPr="007D2A65" w:rsidRDefault="00C96756" w:rsidP="00C9675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61</w:t>
            </w:r>
          </w:p>
        </w:tc>
        <w:tc>
          <w:tcPr>
            <w:tcW w:w="708" w:type="dxa"/>
          </w:tcPr>
          <w:p w14:paraId="6F6B0C3B" w14:textId="4EDEB688" w:rsidR="00C96756" w:rsidRPr="007D2A65" w:rsidRDefault="00C96756" w:rsidP="00C96756">
            <w:pPr>
              <w:jc w:val="center"/>
              <w:rPr>
                <w:rFonts w:ascii="Times New Roman" w:eastAsia="Arial Narrow" w:hAnsi="Times New Roman" w:cs="Times New Roman"/>
                <w:b/>
                <w:iCs/>
                <w:color w:val="000000"/>
                <w:w w:val="95"/>
                <w:sz w:val="20"/>
                <w:szCs w:val="20"/>
                <w:shd w:val="clear" w:color="auto" w:fill="FFFFFF"/>
              </w:rPr>
            </w:pPr>
            <w:r w:rsidRPr="007D2A65">
              <w:rPr>
                <w:rFonts w:ascii="Times New Roman" w:eastAsia="Arial Narrow" w:hAnsi="Times New Roman" w:cs="Times New Roman"/>
                <w:b/>
                <w:iCs/>
                <w:color w:val="000000"/>
                <w:w w:val="95"/>
                <w:sz w:val="20"/>
                <w:szCs w:val="20"/>
                <w:shd w:val="clear" w:color="auto" w:fill="FFFFFF"/>
              </w:rPr>
              <w:t>TB khá</w:t>
            </w:r>
          </w:p>
        </w:tc>
      </w:tr>
      <w:tr w:rsidR="007F0CF2" w:rsidRPr="00BF6476" w14:paraId="13434C9B" w14:textId="78C11D74" w:rsidTr="007D2A65">
        <w:trPr>
          <w:jc w:val="center"/>
        </w:trPr>
        <w:tc>
          <w:tcPr>
            <w:tcW w:w="421" w:type="dxa"/>
          </w:tcPr>
          <w:p w14:paraId="2737BD59" w14:textId="77777777" w:rsidR="00C96756" w:rsidRPr="00BF6476" w:rsidRDefault="00C96756" w:rsidP="00C9675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6</w:t>
            </w:r>
          </w:p>
        </w:tc>
        <w:tc>
          <w:tcPr>
            <w:tcW w:w="1842" w:type="dxa"/>
          </w:tcPr>
          <w:p w14:paraId="2067D294" w14:textId="30611068" w:rsidR="00C96756" w:rsidRPr="00BF6476" w:rsidRDefault="00C96756" w:rsidP="00C96756">
            <w:pPr>
              <w:rPr>
                <w:rFonts w:ascii="Times New Roman" w:eastAsia="Calibri" w:hAnsi="Times New Roman" w:cs="Times New Roman"/>
              </w:rPr>
            </w:pPr>
            <w:r>
              <w:rPr>
                <w:rFonts w:ascii="Times New Roman" w:eastAsia="Calibri" w:hAnsi="Times New Roman" w:cs="Times New Roman"/>
              </w:rPr>
              <w:t>Nguyễn Bảo Minh</w:t>
            </w:r>
          </w:p>
        </w:tc>
        <w:tc>
          <w:tcPr>
            <w:tcW w:w="567" w:type="dxa"/>
            <w:vAlign w:val="bottom"/>
          </w:tcPr>
          <w:p w14:paraId="4A064A09" w14:textId="6C67935F"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709" w:type="dxa"/>
            <w:vAlign w:val="bottom"/>
          </w:tcPr>
          <w:p w14:paraId="6E53260A" w14:textId="668AE4E2"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567" w:type="dxa"/>
            <w:vAlign w:val="bottom"/>
          </w:tcPr>
          <w:p w14:paraId="06E7479F" w14:textId="1797017B"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567" w:type="dxa"/>
            <w:vAlign w:val="bottom"/>
          </w:tcPr>
          <w:p w14:paraId="71B34725" w14:textId="53B2A577"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709" w:type="dxa"/>
            <w:vAlign w:val="bottom"/>
          </w:tcPr>
          <w:p w14:paraId="05BD52FA" w14:textId="3885ECBF"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1</w:t>
            </w:r>
          </w:p>
        </w:tc>
        <w:tc>
          <w:tcPr>
            <w:tcW w:w="567" w:type="dxa"/>
            <w:vAlign w:val="bottom"/>
          </w:tcPr>
          <w:p w14:paraId="4B24F01A" w14:textId="75F1BE91"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4</w:t>
            </w:r>
          </w:p>
        </w:tc>
        <w:tc>
          <w:tcPr>
            <w:tcW w:w="850" w:type="dxa"/>
            <w:vAlign w:val="bottom"/>
          </w:tcPr>
          <w:p w14:paraId="631BE086" w14:textId="72B61DEA"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2</w:t>
            </w:r>
          </w:p>
        </w:tc>
        <w:tc>
          <w:tcPr>
            <w:tcW w:w="709" w:type="dxa"/>
            <w:vAlign w:val="bottom"/>
          </w:tcPr>
          <w:p w14:paraId="3F814EAB" w14:textId="4648B1D9"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1</w:t>
            </w:r>
          </w:p>
        </w:tc>
        <w:tc>
          <w:tcPr>
            <w:tcW w:w="567" w:type="dxa"/>
            <w:vAlign w:val="bottom"/>
          </w:tcPr>
          <w:p w14:paraId="5EB3D5BA" w14:textId="202D4D76"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1</w:t>
            </w:r>
          </w:p>
        </w:tc>
        <w:tc>
          <w:tcPr>
            <w:tcW w:w="851" w:type="dxa"/>
            <w:vAlign w:val="bottom"/>
          </w:tcPr>
          <w:p w14:paraId="341B3815" w14:textId="1FB8550A"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567" w:type="dxa"/>
            <w:vAlign w:val="center"/>
          </w:tcPr>
          <w:p w14:paraId="38A90314" w14:textId="4283979C" w:rsidR="00C96756" w:rsidRPr="007D2A65" w:rsidRDefault="00C96756" w:rsidP="00C9675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26</w:t>
            </w:r>
          </w:p>
        </w:tc>
        <w:tc>
          <w:tcPr>
            <w:tcW w:w="708" w:type="dxa"/>
          </w:tcPr>
          <w:p w14:paraId="2393EC3E" w14:textId="690E2DEF" w:rsidR="00C96756" w:rsidRPr="007D2A65" w:rsidRDefault="00C96756" w:rsidP="00C96756">
            <w:pPr>
              <w:jc w:val="center"/>
              <w:rPr>
                <w:rFonts w:ascii="Times New Roman" w:eastAsia="Arial Narrow" w:hAnsi="Times New Roman" w:cs="Times New Roman"/>
                <w:b/>
                <w:iCs/>
                <w:color w:val="000000"/>
                <w:w w:val="95"/>
                <w:sz w:val="20"/>
                <w:szCs w:val="20"/>
                <w:shd w:val="clear" w:color="auto" w:fill="FFFFFF"/>
              </w:rPr>
            </w:pPr>
            <w:r w:rsidRPr="007D2A65">
              <w:rPr>
                <w:rFonts w:ascii="Times New Roman" w:eastAsia="Arial Narrow" w:hAnsi="Times New Roman" w:cs="Times New Roman"/>
                <w:b/>
                <w:iCs/>
                <w:color w:val="000000"/>
                <w:w w:val="95"/>
                <w:sz w:val="20"/>
                <w:szCs w:val="20"/>
                <w:shd w:val="clear" w:color="auto" w:fill="FFFFFF"/>
              </w:rPr>
              <w:t>Kém</w:t>
            </w:r>
          </w:p>
        </w:tc>
      </w:tr>
      <w:tr w:rsidR="007F0CF2" w:rsidRPr="00BF6476" w14:paraId="587B1F27" w14:textId="7CDADF29" w:rsidTr="007D2A65">
        <w:trPr>
          <w:jc w:val="center"/>
        </w:trPr>
        <w:tc>
          <w:tcPr>
            <w:tcW w:w="421" w:type="dxa"/>
          </w:tcPr>
          <w:p w14:paraId="17DE9B05" w14:textId="77777777" w:rsidR="00C96756" w:rsidRPr="00BF6476" w:rsidRDefault="00C96756" w:rsidP="00C9675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lastRenderedPageBreak/>
              <w:t>7</w:t>
            </w:r>
          </w:p>
        </w:tc>
        <w:tc>
          <w:tcPr>
            <w:tcW w:w="1842" w:type="dxa"/>
          </w:tcPr>
          <w:p w14:paraId="51EDD7F2" w14:textId="61B442F7" w:rsidR="00C96756" w:rsidRPr="00BF6476" w:rsidRDefault="00C96756" w:rsidP="00C96756">
            <w:pPr>
              <w:rPr>
                <w:rFonts w:ascii="Times New Roman" w:eastAsia="Calibri" w:hAnsi="Times New Roman" w:cs="Times New Roman"/>
              </w:rPr>
            </w:pPr>
            <w:r>
              <w:rPr>
                <w:rFonts w:ascii="Times New Roman" w:eastAsia="Calibri" w:hAnsi="Times New Roman" w:cs="Times New Roman"/>
              </w:rPr>
              <w:t>Âu Ban Lam</w:t>
            </w:r>
          </w:p>
        </w:tc>
        <w:tc>
          <w:tcPr>
            <w:tcW w:w="567" w:type="dxa"/>
            <w:vAlign w:val="bottom"/>
          </w:tcPr>
          <w:p w14:paraId="2C82438B" w14:textId="410232E6" w:rsidR="00C96756" w:rsidRPr="009B1868" w:rsidRDefault="00C96756" w:rsidP="00C96756">
            <w:pPr>
              <w:widowControl w:val="0"/>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709" w:type="dxa"/>
            <w:vAlign w:val="bottom"/>
          </w:tcPr>
          <w:p w14:paraId="1C66032A" w14:textId="6F06E688" w:rsidR="00C96756" w:rsidRPr="009B1868" w:rsidRDefault="00C96756" w:rsidP="00C96756">
            <w:pPr>
              <w:widowControl w:val="0"/>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567" w:type="dxa"/>
            <w:vAlign w:val="bottom"/>
          </w:tcPr>
          <w:p w14:paraId="109429AB" w14:textId="490863AA" w:rsidR="00C96756" w:rsidRPr="009B1868" w:rsidRDefault="00C96756" w:rsidP="00C96756">
            <w:pPr>
              <w:widowControl w:val="0"/>
              <w:tabs>
                <w:tab w:val="center" w:pos="539"/>
              </w:tabs>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567" w:type="dxa"/>
            <w:vAlign w:val="bottom"/>
          </w:tcPr>
          <w:p w14:paraId="1F0F3C92" w14:textId="0BB8BC28" w:rsidR="00C96756" w:rsidRPr="009B1868" w:rsidRDefault="00C96756" w:rsidP="00C96756">
            <w:pPr>
              <w:widowControl w:val="0"/>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709" w:type="dxa"/>
            <w:vAlign w:val="bottom"/>
          </w:tcPr>
          <w:p w14:paraId="26937067" w14:textId="14040E6A" w:rsidR="00C96756" w:rsidRPr="009B1868" w:rsidRDefault="00C96756" w:rsidP="00C96756">
            <w:pPr>
              <w:widowControl w:val="0"/>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567" w:type="dxa"/>
            <w:vAlign w:val="bottom"/>
          </w:tcPr>
          <w:p w14:paraId="014BDE36" w14:textId="5E65041C" w:rsidR="00C96756" w:rsidRPr="009B1868" w:rsidRDefault="00C96756" w:rsidP="00C96756">
            <w:pPr>
              <w:widowControl w:val="0"/>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850" w:type="dxa"/>
            <w:vAlign w:val="bottom"/>
          </w:tcPr>
          <w:p w14:paraId="56987956" w14:textId="2578C2B2" w:rsidR="00C96756" w:rsidRPr="009B1868" w:rsidRDefault="00C96756" w:rsidP="00C96756">
            <w:pPr>
              <w:widowControl w:val="0"/>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2</w:t>
            </w:r>
          </w:p>
        </w:tc>
        <w:tc>
          <w:tcPr>
            <w:tcW w:w="709" w:type="dxa"/>
            <w:vAlign w:val="bottom"/>
          </w:tcPr>
          <w:p w14:paraId="3273A92B" w14:textId="233716E8" w:rsidR="00C96756" w:rsidRPr="009B1868" w:rsidRDefault="00C96756" w:rsidP="00C96756">
            <w:pPr>
              <w:widowControl w:val="0"/>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567" w:type="dxa"/>
            <w:vAlign w:val="bottom"/>
          </w:tcPr>
          <w:p w14:paraId="1A2D9C28" w14:textId="4381DA49" w:rsidR="00C96756" w:rsidRPr="009B1868" w:rsidRDefault="00C96756" w:rsidP="00C96756">
            <w:pPr>
              <w:widowControl w:val="0"/>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851" w:type="dxa"/>
            <w:vAlign w:val="bottom"/>
          </w:tcPr>
          <w:p w14:paraId="62CC7396" w14:textId="7F6D696B" w:rsidR="00C96756" w:rsidRPr="009B1868" w:rsidRDefault="00C96756" w:rsidP="00C96756">
            <w:pPr>
              <w:widowControl w:val="0"/>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1</w:t>
            </w:r>
          </w:p>
        </w:tc>
        <w:tc>
          <w:tcPr>
            <w:tcW w:w="567" w:type="dxa"/>
            <w:vAlign w:val="center"/>
          </w:tcPr>
          <w:p w14:paraId="4BA26597" w14:textId="6072D71B" w:rsidR="00C96756" w:rsidRPr="007D2A65" w:rsidRDefault="00C96756" w:rsidP="00C96756">
            <w:pPr>
              <w:widowControl w:val="0"/>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49</w:t>
            </w:r>
          </w:p>
        </w:tc>
        <w:tc>
          <w:tcPr>
            <w:tcW w:w="708" w:type="dxa"/>
          </w:tcPr>
          <w:p w14:paraId="73B02386" w14:textId="41DDCE03" w:rsidR="00C96756" w:rsidRPr="007D2A65" w:rsidRDefault="00C96756" w:rsidP="00515D95">
            <w:pPr>
              <w:widowControl w:val="0"/>
              <w:jc w:val="center"/>
              <w:rPr>
                <w:rFonts w:ascii="Times New Roman" w:eastAsia="Arial Narrow" w:hAnsi="Times New Roman" w:cs="Times New Roman"/>
                <w:b/>
                <w:iCs/>
                <w:color w:val="000000"/>
                <w:w w:val="95"/>
                <w:sz w:val="20"/>
                <w:szCs w:val="20"/>
                <w:shd w:val="clear" w:color="auto" w:fill="FFFFFF"/>
              </w:rPr>
            </w:pPr>
            <w:r w:rsidRPr="007D2A65">
              <w:rPr>
                <w:rFonts w:ascii="Times New Roman" w:eastAsia="Arial Narrow" w:hAnsi="Times New Roman" w:cs="Times New Roman"/>
                <w:b/>
                <w:iCs/>
                <w:color w:val="000000"/>
                <w:w w:val="95"/>
                <w:sz w:val="20"/>
                <w:szCs w:val="20"/>
                <w:shd w:val="clear" w:color="auto" w:fill="FFFFFF"/>
              </w:rPr>
              <w:t>T</w:t>
            </w:r>
            <w:r w:rsidR="00515D95" w:rsidRPr="007D2A65">
              <w:rPr>
                <w:rFonts w:ascii="Times New Roman" w:eastAsia="Arial Narrow" w:hAnsi="Times New Roman" w:cs="Times New Roman"/>
                <w:b/>
                <w:iCs/>
                <w:color w:val="000000"/>
                <w:w w:val="95"/>
                <w:sz w:val="20"/>
                <w:szCs w:val="20"/>
                <w:shd w:val="clear" w:color="auto" w:fill="FFFFFF"/>
              </w:rPr>
              <w:t>B</w:t>
            </w:r>
          </w:p>
        </w:tc>
      </w:tr>
      <w:tr w:rsidR="007F0CF2" w:rsidRPr="00BF6476" w14:paraId="626865EF" w14:textId="474FC0CB" w:rsidTr="007D2A65">
        <w:trPr>
          <w:jc w:val="center"/>
        </w:trPr>
        <w:tc>
          <w:tcPr>
            <w:tcW w:w="421" w:type="dxa"/>
          </w:tcPr>
          <w:p w14:paraId="0666F6F5" w14:textId="77777777" w:rsidR="00C96756" w:rsidRPr="00BF6476" w:rsidRDefault="00C96756" w:rsidP="00C9675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8</w:t>
            </w:r>
          </w:p>
        </w:tc>
        <w:tc>
          <w:tcPr>
            <w:tcW w:w="1842" w:type="dxa"/>
          </w:tcPr>
          <w:p w14:paraId="371CDC09" w14:textId="610234EF" w:rsidR="00C96756" w:rsidRPr="00BF6476" w:rsidRDefault="00C96756" w:rsidP="00C96756">
            <w:pPr>
              <w:rPr>
                <w:rFonts w:ascii="Times New Roman" w:eastAsia="Calibri" w:hAnsi="Times New Roman" w:cs="Times New Roman"/>
              </w:rPr>
            </w:pPr>
            <w:r>
              <w:rPr>
                <w:rFonts w:ascii="Times New Roman" w:eastAsia="Calibri" w:hAnsi="Times New Roman" w:cs="Times New Roman"/>
              </w:rPr>
              <w:t>Đinh Gia Thiên Phú</w:t>
            </w:r>
          </w:p>
        </w:tc>
        <w:tc>
          <w:tcPr>
            <w:tcW w:w="567" w:type="dxa"/>
            <w:vAlign w:val="bottom"/>
          </w:tcPr>
          <w:p w14:paraId="69322699" w14:textId="7A5173B6"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0</w:t>
            </w:r>
          </w:p>
        </w:tc>
        <w:tc>
          <w:tcPr>
            <w:tcW w:w="709" w:type="dxa"/>
            <w:vAlign w:val="bottom"/>
          </w:tcPr>
          <w:p w14:paraId="43FFB9E9" w14:textId="3F06A75C"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1</w:t>
            </w:r>
          </w:p>
        </w:tc>
        <w:tc>
          <w:tcPr>
            <w:tcW w:w="567" w:type="dxa"/>
            <w:vAlign w:val="bottom"/>
          </w:tcPr>
          <w:p w14:paraId="448C02ED" w14:textId="64358C22"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0</w:t>
            </w:r>
          </w:p>
        </w:tc>
        <w:tc>
          <w:tcPr>
            <w:tcW w:w="567" w:type="dxa"/>
            <w:vAlign w:val="bottom"/>
          </w:tcPr>
          <w:p w14:paraId="4A590B6C" w14:textId="48DFD1F3"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0</w:t>
            </w:r>
          </w:p>
        </w:tc>
        <w:tc>
          <w:tcPr>
            <w:tcW w:w="709" w:type="dxa"/>
            <w:vAlign w:val="bottom"/>
          </w:tcPr>
          <w:p w14:paraId="55181975" w14:textId="311F91AC"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567" w:type="dxa"/>
            <w:vAlign w:val="bottom"/>
          </w:tcPr>
          <w:p w14:paraId="18957493" w14:textId="435273D7"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2</w:t>
            </w:r>
          </w:p>
        </w:tc>
        <w:tc>
          <w:tcPr>
            <w:tcW w:w="850" w:type="dxa"/>
            <w:vAlign w:val="bottom"/>
          </w:tcPr>
          <w:p w14:paraId="38A5E16D" w14:textId="33CD812C"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1</w:t>
            </w:r>
          </w:p>
        </w:tc>
        <w:tc>
          <w:tcPr>
            <w:tcW w:w="709" w:type="dxa"/>
            <w:vAlign w:val="bottom"/>
          </w:tcPr>
          <w:p w14:paraId="4EC5EB03" w14:textId="75BC9BCA"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2</w:t>
            </w:r>
          </w:p>
        </w:tc>
        <w:tc>
          <w:tcPr>
            <w:tcW w:w="567" w:type="dxa"/>
            <w:vAlign w:val="bottom"/>
          </w:tcPr>
          <w:p w14:paraId="19D5B8D2" w14:textId="39959C23"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851" w:type="dxa"/>
            <w:vAlign w:val="bottom"/>
          </w:tcPr>
          <w:p w14:paraId="372004E4" w14:textId="2F35E9C4"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567" w:type="dxa"/>
            <w:vAlign w:val="center"/>
          </w:tcPr>
          <w:p w14:paraId="5FBA207F" w14:textId="60321AB2" w:rsidR="00C96756" w:rsidRPr="007D2A65" w:rsidRDefault="00C96756" w:rsidP="00C9675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15</w:t>
            </w:r>
          </w:p>
        </w:tc>
        <w:tc>
          <w:tcPr>
            <w:tcW w:w="708" w:type="dxa"/>
          </w:tcPr>
          <w:p w14:paraId="59A401FD" w14:textId="26D2A2E4" w:rsidR="00C96756" w:rsidRPr="007D2A65" w:rsidRDefault="00C96756" w:rsidP="00C96756">
            <w:pPr>
              <w:jc w:val="center"/>
              <w:rPr>
                <w:rFonts w:ascii="Times New Roman" w:eastAsia="Arial Narrow" w:hAnsi="Times New Roman" w:cs="Times New Roman"/>
                <w:b/>
                <w:iCs/>
                <w:color w:val="000000"/>
                <w:w w:val="95"/>
                <w:sz w:val="20"/>
                <w:szCs w:val="20"/>
                <w:shd w:val="clear" w:color="auto" w:fill="FFFFFF"/>
              </w:rPr>
            </w:pPr>
            <w:r w:rsidRPr="007D2A65">
              <w:rPr>
                <w:rFonts w:ascii="Times New Roman" w:eastAsia="Arial Narrow" w:hAnsi="Times New Roman" w:cs="Times New Roman"/>
                <w:b/>
                <w:iCs/>
                <w:color w:val="000000"/>
                <w:w w:val="95"/>
                <w:sz w:val="20"/>
                <w:szCs w:val="20"/>
                <w:shd w:val="clear" w:color="auto" w:fill="FFFFFF"/>
              </w:rPr>
              <w:t>Kém</w:t>
            </w:r>
          </w:p>
        </w:tc>
      </w:tr>
      <w:tr w:rsidR="007F0CF2" w:rsidRPr="00BF6476" w14:paraId="746ACFFD" w14:textId="03ED2360" w:rsidTr="007D2A65">
        <w:trPr>
          <w:jc w:val="center"/>
        </w:trPr>
        <w:tc>
          <w:tcPr>
            <w:tcW w:w="421" w:type="dxa"/>
          </w:tcPr>
          <w:p w14:paraId="5A1B6A20" w14:textId="77777777" w:rsidR="00C96756" w:rsidRPr="00BF6476" w:rsidRDefault="00C96756" w:rsidP="00C9675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9</w:t>
            </w:r>
          </w:p>
        </w:tc>
        <w:tc>
          <w:tcPr>
            <w:tcW w:w="1842" w:type="dxa"/>
          </w:tcPr>
          <w:p w14:paraId="68C32178" w14:textId="79C112D1" w:rsidR="00C96756" w:rsidRPr="00BF6476" w:rsidRDefault="00C96756" w:rsidP="00C96756">
            <w:pPr>
              <w:rPr>
                <w:rFonts w:ascii="Times New Roman" w:eastAsia="Calibri" w:hAnsi="Times New Roman" w:cs="Times New Roman"/>
              </w:rPr>
            </w:pPr>
            <w:r>
              <w:rPr>
                <w:rFonts w:ascii="Times New Roman" w:eastAsia="Calibri" w:hAnsi="Times New Roman" w:cs="Times New Roman"/>
              </w:rPr>
              <w:t>Phạm Đình Tuân</w:t>
            </w:r>
          </w:p>
        </w:tc>
        <w:tc>
          <w:tcPr>
            <w:tcW w:w="567" w:type="dxa"/>
            <w:vAlign w:val="bottom"/>
          </w:tcPr>
          <w:p w14:paraId="20E7DC40" w14:textId="6BEA7541"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709" w:type="dxa"/>
            <w:vAlign w:val="bottom"/>
          </w:tcPr>
          <w:p w14:paraId="79F94D0D" w14:textId="22EB2FC3"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567" w:type="dxa"/>
            <w:vAlign w:val="bottom"/>
          </w:tcPr>
          <w:p w14:paraId="6C0DE8B3" w14:textId="5203DD96"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567" w:type="dxa"/>
            <w:vAlign w:val="bottom"/>
          </w:tcPr>
          <w:p w14:paraId="6CA51A54" w14:textId="5767B9C0"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3</w:t>
            </w:r>
          </w:p>
        </w:tc>
        <w:tc>
          <w:tcPr>
            <w:tcW w:w="709" w:type="dxa"/>
            <w:vAlign w:val="bottom"/>
          </w:tcPr>
          <w:p w14:paraId="14EFF9BC" w14:textId="60D342AF"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567" w:type="dxa"/>
            <w:vAlign w:val="bottom"/>
          </w:tcPr>
          <w:p w14:paraId="554C6674" w14:textId="0137E77E"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4</w:t>
            </w:r>
          </w:p>
        </w:tc>
        <w:tc>
          <w:tcPr>
            <w:tcW w:w="850" w:type="dxa"/>
            <w:vAlign w:val="bottom"/>
          </w:tcPr>
          <w:p w14:paraId="6F036314" w14:textId="3A9E1798"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709" w:type="dxa"/>
            <w:vAlign w:val="bottom"/>
          </w:tcPr>
          <w:p w14:paraId="6FFCE887" w14:textId="2663843C"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567" w:type="dxa"/>
            <w:vAlign w:val="bottom"/>
          </w:tcPr>
          <w:p w14:paraId="54718365" w14:textId="47FCA4BE"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851" w:type="dxa"/>
            <w:vAlign w:val="bottom"/>
          </w:tcPr>
          <w:p w14:paraId="21CA9961" w14:textId="7FF8F309" w:rsidR="00C96756" w:rsidRPr="009B1868" w:rsidRDefault="00C96756" w:rsidP="00C96756">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567" w:type="dxa"/>
            <w:vAlign w:val="center"/>
          </w:tcPr>
          <w:p w14:paraId="2421034C" w14:textId="44A85357" w:rsidR="00C96756" w:rsidRPr="007D2A65" w:rsidRDefault="00C96756" w:rsidP="00C9675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57</w:t>
            </w:r>
          </w:p>
        </w:tc>
        <w:tc>
          <w:tcPr>
            <w:tcW w:w="708" w:type="dxa"/>
          </w:tcPr>
          <w:p w14:paraId="3B72D2E5" w14:textId="029A815E" w:rsidR="00C96756" w:rsidRPr="007D2A65" w:rsidRDefault="00C96756" w:rsidP="00515D95">
            <w:pPr>
              <w:jc w:val="center"/>
              <w:rPr>
                <w:rFonts w:ascii="Times New Roman" w:eastAsia="Arial Narrow" w:hAnsi="Times New Roman" w:cs="Times New Roman"/>
                <w:b/>
                <w:iCs/>
                <w:color w:val="000000"/>
                <w:w w:val="95"/>
                <w:sz w:val="20"/>
                <w:szCs w:val="20"/>
                <w:shd w:val="clear" w:color="auto" w:fill="FFFFFF"/>
              </w:rPr>
            </w:pPr>
            <w:r w:rsidRPr="007D2A65">
              <w:rPr>
                <w:rFonts w:ascii="Times New Roman" w:eastAsia="Arial Narrow" w:hAnsi="Times New Roman" w:cs="Times New Roman"/>
                <w:b/>
                <w:iCs/>
                <w:color w:val="000000"/>
                <w:w w:val="95"/>
                <w:sz w:val="20"/>
                <w:szCs w:val="20"/>
                <w:shd w:val="clear" w:color="auto" w:fill="FFFFFF"/>
              </w:rPr>
              <w:t>T</w:t>
            </w:r>
            <w:r w:rsidR="00515D95" w:rsidRPr="007D2A65">
              <w:rPr>
                <w:rFonts w:ascii="Times New Roman" w:eastAsia="Arial Narrow" w:hAnsi="Times New Roman" w:cs="Times New Roman"/>
                <w:b/>
                <w:iCs/>
                <w:color w:val="000000"/>
                <w:w w:val="95"/>
                <w:sz w:val="20"/>
                <w:szCs w:val="20"/>
                <w:shd w:val="clear" w:color="auto" w:fill="FFFFFF"/>
              </w:rPr>
              <w:t>B</w:t>
            </w:r>
          </w:p>
        </w:tc>
      </w:tr>
      <w:tr w:rsidR="007F0CF2" w:rsidRPr="00BF6476" w14:paraId="5BF4476D" w14:textId="3F117DCC" w:rsidTr="007D2A65">
        <w:trPr>
          <w:jc w:val="center"/>
        </w:trPr>
        <w:tc>
          <w:tcPr>
            <w:tcW w:w="421" w:type="dxa"/>
          </w:tcPr>
          <w:p w14:paraId="40BA0E21" w14:textId="77777777" w:rsidR="00C96756" w:rsidRPr="00BF6476" w:rsidRDefault="00C96756" w:rsidP="00C9675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10</w:t>
            </w:r>
          </w:p>
        </w:tc>
        <w:tc>
          <w:tcPr>
            <w:tcW w:w="1842" w:type="dxa"/>
          </w:tcPr>
          <w:p w14:paraId="3CBCCD26" w14:textId="4E039D43" w:rsidR="00C96756" w:rsidRPr="00BF6476" w:rsidRDefault="00C96756" w:rsidP="00C96756">
            <w:pPr>
              <w:rPr>
                <w:rFonts w:ascii="Times New Roman" w:eastAsia="Calibri" w:hAnsi="Times New Roman" w:cs="Times New Roman"/>
              </w:rPr>
            </w:pPr>
            <w:r>
              <w:rPr>
                <w:rFonts w:ascii="Times New Roman" w:eastAsia="Calibri" w:hAnsi="Times New Roman" w:cs="Times New Roman"/>
              </w:rPr>
              <w:t>Trần Thái Bình</w:t>
            </w:r>
          </w:p>
        </w:tc>
        <w:tc>
          <w:tcPr>
            <w:tcW w:w="567" w:type="dxa"/>
            <w:vAlign w:val="bottom"/>
          </w:tcPr>
          <w:p w14:paraId="3216F762" w14:textId="704FD11E" w:rsidR="00C96756" w:rsidRPr="009B1868" w:rsidRDefault="00C96756" w:rsidP="007F0CF2">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709" w:type="dxa"/>
            <w:vAlign w:val="bottom"/>
          </w:tcPr>
          <w:p w14:paraId="361D3681" w14:textId="5EEFE4CE" w:rsidR="00C96756" w:rsidRPr="009B1868" w:rsidRDefault="00C96756" w:rsidP="007F0CF2">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567" w:type="dxa"/>
            <w:vAlign w:val="bottom"/>
          </w:tcPr>
          <w:p w14:paraId="19C0CCC8" w14:textId="3C3F9567" w:rsidR="00C96756" w:rsidRPr="009B1868" w:rsidRDefault="00C96756" w:rsidP="007F0CF2">
            <w:pPr>
              <w:tabs>
                <w:tab w:val="left" w:pos="225"/>
                <w:tab w:val="center" w:pos="539"/>
              </w:tabs>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567" w:type="dxa"/>
            <w:vAlign w:val="bottom"/>
          </w:tcPr>
          <w:p w14:paraId="147CC6F0" w14:textId="12090D2D" w:rsidR="00C96756" w:rsidRPr="009B1868" w:rsidRDefault="00C96756" w:rsidP="007F0CF2">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709" w:type="dxa"/>
            <w:vAlign w:val="bottom"/>
          </w:tcPr>
          <w:p w14:paraId="11E89419" w14:textId="60601F2F" w:rsidR="00C96756" w:rsidRPr="009B1868" w:rsidRDefault="00C96756" w:rsidP="007F0CF2">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567" w:type="dxa"/>
            <w:vAlign w:val="bottom"/>
          </w:tcPr>
          <w:p w14:paraId="22862B52" w14:textId="2921561E" w:rsidR="00C96756" w:rsidRPr="009B1868" w:rsidRDefault="00C96756" w:rsidP="007F0CF2">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5</w:t>
            </w:r>
          </w:p>
        </w:tc>
        <w:tc>
          <w:tcPr>
            <w:tcW w:w="850" w:type="dxa"/>
            <w:vAlign w:val="bottom"/>
          </w:tcPr>
          <w:p w14:paraId="1038B106" w14:textId="14BDA782" w:rsidR="00C96756" w:rsidRPr="009B1868" w:rsidRDefault="00C96756" w:rsidP="007F0CF2">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8</w:t>
            </w:r>
          </w:p>
        </w:tc>
        <w:tc>
          <w:tcPr>
            <w:tcW w:w="709" w:type="dxa"/>
            <w:vAlign w:val="bottom"/>
          </w:tcPr>
          <w:p w14:paraId="69EBEA8D" w14:textId="24890CED" w:rsidR="00C96756" w:rsidRPr="009B1868" w:rsidRDefault="00C96756" w:rsidP="007F0CF2">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7</w:t>
            </w:r>
          </w:p>
        </w:tc>
        <w:tc>
          <w:tcPr>
            <w:tcW w:w="567" w:type="dxa"/>
            <w:vAlign w:val="bottom"/>
          </w:tcPr>
          <w:p w14:paraId="1A9205FB" w14:textId="75CB7A1F" w:rsidR="00C96756" w:rsidRPr="009B1868" w:rsidRDefault="00C96756" w:rsidP="007F0CF2">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6</w:t>
            </w:r>
          </w:p>
        </w:tc>
        <w:tc>
          <w:tcPr>
            <w:tcW w:w="851" w:type="dxa"/>
            <w:vAlign w:val="bottom"/>
          </w:tcPr>
          <w:p w14:paraId="6EFC3118" w14:textId="4B1F5EE0" w:rsidR="00C96756" w:rsidRPr="009B1868" w:rsidRDefault="00C96756" w:rsidP="007F0CF2">
            <w:pPr>
              <w:jc w:val="center"/>
              <w:rPr>
                <w:rFonts w:ascii="Times New Roman" w:eastAsia="Arial Narrow" w:hAnsi="Times New Roman" w:cs="Times New Roman"/>
                <w:iCs/>
                <w:color w:val="000000"/>
                <w:w w:val="95"/>
                <w:shd w:val="clear" w:color="auto" w:fill="FFFFFF"/>
              </w:rPr>
            </w:pPr>
            <w:r w:rsidRPr="009B1868">
              <w:rPr>
                <w:rFonts w:ascii="Times New Roman" w:hAnsi="Times New Roman" w:cs="Times New Roman"/>
                <w:color w:val="000000"/>
              </w:rPr>
              <w:t>9</w:t>
            </w:r>
          </w:p>
        </w:tc>
        <w:tc>
          <w:tcPr>
            <w:tcW w:w="567" w:type="dxa"/>
            <w:vAlign w:val="center"/>
          </w:tcPr>
          <w:p w14:paraId="014B7FF0" w14:textId="664881D7" w:rsidR="00C96756" w:rsidRPr="007D2A65" w:rsidRDefault="00C96756" w:rsidP="007F0CF2">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73</w:t>
            </w:r>
          </w:p>
        </w:tc>
        <w:tc>
          <w:tcPr>
            <w:tcW w:w="708" w:type="dxa"/>
          </w:tcPr>
          <w:p w14:paraId="1D13D673" w14:textId="3BDD1C49" w:rsidR="00C96756" w:rsidRPr="007D2A65" w:rsidRDefault="00C96756" w:rsidP="007F0CF2">
            <w:pPr>
              <w:jc w:val="center"/>
              <w:rPr>
                <w:rFonts w:ascii="Times New Roman" w:eastAsia="Arial Narrow" w:hAnsi="Times New Roman" w:cs="Times New Roman"/>
                <w:b/>
                <w:iCs/>
                <w:color w:val="000000"/>
                <w:w w:val="95"/>
                <w:sz w:val="20"/>
                <w:szCs w:val="20"/>
                <w:shd w:val="clear" w:color="auto" w:fill="FFFFFF"/>
              </w:rPr>
            </w:pPr>
            <w:r w:rsidRPr="007D2A65">
              <w:rPr>
                <w:rFonts w:ascii="Times New Roman" w:eastAsia="Arial Narrow" w:hAnsi="Times New Roman" w:cs="Times New Roman"/>
                <w:b/>
                <w:iCs/>
                <w:color w:val="000000"/>
                <w:w w:val="95"/>
                <w:sz w:val="20"/>
                <w:szCs w:val="20"/>
                <w:shd w:val="clear" w:color="auto" w:fill="FFFFFF"/>
              </w:rPr>
              <w:t>Khá</w:t>
            </w:r>
          </w:p>
        </w:tc>
      </w:tr>
    </w:tbl>
    <w:p w14:paraId="377005C3" w14:textId="77777777" w:rsidR="003A44CC" w:rsidRDefault="003A44CC" w:rsidP="00816C0B">
      <w:pPr>
        <w:spacing w:before="120" w:after="120" w:line="240" w:lineRule="auto"/>
        <w:jc w:val="both"/>
        <w:rPr>
          <w:rFonts w:eastAsia="Calibri" w:cs="Times New Roman"/>
          <w:b/>
          <w:bCs/>
          <w:iCs/>
          <w:color w:val="000000"/>
          <w:spacing w:val="-2"/>
          <w:sz w:val="22"/>
        </w:rPr>
        <w:sectPr w:rsidR="003A44CC" w:rsidSect="003A44CC">
          <w:type w:val="continuous"/>
          <w:pgSz w:w="11907" w:h="16840" w:code="9"/>
          <w:pgMar w:top="1134" w:right="1134" w:bottom="1134" w:left="1418" w:header="720" w:footer="720" w:gutter="0"/>
          <w:cols w:space="720"/>
          <w:docGrid w:linePitch="360"/>
        </w:sectPr>
      </w:pPr>
    </w:p>
    <w:p w14:paraId="3F13111A" w14:textId="1227DF5A" w:rsidR="003A44CC" w:rsidRDefault="00663517" w:rsidP="00816C0B">
      <w:pPr>
        <w:spacing w:before="120" w:after="120" w:line="240" w:lineRule="auto"/>
        <w:jc w:val="both"/>
        <w:rPr>
          <w:rFonts w:eastAsia="Calibri" w:cs="Times New Roman"/>
          <w:b/>
          <w:bCs/>
          <w:iCs/>
          <w:color w:val="000000"/>
          <w:spacing w:val="-2"/>
          <w:sz w:val="22"/>
        </w:rPr>
      </w:pPr>
      <w:r>
        <w:rPr>
          <w:rFonts w:eastAsia="Calibri" w:cs="Times New Roman"/>
          <w:b/>
          <w:bCs/>
          <w:iCs/>
          <w:color w:val="000000"/>
          <w:spacing w:val="-2"/>
          <w:sz w:val="22"/>
        </w:rPr>
        <w:lastRenderedPageBreak/>
        <w:t xml:space="preserve">3.4. </w:t>
      </w:r>
      <w:r w:rsidR="00393E52">
        <w:rPr>
          <w:rFonts w:eastAsia="Calibri" w:cs="Times New Roman"/>
          <w:b/>
          <w:bCs/>
          <w:iCs/>
          <w:color w:val="000000"/>
          <w:spacing w:val="-2"/>
          <w:sz w:val="22"/>
        </w:rPr>
        <w:t>Sử dụng t</w:t>
      </w:r>
      <w:r>
        <w:rPr>
          <w:rFonts w:eastAsia="Calibri" w:cs="Times New Roman"/>
          <w:b/>
          <w:bCs/>
          <w:iCs/>
          <w:color w:val="000000"/>
          <w:spacing w:val="-2"/>
          <w:sz w:val="22"/>
        </w:rPr>
        <w:t xml:space="preserve">hang điểm </w:t>
      </w:r>
      <w:r w:rsidR="00205EEF" w:rsidRPr="00386A57">
        <w:rPr>
          <w:rFonts w:eastAsia="Calibri" w:cs="Times New Roman"/>
          <w:b/>
          <w:bCs/>
          <w:iCs/>
          <w:color w:val="000000"/>
          <w:spacing w:val="-2"/>
          <w:sz w:val="22"/>
        </w:rPr>
        <w:t>của Việ</w:t>
      </w:r>
      <w:r>
        <w:rPr>
          <w:rFonts w:eastAsia="Calibri" w:cs="Times New Roman"/>
          <w:b/>
          <w:bCs/>
          <w:iCs/>
          <w:color w:val="000000"/>
          <w:spacing w:val="-2"/>
          <w:sz w:val="22"/>
        </w:rPr>
        <w:t>n</w:t>
      </w:r>
      <w:r w:rsidR="00021DE0">
        <w:rPr>
          <w:rFonts w:eastAsia="Calibri" w:cs="Times New Roman"/>
          <w:b/>
          <w:bCs/>
          <w:iCs/>
          <w:color w:val="000000"/>
          <w:spacing w:val="-2"/>
          <w:sz w:val="22"/>
        </w:rPr>
        <w:t xml:space="preserve"> k</w:t>
      </w:r>
      <w:r w:rsidR="00205EEF" w:rsidRPr="00386A57">
        <w:rPr>
          <w:rFonts w:eastAsia="Calibri" w:cs="Times New Roman"/>
          <w:b/>
          <w:bCs/>
          <w:iCs/>
          <w:color w:val="000000"/>
          <w:spacing w:val="-2"/>
          <w:sz w:val="22"/>
        </w:rPr>
        <w:t>h</w:t>
      </w:r>
      <w:r w:rsidR="00021DE0">
        <w:rPr>
          <w:rFonts w:eastAsia="Calibri" w:cs="Times New Roman"/>
          <w:b/>
          <w:bCs/>
          <w:iCs/>
          <w:color w:val="000000"/>
          <w:spacing w:val="-2"/>
          <w:sz w:val="22"/>
        </w:rPr>
        <w:t>oa h</w:t>
      </w:r>
      <w:r w:rsidR="00205EEF" w:rsidRPr="00386A57">
        <w:rPr>
          <w:rFonts w:eastAsia="Calibri" w:cs="Times New Roman"/>
          <w:b/>
          <w:bCs/>
          <w:iCs/>
          <w:color w:val="000000"/>
          <w:spacing w:val="-2"/>
          <w:sz w:val="22"/>
        </w:rPr>
        <w:t xml:space="preserve">ọc </w:t>
      </w:r>
      <w:r w:rsidR="00C13CD5">
        <w:rPr>
          <w:rFonts w:eastAsia="Calibri" w:cs="Times New Roman"/>
          <w:b/>
          <w:bCs/>
          <w:iCs/>
          <w:color w:val="000000"/>
          <w:spacing w:val="-2"/>
          <w:sz w:val="22"/>
        </w:rPr>
        <w:t>TDTT</w:t>
      </w:r>
      <w:r w:rsidR="00393E52">
        <w:rPr>
          <w:rFonts w:eastAsia="Calibri" w:cs="Times New Roman"/>
          <w:b/>
          <w:bCs/>
          <w:iCs/>
          <w:color w:val="000000"/>
          <w:spacing w:val="-2"/>
          <w:sz w:val="22"/>
        </w:rPr>
        <w:t xml:space="preserve"> để đánh giá và s</w:t>
      </w:r>
      <w:r w:rsidR="00393E52" w:rsidRPr="00386A57">
        <w:rPr>
          <w:rFonts w:eastAsia="Calibri" w:cs="Times New Roman"/>
          <w:b/>
          <w:bCs/>
          <w:iCs/>
          <w:color w:val="000000"/>
          <w:spacing w:val="-2"/>
          <w:sz w:val="22"/>
        </w:rPr>
        <w:t>o sánh</w:t>
      </w:r>
      <w:r w:rsidR="00393E52">
        <w:rPr>
          <w:rFonts w:eastAsia="Calibri" w:cs="Times New Roman"/>
          <w:b/>
          <w:bCs/>
          <w:iCs/>
          <w:color w:val="000000"/>
          <w:spacing w:val="-2"/>
          <w:sz w:val="22"/>
        </w:rPr>
        <w:t xml:space="preserve"> </w:t>
      </w:r>
      <w:r w:rsidR="00021DE0">
        <w:rPr>
          <w:rFonts w:eastAsia="Calibri" w:cs="Times New Roman"/>
          <w:b/>
          <w:bCs/>
          <w:iCs/>
          <w:color w:val="000000"/>
          <w:spacing w:val="-2"/>
          <w:sz w:val="22"/>
        </w:rPr>
        <w:t xml:space="preserve">kết quả </w:t>
      </w:r>
      <w:r w:rsidR="00393E52">
        <w:rPr>
          <w:rFonts w:eastAsia="Calibri" w:cs="Times New Roman"/>
          <w:b/>
          <w:bCs/>
          <w:iCs/>
          <w:color w:val="000000"/>
          <w:spacing w:val="-2"/>
          <w:sz w:val="22"/>
        </w:rPr>
        <w:t>với</w:t>
      </w:r>
      <w:r w:rsidR="00393E52" w:rsidRPr="00386A57">
        <w:rPr>
          <w:rFonts w:eastAsia="Calibri" w:cs="Times New Roman"/>
          <w:b/>
          <w:bCs/>
          <w:iCs/>
          <w:color w:val="000000"/>
          <w:spacing w:val="-2"/>
          <w:sz w:val="22"/>
        </w:rPr>
        <w:t xml:space="preserve"> </w:t>
      </w:r>
      <w:r w:rsidR="00393E52">
        <w:rPr>
          <w:rFonts w:eastAsia="Calibri" w:cs="Times New Roman"/>
          <w:b/>
          <w:bCs/>
          <w:iCs/>
          <w:color w:val="000000"/>
          <w:spacing w:val="-2"/>
          <w:sz w:val="22"/>
        </w:rPr>
        <w:t xml:space="preserve">thang điểm tại khoa </w:t>
      </w:r>
      <w:r w:rsidR="00C13CD5">
        <w:rPr>
          <w:rFonts w:eastAsia="Calibri" w:cs="Times New Roman"/>
          <w:b/>
          <w:bCs/>
          <w:iCs/>
          <w:color w:val="000000"/>
          <w:spacing w:val="-2"/>
          <w:sz w:val="22"/>
        </w:rPr>
        <w:t>GDTC</w:t>
      </w:r>
      <w:r w:rsidR="00393E52">
        <w:rPr>
          <w:rFonts w:eastAsia="Calibri" w:cs="Times New Roman"/>
          <w:b/>
          <w:bCs/>
          <w:iCs/>
          <w:color w:val="000000"/>
          <w:spacing w:val="-2"/>
          <w:sz w:val="22"/>
        </w:rPr>
        <w:t xml:space="preserve">, trường </w:t>
      </w:r>
      <w:r w:rsidR="00C13CD5">
        <w:rPr>
          <w:rFonts w:eastAsia="Calibri" w:cs="Times New Roman"/>
          <w:b/>
          <w:bCs/>
          <w:iCs/>
          <w:color w:val="000000"/>
          <w:spacing w:val="-2"/>
          <w:sz w:val="22"/>
        </w:rPr>
        <w:t>ĐHQN</w:t>
      </w:r>
      <w:r w:rsidR="00205EEF" w:rsidRPr="003D30B3">
        <w:rPr>
          <w:rFonts w:eastAsia="Calibri" w:cs="Times New Roman"/>
          <w:b/>
          <w:bCs/>
          <w:iCs/>
          <w:color w:val="000000"/>
          <w:spacing w:val="-2"/>
          <w:sz w:val="22"/>
        </w:rPr>
        <w:t>.</w:t>
      </w:r>
    </w:p>
    <w:p w14:paraId="2D5600AB" w14:textId="0B5AA872" w:rsidR="003A44CC" w:rsidRDefault="00021DE0" w:rsidP="00816C0B">
      <w:pPr>
        <w:spacing w:before="120" w:after="120" w:line="240" w:lineRule="auto"/>
        <w:jc w:val="both"/>
        <w:rPr>
          <w:rFonts w:eastAsia="Calibri" w:cs="Times New Roman"/>
          <w:bCs/>
          <w:iCs/>
          <w:color w:val="000000"/>
          <w:spacing w:val="-2"/>
          <w:sz w:val="22"/>
        </w:rPr>
        <w:sectPr w:rsidR="003A44CC" w:rsidSect="003A44CC">
          <w:type w:val="continuous"/>
          <w:pgSz w:w="11907" w:h="16840" w:code="9"/>
          <w:pgMar w:top="1134" w:right="1134" w:bottom="1134" w:left="1418" w:header="720" w:footer="720" w:gutter="0"/>
          <w:cols w:num="2" w:space="720"/>
          <w:docGrid w:linePitch="360"/>
        </w:sectPr>
      </w:pPr>
      <w:r w:rsidRPr="00021DE0">
        <w:rPr>
          <w:rFonts w:eastAsia="Calibri" w:cs="Times New Roman"/>
          <w:bCs/>
          <w:iCs/>
          <w:color w:val="000000"/>
          <w:spacing w:val="-2"/>
          <w:sz w:val="22"/>
        </w:rPr>
        <w:lastRenderedPageBreak/>
        <w:t>Trong 10 test kiểm tra mà đề tài phỏng vấn được để đánh giá</w:t>
      </w:r>
      <w:r w:rsidR="00C13CD5">
        <w:rPr>
          <w:rFonts w:eastAsia="Calibri" w:cs="Times New Roman"/>
          <w:bCs/>
          <w:iCs/>
          <w:color w:val="000000"/>
          <w:spacing w:val="-2"/>
          <w:sz w:val="22"/>
        </w:rPr>
        <w:t xml:space="preserve"> KT</w:t>
      </w:r>
      <w:r w:rsidRPr="00021DE0">
        <w:rPr>
          <w:rFonts w:eastAsia="Calibri" w:cs="Times New Roman"/>
          <w:bCs/>
          <w:iCs/>
          <w:color w:val="000000"/>
          <w:spacing w:val="-2"/>
          <w:sz w:val="22"/>
        </w:rPr>
        <w:t xml:space="preserve"> và </w:t>
      </w:r>
      <w:r w:rsidR="00C13CD5">
        <w:rPr>
          <w:rFonts w:eastAsia="Calibri" w:cs="Times New Roman"/>
          <w:bCs/>
          <w:iCs/>
          <w:color w:val="000000"/>
          <w:spacing w:val="-2"/>
          <w:sz w:val="22"/>
        </w:rPr>
        <w:t>TL</w:t>
      </w:r>
      <w:r w:rsidRPr="00021DE0">
        <w:rPr>
          <w:rFonts w:eastAsia="Calibri" w:cs="Times New Roman"/>
          <w:bCs/>
          <w:iCs/>
          <w:color w:val="000000"/>
          <w:spacing w:val="-2"/>
          <w:sz w:val="22"/>
        </w:rPr>
        <w:t xml:space="preserve"> cho nam </w:t>
      </w:r>
      <w:r w:rsidR="00C13CD5">
        <w:rPr>
          <w:rFonts w:eastAsia="Calibri" w:cs="Times New Roman"/>
          <w:bCs/>
          <w:iCs/>
          <w:color w:val="000000"/>
          <w:spacing w:val="-2"/>
          <w:sz w:val="22"/>
        </w:rPr>
        <w:t xml:space="preserve">SV </w:t>
      </w:r>
      <w:r w:rsidRPr="00021DE0">
        <w:rPr>
          <w:rFonts w:eastAsia="Calibri" w:cs="Times New Roman"/>
          <w:bCs/>
          <w:iCs/>
          <w:color w:val="000000"/>
          <w:spacing w:val="-2"/>
          <w:sz w:val="22"/>
        </w:rPr>
        <w:t>chuyên sâu bóng đá thì có 08 test trùng với test đánh giá củ</w:t>
      </w:r>
      <w:r>
        <w:rPr>
          <w:rFonts w:eastAsia="Calibri" w:cs="Times New Roman"/>
          <w:bCs/>
          <w:iCs/>
          <w:color w:val="000000"/>
          <w:spacing w:val="-2"/>
          <w:sz w:val="22"/>
        </w:rPr>
        <w:t>a Viện</w:t>
      </w:r>
      <w:r w:rsidRPr="00021DE0">
        <w:rPr>
          <w:rFonts w:eastAsia="Calibri" w:cs="Times New Roman"/>
          <w:bCs/>
          <w:iCs/>
          <w:color w:val="000000"/>
          <w:spacing w:val="-2"/>
          <w:sz w:val="22"/>
        </w:rPr>
        <w:t xml:space="preserve"> khoa học TDTT</w:t>
      </w:r>
      <w:r>
        <w:rPr>
          <w:rFonts w:eastAsia="Calibri" w:cs="Times New Roman"/>
          <w:bCs/>
          <w:iCs/>
          <w:color w:val="000000"/>
          <w:spacing w:val="-2"/>
          <w:sz w:val="22"/>
        </w:rPr>
        <w:t>.</w:t>
      </w:r>
      <w:r w:rsidR="00ED7E39">
        <w:rPr>
          <w:rFonts w:eastAsia="Calibri" w:cs="Times New Roman"/>
          <w:bCs/>
          <w:iCs/>
          <w:color w:val="000000"/>
          <w:spacing w:val="-2"/>
          <w:sz w:val="22"/>
          <w:vertAlign w:val="superscript"/>
        </w:rPr>
        <w:t>4</w:t>
      </w:r>
      <w:r>
        <w:rPr>
          <w:rFonts w:eastAsia="Calibri" w:cs="Times New Roman"/>
          <w:bCs/>
          <w:iCs/>
          <w:color w:val="000000"/>
          <w:spacing w:val="-2"/>
          <w:sz w:val="22"/>
        </w:rPr>
        <w:t xml:space="preserve"> Vì vậ</w:t>
      </w:r>
      <w:r w:rsidR="00C13CD5">
        <w:rPr>
          <w:rFonts w:eastAsia="Calibri" w:cs="Times New Roman"/>
          <w:bCs/>
          <w:iCs/>
          <w:color w:val="000000"/>
          <w:spacing w:val="-2"/>
          <w:sz w:val="22"/>
        </w:rPr>
        <w:t>y đề tài</w:t>
      </w:r>
      <w:r>
        <w:rPr>
          <w:rFonts w:eastAsia="Calibri" w:cs="Times New Roman"/>
          <w:bCs/>
          <w:iCs/>
          <w:color w:val="000000"/>
          <w:spacing w:val="-2"/>
          <w:sz w:val="22"/>
        </w:rPr>
        <w:t xml:space="preserve"> </w:t>
      </w:r>
      <w:r w:rsidR="007F0CF2">
        <w:rPr>
          <w:rFonts w:eastAsia="Calibri" w:cs="Times New Roman"/>
          <w:bCs/>
          <w:iCs/>
          <w:color w:val="000000"/>
          <w:spacing w:val="-2"/>
          <w:sz w:val="22"/>
        </w:rPr>
        <w:t xml:space="preserve">sử dụng số liệu để </w:t>
      </w:r>
      <w:r>
        <w:rPr>
          <w:rFonts w:eastAsia="Calibri" w:cs="Times New Roman"/>
          <w:bCs/>
          <w:iCs/>
          <w:color w:val="000000"/>
          <w:spacing w:val="-2"/>
          <w:sz w:val="22"/>
        </w:rPr>
        <w:t>đánh giá 08 test được trình bày qua bảng 7.</w:t>
      </w:r>
    </w:p>
    <w:p w14:paraId="5F90AA13" w14:textId="518B2C26" w:rsidR="00021DE0" w:rsidRPr="00021DE0" w:rsidRDefault="00021DE0" w:rsidP="00816C0B">
      <w:pPr>
        <w:spacing w:before="120" w:after="120" w:line="240" w:lineRule="auto"/>
        <w:jc w:val="both"/>
        <w:rPr>
          <w:rFonts w:eastAsia="Calibri" w:cs="Times New Roman"/>
          <w:bCs/>
          <w:iCs/>
          <w:color w:val="000000"/>
          <w:spacing w:val="-2"/>
          <w:sz w:val="22"/>
        </w:rPr>
      </w:pPr>
      <w:r w:rsidRPr="00205EEF">
        <w:rPr>
          <w:rFonts w:cs="Times New Roman"/>
          <w:b/>
          <w:sz w:val="22"/>
        </w:rPr>
        <w:lastRenderedPageBreak/>
        <w:t xml:space="preserve">Bảng </w:t>
      </w:r>
      <w:r>
        <w:rPr>
          <w:rFonts w:cs="Times New Roman"/>
          <w:b/>
          <w:sz w:val="22"/>
        </w:rPr>
        <w:t>7</w:t>
      </w:r>
      <w:r w:rsidRPr="00205EEF">
        <w:rPr>
          <w:rFonts w:cs="Times New Roman"/>
          <w:b/>
          <w:sz w:val="22"/>
        </w:rPr>
        <w:t>.</w:t>
      </w:r>
      <w:r>
        <w:rPr>
          <w:rFonts w:cs="Times New Roman"/>
          <w:sz w:val="22"/>
        </w:rPr>
        <w:t xml:space="preserve"> Bảng điểm đánh giá </w:t>
      </w:r>
      <w:r w:rsidR="00C13CD5">
        <w:rPr>
          <w:rFonts w:cs="Times New Roman"/>
          <w:sz w:val="22"/>
        </w:rPr>
        <w:t>KT</w:t>
      </w:r>
      <w:r>
        <w:rPr>
          <w:rFonts w:cs="Times New Roman"/>
          <w:sz w:val="22"/>
        </w:rPr>
        <w:t xml:space="preserve"> và </w:t>
      </w:r>
      <w:r w:rsidR="00C13CD5">
        <w:rPr>
          <w:rFonts w:cs="Times New Roman"/>
          <w:sz w:val="22"/>
        </w:rPr>
        <w:t>TL</w:t>
      </w:r>
      <w:r>
        <w:rPr>
          <w:rFonts w:cs="Times New Roman"/>
          <w:sz w:val="22"/>
        </w:rPr>
        <w:t xml:space="preserve"> </w:t>
      </w:r>
      <w:r w:rsidR="002457FC">
        <w:rPr>
          <w:rFonts w:cs="Times New Roman"/>
          <w:sz w:val="22"/>
        </w:rPr>
        <w:t xml:space="preserve">chuyên môn </w:t>
      </w:r>
      <w:r>
        <w:rPr>
          <w:rFonts w:cs="Times New Roman"/>
          <w:sz w:val="22"/>
        </w:rPr>
        <w:t xml:space="preserve">của nam </w:t>
      </w:r>
      <w:r w:rsidR="00C13CD5">
        <w:rPr>
          <w:rFonts w:cs="Times New Roman"/>
          <w:sz w:val="22"/>
        </w:rPr>
        <w:t>SV</w:t>
      </w:r>
      <w:r>
        <w:rPr>
          <w:rFonts w:cs="Times New Roman"/>
          <w:sz w:val="22"/>
        </w:rPr>
        <w:t xml:space="preserve"> chuyên sâu bóng đá khoá 43 theo thang điểm của Viện khoa học TDTT.</w:t>
      </w:r>
    </w:p>
    <w:tbl>
      <w:tblPr>
        <w:tblStyle w:val="TableGrid6"/>
        <w:tblW w:w="10083" w:type="dxa"/>
        <w:jc w:val="center"/>
        <w:tblLayout w:type="fixed"/>
        <w:tblCellMar>
          <w:top w:w="57" w:type="dxa"/>
          <w:left w:w="28" w:type="dxa"/>
          <w:right w:w="28" w:type="dxa"/>
        </w:tblCellMar>
        <w:tblLook w:val="04A0" w:firstRow="1" w:lastRow="0" w:firstColumn="1" w:lastColumn="0" w:noHBand="0" w:noVBand="1"/>
      </w:tblPr>
      <w:tblGrid>
        <w:gridCol w:w="562"/>
        <w:gridCol w:w="1843"/>
        <w:gridCol w:w="709"/>
        <w:gridCol w:w="709"/>
        <w:gridCol w:w="708"/>
        <w:gridCol w:w="709"/>
        <w:gridCol w:w="851"/>
        <w:gridCol w:w="850"/>
        <w:gridCol w:w="851"/>
        <w:gridCol w:w="708"/>
        <w:gridCol w:w="874"/>
        <w:gridCol w:w="709"/>
      </w:tblGrid>
      <w:tr w:rsidR="00EE0530" w:rsidRPr="00BF6476" w14:paraId="4F2B9481" w14:textId="77777777" w:rsidTr="00EE0530">
        <w:trPr>
          <w:jc w:val="center"/>
        </w:trPr>
        <w:tc>
          <w:tcPr>
            <w:tcW w:w="562" w:type="dxa"/>
            <w:vMerge w:val="restart"/>
          </w:tcPr>
          <w:p w14:paraId="56B8639D" w14:textId="4A17A4D5" w:rsidR="00EE0530" w:rsidRPr="00A73CE6" w:rsidRDefault="007D2A65" w:rsidP="00EE0530">
            <w:pPr>
              <w:jc w:val="center"/>
              <w:rPr>
                <w:rFonts w:eastAsia="Arial Narrow" w:cs="Times New Roman"/>
                <w:iCs/>
                <w:color w:val="000000"/>
                <w:shd w:val="clear" w:color="auto" w:fill="FFFFFF"/>
              </w:rPr>
            </w:pPr>
            <w:r>
              <w:rPr>
                <w:rFonts w:ascii="Times New Roman" w:eastAsia="Arial Narrow" w:hAnsi="Times New Roman" w:cs="Times New Roman"/>
                <w:iCs/>
                <w:color w:val="000000"/>
                <w:shd w:val="clear" w:color="auto" w:fill="FFFFFF"/>
              </w:rPr>
              <w:t>STT</w:t>
            </w:r>
          </w:p>
        </w:tc>
        <w:tc>
          <w:tcPr>
            <w:tcW w:w="1843" w:type="dxa"/>
            <w:vMerge w:val="restart"/>
          </w:tcPr>
          <w:p w14:paraId="7AD26416" w14:textId="5D3ED446" w:rsidR="00EE0530" w:rsidRDefault="00EE0530" w:rsidP="00EE0530">
            <w:pPr>
              <w:jc w:val="center"/>
              <w:rPr>
                <w:rFonts w:cs="Times New Roman"/>
                <w:noProof/>
              </w:rPr>
            </w:pPr>
            <w:r>
              <w:rPr>
                <w:rFonts w:ascii="Times New Roman" w:hAnsi="Times New Roman" w:cs="Times New Roman"/>
              </w:rPr>
              <w:t>Họ và tên</w:t>
            </w:r>
          </w:p>
        </w:tc>
        <w:tc>
          <w:tcPr>
            <w:tcW w:w="6095" w:type="dxa"/>
            <w:gridSpan w:val="8"/>
          </w:tcPr>
          <w:p w14:paraId="34B7DB9F" w14:textId="6C09FB0D" w:rsidR="00EE0530" w:rsidRPr="00BF6476" w:rsidRDefault="00EE0530" w:rsidP="00EE0530">
            <w:pPr>
              <w:jc w:val="center"/>
              <w:rPr>
                <w:rFonts w:cs="Times New Roman"/>
              </w:rPr>
            </w:pPr>
            <w:r>
              <w:rPr>
                <w:rFonts w:ascii="Times New Roman" w:eastAsia="Calibri" w:hAnsi="Times New Roman" w:cs="Times New Roman"/>
              </w:rPr>
              <w:t xml:space="preserve">Điểm đánh giá các test theo </w:t>
            </w:r>
            <w:r w:rsidRPr="00EE0530">
              <w:rPr>
                <w:rFonts w:ascii="Times New Roman" w:eastAsia="Calibri" w:hAnsi="Times New Roman" w:cs="Times New Roman"/>
                <w:bCs/>
                <w:iCs/>
                <w:color w:val="000000"/>
                <w:spacing w:val="-2"/>
              </w:rPr>
              <w:t>Viện</w:t>
            </w:r>
            <w:r>
              <w:rPr>
                <w:rFonts w:ascii="Times New Roman" w:eastAsia="Calibri" w:hAnsi="Times New Roman" w:cs="Times New Roman"/>
                <w:bCs/>
                <w:iCs/>
                <w:color w:val="000000"/>
                <w:spacing w:val="-2"/>
              </w:rPr>
              <w:t xml:space="preserve"> k</w:t>
            </w:r>
            <w:r w:rsidRPr="00EE0530">
              <w:rPr>
                <w:rFonts w:ascii="Times New Roman" w:eastAsia="Calibri" w:hAnsi="Times New Roman" w:cs="Times New Roman"/>
                <w:bCs/>
                <w:iCs/>
                <w:color w:val="000000"/>
                <w:spacing w:val="-2"/>
              </w:rPr>
              <w:t xml:space="preserve">hoa </w:t>
            </w:r>
            <w:r>
              <w:rPr>
                <w:rFonts w:ascii="Times New Roman" w:eastAsia="Calibri" w:hAnsi="Times New Roman" w:cs="Times New Roman"/>
                <w:bCs/>
                <w:iCs/>
                <w:color w:val="000000"/>
                <w:spacing w:val="-2"/>
              </w:rPr>
              <w:t>h</w:t>
            </w:r>
            <w:r w:rsidRPr="00EE0530">
              <w:rPr>
                <w:rFonts w:ascii="Times New Roman" w:eastAsia="Calibri" w:hAnsi="Times New Roman" w:cs="Times New Roman"/>
                <w:bCs/>
                <w:iCs/>
                <w:color w:val="000000"/>
                <w:spacing w:val="-2"/>
              </w:rPr>
              <w:t xml:space="preserve">ọc </w:t>
            </w:r>
            <w:r>
              <w:rPr>
                <w:rFonts w:ascii="Times New Roman" w:eastAsia="Calibri" w:hAnsi="Times New Roman" w:cs="Times New Roman"/>
                <w:bCs/>
                <w:iCs/>
                <w:color w:val="000000"/>
                <w:spacing w:val="-2"/>
              </w:rPr>
              <w:t>TDTT</w:t>
            </w:r>
          </w:p>
        </w:tc>
        <w:tc>
          <w:tcPr>
            <w:tcW w:w="874" w:type="dxa"/>
            <w:vMerge w:val="restart"/>
          </w:tcPr>
          <w:p w14:paraId="6DF55FB6" w14:textId="3D0D93F6" w:rsidR="00EE0530" w:rsidRPr="00BF6476" w:rsidRDefault="00DF53A6" w:rsidP="009B1868">
            <w:pPr>
              <w:jc w:val="center"/>
              <w:rPr>
                <w:rFonts w:cs="Times New Roman"/>
              </w:rPr>
            </w:pPr>
            <w:r>
              <w:rPr>
                <w:rFonts w:ascii="Times New Roman" w:eastAsia="Calibri" w:hAnsi="Times New Roman" w:cs="Times New Roman"/>
              </w:rPr>
              <w:t>Điểm trung bình</w:t>
            </w:r>
          </w:p>
        </w:tc>
        <w:tc>
          <w:tcPr>
            <w:tcW w:w="709" w:type="dxa"/>
            <w:vMerge w:val="restart"/>
          </w:tcPr>
          <w:p w14:paraId="7965BDB4" w14:textId="5079182C" w:rsidR="00EE0530" w:rsidRPr="00BF6476" w:rsidRDefault="00EE0530" w:rsidP="009B1868">
            <w:pPr>
              <w:jc w:val="center"/>
              <w:rPr>
                <w:rFonts w:cs="Times New Roman"/>
              </w:rPr>
            </w:pPr>
            <w:r w:rsidRPr="00A0071D">
              <w:rPr>
                <w:rFonts w:ascii="Times New Roman" w:eastAsia="Calibri" w:hAnsi="Times New Roman" w:cs="Times New Roman"/>
              </w:rPr>
              <w:t>Xếp loại</w:t>
            </w:r>
          </w:p>
        </w:tc>
      </w:tr>
      <w:tr w:rsidR="00EE0530" w:rsidRPr="00BF6476" w14:paraId="0A1B0703" w14:textId="77777777" w:rsidTr="00EE0530">
        <w:trPr>
          <w:jc w:val="center"/>
        </w:trPr>
        <w:tc>
          <w:tcPr>
            <w:tcW w:w="562" w:type="dxa"/>
            <w:vMerge/>
          </w:tcPr>
          <w:p w14:paraId="50BBBE88" w14:textId="07FEAB13" w:rsidR="00EE0530" w:rsidRPr="00A73CE6" w:rsidRDefault="00EE0530" w:rsidP="009B1868">
            <w:pPr>
              <w:jc w:val="center"/>
              <w:rPr>
                <w:rFonts w:eastAsia="Arial Narrow" w:cs="Times New Roman"/>
                <w:iCs/>
                <w:color w:val="000000"/>
                <w:shd w:val="clear" w:color="auto" w:fill="FFFFFF"/>
              </w:rPr>
            </w:pPr>
          </w:p>
        </w:tc>
        <w:tc>
          <w:tcPr>
            <w:tcW w:w="1843" w:type="dxa"/>
            <w:vMerge/>
          </w:tcPr>
          <w:p w14:paraId="4D89490A" w14:textId="1A056D4D" w:rsidR="00EE0530" w:rsidRDefault="00EE0530" w:rsidP="009B1868">
            <w:pPr>
              <w:rPr>
                <w:rFonts w:cs="Times New Roman"/>
                <w:noProof/>
              </w:rPr>
            </w:pPr>
          </w:p>
        </w:tc>
        <w:tc>
          <w:tcPr>
            <w:tcW w:w="709" w:type="dxa"/>
          </w:tcPr>
          <w:p w14:paraId="26C3E07F" w14:textId="3C44D4A9" w:rsidR="00EE0530" w:rsidRPr="00BF6476" w:rsidRDefault="00EE0530" w:rsidP="009B1868">
            <w:pPr>
              <w:widowControl w:val="0"/>
              <w:jc w:val="center"/>
              <w:rPr>
                <w:rFonts w:cs="Times New Roman"/>
              </w:rPr>
            </w:pPr>
            <w:r w:rsidRPr="00BF6476">
              <w:rPr>
                <w:rFonts w:ascii="Times New Roman" w:hAnsi="Times New Roman" w:cs="Times New Roman"/>
              </w:rPr>
              <w:t>Bật xa tại chỗ (cm)</w:t>
            </w:r>
          </w:p>
        </w:tc>
        <w:tc>
          <w:tcPr>
            <w:tcW w:w="709" w:type="dxa"/>
          </w:tcPr>
          <w:p w14:paraId="43883623" w14:textId="379F2552" w:rsidR="00EE0530" w:rsidRPr="00BF6476" w:rsidRDefault="00EE0530" w:rsidP="009B1868">
            <w:pPr>
              <w:widowControl w:val="0"/>
              <w:jc w:val="center"/>
              <w:rPr>
                <w:rFonts w:cs="Times New Roman"/>
              </w:rPr>
            </w:pPr>
            <w:r w:rsidRPr="00BF6476">
              <w:rPr>
                <w:rFonts w:ascii="Times New Roman" w:hAnsi="Times New Roman" w:cs="Times New Roman"/>
              </w:rPr>
              <w:t>Chạy 15m xuất phát cao (s)</w:t>
            </w:r>
          </w:p>
        </w:tc>
        <w:tc>
          <w:tcPr>
            <w:tcW w:w="708" w:type="dxa"/>
          </w:tcPr>
          <w:p w14:paraId="5B91B9ED" w14:textId="6F679107" w:rsidR="00EE0530" w:rsidRPr="00BF6476" w:rsidRDefault="00EE0530" w:rsidP="009B1868">
            <w:pPr>
              <w:widowControl w:val="0"/>
              <w:jc w:val="center"/>
              <w:rPr>
                <w:rFonts w:cs="Times New Roman"/>
              </w:rPr>
            </w:pPr>
            <w:r w:rsidRPr="00BF6476">
              <w:rPr>
                <w:rFonts w:ascii="Times New Roman" w:hAnsi="Times New Roman" w:cs="Times New Roman"/>
              </w:rPr>
              <w:t>Chạy 5x30m (s)</w:t>
            </w:r>
          </w:p>
        </w:tc>
        <w:tc>
          <w:tcPr>
            <w:tcW w:w="709" w:type="dxa"/>
          </w:tcPr>
          <w:p w14:paraId="00969171" w14:textId="7333BC5D" w:rsidR="00EE0530" w:rsidRPr="00BF6476" w:rsidRDefault="00EE0530" w:rsidP="009B1868">
            <w:pPr>
              <w:widowControl w:val="0"/>
              <w:jc w:val="center"/>
              <w:rPr>
                <w:rFonts w:cs="Times New Roman"/>
              </w:rPr>
            </w:pPr>
            <w:r w:rsidRPr="00BF6476">
              <w:rPr>
                <w:rFonts w:ascii="Times New Roman" w:hAnsi="Times New Roman" w:cs="Times New Roman"/>
              </w:rPr>
              <w:t>Test cooper (m)</w:t>
            </w:r>
          </w:p>
        </w:tc>
        <w:tc>
          <w:tcPr>
            <w:tcW w:w="851" w:type="dxa"/>
          </w:tcPr>
          <w:p w14:paraId="2B565573" w14:textId="22CE41AF" w:rsidR="00EE0530" w:rsidRPr="00BF6476" w:rsidRDefault="00EE0530" w:rsidP="009B1868">
            <w:pPr>
              <w:jc w:val="center"/>
              <w:rPr>
                <w:rFonts w:cs="Times New Roman"/>
              </w:rPr>
            </w:pPr>
            <w:r w:rsidRPr="00BF6476">
              <w:rPr>
                <w:rFonts w:ascii="Times New Roman" w:hAnsi="Times New Roman" w:cs="Times New Roman"/>
              </w:rPr>
              <w:t>Bật cao 2 chân không đà (cm)</w:t>
            </w:r>
          </w:p>
        </w:tc>
        <w:tc>
          <w:tcPr>
            <w:tcW w:w="850" w:type="dxa"/>
          </w:tcPr>
          <w:p w14:paraId="2A18D580" w14:textId="5DBAA0D4" w:rsidR="00EE0530" w:rsidRPr="00BF6476" w:rsidRDefault="00EE0530" w:rsidP="009B1868">
            <w:pPr>
              <w:jc w:val="center"/>
              <w:rPr>
                <w:rFonts w:cs="Times New Roman"/>
              </w:rPr>
            </w:pPr>
            <w:r w:rsidRPr="00BF6476">
              <w:rPr>
                <w:rFonts w:ascii="Times New Roman" w:hAnsi="Times New Roman" w:cs="Times New Roman"/>
              </w:rPr>
              <w:t>Chạy 15m tốc độ cao (s)</w:t>
            </w:r>
          </w:p>
        </w:tc>
        <w:tc>
          <w:tcPr>
            <w:tcW w:w="851" w:type="dxa"/>
          </w:tcPr>
          <w:p w14:paraId="15C361BD" w14:textId="5BB8BF14" w:rsidR="00EE0530" w:rsidRPr="00BF6476" w:rsidRDefault="00EE0530" w:rsidP="009B1868">
            <w:pPr>
              <w:jc w:val="center"/>
              <w:rPr>
                <w:rFonts w:cs="Times New Roman"/>
              </w:rPr>
            </w:pPr>
            <w:r w:rsidRPr="00BF6476">
              <w:rPr>
                <w:rFonts w:ascii="Times New Roman" w:hAnsi="Times New Roman" w:cs="Times New Roman"/>
              </w:rPr>
              <w:t>Dẫn bóng luồn cọc sút cầu môn (s)</w:t>
            </w:r>
          </w:p>
        </w:tc>
        <w:tc>
          <w:tcPr>
            <w:tcW w:w="708" w:type="dxa"/>
          </w:tcPr>
          <w:p w14:paraId="43058148" w14:textId="3602537F" w:rsidR="00EE0530" w:rsidRPr="00BF6476" w:rsidRDefault="00EE0530" w:rsidP="009B1868">
            <w:pPr>
              <w:jc w:val="center"/>
              <w:rPr>
                <w:rFonts w:cs="Times New Roman"/>
              </w:rPr>
            </w:pPr>
            <w:r w:rsidRPr="00BF6476">
              <w:rPr>
                <w:rFonts w:ascii="Times New Roman" w:hAnsi="Times New Roman" w:cs="Times New Roman"/>
              </w:rPr>
              <w:t>Ném biên (m)</w:t>
            </w:r>
          </w:p>
        </w:tc>
        <w:tc>
          <w:tcPr>
            <w:tcW w:w="874" w:type="dxa"/>
            <w:vMerge/>
          </w:tcPr>
          <w:p w14:paraId="61D9EBCF" w14:textId="1987F96B" w:rsidR="00EE0530" w:rsidRPr="00BF6476" w:rsidRDefault="00EE0530" w:rsidP="009B1868">
            <w:pPr>
              <w:jc w:val="center"/>
              <w:rPr>
                <w:rFonts w:cs="Times New Roman"/>
              </w:rPr>
            </w:pPr>
          </w:p>
        </w:tc>
        <w:tc>
          <w:tcPr>
            <w:tcW w:w="709" w:type="dxa"/>
            <w:vMerge/>
          </w:tcPr>
          <w:p w14:paraId="0038477C" w14:textId="0E899DD8" w:rsidR="00EE0530" w:rsidRPr="00BF6476" w:rsidRDefault="00EE0530" w:rsidP="009B1868">
            <w:pPr>
              <w:jc w:val="center"/>
              <w:rPr>
                <w:rFonts w:cs="Times New Roman"/>
              </w:rPr>
            </w:pPr>
          </w:p>
        </w:tc>
      </w:tr>
      <w:tr w:rsidR="00DF53A6" w:rsidRPr="00BF6476" w14:paraId="08491BBA" w14:textId="77777777" w:rsidTr="00FA6657">
        <w:trPr>
          <w:jc w:val="center"/>
        </w:trPr>
        <w:tc>
          <w:tcPr>
            <w:tcW w:w="562" w:type="dxa"/>
          </w:tcPr>
          <w:p w14:paraId="4999E30D"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w:t>
            </w:r>
          </w:p>
        </w:tc>
        <w:tc>
          <w:tcPr>
            <w:tcW w:w="1843" w:type="dxa"/>
          </w:tcPr>
          <w:p w14:paraId="2FA83ACC"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Trần Quang Hoàng</w:t>
            </w:r>
          </w:p>
        </w:tc>
        <w:tc>
          <w:tcPr>
            <w:tcW w:w="709" w:type="dxa"/>
            <w:vAlign w:val="bottom"/>
          </w:tcPr>
          <w:p w14:paraId="63E46C1D" w14:textId="6D3FE9A0" w:rsidR="00DF53A6" w:rsidRPr="009B1868" w:rsidRDefault="00DF53A6" w:rsidP="00DF53A6">
            <w:pPr>
              <w:widowControl w:val="0"/>
              <w:jc w:val="center"/>
              <w:rPr>
                <w:rFonts w:ascii="Times New Roman" w:eastAsia="Calibri" w:hAnsi="Times New Roman" w:cs="Times New Roman"/>
              </w:rPr>
            </w:pPr>
            <w:r w:rsidRPr="005B5D12">
              <w:rPr>
                <w:rFonts w:ascii="Times New Roman" w:eastAsia="Calibri" w:hAnsi="Times New Roman" w:cs="Times New Roman"/>
              </w:rPr>
              <w:t>7.5</w:t>
            </w:r>
          </w:p>
        </w:tc>
        <w:tc>
          <w:tcPr>
            <w:tcW w:w="709" w:type="dxa"/>
            <w:vAlign w:val="bottom"/>
          </w:tcPr>
          <w:p w14:paraId="4D1483BA" w14:textId="5EA77CCC" w:rsidR="00DF53A6" w:rsidRPr="009B1868" w:rsidRDefault="00DF53A6" w:rsidP="00DF53A6">
            <w:pPr>
              <w:widowControl w:val="0"/>
              <w:jc w:val="center"/>
              <w:rPr>
                <w:rFonts w:ascii="Times New Roman" w:eastAsia="Calibri" w:hAnsi="Times New Roman" w:cs="Times New Roman"/>
              </w:rPr>
            </w:pPr>
            <w:r w:rsidRPr="005B5D12">
              <w:rPr>
                <w:rFonts w:ascii="Times New Roman" w:eastAsia="Calibri" w:hAnsi="Times New Roman" w:cs="Times New Roman"/>
              </w:rPr>
              <w:t>7</w:t>
            </w:r>
          </w:p>
        </w:tc>
        <w:tc>
          <w:tcPr>
            <w:tcW w:w="708" w:type="dxa"/>
            <w:vAlign w:val="bottom"/>
          </w:tcPr>
          <w:p w14:paraId="270E65B1" w14:textId="3B114894" w:rsidR="00DF53A6" w:rsidRPr="009B1868" w:rsidRDefault="00DF53A6" w:rsidP="00DF53A6">
            <w:pPr>
              <w:widowControl w:val="0"/>
              <w:jc w:val="center"/>
              <w:rPr>
                <w:rFonts w:ascii="Times New Roman" w:eastAsia="Calibri" w:hAnsi="Times New Roman" w:cs="Times New Roman"/>
              </w:rPr>
            </w:pPr>
            <w:r w:rsidRPr="005B5D12">
              <w:rPr>
                <w:rFonts w:ascii="Times New Roman" w:eastAsia="Calibri" w:hAnsi="Times New Roman" w:cs="Times New Roman"/>
              </w:rPr>
              <w:t>7.5</w:t>
            </w:r>
          </w:p>
        </w:tc>
        <w:tc>
          <w:tcPr>
            <w:tcW w:w="709" w:type="dxa"/>
            <w:vAlign w:val="bottom"/>
          </w:tcPr>
          <w:p w14:paraId="6E5FF916" w14:textId="7F85C86F" w:rsidR="00DF53A6" w:rsidRPr="009B1868" w:rsidRDefault="00DF53A6" w:rsidP="00DF53A6">
            <w:pPr>
              <w:widowControl w:val="0"/>
              <w:jc w:val="center"/>
              <w:rPr>
                <w:rFonts w:ascii="Times New Roman" w:eastAsia="Calibri" w:hAnsi="Times New Roman" w:cs="Times New Roman"/>
              </w:rPr>
            </w:pPr>
            <w:r w:rsidRPr="005B5D12">
              <w:rPr>
                <w:rFonts w:ascii="Times New Roman" w:eastAsia="Calibri" w:hAnsi="Times New Roman" w:cs="Times New Roman"/>
              </w:rPr>
              <w:t>4.5</w:t>
            </w:r>
          </w:p>
        </w:tc>
        <w:tc>
          <w:tcPr>
            <w:tcW w:w="851" w:type="dxa"/>
            <w:vAlign w:val="bottom"/>
          </w:tcPr>
          <w:p w14:paraId="72E3AD43" w14:textId="2636E4B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0" w:type="dxa"/>
            <w:vAlign w:val="bottom"/>
          </w:tcPr>
          <w:p w14:paraId="237ACF50" w14:textId="59FF520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851" w:type="dxa"/>
            <w:vAlign w:val="bottom"/>
          </w:tcPr>
          <w:p w14:paraId="39700029" w14:textId="11E37DC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7.5</w:t>
            </w:r>
          </w:p>
        </w:tc>
        <w:tc>
          <w:tcPr>
            <w:tcW w:w="708" w:type="dxa"/>
            <w:vAlign w:val="bottom"/>
          </w:tcPr>
          <w:p w14:paraId="0CB31876" w14:textId="60F1EFA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8.5</w:t>
            </w:r>
          </w:p>
        </w:tc>
        <w:tc>
          <w:tcPr>
            <w:tcW w:w="874" w:type="dxa"/>
            <w:vAlign w:val="bottom"/>
          </w:tcPr>
          <w:p w14:paraId="137AF752" w14:textId="572C696F"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6.9</w:t>
            </w:r>
          </w:p>
        </w:tc>
        <w:tc>
          <w:tcPr>
            <w:tcW w:w="709" w:type="dxa"/>
          </w:tcPr>
          <w:p w14:paraId="6F6ECA05" w14:textId="58502C23"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Khá</w:t>
            </w:r>
          </w:p>
        </w:tc>
      </w:tr>
      <w:tr w:rsidR="00DF53A6" w:rsidRPr="00BF6476" w14:paraId="6ED9923C" w14:textId="77777777" w:rsidTr="00FA6657">
        <w:trPr>
          <w:jc w:val="center"/>
        </w:trPr>
        <w:tc>
          <w:tcPr>
            <w:tcW w:w="562" w:type="dxa"/>
          </w:tcPr>
          <w:p w14:paraId="77B9766C"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2</w:t>
            </w:r>
          </w:p>
        </w:tc>
        <w:tc>
          <w:tcPr>
            <w:tcW w:w="1843" w:type="dxa"/>
          </w:tcPr>
          <w:p w14:paraId="210114DB"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Võ Quốc Phong</w:t>
            </w:r>
          </w:p>
        </w:tc>
        <w:tc>
          <w:tcPr>
            <w:tcW w:w="709" w:type="dxa"/>
            <w:vAlign w:val="bottom"/>
          </w:tcPr>
          <w:p w14:paraId="4189E6B5" w14:textId="47F282EE"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7.5</w:t>
            </w:r>
          </w:p>
        </w:tc>
        <w:tc>
          <w:tcPr>
            <w:tcW w:w="709" w:type="dxa"/>
            <w:vAlign w:val="bottom"/>
          </w:tcPr>
          <w:p w14:paraId="62647CBA" w14:textId="5A6B77D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w:t>
            </w:r>
          </w:p>
        </w:tc>
        <w:tc>
          <w:tcPr>
            <w:tcW w:w="708" w:type="dxa"/>
            <w:vAlign w:val="bottom"/>
          </w:tcPr>
          <w:p w14:paraId="4411D6A5" w14:textId="211A2951"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709" w:type="dxa"/>
            <w:vAlign w:val="bottom"/>
          </w:tcPr>
          <w:p w14:paraId="7B644111" w14:textId="4A673B2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2.5</w:t>
            </w:r>
          </w:p>
        </w:tc>
        <w:tc>
          <w:tcPr>
            <w:tcW w:w="851" w:type="dxa"/>
            <w:vAlign w:val="bottom"/>
          </w:tcPr>
          <w:p w14:paraId="5021342B" w14:textId="22F1792E"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3</w:t>
            </w:r>
          </w:p>
        </w:tc>
        <w:tc>
          <w:tcPr>
            <w:tcW w:w="850" w:type="dxa"/>
            <w:vAlign w:val="bottom"/>
          </w:tcPr>
          <w:p w14:paraId="24DB2D5D" w14:textId="32FAD99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1" w:type="dxa"/>
            <w:vAlign w:val="bottom"/>
          </w:tcPr>
          <w:p w14:paraId="0768172A" w14:textId="5F5D5831"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4.5</w:t>
            </w:r>
          </w:p>
        </w:tc>
        <w:tc>
          <w:tcPr>
            <w:tcW w:w="708" w:type="dxa"/>
            <w:vAlign w:val="bottom"/>
          </w:tcPr>
          <w:p w14:paraId="1572933B" w14:textId="3C83F3D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2.5</w:t>
            </w:r>
          </w:p>
        </w:tc>
        <w:tc>
          <w:tcPr>
            <w:tcW w:w="874" w:type="dxa"/>
            <w:vAlign w:val="bottom"/>
          </w:tcPr>
          <w:p w14:paraId="40263BDE" w14:textId="6BBF09F3"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4.6</w:t>
            </w:r>
          </w:p>
        </w:tc>
        <w:tc>
          <w:tcPr>
            <w:tcW w:w="709" w:type="dxa"/>
          </w:tcPr>
          <w:p w14:paraId="15D38672" w14:textId="7AE186B2"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p>
        </w:tc>
      </w:tr>
      <w:tr w:rsidR="00DF53A6" w:rsidRPr="00BF6476" w14:paraId="18CE2019" w14:textId="77777777" w:rsidTr="00FA6657">
        <w:trPr>
          <w:jc w:val="center"/>
        </w:trPr>
        <w:tc>
          <w:tcPr>
            <w:tcW w:w="562" w:type="dxa"/>
          </w:tcPr>
          <w:p w14:paraId="2BCC0B4C"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3</w:t>
            </w:r>
          </w:p>
        </w:tc>
        <w:tc>
          <w:tcPr>
            <w:tcW w:w="1843" w:type="dxa"/>
          </w:tcPr>
          <w:p w14:paraId="4DDA340E"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Bùi Minh Tú</w:t>
            </w:r>
          </w:p>
        </w:tc>
        <w:tc>
          <w:tcPr>
            <w:tcW w:w="709" w:type="dxa"/>
            <w:vAlign w:val="bottom"/>
          </w:tcPr>
          <w:p w14:paraId="470BE7EF" w14:textId="3D95BC3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w:t>
            </w:r>
          </w:p>
        </w:tc>
        <w:tc>
          <w:tcPr>
            <w:tcW w:w="709" w:type="dxa"/>
            <w:vAlign w:val="bottom"/>
          </w:tcPr>
          <w:p w14:paraId="2ECD966A" w14:textId="67E2971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708" w:type="dxa"/>
            <w:vAlign w:val="bottom"/>
          </w:tcPr>
          <w:p w14:paraId="20102B23" w14:textId="03AFC0D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w:t>
            </w:r>
          </w:p>
        </w:tc>
        <w:tc>
          <w:tcPr>
            <w:tcW w:w="709" w:type="dxa"/>
            <w:vAlign w:val="bottom"/>
          </w:tcPr>
          <w:p w14:paraId="2753B442" w14:textId="7555A960"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2.5</w:t>
            </w:r>
          </w:p>
        </w:tc>
        <w:tc>
          <w:tcPr>
            <w:tcW w:w="851" w:type="dxa"/>
            <w:vAlign w:val="bottom"/>
          </w:tcPr>
          <w:p w14:paraId="513719F3" w14:textId="24C2A9BD"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4.5</w:t>
            </w:r>
          </w:p>
        </w:tc>
        <w:tc>
          <w:tcPr>
            <w:tcW w:w="850" w:type="dxa"/>
            <w:vAlign w:val="bottom"/>
          </w:tcPr>
          <w:p w14:paraId="49EB4E2D" w14:textId="5C7A6A25"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1" w:type="dxa"/>
            <w:vAlign w:val="bottom"/>
          </w:tcPr>
          <w:p w14:paraId="6322F873" w14:textId="1B0D374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708" w:type="dxa"/>
            <w:vAlign w:val="bottom"/>
          </w:tcPr>
          <w:p w14:paraId="1F99AB96" w14:textId="2D2F84C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6.5</w:t>
            </w:r>
          </w:p>
        </w:tc>
        <w:tc>
          <w:tcPr>
            <w:tcW w:w="874" w:type="dxa"/>
            <w:vAlign w:val="bottom"/>
          </w:tcPr>
          <w:p w14:paraId="07C15571" w14:textId="26786CA6"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5.6</w:t>
            </w:r>
          </w:p>
        </w:tc>
        <w:tc>
          <w:tcPr>
            <w:tcW w:w="709" w:type="dxa"/>
          </w:tcPr>
          <w:p w14:paraId="1EF785A0" w14:textId="5025B392"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p>
        </w:tc>
      </w:tr>
      <w:tr w:rsidR="00DF53A6" w:rsidRPr="00BF6476" w14:paraId="559A0F80" w14:textId="77777777" w:rsidTr="00FA6657">
        <w:trPr>
          <w:jc w:val="center"/>
        </w:trPr>
        <w:tc>
          <w:tcPr>
            <w:tcW w:w="562" w:type="dxa"/>
          </w:tcPr>
          <w:p w14:paraId="36B211CF"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4</w:t>
            </w:r>
          </w:p>
        </w:tc>
        <w:tc>
          <w:tcPr>
            <w:tcW w:w="1843" w:type="dxa"/>
          </w:tcPr>
          <w:p w14:paraId="68620AEA" w14:textId="77777777" w:rsidR="00DF53A6" w:rsidRPr="00BF6476" w:rsidRDefault="00DF53A6" w:rsidP="00DF53A6">
            <w:pPr>
              <w:rPr>
                <w:rFonts w:ascii="Times New Roman" w:eastAsia="MS Mincho" w:hAnsi="Times New Roman" w:cs="Times New Roman"/>
              </w:rPr>
            </w:pPr>
            <w:r>
              <w:rPr>
                <w:rFonts w:ascii="Times New Roman" w:eastAsia="MS Mincho" w:hAnsi="Times New Roman" w:cs="Times New Roman"/>
              </w:rPr>
              <w:t>Võ Chí Thành</w:t>
            </w:r>
          </w:p>
        </w:tc>
        <w:tc>
          <w:tcPr>
            <w:tcW w:w="709" w:type="dxa"/>
            <w:vAlign w:val="bottom"/>
          </w:tcPr>
          <w:p w14:paraId="14498F3F" w14:textId="3461E54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6.5</w:t>
            </w:r>
          </w:p>
        </w:tc>
        <w:tc>
          <w:tcPr>
            <w:tcW w:w="709" w:type="dxa"/>
            <w:vAlign w:val="bottom"/>
          </w:tcPr>
          <w:p w14:paraId="65092E5D" w14:textId="7ACAB7C6"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708" w:type="dxa"/>
            <w:vAlign w:val="bottom"/>
          </w:tcPr>
          <w:p w14:paraId="2C4494C1" w14:textId="0886160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4.5</w:t>
            </w:r>
          </w:p>
        </w:tc>
        <w:tc>
          <w:tcPr>
            <w:tcW w:w="709" w:type="dxa"/>
            <w:vAlign w:val="bottom"/>
          </w:tcPr>
          <w:p w14:paraId="5E0B8A53" w14:textId="724FB006"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7BC686AA" w14:textId="5AF66AD6"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0" w:type="dxa"/>
            <w:vAlign w:val="bottom"/>
          </w:tcPr>
          <w:p w14:paraId="0A2912E9" w14:textId="5F46E3A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w:t>
            </w:r>
          </w:p>
        </w:tc>
        <w:tc>
          <w:tcPr>
            <w:tcW w:w="851" w:type="dxa"/>
            <w:vAlign w:val="bottom"/>
          </w:tcPr>
          <w:p w14:paraId="64C71E87" w14:textId="650E72B6"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708" w:type="dxa"/>
            <w:vAlign w:val="bottom"/>
          </w:tcPr>
          <w:p w14:paraId="65BDFE35" w14:textId="1306C807"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7.5</w:t>
            </w:r>
          </w:p>
        </w:tc>
        <w:tc>
          <w:tcPr>
            <w:tcW w:w="874" w:type="dxa"/>
            <w:vAlign w:val="bottom"/>
          </w:tcPr>
          <w:p w14:paraId="3304D9C7" w14:textId="3F3BF72D"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5.1</w:t>
            </w:r>
          </w:p>
        </w:tc>
        <w:tc>
          <w:tcPr>
            <w:tcW w:w="709" w:type="dxa"/>
          </w:tcPr>
          <w:p w14:paraId="5C2369AE" w14:textId="7014304B"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p>
        </w:tc>
      </w:tr>
      <w:tr w:rsidR="00DF53A6" w:rsidRPr="00BF6476" w14:paraId="7D2EA516" w14:textId="77777777" w:rsidTr="00FA6657">
        <w:trPr>
          <w:jc w:val="center"/>
        </w:trPr>
        <w:tc>
          <w:tcPr>
            <w:tcW w:w="562" w:type="dxa"/>
          </w:tcPr>
          <w:p w14:paraId="125192CB"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5</w:t>
            </w:r>
          </w:p>
        </w:tc>
        <w:tc>
          <w:tcPr>
            <w:tcW w:w="1843" w:type="dxa"/>
          </w:tcPr>
          <w:p w14:paraId="5E7941CC" w14:textId="77777777" w:rsidR="00DF53A6" w:rsidRPr="00BF6476" w:rsidRDefault="00DF53A6" w:rsidP="00DF53A6">
            <w:pPr>
              <w:rPr>
                <w:rFonts w:ascii="Times New Roman" w:eastAsia="MS Mincho" w:hAnsi="Times New Roman" w:cs="Times New Roman"/>
              </w:rPr>
            </w:pPr>
            <w:r>
              <w:rPr>
                <w:rFonts w:ascii="Times New Roman" w:eastAsia="MS Mincho" w:hAnsi="Times New Roman" w:cs="Times New Roman"/>
              </w:rPr>
              <w:t>Nguyễn Duy Thanh</w:t>
            </w:r>
          </w:p>
        </w:tc>
        <w:tc>
          <w:tcPr>
            <w:tcW w:w="709" w:type="dxa"/>
            <w:vAlign w:val="bottom"/>
          </w:tcPr>
          <w:p w14:paraId="6CDE16F5" w14:textId="2AA53B65"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8.5</w:t>
            </w:r>
          </w:p>
        </w:tc>
        <w:tc>
          <w:tcPr>
            <w:tcW w:w="709" w:type="dxa"/>
            <w:vAlign w:val="bottom"/>
          </w:tcPr>
          <w:p w14:paraId="1F23ABC5" w14:textId="4DF91B25"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8.5</w:t>
            </w:r>
          </w:p>
        </w:tc>
        <w:tc>
          <w:tcPr>
            <w:tcW w:w="708" w:type="dxa"/>
            <w:vAlign w:val="bottom"/>
          </w:tcPr>
          <w:p w14:paraId="3681544C" w14:textId="1B08ED0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w:t>
            </w:r>
          </w:p>
        </w:tc>
        <w:tc>
          <w:tcPr>
            <w:tcW w:w="709" w:type="dxa"/>
            <w:vAlign w:val="bottom"/>
          </w:tcPr>
          <w:p w14:paraId="1A8BB623" w14:textId="7620C299"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7CD71DF9" w14:textId="3A6D6FE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3.5</w:t>
            </w:r>
          </w:p>
        </w:tc>
        <w:tc>
          <w:tcPr>
            <w:tcW w:w="850" w:type="dxa"/>
            <w:vAlign w:val="bottom"/>
          </w:tcPr>
          <w:p w14:paraId="63A5E1AD" w14:textId="3D998D09"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1" w:type="dxa"/>
            <w:vAlign w:val="bottom"/>
          </w:tcPr>
          <w:p w14:paraId="6DCF8C60" w14:textId="76539ABD"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4.5</w:t>
            </w:r>
          </w:p>
        </w:tc>
        <w:tc>
          <w:tcPr>
            <w:tcW w:w="708" w:type="dxa"/>
            <w:vAlign w:val="bottom"/>
          </w:tcPr>
          <w:p w14:paraId="6A33DD87" w14:textId="06346B52"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74" w:type="dxa"/>
            <w:vAlign w:val="bottom"/>
          </w:tcPr>
          <w:p w14:paraId="70290BF8" w14:textId="0FECD632"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5.8</w:t>
            </w:r>
          </w:p>
        </w:tc>
        <w:tc>
          <w:tcPr>
            <w:tcW w:w="709" w:type="dxa"/>
          </w:tcPr>
          <w:p w14:paraId="71BD107E" w14:textId="41135FAB"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p>
        </w:tc>
      </w:tr>
      <w:tr w:rsidR="00DF53A6" w:rsidRPr="00BF6476" w14:paraId="4D44AF49" w14:textId="77777777" w:rsidTr="00FA6657">
        <w:trPr>
          <w:jc w:val="center"/>
        </w:trPr>
        <w:tc>
          <w:tcPr>
            <w:tcW w:w="562" w:type="dxa"/>
          </w:tcPr>
          <w:p w14:paraId="01802BD1"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6</w:t>
            </w:r>
          </w:p>
        </w:tc>
        <w:tc>
          <w:tcPr>
            <w:tcW w:w="1843" w:type="dxa"/>
          </w:tcPr>
          <w:p w14:paraId="2D1D96EA"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Nguyễn Bảo Minh</w:t>
            </w:r>
          </w:p>
        </w:tc>
        <w:tc>
          <w:tcPr>
            <w:tcW w:w="709" w:type="dxa"/>
            <w:vAlign w:val="bottom"/>
          </w:tcPr>
          <w:p w14:paraId="63336C5E" w14:textId="1FE4556E"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w:t>
            </w:r>
          </w:p>
        </w:tc>
        <w:tc>
          <w:tcPr>
            <w:tcW w:w="709" w:type="dxa"/>
            <w:vAlign w:val="bottom"/>
          </w:tcPr>
          <w:p w14:paraId="46D143ED" w14:textId="689329C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3.5</w:t>
            </w:r>
          </w:p>
        </w:tc>
        <w:tc>
          <w:tcPr>
            <w:tcW w:w="708" w:type="dxa"/>
            <w:vAlign w:val="bottom"/>
          </w:tcPr>
          <w:p w14:paraId="6527C14C" w14:textId="407A0C7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1</w:t>
            </w:r>
          </w:p>
        </w:tc>
        <w:tc>
          <w:tcPr>
            <w:tcW w:w="709" w:type="dxa"/>
            <w:vAlign w:val="bottom"/>
          </w:tcPr>
          <w:p w14:paraId="412F7785" w14:textId="61D6617D"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55090D45" w14:textId="136ADACB"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w:t>
            </w:r>
          </w:p>
        </w:tc>
        <w:tc>
          <w:tcPr>
            <w:tcW w:w="850" w:type="dxa"/>
            <w:vAlign w:val="bottom"/>
          </w:tcPr>
          <w:p w14:paraId="574EF5BE" w14:textId="46C471A7"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0.5</w:t>
            </w:r>
          </w:p>
        </w:tc>
        <w:tc>
          <w:tcPr>
            <w:tcW w:w="851" w:type="dxa"/>
            <w:vAlign w:val="bottom"/>
          </w:tcPr>
          <w:p w14:paraId="0B366686" w14:textId="006430B6"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2.5</w:t>
            </w:r>
          </w:p>
        </w:tc>
        <w:tc>
          <w:tcPr>
            <w:tcW w:w="708" w:type="dxa"/>
            <w:vAlign w:val="bottom"/>
          </w:tcPr>
          <w:p w14:paraId="64C68D2B" w14:textId="2405D3CD"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1.5</w:t>
            </w:r>
          </w:p>
        </w:tc>
        <w:tc>
          <w:tcPr>
            <w:tcW w:w="874" w:type="dxa"/>
            <w:vAlign w:val="bottom"/>
          </w:tcPr>
          <w:p w14:paraId="37FE2C01" w14:textId="78429AC3"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2.1</w:t>
            </w:r>
          </w:p>
        </w:tc>
        <w:tc>
          <w:tcPr>
            <w:tcW w:w="709" w:type="dxa"/>
          </w:tcPr>
          <w:p w14:paraId="2CEAF84F" w14:textId="3CE09ADA"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Kém</w:t>
            </w:r>
          </w:p>
        </w:tc>
      </w:tr>
      <w:tr w:rsidR="00DF53A6" w:rsidRPr="00BF6476" w14:paraId="3FEF0A64" w14:textId="77777777" w:rsidTr="00FA6657">
        <w:trPr>
          <w:jc w:val="center"/>
        </w:trPr>
        <w:tc>
          <w:tcPr>
            <w:tcW w:w="562" w:type="dxa"/>
          </w:tcPr>
          <w:p w14:paraId="5F057363"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7</w:t>
            </w:r>
          </w:p>
        </w:tc>
        <w:tc>
          <w:tcPr>
            <w:tcW w:w="1843" w:type="dxa"/>
          </w:tcPr>
          <w:p w14:paraId="6F287E12"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Âu Ban Lam</w:t>
            </w:r>
          </w:p>
        </w:tc>
        <w:tc>
          <w:tcPr>
            <w:tcW w:w="709" w:type="dxa"/>
            <w:vAlign w:val="bottom"/>
          </w:tcPr>
          <w:p w14:paraId="7F7961F6" w14:textId="15AE183B"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6.5</w:t>
            </w:r>
          </w:p>
        </w:tc>
        <w:tc>
          <w:tcPr>
            <w:tcW w:w="709" w:type="dxa"/>
            <w:vAlign w:val="bottom"/>
          </w:tcPr>
          <w:p w14:paraId="6EB00A15" w14:textId="70B711EE"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8.5</w:t>
            </w:r>
          </w:p>
        </w:tc>
        <w:tc>
          <w:tcPr>
            <w:tcW w:w="708" w:type="dxa"/>
            <w:vAlign w:val="bottom"/>
          </w:tcPr>
          <w:p w14:paraId="727FC13C" w14:textId="253E2DA5" w:rsidR="00DF53A6" w:rsidRPr="009B1868" w:rsidRDefault="00DF53A6" w:rsidP="00DF53A6">
            <w:pPr>
              <w:widowControl w:val="0"/>
              <w:tabs>
                <w:tab w:val="center" w:pos="539"/>
              </w:tabs>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w:t>
            </w:r>
          </w:p>
        </w:tc>
        <w:tc>
          <w:tcPr>
            <w:tcW w:w="709" w:type="dxa"/>
            <w:vAlign w:val="bottom"/>
          </w:tcPr>
          <w:p w14:paraId="2A251382" w14:textId="7866E6A0"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w:t>
            </w:r>
          </w:p>
        </w:tc>
        <w:tc>
          <w:tcPr>
            <w:tcW w:w="851" w:type="dxa"/>
            <w:vAlign w:val="bottom"/>
          </w:tcPr>
          <w:p w14:paraId="6B6A2DAD" w14:textId="05586A7A"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0" w:type="dxa"/>
            <w:vAlign w:val="bottom"/>
          </w:tcPr>
          <w:p w14:paraId="636742AD" w14:textId="7948F645"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0B75D85E" w14:textId="1EAD66E6"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708" w:type="dxa"/>
            <w:vAlign w:val="bottom"/>
          </w:tcPr>
          <w:p w14:paraId="16C57C84" w14:textId="0E9B1CFE"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3.5</w:t>
            </w:r>
          </w:p>
        </w:tc>
        <w:tc>
          <w:tcPr>
            <w:tcW w:w="874" w:type="dxa"/>
            <w:vAlign w:val="bottom"/>
          </w:tcPr>
          <w:p w14:paraId="788746FC" w14:textId="38F2781C" w:rsidR="00DF53A6" w:rsidRPr="007D2A65" w:rsidRDefault="00DF53A6" w:rsidP="00DF53A6">
            <w:pPr>
              <w:widowControl w:val="0"/>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4.6</w:t>
            </w:r>
          </w:p>
        </w:tc>
        <w:tc>
          <w:tcPr>
            <w:tcW w:w="709" w:type="dxa"/>
          </w:tcPr>
          <w:p w14:paraId="78BB2E60" w14:textId="208ECBE2" w:rsidR="00DF53A6" w:rsidRPr="007D2A65" w:rsidRDefault="00DF53A6" w:rsidP="00DF53A6">
            <w:pPr>
              <w:widowControl w:val="0"/>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p>
        </w:tc>
      </w:tr>
      <w:tr w:rsidR="00DF53A6" w:rsidRPr="00BF6476" w14:paraId="45C8AECF" w14:textId="77777777" w:rsidTr="00FA6657">
        <w:trPr>
          <w:jc w:val="center"/>
        </w:trPr>
        <w:tc>
          <w:tcPr>
            <w:tcW w:w="562" w:type="dxa"/>
          </w:tcPr>
          <w:p w14:paraId="506E7F5C"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8</w:t>
            </w:r>
          </w:p>
        </w:tc>
        <w:tc>
          <w:tcPr>
            <w:tcW w:w="1843" w:type="dxa"/>
          </w:tcPr>
          <w:p w14:paraId="3A18CEE1"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Đinh Gia Thiên Phú</w:t>
            </w:r>
          </w:p>
        </w:tc>
        <w:tc>
          <w:tcPr>
            <w:tcW w:w="709" w:type="dxa"/>
            <w:vAlign w:val="bottom"/>
          </w:tcPr>
          <w:p w14:paraId="64C55B23" w14:textId="52E45CE9"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709" w:type="dxa"/>
            <w:vAlign w:val="bottom"/>
          </w:tcPr>
          <w:p w14:paraId="02463FE9" w14:textId="3A37D8B7"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0.5</w:t>
            </w:r>
          </w:p>
        </w:tc>
        <w:tc>
          <w:tcPr>
            <w:tcW w:w="708" w:type="dxa"/>
            <w:vAlign w:val="bottom"/>
          </w:tcPr>
          <w:p w14:paraId="5C0E7A3A" w14:textId="5D69CDA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w:t>
            </w:r>
          </w:p>
        </w:tc>
        <w:tc>
          <w:tcPr>
            <w:tcW w:w="709" w:type="dxa"/>
            <w:vAlign w:val="bottom"/>
          </w:tcPr>
          <w:p w14:paraId="3273DFD6" w14:textId="1EAA8FB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w:t>
            </w:r>
          </w:p>
        </w:tc>
        <w:tc>
          <w:tcPr>
            <w:tcW w:w="851" w:type="dxa"/>
            <w:vAlign w:val="bottom"/>
          </w:tcPr>
          <w:p w14:paraId="225EDA47" w14:textId="2BF97DCC"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1.5</w:t>
            </w:r>
          </w:p>
        </w:tc>
        <w:tc>
          <w:tcPr>
            <w:tcW w:w="850" w:type="dxa"/>
            <w:vAlign w:val="bottom"/>
          </w:tcPr>
          <w:p w14:paraId="2BE89ED9" w14:textId="7F1CB6C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w:t>
            </w:r>
          </w:p>
        </w:tc>
        <w:tc>
          <w:tcPr>
            <w:tcW w:w="851" w:type="dxa"/>
            <w:vAlign w:val="bottom"/>
          </w:tcPr>
          <w:p w14:paraId="1622C87F" w14:textId="7D51428B"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1</w:t>
            </w:r>
          </w:p>
        </w:tc>
        <w:tc>
          <w:tcPr>
            <w:tcW w:w="708" w:type="dxa"/>
            <w:vAlign w:val="bottom"/>
          </w:tcPr>
          <w:p w14:paraId="72AF0C57" w14:textId="6FB3F49E"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3.5</w:t>
            </w:r>
          </w:p>
        </w:tc>
        <w:tc>
          <w:tcPr>
            <w:tcW w:w="874" w:type="dxa"/>
            <w:vAlign w:val="bottom"/>
          </w:tcPr>
          <w:p w14:paraId="0D62FB04" w14:textId="38554065"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1.1</w:t>
            </w:r>
          </w:p>
        </w:tc>
        <w:tc>
          <w:tcPr>
            <w:tcW w:w="709" w:type="dxa"/>
          </w:tcPr>
          <w:p w14:paraId="29448C57" w14:textId="2B27EA28"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Kém</w:t>
            </w:r>
          </w:p>
        </w:tc>
      </w:tr>
      <w:tr w:rsidR="00DF53A6" w:rsidRPr="00BF6476" w14:paraId="315BED08" w14:textId="77777777" w:rsidTr="00FA6657">
        <w:trPr>
          <w:jc w:val="center"/>
        </w:trPr>
        <w:tc>
          <w:tcPr>
            <w:tcW w:w="562" w:type="dxa"/>
          </w:tcPr>
          <w:p w14:paraId="3EE726CC"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9</w:t>
            </w:r>
          </w:p>
        </w:tc>
        <w:tc>
          <w:tcPr>
            <w:tcW w:w="1843" w:type="dxa"/>
          </w:tcPr>
          <w:p w14:paraId="44C833A8"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Phạm Đình Tuân</w:t>
            </w:r>
          </w:p>
        </w:tc>
        <w:tc>
          <w:tcPr>
            <w:tcW w:w="709" w:type="dxa"/>
            <w:vAlign w:val="bottom"/>
          </w:tcPr>
          <w:p w14:paraId="4F727BD0" w14:textId="1DCD2971"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6.5</w:t>
            </w:r>
          </w:p>
        </w:tc>
        <w:tc>
          <w:tcPr>
            <w:tcW w:w="709" w:type="dxa"/>
            <w:vAlign w:val="bottom"/>
          </w:tcPr>
          <w:p w14:paraId="7604B4D9" w14:textId="0B81A4B3"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8.5</w:t>
            </w:r>
          </w:p>
        </w:tc>
        <w:tc>
          <w:tcPr>
            <w:tcW w:w="708" w:type="dxa"/>
            <w:vAlign w:val="bottom"/>
          </w:tcPr>
          <w:p w14:paraId="2D9AE451" w14:textId="3F049C00"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709" w:type="dxa"/>
            <w:vAlign w:val="bottom"/>
          </w:tcPr>
          <w:p w14:paraId="2A35B817" w14:textId="1059638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69E41AD4" w14:textId="1D5BCCC9"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w:t>
            </w:r>
          </w:p>
        </w:tc>
        <w:tc>
          <w:tcPr>
            <w:tcW w:w="850" w:type="dxa"/>
            <w:vAlign w:val="bottom"/>
          </w:tcPr>
          <w:p w14:paraId="6EE61400" w14:textId="0B9C673B"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0.5</w:t>
            </w:r>
          </w:p>
        </w:tc>
        <w:tc>
          <w:tcPr>
            <w:tcW w:w="851" w:type="dxa"/>
            <w:vAlign w:val="bottom"/>
          </w:tcPr>
          <w:p w14:paraId="0B9A2DCD" w14:textId="3172D78B"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708" w:type="dxa"/>
            <w:vAlign w:val="bottom"/>
          </w:tcPr>
          <w:p w14:paraId="70DCD064" w14:textId="65BC420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w:t>
            </w:r>
          </w:p>
        </w:tc>
        <w:tc>
          <w:tcPr>
            <w:tcW w:w="874" w:type="dxa"/>
            <w:vAlign w:val="bottom"/>
          </w:tcPr>
          <w:p w14:paraId="6D5B5DE5" w14:textId="03034BB3"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4.9</w:t>
            </w:r>
          </w:p>
        </w:tc>
        <w:tc>
          <w:tcPr>
            <w:tcW w:w="709" w:type="dxa"/>
          </w:tcPr>
          <w:p w14:paraId="652E03FD" w14:textId="2E0FBCE2"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p>
        </w:tc>
      </w:tr>
      <w:tr w:rsidR="00DF53A6" w:rsidRPr="00BF6476" w14:paraId="1E8C646E" w14:textId="77777777" w:rsidTr="00FA6657">
        <w:trPr>
          <w:jc w:val="center"/>
        </w:trPr>
        <w:tc>
          <w:tcPr>
            <w:tcW w:w="562" w:type="dxa"/>
          </w:tcPr>
          <w:p w14:paraId="2EA129DE"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10</w:t>
            </w:r>
          </w:p>
        </w:tc>
        <w:tc>
          <w:tcPr>
            <w:tcW w:w="1843" w:type="dxa"/>
          </w:tcPr>
          <w:p w14:paraId="77CFFAF1"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Trần Thái Bình</w:t>
            </w:r>
          </w:p>
        </w:tc>
        <w:tc>
          <w:tcPr>
            <w:tcW w:w="709" w:type="dxa"/>
            <w:vAlign w:val="bottom"/>
          </w:tcPr>
          <w:p w14:paraId="00DAF2D4" w14:textId="62BBA2E0"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w:t>
            </w:r>
          </w:p>
        </w:tc>
        <w:tc>
          <w:tcPr>
            <w:tcW w:w="709" w:type="dxa"/>
            <w:vAlign w:val="bottom"/>
          </w:tcPr>
          <w:p w14:paraId="6AA26B7B" w14:textId="07980DB2"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9.5</w:t>
            </w:r>
          </w:p>
        </w:tc>
        <w:tc>
          <w:tcPr>
            <w:tcW w:w="708" w:type="dxa"/>
            <w:vAlign w:val="bottom"/>
          </w:tcPr>
          <w:p w14:paraId="74023DED" w14:textId="2EE17548" w:rsidR="00DF53A6" w:rsidRPr="009B1868" w:rsidRDefault="00DF53A6" w:rsidP="00DF53A6">
            <w:pPr>
              <w:tabs>
                <w:tab w:val="left" w:pos="225"/>
                <w:tab w:val="center" w:pos="539"/>
              </w:tabs>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w:t>
            </w:r>
          </w:p>
        </w:tc>
        <w:tc>
          <w:tcPr>
            <w:tcW w:w="709" w:type="dxa"/>
            <w:vAlign w:val="bottom"/>
          </w:tcPr>
          <w:p w14:paraId="150E9626" w14:textId="504C4DBE"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4.5</w:t>
            </w:r>
          </w:p>
        </w:tc>
        <w:tc>
          <w:tcPr>
            <w:tcW w:w="851" w:type="dxa"/>
            <w:vAlign w:val="bottom"/>
          </w:tcPr>
          <w:p w14:paraId="6BA2FCC1" w14:textId="65CBEE0B"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w:t>
            </w:r>
          </w:p>
        </w:tc>
        <w:tc>
          <w:tcPr>
            <w:tcW w:w="850" w:type="dxa"/>
            <w:vAlign w:val="bottom"/>
          </w:tcPr>
          <w:p w14:paraId="66C766DB" w14:textId="0A30F6D0"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0AC1CB62" w14:textId="1DC3AB8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708" w:type="dxa"/>
            <w:vAlign w:val="bottom"/>
          </w:tcPr>
          <w:p w14:paraId="00ECB1B9" w14:textId="023D6D99"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w:t>
            </w:r>
          </w:p>
        </w:tc>
        <w:tc>
          <w:tcPr>
            <w:tcW w:w="874" w:type="dxa"/>
            <w:vAlign w:val="bottom"/>
          </w:tcPr>
          <w:p w14:paraId="009E9D89" w14:textId="179C944F"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6.0</w:t>
            </w:r>
          </w:p>
        </w:tc>
        <w:tc>
          <w:tcPr>
            <w:tcW w:w="709" w:type="dxa"/>
          </w:tcPr>
          <w:p w14:paraId="600E457B" w14:textId="12FD9779"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Khá</w:t>
            </w:r>
          </w:p>
        </w:tc>
      </w:tr>
    </w:tbl>
    <w:p w14:paraId="7F3E741C" w14:textId="77777777" w:rsidR="003A44CC" w:rsidRDefault="003A44CC" w:rsidP="00816C0B">
      <w:pPr>
        <w:spacing w:before="120" w:after="120" w:line="240" w:lineRule="auto"/>
        <w:jc w:val="both"/>
        <w:rPr>
          <w:rFonts w:eastAsia="Calibri" w:cs="Times New Roman"/>
          <w:bCs/>
          <w:iCs/>
          <w:color w:val="000000"/>
          <w:spacing w:val="-2"/>
          <w:sz w:val="22"/>
        </w:rPr>
        <w:sectPr w:rsidR="003A44CC" w:rsidSect="003A44CC">
          <w:type w:val="continuous"/>
          <w:pgSz w:w="11907" w:h="16840" w:code="9"/>
          <w:pgMar w:top="1134" w:right="1134" w:bottom="1134" w:left="1418" w:header="720" w:footer="720" w:gutter="0"/>
          <w:cols w:space="720"/>
          <w:docGrid w:linePitch="360"/>
        </w:sectPr>
      </w:pPr>
    </w:p>
    <w:p w14:paraId="183653AF" w14:textId="2B152AD3" w:rsidR="00A53ECC" w:rsidRDefault="007D2A65" w:rsidP="00431277">
      <w:pPr>
        <w:spacing w:before="120" w:after="120" w:line="240" w:lineRule="auto"/>
        <w:jc w:val="both"/>
        <w:rPr>
          <w:rFonts w:eastAsia="Calibri" w:cs="Times New Roman"/>
          <w:bCs/>
          <w:iCs/>
          <w:color w:val="000000"/>
          <w:spacing w:val="-2"/>
          <w:sz w:val="22"/>
        </w:rPr>
      </w:pPr>
      <w:r w:rsidRPr="007D2A65">
        <w:rPr>
          <w:rFonts w:eastAsia="Calibri" w:cs="Times New Roman"/>
          <w:bCs/>
          <w:iCs/>
          <w:color w:val="000000"/>
          <w:spacing w:val="-2"/>
          <w:sz w:val="22"/>
        </w:rPr>
        <w:lastRenderedPageBreak/>
        <w:t xml:space="preserve">Qua bảng 6 và 7 cho thấy kết quả kiểm tra </w:t>
      </w:r>
      <w:r w:rsidR="00C13CD5">
        <w:rPr>
          <w:rFonts w:eastAsia="Calibri" w:cs="Times New Roman"/>
          <w:bCs/>
          <w:iCs/>
          <w:color w:val="000000"/>
          <w:spacing w:val="-2"/>
          <w:sz w:val="22"/>
        </w:rPr>
        <w:t xml:space="preserve">KT </w:t>
      </w:r>
      <w:r>
        <w:rPr>
          <w:rFonts w:eastAsia="Calibri" w:cs="Times New Roman"/>
          <w:bCs/>
          <w:iCs/>
          <w:color w:val="000000"/>
          <w:spacing w:val="-2"/>
          <w:sz w:val="22"/>
        </w:rPr>
        <w:t xml:space="preserve">và </w:t>
      </w:r>
      <w:r w:rsidR="00C13CD5">
        <w:rPr>
          <w:rFonts w:eastAsia="Calibri" w:cs="Times New Roman"/>
          <w:bCs/>
          <w:iCs/>
          <w:color w:val="000000"/>
          <w:spacing w:val="-2"/>
          <w:sz w:val="22"/>
        </w:rPr>
        <w:t>TL</w:t>
      </w:r>
      <w:r>
        <w:rPr>
          <w:rFonts w:eastAsia="Calibri" w:cs="Times New Roman"/>
          <w:bCs/>
          <w:iCs/>
          <w:color w:val="000000"/>
          <w:spacing w:val="-2"/>
          <w:sz w:val="22"/>
        </w:rPr>
        <w:t xml:space="preserve"> chuyên môn củ</w:t>
      </w:r>
      <w:r w:rsidR="002457FC">
        <w:rPr>
          <w:rFonts w:eastAsia="Calibri" w:cs="Times New Roman"/>
          <w:bCs/>
          <w:iCs/>
          <w:color w:val="000000"/>
          <w:spacing w:val="-2"/>
          <w:sz w:val="22"/>
        </w:rPr>
        <w:t>a nam SV</w:t>
      </w:r>
      <w:r>
        <w:rPr>
          <w:rFonts w:eastAsia="Calibri" w:cs="Times New Roman"/>
          <w:bCs/>
          <w:iCs/>
          <w:color w:val="000000"/>
          <w:spacing w:val="-2"/>
          <w:sz w:val="22"/>
        </w:rPr>
        <w:t xml:space="preserve"> chuyên sâu bóng đá khoá 43 đạt mức trung bình so với lứa VĐV bóng đá trẻ. Trình độ của sinh viên có sự khác nhau rõ rệt, trong đó có 02 sinh viên xếp loại ở mức kém. Điều này đã được dự báo khi việc tuyển chọn đầu vào đối với sinh viên khoa GDTC chủ yếu kiểm tra năng khiếu bằng các test thể lực chung. Chính vì vậy việc phân </w:t>
      </w:r>
      <w:r w:rsidR="00A53ECC">
        <w:rPr>
          <w:rFonts w:eastAsia="Calibri" w:cs="Times New Roman"/>
          <w:bCs/>
          <w:iCs/>
          <w:color w:val="000000"/>
          <w:spacing w:val="-2"/>
          <w:sz w:val="22"/>
        </w:rPr>
        <w:t xml:space="preserve">lớp </w:t>
      </w:r>
      <w:r>
        <w:rPr>
          <w:rFonts w:eastAsia="Calibri" w:cs="Times New Roman"/>
          <w:bCs/>
          <w:iCs/>
          <w:color w:val="000000"/>
          <w:spacing w:val="-2"/>
          <w:sz w:val="22"/>
        </w:rPr>
        <w:t>chuyên sâu</w:t>
      </w:r>
      <w:r w:rsidR="00A53ECC">
        <w:rPr>
          <w:rFonts w:eastAsia="Calibri" w:cs="Times New Roman"/>
          <w:bCs/>
          <w:iCs/>
          <w:color w:val="000000"/>
          <w:spacing w:val="-2"/>
          <w:sz w:val="22"/>
        </w:rPr>
        <w:t xml:space="preserve"> sẽ phần nào ảnh hưởng đến năng lực học tập của sinh viên</w:t>
      </w:r>
    </w:p>
    <w:p w14:paraId="33B2EE8A" w14:textId="5F8F5BA2" w:rsidR="00393E52" w:rsidRPr="007D2A65" w:rsidRDefault="00A53ECC"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So sánh số liệu giữa bảng 6 và 7, chúng ta thấy thang điểm đánh giá của Khoa GDTC và của Viện khoa học TDTT đa số là khác nhau, tuy nhiên có sự chênh lệch không nhiều, bằng chứng là kết quả xếp loại của 10 sinh viên ở cả 2 thang điểm đều như nhau. Như vậy có thể khẳng định thang điểm mà khoa GDTC đang sử dụng để đánh giá kỹ thuật và thể lực chuyên môn cho sinh viên chuyên sâu bóng đá là hoàn toàn phù hợp. Tiệm cận với thang điểm đánh giá năng lực của VĐV bóng đá trẻ.</w:t>
      </w:r>
    </w:p>
    <w:p w14:paraId="5EFD1E6E" w14:textId="63546227" w:rsidR="00BC3529" w:rsidRPr="005837DA" w:rsidRDefault="00BE3D93" w:rsidP="00431277">
      <w:pPr>
        <w:spacing w:before="120" w:after="120" w:line="240" w:lineRule="auto"/>
        <w:jc w:val="both"/>
        <w:rPr>
          <w:rFonts w:eastAsia="Times New Roman" w:cs="Times New Roman"/>
          <w:b/>
          <w:sz w:val="22"/>
        </w:rPr>
      </w:pPr>
      <w:r w:rsidRPr="005837DA">
        <w:rPr>
          <w:rFonts w:eastAsia="Times New Roman" w:cs="Times New Roman"/>
          <w:b/>
          <w:sz w:val="22"/>
        </w:rPr>
        <w:lastRenderedPageBreak/>
        <w:t>3. KẾT LUẬN</w:t>
      </w:r>
    </w:p>
    <w:p w14:paraId="4A7C5551" w14:textId="3021E81E" w:rsidR="005837DA" w:rsidRPr="005837DA" w:rsidRDefault="005837DA" w:rsidP="00431277">
      <w:pPr>
        <w:spacing w:before="120" w:after="120" w:line="240" w:lineRule="auto"/>
        <w:jc w:val="both"/>
        <w:rPr>
          <w:rFonts w:eastAsia="Times New Roman" w:cs="Times New Roman"/>
          <w:iCs/>
          <w:sz w:val="22"/>
        </w:rPr>
      </w:pPr>
      <w:r>
        <w:rPr>
          <w:rFonts w:eastAsia="Times New Roman" w:cs="Times New Roman"/>
          <w:iCs/>
          <w:sz w:val="22"/>
        </w:rPr>
        <w:t xml:space="preserve">Từ kết quả nghiên cứu, </w:t>
      </w:r>
      <w:r w:rsidRPr="005837DA">
        <w:rPr>
          <w:rFonts w:eastAsia="Times New Roman" w:cs="Times New Roman"/>
          <w:iCs/>
          <w:sz w:val="22"/>
        </w:rPr>
        <w:t>đề tài rút ra một số kết luận sau:</w:t>
      </w:r>
    </w:p>
    <w:p w14:paraId="1EE1D580" w14:textId="0311BE38" w:rsidR="005837DA" w:rsidRPr="005837DA" w:rsidRDefault="005837DA" w:rsidP="00431277">
      <w:pPr>
        <w:spacing w:before="120" w:after="120" w:line="240" w:lineRule="auto"/>
        <w:jc w:val="both"/>
        <w:rPr>
          <w:rFonts w:eastAsia="Times New Roman" w:cs="Times New Roman"/>
          <w:iCs/>
          <w:sz w:val="22"/>
        </w:rPr>
      </w:pPr>
      <w:r w:rsidRPr="005837DA">
        <w:rPr>
          <w:rFonts w:eastAsia="Times New Roman" w:cs="Times New Roman"/>
          <w:iCs/>
          <w:sz w:val="22"/>
        </w:rPr>
        <w:t xml:space="preserve">1. Đề tài đã </w:t>
      </w:r>
      <w:r w:rsidR="00A53ECC">
        <w:rPr>
          <w:rFonts w:eastAsia="Times New Roman" w:cs="Times New Roman"/>
          <w:iCs/>
          <w:sz w:val="22"/>
        </w:rPr>
        <w:t xml:space="preserve">lựa chọn được 10 test đánh giá kỹ thuật và thể lực chuyên môn cho nam </w:t>
      </w:r>
      <w:r w:rsidR="00C13CD5">
        <w:rPr>
          <w:rFonts w:eastAsia="Times New Roman" w:cs="Times New Roman"/>
          <w:iCs/>
          <w:sz w:val="22"/>
        </w:rPr>
        <w:t>SV</w:t>
      </w:r>
      <w:bookmarkStart w:id="8" w:name="_GoBack"/>
      <w:bookmarkEnd w:id="8"/>
      <w:r w:rsidR="00A53ECC">
        <w:rPr>
          <w:rFonts w:eastAsia="Times New Roman" w:cs="Times New Roman"/>
          <w:iCs/>
          <w:sz w:val="22"/>
        </w:rPr>
        <w:t xml:space="preserve"> chuyên sâu bóng đá khoa GDTC </w:t>
      </w:r>
      <w:r w:rsidR="002457FC">
        <w:rPr>
          <w:rFonts w:eastAsia="Times New Roman" w:cs="Times New Roman"/>
          <w:iCs/>
          <w:sz w:val="22"/>
        </w:rPr>
        <w:t xml:space="preserve">trường ĐHQN đủ độ tin cậy </w:t>
      </w:r>
      <w:r w:rsidRPr="005837DA">
        <w:rPr>
          <w:rFonts w:eastAsia="Times New Roman" w:cs="Times New Roman"/>
          <w:iCs/>
          <w:sz w:val="22"/>
        </w:rPr>
        <w:t xml:space="preserve">và phù hợp với </w:t>
      </w:r>
      <w:r w:rsidR="002457FC">
        <w:rPr>
          <w:rFonts w:eastAsia="Times New Roman" w:cs="Times New Roman"/>
          <w:iCs/>
          <w:sz w:val="22"/>
        </w:rPr>
        <w:t>đối tượng</w:t>
      </w:r>
      <w:r w:rsidRPr="005837DA">
        <w:rPr>
          <w:rFonts w:eastAsia="Times New Roman" w:cs="Times New Roman"/>
          <w:iCs/>
          <w:sz w:val="22"/>
        </w:rPr>
        <w:t xml:space="preserve"> nghiên cứu, bao gồm: </w:t>
      </w:r>
      <w:r w:rsidR="00A53ECC" w:rsidRPr="00A53ECC">
        <w:rPr>
          <w:rFonts w:eastAsia="Times New Roman" w:cs="Times New Roman"/>
          <w:iCs/>
          <w:sz w:val="22"/>
        </w:rPr>
        <w:t>1. Bật xa tại chỗ (cm)</w:t>
      </w:r>
      <w:r w:rsidR="00A53ECC">
        <w:rPr>
          <w:rFonts w:eastAsia="Times New Roman" w:cs="Times New Roman"/>
          <w:iCs/>
          <w:sz w:val="22"/>
        </w:rPr>
        <w:t xml:space="preserve">; </w:t>
      </w:r>
      <w:r w:rsidR="00A53ECC" w:rsidRPr="00A53ECC">
        <w:rPr>
          <w:rFonts w:eastAsia="Times New Roman" w:cs="Times New Roman"/>
          <w:iCs/>
          <w:sz w:val="22"/>
        </w:rPr>
        <w:t>2. Chạy 15m xuất phát cao (s)</w:t>
      </w:r>
      <w:r w:rsidR="00A53ECC">
        <w:rPr>
          <w:rFonts w:eastAsia="Times New Roman" w:cs="Times New Roman"/>
          <w:iCs/>
          <w:sz w:val="22"/>
        </w:rPr>
        <w:t xml:space="preserve">; </w:t>
      </w:r>
      <w:r w:rsidR="00A53ECC" w:rsidRPr="00A53ECC">
        <w:rPr>
          <w:rFonts w:eastAsia="Times New Roman" w:cs="Times New Roman"/>
          <w:iCs/>
          <w:sz w:val="22"/>
        </w:rPr>
        <w:t>3. Chạy 5x30m (s)</w:t>
      </w:r>
      <w:r w:rsidR="00A53ECC">
        <w:rPr>
          <w:rFonts w:eastAsia="Times New Roman" w:cs="Times New Roman"/>
          <w:iCs/>
          <w:sz w:val="22"/>
        </w:rPr>
        <w:t xml:space="preserve">; </w:t>
      </w:r>
      <w:r w:rsidR="00A53ECC" w:rsidRPr="00A53ECC">
        <w:rPr>
          <w:rFonts w:eastAsia="Times New Roman" w:cs="Times New Roman"/>
          <w:iCs/>
          <w:sz w:val="22"/>
        </w:rPr>
        <w:t>4. Test cooper (chạy 12 phút) (m)</w:t>
      </w:r>
      <w:r w:rsidR="00A53ECC">
        <w:rPr>
          <w:rFonts w:eastAsia="Times New Roman" w:cs="Times New Roman"/>
          <w:iCs/>
          <w:sz w:val="22"/>
        </w:rPr>
        <w:t xml:space="preserve">; </w:t>
      </w:r>
      <w:r w:rsidR="00A53ECC" w:rsidRPr="00A53ECC">
        <w:rPr>
          <w:rFonts w:eastAsia="Times New Roman" w:cs="Times New Roman"/>
          <w:iCs/>
          <w:sz w:val="22"/>
        </w:rPr>
        <w:t>5. Bật cao 2 chân không đà (cm)</w:t>
      </w:r>
      <w:r w:rsidR="00A53ECC">
        <w:rPr>
          <w:rFonts w:eastAsia="Times New Roman" w:cs="Times New Roman"/>
          <w:iCs/>
          <w:sz w:val="22"/>
        </w:rPr>
        <w:t xml:space="preserve">; </w:t>
      </w:r>
      <w:r w:rsidR="00A53ECC" w:rsidRPr="00A53ECC">
        <w:rPr>
          <w:rFonts w:eastAsia="Times New Roman" w:cs="Times New Roman"/>
          <w:iCs/>
          <w:sz w:val="22"/>
        </w:rPr>
        <w:t>6. Chạy 15m tốc độ cao (s)</w:t>
      </w:r>
      <w:r w:rsidR="00A53ECC">
        <w:rPr>
          <w:rFonts w:eastAsia="Times New Roman" w:cs="Times New Roman"/>
          <w:iCs/>
          <w:sz w:val="22"/>
        </w:rPr>
        <w:t xml:space="preserve">; </w:t>
      </w:r>
      <w:r w:rsidR="00A53ECC" w:rsidRPr="00A53ECC">
        <w:rPr>
          <w:rFonts w:eastAsia="Times New Roman" w:cs="Times New Roman"/>
          <w:iCs/>
          <w:sz w:val="22"/>
        </w:rPr>
        <w:t>7. Dẫn bóng luồn cọc sút cầu môn (s)</w:t>
      </w:r>
      <w:r w:rsidR="00A53ECC">
        <w:rPr>
          <w:rFonts w:eastAsia="Times New Roman" w:cs="Times New Roman"/>
          <w:iCs/>
          <w:sz w:val="22"/>
        </w:rPr>
        <w:t xml:space="preserve">; </w:t>
      </w:r>
      <w:r w:rsidR="00A53ECC" w:rsidRPr="00A53ECC">
        <w:rPr>
          <w:rFonts w:eastAsia="Times New Roman" w:cs="Times New Roman"/>
          <w:iCs/>
          <w:sz w:val="22"/>
        </w:rPr>
        <w:t>8. Tâng bóng (chạm)</w:t>
      </w:r>
      <w:r w:rsidR="00A53ECC">
        <w:rPr>
          <w:rFonts w:eastAsia="Times New Roman" w:cs="Times New Roman"/>
          <w:iCs/>
          <w:sz w:val="22"/>
        </w:rPr>
        <w:t xml:space="preserve">; </w:t>
      </w:r>
      <w:r w:rsidR="00A53ECC" w:rsidRPr="00A53ECC">
        <w:rPr>
          <w:rFonts w:eastAsia="Times New Roman" w:cs="Times New Roman"/>
          <w:iCs/>
          <w:sz w:val="22"/>
        </w:rPr>
        <w:t>9. Ném biên (m)</w:t>
      </w:r>
      <w:r w:rsidR="00A53ECC">
        <w:rPr>
          <w:rFonts w:eastAsia="Times New Roman" w:cs="Times New Roman"/>
          <w:iCs/>
          <w:sz w:val="22"/>
        </w:rPr>
        <w:t xml:space="preserve">; </w:t>
      </w:r>
      <w:r w:rsidR="00A53ECC" w:rsidRPr="00A53ECC">
        <w:rPr>
          <w:rFonts w:eastAsia="Times New Roman" w:cs="Times New Roman"/>
          <w:iCs/>
          <w:sz w:val="22"/>
        </w:rPr>
        <w:t>10. Sút bóng xa trong hành lang 8m (m)</w:t>
      </w:r>
    </w:p>
    <w:p w14:paraId="7A25B20A" w14:textId="0F126D12" w:rsidR="005837DA" w:rsidRPr="005837DA" w:rsidRDefault="005837DA" w:rsidP="00431277">
      <w:pPr>
        <w:spacing w:before="120" w:after="120" w:line="240" w:lineRule="auto"/>
        <w:jc w:val="both"/>
        <w:rPr>
          <w:rFonts w:eastAsia="Times New Roman" w:cs="Times New Roman"/>
          <w:iCs/>
          <w:sz w:val="22"/>
        </w:rPr>
      </w:pPr>
      <w:r w:rsidRPr="005837DA">
        <w:rPr>
          <w:rFonts w:eastAsia="Times New Roman" w:cs="Times New Roman"/>
          <w:iCs/>
          <w:sz w:val="22"/>
        </w:rPr>
        <w:t xml:space="preserve">2. </w:t>
      </w:r>
      <w:r>
        <w:rPr>
          <w:rFonts w:eastAsia="Times New Roman" w:cs="Times New Roman"/>
          <w:iCs/>
          <w:sz w:val="22"/>
        </w:rPr>
        <w:t>Đ</w:t>
      </w:r>
      <w:r w:rsidRPr="005837DA">
        <w:rPr>
          <w:rFonts w:eastAsia="Times New Roman" w:cs="Times New Roman"/>
          <w:iCs/>
          <w:sz w:val="22"/>
        </w:rPr>
        <w:t xml:space="preserve">ề tài đã </w:t>
      </w:r>
      <w:r w:rsidR="00A53ECC">
        <w:rPr>
          <w:rFonts w:eastAsia="Times New Roman" w:cs="Times New Roman"/>
          <w:iCs/>
          <w:sz w:val="22"/>
        </w:rPr>
        <w:t>kiểm tra sự phát triển của nam sinh viên chuyên sâu bóng đá sau khi kết thúc học phần bóng đá chuyên ngành. Kết quả có sự phát triển rõ rệt mang ý nghĩa thống kê.</w:t>
      </w:r>
      <w:r w:rsidR="00C769D9">
        <w:rPr>
          <w:rFonts w:eastAsia="Times New Roman" w:cs="Times New Roman"/>
          <w:iCs/>
          <w:sz w:val="22"/>
        </w:rPr>
        <w:t xml:space="preserve"> Đề tài đã so sánh trình độ giữa 2 khoá sinh viên chuyên sâu bóng đá K41 và K43, kết quả trình độ là tương </w:t>
      </w:r>
      <w:r w:rsidR="00C769D9">
        <w:rPr>
          <w:rFonts w:eastAsia="Times New Roman" w:cs="Times New Roman"/>
          <w:iCs/>
          <w:sz w:val="22"/>
        </w:rPr>
        <w:lastRenderedPageBreak/>
        <w:t>đương nhau sau khi hoàn thành học phần bóng đá chuyên ngành.</w:t>
      </w:r>
    </w:p>
    <w:p w14:paraId="3238DDEA" w14:textId="4DFB0186" w:rsidR="005837DA" w:rsidRDefault="005837DA" w:rsidP="00431277">
      <w:pPr>
        <w:spacing w:before="120" w:after="120" w:line="240" w:lineRule="auto"/>
        <w:jc w:val="both"/>
        <w:rPr>
          <w:rFonts w:eastAsia="Times New Roman" w:cs="Times New Roman"/>
          <w:iCs/>
          <w:sz w:val="22"/>
        </w:rPr>
      </w:pPr>
      <w:r w:rsidRPr="005837DA">
        <w:rPr>
          <w:rFonts w:eastAsia="Times New Roman" w:cs="Times New Roman"/>
          <w:iCs/>
          <w:sz w:val="22"/>
        </w:rPr>
        <w:t xml:space="preserve">3. Đề tài đã </w:t>
      </w:r>
      <w:r w:rsidR="00C769D9">
        <w:rPr>
          <w:rFonts w:eastAsia="Times New Roman" w:cs="Times New Roman"/>
          <w:iCs/>
          <w:sz w:val="22"/>
        </w:rPr>
        <w:t>xây dựng được thang điểm đánh giá kỹ thuật và thể lực cho nam sinh viên chuyên sâu bóng đá, so sánh với thang điểm đánh giá của Viện khoa học TDTT và cho ra kết quả tương đương nhau, đạt được tiệm cận của đánh giá năng lực đối với VĐV bóng đá trẻ.</w:t>
      </w:r>
    </w:p>
    <w:p w14:paraId="6884EBC8" w14:textId="77777777" w:rsidR="005837DA" w:rsidRPr="005837DA" w:rsidRDefault="005837DA" w:rsidP="00431277">
      <w:pPr>
        <w:spacing w:before="120" w:after="120" w:line="240" w:lineRule="auto"/>
        <w:jc w:val="both"/>
        <w:rPr>
          <w:rFonts w:eastAsia="Times New Roman" w:cs="Times New Roman"/>
          <w:b/>
          <w:iCs/>
          <w:sz w:val="22"/>
        </w:rPr>
      </w:pPr>
      <w:r w:rsidRPr="005837DA">
        <w:rPr>
          <w:rFonts w:eastAsia="Times New Roman" w:cs="Times New Roman"/>
          <w:b/>
          <w:iCs/>
          <w:sz w:val="22"/>
        </w:rPr>
        <w:t>TÀI LIỆU THAM KHẢO</w:t>
      </w:r>
    </w:p>
    <w:p w14:paraId="1C6A69DD" w14:textId="50FB85E8" w:rsidR="00ED7E39" w:rsidRPr="00431277" w:rsidRDefault="00ED7E39"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 xml:space="preserve">1. Khoa Giáo dục thể chất, trường Đại học Quy Nhơn, </w:t>
      </w:r>
      <w:r w:rsidRPr="00431277">
        <w:rPr>
          <w:rFonts w:eastAsia="Times New Roman" w:cs="Times New Roman"/>
          <w:i/>
          <w:iCs/>
          <w:sz w:val="20"/>
          <w:szCs w:val="20"/>
        </w:rPr>
        <w:t>Đề cương chi tiết môn học bóng đá chuyên ngành 1,2,3,4</w:t>
      </w:r>
      <w:r w:rsidRPr="00431277">
        <w:rPr>
          <w:rFonts w:eastAsia="Times New Roman" w:cs="Times New Roman"/>
          <w:iCs/>
          <w:sz w:val="20"/>
          <w:szCs w:val="20"/>
        </w:rPr>
        <w:t>, năm 2022</w:t>
      </w:r>
    </w:p>
    <w:p w14:paraId="4E565084" w14:textId="20186199" w:rsidR="005837DA" w:rsidRPr="00431277" w:rsidRDefault="00ED7E39"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2</w:t>
      </w:r>
      <w:r w:rsidR="005837DA" w:rsidRPr="00431277">
        <w:rPr>
          <w:rFonts w:eastAsia="Times New Roman" w:cs="Times New Roman"/>
          <w:iCs/>
          <w:sz w:val="20"/>
          <w:szCs w:val="20"/>
        </w:rPr>
        <w:t xml:space="preserve">. Nguyễn Xuân Sinh, Lê Văn Lẫm, Phạm Ngọc Viễn, Lưu Quang Hiệp. </w:t>
      </w:r>
      <w:r w:rsidR="005837DA" w:rsidRPr="00431277">
        <w:rPr>
          <w:rFonts w:eastAsia="Times New Roman" w:cs="Times New Roman"/>
          <w:i/>
          <w:iCs/>
          <w:sz w:val="20"/>
          <w:szCs w:val="20"/>
        </w:rPr>
        <w:t>Giáo trình phương pháp nghiên cứu khoa học TDTT</w:t>
      </w:r>
      <w:r w:rsidR="005837DA" w:rsidRPr="00431277">
        <w:rPr>
          <w:rFonts w:eastAsia="Times New Roman" w:cs="Times New Roman"/>
          <w:iCs/>
          <w:sz w:val="20"/>
          <w:szCs w:val="20"/>
        </w:rPr>
        <w:t>, Nxb TDTT, Hà Nội, 2010.</w:t>
      </w:r>
    </w:p>
    <w:p w14:paraId="605BB144" w14:textId="4AB699CF" w:rsidR="005837DA" w:rsidRPr="00431277" w:rsidRDefault="00ED7E39"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lastRenderedPageBreak/>
        <w:t>3</w:t>
      </w:r>
      <w:r w:rsidR="005837DA" w:rsidRPr="00431277">
        <w:rPr>
          <w:rFonts w:eastAsia="Times New Roman" w:cs="Times New Roman"/>
          <w:iCs/>
          <w:sz w:val="20"/>
          <w:szCs w:val="20"/>
        </w:rPr>
        <w:t xml:space="preserve">. Nguyễn Đức Văn. </w:t>
      </w:r>
      <w:r w:rsidR="005837DA" w:rsidRPr="00431277">
        <w:rPr>
          <w:rFonts w:eastAsia="Times New Roman" w:cs="Times New Roman"/>
          <w:i/>
          <w:iCs/>
          <w:sz w:val="20"/>
          <w:szCs w:val="20"/>
        </w:rPr>
        <w:t xml:space="preserve">Phương pháp thống kê trong TDTT, </w:t>
      </w:r>
      <w:r w:rsidR="005837DA" w:rsidRPr="00431277">
        <w:rPr>
          <w:rFonts w:eastAsia="Times New Roman" w:cs="Times New Roman"/>
          <w:iCs/>
          <w:sz w:val="20"/>
          <w:szCs w:val="20"/>
        </w:rPr>
        <w:t>Nxb TDTT, 2014.</w:t>
      </w:r>
    </w:p>
    <w:p w14:paraId="5A377589" w14:textId="22D3B75A" w:rsidR="002D67F0" w:rsidRPr="00431277" w:rsidRDefault="002D67F0"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 xml:space="preserve">4. Lâm Quang Thành, Nguyễn Thành Lâm, </w:t>
      </w:r>
      <w:r w:rsidRPr="00431277">
        <w:rPr>
          <w:rFonts w:eastAsia="Times New Roman" w:cs="Times New Roman"/>
          <w:i/>
          <w:iCs/>
          <w:sz w:val="20"/>
          <w:szCs w:val="20"/>
        </w:rPr>
        <w:t>Đo lường thể thao</w:t>
      </w:r>
      <w:r w:rsidRPr="00431277">
        <w:rPr>
          <w:rFonts w:eastAsia="Times New Roman" w:cs="Times New Roman"/>
          <w:iCs/>
          <w:sz w:val="20"/>
          <w:szCs w:val="20"/>
        </w:rPr>
        <w:t>, ĐH TDTT TP. Hồ Chí Minh, (2005).</w:t>
      </w:r>
    </w:p>
    <w:p w14:paraId="08E1AA31" w14:textId="002F9309" w:rsidR="00DE0013" w:rsidRPr="00431277" w:rsidRDefault="002D67F0"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5</w:t>
      </w:r>
      <w:r w:rsidR="00ED7E39" w:rsidRPr="00431277">
        <w:rPr>
          <w:rFonts w:eastAsia="Times New Roman" w:cs="Times New Roman"/>
          <w:iCs/>
          <w:sz w:val="20"/>
          <w:szCs w:val="20"/>
        </w:rPr>
        <w:t xml:space="preserve">. Viện khoa học TDTT. </w:t>
      </w:r>
      <w:r w:rsidR="00ED7E39" w:rsidRPr="00431277">
        <w:rPr>
          <w:rFonts w:eastAsia="Times New Roman" w:cs="Times New Roman"/>
          <w:i/>
          <w:iCs/>
          <w:sz w:val="20"/>
          <w:szCs w:val="20"/>
        </w:rPr>
        <w:t>Tiêu chuẩn đánh giá trình độ tập luyện trong tuyển chọn và huấn luyện thể thao</w:t>
      </w:r>
      <w:r w:rsidR="00ED7E39" w:rsidRPr="00431277">
        <w:rPr>
          <w:rFonts w:eastAsia="Times New Roman" w:cs="Times New Roman"/>
          <w:iCs/>
          <w:sz w:val="20"/>
          <w:szCs w:val="20"/>
        </w:rPr>
        <w:t>, Viện KH TDTT, Hà Nội, 2002</w:t>
      </w:r>
    </w:p>
    <w:p w14:paraId="073B0078" w14:textId="2762ED4B" w:rsidR="00DE0013" w:rsidRPr="00431277" w:rsidRDefault="002D67F0"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6</w:t>
      </w:r>
      <w:r w:rsidR="00DE0013" w:rsidRPr="00431277">
        <w:rPr>
          <w:rFonts w:eastAsia="Times New Roman" w:cs="Times New Roman"/>
          <w:iCs/>
          <w:sz w:val="20"/>
          <w:szCs w:val="20"/>
        </w:rPr>
        <w:t>. Phạm Ngọc Viễn, Phạm Quang, Trần Quốc Tuấn, Nguyễn Minh Ngọc.</w:t>
      </w:r>
      <w:r w:rsidR="00DE0013" w:rsidRPr="00431277">
        <w:rPr>
          <w:rFonts w:eastAsia="Times New Roman" w:cs="Times New Roman"/>
          <w:i/>
          <w:iCs/>
          <w:sz w:val="20"/>
          <w:szCs w:val="20"/>
        </w:rPr>
        <w:t xml:space="preserve"> Chương trình huấn luyện bóng đá trẻ 11 - 18 tuổi</w:t>
      </w:r>
      <w:r w:rsidR="00DE0013" w:rsidRPr="00431277">
        <w:rPr>
          <w:rFonts w:eastAsia="Times New Roman" w:cs="Times New Roman"/>
          <w:iCs/>
          <w:sz w:val="20"/>
          <w:szCs w:val="20"/>
        </w:rPr>
        <w:t>, Nxb TDTT, Hà Nội, 2004</w:t>
      </w:r>
    </w:p>
    <w:p w14:paraId="19363016" w14:textId="604E9018" w:rsidR="002D67F0" w:rsidRPr="00431277" w:rsidRDefault="002D67F0"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7. Phạm Ngọc Viễn, Tuyển chọn và huấn luyện ban đầu cầu thủ bóng đá trẻ, NXB TDTT, Hà Nội, (1999).</w:t>
      </w:r>
    </w:p>
    <w:p w14:paraId="0D50F42D" w14:textId="77777777" w:rsidR="003A44CC" w:rsidRDefault="002D67F0" w:rsidP="00431277">
      <w:pPr>
        <w:spacing w:before="120" w:after="120" w:line="240" w:lineRule="auto"/>
        <w:jc w:val="both"/>
        <w:rPr>
          <w:rFonts w:eastAsia="Times New Roman" w:cs="Times New Roman"/>
          <w:iCs/>
          <w:sz w:val="22"/>
        </w:rPr>
        <w:sectPr w:rsidR="003A44CC" w:rsidSect="003A44CC">
          <w:type w:val="continuous"/>
          <w:pgSz w:w="11907" w:h="16840" w:code="9"/>
          <w:pgMar w:top="1134" w:right="1134" w:bottom="1134" w:left="1418" w:header="720" w:footer="720" w:gutter="0"/>
          <w:cols w:num="2" w:space="720"/>
          <w:docGrid w:linePitch="360"/>
        </w:sectPr>
      </w:pPr>
      <w:r w:rsidRPr="00431277">
        <w:rPr>
          <w:rFonts w:eastAsia="Times New Roman" w:cs="Times New Roman"/>
          <w:iCs/>
          <w:sz w:val="20"/>
          <w:szCs w:val="20"/>
        </w:rPr>
        <w:t>8. Venslap. P, Những bài tập trong nhà nhằm phát triển thể lực và kỹ thuật cho VĐV bóng đá, Biên dịch: Lê Hồng Cơ, Thông tin khoa học TDTT, (1999).</w:t>
      </w:r>
    </w:p>
    <w:p w14:paraId="657D9FDA" w14:textId="19F9557A" w:rsidR="002D67F0" w:rsidRDefault="002D67F0" w:rsidP="00DE0013">
      <w:pPr>
        <w:spacing w:before="120" w:after="120" w:line="240" w:lineRule="auto"/>
        <w:jc w:val="both"/>
        <w:rPr>
          <w:rFonts w:eastAsia="Times New Roman" w:cs="Times New Roman"/>
          <w:iCs/>
          <w:sz w:val="22"/>
        </w:rPr>
      </w:pPr>
    </w:p>
    <w:p w14:paraId="24D85EB5" w14:textId="177302A3" w:rsidR="00BC3529" w:rsidRDefault="00BC3529" w:rsidP="005837DA">
      <w:pPr>
        <w:spacing w:before="120" w:after="120" w:line="240" w:lineRule="auto"/>
        <w:jc w:val="both"/>
        <w:rPr>
          <w:rFonts w:eastAsia="Times New Roman" w:cs="Times New Roman"/>
          <w:sz w:val="22"/>
        </w:rPr>
      </w:pPr>
    </w:p>
    <w:p w14:paraId="37FE6D46" w14:textId="3C9C16B6" w:rsidR="00816C0B" w:rsidRDefault="00816C0B" w:rsidP="00816C0B">
      <w:pPr>
        <w:spacing w:before="120" w:after="120" w:line="240" w:lineRule="auto"/>
        <w:jc w:val="both"/>
        <w:rPr>
          <w:rFonts w:eastAsia="Times New Roman" w:cs="Times New Roman"/>
          <w:b/>
          <w:sz w:val="22"/>
        </w:rPr>
      </w:pPr>
      <w:r>
        <w:rPr>
          <w:rFonts w:eastAsia="Times New Roman" w:cs="Times New Roman"/>
          <w:i/>
          <w:sz w:val="22"/>
        </w:rPr>
        <w:t xml:space="preserve">Liên hệ: </w:t>
      </w:r>
      <w:r>
        <w:rPr>
          <w:rFonts w:eastAsia="Times New Roman" w:cs="Times New Roman"/>
          <w:b/>
          <w:sz w:val="22"/>
        </w:rPr>
        <w:t>Trương Quốc Duy</w:t>
      </w:r>
    </w:p>
    <w:p w14:paraId="0DE5F7C1" w14:textId="77777777" w:rsidR="00816C0B" w:rsidRPr="00204068" w:rsidRDefault="00816C0B" w:rsidP="00816C0B">
      <w:pPr>
        <w:tabs>
          <w:tab w:val="left" w:pos="360"/>
          <w:tab w:val="right" w:leader="hyphen" w:pos="9072"/>
        </w:tabs>
        <w:spacing w:before="120" w:after="120"/>
        <w:ind w:firstLine="798"/>
        <w:jc w:val="both"/>
        <w:rPr>
          <w:sz w:val="22"/>
          <w:lang w:val="de-DE"/>
        </w:rPr>
      </w:pPr>
      <w:r w:rsidRPr="00204068">
        <w:rPr>
          <w:sz w:val="22"/>
          <w:lang w:val="de-DE"/>
        </w:rPr>
        <w:t>Trường Đại học Quy Nhơn</w:t>
      </w:r>
    </w:p>
    <w:p w14:paraId="4A5E6647" w14:textId="77777777" w:rsidR="00816C0B" w:rsidRPr="00204068" w:rsidRDefault="00816C0B" w:rsidP="00816C0B">
      <w:pPr>
        <w:tabs>
          <w:tab w:val="left" w:pos="360"/>
          <w:tab w:val="right" w:leader="hyphen" w:pos="9072"/>
        </w:tabs>
        <w:spacing w:before="120" w:after="120"/>
        <w:ind w:firstLine="798"/>
        <w:jc w:val="both"/>
        <w:rPr>
          <w:sz w:val="22"/>
          <w:lang w:val="de-DE"/>
        </w:rPr>
      </w:pPr>
      <w:r w:rsidRPr="00204068">
        <w:rPr>
          <w:sz w:val="22"/>
          <w:lang w:val="de-DE"/>
        </w:rPr>
        <w:t>170 An Dương Vương,</w:t>
      </w:r>
      <w:r>
        <w:rPr>
          <w:sz w:val="22"/>
          <w:lang w:val="de-DE"/>
        </w:rPr>
        <w:t xml:space="preserve"> TP</w:t>
      </w:r>
      <w:r w:rsidRPr="00204068">
        <w:rPr>
          <w:sz w:val="22"/>
          <w:lang w:val="de-DE"/>
        </w:rPr>
        <w:t xml:space="preserve">. Quy Nhơn, </w:t>
      </w:r>
      <w:r>
        <w:rPr>
          <w:sz w:val="22"/>
          <w:lang w:val="de-DE"/>
        </w:rPr>
        <w:t xml:space="preserve">tỉnh </w:t>
      </w:r>
      <w:r w:rsidRPr="00204068">
        <w:rPr>
          <w:sz w:val="22"/>
          <w:lang w:val="de-DE"/>
        </w:rPr>
        <w:t>Bình Định, Việt Nam</w:t>
      </w:r>
    </w:p>
    <w:p w14:paraId="7FA0B09E" w14:textId="2C7CE66A" w:rsidR="00816C0B" w:rsidRDefault="00816C0B" w:rsidP="00816C0B">
      <w:pPr>
        <w:tabs>
          <w:tab w:val="left" w:pos="360"/>
          <w:tab w:val="right" w:leader="hyphen" w:pos="9072"/>
        </w:tabs>
        <w:spacing w:before="120" w:after="120"/>
        <w:ind w:firstLine="798"/>
        <w:jc w:val="both"/>
        <w:rPr>
          <w:sz w:val="22"/>
        </w:rPr>
      </w:pPr>
      <w:r>
        <w:rPr>
          <w:sz w:val="22"/>
        </w:rPr>
        <w:t xml:space="preserve">Email: </w:t>
      </w:r>
      <w:hyperlink r:id="rId11" w:history="1">
        <w:r w:rsidR="002D67F0" w:rsidRPr="00810BE5">
          <w:rPr>
            <w:rStyle w:val="Hyperlink"/>
            <w:sz w:val="22"/>
          </w:rPr>
          <w:t>truongquocduy@qnu.edu.vn</w:t>
        </w:r>
      </w:hyperlink>
    </w:p>
    <w:p w14:paraId="37A5EF05" w14:textId="79313C3E" w:rsidR="00816C0B" w:rsidRDefault="00816C0B" w:rsidP="00816C0B">
      <w:pPr>
        <w:tabs>
          <w:tab w:val="left" w:pos="360"/>
          <w:tab w:val="right" w:leader="hyphen" w:pos="9072"/>
        </w:tabs>
        <w:spacing w:before="120" w:after="120"/>
        <w:ind w:firstLine="798"/>
        <w:jc w:val="both"/>
        <w:rPr>
          <w:sz w:val="22"/>
        </w:rPr>
      </w:pPr>
      <w:r>
        <w:rPr>
          <w:sz w:val="22"/>
        </w:rPr>
        <w:t>Điện thoại: 0973709485</w:t>
      </w:r>
    </w:p>
    <w:p w14:paraId="26888012" w14:textId="45195357" w:rsidR="00116C14" w:rsidRPr="00781F07" w:rsidRDefault="00116C14" w:rsidP="00781F07">
      <w:pPr>
        <w:tabs>
          <w:tab w:val="left" w:pos="1590"/>
        </w:tabs>
        <w:rPr>
          <w:rFonts w:eastAsia="Times New Roman" w:cs="Times New Roman"/>
          <w:sz w:val="22"/>
        </w:rPr>
      </w:pPr>
    </w:p>
    <w:sectPr w:rsidR="00116C14" w:rsidRPr="00781F07" w:rsidSect="003A44CC">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3988E" w14:textId="77777777" w:rsidR="004220FB" w:rsidRDefault="004220FB" w:rsidP="00C7187B">
      <w:pPr>
        <w:spacing w:after="0" w:line="240" w:lineRule="auto"/>
      </w:pPr>
      <w:r>
        <w:separator/>
      </w:r>
    </w:p>
  </w:endnote>
  <w:endnote w:type="continuationSeparator" w:id="0">
    <w:p w14:paraId="3D3CB51E" w14:textId="77777777" w:rsidR="004220FB" w:rsidRDefault="004220FB" w:rsidP="00C7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A4B71" w14:textId="77777777" w:rsidR="004220FB" w:rsidRDefault="004220FB" w:rsidP="00C7187B">
      <w:pPr>
        <w:spacing w:after="0" w:line="240" w:lineRule="auto"/>
      </w:pPr>
      <w:r>
        <w:separator/>
      </w:r>
    </w:p>
  </w:footnote>
  <w:footnote w:type="continuationSeparator" w:id="0">
    <w:p w14:paraId="654AF388" w14:textId="77777777" w:rsidR="004220FB" w:rsidRDefault="004220FB" w:rsidP="00C71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4DD7"/>
    <w:multiLevelType w:val="hybridMultilevel"/>
    <w:tmpl w:val="3CCA64B6"/>
    <w:lvl w:ilvl="0" w:tplc="31A4B1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E5CFE"/>
    <w:multiLevelType w:val="hybridMultilevel"/>
    <w:tmpl w:val="CA7C8B68"/>
    <w:lvl w:ilvl="0" w:tplc="E9CA6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41"/>
    <w:rsid w:val="0000237D"/>
    <w:rsid w:val="000065BE"/>
    <w:rsid w:val="000109E7"/>
    <w:rsid w:val="00016640"/>
    <w:rsid w:val="00021DE0"/>
    <w:rsid w:val="00023222"/>
    <w:rsid w:val="00024CAE"/>
    <w:rsid w:val="000266C3"/>
    <w:rsid w:val="00034F5B"/>
    <w:rsid w:val="00040B96"/>
    <w:rsid w:val="00051623"/>
    <w:rsid w:val="00052C95"/>
    <w:rsid w:val="00065CA8"/>
    <w:rsid w:val="00070633"/>
    <w:rsid w:val="000723C9"/>
    <w:rsid w:val="000A0BE0"/>
    <w:rsid w:val="000A462E"/>
    <w:rsid w:val="000B7175"/>
    <w:rsid w:val="000B7249"/>
    <w:rsid w:val="000C5F7D"/>
    <w:rsid w:val="000D5686"/>
    <w:rsid w:val="000E668D"/>
    <w:rsid w:val="000F42E6"/>
    <w:rsid w:val="000F5EDB"/>
    <w:rsid w:val="00100CC2"/>
    <w:rsid w:val="001017D6"/>
    <w:rsid w:val="00101DC8"/>
    <w:rsid w:val="00103578"/>
    <w:rsid w:val="0010631B"/>
    <w:rsid w:val="00116C14"/>
    <w:rsid w:val="001341D5"/>
    <w:rsid w:val="00135CDF"/>
    <w:rsid w:val="001429F6"/>
    <w:rsid w:val="00145E66"/>
    <w:rsid w:val="00146B1B"/>
    <w:rsid w:val="001530FA"/>
    <w:rsid w:val="00154222"/>
    <w:rsid w:val="0016271F"/>
    <w:rsid w:val="001674FE"/>
    <w:rsid w:val="001713EF"/>
    <w:rsid w:val="00175302"/>
    <w:rsid w:val="001759D7"/>
    <w:rsid w:val="00176B69"/>
    <w:rsid w:val="001916CF"/>
    <w:rsid w:val="00193C48"/>
    <w:rsid w:val="00195CC5"/>
    <w:rsid w:val="001A5C66"/>
    <w:rsid w:val="001A6800"/>
    <w:rsid w:val="001A68D4"/>
    <w:rsid w:val="001A6C7D"/>
    <w:rsid w:val="001A7D25"/>
    <w:rsid w:val="001B0D80"/>
    <w:rsid w:val="001B28FD"/>
    <w:rsid w:val="001C531F"/>
    <w:rsid w:val="001D3B9A"/>
    <w:rsid w:val="001D3E39"/>
    <w:rsid w:val="001D5FC5"/>
    <w:rsid w:val="001E2CD2"/>
    <w:rsid w:val="001F422F"/>
    <w:rsid w:val="00205EEF"/>
    <w:rsid w:val="00210406"/>
    <w:rsid w:val="00221FEE"/>
    <w:rsid w:val="0022464A"/>
    <w:rsid w:val="00227C01"/>
    <w:rsid w:val="00235C3F"/>
    <w:rsid w:val="002457FC"/>
    <w:rsid w:val="00247AA6"/>
    <w:rsid w:val="00252D36"/>
    <w:rsid w:val="0027229E"/>
    <w:rsid w:val="0028002A"/>
    <w:rsid w:val="002911DB"/>
    <w:rsid w:val="002A1D95"/>
    <w:rsid w:val="002A2645"/>
    <w:rsid w:val="002A2F85"/>
    <w:rsid w:val="002B3DE4"/>
    <w:rsid w:val="002C3B56"/>
    <w:rsid w:val="002D67F0"/>
    <w:rsid w:val="002E6E61"/>
    <w:rsid w:val="002F0C46"/>
    <w:rsid w:val="002F7CBA"/>
    <w:rsid w:val="003000F1"/>
    <w:rsid w:val="00301C21"/>
    <w:rsid w:val="00312A22"/>
    <w:rsid w:val="003148A5"/>
    <w:rsid w:val="00316B4D"/>
    <w:rsid w:val="00317A8D"/>
    <w:rsid w:val="00320CA3"/>
    <w:rsid w:val="00326C36"/>
    <w:rsid w:val="00327F49"/>
    <w:rsid w:val="00344E96"/>
    <w:rsid w:val="003452C9"/>
    <w:rsid w:val="00345A8A"/>
    <w:rsid w:val="00355672"/>
    <w:rsid w:val="00367EBC"/>
    <w:rsid w:val="00372D18"/>
    <w:rsid w:val="00375859"/>
    <w:rsid w:val="00381B1B"/>
    <w:rsid w:val="003837BC"/>
    <w:rsid w:val="00386A57"/>
    <w:rsid w:val="00393E52"/>
    <w:rsid w:val="00396D12"/>
    <w:rsid w:val="003A44CC"/>
    <w:rsid w:val="003B73CE"/>
    <w:rsid w:val="003C2068"/>
    <w:rsid w:val="003D30B3"/>
    <w:rsid w:val="003E11D0"/>
    <w:rsid w:val="003E1666"/>
    <w:rsid w:val="003F1260"/>
    <w:rsid w:val="00400C1C"/>
    <w:rsid w:val="004220FB"/>
    <w:rsid w:val="00422730"/>
    <w:rsid w:val="0042427E"/>
    <w:rsid w:val="00426D22"/>
    <w:rsid w:val="0043019C"/>
    <w:rsid w:val="00431277"/>
    <w:rsid w:val="00435DDA"/>
    <w:rsid w:val="00442DF0"/>
    <w:rsid w:val="004502EB"/>
    <w:rsid w:val="00450A7D"/>
    <w:rsid w:val="00452539"/>
    <w:rsid w:val="00452F1F"/>
    <w:rsid w:val="0045751A"/>
    <w:rsid w:val="0047154C"/>
    <w:rsid w:val="00472338"/>
    <w:rsid w:val="0049621D"/>
    <w:rsid w:val="004A20AE"/>
    <w:rsid w:val="004A252C"/>
    <w:rsid w:val="004B6511"/>
    <w:rsid w:val="004C2E8E"/>
    <w:rsid w:val="004C3D95"/>
    <w:rsid w:val="004C3DAB"/>
    <w:rsid w:val="004E1AFE"/>
    <w:rsid w:val="004E62F0"/>
    <w:rsid w:val="004F2C5B"/>
    <w:rsid w:val="0050318E"/>
    <w:rsid w:val="00510614"/>
    <w:rsid w:val="0051066A"/>
    <w:rsid w:val="005111C6"/>
    <w:rsid w:val="00515D95"/>
    <w:rsid w:val="00520543"/>
    <w:rsid w:val="00520CB2"/>
    <w:rsid w:val="00522E01"/>
    <w:rsid w:val="005246EE"/>
    <w:rsid w:val="005272A0"/>
    <w:rsid w:val="005447E9"/>
    <w:rsid w:val="005479A2"/>
    <w:rsid w:val="005532AA"/>
    <w:rsid w:val="0055567B"/>
    <w:rsid w:val="0056063C"/>
    <w:rsid w:val="00562076"/>
    <w:rsid w:val="00565C65"/>
    <w:rsid w:val="00567572"/>
    <w:rsid w:val="00571F53"/>
    <w:rsid w:val="0058305C"/>
    <w:rsid w:val="005837DA"/>
    <w:rsid w:val="00587703"/>
    <w:rsid w:val="005B532F"/>
    <w:rsid w:val="005B5378"/>
    <w:rsid w:val="005B5D12"/>
    <w:rsid w:val="005B74D1"/>
    <w:rsid w:val="005F0094"/>
    <w:rsid w:val="00600B2B"/>
    <w:rsid w:val="006065BA"/>
    <w:rsid w:val="00615C00"/>
    <w:rsid w:val="00633A41"/>
    <w:rsid w:val="00641B8B"/>
    <w:rsid w:val="00645F4D"/>
    <w:rsid w:val="00663517"/>
    <w:rsid w:val="006906D7"/>
    <w:rsid w:val="006935E5"/>
    <w:rsid w:val="006A096F"/>
    <w:rsid w:val="006A4CFB"/>
    <w:rsid w:val="006B7D59"/>
    <w:rsid w:val="006D22B9"/>
    <w:rsid w:val="006D330F"/>
    <w:rsid w:val="006D49D7"/>
    <w:rsid w:val="00702D8C"/>
    <w:rsid w:val="00703DE5"/>
    <w:rsid w:val="00716EC8"/>
    <w:rsid w:val="00724E7E"/>
    <w:rsid w:val="00733AF3"/>
    <w:rsid w:val="0073458F"/>
    <w:rsid w:val="007431BE"/>
    <w:rsid w:val="007644BF"/>
    <w:rsid w:val="00781F07"/>
    <w:rsid w:val="00784FA2"/>
    <w:rsid w:val="00795CE8"/>
    <w:rsid w:val="00795E9A"/>
    <w:rsid w:val="007964E3"/>
    <w:rsid w:val="007B37CB"/>
    <w:rsid w:val="007D2A65"/>
    <w:rsid w:val="007D792A"/>
    <w:rsid w:val="007E0BAE"/>
    <w:rsid w:val="007E0F37"/>
    <w:rsid w:val="007F0CF2"/>
    <w:rsid w:val="00802A91"/>
    <w:rsid w:val="00811AAE"/>
    <w:rsid w:val="00816C0B"/>
    <w:rsid w:val="00823D82"/>
    <w:rsid w:val="00836BA3"/>
    <w:rsid w:val="00856659"/>
    <w:rsid w:val="0085730A"/>
    <w:rsid w:val="00863099"/>
    <w:rsid w:val="008637AB"/>
    <w:rsid w:val="00866070"/>
    <w:rsid w:val="00867720"/>
    <w:rsid w:val="008725D1"/>
    <w:rsid w:val="00886FFC"/>
    <w:rsid w:val="008943D7"/>
    <w:rsid w:val="0089562B"/>
    <w:rsid w:val="008A098C"/>
    <w:rsid w:val="008A38E2"/>
    <w:rsid w:val="008A4569"/>
    <w:rsid w:val="008B3096"/>
    <w:rsid w:val="008C2982"/>
    <w:rsid w:val="008C3DAC"/>
    <w:rsid w:val="008C634C"/>
    <w:rsid w:val="008D26FC"/>
    <w:rsid w:val="008D7AA0"/>
    <w:rsid w:val="008E0FD2"/>
    <w:rsid w:val="00904CEE"/>
    <w:rsid w:val="00934FA9"/>
    <w:rsid w:val="009372CC"/>
    <w:rsid w:val="009407EB"/>
    <w:rsid w:val="00956EDB"/>
    <w:rsid w:val="00963A50"/>
    <w:rsid w:val="00971E21"/>
    <w:rsid w:val="00976D77"/>
    <w:rsid w:val="00980C7D"/>
    <w:rsid w:val="009815DD"/>
    <w:rsid w:val="00984C16"/>
    <w:rsid w:val="00987393"/>
    <w:rsid w:val="009904B8"/>
    <w:rsid w:val="009A32A3"/>
    <w:rsid w:val="009A46EA"/>
    <w:rsid w:val="009B1868"/>
    <w:rsid w:val="009B19FD"/>
    <w:rsid w:val="009B6B9A"/>
    <w:rsid w:val="009B7138"/>
    <w:rsid w:val="009C3949"/>
    <w:rsid w:val="009C67C8"/>
    <w:rsid w:val="009C68D8"/>
    <w:rsid w:val="009C7D24"/>
    <w:rsid w:val="009D1844"/>
    <w:rsid w:val="009D6C35"/>
    <w:rsid w:val="009D76A3"/>
    <w:rsid w:val="009E15FA"/>
    <w:rsid w:val="009E7C66"/>
    <w:rsid w:val="009F607B"/>
    <w:rsid w:val="00A0071D"/>
    <w:rsid w:val="00A029D3"/>
    <w:rsid w:val="00A204FD"/>
    <w:rsid w:val="00A528D4"/>
    <w:rsid w:val="00A534C0"/>
    <w:rsid w:val="00A53ECC"/>
    <w:rsid w:val="00A54A6B"/>
    <w:rsid w:val="00A608AD"/>
    <w:rsid w:val="00A66270"/>
    <w:rsid w:val="00A736A8"/>
    <w:rsid w:val="00A73CE6"/>
    <w:rsid w:val="00A74DE8"/>
    <w:rsid w:val="00A77F5C"/>
    <w:rsid w:val="00A87637"/>
    <w:rsid w:val="00A8797C"/>
    <w:rsid w:val="00A92B94"/>
    <w:rsid w:val="00AA4CD8"/>
    <w:rsid w:val="00AB013B"/>
    <w:rsid w:val="00AB1A80"/>
    <w:rsid w:val="00AB269E"/>
    <w:rsid w:val="00AC177C"/>
    <w:rsid w:val="00AE3DA2"/>
    <w:rsid w:val="00AF46CD"/>
    <w:rsid w:val="00AF60F9"/>
    <w:rsid w:val="00B110C2"/>
    <w:rsid w:val="00B116FD"/>
    <w:rsid w:val="00B20FE0"/>
    <w:rsid w:val="00B27784"/>
    <w:rsid w:val="00B3393B"/>
    <w:rsid w:val="00B34352"/>
    <w:rsid w:val="00B35461"/>
    <w:rsid w:val="00B53841"/>
    <w:rsid w:val="00B631BB"/>
    <w:rsid w:val="00B631C0"/>
    <w:rsid w:val="00B67675"/>
    <w:rsid w:val="00B70C54"/>
    <w:rsid w:val="00B72201"/>
    <w:rsid w:val="00B75093"/>
    <w:rsid w:val="00BB16E6"/>
    <w:rsid w:val="00BB3817"/>
    <w:rsid w:val="00BC3529"/>
    <w:rsid w:val="00BC69BE"/>
    <w:rsid w:val="00BD1EA1"/>
    <w:rsid w:val="00BE26C1"/>
    <w:rsid w:val="00BE3D93"/>
    <w:rsid w:val="00BE489A"/>
    <w:rsid w:val="00BF6476"/>
    <w:rsid w:val="00BF6719"/>
    <w:rsid w:val="00C13CD5"/>
    <w:rsid w:val="00C320E2"/>
    <w:rsid w:val="00C32493"/>
    <w:rsid w:val="00C37348"/>
    <w:rsid w:val="00C46E68"/>
    <w:rsid w:val="00C57875"/>
    <w:rsid w:val="00C60E78"/>
    <w:rsid w:val="00C67076"/>
    <w:rsid w:val="00C7187B"/>
    <w:rsid w:val="00C769D9"/>
    <w:rsid w:val="00C84CB8"/>
    <w:rsid w:val="00C96756"/>
    <w:rsid w:val="00CA2D69"/>
    <w:rsid w:val="00CB1B84"/>
    <w:rsid w:val="00CC1E51"/>
    <w:rsid w:val="00CC3265"/>
    <w:rsid w:val="00CC3E65"/>
    <w:rsid w:val="00CC6E1A"/>
    <w:rsid w:val="00CC6E2A"/>
    <w:rsid w:val="00CD600B"/>
    <w:rsid w:val="00D01DBD"/>
    <w:rsid w:val="00D02565"/>
    <w:rsid w:val="00D06F11"/>
    <w:rsid w:val="00D12A11"/>
    <w:rsid w:val="00D144D6"/>
    <w:rsid w:val="00D23A48"/>
    <w:rsid w:val="00D25E0B"/>
    <w:rsid w:val="00D32EFC"/>
    <w:rsid w:val="00D45FB4"/>
    <w:rsid w:val="00D46363"/>
    <w:rsid w:val="00D52B01"/>
    <w:rsid w:val="00D66C36"/>
    <w:rsid w:val="00D66E05"/>
    <w:rsid w:val="00D77FB2"/>
    <w:rsid w:val="00D806B0"/>
    <w:rsid w:val="00D840AE"/>
    <w:rsid w:val="00D924FC"/>
    <w:rsid w:val="00D92D23"/>
    <w:rsid w:val="00DA14EA"/>
    <w:rsid w:val="00DA74F3"/>
    <w:rsid w:val="00DB1619"/>
    <w:rsid w:val="00DB3C50"/>
    <w:rsid w:val="00DE0013"/>
    <w:rsid w:val="00DE535A"/>
    <w:rsid w:val="00DE64AD"/>
    <w:rsid w:val="00DF53A6"/>
    <w:rsid w:val="00DF5D0F"/>
    <w:rsid w:val="00DF7E05"/>
    <w:rsid w:val="00E147CD"/>
    <w:rsid w:val="00E247CA"/>
    <w:rsid w:val="00E338F8"/>
    <w:rsid w:val="00E37219"/>
    <w:rsid w:val="00E518C0"/>
    <w:rsid w:val="00E527E4"/>
    <w:rsid w:val="00E6455B"/>
    <w:rsid w:val="00E709DC"/>
    <w:rsid w:val="00E70AA0"/>
    <w:rsid w:val="00E8282D"/>
    <w:rsid w:val="00EA1C51"/>
    <w:rsid w:val="00EA2F34"/>
    <w:rsid w:val="00EA6840"/>
    <w:rsid w:val="00EB258D"/>
    <w:rsid w:val="00EB2C1E"/>
    <w:rsid w:val="00EB351B"/>
    <w:rsid w:val="00EB5FC9"/>
    <w:rsid w:val="00EB7B85"/>
    <w:rsid w:val="00EC5E62"/>
    <w:rsid w:val="00ED7032"/>
    <w:rsid w:val="00ED7E39"/>
    <w:rsid w:val="00EE0530"/>
    <w:rsid w:val="00EF7224"/>
    <w:rsid w:val="00F25230"/>
    <w:rsid w:val="00F3198F"/>
    <w:rsid w:val="00F37AD3"/>
    <w:rsid w:val="00F441EE"/>
    <w:rsid w:val="00F54A55"/>
    <w:rsid w:val="00F570CC"/>
    <w:rsid w:val="00F57957"/>
    <w:rsid w:val="00F63D03"/>
    <w:rsid w:val="00F678BA"/>
    <w:rsid w:val="00F70436"/>
    <w:rsid w:val="00F709B6"/>
    <w:rsid w:val="00F80B0D"/>
    <w:rsid w:val="00FA2412"/>
    <w:rsid w:val="00FA6657"/>
    <w:rsid w:val="00FB5C81"/>
    <w:rsid w:val="00FC08D1"/>
    <w:rsid w:val="00FC3D34"/>
    <w:rsid w:val="00FD50DF"/>
    <w:rsid w:val="00FD6A2A"/>
    <w:rsid w:val="00FE37AD"/>
    <w:rsid w:val="00FF4E1E"/>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8DF"/>
  <w15:chartTrackingRefBased/>
  <w15:docId w15:val="{18E4F24B-E041-4289-8181-A811EA7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9D7"/>
  </w:style>
  <w:style w:type="paragraph" w:styleId="Heading3">
    <w:name w:val="heading 3"/>
    <w:basedOn w:val="Normal"/>
    <w:next w:val="Normal"/>
    <w:link w:val="Heading3Char"/>
    <w:uiPriority w:val="9"/>
    <w:unhideWhenUsed/>
    <w:qFormat/>
    <w:rsid w:val="00040B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C54"/>
    <w:pPr>
      <w:ind w:left="720"/>
      <w:contextualSpacing/>
    </w:pPr>
  </w:style>
  <w:style w:type="character" w:styleId="Hyperlink">
    <w:name w:val="Hyperlink"/>
    <w:basedOn w:val="DefaultParagraphFont"/>
    <w:uiPriority w:val="99"/>
    <w:unhideWhenUsed/>
    <w:rsid w:val="00867720"/>
    <w:rPr>
      <w:color w:val="0563C1" w:themeColor="hyperlink"/>
      <w:u w:val="single"/>
    </w:rPr>
  </w:style>
  <w:style w:type="paragraph" w:styleId="HTMLPreformatted">
    <w:name w:val="HTML Preformatted"/>
    <w:basedOn w:val="Normal"/>
    <w:link w:val="HTMLPreformattedChar"/>
    <w:uiPriority w:val="99"/>
    <w:unhideWhenUsed/>
    <w:rsid w:val="00D01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1DBD"/>
    <w:rPr>
      <w:rFonts w:ascii="Courier New" w:eastAsia="Times New Roman" w:hAnsi="Courier New" w:cs="Courier New"/>
      <w:sz w:val="20"/>
      <w:szCs w:val="20"/>
    </w:rPr>
  </w:style>
  <w:style w:type="character" w:customStyle="1" w:styleId="y2iqfc">
    <w:name w:val="y2iqfc"/>
    <w:basedOn w:val="DefaultParagraphFont"/>
    <w:rsid w:val="00D01DBD"/>
  </w:style>
  <w:style w:type="table" w:styleId="TableGrid">
    <w:name w:val="Table Grid"/>
    <w:basedOn w:val="TableNormal"/>
    <w:uiPriority w:val="39"/>
    <w:rsid w:val="004E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74FE"/>
    <w:pPr>
      <w:spacing w:after="0" w:line="240" w:lineRule="auto"/>
    </w:pPr>
    <w:rPr>
      <w:rFonts w:ascii="Calibri" w:hAnsi="Calibri"/>
      <w:sz w:val="22"/>
    </w:rPr>
    <w:tblP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Pr>
  </w:style>
  <w:style w:type="character" w:customStyle="1" w:styleId="BodytextItalic">
    <w:name w:val="Body text + Italic"/>
    <w:basedOn w:val="DefaultParagraphFont"/>
    <w:rsid w:val="002B3DE4"/>
    <w:rPr>
      <w:rFonts w:ascii="Times New Roman" w:eastAsia="Times New Roman" w:hAnsi="Times New Roman" w:cs="Times New Roman"/>
      <w:b w:val="0"/>
      <w:bCs w:val="0"/>
      <w:i/>
      <w:iCs/>
      <w:smallCaps w:val="0"/>
      <w:strike w:val="0"/>
      <w:color w:val="000000"/>
      <w:spacing w:val="0"/>
      <w:w w:val="100"/>
      <w:position w:val="0"/>
      <w:sz w:val="30"/>
      <w:szCs w:val="30"/>
      <w:u w:val="none"/>
    </w:rPr>
  </w:style>
  <w:style w:type="character" w:customStyle="1" w:styleId="Heading3Char">
    <w:name w:val="Heading 3 Char"/>
    <w:basedOn w:val="DefaultParagraphFont"/>
    <w:link w:val="Heading3"/>
    <w:uiPriority w:val="9"/>
    <w:rsid w:val="00040B9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7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7B"/>
  </w:style>
  <w:style w:type="paragraph" w:styleId="Footer">
    <w:name w:val="footer"/>
    <w:basedOn w:val="Normal"/>
    <w:link w:val="FooterChar"/>
    <w:uiPriority w:val="99"/>
    <w:unhideWhenUsed/>
    <w:rsid w:val="00C7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7B"/>
  </w:style>
  <w:style w:type="character" w:styleId="PlaceholderText">
    <w:name w:val="Placeholder Text"/>
    <w:basedOn w:val="DefaultParagraphFont"/>
    <w:uiPriority w:val="99"/>
    <w:semiHidden/>
    <w:rsid w:val="00963A50"/>
    <w:rPr>
      <w:color w:val="808080"/>
    </w:rPr>
  </w:style>
  <w:style w:type="table" w:customStyle="1" w:styleId="TableGrid1">
    <w:name w:val="Table Grid1"/>
    <w:basedOn w:val="TableNormal"/>
    <w:next w:val="TableGrid"/>
    <w:uiPriority w:val="39"/>
    <w:rsid w:val="00904CEE"/>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4CEE"/>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D30B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04941">
      <w:bodyDiv w:val="1"/>
      <w:marLeft w:val="0"/>
      <w:marRight w:val="0"/>
      <w:marTop w:val="0"/>
      <w:marBottom w:val="0"/>
      <w:divBdr>
        <w:top w:val="none" w:sz="0" w:space="0" w:color="auto"/>
        <w:left w:val="none" w:sz="0" w:space="0" w:color="auto"/>
        <w:bottom w:val="none" w:sz="0" w:space="0" w:color="auto"/>
        <w:right w:val="none" w:sz="0" w:space="0" w:color="auto"/>
      </w:divBdr>
    </w:div>
    <w:div w:id="21098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ongquocduy@qn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ongquocduy@qnu.edu.vn"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truongquocduy@qnu.edu.v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Bật xa tại chỗ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Sheet1!$B$2</c:f>
              <c:numCache>
                <c:formatCode>General</c:formatCode>
                <c:ptCount val="1"/>
                <c:pt idx="0">
                  <c:v>7.15</c:v>
                </c:pt>
              </c:numCache>
            </c:numRef>
          </c:val>
          <c:extLst>
            <c:ext xmlns:c16="http://schemas.microsoft.com/office/drawing/2014/chart" uri="{C3380CC4-5D6E-409C-BE32-E72D297353CC}">
              <c16:uniqueId val="{00000000-FB9E-43BB-8F5B-CC5D7BFDB273}"/>
            </c:ext>
          </c:extLst>
        </c:ser>
        <c:ser>
          <c:idx val="1"/>
          <c:order val="1"/>
          <c:tx>
            <c:strRef>
              <c:f>Sheet1!$C$1</c:f>
              <c:strCache>
                <c:ptCount val="1"/>
                <c:pt idx="0">
                  <c:v>Chạy 15m XPC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Sheet1!$C$2</c:f>
              <c:numCache>
                <c:formatCode>General</c:formatCode>
                <c:ptCount val="1"/>
                <c:pt idx="0">
                  <c:v>15.99</c:v>
                </c:pt>
              </c:numCache>
            </c:numRef>
          </c:val>
          <c:extLst>
            <c:ext xmlns:c16="http://schemas.microsoft.com/office/drawing/2014/chart" uri="{C3380CC4-5D6E-409C-BE32-E72D297353CC}">
              <c16:uniqueId val="{00000001-FB9E-43BB-8F5B-CC5D7BFDB273}"/>
            </c:ext>
          </c:extLst>
        </c:ser>
        <c:ser>
          <c:idx val="2"/>
          <c:order val="2"/>
          <c:tx>
            <c:strRef>
              <c:f>Sheet1!$D$1</c:f>
              <c:strCache>
                <c:ptCount val="1"/>
                <c:pt idx="0">
                  <c:v>Chạy 5x30m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Sheet1!$D$2</c:f>
              <c:numCache>
                <c:formatCode>General</c:formatCode>
                <c:ptCount val="1"/>
                <c:pt idx="0">
                  <c:v>11.22</c:v>
                </c:pt>
              </c:numCache>
            </c:numRef>
          </c:val>
          <c:extLst>
            <c:ext xmlns:c16="http://schemas.microsoft.com/office/drawing/2014/chart" uri="{C3380CC4-5D6E-409C-BE32-E72D297353CC}">
              <c16:uniqueId val="{00000002-FB9E-43BB-8F5B-CC5D7BFDB273}"/>
            </c:ext>
          </c:extLst>
        </c:ser>
        <c:ser>
          <c:idx val="3"/>
          <c:order val="3"/>
          <c:tx>
            <c:strRef>
              <c:f>Sheet1!$E$1</c:f>
              <c:strCache>
                <c:ptCount val="1"/>
                <c:pt idx="0">
                  <c:v>Test cooper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Sheet1!$E$2</c:f>
              <c:numCache>
                <c:formatCode>General</c:formatCode>
                <c:ptCount val="1"/>
                <c:pt idx="0">
                  <c:v>13.64</c:v>
                </c:pt>
              </c:numCache>
            </c:numRef>
          </c:val>
          <c:extLst>
            <c:ext xmlns:c16="http://schemas.microsoft.com/office/drawing/2014/chart" uri="{C3380CC4-5D6E-409C-BE32-E72D297353CC}">
              <c16:uniqueId val="{00000003-FB9E-43BB-8F5B-CC5D7BFDB273}"/>
            </c:ext>
          </c:extLst>
        </c:ser>
        <c:ser>
          <c:idx val="4"/>
          <c:order val="4"/>
          <c:tx>
            <c:strRef>
              <c:f>Sheet1!$F$1</c:f>
              <c:strCache>
                <c:ptCount val="1"/>
                <c:pt idx="0">
                  <c:v>Bật cao 2 chân không đà</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Sheet1!$F$2</c:f>
              <c:numCache>
                <c:formatCode>General</c:formatCode>
                <c:ptCount val="1"/>
                <c:pt idx="0">
                  <c:v>17.25</c:v>
                </c:pt>
              </c:numCache>
            </c:numRef>
          </c:val>
          <c:extLst>
            <c:ext xmlns:c16="http://schemas.microsoft.com/office/drawing/2014/chart" uri="{C3380CC4-5D6E-409C-BE32-E72D297353CC}">
              <c16:uniqueId val="{00000004-FB9E-43BB-8F5B-CC5D7BFDB273}"/>
            </c:ext>
          </c:extLst>
        </c:ser>
        <c:ser>
          <c:idx val="5"/>
          <c:order val="5"/>
          <c:tx>
            <c:strRef>
              <c:f>Sheet1!$G$1</c:f>
              <c:strCache>
                <c:ptCount val="1"/>
                <c:pt idx="0">
                  <c:v>Chạy 15m TĐC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Sheet1!$G$2</c:f>
              <c:numCache>
                <c:formatCode>General</c:formatCode>
                <c:ptCount val="1"/>
                <c:pt idx="0">
                  <c:v>19.36</c:v>
                </c:pt>
              </c:numCache>
            </c:numRef>
          </c:val>
          <c:extLst>
            <c:ext xmlns:c16="http://schemas.microsoft.com/office/drawing/2014/chart" uri="{C3380CC4-5D6E-409C-BE32-E72D297353CC}">
              <c16:uniqueId val="{00000005-FB9E-43BB-8F5B-CC5D7BFDB273}"/>
            </c:ext>
          </c:extLst>
        </c:ser>
        <c:ser>
          <c:idx val="6"/>
          <c:order val="6"/>
          <c:tx>
            <c:strRef>
              <c:f>Sheet1!$H$1</c:f>
              <c:strCache>
                <c:ptCount val="1"/>
                <c:pt idx="0">
                  <c:v>Dẫn bóng luồn cọc</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Sheet1!$H$2</c:f>
              <c:numCache>
                <c:formatCode>General</c:formatCode>
                <c:ptCount val="1"/>
                <c:pt idx="0">
                  <c:v>12.08</c:v>
                </c:pt>
              </c:numCache>
            </c:numRef>
          </c:val>
          <c:extLst>
            <c:ext xmlns:c16="http://schemas.microsoft.com/office/drawing/2014/chart" uri="{C3380CC4-5D6E-409C-BE32-E72D297353CC}">
              <c16:uniqueId val="{00000006-FB9E-43BB-8F5B-CC5D7BFDB273}"/>
            </c:ext>
          </c:extLst>
        </c:ser>
        <c:ser>
          <c:idx val="7"/>
          <c:order val="7"/>
          <c:tx>
            <c:strRef>
              <c:f>Sheet1!$I$1</c:f>
              <c:strCache>
                <c:ptCount val="1"/>
                <c:pt idx="0">
                  <c:v>Tâng bóng</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Sheet1!$I$2</c:f>
              <c:numCache>
                <c:formatCode>General</c:formatCode>
                <c:ptCount val="1"/>
                <c:pt idx="0">
                  <c:v>85.9</c:v>
                </c:pt>
              </c:numCache>
            </c:numRef>
          </c:val>
          <c:extLst>
            <c:ext xmlns:c16="http://schemas.microsoft.com/office/drawing/2014/chart" uri="{C3380CC4-5D6E-409C-BE32-E72D297353CC}">
              <c16:uniqueId val="{00000007-FB9E-43BB-8F5B-CC5D7BFDB273}"/>
            </c:ext>
          </c:extLst>
        </c:ser>
        <c:ser>
          <c:idx val="8"/>
          <c:order val="8"/>
          <c:tx>
            <c:strRef>
              <c:f>Sheet1!$J$1</c:f>
              <c:strCache>
                <c:ptCount val="1"/>
                <c:pt idx="0">
                  <c:v>Ném biên</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Sheet1!$J$2</c:f>
              <c:numCache>
                <c:formatCode>General</c:formatCode>
                <c:ptCount val="1"/>
                <c:pt idx="0">
                  <c:v>19.399999999999999</c:v>
                </c:pt>
              </c:numCache>
            </c:numRef>
          </c:val>
          <c:extLst>
            <c:ext xmlns:c16="http://schemas.microsoft.com/office/drawing/2014/chart" uri="{C3380CC4-5D6E-409C-BE32-E72D297353CC}">
              <c16:uniqueId val="{00000008-FB9E-43BB-8F5B-CC5D7BFDB273}"/>
            </c:ext>
          </c:extLst>
        </c:ser>
        <c:ser>
          <c:idx val="9"/>
          <c:order val="9"/>
          <c:tx>
            <c:strRef>
              <c:f>Sheet1!$K$1</c:f>
              <c:strCache>
                <c:ptCount val="1"/>
                <c:pt idx="0">
                  <c:v>Sút bóng xa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Sheet1!$K$2</c:f>
              <c:numCache>
                <c:formatCode>General</c:formatCode>
                <c:ptCount val="1"/>
                <c:pt idx="0">
                  <c:v>27.9</c:v>
                </c:pt>
              </c:numCache>
            </c:numRef>
          </c:val>
          <c:extLst>
            <c:ext xmlns:c16="http://schemas.microsoft.com/office/drawing/2014/chart" uri="{C3380CC4-5D6E-409C-BE32-E72D297353CC}">
              <c16:uniqueId val="{00000009-FB9E-43BB-8F5B-CC5D7BFDB273}"/>
            </c:ext>
          </c:extLst>
        </c:ser>
        <c:dLbls>
          <c:dLblPos val="outEnd"/>
          <c:showLegendKey val="0"/>
          <c:showVal val="1"/>
          <c:showCatName val="0"/>
          <c:showSerName val="0"/>
          <c:showPercent val="0"/>
          <c:showBubbleSize val="0"/>
        </c:dLbls>
        <c:gapWidth val="219"/>
        <c:overlap val="-27"/>
        <c:axId val="370078360"/>
        <c:axId val="370086232"/>
      </c:barChart>
      <c:catAx>
        <c:axId val="37007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0086232"/>
        <c:crosses val="autoZero"/>
        <c:auto val="1"/>
        <c:lblAlgn val="ctr"/>
        <c:lblOffset val="100"/>
        <c:noMultiLvlLbl val="0"/>
      </c:catAx>
      <c:valAx>
        <c:axId val="370086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0078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FD323-B9E0-4B55-B142-9002A93B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5986010</TotalTime>
  <Pages>1</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Admin</cp:lastModifiedBy>
  <cp:revision>81</cp:revision>
  <dcterms:created xsi:type="dcterms:W3CDTF">2021-03-23T14:04:00Z</dcterms:created>
  <dcterms:modified xsi:type="dcterms:W3CDTF">2025-04-21T06:22:00Z</dcterms:modified>
</cp:coreProperties>
</file>