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859" w:rsidRPr="00007B18" w:rsidRDefault="00007B18" w:rsidP="0098639D">
      <w:pPr>
        <w:spacing w:after="0" w:line="360" w:lineRule="auto"/>
        <w:jc w:val="center"/>
        <w:rPr>
          <w:rFonts w:ascii="Arial" w:hAnsi="Arial" w:cs="Arial"/>
          <w:b/>
          <w:sz w:val="32"/>
          <w:szCs w:val="32"/>
        </w:rPr>
      </w:pPr>
      <w:r w:rsidRPr="00007B18">
        <w:rPr>
          <w:rFonts w:ascii="Arial" w:hAnsi="Arial" w:cs="Arial"/>
          <w:b/>
          <w:sz w:val="32"/>
          <w:szCs w:val="32"/>
          <w:lang w:val="vi-VN"/>
        </w:rPr>
        <w:t>Tăng cường chuyển đổi số và truyền thông để đổi mới hoạt động đào tạo ngắn hạn chứng chỉ tin học tại Đại Học Phạm Văn Đồng</w:t>
      </w:r>
      <w:r w:rsidR="00D44859" w:rsidRPr="00007B18">
        <w:rPr>
          <w:rFonts w:ascii="Arial" w:hAnsi="Arial" w:cs="Arial"/>
          <w:b/>
          <w:sz w:val="32"/>
          <w:szCs w:val="32"/>
          <w:lang w:val="vi-VN"/>
        </w:rPr>
        <w:t>.</w:t>
      </w:r>
      <w:r w:rsidR="00156330" w:rsidRPr="00007B18">
        <w:rPr>
          <w:rFonts w:ascii="Arial" w:hAnsi="Arial" w:cs="Arial"/>
          <w:b/>
          <w:sz w:val="32"/>
          <w:szCs w:val="32"/>
        </w:rPr>
        <w:t xml:space="preserve"> </w:t>
      </w:r>
    </w:p>
    <w:p w:rsidR="00156330" w:rsidRPr="00007B18" w:rsidRDefault="00007B18" w:rsidP="0098639D">
      <w:pPr>
        <w:spacing w:after="0" w:line="360" w:lineRule="auto"/>
        <w:jc w:val="center"/>
        <w:rPr>
          <w:rFonts w:ascii="Arial" w:hAnsi="Arial" w:cs="Arial"/>
          <w:b/>
          <w:sz w:val="32"/>
          <w:szCs w:val="32"/>
          <w:lang w:val="vi-VN"/>
        </w:rPr>
      </w:pPr>
      <w:r w:rsidRPr="00007B18">
        <w:rPr>
          <w:rFonts w:ascii="Arial" w:hAnsi="Arial" w:cs="Arial"/>
          <w:b/>
          <w:sz w:val="32"/>
          <w:szCs w:val="32"/>
          <w:lang w:val="vi-VN"/>
        </w:rPr>
        <w:t>Enhancing digital transformation to innovate short-term it certificate training activities at Pham Van Dong University</w:t>
      </w:r>
      <w:r w:rsidR="00156330" w:rsidRPr="00007B18">
        <w:rPr>
          <w:rFonts w:ascii="Arial" w:hAnsi="Arial" w:cs="Arial"/>
          <w:b/>
          <w:sz w:val="32"/>
          <w:szCs w:val="32"/>
          <w:lang w:val="vi-VN"/>
        </w:rPr>
        <w:t>.</w:t>
      </w:r>
    </w:p>
    <w:p w:rsidR="00007B18" w:rsidRPr="0098639D" w:rsidRDefault="00007B18" w:rsidP="00007B18">
      <w:pPr>
        <w:spacing w:after="0" w:line="360" w:lineRule="auto"/>
        <w:jc w:val="center"/>
        <w:rPr>
          <w:rFonts w:ascii="Times New Roman" w:hAnsi="Times New Roman" w:cs="Times New Roman"/>
          <w:b/>
          <w:i/>
          <w:lang w:val="vi-VN"/>
        </w:rPr>
      </w:pPr>
      <w:r w:rsidRPr="0098639D">
        <w:rPr>
          <w:rFonts w:ascii="Times New Roman" w:hAnsi="Times New Roman" w:cs="Times New Roman"/>
          <w:b/>
          <w:i/>
          <w:lang w:val="vi-VN"/>
        </w:rPr>
        <w:t>ThS. Bùi Thị Lệ Huyền</w:t>
      </w:r>
    </w:p>
    <w:p w:rsidR="00007B18" w:rsidRPr="0098639D" w:rsidRDefault="00007B18" w:rsidP="00007B18">
      <w:pPr>
        <w:spacing w:after="0" w:line="360" w:lineRule="auto"/>
        <w:jc w:val="center"/>
        <w:rPr>
          <w:rFonts w:ascii="Times New Roman" w:hAnsi="Times New Roman" w:cs="Times New Roman"/>
          <w:i/>
          <w:lang w:val="vi-VN"/>
        </w:rPr>
      </w:pPr>
      <w:r w:rsidRPr="0098639D">
        <w:rPr>
          <w:rFonts w:ascii="Times New Roman" w:hAnsi="Times New Roman" w:cs="Times New Roman"/>
          <w:i/>
          <w:lang w:val="vi-VN"/>
        </w:rPr>
        <w:t xml:space="preserve">Trường Đại Học Phạm Văn Đồng </w:t>
      </w:r>
    </w:p>
    <w:p w:rsidR="00007B18" w:rsidRPr="00007B18" w:rsidRDefault="00007B18" w:rsidP="00007B18">
      <w:pPr>
        <w:spacing w:after="0" w:line="360" w:lineRule="auto"/>
        <w:jc w:val="center"/>
        <w:rPr>
          <w:rFonts w:ascii="Times New Roman" w:hAnsi="Times New Roman" w:cs="Times New Roman"/>
          <w:i/>
          <w:lang w:val="vi-VN"/>
        </w:rPr>
      </w:pPr>
      <w:r w:rsidRPr="0098639D">
        <w:rPr>
          <w:rFonts w:ascii="Times New Roman" w:hAnsi="Times New Roman" w:cs="Times New Roman"/>
          <w:i/>
          <w:lang w:val="vi-VN"/>
        </w:rPr>
        <w:t xml:space="preserve">Địa chỉ: 986 Quang Trung, phường Chánh Lộ, TP Quảng Ngãi. </w:t>
      </w:r>
      <w:r w:rsidRPr="00007B18">
        <w:rPr>
          <w:rFonts w:ascii="Times New Roman" w:hAnsi="Times New Roman" w:cs="Times New Roman"/>
          <w:i/>
          <w:lang w:val="vi-VN"/>
        </w:rPr>
        <w:t>Tỉnh Quảng Ngãi</w:t>
      </w:r>
    </w:p>
    <w:p w:rsidR="00007B18" w:rsidRPr="0098639D" w:rsidRDefault="00007B18" w:rsidP="00007B18">
      <w:pPr>
        <w:spacing w:after="0" w:line="360" w:lineRule="auto"/>
        <w:jc w:val="center"/>
        <w:rPr>
          <w:rFonts w:ascii="Times New Roman" w:hAnsi="Times New Roman" w:cs="Times New Roman"/>
          <w:i/>
          <w:lang w:val="vi-VN"/>
        </w:rPr>
      </w:pPr>
      <w:r w:rsidRPr="0098639D">
        <w:rPr>
          <w:rFonts w:ascii="Times New Roman" w:hAnsi="Times New Roman" w:cs="Times New Roman"/>
          <w:i/>
          <w:lang w:val="vi-VN"/>
        </w:rPr>
        <w:t>SĐT: 0976.07.12.87</w:t>
      </w:r>
    </w:p>
    <w:p w:rsidR="00007B18" w:rsidRPr="0098639D" w:rsidRDefault="00007B18" w:rsidP="00007B18">
      <w:pPr>
        <w:spacing w:after="0" w:line="360" w:lineRule="auto"/>
        <w:jc w:val="center"/>
        <w:rPr>
          <w:rStyle w:val="Hyperlink"/>
          <w:rFonts w:ascii="Times New Roman" w:hAnsi="Times New Roman" w:cs="Times New Roman"/>
          <w:i/>
          <w:lang w:val="vi-VN"/>
        </w:rPr>
      </w:pPr>
      <w:r w:rsidRPr="0098639D">
        <w:rPr>
          <w:rFonts w:ascii="Times New Roman" w:hAnsi="Times New Roman" w:cs="Times New Roman"/>
          <w:i/>
          <w:lang w:val="vi-VN"/>
        </w:rPr>
        <w:t xml:space="preserve">Email: </w:t>
      </w:r>
      <w:hyperlink r:id="rId8" w:history="1">
        <w:r w:rsidRPr="0098639D">
          <w:rPr>
            <w:rStyle w:val="Hyperlink"/>
            <w:rFonts w:ascii="Times New Roman" w:hAnsi="Times New Roman" w:cs="Times New Roman"/>
            <w:i/>
            <w:lang w:val="vi-VN"/>
          </w:rPr>
          <w:t>btlhuyen@pdu.edu.vn</w:t>
        </w:r>
      </w:hyperlink>
      <w:r w:rsidRPr="0098639D">
        <w:rPr>
          <w:rStyle w:val="Hyperlink"/>
          <w:rFonts w:ascii="Times New Roman" w:hAnsi="Times New Roman" w:cs="Times New Roman"/>
          <w:i/>
          <w:lang w:val="vi-VN"/>
        </w:rPr>
        <w:t xml:space="preserve"> </w:t>
      </w:r>
    </w:p>
    <w:p w:rsidR="006950E5" w:rsidRPr="00007B18" w:rsidRDefault="006950E5" w:rsidP="0098639D">
      <w:pPr>
        <w:spacing w:after="0" w:line="360" w:lineRule="auto"/>
        <w:ind w:firstLine="567"/>
        <w:jc w:val="both"/>
        <w:rPr>
          <w:rFonts w:ascii="Times New Roman" w:hAnsi="Times New Roman" w:cs="Times New Roman"/>
          <w:b/>
          <w:sz w:val="20"/>
          <w:szCs w:val="20"/>
          <w:lang w:val="vi-VN"/>
        </w:rPr>
      </w:pPr>
      <w:r w:rsidRPr="00007B18">
        <w:rPr>
          <w:rFonts w:ascii="Times New Roman" w:hAnsi="Times New Roman" w:cs="Times New Roman"/>
          <w:b/>
          <w:sz w:val="20"/>
          <w:szCs w:val="20"/>
          <w:lang w:val="vi-VN"/>
        </w:rPr>
        <w:t>TÓM TẮ</w:t>
      </w:r>
      <w:r w:rsidR="007873D6" w:rsidRPr="00007B18">
        <w:rPr>
          <w:rFonts w:ascii="Times New Roman" w:hAnsi="Times New Roman" w:cs="Times New Roman"/>
          <w:b/>
          <w:sz w:val="20"/>
          <w:szCs w:val="20"/>
          <w:lang w:val="vi-VN"/>
        </w:rPr>
        <w:t xml:space="preserve">T </w:t>
      </w:r>
      <w:r w:rsidRPr="00007B18">
        <w:rPr>
          <w:rFonts w:ascii="Times New Roman" w:hAnsi="Times New Roman" w:cs="Times New Roman"/>
          <w:b/>
          <w:sz w:val="20"/>
          <w:szCs w:val="20"/>
          <w:lang w:val="vi-VN"/>
        </w:rPr>
        <w:t xml:space="preserve">                                                  </w:t>
      </w:r>
    </w:p>
    <w:p w:rsidR="00156330" w:rsidRPr="002F6428" w:rsidRDefault="00156330" w:rsidP="0098639D">
      <w:pPr>
        <w:spacing w:after="0" w:line="360" w:lineRule="auto"/>
        <w:ind w:firstLine="567"/>
        <w:jc w:val="both"/>
        <w:rPr>
          <w:rFonts w:ascii="Times New Roman" w:hAnsi="Times New Roman" w:cs="Times New Roman"/>
          <w:sz w:val="20"/>
          <w:szCs w:val="20"/>
          <w:lang w:val="vi-VN"/>
        </w:rPr>
      </w:pPr>
      <w:r w:rsidRPr="002F6428">
        <w:rPr>
          <w:rFonts w:ascii="Times New Roman" w:hAnsi="Times New Roman" w:cs="Times New Roman"/>
          <w:sz w:val="20"/>
          <w:szCs w:val="20"/>
          <w:lang w:val="vi-VN"/>
        </w:rPr>
        <w:t xml:space="preserve">Bài viết phân tích hiện trạng đào tạo chứng chỉ tin học ngắn hạn tại Đại học Phạm Văn Đồng, nhấn mạnh vai trò của chuyển đổi số và truyền thông trong nâng cao hiệu quả quản lý và trải nghiệm học viên. Nghiên cứu đề xuất giải pháp số hóa các quy trình như đăng ký, ôn tập, thi cử và cấp chứng chỉ, phù hợp với xu hướng của kỷ nguyên số. </w:t>
      </w:r>
    </w:p>
    <w:p w:rsidR="00870B49" w:rsidRPr="00007B18" w:rsidRDefault="006950E5" w:rsidP="0098639D">
      <w:pPr>
        <w:spacing w:after="0" w:line="360" w:lineRule="auto"/>
        <w:ind w:firstLine="567"/>
        <w:jc w:val="both"/>
        <w:rPr>
          <w:rFonts w:ascii="Times New Roman" w:hAnsi="Times New Roman" w:cs="Times New Roman"/>
          <w:i/>
          <w:sz w:val="20"/>
          <w:szCs w:val="20"/>
          <w:lang w:val="vi-VN"/>
        </w:rPr>
      </w:pPr>
      <w:r w:rsidRPr="00007B18">
        <w:rPr>
          <w:rFonts w:ascii="Times New Roman" w:hAnsi="Times New Roman" w:cs="Times New Roman"/>
          <w:b/>
          <w:i/>
          <w:sz w:val="20"/>
          <w:szCs w:val="20"/>
          <w:lang w:val="vi-VN"/>
        </w:rPr>
        <w:t>Từ</w:t>
      </w:r>
      <w:r w:rsidR="009E62B0" w:rsidRPr="00007B18">
        <w:rPr>
          <w:rFonts w:ascii="Times New Roman" w:hAnsi="Times New Roman" w:cs="Times New Roman"/>
          <w:b/>
          <w:i/>
          <w:sz w:val="20"/>
          <w:szCs w:val="20"/>
          <w:lang w:val="vi-VN"/>
        </w:rPr>
        <w:t xml:space="preserve"> khóa:</w:t>
      </w:r>
      <w:r w:rsidR="009E62B0" w:rsidRPr="00007B18">
        <w:rPr>
          <w:rFonts w:ascii="Times New Roman" w:hAnsi="Times New Roman" w:cs="Times New Roman"/>
          <w:i/>
          <w:sz w:val="20"/>
          <w:szCs w:val="20"/>
          <w:lang w:val="vi-VN"/>
        </w:rPr>
        <w:t xml:space="preserve"> </w:t>
      </w:r>
      <w:r w:rsidR="00AE2EB0" w:rsidRPr="00007B18">
        <w:rPr>
          <w:rFonts w:ascii="Times New Roman" w:hAnsi="Times New Roman" w:cs="Times New Roman"/>
          <w:i/>
          <w:sz w:val="20"/>
          <w:szCs w:val="20"/>
          <w:lang w:val="vi-VN"/>
        </w:rPr>
        <w:t>Quản lý đào tạo, Chứng chỉ tin học, Kỷ nguyên số, Đại học Phạm Văn Đồng, Cải tiến quy trình, Công nghệ số</w:t>
      </w:r>
      <w:r w:rsidRPr="00007B18">
        <w:rPr>
          <w:rFonts w:ascii="Times New Roman" w:hAnsi="Times New Roman" w:cs="Times New Roman"/>
          <w:i/>
          <w:sz w:val="20"/>
          <w:szCs w:val="20"/>
          <w:lang w:val="vi-VN"/>
        </w:rPr>
        <w:t>.</w:t>
      </w:r>
      <w:r w:rsidR="00870B49" w:rsidRPr="00007B18">
        <w:rPr>
          <w:rFonts w:ascii="Times New Roman" w:hAnsi="Times New Roman" w:cs="Times New Roman"/>
          <w:i/>
          <w:sz w:val="20"/>
          <w:szCs w:val="20"/>
          <w:lang w:val="vi-VN"/>
        </w:rPr>
        <w:t xml:space="preserve"> </w:t>
      </w:r>
      <w:r w:rsidR="00870B49" w:rsidRPr="00007B18">
        <w:rPr>
          <w:rFonts w:ascii="Times New Roman" w:hAnsi="Times New Roman" w:cs="Times New Roman"/>
          <w:i/>
          <w:sz w:val="20"/>
          <w:szCs w:val="20"/>
          <w:lang w:val="vi-VN"/>
        </w:rPr>
        <w:tab/>
      </w:r>
    </w:p>
    <w:p w:rsidR="00156330" w:rsidRPr="00007B18" w:rsidRDefault="00007B18" w:rsidP="0098639D">
      <w:pPr>
        <w:spacing w:after="0" w:line="360" w:lineRule="auto"/>
        <w:ind w:firstLine="567"/>
        <w:jc w:val="both"/>
        <w:rPr>
          <w:rFonts w:ascii="Times New Roman" w:hAnsi="Times New Roman" w:cs="Times New Roman"/>
          <w:b/>
          <w:sz w:val="20"/>
          <w:szCs w:val="20"/>
          <w:lang w:val="vi-VN"/>
        </w:rPr>
      </w:pPr>
      <w:r w:rsidRPr="00007B18">
        <w:rPr>
          <w:rFonts w:ascii="Times New Roman" w:hAnsi="Times New Roman" w:cs="Times New Roman"/>
          <w:b/>
          <w:sz w:val="20"/>
          <w:szCs w:val="20"/>
          <w:lang w:val="vi-VN"/>
        </w:rPr>
        <w:t xml:space="preserve">ABSTRACT  </w:t>
      </w:r>
    </w:p>
    <w:p w:rsidR="00156330" w:rsidRPr="002F6428" w:rsidRDefault="00156330" w:rsidP="0098639D">
      <w:pPr>
        <w:spacing w:after="0" w:line="360" w:lineRule="auto"/>
        <w:ind w:firstLine="567"/>
        <w:jc w:val="both"/>
        <w:rPr>
          <w:rFonts w:ascii="Times New Roman" w:hAnsi="Times New Roman" w:cs="Times New Roman"/>
          <w:sz w:val="20"/>
          <w:szCs w:val="20"/>
          <w:lang w:val="vi-VN"/>
        </w:rPr>
      </w:pPr>
      <w:r w:rsidRPr="002F6428">
        <w:rPr>
          <w:rFonts w:ascii="Times New Roman" w:hAnsi="Times New Roman" w:cs="Times New Roman"/>
          <w:sz w:val="20"/>
          <w:szCs w:val="20"/>
          <w:lang w:val="vi-VN"/>
        </w:rPr>
        <w:t xml:space="preserve">The article analyzes the current situation of short-term IT certification training at Pham Van Dong University, emphasizing the role of digital transformation and communication in enhancing management effectiveness and learner experience. It proposes solutions to digitalize processes such as registration, review, examinations, and certification issuance, in line with the trends of the digital era. </w:t>
      </w:r>
    </w:p>
    <w:p w:rsidR="00455E68" w:rsidRPr="00007B18" w:rsidRDefault="00156330" w:rsidP="0098639D">
      <w:pPr>
        <w:spacing w:after="0" w:line="360" w:lineRule="auto"/>
        <w:ind w:firstLine="567"/>
        <w:jc w:val="both"/>
        <w:rPr>
          <w:rFonts w:ascii="Times New Roman" w:hAnsi="Times New Roman" w:cs="Times New Roman"/>
          <w:i/>
          <w:sz w:val="20"/>
          <w:szCs w:val="20"/>
          <w:lang w:val="vi-VN"/>
        </w:rPr>
        <w:sectPr w:rsidR="00455E68" w:rsidRPr="00007B18" w:rsidSect="0098639D">
          <w:headerReference w:type="even" r:id="rId9"/>
          <w:footerReference w:type="even" r:id="rId10"/>
          <w:footerReference w:type="default" r:id="rId11"/>
          <w:type w:val="nextColumn"/>
          <w:pgSz w:w="11907" w:h="16840" w:code="9"/>
          <w:pgMar w:top="1134" w:right="1134" w:bottom="1134" w:left="1418" w:header="720" w:footer="284" w:gutter="0"/>
          <w:cols w:space="720"/>
        </w:sectPr>
      </w:pPr>
      <w:r w:rsidRPr="00007B18">
        <w:rPr>
          <w:rFonts w:ascii="Times New Roman" w:hAnsi="Times New Roman" w:cs="Times New Roman"/>
          <w:b/>
          <w:sz w:val="20"/>
          <w:szCs w:val="20"/>
          <w:lang w:val="vi-VN"/>
        </w:rPr>
        <w:t>Keywords:</w:t>
      </w:r>
      <w:r w:rsidRPr="00007B18">
        <w:rPr>
          <w:rFonts w:ascii="Times New Roman" w:hAnsi="Times New Roman" w:cs="Times New Roman"/>
          <w:i/>
          <w:sz w:val="20"/>
          <w:szCs w:val="20"/>
          <w:lang w:val="vi-VN"/>
        </w:rPr>
        <w:t xml:space="preserve"> Innovative training activities, Digital transformation, Communication, Educational management, Short-term training, ICT certification, Digital technology, Phạm Văn Đồng University.  </w:t>
      </w:r>
    </w:p>
    <w:p w:rsidR="00870B49" w:rsidRPr="0098639D" w:rsidRDefault="00870B49" w:rsidP="0098639D">
      <w:pPr>
        <w:spacing w:after="0" w:line="360" w:lineRule="auto"/>
        <w:ind w:firstLine="567"/>
        <w:jc w:val="both"/>
        <w:rPr>
          <w:rFonts w:ascii="Times New Roman" w:hAnsi="Times New Roman" w:cs="Times New Roman"/>
          <w:i/>
          <w:lang w:val="vi-VN"/>
        </w:rPr>
      </w:pPr>
    </w:p>
    <w:p w:rsidR="00870B49" w:rsidRPr="0098639D" w:rsidRDefault="00870B49" w:rsidP="0098639D">
      <w:pPr>
        <w:spacing w:after="0" w:line="360" w:lineRule="auto"/>
        <w:ind w:firstLine="567"/>
        <w:jc w:val="both"/>
        <w:rPr>
          <w:rFonts w:ascii="Times New Roman" w:hAnsi="Times New Roman" w:cs="Times New Roman"/>
          <w:i/>
          <w:lang w:val="vi-VN"/>
        </w:rPr>
        <w:sectPr w:rsidR="00870B49" w:rsidRPr="0098639D" w:rsidSect="0098639D">
          <w:type w:val="continuous"/>
          <w:pgSz w:w="11907" w:h="16840" w:code="9"/>
          <w:pgMar w:top="1134" w:right="1134" w:bottom="1134" w:left="1418" w:header="284" w:footer="284" w:gutter="0"/>
          <w:cols w:space="720"/>
        </w:sectPr>
      </w:pPr>
    </w:p>
    <w:p w:rsidR="00AD57F6" w:rsidRPr="0098639D" w:rsidRDefault="00AD57F6" w:rsidP="0098639D">
      <w:pPr>
        <w:widowControl w:val="0"/>
        <w:numPr>
          <w:ilvl w:val="0"/>
          <w:numId w:val="5"/>
        </w:numPr>
        <w:spacing w:after="0" w:line="360" w:lineRule="auto"/>
        <w:ind w:firstLine="567"/>
        <w:jc w:val="both"/>
        <w:outlineLvl w:val="0"/>
        <w:rPr>
          <w:rFonts w:ascii="Times New Roman" w:eastAsia="Times New Roman" w:hAnsi="Times New Roman" w:cs="Times New Roman"/>
          <w:b/>
        </w:rPr>
      </w:pPr>
      <w:bookmarkStart w:id="0" w:name="_Toc136487508"/>
      <w:r w:rsidRPr="0098639D">
        <w:rPr>
          <w:rFonts w:ascii="Times New Roman" w:eastAsia="Times New Roman" w:hAnsi="Times New Roman" w:cs="Times New Roman"/>
          <w:b/>
        </w:rPr>
        <w:lastRenderedPageBreak/>
        <w:t>Đặt vấn đề</w:t>
      </w:r>
      <w:bookmarkEnd w:id="0"/>
      <w:r w:rsidRPr="0098639D">
        <w:rPr>
          <w:rFonts w:ascii="Times New Roman" w:eastAsia="Times New Roman" w:hAnsi="Times New Roman" w:cs="Times New Roman"/>
          <w:b/>
        </w:rPr>
        <w:t xml:space="preserve"> </w:t>
      </w:r>
    </w:p>
    <w:p w:rsidR="00AD57F6" w:rsidRPr="0098639D" w:rsidRDefault="00AD57F6"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rPr>
        <w:t>Trong kỷ nguyên số, công nghệ thông tin và truyền thông đóng vai trò cực kỳ quan trọng trong mọi lĩnh vực của xã hội, từ kinh tế, giáo dục đến văn hóa và đời sống hàng ngày. Chuyển đổi số đã thúc đẩy quá trình số hóa các hoạt động, từ sản xuất đến quản lý, tạo ra yêu cầu phải không ngừng cập nhật, học hỏi và thích ứng của các cá nhân và tổ chức để không bị tụt hậu.</w:t>
      </w:r>
      <w:r w:rsidRPr="0098639D">
        <w:rPr>
          <w:rFonts w:ascii="Times New Roman" w:eastAsia="Times New Roman" w:hAnsi="Times New Roman" w:cs="Times New Roman"/>
          <w:lang w:val="vi-VN"/>
        </w:rPr>
        <w:t xml:space="preserve"> </w:t>
      </w:r>
    </w:p>
    <w:p w:rsidR="00AD57F6" w:rsidRPr="0098639D" w:rsidRDefault="00AD57F6"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 xml:space="preserve">Việc đào tạo và cấp chứng chỉ tin học không chỉ giúp nâng cao kỹ năng cá nhân mà còn đóng vai trò quan trọng trong việc phát triển nguồn nhân lực chất lượng cho xã hội trong thời </w:t>
      </w:r>
      <w:r w:rsidRPr="0098639D">
        <w:rPr>
          <w:rFonts w:ascii="Times New Roman" w:eastAsia="Times New Roman" w:hAnsi="Times New Roman" w:cs="Times New Roman"/>
          <w:lang w:val="vi-VN"/>
        </w:rPr>
        <w:lastRenderedPageBreak/>
        <w:t>đại số. Nó không chỉ tạo điều kiện cho cá nhân phát triển mà còn giúp các tổ chức và doanh nghiệp hòa nhịp với xu hướng công nghệ hiện đại, từ đó thúc đẩy sự phát triển bền vững của nền kinh tế và xã hội. Theo báo cáo của Bộ Lao động - Thương binh và Xã hội, khoảng 90% nhà tuyển dụng hiện nay đều yêu cầu ứng viên có kiến thức cơ bản về công nghệ thông tin (Bộ Lao động - Thương binh và Xã hội, 2022).</w:t>
      </w:r>
    </w:p>
    <w:p w:rsidR="00AD57F6" w:rsidRPr="0098639D" w:rsidRDefault="00AD57F6"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 xml:space="preserve">Tại Việt Nam, Đại học Phạm Văn Đồng, một trong những cơ sở giáo dục uy tín khu vực miền Trung, đang đối mặt với áp lực không ngừng nâng cao chất lượng đào tạo để đáp ứng </w:t>
      </w:r>
      <w:r w:rsidRPr="0098639D">
        <w:rPr>
          <w:rFonts w:ascii="Times New Roman" w:eastAsia="Times New Roman" w:hAnsi="Times New Roman" w:cs="Times New Roman"/>
          <w:lang w:val="vi-VN"/>
        </w:rPr>
        <w:lastRenderedPageBreak/>
        <w:t xml:space="preserve">nhanh chóng và hiệu quả nhu cầu của thị trường lao động đang thay đổi. </w:t>
      </w:r>
    </w:p>
    <w:p w:rsidR="00AD57F6" w:rsidRPr="0098639D" w:rsidRDefault="00AD57F6"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 xml:space="preserve">Trong đó, chương trình đào tạo chứng chỉ tin học là một phần quan trọng trong việc trang bị cho học viên những kỹ năng thiết yếu trong một thế giới ngày càng số hóa. Tuy nhiên, các quy trình quản lý liên quan đến chương trình này tại Đại học Phạm Văn Đồng vẫn còn nhiều tồn tại. Cụ thể, từ cách thức đăng ký thi cho đến hệ thống cấp phát chứng chỉ được đánh giá là chưa hiệu quả và thiếu đồng bộ, dẫn đến việc sinh viên gặp khó khăn trong việc tiếp cận các thông tin. Cụ thể, 75% sinh viên tham gia khảo sát chất lượng đào tạo hàng năm cho biết họ gặp khó khăn trong việc tiếp cận thông tin và thường cảm thấy áp lực khi không biết rõ thời gian cần thiết cho từng bước trong quy trình thi, như thời gian đăng ký, thời gian chuẩn bị hồ sơ, thời gian tổ chức thi và thời hạn cấp phát chứng chỉ… </w:t>
      </w:r>
    </w:p>
    <w:p w:rsidR="00AD57F6" w:rsidRPr="0098639D" w:rsidRDefault="00AD57F6"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 xml:space="preserve">Với bối cảnh đó, việc nâng cao chất lượng quản lý hoạt động đào tạo ngắn hạn chứng chỉ tin học, đặc biệt là thông qua việc tăng cường chuyển đổi số và truyền thông, trở thành một nhiệm vụ quan trọng và cấp thiết. Đề tài này nhằm phân tích sâu các quy trình hiện tại để nhận diện rõ các hạn chế, từ đó đề xuất các giải pháp ứng dụng công nghệ số phù hợp, nhằm không chỉ cải thiện hiệu quả quản lý mà còn nâng cao trải nghiệm của học viên trong toàn bộ quá trình đào tạo. </w:t>
      </w:r>
    </w:p>
    <w:p w:rsidR="00AD57F6" w:rsidRPr="0098639D" w:rsidRDefault="00AD57F6"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 xml:space="preserve">Nghiên cứu không chỉ góp phần vào việc nâng cao chất lượng đào tạo tại Đại học Phạm Văn Đồng mà còn là một tài liệu tham khảo hữu ích cho các cơ sở giáo dục khác trong việc tối ưu hóa quy trình đào tạo chứng chỉ tin học. Việc thực hiện những cải tiến này không chỉ là biện pháp tạm thời mà còn là bước đi chiến lược để Đại học Phạm Văn Đồng khẳng định vị thế và uy tín của </w:t>
      </w:r>
      <w:r w:rsidRPr="0098639D">
        <w:rPr>
          <w:rFonts w:ascii="Times New Roman" w:eastAsia="Times New Roman" w:hAnsi="Times New Roman" w:cs="Times New Roman"/>
          <w:lang w:val="vi-VN"/>
        </w:rPr>
        <w:lastRenderedPageBreak/>
        <w:t xml:space="preserve">mình trong hệ thống giáo dục đại học tại Việt Nam.  </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b/>
          <w:lang w:val="vi-VN"/>
        </w:rPr>
      </w:pPr>
      <w:r w:rsidRPr="0098639D">
        <w:rPr>
          <w:rFonts w:ascii="Times New Roman" w:eastAsia="Times New Roman" w:hAnsi="Times New Roman" w:cs="Times New Roman"/>
          <w:b/>
          <w:lang w:val="vi-VN"/>
        </w:rPr>
        <w:t>2. ĐỐI TƯỢNG VÀ PHƯƠNG PHÁP NGHIÊN CỨU</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b/>
          <w:lang w:val="vi-VN"/>
        </w:rPr>
      </w:pPr>
      <w:r w:rsidRPr="0098639D">
        <w:rPr>
          <w:rFonts w:ascii="Times New Roman" w:eastAsia="Times New Roman" w:hAnsi="Times New Roman" w:cs="Times New Roman"/>
          <w:b/>
          <w:lang w:val="vi-VN"/>
        </w:rPr>
        <w:t>2.1. Đối tượng nghiên cứu</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 xml:space="preserve">Hoạt động đào tạo ngắn hạn chứng chỉ tin học tại Trường Đại học Phạm Văn Đồng trong bối cảnh chuyển đổi số. </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b/>
          <w:lang w:val="vi-VN"/>
        </w:rPr>
      </w:pPr>
      <w:r w:rsidRPr="0098639D">
        <w:rPr>
          <w:rFonts w:ascii="Times New Roman" w:eastAsia="Times New Roman" w:hAnsi="Times New Roman" w:cs="Times New Roman"/>
          <w:b/>
          <w:lang w:val="vi-VN"/>
        </w:rPr>
        <w:t>2.2. Phương pháp nghiên cứu</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 Phương pháp nghiên cứu định tính:</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w:t>
      </w:r>
      <w:r w:rsidRPr="0098639D">
        <w:rPr>
          <w:rFonts w:ascii="Times New Roman" w:eastAsia="Times New Roman" w:hAnsi="Times New Roman" w:cs="Times New Roman"/>
          <w:lang w:val="vi-VN"/>
        </w:rPr>
        <w:tab/>
        <w:t>Phỏng vấn giảng viên, cán bộ quản lý và sinh viên.</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w:t>
      </w:r>
      <w:r w:rsidRPr="0098639D">
        <w:rPr>
          <w:rFonts w:ascii="Times New Roman" w:eastAsia="Times New Roman" w:hAnsi="Times New Roman" w:cs="Times New Roman"/>
          <w:lang w:val="vi-VN"/>
        </w:rPr>
        <w:tab/>
        <w:t>Phân tích tài liệu, hồ sơ liên quan đến hoạt động đào tạo, truyền thông của trường.</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w:t>
      </w:r>
      <w:r w:rsidRPr="0098639D">
        <w:rPr>
          <w:rFonts w:ascii="Times New Roman" w:eastAsia="Times New Roman" w:hAnsi="Times New Roman" w:cs="Times New Roman"/>
          <w:lang w:val="vi-VN"/>
        </w:rPr>
        <w:tab/>
        <w:t>Quan sát thực tế các hoạt động đào tạo, truyền thông và chuyển đổi số tại trường.</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 Phương pháp nghiên cứu định lượng:</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w:t>
      </w:r>
      <w:r w:rsidRPr="0098639D">
        <w:rPr>
          <w:rFonts w:ascii="Times New Roman" w:eastAsia="Times New Roman" w:hAnsi="Times New Roman" w:cs="Times New Roman"/>
          <w:lang w:val="vi-VN"/>
        </w:rPr>
        <w:tab/>
        <w:t>Khảo sát qua bảng hỏi nhằm đánh giá nhận thức, mức độ hài lòng, hiệu quả của hoạt động đào tạo và truyền thông.</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w:t>
      </w:r>
      <w:r w:rsidRPr="0098639D">
        <w:rPr>
          <w:rFonts w:ascii="Times New Roman" w:eastAsia="Times New Roman" w:hAnsi="Times New Roman" w:cs="Times New Roman"/>
          <w:lang w:val="vi-VN"/>
        </w:rPr>
        <w:tab/>
        <w:t>Thu thập và phân tích số liệu về hoạt động số hóa, số lượng lớp học trực tuyến, số lượng người học, tần suất truyền thông và các tiêu chí đo lường khác.</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 xml:space="preserve">- Phương pháp phân tích dữ liệu: Sử dụng các phương pháp phân tích định tính và định lượng để tổng hợp, nhận diện điểm mạnh, điểm yếu, hạn chế và đề xuất giải pháp.. </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b/>
          <w:lang w:val="vi-VN"/>
        </w:rPr>
      </w:pPr>
      <w:r w:rsidRPr="0098639D">
        <w:rPr>
          <w:rFonts w:ascii="Times New Roman" w:eastAsia="Times New Roman" w:hAnsi="Times New Roman" w:cs="Times New Roman"/>
          <w:b/>
          <w:lang w:val="vi-VN"/>
        </w:rPr>
        <w:t xml:space="preserve">3. KẾT QUẢ NGHIÊN CỨU </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b/>
          <w:lang w:val="vi-VN"/>
        </w:rPr>
      </w:pPr>
      <w:r w:rsidRPr="0098639D">
        <w:rPr>
          <w:rFonts w:ascii="Times New Roman" w:eastAsia="Times New Roman" w:hAnsi="Times New Roman" w:cs="Times New Roman"/>
          <w:b/>
          <w:lang w:val="vi-VN"/>
        </w:rPr>
        <w:t>3.1. Cơ sở lý thuyết và khái niệm liên quan</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w:t>
      </w:r>
      <w:r w:rsidRPr="0098639D">
        <w:rPr>
          <w:rFonts w:ascii="Times New Roman" w:eastAsia="Times New Roman" w:hAnsi="Times New Roman" w:cs="Times New Roman"/>
          <w:lang w:val="vi-VN"/>
        </w:rPr>
        <w:tab/>
        <w:t xml:space="preserve">Hiểu biết về kỷ nguyên số </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 xml:space="preserve">Theo tác giả Klaus Schwab trong cuốn sách "The Fourth Industrial Revolution", kỷ nguyên số là "một kỷ nguyên đặc trưng bởi sự kết hợp của kỹ thuật số, sinh học và vật lý, dẫn đến những thay đổi sâu sắc trong mọi lĩnh vực của đời </w:t>
      </w:r>
      <w:r w:rsidRPr="0098639D">
        <w:rPr>
          <w:rFonts w:ascii="Times New Roman" w:eastAsia="Times New Roman" w:hAnsi="Times New Roman" w:cs="Times New Roman"/>
          <w:lang w:val="vi-VN"/>
        </w:rPr>
        <w:lastRenderedPageBreak/>
        <w:t>sống con người, bao gồm cách chúng ta sống, làm việc và tương tác" (Schwab, 2016). Kỷ nguyên số (Digital Age) là một thời kỳ mà công nghệ thông tin, truyền thông và số hóa trở thành các yếu tố trung tâm, là sự chuyển giao từ các phương thức truyền thống sang các phương thức hoạt động dựa trên việc sử dụng máy tính, internet, phần mềm và các thiết bị thông minh. Sự phát triển của giai đoạn này mang đến cả cơ hội và thách thức cho mọi lĩnh vực, từ giáo dục đến kinh doanh và quản lý, và yêu cầu những thay đổi sâu sắc về tư duy, cách thức hoạt động và tương tác xã hội.</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w:t>
      </w:r>
      <w:r w:rsidRPr="0098639D">
        <w:rPr>
          <w:rFonts w:ascii="Times New Roman" w:eastAsia="Times New Roman" w:hAnsi="Times New Roman" w:cs="Times New Roman"/>
          <w:lang w:val="vi-VN"/>
        </w:rPr>
        <w:tab/>
        <w:t xml:space="preserve">Hiểu biết về quản lý giáo dục </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 xml:space="preserve">Quản lý quy trình đào tạo là một lĩnh vực phức tạp, đòi hỏi sự kết hợp của nhiều yếu tố khác nhau để đảm bảo rằng quá trình này diễn ra hiệu quả và đáp ứng được nhu cầu của cả người học và xã hội. Việc hiểu rõ các khái niệm liên quan không chỉ giúp nâng cao chất lượng đào tạo mà còn hỗ trợ các nhà quản lý trong việc đưa ra các chiến lược cải tiến phù hợp. Theo đó, có thể hiểu “Quản lý giáo dục đề cập đến việc tổ chức, điều hành và điều phối các hoạt động trong hệ thống giáo dục nhằm đạt được mục tiêu giáo dục đã đề ra. Quản lý giáo dục bao gồm việc lập kế hoạch, tổ chức, lãnh đạo và kiểm tra.”[1] Với bối cảnh kỷ nguyên số, việc quản lý giáo dục còn bao gồm việc tích hợp công nghệ thông tin vào quy trình đào tạo. Trong đó “Quản lý quy trình đào tạo là việc tổ chức các hoạt động giảng dạy và học tập theo một chu trình hợp lý, bao gồm việc xây dựng chương trình đào tạo, lập kế hoạch giảng dạy, thực hiện giảng dạy và đánh giá kết quả học tập.”[2] </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w:t>
      </w:r>
      <w:r w:rsidRPr="0098639D">
        <w:rPr>
          <w:rFonts w:ascii="Times New Roman" w:eastAsia="Times New Roman" w:hAnsi="Times New Roman" w:cs="Times New Roman"/>
          <w:lang w:val="vi-VN"/>
        </w:rPr>
        <w:tab/>
        <w:t>Hiểu biết về chứng chỉ ứng dụng công nghệ thông tin</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 xml:space="preserve">+ Chứng chỉ ứng dụng công nghệ thông tin </w:t>
      </w:r>
      <w:r w:rsidRPr="0098639D">
        <w:rPr>
          <w:rFonts w:ascii="Times New Roman" w:eastAsia="Times New Roman" w:hAnsi="Times New Roman" w:cs="Times New Roman"/>
          <w:lang w:val="vi-VN"/>
        </w:rPr>
        <w:lastRenderedPageBreak/>
        <w:t xml:space="preserve">là một bằng cấp chứng nhận rằng người sở hữu đã có kiến thức và kỹ năng cần thiết để sử dụng các công cụ và phần mềm công nghệ thông tin trong công việc và học tập. Đây thường là các kỹ năng như sử dụng máy tính, soạn thảo văn bản, bảng tính, trình chiếu, và biết cách truy cập và tìm kiếm thông tin trên Internet… </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 xml:space="preserve">+ Với sự phát triển của tự động hóa, trí tuệ nhân tạo và dữ liệu lớn, kiến thức và kỹ năng công nghệ thông tin có vai trò rất quan trọng: nó là nền tảng để cá nhân có thể tham gia vào các xu hướng công nghiệp mới. Nâng cao khả năng cạnh tranh và đáp ứng yêu cầu của nhà tuyển dụng bởi chứng chỉ này là một yếu tố cần thiết giúp người lao động nổi bật hơn so với các ứng viên khác. Nhiều nhà tuyển dụng yêu cầu ứng viên phải có chứng chỉ này như một điều kiện tiên quyết. Theo báo cáo của Công ty tuyển dụng Navigos (2021), khoảng 90% nhà tuyển dụng hiện nay yêu cầu ứng viên có kiến thức cơ bản về công nghệ thông tin và gần 80% trong số họ yêu cầu chứng chỉ tin học (Navigos Group, 2021). Ngoài ra, việc có kỹ năng công nghệ thông tin cũng là cơ sở để các cá nhân phát triển chuyên môn, là bước đệm cho các khóa học nâng cao hơn, từ đó giúp người học phát triển các kỹ năng công nghệ thông tin chuyên sâu… </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 Các mô hình quản lý đào tạo chứng chỉ tin học cơ bản: Có nhiều mô hình quản lý đào tạo chứng chỉ tin học, nhưng các mô hình phổ biến có thể bao gồm:</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w:t>
      </w:r>
      <w:r w:rsidRPr="0098639D">
        <w:rPr>
          <w:rFonts w:ascii="Times New Roman" w:eastAsia="Times New Roman" w:hAnsi="Times New Roman" w:cs="Times New Roman"/>
          <w:lang w:val="vi-VN"/>
        </w:rPr>
        <w:tab/>
        <w:t xml:space="preserve">Mô hình quản lý truyền thống: Đây là mô hình dựa trên giấy tờ, quy trình đăng ký và tổ chức thi diễn ra hoàn toàn bằng thủ công. Sinh viên thường phải đăng ký trực tiếp tại văn phòng, nhận tài liệu ôn tập và tham gia các khóa học mà không có sự hỗ trợ từ công nghệ thông tin. </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lastRenderedPageBreak/>
        <w:t>o</w:t>
      </w:r>
      <w:r w:rsidRPr="0098639D">
        <w:rPr>
          <w:rFonts w:ascii="Times New Roman" w:eastAsia="Times New Roman" w:hAnsi="Times New Roman" w:cs="Times New Roman"/>
          <w:lang w:val="vi-VN"/>
        </w:rPr>
        <w:tab/>
        <w:t>Ưu điểm: Dễ áp dụng, không cần đầu tư công nghệ.</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o</w:t>
      </w:r>
      <w:r w:rsidRPr="0098639D">
        <w:rPr>
          <w:rFonts w:ascii="Times New Roman" w:eastAsia="Times New Roman" w:hAnsi="Times New Roman" w:cs="Times New Roman"/>
          <w:lang w:val="vi-VN"/>
        </w:rPr>
        <w:tab/>
        <w:t>Nhược điểm: Kém hiệu quả, mất thời gian cho cả sinh viên và quản lý.</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w:t>
      </w:r>
      <w:r w:rsidRPr="0098639D">
        <w:rPr>
          <w:rFonts w:ascii="Times New Roman" w:eastAsia="Times New Roman" w:hAnsi="Times New Roman" w:cs="Times New Roman"/>
          <w:lang w:val="vi-VN"/>
        </w:rPr>
        <w:tab/>
        <w:t>Mô hình quản lý bán tự động: Mô hình này sử dụng một số công nghệ đơn giản, chẳng hạn như email hoặc các phần mềm quản lý học tập cơ bản để hỗ trợ sinh viên trong quá trình đăng ký và quản lý ôn tập.</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o</w:t>
      </w:r>
      <w:r w:rsidRPr="0098639D">
        <w:rPr>
          <w:rFonts w:ascii="Times New Roman" w:eastAsia="Times New Roman" w:hAnsi="Times New Roman" w:cs="Times New Roman"/>
          <w:lang w:val="vi-VN"/>
        </w:rPr>
        <w:tab/>
        <w:t>Ưu điểm: Giảm tải công việc cho những người quản lý và cải thiện khả năng tương tác giữa sinh viên và giảng viên.</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o</w:t>
      </w:r>
      <w:r w:rsidRPr="0098639D">
        <w:rPr>
          <w:rFonts w:ascii="Times New Roman" w:eastAsia="Times New Roman" w:hAnsi="Times New Roman" w:cs="Times New Roman"/>
          <w:lang w:val="vi-VN"/>
        </w:rPr>
        <w:tab/>
        <w:t>Nhược điểm: Vẫn có hạn chế về tính năng và khả năng tiếp cận công nghệ.</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w:t>
      </w:r>
      <w:r w:rsidRPr="0098639D">
        <w:rPr>
          <w:rFonts w:ascii="Times New Roman" w:eastAsia="Times New Roman" w:hAnsi="Times New Roman" w:cs="Times New Roman"/>
          <w:lang w:val="vi-VN"/>
        </w:rPr>
        <w:tab/>
        <w:t>Mô hình quản lý tự động hoàn toàn: Mô hình này tận dụng công nghệ thông tin và phần mềm quản lý học tập trực tuyến để tự động hóa toàn bộ quy trình từ đăng ký, tổ chức ôn tập đến cấp phát chứng chỉ.</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o</w:t>
      </w:r>
      <w:r w:rsidRPr="0098639D">
        <w:rPr>
          <w:rFonts w:ascii="Times New Roman" w:eastAsia="Times New Roman" w:hAnsi="Times New Roman" w:cs="Times New Roman"/>
          <w:lang w:val="vi-VN"/>
        </w:rPr>
        <w:tab/>
        <w:t>Ưu điểm: Tăng tính hiệu quả, giảm chi phí và bảo đảm trải nghiệm học viên tốt hơn.</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o</w:t>
      </w:r>
      <w:r w:rsidRPr="0098639D">
        <w:rPr>
          <w:rFonts w:ascii="Times New Roman" w:eastAsia="Times New Roman" w:hAnsi="Times New Roman" w:cs="Times New Roman"/>
          <w:lang w:val="vi-VN"/>
        </w:rPr>
        <w:tab/>
        <w:t xml:space="preserve">Nhược điểm: Đòi hỏi đầu tư ban đầu và cần người phụ trách có trình độ công nghệ cao. </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Việc áp dụng công nghệ hiện đại trong quản lý các hoạt động đào tạo chứng chỉ tin học sẽ là yếu tố quyết định cho sự thành công của chương trình đào tạo tại Đại học Phạm Văn Đồng.</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b/>
          <w:lang w:val="vi-VN"/>
        </w:rPr>
      </w:pPr>
      <w:r w:rsidRPr="0098639D">
        <w:rPr>
          <w:rFonts w:ascii="Times New Roman" w:eastAsia="Times New Roman" w:hAnsi="Times New Roman" w:cs="Times New Roman"/>
          <w:b/>
          <w:lang w:val="vi-VN"/>
        </w:rPr>
        <w:t>3.2. Đánh giá hiện trạng và nhận diện những điểm hạn chế từ hoạt động đào tạo ngắn hạn chứng chỉ tin học tại Đại học Phạm Văn Đồng.</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b/>
          <w:lang w:val="vi-VN"/>
        </w:rPr>
      </w:pPr>
      <w:r w:rsidRPr="0098639D">
        <w:rPr>
          <w:rFonts w:ascii="Times New Roman" w:eastAsia="Times New Roman" w:hAnsi="Times New Roman" w:cs="Times New Roman"/>
          <w:b/>
          <w:lang w:val="vi-VN"/>
        </w:rPr>
        <w:t>3.2.1.</w:t>
      </w:r>
      <w:r w:rsidRPr="0098639D">
        <w:rPr>
          <w:rFonts w:ascii="Times New Roman" w:eastAsia="Times New Roman" w:hAnsi="Times New Roman" w:cs="Times New Roman"/>
          <w:b/>
          <w:lang w:val="vi-VN"/>
        </w:rPr>
        <w:tab/>
        <w:t>Phân tích kết quả khảo sát từ sinh viên</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 xml:space="preserve">Để đánh giá hiện trạng quản lý các hoạt động đào tạo chứng chỉ tin học cơ bản, tôi đã tiến hành một cuộc khảo sát đối với sinh viên tham gia các kỳ thi cấp chứng chỉ tại trường. Cuộc khảo sát </w:t>
      </w:r>
      <w:r w:rsidRPr="0098639D">
        <w:rPr>
          <w:rFonts w:ascii="Times New Roman" w:eastAsia="Times New Roman" w:hAnsi="Times New Roman" w:cs="Times New Roman"/>
          <w:lang w:val="vi-VN"/>
        </w:rPr>
        <w:lastRenderedPageBreak/>
        <w:t xml:space="preserve">thu hút được 200 sinh viên với các câu hỏi bao quát về từng khía cạnh của quy trình đào tạo, bao gồm đăng ký, ôn tập, tổ chức thi và cấp phát chứng chỉ. </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Kết quả khảo sát cho thấy:</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 Đăng ký thi: 60% sinh viên cho rằng quy trình đăng ký thi không rõ ràng và dễ gặp khó khăn trong việc tìm kiếm thông tin. Một số sinh viên phản ánh về việc hệ thống trực tuyến thường xuyên lỗi thời và tốn nhiều thời gian.</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 xml:space="preserve">+ Quản lý ôn tập: Chỉ 35% sinh viên cảm thấy chương trình ôn tập đủ đáp ứng nhu cầu của họ. Nhiều sinh viên thừa nhận rằng họ thường không biết cách khai thác tài liệu ôn tập được cung cấp. 60% sinh viên cảm thấy khó khăn trong việc phải tham gia ôn tập trực tiếp tại phòng máy của trường. </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 Chuẩn bị cho kỳ thi: 78% sinh viên cho rằng điều kiện thi không thoải mái và chưa được chuẩn bị tốt về cơ sở vật chất, như máy tính cũ, phần mềm không đầy đủ hoặc kết nối Internet yếu.</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 xml:space="preserve">+ Cấp phát chứng chỉ: 55% sinh viên cảm thấy hoạt động cấp chứng chỉ thường kéo dài hơn dự kiến, dẫn đến những khó khăn trong việc sử dụng chứng chỉ cho các mục đích khác, như xin việc, xét tốt nghiệp hoặc nâng cao học vấn. Ngoài ra, việc không có hệ thống đăng ký và cấp chứng chỉ trực tuyến khiến học viên phải đến trực tiếp, tạo ra sự bất tiện. </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b/>
          <w:lang w:val="vi-VN"/>
        </w:rPr>
      </w:pPr>
      <w:r w:rsidRPr="0098639D">
        <w:rPr>
          <w:rFonts w:ascii="Times New Roman" w:eastAsia="Times New Roman" w:hAnsi="Times New Roman" w:cs="Times New Roman"/>
          <w:b/>
          <w:lang w:val="vi-VN"/>
        </w:rPr>
        <w:t>3.2.2.</w:t>
      </w:r>
      <w:r w:rsidRPr="0098639D">
        <w:rPr>
          <w:rFonts w:ascii="Times New Roman" w:eastAsia="Times New Roman" w:hAnsi="Times New Roman" w:cs="Times New Roman"/>
          <w:b/>
          <w:lang w:val="vi-VN"/>
        </w:rPr>
        <w:tab/>
        <w:t xml:space="preserve"> Nhận diện các vấn đề tồn tại</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 xml:space="preserve">Dựa trên kết quả khảo sát và phân tích quy trình đã thực hiện, một số vấn đề tồn tại đáng chú ý bao gồm: </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w:t>
      </w:r>
      <w:r w:rsidRPr="0098639D">
        <w:rPr>
          <w:rFonts w:ascii="Times New Roman" w:eastAsia="Times New Roman" w:hAnsi="Times New Roman" w:cs="Times New Roman"/>
          <w:lang w:val="vi-VN"/>
        </w:rPr>
        <w:tab/>
        <w:t xml:space="preserve">Công tác tổ chức kỳ thi: </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 xml:space="preserve">+ Các hoạt động quản lý đào tạo chứng chỉ tin học cơ bản tại Đại học Phạm Văn Đồng chủ </w:t>
      </w:r>
      <w:r w:rsidRPr="0098639D">
        <w:rPr>
          <w:rFonts w:ascii="Times New Roman" w:eastAsia="Times New Roman" w:hAnsi="Times New Roman" w:cs="Times New Roman"/>
          <w:lang w:val="vi-VN"/>
        </w:rPr>
        <w:lastRenderedPageBreak/>
        <w:t>yếu được thực hiện theo mô hình truyền thống, bao gồm quy trình đăng ký, ôn tập, tổ chức thi, cấp phát chứng chỉ đều thông qua giấy tờ. Sinh viên thường phải đến đăng ký trực tiếp tại trường, nhận tài liệu và tham gia các khóa học mà không có sự hỗ trợ nhiều từ công nghệ thông tin. Thậm chí, việc tham gia kỳ thi vẫn là đến trực tiếp thực hành tại phòng máy mà nhà trường cung cấp. Mặc dù đã có một số nỗ lực trong việc ứng dụng công nghệ thông tin, như sử dụng email, website, fanpage để thông báo lịch thi, danh sách thi và thời gian tổ chức thi, nhưng phần lớn quy trình vẫn diễn ra thủ công. Tuy cách thức hoạt động này cho phép triển khai nhanh chóng và không yêu cầu đầu tư cao vào công nghệ; việc quản lý bằng tay cũng giúp cán bộ, nhân viên phụ trách quản lý có thể theo dõi sát sao từng học viên nhưng nhiều sinh viên lại gặp khó khăn trong việc tìm kiếm thông tin liên quan đến kỳ thi, dẫn đến tình trạng tốn thời gian và không đạt được chuẩn bị tốt nhất cho việc kịp thời đăng ký kỳ thi. Ngoài ra, chưa có hệ thống đăng ký trực tuyến cũng là một vấn đề bất cập.</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 xml:space="preserve">+ Trường thực hiện công tác tổ chức kỳ thi với sự phối hợp của nhiều bộ phận, bao gồm Trung tâm Đào tạo thường xuyên và Ngoại ngữ - tin học; khoa Công nghệ Thông tin; phòng Kế hoạch tài chính;  phòng Tổ chức hành chính và các giảng viên phụ trách chuyên môn. Trong đó, việc tổ chức thi cấp chứng chỉ tin học được diễn ra tại các phòng máy tính thuộc quản lý, điều hành của khoa Công nghệ thông tin, hệ thống máy móc, phòng ấp phục vụ thi chưa được nâng cấp, ảnh hưởng đến chất lượng trải nghiệm của sinh viên trong ngày thi. Ngoài ra, việc tổ chức một kỳ thi cấp chứng chỉ tin học tại trường thông thường phải xây dựng một bộ máy tổ chức phục vụ khá </w:t>
      </w:r>
      <w:r w:rsidRPr="0098639D">
        <w:rPr>
          <w:rFonts w:ascii="Times New Roman" w:eastAsia="Times New Roman" w:hAnsi="Times New Roman" w:cs="Times New Roman"/>
          <w:lang w:val="vi-VN"/>
        </w:rPr>
        <w:lastRenderedPageBreak/>
        <w:t>cồng kềnh, từ hệ thống ban chỉ đạo thi, hội đồng thi, các ban của hội đồng thi như ban đề thi, ban coi thi, ban chấm thi, ban thư ký… phải điều động cán bộ, nhân viên phục vụ kỳ thi từ nhiều đơn vị khác nhau như: bảo vệ, y tế, nhân viên dọn dẹp vệ sinh, kỹ thuật viên phòng máy, cán bộ coi thi, thanh tra thi… Mô hình thi trực tiếp này sẽ gây tốn kém về thời gian và kinh phí tổ chức, ngoài ra nếu quản lý thiếu chặt chẽ, sẽ dễ tạo cơ hội cho việc gian lận thi cử và làm phát sinh sai sót trong quá trình coi thi hoặc chấm thi. Sinh viên phải tuân theo thời gian và quy trình đã định sẵn, khiến cho các học viên bận rộn không thể tham gia kỳ thi một cách linh hoạt. Nếu có thay đổi vào phút chót hoặc tình huống khẩn cấp, việc điều chỉnh lịch thi là rất khó khăn.</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 xml:space="preserve">+ Sau mỗi kỳ thi, trường chưa tiến hành được hoạt động thu thập ý kiến phản hồi từ các giám thị và thí sinh để đánh giá chất lượng tổ chức thi. Các yếu tố được xem xét bao gồm thời gian thi, điều kiện thi, cũng như hoạt động giám sát… Đây là những thông tin rất quan trọng để cải thiện và tối ưu hóa các kỳ thi trong tương lai. </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w:t>
      </w:r>
      <w:r w:rsidRPr="0098639D">
        <w:rPr>
          <w:rFonts w:ascii="Times New Roman" w:eastAsia="Times New Roman" w:hAnsi="Times New Roman" w:cs="Times New Roman"/>
          <w:lang w:val="vi-VN"/>
        </w:rPr>
        <w:tab/>
        <w:t xml:space="preserve">Thực trạng đào tạo, bồi dưỡng, ôn tập: Hiện nay, Trường chủ yếu tập trung mở các lớp bồi dưỡng chương trình đào tạo chứng chỉ tin học cơ bản, nội dung khóa học bao gồm các kiến thức cơ bản về hệ điều hành, ứng dụng văn phòng như Microsoft Office và internet. </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 xml:space="preserve">+ Để hỗ trợ hiệu quả cho việc ôn tập, trường cung cấp các tài liệu học tập và dự kiến thời gian cho các khóa ôn tập ngay trong các thông báo tổ chức kỳ thi. Thời gian ôn tập thường kéo dài 20 tiết, được tiến hành vào 05 buổi tối theo thời gian ấn định cụ thể trước mỗi kỳ thi. Mỗi lớp ôn tập, bồi dưỡng đều có các cán bộ phụ trách theo dõi lịch trình, tiến độ, hỗ trợ phòng ấp, </w:t>
      </w:r>
      <w:r w:rsidRPr="0098639D">
        <w:rPr>
          <w:rFonts w:ascii="Times New Roman" w:eastAsia="Times New Roman" w:hAnsi="Times New Roman" w:cs="Times New Roman"/>
          <w:lang w:val="vi-VN"/>
        </w:rPr>
        <w:lastRenderedPageBreak/>
        <w:t xml:space="preserve">trang thiết bị giảng dạy. Thời khóa biểu và danh sách các lớp bồi dưỡng này thường được đăng tải trên website của trường. </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 Chất lượng giảng dạy: Đội ngũ giảng viên có chuyên môn cao, được đào tạo bài bản, nhưng vẫn có một số giảng viên còn sử dụng các phương pháp dạy học truyền thống, ít áp dụng công nghệ hỗ trợ giảng dạy, không khuyến khích sự tương tác và tham gia của sinh viên.</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 xml:space="preserve">+ Chương trình và Phương pháp giảng dạy: Phương pháp giảng dạy truyền thống vẫn chiếm ưu thế, gây hạn chế về sự tương tác và khả năng tiếp cận thông tin của sinh viên. Nhiều sinh viên ở xa không tiện đến lớp trực tiếp để ôn tập. Nội dung ôn tập, bồi dưỡng chưa được cải thiện và cập nhật thường xuyên, dẫn đến việc sinh viên khó tiếp cận kiến thức thực tiễn cần thiết cho kỳ thi. </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 xml:space="preserve">+ Quy trình đánh giá hiệu quả ôn tập chủ yếu dựa vào phản hồi từ sinh viên thông qua các bảng khảo sát của trường. Tuy nhiên, việc thu thập và phân tích dữ liệu chưa được minh bạch và thiếu hệ thống, những bảng khảo sát có thể được phát ra nhưng không phải lúc nào cũng đi kèm với hướng dẫn rõ ràng về cách thức hoàn thành cũng như mục tiêu của khảo sát. Sự không nhất quán này có thể làm cho một số sinh viên cảm thấy bối rối hoặc không hiểu rõ về mục đích của việc cung cấp phản hồi, dẫn đến những câu trả lời thiếu chính xác hoặc không liên quan. </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 xml:space="preserve">Ngoài ra, việc không có các tiêu chí rõ ràng để đánh giá chất lượng của phản hồi làm cho các dữ liệu thu thập được trở nên khó giải nghĩa. Nếu không xác định được những khía cạnh cụ thể nào cần được đánh giá, các giảng viên sẽ khó có thể rút ra những bài học giá trị từ dữ liệu thu thập được. Việc thiếu một bộ tiêu chí chuẩn sẽ khiến </w:t>
      </w:r>
      <w:r w:rsidRPr="0098639D">
        <w:rPr>
          <w:rFonts w:ascii="Times New Roman" w:eastAsia="Times New Roman" w:hAnsi="Times New Roman" w:cs="Times New Roman"/>
          <w:lang w:val="vi-VN"/>
        </w:rPr>
        <w:lastRenderedPageBreak/>
        <w:t>cho các quá trình đánh giá của các khóa học trở nên chủ quan, dẫn đến những cải tiến không căn cứ vào thực tế và nhu cầu thực sự.</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w:t>
      </w:r>
      <w:r w:rsidRPr="0098639D">
        <w:rPr>
          <w:rFonts w:ascii="Times New Roman" w:eastAsia="Times New Roman" w:hAnsi="Times New Roman" w:cs="Times New Roman"/>
          <w:lang w:val="vi-VN"/>
        </w:rPr>
        <w:tab/>
        <w:t xml:space="preserve">Quy trình cấp phát chứng chỉ </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 xml:space="preserve">Sau khi hoàn thành kỳ thi, kết quả được công bố và chứng chỉ sẽ được cấp phát cho những học viên đạt yêu cầu. Quy trình này bao gồm việc kiểm tra kết quả thi, lập sổ cấp phát và in ấn chứng chỉ. Mặc dù đã có quy trình rõ ràng, nhưng tính đồng bộ giữa các bộ phận trong việc cập nhật thông tin của học viên đôi khi gặp khó khăn. Hoạt động này vẫn thực hiện theo hình thức truyền thống. Hệ thống lưu trữ sổ gốc cấp phát chứng chỉ cũng chưa được cải thiện để đảm bảo tính minh bạch và dễ dàng truy xuất thông tin. </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 xml:space="preserve">Việc không có hệ thống đăng ký và cấp chứng chỉ trực tuyến khiến học viên phải đến trực tiếp để nhận chứng chỉ dẫn đến việc phải chờ đợi, đặc biệt vào những mùa cao điểm. Quá trình này làm mất thời gian và không tạo điều kiện thuận lợi cho họ. Sinh viên chỉ có thể nhận chứng chỉ trong khoảng thời gian và địa điểm nhất định, gây khó khăn cho những sinh viên ở xa hoặc những người có lịch trình bận rộn. Ngoài ra việc kiểm tra danh tính và xác nhận thông tin tại chỗ có thể làm cho quy trình trở nên rườm rà và mất thời gian hơn. </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 xml:space="preserve">Lập sổ và in chứng chỉ được thực hiện theo cách truyền thống làm tăng nguy cơ sai sót trong thông tin cá nhân của sinh viên. Điều này không chỉ gây bất lợi cho sinh viên mà còn tạo thêm công việc chỉnh sửa cho cán bộ quản lý. Sự thiếu hụt trong hệ thống quản lý dữ liệu khiến việc theo dõi tiến trình cấp phát chứng chỉ gặp nhiều khó khăn, không dễ dàng để truy xuất thông tin khi cần thiết. Quy trình in ấn chứng chỉ, sổ sách ghi chép đòi hỏi tiêu tốn chi phí đáng kể cho vật tư. </w:t>
      </w:r>
      <w:r w:rsidRPr="0098639D">
        <w:rPr>
          <w:rFonts w:ascii="Times New Roman" w:eastAsia="Times New Roman" w:hAnsi="Times New Roman" w:cs="Times New Roman"/>
          <w:lang w:val="vi-VN"/>
        </w:rPr>
        <w:lastRenderedPageBreak/>
        <w:t>Các nhân viên phải dành nhiều thời gian cho công việc thủ công như lập sổ, kiểm tra và cấp chứng chỉ, điều này làm gia tăng khối lượng công việc và áp lực cho cán bộ.</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 xml:space="preserve">Ngoài ra, vì quy trình chưa được số hóa nên chứng chỉ tin học và sổ gốc thường được lưu trữ dưới dạng tài liệu giấy, gây rủi ro về mất mát và hư hỏng do thiên tai hoặc sự cố không mong muốn. </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b/>
          <w:lang w:val="vi-VN"/>
        </w:rPr>
      </w:pPr>
      <w:r w:rsidRPr="0098639D">
        <w:rPr>
          <w:rFonts w:ascii="Times New Roman" w:eastAsia="Times New Roman" w:hAnsi="Times New Roman" w:cs="Times New Roman"/>
          <w:b/>
          <w:lang w:val="vi-VN"/>
        </w:rPr>
        <w:t>3.3. Giải pháp tăng cường chuyển đổi số và truyền thông để đổi mới hoạt động đào tạo ngắn hạn chứng chỉ tin học tại Đại học Phạm Văn Đồng.</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b/>
          <w:lang w:val="vi-VN"/>
        </w:rPr>
      </w:pPr>
      <w:r w:rsidRPr="0098639D">
        <w:rPr>
          <w:rFonts w:ascii="Times New Roman" w:eastAsia="Times New Roman" w:hAnsi="Times New Roman" w:cs="Times New Roman"/>
          <w:b/>
          <w:lang w:val="vi-VN"/>
        </w:rPr>
        <w:t>3.3.1. Số hóa quy trình tổ chức thi</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 xml:space="preserve">Việc tổ chức thi chứng chỉ tin học theo mô hình truyền thống với bộ máy tổ chức cồng kềnh không chỉ gây khó khăn cho sinh viên và cán bộ quản lý mà còn dẫn đến nhiều hệ lụy tiêu cực về thời gian, chi phí, trải nghiệm của người học và quản lý thông tin. Các giải pháp tổ chức thi trực tuyến hiện nay đang trở thành xu hướng, giúp khắc phục nhiều hạn chế này và tạo ra những lợi ích thiết thực cho cả sinh viên và cơ sở giáo dục, cụ thể như: </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w:t>
      </w:r>
      <w:r w:rsidRPr="0098639D">
        <w:rPr>
          <w:rFonts w:ascii="Times New Roman" w:eastAsia="Times New Roman" w:hAnsi="Times New Roman" w:cs="Times New Roman"/>
          <w:lang w:val="vi-VN"/>
        </w:rPr>
        <w:tab/>
        <w:t xml:space="preserve">Triển khai hệ thống thi trực tuyến: Xây dựng nền tảng thi trực tuyến cho phép sinh viên thực hiện bài thi từ xa qua Internet. Sử dụng nền tảng web hoặc ứng dụng di động cho phép sinh viên tham gia thi mà không cần đến cơ sở vật chất truyền thống. Hệ thống cần sử dụng công nghệ như cloud hosting để đảm bảo khả năng mở rộng và hoạt động ổn định. Tuy nhiên hệ thống này cần có giao diện thân thiện, dễ sử dụng, cho phép sinh viên dễ dàng đăng nhập, chọn bài thi, làm bài và nhận thông báo kết quả. Ngoài ra cần bảo mật dữ liệu thông qua mã hóa SSL, xác thực đa yếu tố (như xác thực qua email hoặc điện thoại) để đảm </w:t>
      </w:r>
      <w:r w:rsidRPr="0098639D">
        <w:rPr>
          <w:rFonts w:ascii="Times New Roman" w:eastAsia="Times New Roman" w:hAnsi="Times New Roman" w:cs="Times New Roman"/>
          <w:lang w:val="vi-VN"/>
        </w:rPr>
        <w:lastRenderedPageBreak/>
        <w:t>bảo chỉ sinh viên đủ điều kiện mới có thể truy cập vào kỳ thi.</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 xml:space="preserve">Lợi ích thu được từ hệ thống thi trực tuyến này sẽ tạo điều kiện cho sinh viên có thể thi từ bất kỳ đâu, giúp tiết kiệm thời gian và chi phí di chuyển. Giảm bớt nhân lực tham gia vào quy trình tổ chức thi, từ đó giảm chi phí tổ chức. </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w:t>
      </w:r>
      <w:r w:rsidRPr="0098639D">
        <w:rPr>
          <w:rFonts w:ascii="Times New Roman" w:eastAsia="Times New Roman" w:hAnsi="Times New Roman" w:cs="Times New Roman"/>
          <w:lang w:val="vi-VN"/>
        </w:rPr>
        <w:tab/>
        <w:t>Tự động hóa quy trình đăng ký và quản lý thi: Sử dụng hệ thống quản lý học tập (LMS) để cho phép sinh viên đăng ký thi trực tuyến, theo dõi tiến độ học tập và quản lý lịch thi. Hệ thống này cũng có thể gửi thông báo tự động cho sinh viên về lịch thi, kết quả và thông tin cần thiết khác qua email hoặc SMS. Ngoài ra hệ thống còn có thể cung cấp báo cáo cho quản lý về số lượng sinh viên đăng ký, tỷ lệ tham gia và kết quả thi, giúp cải thiện quy trình trong các kỳ thi tiếp theo. Việc đồng bộ hóa hệ thống đăng ký với cơ sở dữ liệu sinh viên của trường để tự động cập nhật thông tin, tránh sai sót và giảm thời gian xử lý thông tin. Việc này giúp bảo đảm tính chính xác trong quá trình quản lý và theo dõi thông tin sinh viên</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Hiệu quả từ quy trình này sẽ giúp tiết kiệm thời gian cho cán bộ quản lý khi không cần xử lý thủ công. Sinh viên sẽ nhận được thông tin kịp thời và chính xác, giảm áp lực trong quá trình chuẩn bị thi.</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w:t>
      </w:r>
      <w:r w:rsidRPr="0098639D">
        <w:rPr>
          <w:rFonts w:ascii="Times New Roman" w:eastAsia="Times New Roman" w:hAnsi="Times New Roman" w:cs="Times New Roman"/>
          <w:lang w:val="vi-VN"/>
        </w:rPr>
        <w:tab/>
        <w:t xml:space="preserve">Sử dụng phần mềm giám sát thi trực tuyến: Triển khai phần mềm giám sát như ProctorU, ExamSoft, hay các phần mềm tương tự, cho phép giám sát từ xa hoạt động của sinh viên trong suốt kỳ thi. Với các tính năng chính như: ghi lại video và hình ảnh màn hình của sinh viên trong suốt quá trình thi để theo dõi, giảm gian lận. Cung cấp các công cụ phân tích để xử lý dữ liệu từ các kỳ thi trước nhằm cải thiện quy trình trong tương lai. Nhằm đạt được mục đích theo dõi hoạt </w:t>
      </w:r>
      <w:r w:rsidRPr="0098639D">
        <w:rPr>
          <w:rFonts w:ascii="Times New Roman" w:eastAsia="Times New Roman" w:hAnsi="Times New Roman" w:cs="Times New Roman"/>
          <w:lang w:val="vi-VN"/>
        </w:rPr>
        <w:lastRenderedPageBreak/>
        <w:t xml:space="preserve">động của sinh viên trong suốt thời gian thi, đảm bảo tính công bằng và nghiêm túc. Giảm thiểu tình trạng gian lận thi cử, bảo vệ giá trị của chứng chỉ. Đảm bảo sự chặt chẽ và nghiêm túc trong quy trình đánh giá. </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w:t>
      </w:r>
      <w:r w:rsidRPr="0098639D">
        <w:rPr>
          <w:rFonts w:ascii="Times New Roman" w:eastAsia="Times New Roman" w:hAnsi="Times New Roman" w:cs="Times New Roman"/>
          <w:lang w:val="vi-VN"/>
        </w:rPr>
        <w:tab/>
        <w:t>Cung cấp tài liệu học tập và ôn thi trực tuyến: Tạo thư viện tài liệu ôn tập trực tuyến cho sinh viên, bao gồm video bài giảng, tài liệu tham khảo và bài kiểm tra mẫu. Cho phép sinh viên truy cập vào tài nguyên học tập 24/7 để tự luyện tập và ôn thi. Tích hợp các bài kiểm tra trực tuyến dưới dạng mô phỏng để sinh viên có thể làm quen với định dạng câu hỏi trong kỳ thi thực tế. Từ đó sinh viên có thể tự học và ôn tập ở bất kỳ đâu và bất kỳ lúc nào, giúp tăng cường hiệu quả học tập. Tạo ra môi trường học tập linh hoạt và hỗ trợ cho sinh viên trong việc chuẩn bị kỳ thi.</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w:t>
      </w:r>
      <w:r w:rsidRPr="0098639D">
        <w:rPr>
          <w:rFonts w:ascii="Times New Roman" w:eastAsia="Times New Roman" w:hAnsi="Times New Roman" w:cs="Times New Roman"/>
          <w:lang w:val="vi-VN"/>
        </w:rPr>
        <w:tab/>
        <w:t>Thực hiện đánh giá tự động và phản hồi nhanh chóng: Áp dụng công nghệ chấm điểm tự động cho các bài thi trắc nghiệm và sử dụng công cụ chấm điểm trực tuyến cho các câu hỏi tự luận. Điểm số của bài thi trắc nghiệm được tính ngay khi sinh viên nộp bài, với thông tin phản hồi về các câu hỏi trả lời đúng và sai. Người chấm thi có thể sử dụng hệ thống để chấm điểm bài tự luận nhanh chóng và hiệu quả, đồng thời có thể cho phản hồi qua hệ thống. Khi kết quả thi được thông báo ngay lập tức sẽ giúp sinh viên nắm rõ được kết quả và có thể điều chỉnh trong các kỳ thi tiếp theo. Giảm thiểu sự can thiệp của con người trong quá trình chấm điểm, từ đó nâng cao tính chính xác hơn.</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w:t>
      </w:r>
      <w:r w:rsidRPr="0098639D">
        <w:rPr>
          <w:rFonts w:ascii="Times New Roman" w:eastAsia="Times New Roman" w:hAnsi="Times New Roman" w:cs="Times New Roman"/>
          <w:lang w:val="vi-VN"/>
        </w:rPr>
        <w:tab/>
        <w:t xml:space="preserve">Đào tạo cán bộ và sinh viên: Tổ chức các buổi đào tạo cho cán bộ quản lý và giảng viên về công nghệ thi trực tuyến, quy trình tổ chức kỳ thi, và cách xử lý sự cố trong kỳ thi trực tuyến. Các khóa đào tạo trực tuyến có thể sử dụng thông qua </w:t>
      </w:r>
      <w:r w:rsidRPr="0098639D">
        <w:rPr>
          <w:rFonts w:ascii="Times New Roman" w:eastAsia="Times New Roman" w:hAnsi="Times New Roman" w:cs="Times New Roman"/>
          <w:lang w:val="vi-VN"/>
        </w:rPr>
        <w:lastRenderedPageBreak/>
        <w:t>các nền tảng như Zoom, Google Meet hoặc tạo nội dung e-learning trên LMS. Các buổi tập huấn cho các cán bộ quản lý nhằm nâng cao kỹ năng sử dụng công nghệ và cải tiến quy trình tổ chức kỳ thi. Tổ chức các buổi hỏi đáp, hướng dẫn cho sinh viên để họ có thể làm quen với hệ thống thi trực tuyến, đồng thời giảm bớt lo lắng trước kỳ thi. Bảo đảm tất cả mọi người đều có đủ kỹ năng và kiến thức để tham gia vào quy trình thi trực tuyến. Tạo sự thoải mái và tự tin cho sinh viên trong việc thi cử.</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b/>
          <w:lang w:val="vi-VN"/>
        </w:rPr>
      </w:pPr>
      <w:r w:rsidRPr="0098639D">
        <w:rPr>
          <w:rFonts w:ascii="Times New Roman" w:eastAsia="Times New Roman" w:hAnsi="Times New Roman" w:cs="Times New Roman"/>
          <w:b/>
          <w:lang w:val="vi-VN"/>
        </w:rPr>
        <w:t>3.3.2.</w:t>
      </w:r>
      <w:r w:rsidRPr="0098639D">
        <w:rPr>
          <w:rFonts w:ascii="Times New Roman" w:eastAsia="Times New Roman" w:hAnsi="Times New Roman" w:cs="Times New Roman"/>
          <w:b/>
          <w:lang w:val="vi-VN"/>
        </w:rPr>
        <w:tab/>
        <w:t>Ứng dụng công nghệ trong quản lý ôn tập</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Để cải thiện công tác quản lý ôn tập cho học viên, trường có thể áp dụng các công nghệ như:</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w:t>
      </w:r>
      <w:r w:rsidRPr="0098639D">
        <w:rPr>
          <w:rFonts w:ascii="Times New Roman" w:eastAsia="Times New Roman" w:hAnsi="Times New Roman" w:cs="Times New Roman"/>
          <w:lang w:val="vi-VN"/>
        </w:rPr>
        <w:tab/>
        <w:t>Xây dựng nền tảng học tập trực tuyến (LMS): Triển khai hệ thống quản lý học tập (LMS) như Moodle hoặc Google Classroom để cung cấp các tài liệu học tập, video giảng dạy và bài kiểm tra trực tuyến. Nền tảng này sẽ cung cấp tính năng tương tác giữa sinh viên và giảng viên, giúp sinh viên tự đánh giá và ôn tập kiến thức hiệu quả hơn. Cung cấp các video bài giảng cho từng chủ đề, cho phép sinh viên xem lại nội dung theo thời gian tự do. Thực hiện các bài kiểm tra trực tuyến để đánh giá sự hiểu biết của sinh viên trước kỳ thi. Tích hợp diễn đàn thảo luận để sinh viên có thể đặt câu hỏi và trao đổi kiến thức với nhau và với giảng viên.</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w:t>
      </w:r>
      <w:r w:rsidRPr="0098639D">
        <w:rPr>
          <w:rFonts w:ascii="Times New Roman" w:eastAsia="Times New Roman" w:hAnsi="Times New Roman" w:cs="Times New Roman"/>
          <w:lang w:val="vi-VN"/>
        </w:rPr>
        <w:tab/>
        <w:t xml:space="preserve">Công cụ học tập tương tác: Khuyến khích sinh viên sử dụng các công cụ học tập tương tác như Kahoot, Quizizz hay Socrative để thực hành kiến thức. Sử dụng game hóa trong ôn tập không chỉ giúp sinh viên tiếp thu kiến thức tốt hơn mà còn tạo ra động lực học tập. </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w:t>
      </w:r>
      <w:r w:rsidRPr="0098639D">
        <w:rPr>
          <w:rFonts w:ascii="Times New Roman" w:eastAsia="Times New Roman" w:hAnsi="Times New Roman" w:cs="Times New Roman"/>
          <w:lang w:val="vi-VN"/>
        </w:rPr>
        <w:tab/>
        <w:t xml:space="preserve">Tăng cường đào tạo giảng viên về công </w:t>
      </w:r>
      <w:r w:rsidRPr="0098639D">
        <w:rPr>
          <w:rFonts w:ascii="Times New Roman" w:eastAsia="Times New Roman" w:hAnsi="Times New Roman" w:cs="Times New Roman"/>
          <w:lang w:val="vi-VN"/>
        </w:rPr>
        <w:lastRenderedPageBreak/>
        <w:t xml:space="preserve">nghệ giáo dục: Tổ chức các khóa đào tạo cho giảng viên về các công nghệ giáo dục hiện đại và phương pháp giảng dạy trực tuyến. Mời chuyên gia hoặc tổ chức các buổi workshop để giảng viên có thể nắm bắt cách sử dụng công nghệ trong giảng dạy, như tạo bài giảng tương tác, phát triển nội dung số. Khuyến khích giảng viên chia sẻ kinh nghiệm và tài liệu học tập qua hệ thống LMS để nâng cao chất lượng giảng dạy.  </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w:t>
      </w:r>
      <w:r w:rsidRPr="0098639D">
        <w:rPr>
          <w:rFonts w:ascii="Times New Roman" w:eastAsia="Times New Roman" w:hAnsi="Times New Roman" w:cs="Times New Roman"/>
          <w:lang w:val="vi-VN"/>
        </w:rPr>
        <w:tab/>
        <w:t>Áp dụng phương pháp giảng dạy kết hợp: Kết hợp giảng dạy trực tiếp và giảng dạy trực tuyến để tăng cường sự tương tác và hiệu quả học tập. Thay vì chỉ tổ chức ôn tập trực tiếp, xây dựng các mô-đun học trực tuyến để sinh viên có thể học bất cứ lúc nào và ở đâu, sau đó tham gia các buổi trực tiếp cho các vấn đề nâng cao và thảo luận. Sử dụng các công cụ như video conference (Zoom, Google Meet) để tổ chức các buổi thảo luận hoặc ôn tập trực tuyến.</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w:t>
      </w:r>
      <w:r w:rsidRPr="0098639D">
        <w:rPr>
          <w:rFonts w:ascii="Times New Roman" w:eastAsia="Times New Roman" w:hAnsi="Times New Roman" w:cs="Times New Roman"/>
          <w:lang w:val="vi-VN"/>
        </w:rPr>
        <w:tab/>
        <w:t>Cập nhật tài liệu và nội dung bài giảng thường xuyên: Thiết lập cơ chế cập nhật tài liệu học tập và nội dung khóa học để đảm bảo tính thời sự và phù hợp với nhu cầu thực tiễn. Thiết lập nhóm làm việc chịu trách nhiệm rà soát và cập nhật tài liệu học tập hàng năm, bổ sung kiến thức mới và phản hồi từ sinh viên và các chuyên gia trong ngành. Tạo ra các bài học hoặc tình huống thực tiễn liên quan đến công nghệ thông tin hiện đại để sinh viên dễ dàng áp dụng kiến thức vào thực tế.</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w:t>
      </w:r>
      <w:r w:rsidRPr="0098639D">
        <w:rPr>
          <w:rFonts w:ascii="Times New Roman" w:eastAsia="Times New Roman" w:hAnsi="Times New Roman" w:cs="Times New Roman"/>
          <w:lang w:val="vi-VN"/>
        </w:rPr>
        <w:tab/>
        <w:t xml:space="preserve">Cải thiện quy trình đánh giá và phản hồi: Thiết lập một hệ thống thu thập và phân tích dữ liệu phản hồi từ sinh viên để nâng cao chất lượng đào tạo. Sử dụng phần mềm khảo sát trực tuyến (như Google Forms, SurveyMonkey) để thu thập ý kiến phản hồi ngay sau mỗi khóa học, giúp dễ dàng hơn trong quá trình tổng hợp dữ liệu. Phân </w:t>
      </w:r>
      <w:r w:rsidRPr="0098639D">
        <w:rPr>
          <w:rFonts w:ascii="Times New Roman" w:eastAsia="Times New Roman" w:hAnsi="Times New Roman" w:cs="Times New Roman"/>
          <w:lang w:val="vi-VN"/>
        </w:rPr>
        <w:lastRenderedPageBreak/>
        <w:t>tích dữ liệu phản hồi một cách có hệ thống để đưa ra các khuyến nghị cho việc cải tiến nội dung và phương pháp giảng dạy. Tổ chức các buổi họp định kỳ để chia sẻ kết quả khảo sát với đội ngũ giảng viên.</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w:t>
      </w:r>
      <w:r w:rsidRPr="0098639D">
        <w:rPr>
          <w:rFonts w:ascii="Times New Roman" w:eastAsia="Times New Roman" w:hAnsi="Times New Roman" w:cs="Times New Roman"/>
          <w:lang w:val="vi-VN"/>
        </w:rPr>
        <w:tab/>
        <w:t>Tạo môi trường hỗ trợ cho sinh viên ở xa: Cung cấp các giải pháp tiếp cận cho sinh viên ở xa nhằm đảm bảo mọi sinh viên đều có cơ hội học tập và ôn tập hiệu quả. Thiết lập một hệ thống hỗ trợ trực tuyến, bao gồm hỗ trợ kỹ thuật và tư vấn học tập, để sinh viên có thể kết nối dễ dàng khi cần giúp đỡ. Tổ chức các buổi họp trực tuyến vào thời gian linh hoạt để sinh viên ở xa cũng có thể tham gia mà không bị giới hạn bởi thời gian.</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b/>
          <w:lang w:val="vi-VN"/>
        </w:rPr>
      </w:pPr>
      <w:r w:rsidRPr="0098639D">
        <w:rPr>
          <w:rFonts w:ascii="Times New Roman" w:eastAsia="Times New Roman" w:hAnsi="Times New Roman" w:cs="Times New Roman"/>
          <w:b/>
          <w:lang w:val="vi-VN"/>
        </w:rPr>
        <w:t>3.3.3.</w:t>
      </w:r>
      <w:r w:rsidRPr="0098639D">
        <w:rPr>
          <w:rFonts w:ascii="Times New Roman" w:eastAsia="Times New Roman" w:hAnsi="Times New Roman" w:cs="Times New Roman"/>
          <w:b/>
          <w:lang w:val="vi-VN"/>
        </w:rPr>
        <w:tab/>
        <w:t>Cải tiến hệ thống cấp phát chứng chỉ</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Các hạn chế của quy trình cấp phát chứng chỉ tin học theo hướng truyền thống cho thấy sự cần thiết phải chuyển đổi sang các phương thức hiện đại hơn, áp dụng công nghệ số để nâng cao hiệu quả, đảm bảo tính chính xác và bảo mật trong quá trình cấp phát chứng chỉ. Cụ thể như:</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w:t>
      </w:r>
      <w:r w:rsidRPr="0098639D">
        <w:rPr>
          <w:rFonts w:ascii="Times New Roman" w:eastAsia="Times New Roman" w:hAnsi="Times New Roman" w:cs="Times New Roman"/>
          <w:lang w:val="vi-VN"/>
        </w:rPr>
        <w:tab/>
        <w:t>Triển khai hệ thống cấp phát chứng chỉ điện tử: Ứng dụng công nghệ blockchain trong việc cấp phát chứng chỉ tin học giúp đảm bảo tính xác thực và minh bạch. Chứng chỉ sẽ được cấp phát dưới dạng điện tử và có thể được xác minh nhanh chóng qua nền tảng blockchain, giúp hạn chế gian lận và tìm kiếm chứng chỉ dễ dàng hơn bằng cách quét mã QR hoặc tham chiếu tới link trực tuyến (Makhdoom et al., 2021).</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w:t>
      </w:r>
      <w:r w:rsidRPr="0098639D">
        <w:rPr>
          <w:rFonts w:ascii="Times New Roman" w:eastAsia="Times New Roman" w:hAnsi="Times New Roman" w:cs="Times New Roman"/>
          <w:lang w:val="vi-VN"/>
        </w:rPr>
        <w:tab/>
        <w:t xml:space="preserve">Tự động hóa Quy trình Quản lý và Cấp chứng chỉ: Sử dụng phần mềm quản lý học tập (LMS) để tự động hóa quy trình cấp phát chứng chỉ sẽ giảm thiểu thời gian và công sức thông qua quy trình tự động, từ việc lập danh sách sinh viên đủ điều kiện cấp chứng chỉ đến việc in ấn và lưu </w:t>
      </w:r>
      <w:r w:rsidRPr="0098639D">
        <w:rPr>
          <w:rFonts w:ascii="Times New Roman" w:eastAsia="Times New Roman" w:hAnsi="Times New Roman" w:cs="Times New Roman"/>
          <w:lang w:val="vi-VN"/>
        </w:rPr>
        <w:lastRenderedPageBreak/>
        <w:t xml:space="preserve">trữ. Các thông tin như điểm số, tình trạng thi đạt yêu cầu có thể tự động được cập nhật. </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Ngoài ra, cần đưa ra tùy chọn cho sinh viên lựa chọn nhận chứng chỉ qua đường bưu điện hoặc tải trực tiếp từ hệ thống. Tạo sự linh hoạt cho sinh viên trong việc nhận chứng chỉ, giảm thiểu việc di chuyển không cần thiết. Hỗ trợ sinh viên ở xa có thể nhận chứng chỉ mà không gặp trở ngại.</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w:t>
      </w:r>
      <w:r w:rsidRPr="0098639D">
        <w:rPr>
          <w:rFonts w:ascii="Times New Roman" w:eastAsia="Times New Roman" w:hAnsi="Times New Roman" w:cs="Times New Roman"/>
          <w:lang w:val="vi-VN"/>
        </w:rPr>
        <w:tab/>
        <w:t>Xây dựng hệ thống lưu trữ chứng chỉ trực tuyến, đảm bảo tính bảo mật thông tin: Tạo một ứng dụng hoặc nền tảng trực tuyến cho phép sinh viên truy cập và tải về chứng chỉ của họ bất kỳ lúc nào. Hệ thống này nên bao gồm khả năng tìm kiếm và lọc chứng chỉ theo các tiêu chí khác nhau, giúp sinh viên quản lý thông tin một cách thuận tiện. Cần Triển khai các biện pháp bảo mật như mã hóa dữ liệu và sử dụng xác thực đa yếu tố cho trang web cấp chứng chỉ. Đảm bảo rằng thông tin cá nhân của sinh viên được bảo vệ và an toàn. Tăng cường độ tin cậy của quy trình cấp phát chứng chỉ điện tử.</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w:t>
      </w:r>
      <w:r w:rsidRPr="0098639D">
        <w:rPr>
          <w:rFonts w:ascii="Times New Roman" w:eastAsia="Times New Roman" w:hAnsi="Times New Roman" w:cs="Times New Roman"/>
          <w:lang w:val="vi-VN"/>
        </w:rPr>
        <w:tab/>
        <w:t>Thông báo tự động về việc cấp phát chứng chỉ: Thiết lập hệ thống tự động gửi thông báo cho sinh viên khi chứng chỉ được cấp phát hoặc khi có sự cố liên quan đến thông tin chứng chỉ của họ. Điều này không chỉ giúp sinh viên cập nhật kịp thời mà còn tạo ra một quy trình minh bạch.</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w:t>
      </w:r>
      <w:r w:rsidRPr="0098639D">
        <w:rPr>
          <w:rFonts w:ascii="Times New Roman" w:eastAsia="Times New Roman" w:hAnsi="Times New Roman" w:cs="Times New Roman"/>
          <w:lang w:val="vi-VN"/>
        </w:rPr>
        <w:tab/>
        <w:t xml:space="preserve">Tích hợp các ứng dụng quản lý chứng chỉ với các tổ chức bên ngoài: Thiết lập quan hệ hợp tác với các tổ chức, doanh nghiệp nhằm công nhận chứng chỉ do Đại học Phạm Văn Đồng cấp phát. Kết nối với những nền tảng bên ngoài để chứng nhận và hiển thị chứng chỉ trực tuyến có thể tăng cường giá trị và tính thực tiễn của chứng chỉ (Shah, 2020). </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lastRenderedPageBreak/>
        <w:t>-</w:t>
      </w:r>
      <w:r w:rsidRPr="0098639D">
        <w:rPr>
          <w:rFonts w:ascii="Times New Roman" w:eastAsia="Times New Roman" w:hAnsi="Times New Roman" w:cs="Times New Roman"/>
          <w:lang w:val="vi-VN"/>
        </w:rPr>
        <w:tab/>
        <w:t xml:space="preserve">Tổ chức Đào tạo và Tập huấn cho Nhân viên: Tổ chức các khóa đào tạo cho cán bộ phụ trách về công nghệ mới, cách sử dụng phần mềm quản lý chứng chỉ và quy trình cấp phát chứng chỉ điện tử. Đảm bảo nhân viên có đủ kỹ năng để vận hành hệ thống mới, từ đó nâng cao chất lượng dịch vụ phục vụ sinh viên. Giảm bớt gánh nặng công việc cho nhân viên nhờ vào quy trình tự động hóa. </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b/>
          <w:lang w:val="vi-VN"/>
        </w:rPr>
      </w:pPr>
      <w:r w:rsidRPr="0098639D">
        <w:rPr>
          <w:rFonts w:ascii="Times New Roman" w:eastAsia="Times New Roman" w:hAnsi="Times New Roman" w:cs="Times New Roman"/>
          <w:b/>
          <w:lang w:val="vi-VN"/>
        </w:rPr>
        <w:t>3.3.4.</w:t>
      </w:r>
      <w:r w:rsidRPr="0098639D">
        <w:rPr>
          <w:rFonts w:ascii="Times New Roman" w:eastAsia="Times New Roman" w:hAnsi="Times New Roman" w:cs="Times New Roman"/>
          <w:b/>
          <w:lang w:val="vi-VN"/>
        </w:rPr>
        <w:tab/>
        <w:t xml:space="preserve">Tăng cường truyền thông số và marketing số </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Trong bối cảnh chuyển đổi số, việc sử dụng các kênh truyền thông số trở thành chiến lược quan trọng để nâng cao hiệu quả công tác thông tin, quản lý và hỗ trợ học viên. Cụ thể, các hoạt động bao gồm:</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w:t>
      </w:r>
      <w:r w:rsidRPr="0098639D">
        <w:rPr>
          <w:rFonts w:ascii="Times New Roman" w:eastAsia="Times New Roman" w:hAnsi="Times New Roman" w:cs="Times New Roman"/>
          <w:lang w:val="vi-VN"/>
        </w:rPr>
        <w:tab/>
        <w:t xml:space="preserve">Sử dụng mạng xã hội: Tận dụng các nền tảng như Facebook, Zalo, Instagram để đăng tải thông báo về kỳ thi, hướng dẫn đăng ký, cập nhật lịch trình và kết quả thi. Các bài đăng, video livestream, câu hỏi thường gặp sẽ giúp học viên dễ dàng tiếp cận thông tin, tương tác trực tiếp và nhận phản hồi kịp thời. </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w:t>
      </w:r>
      <w:r w:rsidRPr="0098639D">
        <w:rPr>
          <w:rFonts w:ascii="Times New Roman" w:eastAsia="Times New Roman" w:hAnsi="Times New Roman" w:cs="Times New Roman"/>
          <w:lang w:val="vi-VN"/>
        </w:rPr>
        <w:tab/>
        <w:t xml:space="preserve">Thực hiện email marketing: Gửi các email nhắc nhở, hướng dẫn các bước chuẩn bị thi, thông báo lịch đăng ký, cập nhật kết quả thi hoặc các thay đổi về quy trình. Hệ thống email cá nhân hóa giúp tăng tính tương tác và giảm thiểu hiểu lầm trong quá trình tổ chức. </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w:t>
      </w:r>
      <w:r w:rsidRPr="0098639D">
        <w:rPr>
          <w:rFonts w:ascii="Times New Roman" w:eastAsia="Times New Roman" w:hAnsi="Times New Roman" w:cs="Times New Roman"/>
          <w:lang w:val="vi-VN"/>
        </w:rPr>
        <w:tab/>
        <w:t xml:space="preserve">Xây dựng trang web và nền tảng số riêng: Tạo và duy trì trang web chính thức, cung cấp toàn bộ thông tin cập nhật về chương trình đào tạo, lịch thi, quy trình đăng ký, hướng dẫn làm hồ sơ và tra cứu kết quả thi một cách thuận tiện và minh bạch. </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w:t>
      </w:r>
      <w:r w:rsidRPr="0098639D">
        <w:rPr>
          <w:rFonts w:ascii="Times New Roman" w:eastAsia="Times New Roman" w:hAnsi="Times New Roman" w:cs="Times New Roman"/>
          <w:lang w:val="vi-VN"/>
        </w:rPr>
        <w:tab/>
        <w:t xml:space="preserve">Tối ưu hóa công cụ tìm kiếm (SEO): Đẩy mạnh khả năng hiển thị của thông tin tuyển sinh </w:t>
      </w:r>
      <w:r w:rsidRPr="0098639D">
        <w:rPr>
          <w:rFonts w:ascii="Times New Roman" w:eastAsia="Times New Roman" w:hAnsi="Times New Roman" w:cs="Times New Roman"/>
          <w:lang w:val="vi-VN"/>
        </w:rPr>
        <w:lastRenderedPageBreak/>
        <w:t xml:space="preserve">và kết quả thi trên các công cụ tìm kiếm để học viên dễ dàng tìm thấy, tiếp cận nhanh chóng toàn bộ thông tin cần thiết. </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w:t>
      </w:r>
      <w:r w:rsidRPr="0098639D">
        <w:rPr>
          <w:rFonts w:ascii="Times New Roman" w:eastAsia="Times New Roman" w:hAnsi="Times New Roman" w:cs="Times New Roman"/>
          <w:lang w:val="vi-VN"/>
        </w:rPr>
        <w:tab/>
        <w:t>Khuyến khích phản hồi và trao đổi qua các kênh trực tuyến: Tạo điều kiện cho học viên đặt câu hỏi, phản hồi qua các kênh mạng xã hội, email hoặc chat trực tuyến, giúp nâng cao trải nghiệm người dùng và cải thiện quy trình liên lạc.</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 xml:space="preserve">Những hoạt động truyền thông số này giúp tăng cường khả năng tiếp cận thông tin, giảm thiểu các hiểu lầm và lỗi trong quá trình tổ chức thi, đồng thời xây dựng hình ảnh chuyên nghiệp, hiện đại của cơ sở đào tạo. Việc này không chỉ hỗ trợ tốt cho công tác quản lý mà còn nâng cao sự hài lòng của học viên, góp phần thúc đẩy sự phát triển bền vững của hoạt động đào tạo chứng chỉ tin học trong thời đại số. </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b/>
          <w:lang w:val="vi-VN"/>
        </w:rPr>
      </w:pPr>
      <w:r w:rsidRPr="0098639D">
        <w:rPr>
          <w:rFonts w:ascii="Times New Roman" w:eastAsia="Times New Roman" w:hAnsi="Times New Roman" w:cs="Times New Roman"/>
          <w:b/>
          <w:lang w:val="vi-VN"/>
        </w:rPr>
        <w:t>4. KẾT LUẬN</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 xml:space="preserve">Trong bối cảnh công nghệ thông tin ngày càng phát triển, việc nâng cao hiệu quả quy trình quản lý đào tạo chứng chỉ tin học tại Đại học Phạm Văn Đồng trở nên cấp thiết hơn bao giờ hết. Các vấn đề tồn tại trong quy trình tổ chức thi, quản lý ôn tập và cấp phát chứng chỉ hiện tại, chủ yếu dựa trên mô hình truyền thống, đã dẫn đến nhiều hạn chế về thời gian, chi phí và chất lượng trải nghiệm của sinh viên. Đặc biệt, việc thiếu các hoạt động truyền thông số và marketing số hiệu quả khiến sinh viên gặp khó khăn trong việc tiếp cận thông tin, lịch trình thi, quy trình và kết quả thi, ảnh hưởng đến sự hài lòng và hiệu quả của quy trình đào tạo. </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Để khắc phục những tồn tại này, nghiên cứu đã đề xuất một loạt giải pháp ứng dụng công nghệ số nhằm cải thiện toàn diện quy trình quản lý đào tạo chứng chỉ tin học cơ bản. Cụ thể, những giải pháp này bao gồm:</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lastRenderedPageBreak/>
        <w:t>+ Số hóa quy trình tổ chức thi: Triển khai hệ thống thi trực tuyến, tự động hóa quy trình đăng ký và quản lý thi, sử dụng phần mềm giám sát thi trực tuyến và cải thiện quy trình đánh giá nhằm nâng cao hiệu quả và độ tin cậy của kỳ thi.</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 Cải tiến quản lý ôn tập: Thiết lập nền tảng học tập trực tuyến (LMS), ứng dụng các công cụ học tập tương tác và phương pháp giảng dạy kết hợp sẽ giúp hỗ trợ tốt hơn cho quá trình học tập và ôn tập của sinh viên, qua đó nâng cao chất lượng dạy và học.</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 xml:space="preserve">+ Hiện đại hóa quy trình cấp phát chứng chỉ: Chuyển đổi sang hệ thống cấp phát chứng chỉ điện tử, tự động hóa quy trình quản lý và lưu trữ chứng chỉ sẽ giúp giảm thiểu thủ tục giấy tờ, đảm bảo thông tin chính xác, bảo mật và dễ dàng truy cập. </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 Tăng cường truyền thông số và marketing số: Sử dụng các kênh truyền thông như mạng xã hội, email marketing, xây dựng website chính thức để cung cấp thông tin chính xác, kịp thời về kỳ thi, lịch trình, quy trình và kết quả thi, giúp học viên dễ dàng tiếp cận và trao đổi thông tin, nâng cao trải nghiệm và mức độ hài lòng của người học.</w:t>
      </w:r>
    </w:p>
    <w:p w:rsidR="0001252A" w:rsidRPr="0098639D" w:rsidRDefault="0001252A" w:rsidP="0098639D">
      <w:pPr>
        <w:widowControl w:val="0"/>
        <w:spacing w:after="0" w:line="360" w:lineRule="auto"/>
        <w:ind w:firstLine="567"/>
        <w:jc w:val="both"/>
        <w:rPr>
          <w:rFonts w:ascii="Times New Roman" w:eastAsia="Times New Roman" w:hAnsi="Times New Roman" w:cs="Times New Roman"/>
          <w:lang w:val="vi-VN"/>
        </w:rPr>
      </w:pPr>
      <w:r w:rsidRPr="0098639D">
        <w:rPr>
          <w:rFonts w:ascii="Times New Roman" w:eastAsia="Times New Roman" w:hAnsi="Times New Roman" w:cs="Times New Roman"/>
          <w:lang w:val="vi-VN"/>
        </w:rPr>
        <w:t xml:space="preserve">Những giải pháp này không chỉ giúp khắc phục các hạn chế trong quy trình mà còn tạo điều kiện thuận lợi, tiết kiệm thời gian và chi phí cho sinh viên, đồng thời thúc đẩy quá trình hội nhập của Đại học Phạm Văn Đồng trong bối cảnh số hóa toàn diện của giáo dục đương đại. Nếu được thực hiện quyết liệt, các giải pháp này sẽ góp phần nâng cao chất lượng đào tạo, mở rộng khả năng cạnh tranh và hướng tới một mô hình giáo dục hiện đại, bền vững, phù hợp với xu thế phát triển của ngành giáo dục trong nước và quốc tế, đồng thời đóng góp tích cực vào sự phát triển bền vững </w:t>
      </w:r>
      <w:r w:rsidRPr="0098639D">
        <w:rPr>
          <w:rFonts w:ascii="Times New Roman" w:eastAsia="Times New Roman" w:hAnsi="Times New Roman" w:cs="Times New Roman"/>
          <w:lang w:val="vi-VN"/>
        </w:rPr>
        <w:lastRenderedPageBreak/>
        <w:t>của nền giáo dục Việt Nam. Ngoài ra, nghiên cứu còn mang ý nghĩa tham khảo cho các cơ sở giáo dục khác trong việc áp dụng các giải pháp công nghệ để nâng cao chất lượng đào tạo.</w:t>
      </w:r>
    </w:p>
    <w:p w:rsidR="00EE4D25" w:rsidRPr="0098639D" w:rsidRDefault="00EE4D25" w:rsidP="0098639D">
      <w:pPr>
        <w:widowControl w:val="0"/>
        <w:pBdr>
          <w:top w:val="nil"/>
          <w:left w:val="nil"/>
          <w:bottom w:val="nil"/>
          <w:right w:val="nil"/>
          <w:between w:val="nil"/>
        </w:pBdr>
        <w:spacing w:after="0" w:line="360" w:lineRule="auto"/>
        <w:ind w:firstLine="567"/>
        <w:jc w:val="both"/>
        <w:rPr>
          <w:rFonts w:ascii="Times New Roman" w:eastAsia="Times New Roman" w:hAnsi="Times New Roman" w:cs="Times New Roman"/>
          <w:b/>
          <w:lang w:val="vi-VN"/>
        </w:rPr>
        <w:sectPr w:rsidR="00EE4D25" w:rsidRPr="0098639D" w:rsidSect="00535525">
          <w:type w:val="continuous"/>
          <w:pgSz w:w="11907" w:h="16840" w:code="9"/>
          <w:pgMar w:top="1134" w:right="1134" w:bottom="1134" w:left="1418" w:header="1134" w:footer="1134" w:gutter="0"/>
          <w:cols w:num="2" w:space="720"/>
        </w:sectPr>
      </w:pPr>
      <w:bookmarkStart w:id="1" w:name="_GoBack"/>
      <w:bookmarkEnd w:id="1"/>
    </w:p>
    <w:p w:rsidR="00455E68" w:rsidRPr="0098639D" w:rsidRDefault="00455E68" w:rsidP="0098639D">
      <w:pPr>
        <w:widowControl w:val="0"/>
        <w:pBdr>
          <w:top w:val="nil"/>
          <w:left w:val="nil"/>
          <w:bottom w:val="nil"/>
          <w:right w:val="nil"/>
          <w:between w:val="nil"/>
        </w:pBdr>
        <w:spacing w:after="0" w:line="360" w:lineRule="auto"/>
        <w:ind w:firstLine="567"/>
        <w:jc w:val="center"/>
        <w:rPr>
          <w:rFonts w:ascii="Times New Roman" w:eastAsia="Times New Roman" w:hAnsi="Times New Roman" w:cs="Times New Roman"/>
          <w:b/>
          <w:lang w:val="vi-VN"/>
        </w:rPr>
        <w:sectPr w:rsidR="00455E68" w:rsidRPr="0098639D" w:rsidSect="0098639D">
          <w:type w:val="nextColumn"/>
          <w:pgSz w:w="11907" w:h="16840" w:code="9"/>
          <w:pgMar w:top="1134" w:right="1134" w:bottom="1134" w:left="1418" w:header="720" w:footer="720" w:gutter="0"/>
          <w:cols w:space="720"/>
          <w:docGrid w:linePitch="360"/>
        </w:sectPr>
      </w:pPr>
    </w:p>
    <w:p w:rsidR="00AD57F6" w:rsidRPr="0098639D" w:rsidRDefault="00AD57F6" w:rsidP="0098639D">
      <w:pPr>
        <w:widowControl w:val="0"/>
        <w:pBdr>
          <w:top w:val="nil"/>
          <w:left w:val="nil"/>
          <w:bottom w:val="nil"/>
          <w:right w:val="nil"/>
          <w:between w:val="nil"/>
        </w:pBdr>
        <w:spacing w:after="0" w:line="360" w:lineRule="auto"/>
        <w:ind w:firstLine="567"/>
        <w:jc w:val="center"/>
        <w:rPr>
          <w:rFonts w:ascii="Times New Roman" w:eastAsia="Times New Roman" w:hAnsi="Times New Roman" w:cs="Times New Roman"/>
          <w:b/>
        </w:rPr>
      </w:pPr>
      <w:r w:rsidRPr="0098639D">
        <w:rPr>
          <w:rFonts w:ascii="Times New Roman" w:eastAsia="Times New Roman" w:hAnsi="Times New Roman" w:cs="Times New Roman"/>
          <w:b/>
        </w:rPr>
        <w:lastRenderedPageBreak/>
        <w:t>TÀI LIỆU THAM KHẢO</w:t>
      </w:r>
    </w:p>
    <w:p w:rsidR="00AD57F6" w:rsidRPr="0098639D" w:rsidRDefault="00AD57F6" w:rsidP="0098639D">
      <w:pPr>
        <w:widowControl w:val="0"/>
        <w:numPr>
          <w:ilvl w:val="8"/>
          <w:numId w:val="4"/>
        </w:numPr>
        <w:pBdr>
          <w:top w:val="nil"/>
          <w:left w:val="nil"/>
          <w:bottom w:val="nil"/>
          <w:right w:val="nil"/>
          <w:between w:val="nil"/>
        </w:pBdr>
        <w:spacing w:after="0" w:line="360" w:lineRule="auto"/>
        <w:ind w:left="0" w:firstLine="284"/>
        <w:jc w:val="both"/>
        <w:rPr>
          <w:rFonts w:ascii="Times New Roman" w:eastAsia="Times New Roman" w:hAnsi="Times New Roman" w:cs="Times New Roman"/>
        </w:rPr>
      </w:pPr>
      <w:r w:rsidRPr="0098639D">
        <w:rPr>
          <w:rFonts w:ascii="Times New Roman" w:eastAsia="Times New Roman" w:hAnsi="Times New Roman" w:cs="Times New Roman"/>
        </w:rPr>
        <w:t xml:space="preserve">Phan Văn Tất (2009). </w:t>
      </w:r>
      <w:r w:rsidRPr="0098639D">
        <w:rPr>
          <w:rFonts w:ascii="Times New Roman" w:eastAsia="Times New Roman" w:hAnsi="Times New Roman" w:cs="Times New Roman"/>
          <w:i/>
        </w:rPr>
        <w:t>Quản lý giáo dục – lý thuyết và thực tiễn</w:t>
      </w:r>
      <w:r w:rsidRPr="0098639D">
        <w:rPr>
          <w:rFonts w:ascii="Times New Roman" w:eastAsia="Times New Roman" w:hAnsi="Times New Roman" w:cs="Times New Roman"/>
        </w:rPr>
        <w:t>. Nxb Đại Học Quốc Gia Hà Nội.</w:t>
      </w:r>
    </w:p>
    <w:p w:rsidR="00AD57F6" w:rsidRPr="0098639D" w:rsidRDefault="00AD57F6" w:rsidP="0098639D">
      <w:pPr>
        <w:widowControl w:val="0"/>
        <w:numPr>
          <w:ilvl w:val="8"/>
          <w:numId w:val="4"/>
        </w:numPr>
        <w:pBdr>
          <w:top w:val="nil"/>
          <w:left w:val="nil"/>
          <w:bottom w:val="nil"/>
          <w:right w:val="nil"/>
          <w:between w:val="nil"/>
        </w:pBdr>
        <w:spacing w:after="0" w:line="360" w:lineRule="auto"/>
        <w:ind w:left="0" w:firstLine="284"/>
        <w:jc w:val="both"/>
        <w:rPr>
          <w:rFonts w:ascii="Times New Roman" w:eastAsia="Times New Roman" w:hAnsi="Times New Roman" w:cs="Times New Roman"/>
        </w:rPr>
      </w:pPr>
      <w:r w:rsidRPr="0098639D">
        <w:rPr>
          <w:rFonts w:ascii="Times New Roman" w:eastAsia="Times New Roman" w:hAnsi="Times New Roman" w:cs="Times New Roman"/>
        </w:rPr>
        <w:t xml:space="preserve">Trần Đình Sử (2015). </w:t>
      </w:r>
      <w:r w:rsidRPr="0098639D">
        <w:rPr>
          <w:rFonts w:ascii="Times New Roman" w:eastAsia="Times New Roman" w:hAnsi="Times New Roman" w:cs="Times New Roman"/>
          <w:i/>
        </w:rPr>
        <w:t>Quản lý quy trình đào tạo tại các trường đại học Việt Nam</w:t>
      </w:r>
      <w:r w:rsidRPr="0098639D">
        <w:rPr>
          <w:rFonts w:ascii="Times New Roman" w:eastAsia="Times New Roman" w:hAnsi="Times New Roman" w:cs="Times New Roman"/>
        </w:rPr>
        <w:t>. Nxb Chính Trị Quốc Gia.</w:t>
      </w:r>
    </w:p>
    <w:p w:rsidR="00AD57F6" w:rsidRPr="0098639D" w:rsidRDefault="00AD57F6" w:rsidP="0098639D">
      <w:pPr>
        <w:widowControl w:val="0"/>
        <w:numPr>
          <w:ilvl w:val="8"/>
          <w:numId w:val="4"/>
        </w:numPr>
        <w:pBdr>
          <w:top w:val="nil"/>
          <w:left w:val="nil"/>
          <w:bottom w:val="nil"/>
          <w:right w:val="nil"/>
          <w:between w:val="nil"/>
        </w:pBdr>
        <w:spacing w:after="0" w:line="360" w:lineRule="auto"/>
        <w:ind w:left="0" w:firstLine="284"/>
        <w:jc w:val="both"/>
        <w:rPr>
          <w:rFonts w:ascii="Times New Roman" w:eastAsia="Times New Roman" w:hAnsi="Times New Roman" w:cs="Times New Roman"/>
        </w:rPr>
      </w:pPr>
      <w:r w:rsidRPr="0098639D">
        <w:rPr>
          <w:rFonts w:ascii="Times New Roman" w:eastAsia="Times New Roman" w:hAnsi="Times New Roman" w:cs="Times New Roman"/>
        </w:rPr>
        <w:t xml:space="preserve">Nguyễn Văn Hùng (2015). </w:t>
      </w:r>
      <w:r w:rsidRPr="0098639D">
        <w:rPr>
          <w:rFonts w:ascii="Times New Roman" w:eastAsia="Times New Roman" w:hAnsi="Times New Roman" w:cs="Times New Roman"/>
          <w:i/>
        </w:rPr>
        <w:t>Giáo dục truyền thống và thách thức trong bối cảnh công nghệ thông tin</w:t>
      </w:r>
      <w:r w:rsidRPr="0098639D">
        <w:rPr>
          <w:rFonts w:ascii="Times New Roman" w:eastAsia="Times New Roman" w:hAnsi="Times New Roman" w:cs="Times New Roman"/>
        </w:rPr>
        <w:t>. Tạp chí Giáo dục, số 8, trang 45-47.</w:t>
      </w:r>
    </w:p>
    <w:p w:rsidR="00AD57F6" w:rsidRPr="0098639D" w:rsidRDefault="00AD57F6" w:rsidP="0098639D">
      <w:pPr>
        <w:widowControl w:val="0"/>
        <w:numPr>
          <w:ilvl w:val="8"/>
          <w:numId w:val="4"/>
        </w:numPr>
        <w:pBdr>
          <w:top w:val="nil"/>
          <w:left w:val="nil"/>
          <w:bottom w:val="nil"/>
          <w:right w:val="nil"/>
          <w:between w:val="nil"/>
        </w:pBdr>
        <w:spacing w:after="0" w:line="360" w:lineRule="auto"/>
        <w:ind w:left="0" w:right="141" w:firstLine="284"/>
        <w:jc w:val="both"/>
        <w:rPr>
          <w:rFonts w:ascii="Times New Roman" w:eastAsia="Times New Roman" w:hAnsi="Times New Roman" w:cs="Times New Roman"/>
        </w:rPr>
      </w:pPr>
      <w:r w:rsidRPr="0098639D">
        <w:rPr>
          <w:rFonts w:ascii="Times New Roman" w:eastAsia="Times New Roman" w:hAnsi="Times New Roman" w:cs="Times New Roman"/>
        </w:rPr>
        <w:t xml:space="preserve">Lê Thị Mai (2021). </w:t>
      </w:r>
      <w:r w:rsidRPr="0098639D">
        <w:rPr>
          <w:rFonts w:ascii="Times New Roman" w:eastAsia="Times New Roman" w:hAnsi="Times New Roman" w:cs="Times New Roman"/>
          <w:i/>
        </w:rPr>
        <w:t>Công nghệ thông tin trong giáo dục: Các mô hình và ứng dụng</w:t>
      </w:r>
      <w:r w:rsidRPr="0098639D">
        <w:rPr>
          <w:rFonts w:ascii="Times New Roman" w:eastAsia="Times New Roman" w:hAnsi="Times New Roman" w:cs="Times New Roman"/>
        </w:rPr>
        <w:t>. Nhà xuất bản Giáo dục Việt Nam.</w:t>
      </w:r>
    </w:p>
    <w:p w:rsidR="00AD57F6" w:rsidRPr="0098639D" w:rsidRDefault="00AD57F6" w:rsidP="0098639D">
      <w:pPr>
        <w:widowControl w:val="0"/>
        <w:numPr>
          <w:ilvl w:val="8"/>
          <w:numId w:val="4"/>
        </w:numPr>
        <w:pBdr>
          <w:top w:val="nil"/>
          <w:left w:val="nil"/>
          <w:bottom w:val="nil"/>
          <w:right w:val="nil"/>
          <w:between w:val="nil"/>
        </w:pBdr>
        <w:spacing w:after="0" w:line="360" w:lineRule="auto"/>
        <w:ind w:left="0" w:firstLine="284"/>
        <w:jc w:val="both"/>
        <w:rPr>
          <w:rFonts w:ascii="Times New Roman" w:eastAsia="Times New Roman" w:hAnsi="Times New Roman" w:cs="Times New Roman"/>
        </w:rPr>
      </w:pPr>
      <w:r w:rsidRPr="0098639D">
        <w:rPr>
          <w:rFonts w:ascii="Times New Roman" w:eastAsia="Times New Roman" w:hAnsi="Times New Roman" w:cs="Times New Roman"/>
        </w:rPr>
        <w:t xml:space="preserve">Phạm Thị Lan (2020). </w:t>
      </w:r>
      <w:r w:rsidRPr="0098639D">
        <w:rPr>
          <w:rFonts w:ascii="Times New Roman" w:eastAsia="Times New Roman" w:hAnsi="Times New Roman" w:cs="Times New Roman"/>
          <w:i/>
        </w:rPr>
        <w:t>Quản lý giáo dục trực tuyến: Các ứng dụng và triển vọng. Tạp chí Khoa học và Công nghệ</w:t>
      </w:r>
      <w:r w:rsidRPr="0098639D">
        <w:rPr>
          <w:rFonts w:ascii="Times New Roman" w:eastAsia="Times New Roman" w:hAnsi="Times New Roman" w:cs="Times New Roman"/>
        </w:rPr>
        <w:t>, số 5, trang 38-42.</w:t>
      </w:r>
    </w:p>
    <w:p w:rsidR="00AD57F6" w:rsidRPr="0098639D" w:rsidRDefault="00AD57F6" w:rsidP="0098639D">
      <w:pPr>
        <w:widowControl w:val="0"/>
        <w:numPr>
          <w:ilvl w:val="8"/>
          <w:numId w:val="4"/>
        </w:numPr>
        <w:pBdr>
          <w:top w:val="nil"/>
          <w:left w:val="nil"/>
          <w:bottom w:val="nil"/>
          <w:right w:val="nil"/>
          <w:between w:val="nil"/>
        </w:pBdr>
        <w:spacing w:after="0" w:line="360" w:lineRule="auto"/>
        <w:ind w:left="0" w:firstLine="284"/>
        <w:jc w:val="both"/>
        <w:rPr>
          <w:rFonts w:ascii="Times New Roman" w:eastAsia="Times New Roman" w:hAnsi="Times New Roman" w:cs="Times New Roman"/>
        </w:rPr>
      </w:pPr>
      <w:r w:rsidRPr="0098639D">
        <w:rPr>
          <w:rFonts w:ascii="Times New Roman" w:eastAsia="Times New Roman" w:hAnsi="Times New Roman" w:cs="Times New Roman"/>
        </w:rPr>
        <w:t xml:space="preserve">Trương Minh Tâm (2020). </w:t>
      </w:r>
      <w:r w:rsidRPr="0098639D">
        <w:rPr>
          <w:rFonts w:ascii="Times New Roman" w:eastAsia="Times New Roman" w:hAnsi="Times New Roman" w:cs="Times New Roman"/>
          <w:i/>
        </w:rPr>
        <w:t>Nghiên cứu xây dựng hệ thống đăng ký thi trực tuyến cho sinh viên tại một số trường đại học</w:t>
      </w:r>
      <w:r w:rsidRPr="0098639D">
        <w:rPr>
          <w:rFonts w:ascii="Times New Roman" w:eastAsia="Times New Roman" w:hAnsi="Times New Roman" w:cs="Times New Roman"/>
        </w:rPr>
        <w:t xml:space="preserve">. Tạp chí Khoa học và Công nghệ, số 3, trang 12-18. </w:t>
      </w:r>
    </w:p>
    <w:p w:rsidR="00AD57F6" w:rsidRPr="0098639D" w:rsidRDefault="00AD57F6" w:rsidP="0098639D">
      <w:pPr>
        <w:widowControl w:val="0"/>
        <w:numPr>
          <w:ilvl w:val="8"/>
          <w:numId w:val="4"/>
        </w:numPr>
        <w:pBdr>
          <w:top w:val="nil"/>
          <w:left w:val="nil"/>
          <w:bottom w:val="nil"/>
          <w:right w:val="nil"/>
          <w:between w:val="nil"/>
        </w:pBdr>
        <w:spacing w:after="0" w:line="360" w:lineRule="auto"/>
        <w:ind w:left="0" w:firstLine="284"/>
        <w:jc w:val="both"/>
        <w:rPr>
          <w:rFonts w:ascii="Times New Roman" w:eastAsia="Times New Roman" w:hAnsi="Times New Roman" w:cs="Times New Roman"/>
        </w:rPr>
      </w:pPr>
      <w:r w:rsidRPr="0098639D">
        <w:rPr>
          <w:rFonts w:ascii="Times New Roman" w:eastAsia="Times New Roman" w:hAnsi="Times New Roman" w:cs="Times New Roman"/>
        </w:rPr>
        <w:t xml:space="preserve">Lê Thị Nga (2020). </w:t>
      </w:r>
      <w:r w:rsidRPr="0098639D">
        <w:rPr>
          <w:rFonts w:ascii="Times New Roman" w:eastAsia="Times New Roman" w:hAnsi="Times New Roman" w:cs="Times New Roman"/>
          <w:i/>
        </w:rPr>
        <w:t>Ứng dụng công nghệ thông tin trong giáo dục: Thực trạng và triển vọng ở Việt Nam</w:t>
      </w:r>
      <w:r w:rsidRPr="0098639D">
        <w:rPr>
          <w:rFonts w:ascii="Times New Roman" w:eastAsia="Times New Roman" w:hAnsi="Times New Roman" w:cs="Times New Roman"/>
        </w:rPr>
        <w:t xml:space="preserve">. Nhà xuất bản Giáo dục Việt Nam. </w:t>
      </w:r>
    </w:p>
    <w:p w:rsidR="00AD57F6" w:rsidRPr="0098639D" w:rsidRDefault="00AD57F6" w:rsidP="0098639D">
      <w:pPr>
        <w:widowControl w:val="0"/>
        <w:numPr>
          <w:ilvl w:val="8"/>
          <w:numId w:val="4"/>
        </w:numPr>
        <w:pBdr>
          <w:top w:val="nil"/>
          <w:left w:val="nil"/>
          <w:bottom w:val="nil"/>
          <w:right w:val="nil"/>
          <w:between w:val="nil"/>
        </w:pBdr>
        <w:spacing w:after="0" w:line="360" w:lineRule="auto"/>
        <w:ind w:left="0" w:firstLine="284"/>
        <w:jc w:val="both"/>
        <w:rPr>
          <w:rFonts w:ascii="Times New Roman" w:eastAsia="Times New Roman" w:hAnsi="Times New Roman" w:cs="Times New Roman"/>
        </w:rPr>
      </w:pPr>
      <w:r w:rsidRPr="0098639D">
        <w:rPr>
          <w:rFonts w:ascii="Times New Roman" w:eastAsia="Times New Roman" w:hAnsi="Times New Roman" w:cs="Times New Roman"/>
        </w:rPr>
        <w:t xml:space="preserve">Đỗ Thị Kim (2021). </w:t>
      </w:r>
      <w:r w:rsidRPr="0098639D">
        <w:rPr>
          <w:rFonts w:ascii="Times New Roman" w:eastAsia="Times New Roman" w:hAnsi="Times New Roman" w:cs="Times New Roman"/>
          <w:i/>
        </w:rPr>
        <w:t>Thiết kế hệ thống thông báo tự động cho sinh viên trong quản lý học tập và thi cử.</w:t>
      </w:r>
      <w:r w:rsidRPr="0098639D">
        <w:rPr>
          <w:rFonts w:ascii="Times New Roman" w:eastAsia="Times New Roman" w:hAnsi="Times New Roman" w:cs="Times New Roman"/>
        </w:rPr>
        <w:t xml:space="preserve"> Tạp chí Khoa học và Giáo dục, số 7, trang 45-50.</w:t>
      </w:r>
    </w:p>
    <w:p w:rsidR="00AD57F6" w:rsidRPr="0098639D" w:rsidRDefault="00AD57F6" w:rsidP="0098639D">
      <w:pPr>
        <w:widowControl w:val="0"/>
        <w:numPr>
          <w:ilvl w:val="8"/>
          <w:numId w:val="4"/>
        </w:numPr>
        <w:pBdr>
          <w:top w:val="nil"/>
          <w:left w:val="nil"/>
          <w:bottom w:val="nil"/>
          <w:right w:val="nil"/>
          <w:between w:val="nil"/>
        </w:pBdr>
        <w:spacing w:after="0" w:line="360" w:lineRule="auto"/>
        <w:ind w:left="0" w:firstLine="284"/>
        <w:jc w:val="both"/>
        <w:rPr>
          <w:rFonts w:ascii="Times New Roman" w:eastAsia="Times New Roman" w:hAnsi="Times New Roman" w:cs="Times New Roman"/>
        </w:rPr>
      </w:pPr>
      <w:r w:rsidRPr="0098639D">
        <w:rPr>
          <w:rFonts w:ascii="Times New Roman" w:eastAsia="Times New Roman" w:hAnsi="Times New Roman" w:cs="Times New Roman"/>
        </w:rPr>
        <w:t xml:space="preserve">Navigos Group. (2021). </w:t>
      </w:r>
      <w:r w:rsidRPr="0098639D">
        <w:rPr>
          <w:rFonts w:ascii="Times New Roman" w:eastAsia="Times New Roman" w:hAnsi="Times New Roman" w:cs="Times New Roman"/>
          <w:i/>
        </w:rPr>
        <w:t>Báo cáo về nhu cầu nhân lực công nghệ thông tin năm 2021</w:t>
      </w:r>
      <w:r w:rsidRPr="0098639D">
        <w:rPr>
          <w:rFonts w:ascii="Times New Roman" w:eastAsia="Times New Roman" w:hAnsi="Times New Roman" w:cs="Times New Roman"/>
        </w:rPr>
        <w:t>.</w:t>
      </w:r>
    </w:p>
    <w:p w:rsidR="00EE4D25" w:rsidRPr="0098639D" w:rsidRDefault="00AD57F6" w:rsidP="0098639D">
      <w:pPr>
        <w:widowControl w:val="0"/>
        <w:numPr>
          <w:ilvl w:val="8"/>
          <w:numId w:val="4"/>
        </w:numPr>
        <w:pBdr>
          <w:top w:val="nil"/>
          <w:left w:val="nil"/>
          <w:bottom w:val="nil"/>
          <w:right w:val="nil"/>
          <w:between w:val="nil"/>
        </w:pBdr>
        <w:spacing w:after="0" w:line="360" w:lineRule="auto"/>
        <w:ind w:left="0" w:firstLine="284"/>
        <w:jc w:val="both"/>
        <w:rPr>
          <w:rFonts w:ascii="Times New Roman" w:hAnsi="Times New Roman" w:cs="Times New Roman"/>
          <w:lang w:val="vi-VN"/>
        </w:rPr>
      </w:pPr>
      <w:r w:rsidRPr="0098639D">
        <w:rPr>
          <w:rFonts w:ascii="Times New Roman" w:eastAsia="Times New Roman" w:hAnsi="Times New Roman" w:cs="Times New Roman"/>
          <w:bCs/>
        </w:rPr>
        <w:t>Nguyễn Mạnh Hùng (2019)</w:t>
      </w:r>
      <w:r w:rsidRPr="0098639D">
        <w:rPr>
          <w:rFonts w:ascii="Times New Roman" w:eastAsia="Times New Roman" w:hAnsi="Times New Roman" w:cs="Times New Roman"/>
        </w:rPr>
        <w:t xml:space="preserve">. </w:t>
      </w:r>
      <w:r w:rsidRPr="0098639D">
        <w:rPr>
          <w:rFonts w:ascii="Times New Roman" w:eastAsia="Times New Roman" w:hAnsi="Times New Roman" w:cs="Times New Roman"/>
          <w:i/>
        </w:rPr>
        <w:t>Chuyển đổi số trong giáo dục: Một số vấn đề cần giải quyết</w:t>
      </w:r>
      <w:r w:rsidRPr="0098639D">
        <w:rPr>
          <w:rFonts w:ascii="Times New Roman" w:eastAsia="Times New Roman" w:hAnsi="Times New Roman" w:cs="Times New Roman"/>
        </w:rPr>
        <w:t>. </w:t>
      </w:r>
      <w:r w:rsidRPr="0098639D">
        <w:rPr>
          <w:rFonts w:ascii="Times New Roman" w:eastAsia="Times New Roman" w:hAnsi="Times New Roman" w:cs="Times New Roman"/>
          <w:bCs/>
        </w:rPr>
        <w:t>Tạp chí Khoa học và Công nghệ</w:t>
      </w:r>
      <w:r w:rsidRPr="0098639D">
        <w:rPr>
          <w:rFonts w:ascii="Times New Roman" w:eastAsia="Times New Roman" w:hAnsi="Times New Roman" w:cs="Times New Roman"/>
        </w:rPr>
        <w:t>, số 45, trang 12-18.</w:t>
      </w:r>
      <w:r w:rsidR="004E4CC8" w:rsidRPr="0098639D">
        <w:rPr>
          <w:rFonts w:ascii="Times New Roman" w:eastAsia="Times New Roman" w:hAnsi="Times New Roman" w:cs="Times New Roman"/>
        </w:rPr>
        <w:t xml:space="preserve"> </w:t>
      </w:r>
    </w:p>
    <w:sectPr w:rsidR="00EE4D25" w:rsidRPr="0098639D" w:rsidSect="0098639D">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55B" w:rsidRDefault="00DE355B" w:rsidP="00F529E8">
      <w:pPr>
        <w:spacing w:after="0" w:line="240" w:lineRule="auto"/>
      </w:pPr>
      <w:r>
        <w:separator/>
      </w:r>
    </w:p>
  </w:endnote>
  <w:endnote w:type="continuationSeparator" w:id="0">
    <w:p w:rsidR="00DE355B" w:rsidRDefault="00DE355B" w:rsidP="00F52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2AFF" w:usb1="C000247B" w:usb2="00000009" w:usb3="00000000" w:csb0="000001FF" w:csb1="00000000"/>
  </w:font>
  <w:font w:name="Calibri Light">
    <w:panose1 w:val="020F0302020204030204"/>
    <w:charset w:val="A3"/>
    <w:family w:val="swiss"/>
    <w:pitch w:val="variable"/>
    <w:sig w:usb0="E0002AFF" w:usb1="C000247B" w:usb2="00000009" w:usb3="00000000" w:csb0="000001FF" w:csb1="00000000"/>
  </w:font>
  <w:font w:name="Arial">
    <w:panose1 w:val="020B0604020202020204"/>
    <w:charset w:val="A3"/>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7F6" w:rsidRDefault="00AD57F6">
    <w:pPr>
      <w:pBdr>
        <w:top w:val="nil"/>
        <w:left w:val="nil"/>
        <w:bottom w:val="nil"/>
        <w:right w:val="nil"/>
        <w:between w:val="nil"/>
      </w:pBdr>
      <w:tabs>
        <w:tab w:val="center" w:pos="4320"/>
        <w:tab w:val="right" w:pos="8640"/>
      </w:tabs>
      <w:ind w:right="360"/>
      <w:rPr>
        <w:rFonts w:ascii="Arial" w:eastAsia="Arial" w:hAnsi="Arial" w:cs="Arial"/>
        <w:color w:val="00000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9032269"/>
      <w:docPartObj>
        <w:docPartGallery w:val="Page Numbers (Bottom of Page)"/>
        <w:docPartUnique/>
      </w:docPartObj>
    </w:sdtPr>
    <w:sdtEndPr>
      <w:rPr>
        <w:noProof/>
      </w:rPr>
    </w:sdtEndPr>
    <w:sdtContent>
      <w:p w:rsidR="0098639D" w:rsidRDefault="0098639D">
        <w:pPr>
          <w:pStyle w:val="Footer"/>
          <w:jc w:val="right"/>
        </w:pPr>
        <w:r>
          <w:fldChar w:fldCharType="begin"/>
        </w:r>
        <w:r>
          <w:instrText xml:space="preserve"> PAGE   \* MERGEFORMAT </w:instrText>
        </w:r>
        <w:r>
          <w:fldChar w:fldCharType="separate"/>
        </w:r>
        <w:r w:rsidR="00535525">
          <w:rPr>
            <w:noProof/>
          </w:rPr>
          <w:t>11</w:t>
        </w:r>
        <w:r>
          <w:rPr>
            <w:noProof/>
          </w:rPr>
          <w:fldChar w:fldCharType="end"/>
        </w:r>
      </w:p>
    </w:sdtContent>
  </w:sdt>
  <w:p w:rsidR="00AD57F6" w:rsidRDefault="00AD57F6" w:rsidP="00095BA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55B" w:rsidRDefault="00DE355B" w:rsidP="00F529E8">
      <w:pPr>
        <w:spacing w:after="0" w:line="240" w:lineRule="auto"/>
      </w:pPr>
      <w:r>
        <w:separator/>
      </w:r>
    </w:p>
  </w:footnote>
  <w:footnote w:type="continuationSeparator" w:id="0">
    <w:p w:rsidR="00DE355B" w:rsidRDefault="00DE355B" w:rsidP="00F529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7F6" w:rsidRDefault="00AD57F6">
    <w:pPr>
      <w:pBdr>
        <w:top w:val="nil"/>
        <w:left w:val="nil"/>
        <w:bottom w:val="single" w:sz="4" w:space="1" w:color="000000"/>
        <w:right w:val="nil"/>
        <w:between w:val="nil"/>
      </w:pBdr>
      <w:tabs>
        <w:tab w:val="right" w:pos="9639"/>
      </w:tabs>
      <w:rPr>
        <w:rFonts w:ascii="Arial" w:eastAsia="Arial" w:hAnsi="Arial" w:cs="Arial"/>
        <w:color w:val="000000"/>
        <w:sz w:val="16"/>
        <w:szCs w:val="16"/>
      </w:rPr>
    </w:pPr>
    <w:r w:rsidRPr="006F791E">
      <w:rPr>
        <w:rFonts w:ascii="Arial" w:eastAsia="Arial" w:hAnsi="Arial" w:cs="Arial"/>
        <w:color w:val="000000"/>
        <w:sz w:val="16"/>
        <w:szCs w:val="16"/>
      </w:rPr>
      <w:t>Bùi Thị Lệ Huyền</w:t>
    </w:r>
    <w:r>
      <w:rPr>
        <w:rFonts w:ascii="Arial" w:eastAsia="Arial" w:hAnsi="Arial" w:cs="Arial"/>
        <w:color w:val="000000"/>
        <w:sz w:val="16"/>
        <w:szCs w:val="16"/>
      </w:rPr>
      <w:tab/>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Pr>
        <w:rFonts w:ascii="Arial" w:eastAsia="Arial" w:hAnsi="Arial" w:cs="Arial"/>
        <w:noProof/>
        <w:color w:val="000000"/>
        <w:sz w:val="16"/>
        <w:szCs w:val="16"/>
      </w:rPr>
      <w:t>36</w:t>
    </w:r>
    <w:r>
      <w:rPr>
        <w:rFonts w:ascii="Arial" w:eastAsia="Arial" w:hAnsi="Arial" w:cs="Arial"/>
        <w:color w:val="000000"/>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F4C38"/>
    <w:multiLevelType w:val="hybridMultilevel"/>
    <w:tmpl w:val="68446C98"/>
    <w:lvl w:ilvl="0" w:tplc="ED1831B2">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13683AC0"/>
    <w:multiLevelType w:val="multilevel"/>
    <w:tmpl w:val="E1806752"/>
    <w:lvl w:ilvl="0">
      <w:start w:val="1"/>
      <w:numFmt w:val="decimal"/>
      <w:lvlText w:val="%1."/>
      <w:lvlJc w:val="left"/>
      <w:pPr>
        <w:ind w:left="0" w:firstLine="0"/>
      </w:pPr>
    </w:lvl>
    <w:lvl w:ilvl="1">
      <w:start w:val="1"/>
      <w:numFmt w:val="decimal"/>
      <w:lvlText w:val="%1.%2."/>
      <w:lvlJc w:val="left"/>
      <w:pPr>
        <w:ind w:left="0" w:firstLine="0"/>
      </w:pPr>
      <w:rPr>
        <w:rFonts w:ascii="Times New Roman" w:eastAsia="Times New Roman" w:hAnsi="Times New Roman" w:cs="Times New Roman"/>
        <w:color w:val="000000"/>
      </w:rPr>
    </w:lvl>
    <w:lvl w:ilvl="2">
      <w:start w:val="1"/>
      <w:numFmt w:val="decimal"/>
      <w:lvlText w:val="%1.%2.%3."/>
      <w:lvlJc w:val="left"/>
      <w:pPr>
        <w:ind w:left="0" w:firstLine="0"/>
      </w:pPr>
    </w:lvl>
    <w:lvl w:ilvl="3">
      <w:start w:val="1"/>
      <w:numFmt w:val="lowerLetter"/>
      <w:lvlText w:val="%4)"/>
      <w:lvlJc w:val="left"/>
      <w:pPr>
        <w:ind w:left="0" w:firstLine="720"/>
      </w:pPr>
      <w:rPr>
        <w:i w:val="0"/>
        <w:color w:val="000000"/>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9]"/>
      <w:lvlJc w:val="left"/>
      <w:pPr>
        <w:ind w:left="454" w:hanging="454"/>
      </w:pPr>
    </w:lvl>
  </w:abstractNum>
  <w:abstractNum w:abstractNumId="2">
    <w:nsid w:val="18DC52A3"/>
    <w:multiLevelType w:val="hybridMultilevel"/>
    <w:tmpl w:val="0BD2FAFA"/>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25847D78"/>
    <w:multiLevelType w:val="hybridMultilevel"/>
    <w:tmpl w:val="55ECAC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D523D6"/>
    <w:multiLevelType w:val="hybridMultilevel"/>
    <w:tmpl w:val="F5626A7C"/>
    <w:lvl w:ilvl="0" w:tplc="5688F94E">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2F6E3CBE"/>
    <w:multiLevelType w:val="hybridMultilevel"/>
    <w:tmpl w:val="FED60524"/>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nsid w:val="3CFB27AA"/>
    <w:multiLevelType w:val="hybridMultilevel"/>
    <w:tmpl w:val="B5CE51EE"/>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472C22AE"/>
    <w:multiLevelType w:val="hybridMultilevel"/>
    <w:tmpl w:val="3D5C654A"/>
    <w:lvl w:ilvl="0" w:tplc="ED1831B2">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4D835414"/>
    <w:multiLevelType w:val="hybridMultilevel"/>
    <w:tmpl w:val="C3785FEC"/>
    <w:lvl w:ilvl="0" w:tplc="5688F9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B87F21"/>
    <w:multiLevelType w:val="hybridMultilevel"/>
    <w:tmpl w:val="B484B8BC"/>
    <w:lvl w:ilvl="0" w:tplc="84AC5250">
      <w:numFmt w:val="bullet"/>
      <w:lvlText w:val="-"/>
      <w:lvlJc w:val="left"/>
      <w:pPr>
        <w:ind w:left="720" w:hanging="360"/>
      </w:pPr>
      <w:rPr>
        <w:rFonts w:ascii="Times New Roman" w:eastAsia="Times New Roman" w:hAnsi="Times New Roman" w:cs="Times New Roman" w:hint="default"/>
        <w:lang w:val="vi-V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7722ED"/>
    <w:multiLevelType w:val="hybridMultilevel"/>
    <w:tmpl w:val="240C59A8"/>
    <w:lvl w:ilvl="0" w:tplc="84AC5250">
      <w:numFmt w:val="bullet"/>
      <w:lvlText w:val="-"/>
      <w:lvlJc w:val="left"/>
      <w:pPr>
        <w:ind w:left="1287" w:hanging="360"/>
      </w:pPr>
      <w:rPr>
        <w:rFonts w:ascii="Times New Roman" w:eastAsia="Times New Roman" w:hAnsi="Times New Roman" w:cs="Times New Roman" w:hint="default"/>
        <w:lang w:val="vi-VN"/>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5AB93B92"/>
    <w:multiLevelType w:val="hybridMultilevel"/>
    <w:tmpl w:val="31945AE2"/>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5AD30B4A"/>
    <w:multiLevelType w:val="multilevel"/>
    <w:tmpl w:val="FBDCED2C"/>
    <w:lvl w:ilvl="0">
      <w:start w:val="1"/>
      <w:numFmt w:val="decimal"/>
      <w:lvlText w:val="%1."/>
      <w:lvlJc w:val="left"/>
      <w:pPr>
        <w:ind w:left="0" w:firstLine="0"/>
      </w:pPr>
      <w:rPr>
        <w:b/>
        <w:bCs/>
      </w:rPr>
    </w:lvl>
    <w:lvl w:ilvl="1">
      <w:start w:val="1"/>
      <w:numFmt w:val="decimal"/>
      <w:lvlText w:val="%1.%2."/>
      <w:lvlJc w:val="left"/>
      <w:pPr>
        <w:ind w:left="0" w:firstLine="0"/>
      </w:pPr>
    </w:lvl>
    <w:lvl w:ilvl="2">
      <w:start w:val="1"/>
      <w:numFmt w:val="decimal"/>
      <w:lvlText w:val="%1.%2.%3."/>
      <w:lvlJc w:val="left"/>
      <w:pPr>
        <w:ind w:left="0" w:firstLine="0"/>
      </w:pPr>
      <w:rPr>
        <w:b/>
      </w:rPr>
    </w:lvl>
    <w:lvl w:ilvl="3">
      <w:start w:val="1"/>
      <w:numFmt w:val="lowerLetter"/>
      <w:lvlText w:val="%4."/>
      <w:lvlJc w:val="left"/>
      <w:pPr>
        <w:ind w:left="284"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nsid w:val="7968542B"/>
    <w:multiLevelType w:val="hybridMultilevel"/>
    <w:tmpl w:val="A1D612A8"/>
    <w:lvl w:ilvl="0" w:tplc="ED1831B2">
      <w:start w:val="1"/>
      <w:numFmt w:val="bullet"/>
      <w:lvlText w:val="+"/>
      <w:lvlJc w:val="left"/>
      <w:pPr>
        <w:ind w:left="1004" w:hanging="360"/>
      </w:pPr>
      <w:rPr>
        <w:rFonts w:ascii="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5"/>
  </w:num>
  <w:num w:numId="2">
    <w:abstractNumId w:val="0"/>
  </w:num>
  <w:num w:numId="3">
    <w:abstractNumId w:val="7"/>
  </w:num>
  <w:num w:numId="4">
    <w:abstractNumId w:val="1"/>
  </w:num>
  <w:num w:numId="5">
    <w:abstractNumId w:val="12"/>
  </w:num>
  <w:num w:numId="6">
    <w:abstractNumId w:val="8"/>
  </w:num>
  <w:num w:numId="7">
    <w:abstractNumId w:val="13"/>
  </w:num>
  <w:num w:numId="8">
    <w:abstractNumId w:val="2"/>
  </w:num>
  <w:num w:numId="9">
    <w:abstractNumId w:val="6"/>
  </w:num>
  <w:num w:numId="10">
    <w:abstractNumId w:val="11"/>
  </w:num>
  <w:num w:numId="11">
    <w:abstractNumId w:val="9"/>
  </w:num>
  <w:num w:numId="12">
    <w:abstractNumId w:val="4"/>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0E5"/>
    <w:rsid w:val="00007B18"/>
    <w:rsid w:val="0001252A"/>
    <w:rsid w:val="00013BA4"/>
    <w:rsid w:val="000345A9"/>
    <w:rsid w:val="000436B2"/>
    <w:rsid w:val="000637FC"/>
    <w:rsid w:val="000A2577"/>
    <w:rsid w:val="000A7BC5"/>
    <w:rsid w:val="000C0457"/>
    <w:rsid w:val="000C7D39"/>
    <w:rsid w:val="001057ED"/>
    <w:rsid w:val="00107345"/>
    <w:rsid w:val="00114925"/>
    <w:rsid w:val="0011746D"/>
    <w:rsid w:val="0012094D"/>
    <w:rsid w:val="00134A9C"/>
    <w:rsid w:val="00135CEC"/>
    <w:rsid w:val="001444B1"/>
    <w:rsid w:val="001501DB"/>
    <w:rsid w:val="00156330"/>
    <w:rsid w:val="00177726"/>
    <w:rsid w:val="00192E5F"/>
    <w:rsid w:val="00197999"/>
    <w:rsid w:val="001A14FA"/>
    <w:rsid w:val="001B6258"/>
    <w:rsid w:val="001C04D4"/>
    <w:rsid w:val="001D0CCF"/>
    <w:rsid w:val="001D2E89"/>
    <w:rsid w:val="001E7B43"/>
    <w:rsid w:val="001F686F"/>
    <w:rsid w:val="00216FE9"/>
    <w:rsid w:val="00220C82"/>
    <w:rsid w:val="00247000"/>
    <w:rsid w:val="00247932"/>
    <w:rsid w:val="00255431"/>
    <w:rsid w:val="00262714"/>
    <w:rsid w:val="002656B8"/>
    <w:rsid w:val="00271E34"/>
    <w:rsid w:val="00297B19"/>
    <w:rsid w:val="002A694A"/>
    <w:rsid w:val="002A6EC1"/>
    <w:rsid w:val="002B07A6"/>
    <w:rsid w:val="002B454E"/>
    <w:rsid w:val="002E6C37"/>
    <w:rsid w:val="002F6428"/>
    <w:rsid w:val="003007CC"/>
    <w:rsid w:val="0030637D"/>
    <w:rsid w:val="00310C19"/>
    <w:rsid w:val="003118A6"/>
    <w:rsid w:val="0033406C"/>
    <w:rsid w:val="00337081"/>
    <w:rsid w:val="00355AF4"/>
    <w:rsid w:val="00361C86"/>
    <w:rsid w:val="003923FC"/>
    <w:rsid w:val="003A6835"/>
    <w:rsid w:val="003C1B73"/>
    <w:rsid w:val="003E3D57"/>
    <w:rsid w:val="003F120C"/>
    <w:rsid w:val="003F230E"/>
    <w:rsid w:val="00415C94"/>
    <w:rsid w:val="00431897"/>
    <w:rsid w:val="00435F16"/>
    <w:rsid w:val="00455E68"/>
    <w:rsid w:val="0046529A"/>
    <w:rsid w:val="004A2BC3"/>
    <w:rsid w:val="004A3C8D"/>
    <w:rsid w:val="004B3913"/>
    <w:rsid w:val="004D5730"/>
    <w:rsid w:val="004E4CC8"/>
    <w:rsid w:val="004F362A"/>
    <w:rsid w:val="00500275"/>
    <w:rsid w:val="005015A3"/>
    <w:rsid w:val="00501879"/>
    <w:rsid w:val="005252B1"/>
    <w:rsid w:val="00535525"/>
    <w:rsid w:val="00546F05"/>
    <w:rsid w:val="005714F6"/>
    <w:rsid w:val="00590DD0"/>
    <w:rsid w:val="005A1A28"/>
    <w:rsid w:val="005B1F89"/>
    <w:rsid w:val="005E3F5C"/>
    <w:rsid w:val="005E6D4B"/>
    <w:rsid w:val="00604C6F"/>
    <w:rsid w:val="00624077"/>
    <w:rsid w:val="00630154"/>
    <w:rsid w:val="00633B51"/>
    <w:rsid w:val="00633CA6"/>
    <w:rsid w:val="00641C2D"/>
    <w:rsid w:val="0068352C"/>
    <w:rsid w:val="00690C50"/>
    <w:rsid w:val="0069104C"/>
    <w:rsid w:val="006950E5"/>
    <w:rsid w:val="006F76AD"/>
    <w:rsid w:val="00704AB8"/>
    <w:rsid w:val="00705A80"/>
    <w:rsid w:val="007146B6"/>
    <w:rsid w:val="007165D5"/>
    <w:rsid w:val="0072635D"/>
    <w:rsid w:val="007266BB"/>
    <w:rsid w:val="00730C2E"/>
    <w:rsid w:val="007334E3"/>
    <w:rsid w:val="00761915"/>
    <w:rsid w:val="00777083"/>
    <w:rsid w:val="007873D6"/>
    <w:rsid w:val="00787978"/>
    <w:rsid w:val="007C6A77"/>
    <w:rsid w:val="007E1FB5"/>
    <w:rsid w:val="00801AEB"/>
    <w:rsid w:val="0083153A"/>
    <w:rsid w:val="00835F35"/>
    <w:rsid w:val="00853A17"/>
    <w:rsid w:val="0086322F"/>
    <w:rsid w:val="00870B49"/>
    <w:rsid w:val="008767C6"/>
    <w:rsid w:val="00884A70"/>
    <w:rsid w:val="00885DFB"/>
    <w:rsid w:val="008C7C45"/>
    <w:rsid w:val="008D75A9"/>
    <w:rsid w:val="008E07B4"/>
    <w:rsid w:val="008F03FE"/>
    <w:rsid w:val="00914DC4"/>
    <w:rsid w:val="009234DB"/>
    <w:rsid w:val="009505C5"/>
    <w:rsid w:val="009520F1"/>
    <w:rsid w:val="009766E2"/>
    <w:rsid w:val="0098639D"/>
    <w:rsid w:val="009A3068"/>
    <w:rsid w:val="009B1C65"/>
    <w:rsid w:val="009B4FF2"/>
    <w:rsid w:val="009C5EB0"/>
    <w:rsid w:val="009D2D76"/>
    <w:rsid w:val="009D7AEF"/>
    <w:rsid w:val="009E62B0"/>
    <w:rsid w:val="009F2658"/>
    <w:rsid w:val="00A22C6C"/>
    <w:rsid w:val="00A23BD9"/>
    <w:rsid w:val="00A358C2"/>
    <w:rsid w:val="00A45843"/>
    <w:rsid w:val="00A60E2C"/>
    <w:rsid w:val="00A64EDB"/>
    <w:rsid w:val="00A664C3"/>
    <w:rsid w:val="00A706EB"/>
    <w:rsid w:val="00A80E0B"/>
    <w:rsid w:val="00AA09D7"/>
    <w:rsid w:val="00AB6279"/>
    <w:rsid w:val="00AD57F6"/>
    <w:rsid w:val="00AD688D"/>
    <w:rsid w:val="00AE277B"/>
    <w:rsid w:val="00AE2EB0"/>
    <w:rsid w:val="00AF595C"/>
    <w:rsid w:val="00B371CB"/>
    <w:rsid w:val="00B46ADA"/>
    <w:rsid w:val="00B80EAB"/>
    <w:rsid w:val="00BA430B"/>
    <w:rsid w:val="00BB7330"/>
    <w:rsid w:val="00BB7AE0"/>
    <w:rsid w:val="00BC3A53"/>
    <w:rsid w:val="00BC546B"/>
    <w:rsid w:val="00BD3C3B"/>
    <w:rsid w:val="00BE7C98"/>
    <w:rsid w:val="00BF22E3"/>
    <w:rsid w:val="00BF4D32"/>
    <w:rsid w:val="00BF7EAF"/>
    <w:rsid w:val="00C2354B"/>
    <w:rsid w:val="00C45681"/>
    <w:rsid w:val="00C50DB2"/>
    <w:rsid w:val="00C83216"/>
    <w:rsid w:val="00C84F6D"/>
    <w:rsid w:val="00CD1C96"/>
    <w:rsid w:val="00CD6AC1"/>
    <w:rsid w:val="00CE09A7"/>
    <w:rsid w:val="00CE39A0"/>
    <w:rsid w:val="00CF21BF"/>
    <w:rsid w:val="00CF3166"/>
    <w:rsid w:val="00D213BC"/>
    <w:rsid w:val="00D254B1"/>
    <w:rsid w:val="00D36055"/>
    <w:rsid w:val="00D44859"/>
    <w:rsid w:val="00D6107B"/>
    <w:rsid w:val="00D62F59"/>
    <w:rsid w:val="00D7442E"/>
    <w:rsid w:val="00D76BBB"/>
    <w:rsid w:val="00D929D2"/>
    <w:rsid w:val="00DA211E"/>
    <w:rsid w:val="00DB3A8A"/>
    <w:rsid w:val="00DC049C"/>
    <w:rsid w:val="00DC6D00"/>
    <w:rsid w:val="00DD3623"/>
    <w:rsid w:val="00DD4B2C"/>
    <w:rsid w:val="00DD6D2F"/>
    <w:rsid w:val="00DE1132"/>
    <w:rsid w:val="00DE355B"/>
    <w:rsid w:val="00DF034E"/>
    <w:rsid w:val="00E038B6"/>
    <w:rsid w:val="00E05F7E"/>
    <w:rsid w:val="00E21E6D"/>
    <w:rsid w:val="00E42EBA"/>
    <w:rsid w:val="00E5033E"/>
    <w:rsid w:val="00E75FAC"/>
    <w:rsid w:val="00E774C6"/>
    <w:rsid w:val="00E8361D"/>
    <w:rsid w:val="00EA4FCA"/>
    <w:rsid w:val="00EA54ED"/>
    <w:rsid w:val="00EB4337"/>
    <w:rsid w:val="00EB6CA8"/>
    <w:rsid w:val="00EC3B0D"/>
    <w:rsid w:val="00ED39F1"/>
    <w:rsid w:val="00EE29AD"/>
    <w:rsid w:val="00EE4D25"/>
    <w:rsid w:val="00F120C5"/>
    <w:rsid w:val="00F206A0"/>
    <w:rsid w:val="00F23E3B"/>
    <w:rsid w:val="00F241E3"/>
    <w:rsid w:val="00F26AC0"/>
    <w:rsid w:val="00F37EBD"/>
    <w:rsid w:val="00F529E8"/>
    <w:rsid w:val="00F7644B"/>
    <w:rsid w:val="00F7799A"/>
    <w:rsid w:val="00F77E6D"/>
    <w:rsid w:val="00F91D6D"/>
    <w:rsid w:val="00FA2249"/>
    <w:rsid w:val="00FA73C4"/>
    <w:rsid w:val="00FC3180"/>
    <w:rsid w:val="00FC4FAC"/>
    <w:rsid w:val="00FC6884"/>
    <w:rsid w:val="00FD0819"/>
    <w:rsid w:val="00FD4BEC"/>
    <w:rsid w:val="00FF1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C7C8EF-C799-418B-A289-1D359EF4F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EC1"/>
  </w:style>
  <w:style w:type="paragraph" w:styleId="Heading1">
    <w:name w:val="heading 1"/>
    <w:basedOn w:val="Normal"/>
    <w:next w:val="Normal"/>
    <w:link w:val="Heading1Char"/>
    <w:uiPriority w:val="9"/>
    <w:qFormat/>
    <w:rsid w:val="00AD57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2A6EC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D75A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8E07B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3068"/>
    <w:rPr>
      <w:color w:val="0563C1" w:themeColor="hyperlink"/>
      <w:u w:val="single"/>
    </w:rPr>
  </w:style>
  <w:style w:type="paragraph" w:styleId="Header">
    <w:name w:val="header"/>
    <w:basedOn w:val="Normal"/>
    <w:link w:val="HeaderChar"/>
    <w:uiPriority w:val="99"/>
    <w:unhideWhenUsed/>
    <w:rsid w:val="00F529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9E8"/>
  </w:style>
  <w:style w:type="paragraph" w:styleId="Footer">
    <w:name w:val="footer"/>
    <w:basedOn w:val="Normal"/>
    <w:link w:val="FooterChar"/>
    <w:uiPriority w:val="99"/>
    <w:unhideWhenUsed/>
    <w:rsid w:val="00F529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9E8"/>
  </w:style>
  <w:style w:type="paragraph" w:styleId="ListParagraph">
    <w:name w:val="List Paragraph"/>
    <w:basedOn w:val="Normal"/>
    <w:uiPriority w:val="34"/>
    <w:qFormat/>
    <w:rsid w:val="002A6EC1"/>
    <w:pPr>
      <w:ind w:left="720"/>
      <w:contextualSpacing/>
    </w:pPr>
  </w:style>
  <w:style w:type="character" w:customStyle="1" w:styleId="Heading2Char">
    <w:name w:val="Heading 2 Char"/>
    <w:basedOn w:val="DefaultParagraphFont"/>
    <w:link w:val="Heading2"/>
    <w:uiPriority w:val="9"/>
    <w:rsid w:val="002A6EC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A6E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8E07B4"/>
    <w:rPr>
      <w:rFonts w:asciiTheme="majorHAnsi" w:eastAsiaTheme="majorEastAsia" w:hAnsiTheme="majorHAnsi" w:cstheme="majorBidi"/>
      <w:color w:val="2E74B5" w:themeColor="accent1" w:themeShade="BF"/>
    </w:rPr>
  </w:style>
  <w:style w:type="character" w:customStyle="1" w:styleId="Heading3Char">
    <w:name w:val="Heading 3 Char"/>
    <w:basedOn w:val="DefaultParagraphFont"/>
    <w:link w:val="Heading3"/>
    <w:uiPriority w:val="9"/>
    <w:semiHidden/>
    <w:rsid w:val="008D75A9"/>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AD57F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76871">
      <w:bodyDiv w:val="1"/>
      <w:marLeft w:val="0"/>
      <w:marRight w:val="0"/>
      <w:marTop w:val="0"/>
      <w:marBottom w:val="0"/>
      <w:divBdr>
        <w:top w:val="none" w:sz="0" w:space="0" w:color="auto"/>
        <w:left w:val="none" w:sz="0" w:space="0" w:color="auto"/>
        <w:bottom w:val="none" w:sz="0" w:space="0" w:color="auto"/>
        <w:right w:val="none" w:sz="0" w:space="0" w:color="auto"/>
      </w:divBdr>
    </w:div>
    <w:div w:id="41675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tlhuyen@pdu.edu.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C2705-46A2-429C-9914-ED16AA7EE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5446</Words>
  <Characters>31044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3</cp:revision>
  <dcterms:created xsi:type="dcterms:W3CDTF">2025-06-19T17:50:00Z</dcterms:created>
  <dcterms:modified xsi:type="dcterms:W3CDTF">2025-06-19T17:54:00Z</dcterms:modified>
</cp:coreProperties>
</file>