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17F1" w14:textId="77777777" w:rsidR="00C67E57" w:rsidRPr="00E65710" w:rsidRDefault="00C67E57" w:rsidP="00D319A8">
      <w:pPr>
        <w:jc w:val="both"/>
        <w:rPr>
          <w:b/>
          <w:bCs/>
        </w:rPr>
      </w:pPr>
      <w:r w:rsidRPr="00E65710">
        <w:rPr>
          <w:b/>
          <w:bCs/>
        </w:rPr>
        <w:t>Thư gửi Phản biện 1</w:t>
      </w:r>
    </w:p>
    <w:p w14:paraId="201A4B20" w14:textId="77777777" w:rsidR="00C67E57" w:rsidRDefault="00C67E57" w:rsidP="00D319A8">
      <w:pPr>
        <w:jc w:val="both"/>
      </w:pPr>
      <w:r>
        <w:t xml:space="preserve">Trước tiên, chúng tôi trân trọng cảm ơn những ý kiến quý báu của ông/bà về nội dung bài báo khoa học. Chúng tôi đã chỉnh sửa một số nội dung theo ý kiến của quý ông/bà về phân biệt giữa từ địa phương và phương ngữ ở phần định nghĩa từ địa phương mục 2.1. </w:t>
      </w:r>
    </w:p>
    <w:p w14:paraId="2BC0C48C" w14:textId="77777777" w:rsidR="00C67E57" w:rsidRDefault="00C67E57" w:rsidP="00D319A8">
      <w:pPr>
        <w:jc w:val="both"/>
      </w:pPr>
      <w:r>
        <w:t xml:space="preserve">Về các phương diện của từ địa phương và phương ngữ chúng tôi đã trình bày sẽ tiếp cận ở cấp độ ngữ nghĩa bởi những biến đổi của từ địa phương so với từ toàn dân trong văn học biểu hiện rõ nhất ở ngữ nghĩa. </w:t>
      </w:r>
    </w:p>
    <w:p w14:paraId="1D40F1FF" w14:textId="77777777" w:rsidR="00C67E57" w:rsidRDefault="00C67E57" w:rsidP="00D319A8">
      <w:pPr>
        <w:jc w:val="both"/>
      </w:pPr>
      <w:r>
        <w:t xml:space="preserve">Hệ thống địa danh được xem là từ địa phương khi được dùng phổ biến ở địa phương ấy mà không sử dụng ở nơi khác. Trong văn chương, nếu địa danh biểu hiện sinh động các sắc thái địa phương có thể được xem là biểu hiện ngữ nghĩa của từ địa phương. </w:t>
      </w:r>
    </w:p>
    <w:p w14:paraId="5F9093E2" w14:textId="77777777" w:rsidR="00C67E57" w:rsidRDefault="00C67E57" w:rsidP="00D319A8">
      <w:pPr>
        <w:jc w:val="both"/>
        <w:rPr>
          <w:rFonts w:ascii="Times New Roman" w:hAnsi="Times New Roman" w:cs="Times New Roman"/>
        </w:rPr>
      </w:pPr>
      <w:r>
        <w:t xml:space="preserve">Hệ giá trị thẩm mỹ của từ địa phương trong thơ Quảng Ngãi được biểu hiện rõ </w:t>
      </w:r>
      <w:r w:rsidR="00D319A8" w:rsidRPr="00183939">
        <w:rPr>
          <w:rFonts w:ascii="Times New Roman" w:hAnsi="Times New Roman" w:cs="Times New Roman"/>
        </w:rPr>
        <w:t>hình ảnh phong phú của cuộc sống với những cảnh vật, tập tục, thói quen sinh hoạt của người dân Quảng Ngãi. Thông qua đó, độc giả có thể cảm nhận được cái hồn, cái duyên riêng biệt của vùng đất này. Thơ Quảng Ngãi sử dụng ngôn ngữ địa phương để mang lại cảm xúc chân thật và sâu sắc. Các từ ngữ và hình ảnh gắn liền với cuộc sống thường nhật của người dân Quảng Ngãi, từ đó làm cho thơ trở nên gần gũi và dễ tiếp cận với người đọc. Từ ngữ địa phương Quảng Ngãi góp phần làm phong phú thêm kho tàng ngữ vựng và hình ảnh trong thơ ca Việt Nam.</w:t>
      </w:r>
    </w:p>
    <w:p w14:paraId="4886338C" w14:textId="77777777" w:rsidR="00D319A8" w:rsidRDefault="00D319A8" w:rsidP="00D319A8">
      <w:pPr>
        <w:jc w:val="both"/>
        <w:rPr>
          <w:rFonts w:ascii="Times New Roman" w:hAnsi="Times New Roman" w:cs="Times New Roman"/>
        </w:rPr>
      </w:pPr>
      <w:r>
        <w:rPr>
          <w:rFonts w:ascii="Times New Roman" w:hAnsi="Times New Roman" w:cs="Times New Roman"/>
        </w:rPr>
        <w:t xml:space="preserve">Vấn đề lệch chuẩn trong phát âm của người Quảng Ngãi thuộc phương diện ngữ âm không thuộc đối tượng nghiên cứu của bài báo và dường như cũng ít được biểu hiện trong thơ Quảng Ngãi thế kỷ XX. </w:t>
      </w:r>
    </w:p>
    <w:p w14:paraId="5F7451A8" w14:textId="77777777" w:rsidR="00D319A8" w:rsidRDefault="00D319A8" w:rsidP="00D319A8">
      <w:pPr>
        <w:jc w:val="both"/>
        <w:rPr>
          <w:rFonts w:ascii="Times New Roman" w:hAnsi="Times New Roman" w:cs="Times New Roman"/>
        </w:rPr>
      </w:pPr>
      <w:r>
        <w:rPr>
          <w:rFonts w:ascii="Times New Roman" w:hAnsi="Times New Roman" w:cs="Times New Roman"/>
        </w:rPr>
        <w:t>Trân trọng</w:t>
      </w:r>
    </w:p>
    <w:p w14:paraId="1FE1F76E" w14:textId="77777777" w:rsidR="00E65710" w:rsidRDefault="00E65710" w:rsidP="00895D8B">
      <w:pPr>
        <w:jc w:val="both"/>
        <w:rPr>
          <w:b/>
          <w:bCs/>
        </w:rPr>
      </w:pPr>
    </w:p>
    <w:p w14:paraId="0C6D8508" w14:textId="3CC9AC40" w:rsidR="00895D8B" w:rsidRPr="00E65710" w:rsidRDefault="00895D8B" w:rsidP="00895D8B">
      <w:pPr>
        <w:jc w:val="both"/>
        <w:rPr>
          <w:b/>
          <w:bCs/>
        </w:rPr>
      </w:pPr>
      <w:r w:rsidRPr="00E65710">
        <w:rPr>
          <w:b/>
          <w:bCs/>
        </w:rPr>
        <w:t>Thư gửi Phản biện 2</w:t>
      </w:r>
    </w:p>
    <w:p w14:paraId="60954611" w14:textId="77777777" w:rsidR="00895D8B" w:rsidRDefault="00895D8B" w:rsidP="00895D8B">
      <w:pPr>
        <w:jc w:val="both"/>
      </w:pPr>
      <w:r>
        <w:t xml:space="preserve">Trước tiên, chúng tôi trân trọng cảm ơn những ý kiến quý báu của ông/bà về nội dung bài báo khoa học. Chúng tôi đã chỉnh sửa một số nội dung theo ý kiến của quý ông/bà về việc bổ sung  định nghĩa từ địa phương mục 2.1. </w:t>
      </w:r>
    </w:p>
    <w:p w14:paraId="59ADE2ED" w14:textId="77777777" w:rsidR="00895D8B" w:rsidRDefault="00895D8B" w:rsidP="00895D8B">
      <w:pPr>
        <w:jc w:val="both"/>
        <w:rPr>
          <w:rFonts w:ascii="Times New Roman" w:hAnsi="Times New Roman" w:cs="Times New Roman"/>
        </w:rPr>
      </w:pPr>
      <w:r>
        <w:t xml:space="preserve">Về việc bổ sung minh chứng cho từ chỉ vật trong thơ Quảng Ngãi thế kỷ XX chúng tôi vẫn bảo lưu nội dung trình bày cũ bởi về dung lượng đã đủ để chứng minh sự phong phú của từ địa phương chỉ vật trong thơ Quảng Ngãi thế kỷ XX. </w:t>
      </w:r>
    </w:p>
    <w:p w14:paraId="7EE77563" w14:textId="77777777" w:rsidR="00895D8B" w:rsidRDefault="00895D8B" w:rsidP="00895D8B">
      <w:pPr>
        <w:jc w:val="both"/>
      </w:pPr>
      <w:r>
        <w:rPr>
          <w:rFonts w:ascii="Times New Roman" w:hAnsi="Times New Roman" w:cs="Times New Roman"/>
        </w:rPr>
        <w:t>Trân trọng</w:t>
      </w:r>
    </w:p>
    <w:p w14:paraId="108F4842" w14:textId="77777777" w:rsidR="00895D8B" w:rsidRDefault="00895D8B" w:rsidP="00895D8B"/>
    <w:p w14:paraId="63D3D807" w14:textId="77777777" w:rsidR="00895D8B" w:rsidRDefault="00895D8B" w:rsidP="00D319A8">
      <w:pPr>
        <w:jc w:val="both"/>
      </w:pPr>
    </w:p>
    <w:sectPr w:rsidR="00895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57"/>
    <w:rsid w:val="00895D8B"/>
    <w:rsid w:val="0094388C"/>
    <w:rsid w:val="00C67E57"/>
    <w:rsid w:val="00CE14F9"/>
    <w:rsid w:val="00D319A8"/>
    <w:rsid w:val="00E6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396E"/>
  <w15:chartTrackingRefBased/>
  <w15:docId w15:val="{B5415C7C-C72D-4D9C-AED2-F1CDA0C2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E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E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E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E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7E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7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E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E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7E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7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E57"/>
    <w:rPr>
      <w:rFonts w:eastAsiaTheme="majorEastAsia" w:cstheme="majorBidi"/>
      <w:color w:val="272727" w:themeColor="text1" w:themeTint="D8"/>
    </w:rPr>
  </w:style>
  <w:style w:type="paragraph" w:styleId="Title">
    <w:name w:val="Title"/>
    <w:basedOn w:val="Normal"/>
    <w:next w:val="Normal"/>
    <w:link w:val="TitleChar"/>
    <w:uiPriority w:val="10"/>
    <w:qFormat/>
    <w:rsid w:val="00C67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E57"/>
    <w:pPr>
      <w:spacing w:before="160"/>
      <w:jc w:val="center"/>
    </w:pPr>
    <w:rPr>
      <w:i/>
      <w:iCs/>
      <w:color w:val="404040" w:themeColor="text1" w:themeTint="BF"/>
    </w:rPr>
  </w:style>
  <w:style w:type="character" w:customStyle="1" w:styleId="QuoteChar">
    <w:name w:val="Quote Char"/>
    <w:basedOn w:val="DefaultParagraphFont"/>
    <w:link w:val="Quote"/>
    <w:uiPriority w:val="29"/>
    <w:rsid w:val="00C67E57"/>
    <w:rPr>
      <w:i/>
      <w:iCs/>
      <w:color w:val="404040" w:themeColor="text1" w:themeTint="BF"/>
    </w:rPr>
  </w:style>
  <w:style w:type="paragraph" w:styleId="ListParagraph">
    <w:name w:val="List Paragraph"/>
    <w:basedOn w:val="Normal"/>
    <w:uiPriority w:val="34"/>
    <w:qFormat/>
    <w:rsid w:val="00C67E57"/>
    <w:pPr>
      <w:ind w:left="720"/>
      <w:contextualSpacing/>
    </w:pPr>
  </w:style>
  <w:style w:type="character" w:styleId="IntenseEmphasis">
    <w:name w:val="Intense Emphasis"/>
    <w:basedOn w:val="DefaultParagraphFont"/>
    <w:uiPriority w:val="21"/>
    <w:qFormat/>
    <w:rsid w:val="00C67E57"/>
    <w:rPr>
      <w:i/>
      <w:iCs/>
      <w:color w:val="2F5496" w:themeColor="accent1" w:themeShade="BF"/>
    </w:rPr>
  </w:style>
  <w:style w:type="paragraph" w:styleId="IntenseQuote">
    <w:name w:val="Intense Quote"/>
    <w:basedOn w:val="Normal"/>
    <w:next w:val="Normal"/>
    <w:link w:val="IntenseQuoteChar"/>
    <w:uiPriority w:val="30"/>
    <w:qFormat/>
    <w:rsid w:val="00C67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E57"/>
    <w:rPr>
      <w:i/>
      <w:iCs/>
      <w:color w:val="2F5496" w:themeColor="accent1" w:themeShade="BF"/>
    </w:rPr>
  </w:style>
  <w:style w:type="character" w:styleId="IntenseReference">
    <w:name w:val="Intense Reference"/>
    <w:basedOn w:val="DefaultParagraphFont"/>
    <w:uiPriority w:val="32"/>
    <w:qFormat/>
    <w:rsid w:val="00C67E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TuNhi Tran</dc:creator>
  <cp:keywords/>
  <dc:description/>
  <cp:lastModifiedBy>Admin</cp:lastModifiedBy>
  <cp:revision>3</cp:revision>
  <dcterms:created xsi:type="dcterms:W3CDTF">2025-07-01T10:02:00Z</dcterms:created>
  <dcterms:modified xsi:type="dcterms:W3CDTF">2025-07-04T10:11:00Z</dcterms:modified>
</cp:coreProperties>
</file>