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032A" w14:textId="6677A5E3" w:rsidR="00EA720B" w:rsidRPr="00D57F7E" w:rsidRDefault="00EA720B" w:rsidP="00A86FC1">
      <w:pPr>
        <w:spacing w:before="120" w:after="120"/>
        <w:jc w:val="center"/>
        <w:rPr>
          <w:rFonts w:ascii="Times New Roman" w:hAnsi="Times New Roman" w:cs="Times New Roman"/>
          <w:b/>
          <w:bCs/>
          <w:color w:val="000000" w:themeColor="text1"/>
          <w:sz w:val="32"/>
          <w:szCs w:val="32"/>
        </w:rPr>
      </w:pPr>
      <w:r w:rsidRPr="00D57F7E">
        <w:rPr>
          <w:rFonts w:ascii="Times New Roman" w:hAnsi="Times New Roman" w:cs="Times New Roman"/>
          <w:b/>
          <w:bCs/>
          <w:color w:val="000000" w:themeColor="text1"/>
          <w:sz w:val="32"/>
          <w:szCs w:val="32"/>
        </w:rPr>
        <w:t>Regular social assistance for youth with mobility disabilities in An Nhon town (old), Gia Lai</w:t>
      </w:r>
      <w:r w:rsidR="00FA7FCC" w:rsidRPr="00D57F7E">
        <w:rPr>
          <w:rFonts w:ascii="Times New Roman" w:hAnsi="Times New Roman" w:cs="Times New Roman"/>
          <w:b/>
          <w:bCs/>
          <w:color w:val="000000" w:themeColor="text1"/>
          <w:sz w:val="32"/>
          <w:szCs w:val="32"/>
        </w:rPr>
        <w:t xml:space="preserve"> </w:t>
      </w:r>
      <w:r w:rsidRPr="00D57F7E">
        <w:rPr>
          <w:rFonts w:ascii="Times New Roman" w:hAnsi="Times New Roman" w:cs="Times New Roman"/>
          <w:b/>
          <w:bCs/>
          <w:color w:val="000000" w:themeColor="text1"/>
          <w:sz w:val="32"/>
          <w:szCs w:val="32"/>
        </w:rPr>
        <w:t xml:space="preserve">province: </w:t>
      </w:r>
      <w:r w:rsidR="00FA7FCC" w:rsidRPr="00D57F7E">
        <w:rPr>
          <w:rFonts w:ascii="Times New Roman" w:hAnsi="Times New Roman" w:cs="Times New Roman"/>
          <w:b/>
          <w:bCs/>
          <w:color w:val="000000" w:themeColor="text1"/>
          <w:sz w:val="32"/>
          <w:szCs w:val="32"/>
        </w:rPr>
        <w:t xml:space="preserve"> </w:t>
      </w:r>
      <w:r w:rsidRPr="00D57F7E">
        <w:rPr>
          <w:rFonts w:ascii="Times New Roman" w:hAnsi="Times New Roman" w:cs="Times New Roman"/>
          <w:b/>
          <w:bCs/>
          <w:color w:val="000000" w:themeColor="text1"/>
          <w:sz w:val="32"/>
          <w:szCs w:val="32"/>
        </w:rPr>
        <w:t>Current situation and some recommendations</w:t>
      </w:r>
    </w:p>
    <w:p w14:paraId="5C6841CA" w14:textId="77777777" w:rsidR="00EA720B" w:rsidRPr="00D57F7E" w:rsidRDefault="00EA720B" w:rsidP="00A86FC1">
      <w:pPr>
        <w:spacing w:before="120" w:after="120"/>
        <w:jc w:val="center"/>
        <w:rPr>
          <w:rFonts w:ascii="Times New Roman" w:hAnsi="Times New Roman" w:cs="Times New Roman"/>
          <w:b/>
          <w:bCs/>
          <w:color w:val="000000" w:themeColor="text1"/>
          <w:sz w:val="32"/>
          <w:szCs w:val="32"/>
        </w:rPr>
      </w:pPr>
    </w:p>
    <w:p w14:paraId="26B0D2ED" w14:textId="20061969" w:rsidR="00EA720B" w:rsidRPr="00D57F7E" w:rsidRDefault="00EA720B" w:rsidP="00A86FC1">
      <w:pPr>
        <w:spacing w:before="120" w:after="120"/>
        <w:jc w:val="center"/>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 xml:space="preserve">Võ Thị Diệu Quế </w:t>
      </w:r>
      <w:r w:rsidRPr="00D57F7E">
        <w:rPr>
          <w:rFonts w:ascii="Times New Roman" w:hAnsi="Times New Roman" w:cs="Times New Roman"/>
          <w:b/>
          <w:bCs/>
          <w:color w:val="000000" w:themeColor="text1"/>
          <w:sz w:val="22"/>
          <w:szCs w:val="22"/>
          <w:vertAlign w:val="superscript"/>
        </w:rPr>
        <w:t>1*</w:t>
      </w:r>
      <w:r w:rsidRPr="00D57F7E">
        <w:rPr>
          <w:rFonts w:ascii="Times New Roman" w:hAnsi="Times New Roman" w:cs="Times New Roman"/>
          <w:b/>
          <w:bCs/>
          <w:color w:val="000000" w:themeColor="text1"/>
          <w:sz w:val="22"/>
          <w:szCs w:val="22"/>
        </w:rPr>
        <w:t xml:space="preserve">, Phan Thị Kim Dung </w:t>
      </w:r>
      <w:r w:rsidRPr="00D57F7E">
        <w:rPr>
          <w:rFonts w:ascii="Times New Roman" w:hAnsi="Times New Roman" w:cs="Times New Roman"/>
          <w:b/>
          <w:bCs/>
          <w:color w:val="000000" w:themeColor="text1"/>
          <w:sz w:val="22"/>
          <w:szCs w:val="22"/>
          <w:vertAlign w:val="superscript"/>
        </w:rPr>
        <w:t>2</w:t>
      </w:r>
      <w:r w:rsidRPr="00D57F7E">
        <w:rPr>
          <w:rFonts w:ascii="Times New Roman" w:hAnsi="Times New Roman" w:cs="Times New Roman"/>
          <w:b/>
          <w:bCs/>
          <w:color w:val="000000" w:themeColor="text1"/>
          <w:sz w:val="22"/>
          <w:szCs w:val="22"/>
        </w:rPr>
        <w:t xml:space="preserve"> </w:t>
      </w:r>
    </w:p>
    <w:p w14:paraId="6898A131" w14:textId="77777777" w:rsidR="00EA720B" w:rsidRPr="00D57F7E" w:rsidRDefault="00EA720B" w:rsidP="00A86FC1">
      <w:pPr>
        <w:spacing w:before="120" w:after="120"/>
        <w:jc w:val="center"/>
        <w:rPr>
          <w:rFonts w:ascii="Times New Roman" w:hAnsi="Times New Roman" w:cs="Times New Roman"/>
          <w:b/>
          <w:bCs/>
          <w:color w:val="000000" w:themeColor="text1"/>
          <w:sz w:val="22"/>
          <w:szCs w:val="22"/>
        </w:rPr>
      </w:pPr>
    </w:p>
    <w:p w14:paraId="426CBF80" w14:textId="77777777" w:rsidR="00EA720B" w:rsidRPr="00D57F7E" w:rsidRDefault="00EA720B" w:rsidP="00A86FC1">
      <w:pPr>
        <w:spacing w:before="120" w:after="120"/>
        <w:jc w:val="center"/>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Faculty of Social Sciences and Humanities, Quy Nhon University, Vietnam</w:t>
      </w:r>
    </w:p>
    <w:p w14:paraId="60FB5E26" w14:textId="77777777" w:rsidR="00EA720B" w:rsidRPr="00D57F7E" w:rsidRDefault="00EA720B"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r>
      <w:r w:rsidRPr="00D57F7E">
        <w:rPr>
          <w:rFonts w:ascii="Times New Roman" w:hAnsi="Times New Roman" w:cs="Times New Roman"/>
          <w:i/>
          <w:iCs/>
          <w:color w:val="000000" w:themeColor="text1"/>
          <w:sz w:val="22"/>
          <w:szCs w:val="22"/>
        </w:rPr>
        <w:tab/>
      </w:r>
      <w:r w:rsidRPr="00D57F7E">
        <w:rPr>
          <w:rFonts w:ascii="Times New Roman" w:hAnsi="Times New Roman" w:cs="Times New Roman"/>
          <w:i/>
          <w:iCs/>
          <w:color w:val="000000" w:themeColor="text1"/>
          <w:sz w:val="22"/>
          <w:szCs w:val="22"/>
        </w:rPr>
        <w:tab/>
        <w:t xml:space="preserve">    Received: dd/mm/yyyy; Revised: dd/mm/yyyy;</w:t>
      </w:r>
    </w:p>
    <w:p w14:paraId="2657D10A" w14:textId="77777777" w:rsidR="00EA720B" w:rsidRPr="00D57F7E" w:rsidRDefault="00EA720B"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r>
      <w:r w:rsidRPr="00D57F7E">
        <w:rPr>
          <w:rFonts w:ascii="Times New Roman" w:hAnsi="Times New Roman" w:cs="Times New Roman"/>
          <w:i/>
          <w:iCs/>
          <w:color w:val="000000" w:themeColor="text1"/>
          <w:sz w:val="22"/>
          <w:szCs w:val="22"/>
        </w:rPr>
        <w:tab/>
      </w:r>
      <w:r w:rsidRPr="00D57F7E">
        <w:rPr>
          <w:rFonts w:ascii="Times New Roman" w:hAnsi="Times New Roman" w:cs="Times New Roman"/>
          <w:i/>
          <w:iCs/>
          <w:color w:val="000000" w:themeColor="text1"/>
          <w:sz w:val="22"/>
          <w:szCs w:val="22"/>
        </w:rPr>
        <w:tab/>
        <w:t xml:space="preserve">   Acecepted: dd/mm/yyyy; Published: dd/mm/yyyy</w:t>
      </w:r>
    </w:p>
    <w:p w14:paraId="11FB426E" w14:textId="77777777" w:rsidR="00EA720B" w:rsidRPr="00D57F7E" w:rsidRDefault="00EA720B"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ABSTRACT</w:t>
      </w:r>
    </w:p>
    <w:p w14:paraId="6F30289C" w14:textId="1E37F95C" w:rsidR="00EA720B" w:rsidRPr="00D57F7E" w:rsidRDefault="00EA720B"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color w:val="000000" w:themeColor="text1"/>
          <w:sz w:val="22"/>
          <w:szCs w:val="22"/>
        </w:rPr>
        <w:t>​</w:t>
      </w:r>
      <w:r w:rsidRPr="00D57F7E">
        <w:rPr>
          <w:rFonts w:ascii="Times New Roman" w:hAnsi="Times New Roman" w:cs="Times New Roman"/>
          <w:color w:val="000000" w:themeColor="text1"/>
          <w:sz w:val="22"/>
          <w:szCs w:val="22"/>
        </w:rPr>
        <w:t>Regular social assistance plays a pivotal role in improving the welfare and creating integration opportunities for people with disabilities in general and young people with mobility disabilities in particular. Before the administrative merger on July 1, 2025, An Nhon town, Binh Dinh province (now Gia Lai province) had a population of about 208,396 people, of which 6,404 were people with disabilities, 3,087 were people with mobility disabilities and about 161 were young people with mobility disabilities. Although the local government has made many efforts to ensure the provision of regular social assistance activities for young people with mobility disabilities, the reality shows that they still face many difficulties in maintaining a stable life. The need for professional social assistance services is very large, but for many different reasons, the effectiveness of regular social assistance for them is still limited. The article focuses on analyzing the current status of regular social assistance activities for young people with mobility disabilities in An Nhon town (old) and analyzing the factors affecting the implementation of these assistance activities.</w:t>
      </w:r>
      <w:r w:rsidR="00AF0CCB" w:rsidRPr="00D57F7E">
        <w:rPr>
          <w:color w:val="000000" w:themeColor="text1"/>
        </w:rPr>
        <w:t xml:space="preserve"> </w:t>
      </w:r>
      <w:r w:rsidR="00AF0CCB" w:rsidRPr="00D57F7E">
        <w:rPr>
          <w:rFonts w:ascii="Times New Roman" w:hAnsi="Times New Roman" w:cs="Times New Roman"/>
          <w:color w:val="000000" w:themeColor="text1"/>
          <w:sz w:val="22"/>
          <w:szCs w:val="22"/>
        </w:rPr>
        <w:t>From there, propose a number of recommendations to enhance the effectiveness of regular social assistance for youth with mobility disabilities, towards their full and equal participation in community life</w:t>
      </w:r>
      <w:r w:rsidRPr="00D57F7E">
        <w:rPr>
          <w:rFonts w:ascii="Times New Roman" w:hAnsi="Times New Roman" w:cs="Times New Roman"/>
          <w:color w:val="000000" w:themeColor="text1"/>
          <w:sz w:val="22"/>
          <w:szCs w:val="22"/>
        </w:rPr>
        <w:t>.</w:t>
      </w:r>
    </w:p>
    <w:p w14:paraId="2592E0C9" w14:textId="77777777" w:rsidR="00EA720B" w:rsidRPr="00D57F7E" w:rsidRDefault="00EA720B"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b/>
          <w:bCs/>
          <w:color w:val="000000" w:themeColor="text1"/>
          <w:sz w:val="22"/>
          <w:szCs w:val="22"/>
        </w:rPr>
        <w:t>Keywords:</w:t>
      </w:r>
      <w:r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i/>
          <w:iCs/>
          <w:color w:val="000000" w:themeColor="text1"/>
          <w:sz w:val="22"/>
          <w:szCs w:val="22"/>
        </w:rPr>
        <w:t>Regular social assistance, young people with mobility disabilities, current status, recommendations, An Nhon - Gia Lai.</w:t>
      </w:r>
    </w:p>
    <w:p w14:paraId="64D0EB30" w14:textId="77777777" w:rsidR="00C5240A" w:rsidRPr="00D57F7E" w:rsidRDefault="00C5240A" w:rsidP="00A86FC1">
      <w:pPr>
        <w:spacing w:before="120" w:after="120"/>
        <w:jc w:val="both"/>
        <w:rPr>
          <w:rFonts w:ascii="Times New Roman" w:hAnsi="Times New Roman" w:cs="Times New Roman"/>
          <w:i/>
          <w:iCs/>
          <w:color w:val="000000" w:themeColor="text1"/>
          <w:sz w:val="22"/>
          <w:szCs w:val="22"/>
          <w:lang w:val="en-US"/>
        </w:rPr>
      </w:pPr>
    </w:p>
    <w:p w14:paraId="2AA7BC7E" w14:textId="77777777" w:rsidR="00C5240A" w:rsidRPr="00D57F7E" w:rsidRDefault="00C5240A" w:rsidP="00A86FC1">
      <w:pPr>
        <w:spacing w:before="120" w:after="120"/>
        <w:jc w:val="both"/>
        <w:rPr>
          <w:rFonts w:ascii="Times New Roman" w:hAnsi="Times New Roman" w:cs="Times New Roman"/>
          <w:i/>
          <w:iCs/>
          <w:color w:val="000000" w:themeColor="text1"/>
          <w:sz w:val="22"/>
          <w:szCs w:val="22"/>
          <w:lang w:val="en-US"/>
        </w:rPr>
      </w:pPr>
    </w:p>
    <w:p w14:paraId="42F1A373" w14:textId="77777777" w:rsidR="00C5240A" w:rsidRPr="00D57F7E" w:rsidRDefault="00C5240A" w:rsidP="00A86FC1">
      <w:pPr>
        <w:spacing w:before="120" w:after="120"/>
        <w:jc w:val="both"/>
        <w:rPr>
          <w:rFonts w:ascii="Times New Roman" w:hAnsi="Times New Roman" w:cs="Times New Roman"/>
          <w:i/>
          <w:iCs/>
          <w:color w:val="000000" w:themeColor="text1"/>
          <w:sz w:val="22"/>
          <w:szCs w:val="22"/>
          <w:lang w:val="en-US"/>
        </w:rPr>
      </w:pPr>
    </w:p>
    <w:p w14:paraId="54DC348B" w14:textId="77777777" w:rsidR="00C5240A" w:rsidRPr="00D57F7E" w:rsidRDefault="00C5240A" w:rsidP="00A86FC1">
      <w:pPr>
        <w:spacing w:before="120" w:after="120"/>
        <w:jc w:val="both"/>
        <w:rPr>
          <w:rFonts w:ascii="Times New Roman" w:hAnsi="Times New Roman" w:cs="Times New Roman"/>
          <w:i/>
          <w:iCs/>
          <w:color w:val="000000" w:themeColor="text1"/>
          <w:sz w:val="22"/>
          <w:szCs w:val="22"/>
        </w:rPr>
      </w:pPr>
    </w:p>
    <w:p w14:paraId="4EF32F37" w14:textId="77777777" w:rsidR="00BB6FD8" w:rsidRPr="00D57F7E" w:rsidRDefault="00BB6FD8" w:rsidP="00A86FC1">
      <w:pPr>
        <w:spacing w:before="120" w:after="120"/>
        <w:jc w:val="both"/>
        <w:rPr>
          <w:rFonts w:ascii="Times New Roman" w:hAnsi="Times New Roman" w:cs="Times New Roman"/>
          <w:i/>
          <w:iCs/>
          <w:color w:val="000000" w:themeColor="text1"/>
          <w:sz w:val="22"/>
          <w:szCs w:val="22"/>
        </w:rPr>
      </w:pPr>
    </w:p>
    <w:p w14:paraId="40695838" w14:textId="77777777" w:rsidR="00AF0CCB" w:rsidRPr="00D57F7E" w:rsidRDefault="00AF0CCB" w:rsidP="00A86FC1">
      <w:pPr>
        <w:spacing w:before="120" w:after="120"/>
        <w:jc w:val="both"/>
        <w:rPr>
          <w:rFonts w:ascii="Times New Roman" w:hAnsi="Times New Roman" w:cs="Times New Roman"/>
          <w:i/>
          <w:iCs/>
          <w:color w:val="000000" w:themeColor="text1"/>
          <w:sz w:val="22"/>
          <w:szCs w:val="22"/>
        </w:rPr>
      </w:pPr>
    </w:p>
    <w:p w14:paraId="7B7544E8" w14:textId="77777777" w:rsidR="00C5240A" w:rsidRPr="00D57F7E" w:rsidRDefault="00C5240A" w:rsidP="00A86FC1">
      <w:pPr>
        <w:spacing w:before="120" w:after="120"/>
        <w:jc w:val="both"/>
        <w:rPr>
          <w:rFonts w:ascii="Times New Roman" w:hAnsi="Times New Roman" w:cs="Times New Roman"/>
          <w:i/>
          <w:iCs/>
          <w:color w:val="000000" w:themeColor="text1"/>
          <w:sz w:val="22"/>
          <w:szCs w:val="22"/>
          <w:lang w:val="en-US"/>
        </w:rPr>
      </w:pPr>
    </w:p>
    <w:p w14:paraId="7FF5E430" w14:textId="77777777" w:rsidR="00C5240A" w:rsidRPr="00D57F7E" w:rsidRDefault="00C5240A" w:rsidP="00A86FC1">
      <w:pPr>
        <w:spacing w:before="120" w:after="120"/>
        <w:jc w:val="both"/>
        <w:rPr>
          <w:rFonts w:ascii="Times New Roman" w:hAnsi="Times New Roman" w:cs="Times New Roman"/>
          <w:i/>
          <w:iCs/>
          <w:color w:val="000000" w:themeColor="text1"/>
          <w:sz w:val="22"/>
          <w:szCs w:val="22"/>
          <w:lang w:val="en-US"/>
        </w:rPr>
      </w:pPr>
    </w:p>
    <w:p w14:paraId="5C2A2DA8" w14:textId="173FF5AF" w:rsidR="00C5240A" w:rsidRPr="00D57F7E" w:rsidRDefault="00C5240A" w:rsidP="00A86FC1">
      <w:pPr>
        <w:spacing w:before="120" w:after="120"/>
        <w:jc w:val="both"/>
        <w:rPr>
          <w:rFonts w:ascii="Times New Roman" w:hAnsi="Times New Roman" w:cs="Times New Roman"/>
          <w:i/>
          <w:iCs/>
          <w:color w:val="000000" w:themeColor="text1"/>
          <w:sz w:val="22"/>
          <w:szCs w:val="22"/>
          <w:lang w:val="en-US"/>
        </w:rPr>
      </w:pPr>
      <w:r w:rsidRPr="00D57F7E">
        <w:rPr>
          <w:rFonts w:ascii="Times New Roman" w:hAnsi="Times New Roman" w:cs="Times New Roman"/>
          <w:noProof/>
          <w:color w:val="000000" w:themeColor="text1"/>
          <w:sz w:val="22"/>
          <w:szCs w:val="22"/>
        </w:rPr>
        <mc:AlternateContent>
          <mc:Choice Requires="wps">
            <w:drawing>
              <wp:anchor distT="0" distB="0" distL="114300" distR="114300" simplePos="0" relativeHeight="251661312" behindDoc="0" locked="0" layoutInCell="1" allowOverlap="1" wp14:anchorId="0BC0F1CD" wp14:editId="0408F3EF">
                <wp:simplePos x="0" y="0"/>
                <wp:positionH relativeFrom="column">
                  <wp:posOffset>0</wp:posOffset>
                </wp:positionH>
                <wp:positionV relativeFrom="paragraph">
                  <wp:posOffset>0</wp:posOffset>
                </wp:positionV>
                <wp:extent cx="2159000" cy="0"/>
                <wp:effectExtent l="0" t="0" r="12700" b="12700"/>
                <wp:wrapNone/>
                <wp:docPr id="1425525686" name="Đường nối Thẳng 1"/>
                <wp:cNvGraphicFramePr/>
                <a:graphic xmlns:a="http://schemas.openxmlformats.org/drawingml/2006/main">
                  <a:graphicData uri="http://schemas.microsoft.com/office/word/2010/wordprocessingShape">
                    <wps:wsp>
                      <wps:cNvCnPr/>
                      <wps:spPr>
                        <a:xfrm flipV="1">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2F421" id="Đường nối Thẳ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" strokecolor="black [3200]" strokeweight=".5pt">
                <v:stroke joinstyle="miter"/>
              </v:line>
            </w:pict>
          </mc:Fallback>
        </mc:AlternateContent>
      </w:r>
    </w:p>
    <w:p w14:paraId="55B50BC5" w14:textId="5755C94B" w:rsidR="00C5240A" w:rsidRPr="00D57F7E" w:rsidRDefault="00C5240A" w:rsidP="00A86FC1">
      <w:pPr>
        <w:spacing w:before="120" w:after="120"/>
        <w:jc w:val="both"/>
        <w:rPr>
          <w:rFonts w:ascii="Times New Roman" w:hAnsi="Times New Roman" w:cs="Times New Roman"/>
          <w:i/>
          <w:iCs/>
          <w:color w:val="000000" w:themeColor="text1"/>
          <w:sz w:val="22"/>
          <w:szCs w:val="22"/>
          <w:lang w:val="en-US"/>
        </w:rPr>
      </w:pPr>
      <w:r w:rsidRPr="00D57F7E">
        <w:rPr>
          <w:rFonts w:ascii="Times New Roman" w:hAnsi="Times New Roman" w:cs="Times New Roman"/>
          <w:i/>
          <w:iCs/>
          <w:color w:val="000000" w:themeColor="text1"/>
          <w:sz w:val="22"/>
          <w:szCs w:val="22"/>
        </w:rPr>
        <w:t>*</w:t>
      </w:r>
      <w:r w:rsidRPr="00D57F7E">
        <w:rPr>
          <w:rFonts w:ascii="Times New Roman" w:hAnsi="Times New Roman" w:cs="Times New Roman"/>
          <w:i/>
          <w:iCs/>
          <w:color w:val="000000" w:themeColor="text1"/>
          <w:sz w:val="22"/>
          <w:szCs w:val="22"/>
          <w:lang w:val="en-US"/>
        </w:rPr>
        <w:t>Corresponding author.</w:t>
      </w:r>
    </w:p>
    <w:p w14:paraId="3ABEB61A" w14:textId="22AF4B1C" w:rsidR="00C5240A" w:rsidRPr="00D57F7E" w:rsidRDefault="00C5240A" w:rsidP="00A86FC1">
      <w:pPr>
        <w:spacing w:before="120" w:after="120"/>
        <w:jc w:val="both"/>
        <w:rPr>
          <w:rFonts w:ascii="Times New Roman" w:hAnsi="Times New Roman" w:cs="Times New Roman"/>
          <w:i/>
          <w:iCs/>
          <w:color w:val="000000" w:themeColor="text1"/>
          <w:sz w:val="22"/>
          <w:szCs w:val="22"/>
        </w:rPr>
        <w:sectPr w:rsidR="00C5240A" w:rsidRPr="00D57F7E" w:rsidSect="00A86FC1">
          <w:footerReference w:type="default" r:id="rId8"/>
          <w:pgSz w:w="12240" w:h="15840"/>
          <w:pgMar w:top="1440" w:right="1440" w:bottom="1440" w:left="1440" w:header="708" w:footer="708" w:gutter="0"/>
          <w:cols w:space="708"/>
          <w:docGrid w:linePitch="360"/>
        </w:sectPr>
      </w:pPr>
      <w:r w:rsidRPr="00D57F7E">
        <w:rPr>
          <w:rFonts w:ascii="Times New Roman" w:hAnsi="Times New Roman" w:cs="Times New Roman"/>
          <w:i/>
          <w:iCs/>
          <w:color w:val="000000" w:themeColor="text1"/>
          <w:sz w:val="22"/>
          <w:szCs w:val="22"/>
        </w:rPr>
        <w:t xml:space="preserve">Email: </w:t>
      </w:r>
      <w:hyperlink r:id="rId9" w:history="1">
        <w:r w:rsidRPr="00D57F7E">
          <w:rPr>
            <w:rStyle w:val="Hyperlink"/>
            <w:rFonts w:ascii="Times New Roman" w:hAnsi="Times New Roman" w:cs="Times New Roman"/>
            <w:i/>
            <w:iCs/>
            <w:color w:val="000000" w:themeColor="text1"/>
            <w:sz w:val="22"/>
            <w:szCs w:val="22"/>
            <w:u w:val="none"/>
          </w:rPr>
          <w:t>vothidieuque@qnu.edu.vn</w:t>
        </w:r>
      </w:hyperlink>
    </w:p>
    <w:p w14:paraId="0859861D" w14:textId="77777777" w:rsidR="00342017" w:rsidRPr="00D57F7E" w:rsidRDefault="00D827F4" w:rsidP="00A86FC1">
      <w:pPr>
        <w:spacing w:before="120" w:after="120"/>
        <w:jc w:val="center"/>
        <w:rPr>
          <w:rFonts w:ascii="Times New Roman" w:hAnsi="Times New Roman" w:cs="Times New Roman"/>
          <w:b/>
          <w:bCs/>
          <w:color w:val="000000" w:themeColor="text1"/>
          <w:sz w:val="32"/>
          <w:szCs w:val="32"/>
        </w:rPr>
      </w:pPr>
      <w:r w:rsidRPr="00D57F7E">
        <w:rPr>
          <w:rFonts w:ascii="Times New Roman" w:hAnsi="Times New Roman" w:cs="Times New Roman"/>
          <w:b/>
          <w:bCs/>
          <w:color w:val="000000" w:themeColor="text1"/>
          <w:sz w:val="32"/>
          <w:szCs w:val="32"/>
        </w:rPr>
        <w:lastRenderedPageBreak/>
        <w:t xml:space="preserve">Trợ giúp xã hội thường xuyên với thanh niên khuyết tật vận động tại thị xã An Nhơn (cũ), tỉnh Gia Lai: Thực trạng </w:t>
      </w:r>
    </w:p>
    <w:p w14:paraId="130C2E4F" w14:textId="69E738B7" w:rsidR="00D827F4" w:rsidRPr="00D57F7E" w:rsidRDefault="00D827F4" w:rsidP="00A86FC1">
      <w:pPr>
        <w:spacing w:before="120" w:after="120"/>
        <w:jc w:val="center"/>
        <w:rPr>
          <w:rFonts w:ascii="Times New Roman" w:hAnsi="Times New Roman" w:cs="Times New Roman"/>
          <w:b/>
          <w:bCs/>
          <w:color w:val="000000" w:themeColor="text1"/>
          <w:sz w:val="32"/>
          <w:szCs w:val="32"/>
        </w:rPr>
      </w:pPr>
      <w:r w:rsidRPr="00D57F7E">
        <w:rPr>
          <w:rFonts w:ascii="Times New Roman" w:hAnsi="Times New Roman" w:cs="Times New Roman"/>
          <w:b/>
          <w:bCs/>
          <w:color w:val="000000" w:themeColor="text1"/>
          <w:sz w:val="32"/>
          <w:szCs w:val="32"/>
        </w:rPr>
        <w:t>và một số khuyến nghị</w:t>
      </w:r>
    </w:p>
    <w:p w14:paraId="5A98802F" w14:textId="77777777" w:rsidR="00D827F4" w:rsidRPr="00D57F7E" w:rsidRDefault="00D827F4" w:rsidP="00A86FC1">
      <w:pPr>
        <w:spacing w:before="120" w:after="120"/>
        <w:jc w:val="center"/>
        <w:rPr>
          <w:rFonts w:ascii="Times New Roman" w:hAnsi="Times New Roman" w:cs="Times New Roman"/>
          <w:b/>
          <w:bCs/>
          <w:color w:val="000000" w:themeColor="text1"/>
          <w:sz w:val="22"/>
          <w:szCs w:val="22"/>
        </w:rPr>
      </w:pPr>
    </w:p>
    <w:p w14:paraId="1C7EB514" w14:textId="75462BAA" w:rsidR="00D827F4" w:rsidRPr="00D57F7E" w:rsidRDefault="00D66AA3" w:rsidP="00A86FC1">
      <w:pPr>
        <w:spacing w:before="120" w:after="120"/>
        <w:jc w:val="center"/>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 xml:space="preserve">Võ Thị Diệu </w:t>
      </w:r>
      <w:r w:rsidR="00D827F4" w:rsidRPr="00D57F7E">
        <w:rPr>
          <w:rFonts w:ascii="Times New Roman" w:hAnsi="Times New Roman" w:cs="Times New Roman"/>
          <w:b/>
          <w:bCs/>
          <w:color w:val="000000" w:themeColor="text1"/>
          <w:sz w:val="22"/>
          <w:szCs w:val="22"/>
        </w:rPr>
        <w:t xml:space="preserve">Quế </w:t>
      </w:r>
      <w:r w:rsidR="00D827F4" w:rsidRPr="00D57F7E">
        <w:rPr>
          <w:rFonts w:ascii="Times New Roman" w:hAnsi="Times New Roman" w:cs="Times New Roman"/>
          <w:b/>
          <w:bCs/>
          <w:color w:val="000000" w:themeColor="text1"/>
          <w:sz w:val="22"/>
          <w:szCs w:val="22"/>
          <w:vertAlign w:val="superscript"/>
        </w:rPr>
        <w:t>1*</w:t>
      </w:r>
      <w:r w:rsidR="00D827F4" w:rsidRPr="00D57F7E">
        <w:rPr>
          <w:rFonts w:ascii="Times New Roman" w:hAnsi="Times New Roman" w:cs="Times New Roman"/>
          <w:b/>
          <w:bCs/>
          <w:color w:val="000000" w:themeColor="text1"/>
          <w:sz w:val="22"/>
          <w:szCs w:val="22"/>
        </w:rPr>
        <w:t xml:space="preserve">, Phan Thị Kim Dung </w:t>
      </w:r>
      <w:r w:rsidR="00D827F4" w:rsidRPr="00D57F7E">
        <w:rPr>
          <w:rFonts w:ascii="Times New Roman" w:hAnsi="Times New Roman" w:cs="Times New Roman"/>
          <w:b/>
          <w:bCs/>
          <w:color w:val="000000" w:themeColor="text1"/>
          <w:sz w:val="22"/>
          <w:szCs w:val="22"/>
          <w:vertAlign w:val="superscript"/>
        </w:rPr>
        <w:t>2</w:t>
      </w:r>
      <w:r w:rsidR="00D827F4" w:rsidRPr="00D57F7E">
        <w:rPr>
          <w:rFonts w:ascii="Times New Roman" w:hAnsi="Times New Roman" w:cs="Times New Roman"/>
          <w:b/>
          <w:bCs/>
          <w:color w:val="000000" w:themeColor="text1"/>
          <w:sz w:val="22"/>
          <w:szCs w:val="22"/>
        </w:rPr>
        <w:t xml:space="preserve"> </w:t>
      </w:r>
    </w:p>
    <w:p w14:paraId="449D6803" w14:textId="77777777" w:rsidR="00D827F4" w:rsidRPr="00D57F7E" w:rsidRDefault="00D827F4" w:rsidP="00A86FC1">
      <w:pPr>
        <w:spacing w:before="120" w:after="120"/>
        <w:jc w:val="center"/>
        <w:rPr>
          <w:rFonts w:ascii="Times New Roman" w:hAnsi="Times New Roman" w:cs="Times New Roman"/>
          <w:i/>
          <w:iCs/>
          <w:color w:val="000000" w:themeColor="text1"/>
          <w:sz w:val="22"/>
          <w:szCs w:val="22"/>
        </w:rPr>
      </w:pPr>
    </w:p>
    <w:p w14:paraId="32591212" w14:textId="77777777" w:rsidR="00D827F4" w:rsidRPr="00D57F7E" w:rsidRDefault="00D827F4" w:rsidP="00A86FC1">
      <w:pPr>
        <w:spacing w:before="120" w:after="120"/>
        <w:jc w:val="center"/>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Ngày nhận bài: dd/mm/yyyy; Ngày sửa bài: dd/mm/yyyy;</w:t>
      </w:r>
    </w:p>
    <w:p w14:paraId="57E64A00" w14:textId="6D7AB42A" w:rsidR="00D827F4" w:rsidRPr="00D57F7E" w:rsidRDefault="00D827F4" w:rsidP="00A86FC1">
      <w:pPr>
        <w:spacing w:before="120" w:after="120"/>
        <w:jc w:val="center"/>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Ngày nhận đăng: dd/mm/yyyy; Ngày xuất bản: dd/mm/yyyy</w:t>
      </w:r>
    </w:p>
    <w:p w14:paraId="244D8CC2" w14:textId="77777777" w:rsidR="00342017" w:rsidRPr="00D57F7E" w:rsidRDefault="00342017" w:rsidP="00A86FC1">
      <w:pPr>
        <w:spacing w:before="120" w:after="120"/>
        <w:jc w:val="center"/>
        <w:rPr>
          <w:rFonts w:ascii="Times New Roman" w:hAnsi="Times New Roman" w:cs="Times New Roman"/>
          <w:i/>
          <w:iCs/>
          <w:color w:val="000000" w:themeColor="text1"/>
          <w:sz w:val="22"/>
          <w:szCs w:val="22"/>
        </w:rPr>
      </w:pPr>
    </w:p>
    <w:p w14:paraId="1882561F" w14:textId="77777777" w:rsidR="00D827F4" w:rsidRPr="00D57F7E" w:rsidRDefault="00D827F4" w:rsidP="00A86FC1">
      <w:pPr>
        <w:spacing w:before="120" w:after="120"/>
        <w:jc w:val="center"/>
        <w:rPr>
          <w:rFonts w:ascii="Times New Roman" w:hAnsi="Times New Roman" w:cs="Times New Roman"/>
          <w:i/>
          <w:iCs/>
          <w:color w:val="000000" w:themeColor="text1"/>
          <w:sz w:val="22"/>
          <w:szCs w:val="22"/>
        </w:rPr>
      </w:pPr>
    </w:p>
    <w:p w14:paraId="4A7176D2" w14:textId="0B9DC8D9" w:rsidR="00D827F4" w:rsidRPr="00D57F7E" w:rsidRDefault="001D17B6"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 xml:space="preserve">TÓM TẮT </w:t>
      </w:r>
    </w:p>
    <w:p w14:paraId="3B042D4C" w14:textId="5EC952DA" w:rsidR="0001500E" w:rsidRPr="00D57F7E" w:rsidRDefault="009C5CA0" w:rsidP="00C11E73">
      <w:pPr>
        <w:spacing w:before="120" w:after="120"/>
        <w:ind w:firstLine="567"/>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Trợ giúp xã hội thường xuyên giữ vai trò then chốt trong việc nâng cao phúc lợi và tạo cơ hội hòa nhập cho người khuyết tật nói chung và thanh niên khuyết tật vận động nói riêng. Trước thời điểm sáp nhập hành chính ngày 01/7/2025, thị xã An Nhơn, tỉnh Bình Định (nay thuộc tỉnh Gia Lai) có dân số khoảng 208.396 người, trong đó 6.404 là người khuyết tật, 3.087 là người khuyết tật vận động và khoảng 161 là thanh niên khuyết tật vận động</w:t>
      </w:r>
      <w:r w:rsidR="009F3E35" w:rsidRPr="00D57F7E">
        <w:rPr>
          <w:rFonts w:ascii="Times New Roman" w:hAnsi="Times New Roman" w:cs="Times New Roman"/>
          <w:color w:val="000000" w:themeColor="text1"/>
          <w:sz w:val="22"/>
          <w:szCs w:val="22"/>
        </w:rPr>
        <w:t>.</w:t>
      </w:r>
      <w:r w:rsidR="0001500E" w:rsidRPr="00D57F7E">
        <w:rPr>
          <w:rFonts w:ascii="Times New Roman" w:hAnsi="Times New Roman" w:cs="Times New Roman"/>
          <w:color w:val="000000" w:themeColor="text1"/>
          <w:sz w:val="22"/>
          <w:szCs w:val="22"/>
        </w:rPr>
        <w:t xml:space="preserve"> Mặc dù </w:t>
      </w:r>
      <w:r w:rsidR="00CB17C3" w:rsidRPr="00D57F7E">
        <w:rPr>
          <w:rFonts w:ascii="Times New Roman" w:hAnsi="Times New Roman" w:cs="Times New Roman"/>
          <w:color w:val="000000" w:themeColor="text1"/>
          <w:sz w:val="22"/>
          <w:szCs w:val="22"/>
        </w:rPr>
        <w:t>chính quyền địa phương</w:t>
      </w:r>
      <w:r w:rsidR="0001500E" w:rsidRPr="00D57F7E">
        <w:rPr>
          <w:rFonts w:ascii="Times New Roman" w:hAnsi="Times New Roman" w:cs="Times New Roman"/>
          <w:color w:val="000000" w:themeColor="text1"/>
          <w:sz w:val="22"/>
          <w:szCs w:val="22"/>
        </w:rPr>
        <w:t xml:space="preserve"> đã có nhiều nỗ lực nhằm đảm bảo </w:t>
      </w:r>
      <w:r w:rsidR="00CB17C3" w:rsidRPr="00D57F7E">
        <w:rPr>
          <w:rFonts w:ascii="Times New Roman" w:hAnsi="Times New Roman" w:cs="Times New Roman"/>
          <w:color w:val="000000" w:themeColor="text1"/>
          <w:sz w:val="22"/>
          <w:szCs w:val="22"/>
        </w:rPr>
        <w:t xml:space="preserve">cung cấp </w:t>
      </w:r>
      <w:r w:rsidR="0001500E" w:rsidRPr="00D57F7E">
        <w:rPr>
          <w:rFonts w:ascii="Times New Roman" w:hAnsi="Times New Roman" w:cs="Times New Roman"/>
          <w:color w:val="000000" w:themeColor="text1"/>
          <w:sz w:val="22"/>
          <w:szCs w:val="22"/>
        </w:rPr>
        <w:t xml:space="preserve">các </w:t>
      </w:r>
      <w:r w:rsidR="00CB17C3" w:rsidRPr="00D57F7E">
        <w:rPr>
          <w:rFonts w:ascii="Times New Roman" w:hAnsi="Times New Roman" w:cs="Times New Roman"/>
          <w:color w:val="000000" w:themeColor="text1"/>
          <w:sz w:val="22"/>
          <w:szCs w:val="22"/>
        </w:rPr>
        <w:t xml:space="preserve">hoạt động </w:t>
      </w:r>
      <w:r w:rsidR="0001500E" w:rsidRPr="00D57F7E">
        <w:rPr>
          <w:rFonts w:ascii="Times New Roman" w:hAnsi="Times New Roman" w:cs="Times New Roman"/>
          <w:color w:val="000000" w:themeColor="text1"/>
          <w:sz w:val="22"/>
          <w:szCs w:val="22"/>
        </w:rPr>
        <w:t xml:space="preserve">trợ giúp xã hội thường xuyên cho thanh niên khuyết tật vận động, </w:t>
      </w:r>
      <w:r w:rsidRPr="00D57F7E">
        <w:rPr>
          <w:rFonts w:ascii="Times New Roman" w:hAnsi="Times New Roman" w:cs="Times New Roman"/>
          <w:color w:val="000000" w:themeColor="text1"/>
          <w:sz w:val="22"/>
          <w:szCs w:val="22"/>
        </w:rPr>
        <w:t>song thực tế cho thấy họ vẫn gặp nhiều khó khăn trong việc duy trì cuộc sống ổn định</w:t>
      </w:r>
      <w:r w:rsidR="0001500E" w:rsidRPr="00D57F7E">
        <w:rPr>
          <w:rFonts w:ascii="Times New Roman" w:hAnsi="Times New Roman" w:cs="Times New Roman"/>
          <w:color w:val="000000" w:themeColor="text1"/>
          <w:sz w:val="22"/>
          <w:szCs w:val="22"/>
        </w:rPr>
        <w:t xml:space="preserve">. Nhu cầu về các dịch vụ </w:t>
      </w:r>
      <w:r w:rsidRPr="00D57F7E">
        <w:rPr>
          <w:rFonts w:ascii="Times New Roman" w:hAnsi="Times New Roman" w:cs="Times New Roman"/>
          <w:color w:val="000000" w:themeColor="text1"/>
          <w:sz w:val="22"/>
          <w:szCs w:val="22"/>
        </w:rPr>
        <w:t>trợ giúp xã hội</w:t>
      </w:r>
      <w:r w:rsidR="0001500E" w:rsidRPr="00D57F7E">
        <w:rPr>
          <w:rFonts w:ascii="Times New Roman" w:hAnsi="Times New Roman" w:cs="Times New Roman"/>
          <w:color w:val="000000" w:themeColor="text1"/>
          <w:sz w:val="22"/>
          <w:szCs w:val="22"/>
        </w:rPr>
        <w:t xml:space="preserve"> chuyên nghiệp</w:t>
      </w:r>
      <w:r w:rsidR="00FC67FB" w:rsidRPr="00D57F7E">
        <w:rPr>
          <w:rFonts w:ascii="Times New Roman" w:hAnsi="Times New Roman" w:cs="Times New Roman"/>
          <w:color w:val="000000" w:themeColor="text1"/>
          <w:sz w:val="22"/>
          <w:szCs w:val="22"/>
        </w:rPr>
        <w:t xml:space="preserve"> là rất lớn </w:t>
      </w:r>
      <w:r w:rsidRPr="00D57F7E">
        <w:rPr>
          <w:rFonts w:ascii="Times New Roman" w:hAnsi="Times New Roman" w:cs="Times New Roman"/>
          <w:color w:val="000000" w:themeColor="text1"/>
          <w:sz w:val="22"/>
          <w:szCs w:val="22"/>
        </w:rPr>
        <w:t>nhưng</w:t>
      </w:r>
      <w:r w:rsidR="0001500E" w:rsidRPr="00D57F7E">
        <w:rPr>
          <w:rFonts w:ascii="Times New Roman" w:hAnsi="Times New Roman" w:cs="Times New Roman"/>
          <w:color w:val="000000" w:themeColor="text1"/>
          <w:sz w:val="22"/>
          <w:szCs w:val="22"/>
        </w:rPr>
        <w:t xml:space="preserve"> vì nhiều </w:t>
      </w:r>
      <w:r w:rsidR="00CB17C3" w:rsidRPr="00D57F7E">
        <w:rPr>
          <w:rFonts w:ascii="Times New Roman" w:hAnsi="Times New Roman" w:cs="Times New Roman"/>
          <w:color w:val="000000" w:themeColor="text1"/>
          <w:sz w:val="22"/>
          <w:szCs w:val="22"/>
        </w:rPr>
        <w:t>nguyên nhân</w:t>
      </w:r>
      <w:r w:rsidR="0001500E" w:rsidRPr="00D57F7E">
        <w:rPr>
          <w:rFonts w:ascii="Times New Roman" w:hAnsi="Times New Roman" w:cs="Times New Roman"/>
          <w:color w:val="000000" w:themeColor="text1"/>
          <w:sz w:val="22"/>
          <w:szCs w:val="22"/>
        </w:rPr>
        <w:t xml:space="preserve"> khác nhau</w:t>
      </w:r>
      <w:r w:rsidR="00CB17C3" w:rsidRPr="00D57F7E">
        <w:rPr>
          <w:rFonts w:ascii="Times New Roman" w:hAnsi="Times New Roman" w:cs="Times New Roman"/>
          <w:color w:val="000000" w:themeColor="text1"/>
          <w:sz w:val="22"/>
          <w:szCs w:val="22"/>
        </w:rPr>
        <w:t xml:space="preserve"> mà</w:t>
      </w:r>
      <w:r w:rsidR="0001500E" w:rsidRPr="00D57F7E">
        <w:rPr>
          <w:rFonts w:ascii="Times New Roman" w:hAnsi="Times New Roman" w:cs="Times New Roman"/>
          <w:color w:val="000000" w:themeColor="text1"/>
          <w:sz w:val="22"/>
          <w:szCs w:val="22"/>
        </w:rPr>
        <w:t xml:space="preserve"> </w:t>
      </w:r>
      <w:r w:rsidR="00FC67FB" w:rsidRPr="00D57F7E">
        <w:rPr>
          <w:rFonts w:ascii="Times New Roman" w:hAnsi="Times New Roman" w:cs="Times New Roman"/>
          <w:color w:val="000000" w:themeColor="text1"/>
          <w:sz w:val="22"/>
          <w:szCs w:val="22"/>
        </w:rPr>
        <w:t xml:space="preserve">hiệu quả hỗ trợ của </w:t>
      </w:r>
      <w:r w:rsidR="0001500E" w:rsidRPr="00D57F7E">
        <w:rPr>
          <w:rFonts w:ascii="Times New Roman" w:hAnsi="Times New Roman" w:cs="Times New Roman"/>
          <w:color w:val="000000" w:themeColor="text1"/>
          <w:sz w:val="22"/>
          <w:szCs w:val="22"/>
        </w:rPr>
        <w:t xml:space="preserve">trợ giúp xã hội thường xuyên dành cho </w:t>
      </w:r>
      <w:r w:rsidRPr="00D57F7E">
        <w:rPr>
          <w:rFonts w:ascii="Times New Roman" w:hAnsi="Times New Roman" w:cs="Times New Roman"/>
          <w:color w:val="000000" w:themeColor="text1"/>
          <w:sz w:val="22"/>
          <w:szCs w:val="22"/>
        </w:rPr>
        <w:t>họ</w:t>
      </w:r>
      <w:r w:rsidR="0001500E" w:rsidRPr="00D57F7E">
        <w:rPr>
          <w:rFonts w:ascii="Times New Roman" w:hAnsi="Times New Roman" w:cs="Times New Roman"/>
          <w:color w:val="000000" w:themeColor="text1"/>
          <w:sz w:val="22"/>
          <w:szCs w:val="22"/>
        </w:rPr>
        <w:t xml:space="preserve"> còn hạn chế. Bài viết tập trung phân tích thực trạng các hoạt động trợ giúp xã hội</w:t>
      </w:r>
      <w:r w:rsidR="00CB17C3" w:rsidRPr="00D57F7E">
        <w:rPr>
          <w:rFonts w:ascii="Times New Roman" w:hAnsi="Times New Roman" w:cs="Times New Roman"/>
          <w:color w:val="000000" w:themeColor="text1"/>
          <w:sz w:val="22"/>
          <w:szCs w:val="22"/>
        </w:rPr>
        <w:t xml:space="preserve"> thường xuyên</w:t>
      </w:r>
      <w:r w:rsidR="0001500E" w:rsidRPr="00D57F7E">
        <w:rPr>
          <w:rFonts w:ascii="Times New Roman" w:hAnsi="Times New Roman" w:cs="Times New Roman"/>
          <w:color w:val="000000" w:themeColor="text1"/>
          <w:sz w:val="22"/>
          <w:szCs w:val="22"/>
        </w:rPr>
        <w:t xml:space="preserve"> với thanh niên khuyết tật vận động tại </w:t>
      </w:r>
      <w:r w:rsidR="00DE0C25" w:rsidRPr="00D57F7E">
        <w:rPr>
          <w:rFonts w:ascii="Times New Roman" w:hAnsi="Times New Roman" w:cs="Times New Roman"/>
          <w:color w:val="000000" w:themeColor="text1"/>
          <w:sz w:val="22"/>
          <w:szCs w:val="22"/>
        </w:rPr>
        <w:t xml:space="preserve">thị xã </w:t>
      </w:r>
      <w:r w:rsidR="0001500E" w:rsidRPr="00D57F7E">
        <w:rPr>
          <w:rFonts w:ascii="Times New Roman" w:hAnsi="Times New Roman" w:cs="Times New Roman"/>
          <w:color w:val="000000" w:themeColor="text1"/>
          <w:sz w:val="22"/>
          <w:szCs w:val="22"/>
        </w:rPr>
        <w:t>An Nhơn</w:t>
      </w:r>
      <w:r w:rsidR="00DE0C25" w:rsidRPr="00D57F7E">
        <w:rPr>
          <w:rFonts w:ascii="Times New Roman" w:hAnsi="Times New Roman" w:cs="Times New Roman"/>
          <w:color w:val="000000" w:themeColor="text1"/>
          <w:sz w:val="22"/>
          <w:szCs w:val="22"/>
        </w:rPr>
        <w:t xml:space="preserve"> (cũ)</w:t>
      </w:r>
      <w:r w:rsidR="00CB17C3" w:rsidRPr="00D57F7E">
        <w:rPr>
          <w:rFonts w:ascii="Times New Roman" w:hAnsi="Times New Roman" w:cs="Times New Roman"/>
          <w:color w:val="000000" w:themeColor="text1"/>
          <w:sz w:val="22"/>
          <w:szCs w:val="22"/>
        </w:rPr>
        <w:t xml:space="preserve"> và phân tích các yếu tố ảnh hưởng đến việc thực hiện các hoạt động trợ giúp này. T</w:t>
      </w:r>
      <w:r w:rsidR="005876E0" w:rsidRPr="00D57F7E">
        <w:rPr>
          <w:rFonts w:ascii="Times New Roman" w:hAnsi="Times New Roman" w:cs="Times New Roman"/>
          <w:color w:val="000000" w:themeColor="text1"/>
          <w:sz w:val="22"/>
          <w:szCs w:val="22"/>
        </w:rPr>
        <w:t>ừ đó</w:t>
      </w:r>
      <w:r w:rsidR="00CB17C3" w:rsidRPr="00D57F7E">
        <w:rPr>
          <w:rFonts w:ascii="Times New Roman" w:hAnsi="Times New Roman" w:cs="Times New Roman"/>
          <w:color w:val="000000" w:themeColor="text1"/>
          <w:sz w:val="22"/>
          <w:szCs w:val="22"/>
        </w:rPr>
        <w:t>,</w:t>
      </w:r>
      <w:r w:rsidR="0001500E" w:rsidRPr="00D57F7E">
        <w:rPr>
          <w:rFonts w:ascii="Times New Roman" w:hAnsi="Times New Roman" w:cs="Times New Roman"/>
          <w:color w:val="000000" w:themeColor="text1"/>
          <w:sz w:val="22"/>
          <w:szCs w:val="22"/>
        </w:rPr>
        <w:t xml:space="preserve"> đề xuất </w:t>
      </w:r>
      <w:r w:rsidR="005876E0" w:rsidRPr="00D57F7E">
        <w:rPr>
          <w:rFonts w:ascii="Times New Roman" w:hAnsi="Times New Roman" w:cs="Times New Roman"/>
          <w:color w:val="000000" w:themeColor="text1"/>
          <w:sz w:val="22"/>
          <w:szCs w:val="22"/>
        </w:rPr>
        <w:t>một số</w:t>
      </w:r>
      <w:r w:rsidR="0001500E" w:rsidRPr="00D57F7E">
        <w:rPr>
          <w:rFonts w:ascii="Times New Roman" w:hAnsi="Times New Roman" w:cs="Times New Roman"/>
          <w:color w:val="000000" w:themeColor="text1"/>
          <w:sz w:val="22"/>
          <w:szCs w:val="22"/>
        </w:rPr>
        <w:t xml:space="preserve"> </w:t>
      </w:r>
      <w:r w:rsidR="00D53F5A" w:rsidRPr="00D57F7E">
        <w:rPr>
          <w:rFonts w:ascii="Times New Roman" w:hAnsi="Times New Roman" w:cs="Times New Roman"/>
          <w:color w:val="000000" w:themeColor="text1"/>
          <w:sz w:val="22"/>
          <w:szCs w:val="22"/>
        </w:rPr>
        <w:t>khuyến nghị</w:t>
      </w:r>
      <w:r w:rsidR="0001500E" w:rsidRPr="00D57F7E">
        <w:rPr>
          <w:rFonts w:ascii="Times New Roman" w:hAnsi="Times New Roman" w:cs="Times New Roman"/>
          <w:color w:val="000000" w:themeColor="text1"/>
          <w:sz w:val="22"/>
          <w:szCs w:val="22"/>
        </w:rPr>
        <w:t xml:space="preserve"> nhằm </w:t>
      </w:r>
      <w:r w:rsidR="005876E0" w:rsidRPr="00D57F7E">
        <w:rPr>
          <w:rFonts w:ascii="Times New Roman" w:hAnsi="Times New Roman" w:cs="Times New Roman"/>
          <w:color w:val="000000" w:themeColor="text1"/>
          <w:sz w:val="22"/>
          <w:szCs w:val="22"/>
        </w:rPr>
        <w:t xml:space="preserve">tăng cường </w:t>
      </w:r>
      <w:r w:rsidR="006D6018" w:rsidRPr="00D57F7E">
        <w:rPr>
          <w:rFonts w:ascii="Times New Roman" w:hAnsi="Times New Roman" w:cs="Times New Roman"/>
          <w:color w:val="000000" w:themeColor="text1"/>
          <w:sz w:val="22"/>
          <w:szCs w:val="22"/>
        </w:rPr>
        <w:t xml:space="preserve">hiệu quả </w:t>
      </w:r>
      <w:r w:rsidR="005876E0" w:rsidRPr="00D57F7E">
        <w:rPr>
          <w:rFonts w:ascii="Times New Roman" w:hAnsi="Times New Roman" w:cs="Times New Roman"/>
          <w:color w:val="000000" w:themeColor="text1"/>
          <w:sz w:val="22"/>
          <w:szCs w:val="22"/>
        </w:rPr>
        <w:t>trợ giúp xã hội</w:t>
      </w:r>
      <w:r w:rsidR="00CB17C3" w:rsidRPr="00D57F7E">
        <w:rPr>
          <w:rFonts w:ascii="Times New Roman" w:hAnsi="Times New Roman" w:cs="Times New Roman"/>
          <w:color w:val="000000" w:themeColor="text1"/>
          <w:sz w:val="22"/>
          <w:szCs w:val="22"/>
        </w:rPr>
        <w:t xml:space="preserve"> thường xuyên</w:t>
      </w:r>
      <w:r w:rsidR="005876E0" w:rsidRPr="00D57F7E">
        <w:rPr>
          <w:rFonts w:ascii="Times New Roman" w:hAnsi="Times New Roman" w:cs="Times New Roman"/>
          <w:color w:val="000000" w:themeColor="text1"/>
          <w:sz w:val="22"/>
          <w:szCs w:val="22"/>
        </w:rPr>
        <w:t xml:space="preserve"> </w:t>
      </w:r>
      <w:r w:rsidR="006D6018" w:rsidRPr="00D57F7E">
        <w:rPr>
          <w:rFonts w:ascii="Times New Roman" w:hAnsi="Times New Roman" w:cs="Times New Roman"/>
          <w:color w:val="000000" w:themeColor="text1"/>
          <w:sz w:val="22"/>
          <w:szCs w:val="22"/>
        </w:rPr>
        <w:t>với</w:t>
      </w:r>
      <w:r w:rsidR="005876E0"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thanh niên khuyết tật vận động</w:t>
      </w:r>
      <w:r w:rsidR="005876E0" w:rsidRPr="00D57F7E">
        <w:rPr>
          <w:rFonts w:ascii="Times New Roman" w:hAnsi="Times New Roman" w:cs="Times New Roman"/>
          <w:color w:val="000000" w:themeColor="text1"/>
          <w:sz w:val="22"/>
          <w:szCs w:val="22"/>
        </w:rPr>
        <w:t xml:space="preserve">, </w:t>
      </w:r>
      <w:r w:rsidR="0001500E" w:rsidRPr="00D57F7E">
        <w:rPr>
          <w:rFonts w:ascii="Times New Roman" w:hAnsi="Times New Roman" w:cs="Times New Roman"/>
          <w:color w:val="000000" w:themeColor="text1"/>
          <w:sz w:val="22"/>
          <w:szCs w:val="22"/>
        </w:rPr>
        <w:t xml:space="preserve">hướng tới sự tham gia đầy đủ và bình đẳng của họ trong đời sống cộng đồng. </w:t>
      </w:r>
    </w:p>
    <w:p w14:paraId="4E5BA6D4" w14:textId="002CAAF0" w:rsidR="001D17B6" w:rsidRPr="00D57F7E" w:rsidRDefault="001D17B6" w:rsidP="00A86FC1">
      <w:pPr>
        <w:spacing w:before="120" w:after="120"/>
        <w:jc w:val="both"/>
        <w:rPr>
          <w:rFonts w:ascii="Times New Roman" w:hAnsi="Times New Roman" w:cs="Times New Roman"/>
          <w:i/>
          <w:iCs/>
          <w:color w:val="000000" w:themeColor="text1"/>
          <w:sz w:val="22"/>
          <w:szCs w:val="22"/>
        </w:rPr>
        <w:sectPr w:rsidR="001D17B6" w:rsidRPr="00D57F7E" w:rsidSect="00A86FC1">
          <w:footerReference w:type="default" r:id="rId10"/>
          <w:pgSz w:w="12240" w:h="15840"/>
          <w:pgMar w:top="1440" w:right="1440" w:bottom="1440" w:left="1440" w:header="708" w:footer="708" w:gutter="0"/>
          <w:cols w:space="708"/>
          <w:docGrid w:linePitch="360"/>
        </w:sectPr>
      </w:pPr>
      <w:r w:rsidRPr="00D57F7E">
        <w:rPr>
          <w:rFonts w:ascii="Times New Roman" w:hAnsi="Times New Roman" w:cs="Times New Roman"/>
          <w:b/>
          <w:bCs/>
          <w:color w:val="000000" w:themeColor="text1"/>
          <w:sz w:val="22"/>
          <w:szCs w:val="22"/>
        </w:rPr>
        <w:t>Từ khóa</w:t>
      </w:r>
      <w:r w:rsidR="0001500E" w:rsidRPr="00D57F7E">
        <w:rPr>
          <w:rFonts w:ascii="Times New Roman" w:hAnsi="Times New Roman" w:cs="Times New Roman"/>
          <w:b/>
          <w:bCs/>
          <w:color w:val="000000" w:themeColor="text1"/>
          <w:sz w:val="22"/>
          <w:szCs w:val="22"/>
        </w:rPr>
        <w:t xml:space="preserve">: </w:t>
      </w:r>
      <w:r w:rsidR="0001500E" w:rsidRPr="00D57F7E">
        <w:rPr>
          <w:rFonts w:ascii="Times New Roman" w:hAnsi="Times New Roman" w:cs="Times New Roman"/>
          <w:i/>
          <w:iCs/>
          <w:color w:val="000000" w:themeColor="text1"/>
          <w:sz w:val="22"/>
          <w:szCs w:val="22"/>
        </w:rPr>
        <w:t>Trợ giúp xã hội thường xuyên, thanh niên khuyết tật vận động</w:t>
      </w:r>
      <w:r w:rsidR="00D53F5A" w:rsidRPr="00D57F7E">
        <w:rPr>
          <w:rFonts w:ascii="Times New Roman" w:hAnsi="Times New Roman" w:cs="Times New Roman"/>
          <w:i/>
          <w:iCs/>
          <w:color w:val="000000" w:themeColor="text1"/>
          <w:sz w:val="22"/>
          <w:szCs w:val="22"/>
        </w:rPr>
        <w:t>, thực trạng, khuyến nghị</w:t>
      </w:r>
      <w:r w:rsidR="00120D0D" w:rsidRPr="00D57F7E">
        <w:rPr>
          <w:rFonts w:ascii="Times New Roman" w:hAnsi="Times New Roman" w:cs="Times New Roman"/>
          <w:i/>
          <w:iCs/>
          <w:color w:val="000000" w:themeColor="text1"/>
          <w:sz w:val="22"/>
          <w:szCs w:val="22"/>
        </w:rPr>
        <w:t>, An Nhơn - Gia Lai.</w:t>
      </w:r>
    </w:p>
    <w:p w14:paraId="519BA619" w14:textId="09A9AA9A" w:rsidR="00C5240A" w:rsidRPr="00D57F7E" w:rsidRDefault="00C5240A" w:rsidP="00A86FC1">
      <w:pPr>
        <w:pStyle w:val="ListParagraph"/>
        <w:spacing w:before="120" w:after="120"/>
        <w:ind w:left="0"/>
        <w:rPr>
          <w:rFonts w:ascii="Times New Roman" w:hAnsi="Times New Roman" w:cs="Times New Roman"/>
          <w:i/>
          <w:iCs/>
          <w:color w:val="000000" w:themeColor="text1"/>
          <w:sz w:val="22"/>
          <w:szCs w:val="22"/>
        </w:rPr>
      </w:pPr>
      <w:r w:rsidRPr="00D57F7E">
        <w:rPr>
          <w:rFonts w:ascii="Times New Roman" w:hAnsi="Times New Roman" w:cs="Times New Roman"/>
          <w:b/>
          <w:bCs/>
          <w:color w:val="000000" w:themeColor="text1"/>
          <w:sz w:val="22"/>
          <w:szCs w:val="22"/>
        </w:rPr>
        <w:t xml:space="preserve">1. </w:t>
      </w:r>
      <w:r w:rsidR="001D17B6" w:rsidRPr="00D57F7E">
        <w:rPr>
          <w:rFonts w:ascii="Times New Roman" w:hAnsi="Times New Roman" w:cs="Times New Roman"/>
          <w:b/>
          <w:bCs/>
          <w:color w:val="000000" w:themeColor="text1"/>
          <w:sz w:val="22"/>
          <w:szCs w:val="22"/>
        </w:rPr>
        <w:t>GIỚI THIỆU</w:t>
      </w:r>
    </w:p>
    <w:p w14:paraId="135364D6" w14:textId="75EB0916" w:rsidR="00A86FC1" w:rsidRPr="00D57F7E" w:rsidRDefault="00EA720B" w:rsidP="00A86FC1">
      <w:pPr>
        <w:pStyle w:val="ListParagraph"/>
        <w:spacing w:before="120" w:after="120"/>
        <w:ind w:left="0"/>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Con người luôn phải đối mặt với nhiều rủi ro như thiên tai, bệnh tật, tai nạn, nghèo đói, già hóa, chiến tranh,... khiến một bộ phận dân cư bị đe dọa cuộc sống, dễ bị gạt ra bên lề phát triển, trong bối cảnh bất lợi đó người khuyết tật (NKT) được cho là nhóm chịu nhiều tổn thương nhất.</w:t>
      </w:r>
      <w:r w:rsidR="00C5240A" w:rsidRPr="00D57F7E">
        <w:rPr>
          <w:rFonts w:ascii="Times New Roman" w:hAnsi="Times New Roman" w:cs="Times New Roman"/>
          <w:color w:val="000000" w:themeColor="text1"/>
          <w:sz w:val="22"/>
          <w:szCs w:val="22"/>
        </w:rPr>
        <w:t xml:space="preserve"> </w:t>
      </w:r>
    </w:p>
    <w:p w14:paraId="7B63C71A" w14:textId="77777777" w:rsidR="00A86FC1" w:rsidRPr="00D57F7E" w:rsidRDefault="00A86FC1" w:rsidP="00A86FC1">
      <w:pPr>
        <w:pStyle w:val="ListParagraph"/>
        <w:spacing w:before="120" w:after="120"/>
        <w:ind w:left="0"/>
        <w:rPr>
          <w:rFonts w:ascii="Times New Roman" w:hAnsi="Times New Roman" w:cs="Times New Roman"/>
          <w:color w:val="000000" w:themeColor="text1"/>
          <w:sz w:val="22"/>
          <w:szCs w:val="22"/>
        </w:rPr>
      </w:pPr>
    </w:p>
    <w:p w14:paraId="4DA8B450" w14:textId="77777777" w:rsidR="00A86FC1" w:rsidRPr="00D57F7E" w:rsidRDefault="00A86FC1" w:rsidP="00A86FC1">
      <w:pPr>
        <w:pStyle w:val="ListParagraph"/>
        <w:spacing w:before="120" w:after="120"/>
        <w:ind w:left="0"/>
        <w:rPr>
          <w:rFonts w:ascii="Times New Roman" w:hAnsi="Times New Roman" w:cs="Times New Roman"/>
          <w:color w:val="000000" w:themeColor="text1"/>
          <w:sz w:val="22"/>
          <w:szCs w:val="22"/>
        </w:rPr>
      </w:pPr>
    </w:p>
    <w:p w14:paraId="1D943A20" w14:textId="77777777" w:rsidR="00A86FC1" w:rsidRPr="00D57F7E" w:rsidRDefault="00A86FC1" w:rsidP="00A86FC1">
      <w:pPr>
        <w:pStyle w:val="ListParagraph"/>
        <w:spacing w:before="120" w:after="120"/>
        <w:ind w:left="0"/>
        <w:rPr>
          <w:rFonts w:ascii="Times New Roman" w:hAnsi="Times New Roman" w:cs="Times New Roman"/>
          <w:color w:val="000000" w:themeColor="text1"/>
          <w:sz w:val="22"/>
          <w:szCs w:val="22"/>
        </w:rPr>
      </w:pPr>
    </w:p>
    <w:p w14:paraId="7BEBB0E7" w14:textId="77777777" w:rsidR="00A86FC1" w:rsidRPr="00D57F7E" w:rsidRDefault="00A86FC1" w:rsidP="00A86FC1">
      <w:pPr>
        <w:pStyle w:val="ListParagraph"/>
        <w:spacing w:before="120" w:after="120"/>
        <w:ind w:left="0"/>
        <w:rPr>
          <w:rFonts w:ascii="Times New Roman" w:hAnsi="Times New Roman" w:cs="Times New Roman"/>
          <w:color w:val="000000" w:themeColor="text1"/>
          <w:sz w:val="22"/>
          <w:szCs w:val="22"/>
        </w:rPr>
      </w:pPr>
    </w:p>
    <w:p w14:paraId="24A14AEB" w14:textId="0CCD9CFA" w:rsidR="00A86FC1" w:rsidRPr="00D57F7E" w:rsidRDefault="00A86FC1" w:rsidP="00A86FC1">
      <w:pPr>
        <w:pStyle w:val="ListParagraph"/>
        <w:spacing w:before="120" w:after="120"/>
        <w:ind w:left="0"/>
        <w:rPr>
          <w:rFonts w:ascii="Times New Roman" w:hAnsi="Times New Roman" w:cs="Times New Roman"/>
          <w:color w:val="000000" w:themeColor="text1"/>
          <w:sz w:val="22"/>
          <w:szCs w:val="22"/>
        </w:rPr>
      </w:pPr>
      <w:r w:rsidRPr="00D57F7E">
        <w:rPr>
          <w:rFonts w:ascii="Times New Roman" w:hAnsi="Times New Roman" w:cs="Times New Roman"/>
          <w:noProof/>
          <w:color w:val="000000" w:themeColor="text1"/>
          <w:sz w:val="22"/>
          <w:szCs w:val="22"/>
        </w:rPr>
        <mc:AlternateContent>
          <mc:Choice Requires="wps">
            <w:drawing>
              <wp:anchor distT="0" distB="0" distL="114300" distR="114300" simplePos="0" relativeHeight="251662336" behindDoc="0" locked="0" layoutInCell="1" allowOverlap="1" wp14:anchorId="470BDE17" wp14:editId="31E457A3">
                <wp:simplePos x="0" y="0"/>
                <wp:positionH relativeFrom="column">
                  <wp:posOffset>44450</wp:posOffset>
                </wp:positionH>
                <wp:positionV relativeFrom="paragraph">
                  <wp:posOffset>32385</wp:posOffset>
                </wp:positionV>
                <wp:extent cx="2118360" cy="15240"/>
                <wp:effectExtent l="0" t="0" r="34290" b="22860"/>
                <wp:wrapNone/>
                <wp:docPr id="744210349" name="Đường nối Thẳng 3"/>
                <wp:cNvGraphicFramePr/>
                <a:graphic xmlns:a="http://schemas.openxmlformats.org/drawingml/2006/main">
                  <a:graphicData uri="http://schemas.microsoft.com/office/word/2010/wordprocessingShape">
                    <wps:wsp>
                      <wps:cNvCnPr/>
                      <wps:spPr>
                        <a:xfrm>
                          <a:off x="0" y="0"/>
                          <a:ext cx="21183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0801C9" id="Đường nối Thẳng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2.55pt" to="17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" strokecolor="black [3200]" strokeweight=".5pt">
                <v:stroke joinstyle="miter"/>
              </v:line>
            </w:pict>
          </mc:Fallback>
        </mc:AlternateContent>
      </w:r>
    </w:p>
    <w:p w14:paraId="43F48FEC" w14:textId="77777777" w:rsidR="00A86FC1" w:rsidRPr="00D57F7E" w:rsidRDefault="00A86FC1" w:rsidP="00A86FC1">
      <w:pPr>
        <w:pStyle w:val="ListParagraph"/>
        <w:spacing w:before="120" w:after="120"/>
        <w:ind w:left="0"/>
        <w:jc w:val="both"/>
        <w:rPr>
          <w:rFonts w:ascii="Times New Roman" w:hAnsi="Times New Roman" w:cs="Times New Roman"/>
          <w:color w:val="000000" w:themeColor="text1"/>
          <w:sz w:val="22"/>
          <w:szCs w:val="22"/>
        </w:rPr>
      </w:pPr>
      <w:r w:rsidRPr="00D57F7E">
        <w:rPr>
          <w:rFonts w:ascii="Times New Roman" w:hAnsi="Times New Roman" w:cs="Times New Roman"/>
          <w:i/>
          <w:iCs/>
          <w:color w:val="000000" w:themeColor="text1"/>
          <w:sz w:val="22"/>
          <w:szCs w:val="22"/>
        </w:rPr>
        <w:t>*Tác giả liên hệ chính.</w:t>
      </w:r>
    </w:p>
    <w:p w14:paraId="522507A4" w14:textId="77777777" w:rsidR="00C57EB4" w:rsidRPr="00D57F7E" w:rsidRDefault="00A86FC1" w:rsidP="00C57EB4">
      <w:pPr>
        <w:spacing w:before="120" w:after="120"/>
        <w:jc w:val="both"/>
        <w:rPr>
          <w:color w:val="000000" w:themeColor="text1"/>
        </w:rPr>
      </w:pPr>
      <w:r w:rsidRPr="00D57F7E">
        <w:rPr>
          <w:rFonts w:ascii="Times New Roman" w:hAnsi="Times New Roman" w:cs="Times New Roman"/>
          <w:i/>
          <w:iCs/>
          <w:color w:val="000000" w:themeColor="text1"/>
          <w:sz w:val="22"/>
          <w:szCs w:val="22"/>
        </w:rPr>
        <w:t xml:space="preserve">Email: </w:t>
      </w:r>
      <w:hyperlink r:id="rId11" w:history="1">
        <w:r w:rsidRPr="00D57F7E">
          <w:rPr>
            <w:rStyle w:val="Hyperlink"/>
            <w:rFonts w:ascii="Times New Roman" w:hAnsi="Times New Roman" w:cs="Times New Roman"/>
            <w:i/>
            <w:iCs/>
            <w:color w:val="000000" w:themeColor="text1"/>
            <w:sz w:val="22"/>
            <w:szCs w:val="22"/>
            <w:u w:val="none"/>
          </w:rPr>
          <w:t>vothidieuque@qnu.edu.vn</w:t>
        </w:r>
      </w:hyperlink>
    </w:p>
    <w:p w14:paraId="34E23E8B" w14:textId="3CFAD1F1" w:rsidR="000D25EA" w:rsidRPr="00D57F7E" w:rsidRDefault="000D25EA" w:rsidP="00C57EB4">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color w:val="000000" w:themeColor="text1"/>
          <w:sz w:val="22"/>
          <w:szCs w:val="22"/>
        </w:rPr>
        <w:t>Trợ giúp xã hội (TGXH) là nhu cầu tất yếu của xã hội và xuất hiện từ lâu ở nhiều quốc gia trên thế giới. Theo Nguyễn Văn Hồi, TGXH là các biện pháp, giải pháp đảm bảo của Nhà nước và xã hội đối với các đối tượng bảo trợ xã hội (người thiệt thòi, người yếu thế hoặc bất hạnh trong cuộc sống) nhằm giúp họ khắc phục những khó khăn trước mắt cũng như lâu dài trong cuộc sống. Việc đảm bảo này thông qua các hoạt động cung cấp tài chính, vật phẩm, các điều kiện vật chất khác cho đối tượng.</w:t>
      </w:r>
      <w:r w:rsidR="00E429CD" w:rsidRPr="00D57F7E">
        <w:rPr>
          <w:rFonts w:ascii="Times New Roman" w:hAnsi="Times New Roman" w:cs="Times New Roman"/>
          <w:color w:val="000000" w:themeColor="text1"/>
          <w:sz w:val="22"/>
          <w:szCs w:val="22"/>
          <w:vertAlign w:val="superscript"/>
        </w:rPr>
        <w:t>7</w:t>
      </w:r>
    </w:p>
    <w:p w14:paraId="4398AFAD" w14:textId="77777777" w:rsidR="000D25EA" w:rsidRPr="00D57F7E" w:rsidRDefault="000D25EA" w:rsidP="000D25EA">
      <w:pPr>
        <w:pStyle w:val="ListParagraph"/>
        <w:spacing w:before="120" w:after="120"/>
        <w:ind w:left="0" w:firstLine="709"/>
        <w:jc w:val="both"/>
        <w:rPr>
          <w:color w:val="000000" w:themeColor="text1"/>
          <w:sz w:val="26"/>
          <w:szCs w:val="26"/>
          <w:vertAlign w:val="superscript"/>
        </w:rPr>
      </w:pPr>
    </w:p>
    <w:p w14:paraId="161A4D99" w14:textId="77777777" w:rsidR="000D25EA" w:rsidRPr="00D57F7E" w:rsidRDefault="000D25EA" w:rsidP="000D25EA">
      <w:pPr>
        <w:pStyle w:val="ListParagraph"/>
        <w:spacing w:before="120" w:after="120"/>
        <w:ind w:left="0" w:firstLine="709"/>
        <w:jc w:val="both"/>
        <w:rPr>
          <w:color w:val="000000" w:themeColor="text1"/>
          <w:sz w:val="26"/>
          <w:szCs w:val="26"/>
          <w:vertAlign w:val="superscript"/>
        </w:rPr>
      </w:pPr>
    </w:p>
    <w:p w14:paraId="0DEB2E7E" w14:textId="77777777" w:rsidR="000D25EA" w:rsidRPr="00D57F7E" w:rsidRDefault="000D25EA" w:rsidP="000D25EA">
      <w:pPr>
        <w:pStyle w:val="ListParagraph"/>
        <w:spacing w:before="120" w:after="120"/>
        <w:ind w:left="0" w:firstLine="709"/>
        <w:jc w:val="both"/>
        <w:rPr>
          <w:color w:val="000000" w:themeColor="text1"/>
          <w:sz w:val="26"/>
          <w:szCs w:val="26"/>
          <w:vertAlign w:val="superscript"/>
        </w:rPr>
      </w:pPr>
    </w:p>
    <w:p w14:paraId="0BB992C0" w14:textId="1562E4AB" w:rsidR="000D25EA" w:rsidRPr="00D57F7E" w:rsidRDefault="000D25EA" w:rsidP="000D25EA">
      <w:pPr>
        <w:pStyle w:val="ListParagraph"/>
        <w:spacing w:before="120" w:after="120"/>
        <w:ind w:left="0" w:firstLine="709"/>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lastRenderedPageBreak/>
        <w:t>Chính vì vậy, thanh niên khuyết tật nói chung và thanh niên khuyết tật vận động (TNKTVĐ) nói riêng mặc dù đang ở giai đoạn sung mãn của cuộc đời nhưng họ là một trong những đối tượng hỗ trợ của các chương trình TGXH và được thừa nhận các quyền này trong Tuyên ngôn Nhân quyền; Công ước Quốc gia của Liên hợp quốc về quyền của Người khuyết tật.</w:t>
      </w:r>
    </w:p>
    <w:p w14:paraId="513C5C3E" w14:textId="53BC3F74" w:rsidR="000D25EA" w:rsidRPr="00D57F7E" w:rsidRDefault="000D25EA" w:rsidP="000D25EA">
      <w:pPr>
        <w:pStyle w:val="ListParagraph"/>
        <w:spacing w:before="120" w:after="120"/>
        <w:ind w:left="0" w:firstLine="567"/>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Bộ Lao động – Thương binh và Xã hội, </w:t>
      </w:r>
      <w:r w:rsidRPr="00D57F7E">
        <w:rPr>
          <w:rFonts w:ascii="Times New Roman" w:hAnsi="Times New Roman" w:cs="Times New Roman"/>
          <w:color w:val="000000" w:themeColor="text1"/>
          <w:sz w:val="22"/>
          <w:szCs w:val="22"/>
          <w:shd w:val="clear" w:color="auto" w:fill="FFFFFF"/>
        </w:rPr>
        <w:t>Chương trình Phát triển của Liên hợp quốc – UNDP cho rằng</w:t>
      </w:r>
      <w:r w:rsidRPr="00D57F7E">
        <w:rPr>
          <w:rFonts w:ascii="Times New Roman" w:hAnsi="Times New Roman" w:cs="Times New Roman"/>
          <w:color w:val="000000" w:themeColor="text1"/>
          <w:sz w:val="22"/>
          <w:szCs w:val="22"/>
        </w:rPr>
        <w:t>, TGXHTX là một trong các trụ cột chính của TGXH. TGXHTX được chi trả từ nguồn thu ngân sách chung của Chính phủ, nhằm hỗ trợ các cá nhân, hộ gia đình thông qua một khoản thu nhập tối thiểu. Các khoản trợ cấp này có thể dưới hình thức quyền được hưởng, theo đó tất cả thành viên của một nhóm đối tượng cụ thể (trẻ em, người cao tuổi hay NKT) đều được nhận trợ cấp - hoặc trợ cấp có thể được chi trả trực tiếp cho người nghèo như một hình thức chi trả phúc lợi.</w:t>
      </w:r>
      <w:r w:rsidR="00E429CD" w:rsidRPr="00D57F7E">
        <w:rPr>
          <w:rFonts w:ascii="Times New Roman" w:hAnsi="Times New Roman" w:cs="Times New Roman"/>
          <w:color w:val="000000" w:themeColor="text1"/>
          <w:sz w:val="22"/>
          <w:szCs w:val="22"/>
          <w:vertAlign w:val="superscript"/>
        </w:rPr>
        <w:t>11</w:t>
      </w:r>
      <w:r w:rsidRPr="00D57F7E">
        <w:rPr>
          <w:rFonts w:ascii="Times New Roman" w:hAnsi="Times New Roman" w:cs="Times New Roman"/>
          <w:color w:val="000000" w:themeColor="text1"/>
          <w:sz w:val="22"/>
          <w:szCs w:val="22"/>
        </w:rPr>
        <w:t xml:space="preserve">Từ đó, nhóm nghiên cứu nhận định, TGXHTX đối với TNKTVĐ là các hoạt động hỗ trợ do nhà nước, các tổ chức xã hội và cộng đồng thực hiện để hỗ trợ về vật chất, tinh thần nhằm giúp TNKTVĐ được đáp ứng nhu cầu về sức khoẻ, tiếp cận dịch vụ xã hội, nâng cao chất lượng cuộc sống và hòa nhập xã hội. </w:t>
      </w:r>
    </w:p>
    <w:p w14:paraId="6CAE0D00" w14:textId="77361941" w:rsidR="00C57EB4" w:rsidRPr="00D57F7E" w:rsidRDefault="00143A1B" w:rsidP="00C57EB4">
      <w:pPr>
        <w:pStyle w:val="ListParagraph"/>
        <w:spacing w:before="120" w:after="120"/>
        <w:ind w:left="0" w:firstLine="567"/>
        <w:jc w:val="both"/>
        <w:rPr>
          <w:rFonts w:ascii="Times New Roman" w:hAnsi="Times New Roman" w:cs="Times New Roman"/>
          <w:color w:val="000000" w:themeColor="text1"/>
          <w:sz w:val="22"/>
          <w:szCs w:val="22"/>
          <w:vertAlign w:val="superscript"/>
        </w:rPr>
      </w:pPr>
      <w:r w:rsidRPr="00D57F7E">
        <w:rPr>
          <w:rFonts w:ascii="Times New Roman" w:hAnsi="Times New Roman" w:cs="Times New Roman"/>
          <w:color w:val="000000" w:themeColor="text1"/>
          <w:sz w:val="22"/>
          <w:szCs w:val="22"/>
        </w:rPr>
        <w:t>Trên thế giới và Việt Nam đã có nhiều nghiên cứu về TGXH và TGXHTX đối với NKT, cụ thể:</w:t>
      </w:r>
      <w:r w:rsidR="000D25EA" w:rsidRPr="00D57F7E">
        <w:rPr>
          <w:rFonts w:ascii="Times New Roman" w:hAnsi="Times New Roman" w:cs="Times New Roman"/>
          <w:color w:val="000000" w:themeColor="text1"/>
          <w:sz w:val="22"/>
          <w:szCs w:val="22"/>
        </w:rPr>
        <w:t xml:space="preserve"> </w:t>
      </w:r>
      <w:r w:rsidR="00A86FC1" w:rsidRPr="00D57F7E">
        <w:rPr>
          <w:rFonts w:ascii="Times New Roman" w:hAnsi="Times New Roman" w:cs="Times New Roman"/>
          <w:color w:val="000000" w:themeColor="text1"/>
          <w:sz w:val="22"/>
          <w:szCs w:val="22"/>
        </w:rPr>
        <w:t>Sally Lindsay và cộng sự đã tổng hợp 37 nghiên cứu tại 20 quốc gia về các chính sách, chương trình và hỗ trợ tài chính nhằm giảm nghèo đối với NKT cho thấy,</w:t>
      </w:r>
      <w:r w:rsidR="003E4D13" w:rsidRPr="00D57F7E">
        <w:rPr>
          <w:rFonts w:ascii="Times New Roman" w:hAnsi="Times New Roman" w:cs="Times New Roman"/>
          <w:color w:val="000000" w:themeColor="text1"/>
          <w:sz w:val="22"/>
          <w:szCs w:val="22"/>
        </w:rPr>
        <w:t xml:space="preserve"> </w:t>
      </w:r>
      <w:r w:rsidR="00A42DBD" w:rsidRPr="00D57F7E">
        <w:rPr>
          <w:rFonts w:ascii="Times New Roman" w:hAnsi="Times New Roman" w:cs="Times New Roman"/>
          <w:color w:val="000000" w:themeColor="text1"/>
          <w:sz w:val="22"/>
          <w:szCs w:val="22"/>
        </w:rPr>
        <w:t>NKT có nguy cơ nghèo đói cao hơn do chi phí sinh hoạt bổ sung, thất nghiệp và phân biệt đối xử, đồng thời nghèo đói cũng làm trầm trọng thêm tình trạng khuyết tật.</w:t>
      </w:r>
      <w:r w:rsidR="00E429CD" w:rsidRPr="00D57F7E">
        <w:rPr>
          <w:rFonts w:ascii="Times New Roman" w:hAnsi="Times New Roman" w:cs="Times New Roman"/>
          <w:color w:val="000000" w:themeColor="text1"/>
          <w:sz w:val="22"/>
          <w:szCs w:val="22"/>
          <w:vertAlign w:val="superscript"/>
        </w:rPr>
        <w:t xml:space="preserve">8 </w:t>
      </w:r>
      <w:r w:rsidR="005C1433" w:rsidRPr="00D57F7E">
        <w:rPr>
          <w:rFonts w:ascii="Times New Roman" w:hAnsi="Times New Roman" w:cs="Times New Roman"/>
          <w:color w:val="000000" w:themeColor="text1"/>
          <w:sz w:val="22"/>
          <w:szCs w:val="22"/>
          <w:vertAlign w:val="superscript"/>
        </w:rPr>
        <w:t xml:space="preserve"> </w:t>
      </w:r>
      <w:r w:rsidR="000D25EA" w:rsidRPr="00D57F7E">
        <w:rPr>
          <w:rFonts w:ascii="Times New Roman" w:hAnsi="Times New Roman" w:cs="Times New Roman"/>
          <w:color w:val="000000" w:themeColor="text1"/>
          <w:sz w:val="22"/>
          <w:szCs w:val="22"/>
        </w:rPr>
        <w:t>N</w:t>
      </w:r>
      <w:r w:rsidR="000D62B5" w:rsidRPr="00D57F7E">
        <w:rPr>
          <w:rFonts w:ascii="Times New Roman" w:hAnsi="Times New Roman" w:cs="Times New Roman"/>
          <w:color w:val="000000" w:themeColor="text1"/>
          <w:sz w:val="22"/>
          <w:szCs w:val="22"/>
        </w:rPr>
        <w:t>ghiên cứu của Hannah Kuper và cộng sự cho thấy, cơ hội được nhận bảo trợ xã hội từ TGXH của chính phủ đối với NKT còn bị hạn chế bởi họ phải thoả mãn các điều kiện mục tiêu.</w:t>
      </w:r>
      <w:r w:rsidR="00E429CD" w:rsidRPr="00D57F7E">
        <w:rPr>
          <w:rFonts w:ascii="Times New Roman" w:hAnsi="Times New Roman" w:cs="Times New Roman"/>
          <w:color w:val="000000" w:themeColor="text1"/>
          <w:sz w:val="22"/>
          <w:szCs w:val="22"/>
          <w:vertAlign w:val="superscript"/>
        </w:rPr>
        <w:t>5</w:t>
      </w:r>
      <w:r w:rsidR="000D62B5" w:rsidRPr="00D57F7E">
        <w:rPr>
          <w:rFonts w:ascii="Times New Roman" w:hAnsi="Times New Roman" w:cs="Times New Roman"/>
          <w:color w:val="000000" w:themeColor="text1"/>
          <w:sz w:val="22"/>
          <w:szCs w:val="22"/>
        </w:rPr>
        <w:t xml:space="preserve"> Cùng quan điểm này, Lena Morgon Banks và cộng sự </w:t>
      </w:r>
      <w:r w:rsidR="00C57EB4" w:rsidRPr="00D57F7E">
        <w:rPr>
          <w:rFonts w:ascii="Times New Roman" w:hAnsi="Times New Roman" w:cs="Times New Roman"/>
          <w:color w:val="000000" w:themeColor="text1"/>
          <w:sz w:val="22"/>
          <w:szCs w:val="22"/>
        </w:rPr>
        <w:t xml:space="preserve"> đã </w:t>
      </w:r>
      <w:r w:rsidR="000D62B5" w:rsidRPr="00D57F7E">
        <w:rPr>
          <w:rFonts w:ascii="Times New Roman" w:hAnsi="Times New Roman" w:cs="Times New Roman"/>
          <w:color w:val="000000" w:themeColor="text1"/>
          <w:sz w:val="22"/>
          <w:szCs w:val="22"/>
        </w:rPr>
        <w:t xml:space="preserve">tập trung vào việc đánh giá mức độ tiếp cận các chương trình bảo trợ xã hội của NKT tại huyện Tanahun, Nepal cũng chỉ ra rằng, bảo trợ xã hội với NKT có độ bao phủ cao hơn so với nhóm không khuyết tật, nhưng vẫn còn </w:t>
      </w:r>
      <w:r w:rsidR="000D62B5" w:rsidRPr="00D57F7E">
        <w:rPr>
          <w:rStyle w:val="Strong"/>
          <w:rFonts w:ascii="Times New Roman" w:hAnsi="Times New Roman" w:cs="Times New Roman"/>
          <w:b w:val="0"/>
          <w:bCs w:val="0"/>
          <w:color w:val="000000" w:themeColor="text1"/>
          <w:sz w:val="22"/>
          <w:szCs w:val="22"/>
        </w:rPr>
        <w:t>nhiều người bị loại trừ</w:t>
      </w:r>
      <w:r w:rsidR="000D62B5" w:rsidRPr="00D57F7E">
        <w:rPr>
          <w:rFonts w:ascii="Times New Roman" w:hAnsi="Times New Roman" w:cs="Times New Roman"/>
          <w:color w:val="000000" w:themeColor="text1"/>
          <w:sz w:val="22"/>
          <w:szCs w:val="22"/>
        </w:rPr>
        <w:t xml:space="preserve"> dù đủ điều kiện. Bên cạnh đó, </w:t>
      </w:r>
      <w:r w:rsidR="000D62B5" w:rsidRPr="00D57F7E">
        <w:rPr>
          <w:rStyle w:val="Strong"/>
          <w:rFonts w:ascii="Times New Roman" w:eastAsiaTheme="majorEastAsia" w:hAnsi="Times New Roman" w:cs="Times New Roman"/>
          <w:b w:val="0"/>
          <w:bCs w:val="0"/>
          <w:color w:val="000000" w:themeColor="text1"/>
          <w:sz w:val="22"/>
          <w:szCs w:val="22"/>
        </w:rPr>
        <w:t>ngoài</w:t>
      </w:r>
      <w:r w:rsidR="000D62B5" w:rsidRPr="00D57F7E">
        <w:rPr>
          <w:rFonts w:ascii="Times New Roman" w:hAnsi="Times New Roman" w:cs="Times New Roman"/>
          <w:color w:val="000000" w:themeColor="text1"/>
          <w:sz w:val="22"/>
          <w:szCs w:val="22"/>
        </w:rPr>
        <w:t xml:space="preserve"> hỗ trợ tài chính, nhà ở và dịch vụ hỗ trợ cá nhân là yếu tố sống còn đối với khả năng sống độc lập của NKT.</w:t>
      </w:r>
      <w:r w:rsidR="000D62B5" w:rsidRPr="00D57F7E">
        <w:rPr>
          <w:rFonts w:ascii="Times New Roman" w:hAnsi="Times New Roman" w:cs="Times New Roman"/>
          <w:color w:val="000000" w:themeColor="text1"/>
          <w:sz w:val="22"/>
          <w:szCs w:val="22"/>
          <w:vertAlign w:val="superscript"/>
        </w:rPr>
        <w:t xml:space="preserve"> </w:t>
      </w:r>
      <w:r w:rsidR="00106189" w:rsidRPr="00D57F7E">
        <w:rPr>
          <w:rFonts w:ascii="Times New Roman" w:hAnsi="Times New Roman" w:cs="Times New Roman"/>
          <w:color w:val="000000" w:themeColor="text1"/>
          <w:sz w:val="22"/>
          <w:szCs w:val="22"/>
          <w:vertAlign w:val="superscript"/>
        </w:rPr>
        <w:t>1</w:t>
      </w:r>
      <w:r w:rsidR="000D25EA" w:rsidRPr="00D57F7E">
        <w:rPr>
          <w:rFonts w:ascii="Times New Roman" w:hAnsi="Times New Roman" w:cs="Times New Roman"/>
          <w:color w:val="000000" w:themeColor="text1"/>
          <w:sz w:val="22"/>
          <w:szCs w:val="22"/>
          <w:vertAlign w:val="superscript"/>
        </w:rPr>
        <w:t xml:space="preserve"> </w:t>
      </w:r>
    </w:p>
    <w:p w14:paraId="73628A3B" w14:textId="635F2285" w:rsidR="00CA3D0B" w:rsidRPr="00D57F7E" w:rsidRDefault="000D25EA" w:rsidP="00CA3D0B">
      <w:pPr>
        <w:pStyle w:val="ListParagraph"/>
        <w:spacing w:before="120" w:after="120"/>
        <w:ind w:left="0" w:firstLine="567"/>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Những hạn chế tiếp tục được nghiên cứu của Lê Trung Đạo và Đoàn Kim Thắng làm rõ hơn </w:t>
      </w:r>
      <w:r w:rsidRPr="00D57F7E">
        <w:rPr>
          <w:rFonts w:ascii="Times New Roman" w:hAnsi="Times New Roman" w:cs="Times New Roman"/>
          <w:color w:val="000000" w:themeColor="text1"/>
          <w:sz w:val="22"/>
          <w:szCs w:val="22"/>
        </w:rPr>
        <w:t>thông qua tập trung đánh giá thực trạng và nhu cầu TGXH của NKT tại tỉnh Khánh Hòa giai đoạn 2011–2019. Trên cơ sở khảo sát 271 NKT tại 15 xã/phường thuộc 5 huyện, thị xã, thành phố, kết quả cho thấy phần lớn NKT gặp khó khăn nghiêm trọng về sức khỏe, khả năng lao động và tiếp cận dịch vụ xã hội. Nguồn thu nhập chủ yếu của họ dựa vào TGXHTX và sự hỗ trợ của gia đình, trong khi việc làm và các nguồn thu khác rất hạn chế. NKT nhận chủ yếu từ trợ cấp xã hội và y tế, nhưng đánh giá hiệu quả thực thi còn thấp, cải thiện cuộc sống “chưa nhiều”. Nhu cầu nổi bật nhất của họ là chăm sóc sức khỏe, tiếp đến là việc làm, học nghề và hỗ trợ đời sống.</w:t>
      </w:r>
      <w:r w:rsidR="00E429CD" w:rsidRPr="00D57F7E">
        <w:rPr>
          <w:rFonts w:ascii="Times New Roman" w:hAnsi="Times New Roman" w:cs="Times New Roman"/>
          <w:color w:val="000000" w:themeColor="text1"/>
          <w:sz w:val="22"/>
          <w:szCs w:val="22"/>
          <w:vertAlign w:val="superscript"/>
        </w:rPr>
        <w:t>6</w:t>
      </w:r>
      <w:r w:rsidRPr="00D57F7E">
        <w:rPr>
          <w:rFonts w:ascii="Times New Roman" w:hAnsi="Times New Roman" w:cs="Times New Roman"/>
          <w:color w:val="000000" w:themeColor="text1"/>
          <w:sz w:val="22"/>
          <w:szCs w:val="22"/>
          <w:vertAlign w:val="superscript"/>
        </w:rPr>
        <w:t xml:space="preserve"> </w:t>
      </w:r>
      <w:r w:rsidRPr="00D57F7E">
        <w:rPr>
          <w:rFonts w:ascii="Times New Roman" w:hAnsi="Times New Roman" w:cs="Times New Roman"/>
          <w:color w:val="000000" w:themeColor="text1"/>
          <w:sz w:val="22"/>
          <w:szCs w:val="22"/>
        </w:rPr>
        <w:t>Nghiên cứu của Lena Morgon Banks và cộng sự tại quận Cẩm Lệ, Đà Nẵng cũng cho thấy mức độ bao phủ của bảo trợ xã hội ở NKT chỉ mới 53% NKT; 96% có bảo hiểm y tế rất ít người được tiếp cận bảo hiểm xã hội liên quan đến việc làm và các phúc lợi khác hướng đến người khuyết tật (ví dụ: đào tạo nghề, giảm giá đi lại).</w:t>
      </w:r>
      <w:r w:rsidRPr="00D57F7E">
        <w:rPr>
          <w:rFonts w:ascii="Times New Roman" w:hAnsi="Times New Roman" w:cs="Times New Roman"/>
          <w:color w:val="000000" w:themeColor="text1"/>
          <w:sz w:val="22"/>
          <w:szCs w:val="22"/>
          <w:vertAlign w:val="superscript"/>
        </w:rPr>
        <w:t>2</w:t>
      </w:r>
      <w:r w:rsidRPr="00D57F7E">
        <w:rPr>
          <w:rFonts w:ascii="Times New Roman" w:hAnsi="Times New Roman" w:cs="Times New Roman"/>
          <w:color w:val="000000" w:themeColor="text1"/>
          <w:sz w:val="22"/>
          <w:szCs w:val="22"/>
        </w:rPr>
        <w:t xml:space="preserve"> </w:t>
      </w:r>
      <w:r w:rsidR="00143A1B" w:rsidRPr="00D57F7E">
        <w:rPr>
          <w:rFonts w:ascii="Times New Roman" w:hAnsi="Times New Roman" w:cs="Times New Roman"/>
          <w:color w:val="000000" w:themeColor="text1"/>
          <w:sz w:val="22"/>
          <w:szCs w:val="22"/>
        </w:rPr>
        <w:t>Bên cạnh đó, n</w:t>
      </w:r>
      <w:r w:rsidRPr="00D57F7E">
        <w:rPr>
          <w:rFonts w:ascii="Times New Roman" w:hAnsi="Times New Roman" w:cs="Times New Roman"/>
          <w:color w:val="000000" w:themeColor="text1"/>
          <w:sz w:val="22"/>
          <w:szCs w:val="22"/>
        </w:rPr>
        <w:t>ghiên cứu của Bùi Cao Thanh Vân cho thấy chính sách TGXHTX ở xã Gia Canh, Đồng Nai bước đầu phát huy tác dụng khi giúp NKT có nguồn thu nhập cơ bản, giảm bớt gánh nặng cho gia đình và khẳng định sự quan tâm của Nhà nước, xã hội</w:t>
      </w:r>
      <w:r w:rsidR="00143A1B" w:rsidRPr="00D57F7E">
        <w:rPr>
          <w:rFonts w:ascii="Times New Roman" w:hAnsi="Times New Roman" w:cs="Times New Roman"/>
          <w:color w:val="000000" w:themeColor="text1"/>
          <w:sz w:val="22"/>
          <w:szCs w:val="22"/>
        </w:rPr>
        <w:t xml:space="preserve"> dù </w:t>
      </w:r>
      <w:r w:rsidRPr="00D57F7E">
        <w:rPr>
          <w:rFonts w:ascii="Times New Roman" w:hAnsi="Times New Roman" w:cs="Times New Roman"/>
          <w:color w:val="000000" w:themeColor="text1"/>
          <w:sz w:val="22"/>
          <w:szCs w:val="22"/>
        </w:rPr>
        <w:t>mức trợ cấp còn thấp, chưa đáp ứng nhu cầu thiết yếu; thủ tục hành chính còn rườm rà; địa phương thiếu cán bộ chuyên trách và nguồn lực còn hạn chế</w:t>
      </w:r>
      <w:r w:rsidR="00143A1B"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NKT vẫn gặp khó khăn trong việc làm, tiếp cận giáo dục, y tế và cơ hội hòa nhập xã hội. Vai trò của cộng đồng có ý nghĩa quan trọng nhưng chưa được huy động đồng bộ. Từ đó, nghiên cứu chỉ ra rằng để chính sách thực sự hiệu quả cần nâng mức trợ cấp, đơn giản hóa thủ tục, bổ sung nhân lực thực hiện và tăng cường sự tham gia của cộng đồng trong hỗ trợ NKT</w:t>
      </w:r>
      <w:r w:rsidR="003F295D" w:rsidRPr="00D57F7E">
        <w:rPr>
          <w:rFonts w:ascii="Times New Roman" w:hAnsi="Times New Roman" w:cs="Times New Roman"/>
          <w:color w:val="000000" w:themeColor="text1"/>
          <w:sz w:val="22"/>
          <w:szCs w:val="22"/>
        </w:rPr>
        <w:t>.</w:t>
      </w:r>
      <w:r w:rsidR="00E429CD" w:rsidRPr="00D57F7E">
        <w:rPr>
          <w:rFonts w:ascii="Times New Roman" w:hAnsi="Times New Roman" w:cs="Times New Roman"/>
          <w:color w:val="000000" w:themeColor="text1"/>
          <w:sz w:val="22"/>
          <w:szCs w:val="22"/>
          <w:vertAlign w:val="superscript"/>
        </w:rPr>
        <w:t>12</w:t>
      </w:r>
    </w:p>
    <w:p w14:paraId="6F2C226D" w14:textId="1CC16AA4" w:rsidR="00143A1B" w:rsidRPr="00D57F7E" w:rsidRDefault="00143A1B" w:rsidP="00CA3D0B">
      <w:pPr>
        <w:pStyle w:val="ListParagraph"/>
        <w:spacing w:before="120" w:after="120"/>
        <w:ind w:left="0" w:firstLine="567"/>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Báo cáo Kết quả công tác bảo trợ xã hội năm 2022 và phương hướng, nhiệm vụ năm 2023 của Cục Bảo trợ xã hội cho thấy việc t</w:t>
      </w:r>
      <w:r w:rsidRPr="00D57F7E">
        <w:rPr>
          <w:rFonts w:ascii="Times New Roman" w:hAnsi="Times New Roman" w:cs="Times New Roman"/>
          <w:color w:val="000000" w:themeColor="text1"/>
          <w:sz w:val="22"/>
          <w:szCs w:val="22"/>
          <w:lang w:val="nl-NL"/>
        </w:rPr>
        <w:t>hực hiện Luật người khuyết tật</w:t>
      </w:r>
      <w:r w:rsidRPr="00D57F7E">
        <w:rPr>
          <w:rFonts w:ascii="Times New Roman" w:hAnsi="Times New Roman" w:cs="Times New Roman"/>
          <w:color w:val="000000" w:themeColor="text1"/>
          <w:sz w:val="22"/>
          <w:szCs w:val="22"/>
        </w:rPr>
        <w:t xml:space="preserve"> vẫn tiếp tục được đảm bảo</w:t>
      </w:r>
      <w:r w:rsidRPr="00D57F7E">
        <w:rPr>
          <w:rFonts w:ascii="Times New Roman" w:hAnsi="Times New Roman" w:cs="Times New Roman"/>
          <w:color w:val="000000" w:themeColor="text1"/>
          <w:sz w:val="22"/>
          <w:szCs w:val="22"/>
          <w:lang w:val="nl-NL"/>
        </w:rPr>
        <w:t>, cả nước có khoảng 3 triệu NKT đã được cấp giấy chứng nhận khuyết tật, thực hiện trợ cấp xã hội và cấp thẻ bảo hiểm y tế miễn phí cho trên 1,5 triệu NKT; 50 tỉnh, thành phố triển khai Chương trình phục hồi chức năng dựa vào cộng đồng; 100% bệnh viện đa khoa trung ương, tỉnh có khoa phục</w:t>
      </w:r>
      <w:r w:rsidRPr="00D57F7E">
        <w:rPr>
          <w:rFonts w:ascii="Times New Roman" w:hAnsi="Times New Roman" w:cs="Times New Roman"/>
          <w:color w:val="000000" w:themeColor="text1"/>
          <w:sz w:val="22"/>
          <w:szCs w:val="22"/>
        </w:rPr>
        <w:t xml:space="preserve"> hồi chức năng</w:t>
      </w:r>
      <w:r w:rsidR="00CA3D0B" w:rsidRPr="00D57F7E">
        <w:rPr>
          <w:rFonts w:ascii="Times New Roman" w:hAnsi="Times New Roman" w:cs="Times New Roman"/>
          <w:color w:val="000000" w:themeColor="text1"/>
          <w:sz w:val="22"/>
          <w:szCs w:val="22"/>
        </w:rPr>
        <w:t xml:space="preserve"> (PHCN)</w:t>
      </w:r>
      <w:r w:rsidRPr="00D57F7E">
        <w:rPr>
          <w:rFonts w:ascii="Times New Roman" w:hAnsi="Times New Roman" w:cs="Times New Roman"/>
          <w:color w:val="000000" w:themeColor="text1"/>
          <w:sz w:val="22"/>
          <w:szCs w:val="22"/>
          <w:lang w:val="nl-NL"/>
        </w:rPr>
        <w:t>, 90% bệnh viên đa khoa và 40% bệnh viện chuyên khoa cấp tỉnh có khoa</w:t>
      </w:r>
      <w:r w:rsidR="00CA3D0B" w:rsidRPr="00D57F7E">
        <w:rPr>
          <w:rFonts w:ascii="Times New Roman" w:hAnsi="Times New Roman" w:cs="Times New Roman"/>
          <w:color w:val="000000" w:themeColor="text1"/>
          <w:sz w:val="22"/>
          <w:szCs w:val="22"/>
        </w:rPr>
        <w:t xml:space="preserve"> PHCN</w:t>
      </w:r>
      <w:r w:rsidRPr="00D57F7E">
        <w:rPr>
          <w:rFonts w:ascii="Times New Roman" w:hAnsi="Times New Roman" w:cs="Times New Roman"/>
          <w:color w:val="000000" w:themeColor="text1"/>
          <w:sz w:val="22"/>
          <w:szCs w:val="22"/>
          <w:lang w:val="nl-NL"/>
        </w:rPr>
        <w:t xml:space="preserve"> , 95% trạm y tế có phân công cán bộ theo dõi công </w:t>
      </w:r>
      <w:r w:rsidRPr="00D57F7E">
        <w:rPr>
          <w:rFonts w:ascii="Times New Roman" w:hAnsi="Times New Roman" w:cs="Times New Roman"/>
          <w:color w:val="000000" w:themeColor="text1"/>
          <w:sz w:val="22"/>
          <w:szCs w:val="22"/>
          <w:lang w:val="nl-NL"/>
        </w:rPr>
        <w:lastRenderedPageBreak/>
        <w:t>tác PHCN và NKT; gần 20 tỉnh, thành phố có trung tâm hỗ trợ phát triển giáo dục hòa nhập, 107 cơ sở giáo dục chuyên biệt với 4.110 cán bộ quản lý, giáo viên, nhân viên hỗ trợ giáo dục trẻ khuyết tật.</w:t>
      </w:r>
      <w:r w:rsidR="003F295D" w:rsidRPr="00D57F7E">
        <w:rPr>
          <w:rFonts w:ascii="Times New Roman" w:hAnsi="Times New Roman" w:cs="Times New Roman"/>
          <w:color w:val="000000" w:themeColor="text1"/>
          <w:sz w:val="22"/>
          <w:szCs w:val="22"/>
        </w:rPr>
        <w:t xml:space="preserve"> </w:t>
      </w:r>
      <w:r w:rsidR="00CA3D0B" w:rsidRPr="00D57F7E">
        <w:rPr>
          <w:rFonts w:ascii="Times New Roman" w:hAnsi="Times New Roman" w:cs="Times New Roman"/>
          <w:color w:val="000000" w:themeColor="text1"/>
          <w:sz w:val="22"/>
          <w:szCs w:val="22"/>
        </w:rPr>
        <w:t>C</w:t>
      </w:r>
      <w:r w:rsidRPr="00D57F7E">
        <w:rPr>
          <w:rFonts w:ascii="Times New Roman" w:hAnsi="Times New Roman" w:cs="Times New Roman"/>
          <w:color w:val="000000" w:themeColor="text1"/>
          <w:sz w:val="22"/>
          <w:szCs w:val="22"/>
          <w:lang w:val="nl-NL"/>
        </w:rPr>
        <w:t>ả nước có 1.130 cơ sở giáo dục nghề nghiệp có tổ chức đào tạo nghề cho NKT, trong đó có 744 cơ sở công lập, 386 cơ sở tư thục</w:t>
      </w:r>
      <w:r w:rsidR="00CA3D0B"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lang w:val="nl-NL"/>
        </w:rPr>
        <w:t xml:space="preserve">đào tạo cho khoảng 19.000 người khuyết tật/năm. Chính sách miễn, giảm giá vé tham gia giao thông công cộng đã được thực hiện tốt hơn, phong trào thể dục thể thao, giải thi đấu thể thao cho </w:t>
      </w:r>
      <w:r w:rsidR="00CA3D0B" w:rsidRPr="00D57F7E">
        <w:rPr>
          <w:rFonts w:ascii="Times New Roman" w:hAnsi="Times New Roman" w:cs="Times New Roman"/>
          <w:color w:val="000000" w:themeColor="text1"/>
          <w:sz w:val="22"/>
          <w:szCs w:val="22"/>
          <w:lang w:val="nl-NL"/>
        </w:rPr>
        <w:t>NKT</w:t>
      </w:r>
      <w:r w:rsidRPr="00D57F7E">
        <w:rPr>
          <w:rFonts w:ascii="Times New Roman" w:hAnsi="Times New Roman" w:cs="Times New Roman"/>
          <w:color w:val="000000" w:themeColor="text1"/>
          <w:sz w:val="22"/>
          <w:szCs w:val="22"/>
          <w:lang w:val="nl-NL"/>
        </w:rPr>
        <w:t xml:space="preserve"> được quan tâm thực hiện thường </w:t>
      </w:r>
      <w:proofErr w:type="gramStart"/>
      <w:r w:rsidRPr="00D57F7E">
        <w:rPr>
          <w:rFonts w:ascii="Times New Roman" w:hAnsi="Times New Roman" w:cs="Times New Roman"/>
          <w:color w:val="000000" w:themeColor="text1"/>
          <w:sz w:val="22"/>
          <w:szCs w:val="22"/>
          <w:lang w:val="nl-NL"/>
        </w:rPr>
        <w:t>xuyên</w:t>
      </w:r>
      <w:r w:rsidR="00CA3D0B" w:rsidRPr="00D57F7E">
        <w:rPr>
          <w:rFonts w:ascii="Times New Roman" w:hAnsi="Times New Roman" w:cs="Times New Roman"/>
          <w:color w:val="000000" w:themeColor="text1"/>
          <w:sz w:val="22"/>
          <w:szCs w:val="22"/>
        </w:rPr>
        <w:t>,..</w:t>
      </w:r>
      <w:r w:rsidR="003F295D" w:rsidRPr="00D57F7E">
        <w:rPr>
          <w:rFonts w:ascii="Times New Roman" w:hAnsi="Times New Roman" w:cs="Times New Roman"/>
          <w:color w:val="000000" w:themeColor="text1"/>
          <w:sz w:val="22"/>
          <w:szCs w:val="22"/>
        </w:rPr>
        <w:t>.</w:t>
      </w:r>
      <w:proofErr w:type="gramEnd"/>
      <w:r w:rsidR="00E429CD" w:rsidRPr="00D57F7E">
        <w:rPr>
          <w:rFonts w:ascii="Times New Roman" w:hAnsi="Times New Roman" w:cs="Times New Roman"/>
          <w:color w:val="000000" w:themeColor="text1"/>
          <w:sz w:val="22"/>
          <w:szCs w:val="22"/>
          <w:vertAlign w:val="superscript"/>
        </w:rPr>
        <w:t>4</w:t>
      </w:r>
    </w:p>
    <w:p w14:paraId="3BF6D298" w14:textId="5CF87A35" w:rsidR="007C79AE" w:rsidRPr="00D57F7E" w:rsidRDefault="007C79AE" w:rsidP="00143A1B">
      <w:pPr>
        <w:spacing w:before="120" w:after="120"/>
        <w:ind w:right="4" w:firstLine="720"/>
        <w:jc w:val="both"/>
        <w:rPr>
          <w:rFonts w:ascii="Times New Roman" w:hAnsi="Times New Roman" w:cs="Times New Roman"/>
          <w:color w:val="000000" w:themeColor="text1"/>
          <w:sz w:val="22"/>
          <w:szCs w:val="22"/>
          <w:lang w:val="nl-NL"/>
        </w:rPr>
      </w:pPr>
      <w:r w:rsidRPr="00D57F7E">
        <w:rPr>
          <w:rFonts w:ascii="Times New Roman" w:hAnsi="Times New Roman" w:cs="Times New Roman"/>
          <w:color w:val="000000" w:themeColor="text1"/>
          <w:sz w:val="22"/>
          <w:szCs w:val="22"/>
        </w:rPr>
        <w:t xml:space="preserve">Báo cáo </w:t>
      </w:r>
      <w:r w:rsidR="00344628" w:rsidRPr="00D57F7E">
        <w:rPr>
          <w:rFonts w:ascii="Times New Roman" w:hAnsi="Times New Roman" w:cs="Times New Roman"/>
          <w:color w:val="000000" w:themeColor="text1"/>
          <w:sz w:val="22"/>
          <w:szCs w:val="22"/>
        </w:rPr>
        <w:t>K</w:t>
      </w:r>
      <w:r w:rsidRPr="00D57F7E">
        <w:rPr>
          <w:rFonts w:ascii="Times New Roman" w:hAnsi="Times New Roman" w:cs="Times New Roman"/>
          <w:color w:val="000000" w:themeColor="text1"/>
          <w:sz w:val="22"/>
          <w:szCs w:val="22"/>
        </w:rPr>
        <w:t>ết quả</w:t>
      </w:r>
      <w:r w:rsidR="00344628" w:rsidRPr="00D57F7E">
        <w:rPr>
          <w:rFonts w:ascii="Times New Roman" w:hAnsi="Times New Roman" w:cs="Times New Roman"/>
          <w:color w:val="000000" w:themeColor="text1"/>
          <w:sz w:val="22"/>
          <w:szCs w:val="22"/>
        </w:rPr>
        <w:t xml:space="preserve"> công tác trợ gi</w:t>
      </w:r>
      <w:r w:rsidR="004B1DA0" w:rsidRPr="00D57F7E">
        <w:rPr>
          <w:rFonts w:ascii="Times New Roman" w:hAnsi="Times New Roman" w:cs="Times New Roman"/>
          <w:color w:val="000000" w:themeColor="text1"/>
          <w:sz w:val="22"/>
          <w:szCs w:val="22"/>
        </w:rPr>
        <w:t>úp</w:t>
      </w:r>
      <w:r w:rsidR="00344628" w:rsidRPr="00D57F7E">
        <w:rPr>
          <w:rFonts w:ascii="Times New Roman" w:hAnsi="Times New Roman" w:cs="Times New Roman"/>
          <w:color w:val="000000" w:themeColor="text1"/>
          <w:sz w:val="22"/>
          <w:szCs w:val="22"/>
        </w:rPr>
        <w:t xml:space="preserve"> </w:t>
      </w:r>
      <w:r w:rsidR="004B1DA0" w:rsidRPr="00D57F7E">
        <w:rPr>
          <w:rFonts w:ascii="Times New Roman" w:hAnsi="Times New Roman" w:cs="Times New Roman"/>
          <w:color w:val="000000" w:themeColor="text1"/>
          <w:sz w:val="22"/>
          <w:szCs w:val="22"/>
        </w:rPr>
        <w:t>NKT</w:t>
      </w:r>
      <w:r w:rsidR="00344628" w:rsidRPr="00D57F7E">
        <w:rPr>
          <w:rFonts w:ascii="Times New Roman" w:hAnsi="Times New Roman" w:cs="Times New Roman"/>
          <w:color w:val="000000" w:themeColor="text1"/>
          <w:sz w:val="22"/>
          <w:szCs w:val="22"/>
        </w:rPr>
        <w:t xml:space="preserve"> trên địa bàn tỉnh Bình Định</w:t>
      </w:r>
      <w:r w:rsidRPr="00D57F7E">
        <w:rPr>
          <w:rFonts w:ascii="Times New Roman" w:hAnsi="Times New Roman" w:cs="Times New Roman"/>
          <w:color w:val="000000" w:themeColor="text1"/>
          <w:sz w:val="22"/>
          <w:szCs w:val="22"/>
        </w:rPr>
        <w:t xml:space="preserve"> </w:t>
      </w:r>
      <w:r w:rsidR="00344628" w:rsidRPr="00D57F7E">
        <w:rPr>
          <w:rFonts w:ascii="Times New Roman" w:hAnsi="Times New Roman" w:cs="Times New Roman"/>
          <w:color w:val="000000" w:themeColor="text1"/>
          <w:sz w:val="22"/>
          <w:szCs w:val="22"/>
        </w:rPr>
        <w:t xml:space="preserve">năm 2024 </w:t>
      </w:r>
      <w:r w:rsidRPr="00D57F7E">
        <w:rPr>
          <w:rFonts w:ascii="Times New Roman" w:hAnsi="Times New Roman" w:cs="Times New Roman"/>
          <w:color w:val="000000" w:themeColor="text1"/>
          <w:sz w:val="22"/>
          <w:szCs w:val="22"/>
        </w:rPr>
        <w:t xml:space="preserve">cho thấy, tỉnh đã đạt nhiều kết quả trong công tác hỗ trợ NKT, từ y tế, giáo dục, việc làm đến văn hóa – xã hội, pháp lý. </w:t>
      </w:r>
      <w:r w:rsidR="00344628" w:rsidRPr="00D57F7E">
        <w:rPr>
          <w:rFonts w:ascii="Times New Roman" w:eastAsiaTheme="minorHAnsi" w:hAnsi="Times New Roman" w:cs="Times New Roman"/>
          <w:color w:val="000000" w:themeColor="text1"/>
          <w:sz w:val="22"/>
          <w:szCs w:val="22"/>
        </w:rPr>
        <w:t>Thực hiện hỗ trợ kinh phí trợ cấp xã hội hàng tháng cho 51.519 NKT nặng, 11.502 NKT đặc biệt nặng, mua thẻ bảo hiểm y tế cho 28.966 NKT thuộc đối tượng bảo trợ xã hội.</w:t>
      </w:r>
      <w:r w:rsidR="00344628"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Các hoạt động tuyên truyền được triển khai rộng rãi, giúp nâng cao nhận thức xã hội, đồng thời hàng nghìn NKT được khám, phục hồi chức năng, phẫu thuật chỉnh hình và cấp dụng cụ trợ giúp. Về giáo dục, hơn một nghìn trẻ khuyết tật được học tập theo hình thức hòa nhập và chuyên biệt, hưởng chính sách miễn giảm học phí và học bổng, dù giáo viên còn thiếu kiến thức chuyên sâu. </w:t>
      </w:r>
      <w:r w:rsidR="004B1DA0" w:rsidRPr="00D57F7E">
        <w:rPr>
          <w:rFonts w:ascii="Times New Roman" w:hAnsi="Times New Roman" w:cs="Times New Roman"/>
          <w:color w:val="000000" w:themeColor="text1"/>
          <w:sz w:val="22"/>
          <w:szCs w:val="22"/>
        </w:rPr>
        <w:t>Ở l</w:t>
      </w:r>
      <w:r w:rsidRPr="00D57F7E">
        <w:rPr>
          <w:rFonts w:ascii="Times New Roman" w:hAnsi="Times New Roman" w:cs="Times New Roman"/>
          <w:color w:val="000000" w:themeColor="text1"/>
          <w:sz w:val="22"/>
          <w:szCs w:val="22"/>
        </w:rPr>
        <w:t>ĩnh vực nghề nghiệp và sinh kế, nhiều</w:t>
      </w:r>
      <w:r w:rsidR="004B1DA0" w:rsidRPr="00D57F7E">
        <w:rPr>
          <w:rFonts w:ascii="Times New Roman" w:hAnsi="Times New Roman" w:cs="Times New Roman"/>
          <w:color w:val="000000" w:themeColor="text1"/>
          <w:sz w:val="22"/>
          <w:szCs w:val="22"/>
        </w:rPr>
        <w:t xml:space="preserve"> NKT </w:t>
      </w:r>
      <w:r w:rsidRPr="00D57F7E">
        <w:rPr>
          <w:rFonts w:ascii="Times New Roman" w:hAnsi="Times New Roman" w:cs="Times New Roman"/>
          <w:color w:val="000000" w:themeColor="text1"/>
          <w:sz w:val="22"/>
          <w:szCs w:val="22"/>
        </w:rPr>
        <w:t>được vay vốn, tặng phương tiện sản xuất, song tâm lý mặc cảm và hạn chế trong phương pháp đào tạo khiến kết quả chưa cao. Các công trình công cộng, một số tuyến giao thông</w:t>
      </w:r>
      <w:r w:rsidR="00E805DE"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ứng dụng công nghệ thông tin đã được cải tạo, thử nghiệm để tăng khả năng tiếp cận, </w:t>
      </w:r>
      <w:r w:rsidR="004B1DA0" w:rsidRPr="00D57F7E">
        <w:rPr>
          <w:rFonts w:ascii="Times New Roman" w:hAnsi="Times New Roman" w:cs="Times New Roman"/>
          <w:color w:val="000000" w:themeColor="text1"/>
          <w:sz w:val="22"/>
          <w:szCs w:val="22"/>
        </w:rPr>
        <w:t xml:space="preserve">nhưng </w:t>
      </w:r>
      <w:r w:rsidRPr="00D57F7E">
        <w:rPr>
          <w:rFonts w:ascii="Times New Roman" w:hAnsi="Times New Roman" w:cs="Times New Roman"/>
          <w:color w:val="000000" w:themeColor="text1"/>
          <w:sz w:val="22"/>
          <w:szCs w:val="22"/>
        </w:rPr>
        <w:t xml:space="preserve">nhiều công trình chưa đạt chuẩn kỹ thuật. </w:t>
      </w:r>
      <w:r w:rsidR="003F295D" w:rsidRPr="00D57F7E">
        <w:rPr>
          <w:rFonts w:ascii="Times New Roman" w:hAnsi="Times New Roman" w:cs="Times New Roman"/>
          <w:color w:val="000000" w:themeColor="text1"/>
          <w:sz w:val="22"/>
          <w:szCs w:val="22"/>
        </w:rPr>
        <w:t>T</w:t>
      </w:r>
      <w:r w:rsidRPr="00D57F7E">
        <w:rPr>
          <w:rFonts w:ascii="Times New Roman" w:hAnsi="Times New Roman" w:cs="Times New Roman"/>
          <w:color w:val="000000" w:themeColor="text1"/>
          <w:sz w:val="22"/>
          <w:szCs w:val="22"/>
        </w:rPr>
        <w:t>ỉnh đã tổ chức các hoạt động văn hóa, thể thao, trợ giúp pháp lý cho hàng trăm trường hợp, góp phần cải thiện đời sống tinh thần và bảo vệ quyền lợi của NKT</w:t>
      </w:r>
      <w:r w:rsidR="004B1DA0"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.Tuy nhiên, </w:t>
      </w:r>
      <w:r w:rsidR="003F295D" w:rsidRPr="00D57F7E">
        <w:rPr>
          <w:rFonts w:ascii="Times New Roman" w:hAnsi="Times New Roman" w:cs="Times New Roman"/>
          <w:color w:val="000000" w:themeColor="text1"/>
          <w:sz w:val="22"/>
          <w:szCs w:val="22"/>
        </w:rPr>
        <w:t xml:space="preserve">tồn tại nhiều khó khăn </w:t>
      </w:r>
      <w:r w:rsidRPr="00D57F7E">
        <w:rPr>
          <w:rFonts w:ascii="Times New Roman" w:hAnsi="Times New Roman" w:cs="Times New Roman"/>
          <w:color w:val="000000" w:themeColor="text1"/>
          <w:sz w:val="22"/>
          <w:szCs w:val="22"/>
        </w:rPr>
        <w:t>như kinh phí hạn chế, thiếu nhân lực phục hồi chức năng, chính sách học nghề chưa hấp dẫn, hạ tầng chưa đồng bộ</w:t>
      </w:r>
      <w:r w:rsidR="00E805DE" w:rsidRPr="00D57F7E">
        <w:rPr>
          <w:rFonts w:ascii="Times New Roman" w:hAnsi="Times New Roman" w:cs="Times New Roman"/>
          <w:color w:val="000000" w:themeColor="text1"/>
          <w:sz w:val="22"/>
          <w:szCs w:val="22"/>
        </w:rPr>
        <w:t>.</w:t>
      </w:r>
      <w:r w:rsidR="003F295D" w:rsidRPr="00D57F7E">
        <w:rPr>
          <w:rFonts w:ascii="Times New Roman" w:hAnsi="Times New Roman" w:cs="Times New Roman"/>
          <w:color w:val="000000" w:themeColor="text1"/>
          <w:sz w:val="22"/>
          <w:szCs w:val="22"/>
        </w:rPr>
        <w:t>..</w:t>
      </w:r>
      <w:r w:rsidR="00E429CD" w:rsidRPr="00D57F7E">
        <w:rPr>
          <w:rFonts w:ascii="Times New Roman" w:hAnsi="Times New Roman" w:cs="Times New Roman"/>
          <w:color w:val="000000" w:themeColor="text1"/>
          <w:sz w:val="22"/>
          <w:szCs w:val="22"/>
          <w:vertAlign w:val="superscript"/>
        </w:rPr>
        <w:t>9</w:t>
      </w:r>
    </w:p>
    <w:p w14:paraId="3DAFC521" w14:textId="56789F08" w:rsidR="006040DE" w:rsidRPr="00D57F7E" w:rsidRDefault="00FA7FCC" w:rsidP="00A86FC1">
      <w:pPr>
        <w:pStyle w:val="ListParagraph"/>
        <w:spacing w:before="120" w:after="120"/>
        <w:ind w:left="0" w:firstLine="709"/>
        <w:jc w:val="both"/>
        <w:rPr>
          <w:rFonts w:ascii="Times New Roman" w:eastAsia="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Trong phạm vi bài viết này, thuật ngữ </w:t>
      </w:r>
      <w:r w:rsidRPr="00D57F7E">
        <w:rPr>
          <w:rStyle w:val="Emphasis"/>
          <w:rFonts w:ascii="Times New Roman" w:hAnsi="Times New Roman" w:cs="Times New Roman"/>
          <w:color w:val="000000" w:themeColor="text1"/>
          <w:sz w:val="22"/>
          <w:szCs w:val="22"/>
        </w:rPr>
        <w:t>“thị xã An Nhơn (cũ)”</w:t>
      </w:r>
      <w:r w:rsidRPr="00D57F7E">
        <w:rPr>
          <w:rFonts w:ascii="Times New Roman" w:hAnsi="Times New Roman" w:cs="Times New Roman"/>
          <w:color w:val="000000" w:themeColor="text1"/>
          <w:sz w:val="22"/>
          <w:szCs w:val="22"/>
        </w:rPr>
        <w:t xml:space="preserve"> được sử dụng để chỉ đơn vị hành chính thị xã An Nhơn thuộc tỉnh Bình Định trước thời điểm sáp nhập. Thống kê cho thấy, đây là địa phương có số lượng NKT cao so với toàn tỉnh, với khoảng </w:t>
      </w:r>
      <w:r w:rsidRPr="00D57F7E">
        <w:rPr>
          <w:rStyle w:val="Strong"/>
          <w:rFonts w:ascii="Times New Roman" w:hAnsi="Times New Roman" w:cs="Times New Roman"/>
          <w:b w:val="0"/>
          <w:bCs w:val="0"/>
          <w:color w:val="000000" w:themeColor="text1"/>
          <w:sz w:val="22"/>
          <w:szCs w:val="22"/>
        </w:rPr>
        <w:t>6.404 người</w:t>
      </w:r>
      <w:r w:rsidRPr="00D57F7E">
        <w:rPr>
          <w:rFonts w:ascii="Times New Roman" w:hAnsi="Times New Roman" w:cs="Times New Roman"/>
          <w:color w:val="000000" w:themeColor="text1"/>
          <w:sz w:val="22"/>
          <w:szCs w:val="22"/>
        </w:rPr>
        <w:t>. Trong đó, NKT</w:t>
      </w:r>
      <w:r w:rsidRPr="00D57F7E">
        <w:rPr>
          <w:rStyle w:val="Strong"/>
          <w:rFonts w:ascii="Times New Roman" w:hAnsi="Times New Roman" w:cs="Times New Roman"/>
          <w:b w:val="0"/>
          <w:bCs w:val="0"/>
          <w:color w:val="000000" w:themeColor="text1"/>
          <w:sz w:val="22"/>
          <w:szCs w:val="22"/>
        </w:rPr>
        <w:t xml:space="preserve"> vận động</w:t>
      </w:r>
      <w:r w:rsidRPr="00D57F7E">
        <w:rPr>
          <w:rFonts w:ascii="Times New Roman" w:hAnsi="Times New Roman" w:cs="Times New Roman"/>
          <w:color w:val="000000" w:themeColor="text1"/>
          <w:sz w:val="22"/>
          <w:szCs w:val="22"/>
        </w:rPr>
        <w:t xml:space="preserve"> khoảng </w:t>
      </w:r>
      <w:r w:rsidRPr="00D57F7E">
        <w:rPr>
          <w:rStyle w:val="Strong"/>
          <w:rFonts w:ascii="Times New Roman" w:hAnsi="Times New Roman" w:cs="Times New Roman"/>
          <w:b w:val="0"/>
          <w:bCs w:val="0"/>
          <w:color w:val="000000" w:themeColor="text1"/>
          <w:sz w:val="22"/>
          <w:szCs w:val="22"/>
        </w:rPr>
        <w:t>3.087 người</w:t>
      </w:r>
      <w:r w:rsidRPr="00D57F7E">
        <w:rPr>
          <w:rFonts w:ascii="Times New Roman" w:hAnsi="Times New Roman" w:cs="Times New Roman"/>
          <w:color w:val="000000" w:themeColor="text1"/>
          <w:sz w:val="22"/>
          <w:szCs w:val="22"/>
        </w:rPr>
        <w:t xml:space="preserve">, và TNKTVĐ khoảng </w:t>
      </w:r>
      <w:r w:rsidRPr="00D57F7E">
        <w:rPr>
          <w:rStyle w:val="Strong"/>
          <w:rFonts w:ascii="Times New Roman" w:hAnsi="Times New Roman" w:cs="Times New Roman"/>
          <w:b w:val="0"/>
          <w:bCs w:val="0"/>
          <w:color w:val="000000" w:themeColor="text1"/>
          <w:sz w:val="22"/>
          <w:szCs w:val="22"/>
        </w:rPr>
        <w:t>161 người</w:t>
      </w:r>
      <w:r w:rsidRPr="00D57F7E">
        <w:rPr>
          <w:rFonts w:ascii="Times New Roman" w:hAnsi="Times New Roman" w:cs="Times New Roman"/>
          <w:color w:val="000000" w:themeColor="text1"/>
          <w:sz w:val="22"/>
          <w:szCs w:val="22"/>
        </w:rPr>
        <w:t>.</w:t>
      </w:r>
      <w:r w:rsidR="00AE2275" w:rsidRPr="00D57F7E">
        <w:rPr>
          <w:rFonts w:ascii="Times New Roman" w:eastAsia="Times New Roman" w:hAnsi="Times New Roman" w:cs="Times New Roman"/>
          <w:color w:val="000000" w:themeColor="text1"/>
          <w:sz w:val="22"/>
          <w:szCs w:val="22"/>
        </w:rPr>
        <w:t xml:space="preserve"> Số lượng NKT ngày càng tăng</w:t>
      </w:r>
      <w:r w:rsidR="007D3A90" w:rsidRPr="00D57F7E">
        <w:rPr>
          <w:rFonts w:ascii="Times New Roman" w:eastAsia="Times New Roman" w:hAnsi="Times New Roman" w:cs="Times New Roman"/>
          <w:color w:val="000000" w:themeColor="text1"/>
          <w:sz w:val="22"/>
          <w:szCs w:val="22"/>
        </w:rPr>
        <w:t xml:space="preserve"> do</w:t>
      </w:r>
      <w:r w:rsidR="00AE2275" w:rsidRPr="00D57F7E">
        <w:rPr>
          <w:rFonts w:ascii="Times New Roman" w:eastAsia="Times New Roman" w:hAnsi="Times New Roman" w:cs="Times New Roman"/>
          <w:color w:val="000000" w:themeColor="text1"/>
          <w:sz w:val="22"/>
          <w:szCs w:val="22"/>
        </w:rPr>
        <w:t xml:space="preserve"> nhiều </w:t>
      </w:r>
      <w:r w:rsidR="00AE2275" w:rsidRPr="00D57F7E">
        <w:rPr>
          <w:rFonts w:ascii="Times New Roman" w:eastAsia="Times New Roman" w:hAnsi="Times New Roman" w:cs="Times New Roman"/>
          <w:color w:val="000000" w:themeColor="text1"/>
          <w:sz w:val="22"/>
          <w:szCs w:val="22"/>
        </w:rPr>
        <w:t>nguyên nhân</w:t>
      </w:r>
      <w:r w:rsidR="007D3A90" w:rsidRPr="00D57F7E">
        <w:rPr>
          <w:rFonts w:ascii="Times New Roman" w:eastAsia="Times New Roman" w:hAnsi="Times New Roman" w:cs="Times New Roman"/>
          <w:color w:val="000000" w:themeColor="text1"/>
          <w:sz w:val="22"/>
          <w:szCs w:val="22"/>
        </w:rPr>
        <w:t xml:space="preserve"> như tai nạn giao thông</w:t>
      </w:r>
      <w:r w:rsidR="00AE2275" w:rsidRPr="00D57F7E">
        <w:rPr>
          <w:rFonts w:ascii="Times New Roman" w:eastAsia="Times New Roman" w:hAnsi="Times New Roman" w:cs="Times New Roman"/>
          <w:color w:val="000000" w:themeColor="text1"/>
          <w:sz w:val="22"/>
          <w:szCs w:val="22"/>
        </w:rPr>
        <w:t>, tai nạn lao động, bệnh tật</w:t>
      </w:r>
      <w:r w:rsidRPr="00D57F7E">
        <w:rPr>
          <w:rFonts w:ascii="Times New Roman" w:eastAsia="Times New Roman" w:hAnsi="Times New Roman" w:cs="Times New Roman"/>
          <w:color w:val="000000" w:themeColor="text1"/>
          <w:sz w:val="22"/>
          <w:szCs w:val="22"/>
        </w:rPr>
        <w:t>,</w:t>
      </w:r>
      <w:r w:rsidR="00AE2275" w:rsidRPr="00D57F7E">
        <w:rPr>
          <w:rFonts w:ascii="Times New Roman" w:eastAsia="Times New Roman" w:hAnsi="Times New Roman" w:cs="Times New Roman"/>
          <w:color w:val="000000" w:themeColor="text1"/>
          <w:sz w:val="22"/>
          <w:szCs w:val="22"/>
        </w:rPr>
        <w:t xml:space="preserve">... </w:t>
      </w:r>
      <w:r w:rsidR="007A7CC6" w:rsidRPr="00D57F7E">
        <w:rPr>
          <w:rFonts w:ascii="Times New Roman" w:hAnsi="Times New Roman" w:cs="Times New Roman"/>
          <w:color w:val="000000" w:themeColor="text1"/>
          <w:sz w:val="22"/>
          <w:szCs w:val="22"/>
        </w:rPr>
        <w:t xml:space="preserve">NKT nói chung và TNKTVĐ nói riêng tại thị xã An Nhơn (cũ) </w:t>
      </w:r>
      <w:r w:rsidR="00AE2275" w:rsidRPr="00D57F7E">
        <w:rPr>
          <w:rFonts w:ascii="Times New Roman" w:hAnsi="Times New Roman" w:cs="Times New Roman"/>
          <w:color w:val="000000" w:themeColor="text1"/>
          <w:sz w:val="22"/>
          <w:szCs w:val="22"/>
        </w:rPr>
        <w:t xml:space="preserve">đang </w:t>
      </w:r>
      <w:r w:rsidR="007A7CC6" w:rsidRPr="00D57F7E">
        <w:rPr>
          <w:rFonts w:ascii="Times New Roman" w:hAnsi="Times New Roman" w:cs="Times New Roman"/>
          <w:color w:val="000000" w:themeColor="text1"/>
          <w:sz w:val="22"/>
          <w:szCs w:val="22"/>
        </w:rPr>
        <w:t>được hưởng các quyền lợi về TGXHTX theo quy định</w:t>
      </w:r>
      <w:r w:rsidR="00807C18" w:rsidRPr="00D57F7E">
        <w:rPr>
          <w:rFonts w:ascii="Times New Roman" w:eastAsia="Times New Roman" w:hAnsi="Times New Roman" w:cs="Times New Roman"/>
          <w:color w:val="000000" w:themeColor="text1"/>
          <w:sz w:val="22"/>
          <w:szCs w:val="22"/>
        </w:rPr>
        <w:t xml:space="preserve"> như trợ cấp xã hội hàng tháng; </w:t>
      </w:r>
      <w:r w:rsidR="00807C18" w:rsidRPr="00D57F7E">
        <w:rPr>
          <w:rFonts w:ascii="Times New Roman" w:hAnsi="Times New Roman" w:cs="Times New Roman"/>
          <w:color w:val="000000" w:themeColor="text1"/>
          <w:sz w:val="22"/>
          <w:szCs w:val="22"/>
        </w:rPr>
        <w:t xml:space="preserve">Trung tâm Y tế thị xã An Nhơn phối hợp với các bên liên quan tiến hành </w:t>
      </w:r>
      <w:r w:rsidR="00807C18" w:rsidRPr="00D57F7E">
        <w:rPr>
          <w:rFonts w:ascii="Times New Roman" w:eastAsia="Times New Roman" w:hAnsi="Times New Roman" w:cs="Times New Roman"/>
          <w:color w:val="000000" w:themeColor="text1"/>
          <w:sz w:val="22"/>
          <w:szCs w:val="22"/>
        </w:rPr>
        <w:t>khám chữa bệnh và phát thuốc miễn phí cho hàng chục nghìn lượt cho NKT,</w:t>
      </w:r>
      <w:r w:rsidR="00807C18" w:rsidRPr="00D57F7E">
        <w:rPr>
          <w:rFonts w:ascii="Times New Roman" w:hAnsi="Times New Roman" w:cs="Times New Roman"/>
          <w:color w:val="000000" w:themeColor="text1"/>
          <w:sz w:val="22"/>
          <w:szCs w:val="22"/>
        </w:rPr>
        <w:t xml:space="preserve"> triển khai cung cấp dịch vụ phục hồi chức năng theo nhóm đa ngành; </w:t>
      </w:r>
      <w:r w:rsidR="00807C18" w:rsidRPr="00D57F7E">
        <w:rPr>
          <w:rFonts w:ascii="Times New Roman" w:hAnsi="Times New Roman" w:cs="Times New Roman"/>
          <w:color w:val="000000" w:themeColor="text1"/>
          <w:sz w:val="22"/>
          <w:szCs w:val="22"/>
          <w:shd w:val="clear" w:color="auto" w:fill="FFFFFF"/>
        </w:rPr>
        <w:t>địa phương đã được bàn giao dụng cụ/thiết bị tập phục hồi chức năng cho NKT</w:t>
      </w:r>
      <w:r w:rsidRPr="00D57F7E">
        <w:rPr>
          <w:rFonts w:ascii="Times New Roman" w:hAnsi="Times New Roman" w:cs="Times New Roman"/>
          <w:color w:val="000000" w:themeColor="text1"/>
          <w:sz w:val="22"/>
          <w:szCs w:val="22"/>
          <w:shd w:val="clear" w:color="auto" w:fill="FFFFFF"/>
        </w:rPr>
        <w:t xml:space="preserve"> vận động</w:t>
      </w:r>
      <w:r w:rsidR="00807C18" w:rsidRPr="00D57F7E">
        <w:rPr>
          <w:rFonts w:ascii="Times New Roman" w:hAnsi="Times New Roman" w:cs="Times New Roman"/>
          <w:color w:val="000000" w:themeColor="text1"/>
          <w:sz w:val="22"/>
          <w:szCs w:val="22"/>
          <w:shd w:val="clear" w:color="auto" w:fill="FFFFFF"/>
        </w:rPr>
        <w:t xml:space="preserve"> như xe lăn, khung tập đi song song, ghế ngồi kéo cổ, cầu thang tập đi, xe đạp, gậy chống, ghế tập cơ đùi,… để phục hồi chức năng cho người bị liệt ½ người, cứng khớp vai, viêm thần kinh vai gáy, cứng khớp gối,…từng bước nâng cao chất lượng khám chữa bệnh cho NKT vận động.</w:t>
      </w:r>
      <w:r w:rsidR="00807C18" w:rsidRPr="00D57F7E">
        <w:rPr>
          <w:rFonts w:ascii="Times New Roman" w:hAnsi="Times New Roman" w:cs="Times New Roman"/>
          <w:color w:val="000000" w:themeColor="text1"/>
          <w:sz w:val="22"/>
          <w:szCs w:val="22"/>
        </w:rPr>
        <w:t xml:space="preserve"> </w:t>
      </w:r>
      <w:r w:rsidR="007D3A90" w:rsidRPr="00D57F7E">
        <w:rPr>
          <w:rFonts w:ascii="Times New Roman" w:hAnsi="Times New Roman" w:cs="Times New Roman"/>
          <w:color w:val="000000" w:themeColor="text1"/>
          <w:sz w:val="22"/>
          <w:szCs w:val="22"/>
        </w:rPr>
        <w:t>Bên cạn</w:t>
      </w:r>
      <w:r w:rsidR="00807C18" w:rsidRPr="00D57F7E">
        <w:rPr>
          <w:rFonts w:ascii="Times New Roman" w:hAnsi="Times New Roman" w:cs="Times New Roman"/>
          <w:color w:val="000000" w:themeColor="text1"/>
          <w:sz w:val="22"/>
          <w:szCs w:val="22"/>
        </w:rPr>
        <w:t>h</w:t>
      </w:r>
      <w:r w:rsidR="007D3A90" w:rsidRPr="00D57F7E">
        <w:rPr>
          <w:rFonts w:ascii="Times New Roman" w:hAnsi="Times New Roman" w:cs="Times New Roman"/>
          <w:color w:val="000000" w:themeColor="text1"/>
          <w:sz w:val="22"/>
          <w:szCs w:val="22"/>
        </w:rPr>
        <w:t xml:space="preserve"> đó, chính quyền địa phương, các tổ chức hội</w:t>
      </w:r>
      <w:r w:rsidR="00BB165D" w:rsidRPr="00D57F7E">
        <w:rPr>
          <w:rFonts w:ascii="Times New Roman" w:hAnsi="Times New Roman" w:cs="Times New Roman"/>
          <w:color w:val="000000" w:themeColor="text1"/>
          <w:sz w:val="22"/>
          <w:szCs w:val="22"/>
        </w:rPr>
        <w:t xml:space="preserve"> </w:t>
      </w:r>
      <w:r w:rsidR="002F0BD3" w:rsidRPr="00D57F7E">
        <w:rPr>
          <w:rFonts w:ascii="Times New Roman" w:eastAsia="Times New Roman" w:hAnsi="Times New Roman" w:cs="Times New Roman"/>
          <w:color w:val="000000" w:themeColor="text1"/>
          <w:sz w:val="22"/>
          <w:szCs w:val="22"/>
        </w:rPr>
        <w:t>đã phối hợp</w:t>
      </w:r>
      <w:r w:rsidR="00807C18" w:rsidRPr="00D57F7E">
        <w:rPr>
          <w:rFonts w:ascii="Times New Roman" w:eastAsia="Times New Roman" w:hAnsi="Times New Roman" w:cs="Times New Roman"/>
          <w:color w:val="000000" w:themeColor="text1"/>
          <w:sz w:val="22"/>
          <w:szCs w:val="22"/>
        </w:rPr>
        <w:t xml:space="preserve"> với</w:t>
      </w:r>
      <w:r w:rsidR="002F0BD3" w:rsidRPr="00D57F7E">
        <w:rPr>
          <w:rFonts w:ascii="Times New Roman" w:eastAsia="Times New Roman" w:hAnsi="Times New Roman" w:cs="Times New Roman"/>
          <w:color w:val="000000" w:themeColor="text1"/>
          <w:sz w:val="22"/>
          <w:szCs w:val="22"/>
        </w:rPr>
        <w:t xml:space="preserve"> chính quyền các xã, phường </w:t>
      </w:r>
      <w:r w:rsidR="00BB165D" w:rsidRPr="00D57F7E">
        <w:rPr>
          <w:rFonts w:ascii="Times New Roman" w:eastAsia="Times New Roman" w:hAnsi="Times New Roman" w:cs="Times New Roman"/>
          <w:color w:val="000000" w:themeColor="text1"/>
          <w:sz w:val="22"/>
          <w:szCs w:val="22"/>
        </w:rPr>
        <w:t>h</w:t>
      </w:r>
      <w:r w:rsidR="002F0BD3" w:rsidRPr="00D57F7E">
        <w:rPr>
          <w:rFonts w:ascii="Times New Roman" w:eastAsia="Times New Roman" w:hAnsi="Times New Roman" w:cs="Times New Roman"/>
          <w:color w:val="000000" w:themeColor="text1"/>
          <w:sz w:val="22"/>
          <w:szCs w:val="22"/>
        </w:rPr>
        <w:t>ỗ trợ sinh kế</w:t>
      </w:r>
      <w:r w:rsidR="00BB165D" w:rsidRPr="00D57F7E">
        <w:rPr>
          <w:rFonts w:ascii="Times New Roman" w:eastAsia="Times New Roman" w:hAnsi="Times New Roman" w:cs="Times New Roman"/>
          <w:color w:val="000000" w:themeColor="text1"/>
          <w:sz w:val="22"/>
          <w:szCs w:val="22"/>
        </w:rPr>
        <w:t>,</w:t>
      </w:r>
      <w:r w:rsidR="00807C18" w:rsidRPr="00D57F7E">
        <w:rPr>
          <w:rFonts w:ascii="Times New Roman" w:eastAsia="Times New Roman" w:hAnsi="Times New Roman" w:cs="Times New Roman"/>
          <w:color w:val="000000" w:themeColor="text1"/>
          <w:sz w:val="22"/>
          <w:szCs w:val="22"/>
        </w:rPr>
        <w:t xml:space="preserve"> đôn đốc công tác giáo dục, đào tạo và dạy nghề cho NKT</w:t>
      </w:r>
      <w:r w:rsidR="007D3A90" w:rsidRPr="00D57F7E">
        <w:rPr>
          <w:rFonts w:ascii="Times New Roman" w:hAnsi="Times New Roman" w:cs="Times New Roman"/>
          <w:color w:val="000000" w:themeColor="text1"/>
          <w:sz w:val="22"/>
          <w:szCs w:val="22"/>
          <w:shd w:val="clear" w:color="auto" w:fill="FFFFFF"/>
        </w:rPr>
        <w:t xml:space="preserve">. Mặt khác, </w:t>
      </w:r>
      <w:r w:rsidR="007D3A90" w:rsidRPr="00D57F7E">
        <w:rPr>
          <w:rFonts w:ascii="Times New Roman" w:eastAsia="Times New Roman" w:hAnsi="Times New Roman" w:cs="Times New Roman"/>
          <w:color w:val="000000" w:themeColor="text1"/>
          <w:sz w:val="22"/>
          <w:szCs w:val="22"/>
        </w:rPr>
        <w:t>c</w:t>
      </w:r>
      <w:r w:rsidR="007A7CC6" w:rsidRPr="00D57F7E">
        <w:rPr>
          <w:rFonts w:ascii="Times New Roman" w:eastAsia="Times New Roman" w:hAnsi="Times New Roman" w:cs="Times New Roman"/>
          <w:color w:val="000000" w:themeColor="text1"/>
          <w:sz w:val="22"/>
          <w:szCs w:val="22"/>
        </w:rPr>
        <w:t xml:space="preserve">ông tác trợ giúp pháp lý, cũng được </w:t>
      </w:r>
      <w:r w:rsidR="00807C18" w:rsidRPr="00D57F7E">
        <w:rPr>
          <w:rFonts w:ascii="Times New Roman" w:eastAsia="Times New Roman" w:hAnsi="Times New Roman" w:cs="Times New Roman"/>
          <w:color w:val="000000" w:themeColor="text1"/>
          <w:sz w:val="22"/>
          <w:szCs w:val="22"/>
        </w:rPr>
        <w:t xml:space="preserve">tích cực </w:t>
      </w:r>
      <w:r w:rsidR="007A7CC6" w:rsidRPr="00D57F7E">
        <w:rPr>
          <w:rFonts w:ascii="Times New Roman" w:eastAsia="Times New Roman" w:hAnsi="Times New Roman" w:cs="Times New Roman"/>
          <w:color w:val="000000" w:themeColor="text1"/>
          <w:sz w:val="22"/>
          <w:szCs w:val="22"/>
        </w:rPr>
        <w:t xml:space="preserve"> thực hiện </w:t>
      </w:r>
      <w:r w:rsidR="004B1DA0" w:rsidRPr="00D57F7E">
        <w:rPr>
          <w:rFonts w:ascii="Times New Roman" w:eastAsia="Times New Roman" w:hAnsi="Times New Roman" w:cs="Times New Roman"/>
          <w:color w:val="000000" w:themeColor="text1"/>
          <w:sz w:val="22"/>
          <w:szCs w:val="22"/>
        </w:rPr>
        <w:t>NKT</w:t>
      </w:r>
      <w:r w:rsidR="007A7CC6" w:rsidRPr="00D57F7E">
        <w:rPr>
          <w:rFonts w:ascii="Times New Roman" w:eastAsia="Times New Roman" w:hAnsi="Times New Roman" w:cs="Times New Roman"/>
          <w:color w:val="000000" w:themeColor="text1"/>
          <w:sz w:val="22"/>
          <w:szCs w:val="22"/>
        </w:rPr>
        <w:t>, đặc biệt là hoạt động truyền thông đã được</w:t>
      </w:r>
      <w:r w:rsidR="00EF106D" w:rsidRPr="00D57F7E">
        <w:rPr>
          <w:rFonts w:ascii="Times New Roman" w:eastAsia="Times New Roman" w:hAnsi="Times New Roman" w:cs="Times New Roman"/>
          <w:color w:val="000000" w:themeColor="text1"/>
          <w:sz w:val="22"/>
          <w:szCs w:val="22"/>
        </w:rPr>
        <w:t xml:space="preserve"> triển khai tích cực tại</w:t>
      </w:r>
      <w:r w:rsidR="007A7CC6" w:rsidRPr="00D57F7E">
        <w:rPr>
          <w:rFonts w:ascii="Times New Roman" w:eastAsia="Times New Roman" w:hAnsi="Times New Roman" w:cs="Times New Roman"/>
          <w:color w:val="000000" w:themeColor="text1"/>
          <w:sz w:val="22"/>
          <w:szCs w:val="22"/>
        </w:rPr>
        <w:t xml:space="preserve"> các xã phường tại đây</w:t>
      </w:r>
      <w:r w:rsidR="00E805DE" w:rsidRPr="00D57F7E">
        <w:rPr>
          <w:rFonts w:ascii="Times New Roman" w:eastAsia="Times New Roman" w:hAnsi="Times New Roman" w:cs="Times New Roman"/>
          <w:color w:val="000000" w:themeColor="text1"/>
          <w:sz w:val="22"/>
          <w:szCs w:val="22"/>
        </w:rPr>
        <w:t>.</w:t>
      </w:r>
      <w:r w:rsidR="00E429CD" w:rsidRPr="00D57F7E">
        <w:rPr>
          <w:rFonts w:ascii="Times New Roman" w:hAnsi="Times New Roman" w:cs="Times New Roman"/>
          <w:color w:val="000000" w:themeColor="text1"/>
          <w:sz w:val="22"/>
          <w:szCs w:val="22"/>
          <w:vertAlign w:val="superscript"/>
        </w:rPr>
        <w:t>9</w:t>
      </w:r>
      <w:r w:rsidR="005C1433" w:rsidRPr="00D57F7E">
        <w:rPr>
          <w:rFonts w:ascii="Times New Roman" w:hAnsi="Times New Roman" w:cs="Times New Roman"/>
          <w:color w:val="000000" w:themeColor="text1"/>
          <w:sz w:val="22"/>
          <w:szCs w:val="22"/>
        </w:rPr>
        <w:tab/>
      </w:r>
      <w:r w:rsidR="006A2BF1" w:rsidRPr="00D57F7E">
        <w:rPr>
          <w:rFonts w:ascii="Times New Roman" w:hAnsi="Times New Roman" w:cs="Times New Roman"/>
          <w:color w:val="000000" w:themeColor="text1"/>
          <w:sz w:val="22"/>
          <w:szCs w:val="22"/>
        </w:rPr>
        <w:t>Trong bối cảnh</w:t>
      </w:r>
      <w:r w:rsidR="006040DE" w:rsidRPr="00D57F7E">
        <w:rPr>
          <w:rFonts w:ascii="Times New Roman" w:hAnsi="Times New Roman" w:cs="Times New Roman"/>
          <w:color w:val="000000" w:themeColor="text1"/>
          <w:sz w:val="22"/>
          <w:szCs w:val="22"/>
        </w:rPr>
        <w:t xml:space="preserve"> </w:t>
      </w:r>
      <w:r w:rsidR="00807C18" w:rsidRPr="00D57F7E">
        <w:rPr>
          <w:rFonts w:ascii="Times New Roman" w:hAnsi="Times New Roman" w:cs="Times New Roman"/>
          <w:color w:val="000000" w:themeColor="text1"/>
          <w:sz w:val="22"/>
          <w:szCs w:val="22"/>
        </w:rPr>
        <w:t xml:space="preserve">số lượng </w:t>
      </w:r>
      <w:r w:rsidR="006040DE" w:rsidRPr="00D57F7E">
        <w:rPr>
          <w:rFonts w:ascii="Times New Roman" w:hAnsi="Times New Roman" w:cs="Times New Roman"/>
          <w:color w:val="000000" w:themeColor="text1"/>
          <w:sz w:val="22"/>
          <w:szCs w:val="22"/>
        </w:rPr>
        <w:t xml:space="preserve">NKT nói chung và TNKTVĐ nói riêng càng tăng thì nhu cầu TGXHTX </w:t>
      </w:r>
      <w:r w:rsidR="00807C18" w:rsidRPr="00D57F7E">
        <w:rPr>
          <w:rFonts w:ascii="Times New Roman" w:hAnsi="Times New Roman" w:cs="Times New Roman"/>
          <w:color w:val="000000" w:themeColor="text1"/>
          <w:sz w:val="22"/>
          <w:szCs w:val="22"/>
        </w:rPr>
        <w:t xml:space="preserve">sẽ </w:t>
      </w:r>
      <w:r w:rsidR="006040DE" w:rsidRPr="00D57F7E">
        <w:rPr>
          <w:rFonts w:ascii="Times New Roman" w:hAnsi="Times New Roman" w:cs="Times New Roman"/>
          <w:color w:val="000000" w:themeColor="text1"/>
          <w:sz w:val="22"/>
          <w:szCs w:val="22"/>
        </w:rPr>
        <w:t xml:space="preserve">càng </w:t>
      </w:r>
      <w:r w:rsidR="006A2BF1" w:rsidRPr="00D57F7E">
        <w:rPr>
          <w:rFonts w:ascii="Times New Roman" w:hAnsi="Times New Roman" w:cs="Times New Roman"/>
          <w:color w:val="000000" w:themeColor="text1"/>
          <w:sz w:val="22"/>
          <w:szCs w:val="22"/>
        </w:rPr>
        <w:t>lớn</w:t>
      </w:r>
      <w:r w:rsidR="006040DE" w:rsidRPr="00D57F7E">
        <w:rPr>
          <w:rFonts w:ascii="Times New Roman" w:hAnsi="Times New Roman" w:cs="Times New Roman"/>
          <w:color w:val="000000" w:themeColor="text1"/>
          <w:sz w:val="22"/>
          <w:szCs w:val="22"/>
        </w:rPr>
        <w:t xml:space="preserve">. </w:t>
      </w:r>
      <w:r w:rsidR="00A42DBD" w:rsidRPr="00D57F7E">
        <w:rPr>
          <w:rFonts w:ascii="Times New Roman" w:hAnsi="Times New Roman" w:cs="Times New Roman"/>
          <w:color w:val="000000" w:themeColor="text1"/>
          <w:sz w:val="22"/>
          <w:szCs w:val="22"/>
        </w:rPr>
        <w:t>T</w:t>
      </w:r>
      <w:r w:rsidR="006040DE" w:rsidRPr="00D57F7E">
        <w:rPr>
          <w:rFonts w:ascii="Times New Roman" w:hAnsi="Times New Roman" w:cs="Times New Roman"/>
          <w:color w:val="000000" w:themeColor="text1"/>
          <w:sz w:val="22"/>
          <w:szCs w:val="22"/>
        </w:rPr>
        <w:t>ại các xã/phường, mạng lưới cán bộ</w:t>
      </w:r>
      <w:r w:rsidR="00807C18" w:rsidRPr="00D57F7E">
        <w:rPr>
          <w:rFonts w:ascii="Times New Roman" w:hAnsi="Times New Roman" w:cs="Times New Roman"/>
          <w:color w:val="000000" w:themeColor="text1"/>
          <w:sz w:val="22"/>
          <w:szCs w:val="22"/>
        </w:rPr>
        <w:t xml:space="preserve"> </w:t>
      </w:r>
      <w:r w:rsidR="006440AB" w:rsidRPr="00D57F7E">
        <w:rPr>
          <w:rFonts w:ascii="Times New Roman" w:hAnsi="Times New Roman" w:cs="Times New Roman"/>
          <w:color w:val="000000" w:themeColor="text1"/>
          <w:sz w:val="22"/>
          <w:szCs w:val="22"/>
        </w:rPr>
        <w:t>V</w:t>
      </w:r>
      <w:r w:rsidR="00807C18" w:rsidRPr="00D57F7E">
        <w:rPr>
          <w:rFonts w:ascii="Times New Roman" w:hAnsi="Times New Roman" w:cs="Times New Roman"/>
          <w:color w:val="000000" w:themeColor="text1"/>
          <w:sz w:val="22"/>
          <w:szCs w:val="22"/>
        </w:rPr>
        <w:t>ăn hoá</w:t>
      </w:r>
      <w:r w:rsidR="00A42DBD" w:rsidRPr="00D57F7E">
        <w:rPr>
          <w:rFonts w:ascii="Times New Roman" w:hAnsi="Times New Roman" w:cs="Times New Roman"/>
          <w:color w:val="000000" w:themeColor="text1"/>
          <w:sz w:val="22"/>
          <w:szCs w:val="22"/>
        </w:rPr>
        <w:t xml:space="preserve"> - </w:t>
      </w:r>
      <w:r w:rsidR="006440AB" w:rsidRPr="00D57F7E">
        <w:rPr>
          <w:rFonts w:ascii="Times New Roman" w:hAnsi="Times New Roman" w:cs="Times New Roman"/>
          <w:color w:val="000000" w:themeColor="text1"/>
          <w:sz w:val="22"/>
          <w:szCs w:val="22"/>
        </w:rPr>
        <w:t>X</w:t>
      </w:r>
      <w:r w:rsidR="00807C18" w:rsidRPr="00D57F7E">
        <w:rPr>
          <w:rFonts w:ascii="Times New Roman" w:hAnsi="Times New Roman" w:cs="Times New Roman"/>
          <w:color w:val="000000" w:themeColor="text1"/>
          <w:sz w:val="22"/>
          <w:szCs w:val="22"/>
        </w:rPr>
        <w:t xml:space="preserve">ã hội (CB </w:t>
      </w:r>
      <w:r w:rsidR="006040DE" w:rsidRPr="00D57F7E">
        <w:rPr>
          <w:rFonts w:ascii="Times New Roman" w:hAnsi="Times New Roman" w:cs="Times New Roman"/>
          <w:color w:val="000000" w:themeColor="text1"/>
          <w:sz w:val="22"/>
          <w:szCs w:val="22"/>
        </w:rPr>
        <w:t>VH-XH</w:t>
      </w:r>
      <w:r w:rsidR="00807C18" w:rsidRPr="00D57F7E">
        <w:rPr>
          <w:rFonts w:ascii="Times New Roman" w:hAnsi="Times New Roman" w:cs="Times New Roman"/>
          <w:color w:val="000000" w:themeColor="text1"/>
          <w:sz w:val="22"/>
          <w:szCs w:val="22"/>
        </w:rPr>
        <w:t xml:space="preserve">) </w:t>
      </w:r>
      <w:r w:rsidR="006040DE" w:rsidRPr="00D57F7E">
        <w:rPr>
          <w:rFonts w:ascii="Times New Roman" w:hAnsi="Times New Roman" w:cs="Times New Roman"/>
          <w:color w:val="000000" w:themeColor="text1"/>
          <w:sz w:val="22"/>
          <w:szCs w:val="22"/>
        </w:rPr>
        <w:t xml:space="preserve"> và</w:t>
      </w:r>
      <w:r w:rsidR="00807C18" w:rsidRPr="00D57F7E">
        <w:rPr>
          <w:rFonts w:ascii="Times New Roman" w:hAnsi="Times New Roman" w:cs="Times New Roman"/>
          <w:color w:val="000000" w:themeColor="text1"/>
          <w:sz w:val="22"/>
          <w:szCs w:val="22"/>
        </w:rPr>
        <w:t xml:space="preserve"> cộng tác viên </w:t>
      </w:r>
      <w:r w:rsidR="006440AB" w:rsidRPr="00D57F7E">
        <w:rPr>
          <w:rFonts w:ascii="Times New Roman" w:hAnsi="Times New Roman" w:cs="Times New Roman"/>
          <w:color w:val="000000" w:themeColor="text1"/>
          <w:sz w:val="22"/>
          <w:szCs w:val="22"/>
        </w:rPr>
        <w:t>C</w:t>
      </w:r>
      <w:r w:rsidR="00807C18" w:rsidRPr="00D57F7E">
        <w:rPr>
          <w:rFonts w:ascii="Times New Roman" w:hAnsi="Times New Roman" w:cs="Times New Roman"/>
          <w:color w:val="000000" w:themeColor="text1"/>
          <w:sz w:val="22"/>
          <w:szCs w:val="22"/>
        </w:rPr>
        <w:t>ông tác xã hội (</w:t>
      </w:r>
      <w:r w:rsidR="006A2BF1" w:rsidRPr="00D57F7E">
        <w:rPr>
          <w:rFonts w:ascii="Times New Roman" w:hAnsi="Times New Roman" w:cs="Times New Roman"/>
          <w:color w:val="000000" w:themeColor="text1"/>
          <w:sz w:val="22"/>
          <w:szCs w:val="22"/>
        </w:rPr>
        <w:t>CTV CTXH</w:t>
      </w:r>
      <w:r w:rsidR="00807C18" w:rsidRPr="00D57F7E">
        <w:rPr>
          <w:rFonts w:ascii="Times New Roman" w:hAnsi="Times New Roman" w:cs="Times New Roman"/>
          <w:color w:val="000000" w:themeColor="text1"/>
          <w:sz w:val="22"/>
          <w:szCs w:val="22"/>
        </w:rPr>
        <w:t>)</w:t>
      </w:r>
      <w:r w:rsidR="006040DE" w:rsidRPr="00D57F7E">
        <w:rPr>
          <w:rFonts w:ascii="Times New Roman" w:hAnsi="Times New Roman" w:cs="Times New Roman"/>
          <w:color w:val="000000" w:themeColor="text1"/>
          <w:sz w:val="22"/>
          <w:szCs w:val="22"/>
        </w:rPr>
        <w:t xml:space="preserve"> đã </w:t>
      </w:r>
      <w:r w:rsidR="006A2BF1" w:rsidRPr="00D57F7E">
        <w:rPr>
          <w:rFonts w:ascii="Times New Roman" w:hAnsi="Times New Roman" w:cs="Times New Roman"/>
          <w:color w:val="000000" w:themeColor="text1"/>
          <w:sz w:val="22"/>
          <w:szCs w:val="22"/>
        </w:rPr>
        <w:t xml:space="preserve">và đang </w:t>
      </w:r>
      <w:r w:rsidR="006040DE" w:rsidRPr="00D57F7E">
        <w:rPr>
          <w:rFonts w:ascii="Times New Roman" w:hAnsi="Times New Roman" w:cs="Times New Roman"/>
          <w:color w:val="000000" w:themeColor="text1"/>
          <w:sz w:val="22"/>
          <w:szCs w:val="22"/>
        </w:rPr>
        <w:t xml:space="preserve">hỗ trợ </w:t>
      </w:r>
      <w:r w:rsidR="006A2BF1" w:rsidRPr="00D57F7E">
        <w:rPr>
          <w:rFonts w:ascii="Times New Roman" w:hAnsi="Times New Roman" w:cs="Times New Roman"/>
          <w:color w:val="000000" w:themeColor="text1"/>
          <w:sz w:val="22"/>
          <w:szCs w:val="22"/>
        </w:rPr>
        <w:t>NKT và TNKTVĐ thụ hưởng các chính sách TGXHTX</w:t>
      </w:r>
      <w:r w:rsidR="006040DE" w:rsidRPr="00D57F7E">
        <w:rPr>
          <w:rFonts w:ascii="Times New Roman" w:hAnsi="Times New Roman" w:cs="Times New Roman"/>
          <w:color w:val="000000" w:themeColor="text1"/>
          <w:sz w:val="22"/>
          <w:szCs w:val="22"/>
        </w:rPr>
        <w:t xml:space="preserve">. Tuy nhiên, hoạt động </w:t>
      </w:r>
      <w:r w:rsidR="006A2BF1" w:rsidRPr="00D57F7E">
        <w:rPr>
          <w:rFonts w:ascii="Times New Roman" w:hAnsi="Times New Roman" w:cs="Times New Roman"/>
          <w:color w:val="000000" w:themeColor="text1"/>
          <w:sz w:val="22"/>
          <w:szCs w:val="22"/>
        </w:rPr>
        <w:t>TGXHTX</w:t>
      </w:r>
      <w:r w:rsidR="006040DE" w:rsidRPr="00D57F7E">
        <w:rPr>
          <w:rFonts w:ascii="Times New Roman" w:hAnsi="Times New Roman" w:cs="Times New Roman"/>
          <w:color w:val="000000" w:themeColor="text1"/>
          <w:sz w:val="22"/>
          <w:szCs w:val="22"/>
        </w:rPr>
        <w:t xml:space="preserve"> ở địa phương</w:t>
      </w:r>
      <w:r w:rsidR="006A2BF1" w:rsidRPr="00D57F7E">
        <w:rPr>
          <w:rFonts w:ascii="Times New Roman" w:hAnsi="Times New Roman" w:cs="Times New Roman"/>
          <w:color w:val="000000" w:themeColor="text1"/>
          <w:sz w:val="22"/>
          <w:szCs w:val="22"/>
        </w:rPr>
        <w:t xml:space="preserve"> hiện</w:t>
      </w:r>
      <w:r w:rsidR="006040DE" w:rsidRPr="00D57F7E">
        <w:rPr>
          <w:rFonts w:ascii="Times New Roman" w:hAnsi="Times New Roman" w:cs="Times New Roman"/>
          <w:color w:val="000000" w:themeColor="text1"/>
          <w:sz w:val="22"/>
          <w:szCs w:val="22"/>
        </w:rPr>
        <w:t xml:space="preserve"> còn </w:t>
      </w:r>
      <w:r w:rsidR="006A2BF1" w:rsidRPr="00D57F7E">
        <w:rPr>
          <w:rFonts w:ascii="Times New Roman" w:hAnsi="Times New Roman" w:cs="Times New Roman"/>
          <w:color w:val="000000" w:themeColor="text1"/>
          <w:sz w:val="22"/>
          <w:szCs w:val="22"/>
        </w:rPr>
        <w:t>gặp nhiều khó khăn</w:t>
      </w:r>
      <w:r w:rsidR="00A42DBD" w:rsidRPr="00D57F7E">
        <w:rPr>
          <w:rFonts w:ascii="Times New Roman" w:hAnsi="Times New Roman" w:cs="Times New Roman"/>
          <w:color w:val="000000" w:themeColor="text1"/>
          <w:sz w:val="22"/>
          <w:szCs w:val="22"/>
        </w:rPr>
        <w:t xml:space="preserve"> bởi nhiều nguyên nhân, đặc biệt là </w:t>
      </w:r>
      <w:r w:rsidR="006040DE" w:rsidRPr="00D57F7E">
        <w:rPr>
          <w:rFonts w:ascii="Times New Roman" w:hAnsi="Times New Roman" w:cs="Times New Roman"/>
          <w:color w:val="000000" w:themeColor="text1"/>
          <w:sz w:val="22"/>
          <w:szCs w:val="22"/>
        </w:rPr>
        <w:t xml:space="preserve">nguồn lực đầu tư cho lĩnh vực này còn hạn chế. </w:t>
      </w:r>
      <w:r w:rsidR="00A42DBD" w:rsidRPr="00D57F7E">
        <w:rPr>
          <w:rFonts w:ascii="Times New Roman" w:hAnsi="Times New Roman" w:cs="Times New Roman"/>
          <w:color w:val="000000" w:themeColor="text1"/>
          <w:sz w:val="22"/>
          <w:szCs w:val="22"/>
        </w:rPr>
        <w:t>Chính vì vậy, v</w:t>
      </w:r>
      <w:r w:rsidR="006A2BF1" w:rsidRPr="00D57F7E">
        <w:rPr>
          <w:rFonts w:ascii="Times New Roman" w:hAnsi="Times New Roman" w:cs="Times New Roman"/>
          <w:color w:val="000000" w:themeColor="text1"/>
          <w:sz w:val="22"/>
          <w:szCs w:val="22"/>
        </w:rPr>
        <w:t>iệc tăng cường TGXHTX</w:t>
      </w:r>
      <w:r w:rsidR="006040DE" w:rsidRPr="00D57F7E">
        <w:rPr>
          <w:rFonts w:ascii="Times New Roman" w:hAnsi="Times New Roman" w:cs="Times New Roman"/>
          <w:color w:val="000000" w:themeColor="text1"/>
          <w:sz w:val="22"/>
          <w:szCs w:val="22"/>
        </w:rPr>
        <w:t xml:space="preserve"> trong hỗ trợ </w:t>
      </w:r>
      <w:r w:rsidR="006A2BF1" w:rsidRPr="00D57F7E">
        <w:rPr>
          <w:rFonts w:ascii="Times New Roman" w:hAnsi="Times New Roman" w:cs="Times New Roman"/>
          <w:color w:val="000000" w:themeColor="text1"/>
          <w:sz w:val="22"/>
          <w:szCs w:val="22"/>
        </w:rPr>
        <w:t>TNKTVĐ</w:t>
      </w:r>
      <w:r w:rsidR="006040DE" w:rsidRPr="00D57F7E">
        <w:rPr>
          <w:rFonts w:ascii="Times New Roman" w:hAnsi="Times New Roman" w:cs="Times New Roman"/>
          <w:color w:val="000000" w:themeColor="text1"/>
          <w:sz w:val="22"/>
          <w:szCs w:val="22"/>
        </w:rPr>
        <w:t xml:space="preserve"> </w:t>
      </w:r>
      <w:r w:rsidR="006A2BF1" w:rsidRPr="00D57F7E">
        <w:rPr>
          <w:rFonts w:ascii="Times New Roman" w:hAnsi="Times New Roman" w:cs="Times New Roman"/>
          <w:color w:val="000000" w:themeColor="text1"/>
          <w:sz w:val="22"/>
          <w:szCs w:val="22"/>
        </w:rPr>
        <w:t>sẽ giúp họ thêm tự tin, động lực để vươn lên sống độc lập, tham gia bình đẳng vào xã hội.</w:t>
      </w:r>
    </w:p>
    <w:p w14:paraId="1B2A575C" w14:textId="2AD00702" w:rsidR="0001500E" w:rsidRPr="00D57F7E" w:rsidRDefault="0001500E"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 xml:space="preserve">2. </w:t>
      </w:r>
      <w:r w:rsidR="001D17B6" w:rsidRPr="00D57F7E">
        <w:rPr>
          <w:rFonts w:ascii="Times New Roman" w:hAnsi="Times New Roman" w:cs="Times New Roman"/>
          <w:b/>
          <w:bCs/>
          <w:color w:val="000000" w:themeColor="text1"/>
          <w:sz w:val="22"/>
          <w:szCs w:val="22"/>
        </w:rPr>
        <w:t xml:space="preserve">PHƯƠNG PHÁP NGHIÊN CỨU VÀ MÔ TẢ THANH NIÊN KHUYẾT TẬT VẬN ĐỘNG TRONG MẪU NGHIÊN CỨU </w:t>
      </w:r>
    </w:p>
    <w:p w14:paraId="6971ADED" w14:textId="77777777" w:rsidR="006A67A8" w:rsidRPr="00D57F7E" w:rsidRDefault="001401C9"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Phương pháp nghiên cứu</w:t>
      </w:r>
    </w:p>
    <w:p w14:paraId="64B7C14E" w14:textId="68DCEC52" w:rsidR="00A95EE6" w:rsidRPr="00D57F7E" w:rsidRDefault="006A67A8"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color w:val="000000" w:themeColor="text1"/>
          <w:sz w:val="22"/>
          <w:szCs w:val="22"/>
        </w:rPr>
        <w:tab/>
      </w:r>
      <w:r w:rsidR="001401C9" w:rsidRPr="00D57F7E">
        <w:rPr>
          <w:rFonts w:ascii="Times New Roman" w:hAnsi="Times New Roman" w:cs="Times New Roman"/>
          <w:color w:val="000000" w:themeColor="text1"/>
          <w:sz w:val="22"/>
          <w:szCs w:val="22"/>
        </w:rPr>
        <w:t>Nghiên cứu tiến hành thu thập thông tin bằng phương pháp điều tra bảng hỏi. Nội dung khảo sát nhằm thu thập thông tin về thực trạng</w:t>
      </w:r>
      <w:r w:rsidR="003C4A18" w:rsidRPr="00D57F7E">
        <w:rPr>
          <w:rFonts w:ascii="Times New Roman" w:hAnsi="Times New Roman" w:cs="Times New Roman"/>
          <w:color w:val="000000" w:themeColor="text1"/>
          <w:sz w:val="22"/>
          <w:szCs w:val="22"/>
        </w:rPr>
        <w:t xml:space="preserve"> </w:t>
      </w:r>
      <w:r w:rsidR="000D0821" w:rsidRPr="00D57F7E">
        <w:rPr>
          <w:rFonts w:ascii="Times New Roman" w:hAnsi="Times New Roman" w:cs="Times New Roman"/>
          <w:color w:val="000000" w:themeColor="text1"/>
          <w:sz w:val="22"/>
          <w:szCs w:val="22"/>
        </w:rPr>
        <w:t>TGXHTX</w:t>
      </w:r>
      <w:r w:rsidR="001401C9" w:rsidRPr="00D57F7E">
        <w:rPr>
          <w:rFonts w:ascii="Times New Roman" w:hAnsi="Times New Roman" w:cs="Times New Roman"/>
          <w:color w:val="000000" w:themeColor="text1"/>
          <w:sz w:val="22"/>
          <w:szCs w:val="22"/>
        </w:rPr>
        <w:t xml:space="preserve"> </w:t>
      </w:r>
      <w:r w:rsidR="00B17C15" w:rsidRPr="00D57F7E">
        <w:rPr>
          <w:rFonts w:ascii="Times New Roman" w:hAnsi="Times New Roman" w:cs="Times New Roman"/>
          <w:color w:val="000000" w:themeColor="text1"/>
          <w:sz w:val="22"/>
          <w:szCs w:val="22"/>
        </w:rPr>
        <w:t xml:space="preserve">với </w:t>
      </w:r>
      <w:r w:rsidR="000D0821" w:rsidRPr="00D57F7E">
        <w:rPr>
          <w:rFonts w:ascii="Times New Roman" w:hAnsi="Times New Roman" w:cs="Times New Roman"/>
          <w:color w:val="000000" w:themeColor="text1"/>
          <w:sz w:val="22"/>
          <w:szCs w:val="22"/>
        </w:rPr>
        <w:t>TNKTVĐ</w:t>
      </w:r>
      <w:r w:rsidR="001401C9" w:rsidRPr="00D57F7E">
        <w:rPr>
          <w:rFonts w:ascii="Times New Roman" w:hAnsi="Times New Roman" w:cs="Times New Roman"/>
          <w:color w:val="000000" w:themeColor="text1"/>
          <w:sz w:val="22"/>
          <w:szCs w:val="22"/>
        </w:rPr>
        <w:t xml:space="preserve"> tại thị xã An Nhơn</w:t>
      </w:r>
      <w:r w:rsidR="00672FA4" w:rsidRPr="00D57F7E">
        <w:rPr>
          <w:rFonts w:ascii="Times New Roman" w:hAnsi="Times New Roman" w:cs="Times New Roman"/>
          <w:color w:val="000000" w:themeColor="text1"/>
          <w:sz w:val="22"/>
          <w:szCs w:val="22"/>
        </w:rPr>
        <w:t xml:space="preserve"> (cũ),</w:t>
      </w:r>
      <w:r w:rsidR="001401C9" w:rsidRPr="00D57F7E">
        <w:rPr>
          <w:rFonts w:ascii="Times New Roman" w:hAnsi="Times New Roman" w:cs="Times New Roman"/>
          <w:color w:val="000000" w:themeColor="text1"/>
          <w:sz w:val="22"/>
          <w:szCs w:val="22"/>
        </w:rPr>
        <w:t xml:space="preserve"> tỉnh </w:t>
      </w:r>
      <w:r w:rsidR="00672FA4" w:rsidRPr="00D57F7E">
        <w:rPr>
          <w:rFonts w:ascii="Times New Roman" w:hAnsi="Times New Roman" w:cs="Times New Roman"/>
          <w:color w:val="000000" w:themeColor="text1"/>
          <w:sz w:val="22"/>
          <w:szCs w:val="22"/>
        </w:rPr>
        <w:t>Gia Lai</w:t>
      </w:r>
      <w:r w:rsidR="001401C9" w:rsidRPr="00D57F7E">
        <w:rPr>
          <w:rFonts w:ascii="Times New Roman" w:hAnsi="Times New Roman" w:cs="Times New Roman"/>
          <w:color w:val="000000" w:themeColor="text1"/>
          <w:sz w:val="22"/>
          <w:szCs w:val="22"/>
        </w:rPr>
        <w:t xml:space="preserve">; </w:t>
      </w:r>
      <w:r w:rsidR="00BF506E" w:rsidRPr="00D57F7E">
        <w:rPr>
          <w:rFonts w:ascii="Times New Roman" w:hAnsi="Times New Roman" w:cs="Times New Roman"/>
          <w:color w:val="000000" w:themeColor="text1"/>
          <w:sz w:val="22"/>
          <w:szCs w:val="22"/>
        </w:rPr>
        <w:t xml:space="preserve">các yếu tố ảnh hưởng đến </w:t>
      </w:r>
      <w:r w:rsidR="00A95EE6" w:rsidRPr="00D57F7E">
        <w:rPr>
          <w:rFonts w:ascii="Times New Roman" w:hAnsi="Times New Roman" w:cs="Times New Roman"/>
          <w:color w:val="000000" w:themeColor="text1"/>
          <w:sz w:val="22"/>
          <w:szCs w:val="22"/>
        </w:rPr>
        <w:t>việc</w:t>
      </w:r>
      <w:r w:rsidR="00BF506E" w:rsidRPr="00D57F7E">
        <w:rPr>
          <w:rFonts w:ascii="Times New Roman" w:hAnsi="Times New Roman" w:cs="Times New Roman"/>
          <w:color w:val="000000" w:themeColor="text1"/>
          <w:sz w:val="22"/>
          <w:szCs w:val="22"/>
        </w:rPr>
        <w:t xml:space="preserve"> thực hiện </w:t>
      </w:r>
      <w:r w:rsidR="00A95EE6" w:rsidRPr="00D57F7E">
        <w:rPr>
          <w:rFonts w:ascii="Times New Roman" w:hAnsi="Times New Roman" w:cs="Times New Roman"/>
          <w:color w:val="000000" w:themeColor="text1"/>
          <w:sz w:val="22"/>
          <w:szCs w:val="22"/>
        </w:rPr>
        <w:t>TGXHTX nơi đây;</w:t>
      </w:r>
      <w:r w:rsidR="00BF506E" w:rsidRPr="00D57F7E">
        <w:rPr>
          <w:rFonts w:ascii="Times New Roman" w:hAnsi="Times New Roman" w:cs="Times New Roman"/>
          <w:color w:val="000000" w:themeColor="text1"/>
          <w:sz w:val="22"/>
          <w:szCs w:val="22"/>
        </w:rPr>
        <w:t xml:space="preserve"> </w:t>
      </w:r>
      <w:r w:rsidR="001401C9" w:rsidRPr="00D57F7E">
        <w:rPr>
          <w:rFonts w:ascii="Times New Roman" w:hAnsi="Times New Roman" w:cs="Times New Roman"/>
          <w:color w:val="000000" w:themeColor="text1"/>
          <w:sz w:val="22"/>
          <w:szCs w:val="22"/>
        </w:rPr>
        <w:t xml:space="preserve">từ đó đề xuất một số </w:t>
      </w:r>
      <w:r w:rsidR="00BF506E" w:rsidRPr="00D57F7E">
        <w:rPr>
          <w:rFonts w:ascii="Times New Roman" w:hAnsi="Times New Roman" w:cs="Times New Roman"/>
          <w:color w:val="000000" w:themeColor="text1"/>
          <w:sz w:val="22"/>
          <w:szCs w:val="22"/>
        </w:rPr>
        <w:t>khuyến nghị</w:t>
      </w:r>
      <w:r w:rsidR="001401C9" w:rsidRPr="00D57F7E">
        <w:rPr>
          <w:rFonts w:ascii="Times New Roman" w:hAnsi="Times New Roman" w:cs="Times New Roman"/>
          <w:color w:val="000000" w:themeColor="text1"/>
          <w:sz w:val="22"/>
          <w:szCs w:val="22"/>
        </w:rPr>
        <w:t xml:space="preserve"> nhằm tăng cường</w:t>
      </w:r>
      <w:r w:rsidR="00672FA4" w:rsidRPr="00D57F7E">
        <w:rPr>
          <w:rFonts w:ascii="Times New Roman" w:hAnsi="Times New Roman" w:cs="Times New Roman"/>
          <w:color w:val="000000" w:themeColor="text1"/>
          <w:sz w:val="22"/>
          <w:szCs w:val="22"/>
        </w:rPr>
        <w:t xml:space="preserve"> TGXHTX</w:t>
      </w:r>
      <w:r w:rsidR="001401C9" w:rsidRPr="00D57F7E">
        <w:rPr>
          <w:rFonts w:ascii="Times New Roman" w:hAnsi="Times New Roman" w:cs="Times New Roman"/>
          <w:color w:val="000000" w:themeColor="text1"/>
          <w:sz w:val="22"/>
          <w:szCs w:val="22"/>
        </w:rPr>
        <w:t xml:space="preserve"> với </w:t>
      </w:r>
      <w:r w:rsidR="00672FA4" w:rsidRPr="00D57F7E">
        <w:rPr>
          <w:rFonts w:ascii="Times New Roman" w:hAnsi="Times New Roman" w:cs="Times New Roman"/>
          <w:color w:val="000000" w:themeColor="text1"/>
          <w:sz w:val="22"/>
          <w:szCs w:val="22"/>
        </w:rPr>
        <w:t>TNKTVĐ</w:t>
      </w:r>
      <w:r w:rsidR="001401C9" w:rsidRPr="00D57F7E">
        <w:rPr>
          <w:rFonts w:ascii="Times New Roman" w:hAnsi="Times New Roman" w:cs="Times New Roman"/>
          <w:color w:val="000000" w:themeColor="text1"/>
          <w:sz w:val="22"/>
          <w:szCs w:val="22"/>
        </w:rPr>
        <w:t xml:space="preserve">. </w:t>
      </w:r>
    </w:p>
    <w:p w14:paraId="787FCCF0" w14:textId="77777777" w:rsidR="001401C9" w:rsidRPr="00D57F7E" w:rsidRDefault="001401C9" w:rsidP="00A86FC1">
      <w:pPr>
        <w:spacing w:before="120" w:after="120"/>
        <w:ind w:firstLine="7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shd w:val="clear" w:color="auto" w:fill="FFFFFF"/>
        </w:rPr>
        <w:lastRenderedPageBreak/>
        <w:t>Nghiên cứu sử dụng phương pháp lấy mẫu ngẫu nhiên phân tầng</w:t>
      </w:r>
    </w:p>
    <w:p w14:paraId="59E5F9D7" w14:textId="7616E980" w:rsidR="001401C9" w:rsidRPr="00D57F7E" w:rsidRDefault="001401C9" w:rsidP="00A86FC1">
      <w:pPr>
        <w:spacing w:before="120" w:after="120"/>
        <w:ind w:firstLine="7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Đối tượng nghiên cứu: Thanh niên khuyết tật vận động trên địa bàn thị xã An Nhơn (cũ)</w:t>
      </w:r>
    </w:p>
    <w:p w14:paraId="117C1033" w14:textId="3549A25F" w:rsidR="00AB6323" w:rsidRPr="00D57F7E" w:rsidRDefault="001401C9" w:rsidP="003B08F3">
      <w:pPr>
        <w:spacing w:before="120" w:after="120"/>
        <w:ind w:firstLine="720"/>
        <w:jc w:val="both"/>
        <w:rPr>
          <w:rFonts w:ascii="Times New Roman" w:hAnsi="Times New Roman" w:cs="Times New Roman"/>
          <w:color w:val="000000" w:themeColor="text1"/>
          <w:sz w:val="22"/>
          <w:szCs w:val="22"/>
        </w:rPr>
        <w:sectPr w:rsidR="00AB6323" w:rsidRPr="00D57F7E" w:rsidSect="00AB6323">
          <w:type w:val="continuous"/>
          <w:pgSz w:w="12240" w:h="15840"/>
          <w:pgMar w:top="1134" w:right="1134" w:bottom="1134" w:left="1418" w:header="709" w:footer="709" w:gutter="0"/>
          <w:cols w:num="2" w:space="708"/>
          <w:docGrid w:linePitch="360"/>
        </w:sectPr>
      </w:pPr>
      <w:r w:rsidRPr="00D57F7E">
        <w:rPr>
          <w:rFonts w:ascii="Times New Roman" w:hAnsi="Times New Roman" w:cs="Times New Roman"/>
          <w:color w:val="000000" w:themeColor="text1"/>
          <w:sz w:val="22"/>
          <w:szCs w:val="22"/>
        </w:rPr>
        <w:t>Dung lượng mẫu: 1</w:t>
      </w:r>
      <w:r w:rsidR="00585E62" w:rsidRPr="00D57F7E">
        <w:rPr>
          <w:rFonts w:ascii="Times New Roman" w:hAnsi="Times New Roman" w:cs="Times New Roman"/>
          <w:color w:val="000000" w:themeColor="text1"/>
          <w:sz w:val="22"/>
          <w:szCs w:val="22"/>
        </w:rPr>
        <w:t>29</w:t>
      </w:r>
      <w:r w:rsidRPr="00D57F7E">
        <w:rPr>
          <w:rFonts w:ascii="Times New Roman" w:hAnsi="Times New Roman" w:cs="Times New Roman"/>
          <w:color w:val="000000" w:themeColor="text1"/>
          <w:sz w:val="22"/>
          <w:szCs w:val="22"/>
        </w:rPr>
        <w:t xml:space="preserve"> TNKTVĐ được lọc từ </w:t>
      </w:r>
      <w:r w:rsidR="000D0821" w:rsidRPr="00D57F7E">
        <w:rPr>
          <w:rFonts w:ascii="Times New Roman" w:hAnsi="Times New Roman" w:cs="Times New Roman"/>
          <w:color w:val="000000" w:themeColor="text1"/>
          <w:sz w:val="22"/>
          <w:szCs w:val="22"/>
        </w:rPr>
        <w:t>03 phường, 06 xã</w:t>
      </w:r>
      <w:r w:rsidRPr="00D57F7E">
        <w:rPr>
          <w:rFonts w:ascii="Times New Roman" w:hAnsi="Times New Roman" w:cs="Times New Roman"/>
          <w:color w:val="000000" w:themeColor="text1"/>
          <w:sz w:val="22"/>
          <w:szCs w:val="22"/>
        </w:rPr>
        <w:t xml:space="preserve"> </w:t>
      </w:r>
      <w:r w:rsidR="000D0821" w:rsidRPr="00D57F7E">
        <w:rPr>
          <w:rFonts w:ascii="Times New Roman" w:hAnsi="Times New Roman" w:cs="Times New Roman"/>
          <w:color w:val="000000" w:themeColor="text1"/>
          <w:sz w:val="22"/>
          <w:szCs w:val="22"/>
        </w:rPr>
        <w:t>phường</w:t>
      </w:r>
      <w:r w:rsidRPr="00D57F7E">
        <w:rPr>
          <w:rFonts w:ascii="Times New Roman" w:hAnsi="Times New Roman" w:cs="Times New Roman"/>
          <w:color w:val="000000" w:themeColor="text1"/>
          <w:sz w:val="22"/>
          <w:szCs w:val="22"/>
        </w:rPr>
        <w:t xml:space="preserve"> thuộc thị xã An Nhơn</w:t>
      </w:r>
      <w:r w:rsidR="000D0821" w:rsidRPr="00D57F7E">
        <w:rPr>
          <w:rFonts w:ascii="Times New Roman" w:hAnsi="Times New Roman" w:cs="Times New Roman"/>
          <w:color w:val="000000" w:themeColor="text1"/>
          <w:sz w:val="22"/>
          <w:szCs w:val="22"/>
        </w:rPr>
        <w:t xml:space="preserve"> </w:t>
      </w:r>
      <w:r w:rsidR="000D0821" w:rsidRPr="00D57F7E">
        <w:rPr>
          <w:rFonts w:ascii="Times New Roman" w:hAnsi="Times New Roman" w:cs="Times New Roman"/>
          <w:color w:val="000000" w:themeColor="text1"/>
          <w:sz w:val="22"/>
          <w:szCs w:val="22"/>
        </w:rPr>
        <w:t>(cũ)</w:t>
      </w:r>
      <w:r w:rsidRPr="00D57F7E">
        <w:rPr>
          <w:rFonts w:ascii="Times New Roman" w:hAnsi="Times New Roman" w:cs="Times New Roman"/>
          <w:color w:val="000000" w:themeColor="text1"/>
          <w:sz w:val="22"/>
          <w:szCs w:val="22"/>
        </w:rPr>
        <w:t>,</w:t>
      </w:r>
      <w:r w:rsidR="000D0821"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gồm: phường Bình Định, phường Nhơn Hưng, phường Nhơn Thành, xã Nhơn Tân, xã Nhơn Mỹ, xã Nhơn An, xã Nhơn Phúc, xã Nhơn Thọ, xã Nhơn Phong.</w:t>
      </w:r>
      <w:r w:rsidR="000D0821" w:rsidRPr="00D57F7E">
        <w:rPr>
          <w:rFonts w:ascii="Times New Roman" w:hAnsi="Times New Roman" w:cs="Times New Roman"/>
          <w:color w:val="000000" w:themeColor="text1"/>
          <w:sz w:val="22"/>
          <w:szCs w:val="22"/>
        </w:rPr>
        <w:t xml:space="preserve"> Sau thời điểm tỉnh Bình Định sát nhập với tỉnh Gia Lai </w:t>
      </w:r>
      <w:r w:rsidR="0036248E" w:rsidRPr="00D57F7E">
        <w:rPr>
          <w:rFonts w:ascii="Times New Roman" w:hAnsi="Times New Roman" w:cs="Times New Roman"/>
          <w:color w:val="000000" w:themeColor="text1"/>
          <w:sz w:val="22"/>
          <w:szCs w:val="22"/>
        </w:rPr>
        <w:t>(</w:t>
      </w:r>
      <w:r w:rsidR="000D0821" w:rsidRPr="00D57F7E">
        <w:rPr>
          <w:rFonts w:ascii="Times New Roman" w:hAnsi="Times New Roman" w:cs="Times New Roman"/>
          <w:color w:val="000000" w:themeColor="text1"/>
          <w:sz w:val="22"/>
          <w:szCs w:val="22"/>
        </w:rPr>
        <w:t>ngày 01/07/2025</w:t>
      </w:r>
      <w:r w:rsidR="0036248E" w:rsidRPr="00D57F7E">
        <w:rPr>
          <w:rFonts w:ascii="Times New Roman" w:hAnsi="Times New Roman" w:cs="Times New Roman"/>
          <w:color w:val="000000" w:themeColor="text1"/>
          <w:sz w:val="22"/>
          <w:szCs w:val="22"/>
        </w:rPr>
        <w:t>)</w:t>
      </w:r>
      <w:r w:rsidR="000D0821" w:rsidRPr="00D57F7E">
        <w:rPr>
          <w:rFonts w:ascii="Times New Roman" w:hAnsi="Times New Roman" w:cs="Times New Roman"/>
          <w:color w:val="000000" w:themeColor="text1"/>
          <w:sz w:val="22"/>
          <w:szCs w:val="22"/>
        </w:rPr>
        <w:t>, mẫu nghiên cứu được sắp xếp theo đơn vị hành chính mới</w:t>
      </w:r>
      <w:r w:rsidR="0036248E" w:rsidRPr="00D57F7E">
        <w:rPr>
          <w:rFonts w:ascii="Times New Roman" w:hAnsi="Times New Roman" w:cs="Times New Roman"/>
          <w:color w:val="000000" w:themeColor="text1"/>
          <w:sz w:val="22"/>
          <w:szCs w:val="22"/>
        </w:rPr>
        <w:t xml:space="preserve"> thành</w:t>
      </w:r>
      <w:r w:rsidR="000D0821" w:rsidRPr="00D57F7E">
        <w:rPr>
          <w:rFonts w:ascii="Times New Roman" w:hAnsi="Times New Roman" w:cs="Times New Roman"/>
          <w:color w:val="000000" w:themeColor="text1"/>
          <w:sz w:val="22"/>
          <w:szCs w:val="22"/>
        </w:rPr>
        <w:t xml:space="preserve"> 06 phường, cụ th</w:t>
      </w:r>
      <w:r w:rsidR="003B08F3" w:rsidRPr="00D57F7E">
        <w:rPr>
          <w:rFonts w:ascii="Times New Roman" w:hAnsi="Times New Roman" w:cs="Times New Roman"/>
          <w:color w:val="000000" w:themeColor="text1"/>
          <w:sz w:val="22"/>
          <w:szCs w:val="22"/>
        </w:rPr>
        <w:t>ể</w:t>
      </w:r>
    </w:p>
    <w:p w14:paraId="4F4A86FA" w14:textId="77777777" w:rsidR="00A86FC1" w:rsidRPr="00D57F7E" w:rsidRDefault="00A86FC1" w:rsidP="00A86FC1">
      <w:pPr>
        <w:spacing w:before="120" w:after="120"/>
        <w:jc w:val="both"/>
        <w:rPr>
          <w:rFonts w:ascii="Times New Roman" w:hAnsi="Times New Roman" w:cs="Times New Roman"/>
          <w:b/>
          <w:bCs/>
          <w:color w:val="000000" w:themeColor="text1"/>
          <w:sz w:val="22"/>
          <w:szCs w:val="22"/>
        </w:rPr>
      </w:pPr>
    </w:p>
    <w:p w14:paraId="4F59EFE8" w14:textId="7B1C181A" w:rsidR="00C5240A" w:rsidRPr="00D57F7E" w:rsidRDefault="001401C9" w:rsidP="00662C7C">
      <w:pPr>
        <w:tabs>
          <w:tab w:val="left" w:pos="993"/>
        </w:tabs>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color w:val="000000" w:themeColor="text1"/>
          <w:sz w:val="22"/>
          <w:szCs w:val="22"/>
        </w:rPr>
        <w:t>Bảng 1.</w:t>
      </w:r>
      <w:r w:rsidRPr="00D57F7E">
        <w:rPr>
          <w:rFonts w:ascii="Times New Roman" w:hAnsi="Times New Roman" w:cs="Times New Roman"/>
          <w:color w:val="000000" w:themeColor="text1"/>
          <w:sz w:val="22"/>
          <w:szCs w:val="22"/>
        </w:rPr>
        <w:t xml:space="preserve"> Số TNKTVĐ trong mẫu nghiên cứu</w:t>
      </w:r>
    </w:p>
    <w:tbl>
      <w:tblPr>
        <w:tblStyle w:val="TableGrid"/>
        <w:tblW w:w="0" w:type="auto"/>
        <w:tblInd w:w="-5" w:type="dxa"/>
        <w:tblLook w:val="04A0" w:firstRow="1" w:lastRow="0" w:firstColumn="1" w:lastColumn="0" w:noHBand="0" w:noVBand="1"/>
      </w:tblPr>
      <w:tblGrid>
        <w:gridCol w:w="3544"/>
        <w:gridCol w:w="2693"/>
        <w:gridCol w:w="2552"/>
      </w:tblGrid>
      <w:tr w:rsidR="00D57F7E" w:rsidRPr="00D57F7E" w14:paraId="164F6EBB" w14:textId="77777777" w:rsidTr="00662C7C">
        <w:tc>
          <w:tcPr>
            <w:tcW w:w="3544" w:type="dxa"/>
          </w:tcPr>
          <w:p w14:paraId="17A03655" w14:textId="77777777" w:rsidR="00A86FC1" w:rsidRPr="00D57F7E" w:rsidRDefault="00A86FC1" w:rsidP="008C2012">
            <w:pPr>
              <w:spacing w:before="120" w:after="120"/>
              <w:ind w:right="-22"/>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P</w:t>
            </w:r>
            <w:r w:rsidRPr="00D57F7E">
              <w:rPr>
                <w:rFonts w:ascii="Times New Roman" w:hAnsi="Times New Roman" w:cs="Times New Roman"/>
                <w:b/>
                <w:bCs/>
                <w:color w:val="000000" w:themeColor="text1"/>
                <w:sz w:val="22"/>
                <w:szCs w:val="22"/>
              </w:rPr>
              <w:t>hường</w:t>
            </w:r>
          </w:p>
        </w:tc>
        <w:tc>
          <w:tcPr>
            <w:tcW w:w="2693" w:type="dxa"/>
          </w:tcPr>
          <w:p w14:paraId="785107E8" w14:textId="77777777" w:rsidR="00A86FC1" w:rsidRPr="00D57F7E" w:rsidRDefault="00A86FC1" w:rsidP="008C2012">
            <w:pPr>
              <w:spacing w:before="120" w:after="120"/>
              <w:ind w:right="-22"/>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Số lượng</w:t>
            </w:r>
          </w:p>
        </w:tc>
        <w:tc>
          <w:tcPr>
            <w:tcW w:w="2552" w:type="dxa"/>
          </w:tcPr>
          <w:p w14:paraId="57A955DA" w14:textId="77777777" w:rsidR="00A86FC1" w:rsidRPr="00D57F7E" w:rsidRDefault="00A86FC1" w:rsidP="008C2012">
            <w:pPr>
              <w:spacing w:before="120" w:after="120"/>
              <w:ind w:right="-22"/>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T</w:t>
            </w:r>
            <w:r w:rsidRPr="00D57F7E">
              <w:rPr>
                <w:rFonts w:ascii="Times New Roman" w:hAnsi="Times New Roman" w:cs="Times New Roman"/>
                <w:b/>
                <w:bCs/>
                <w:color w:val="000000" w:themeColor="text1"/>
                <w:sz w:val="22"/>
                <w:szCs w:val="22"/>
              </w:rPr>
              <w:t>ỷ lệ (%)</w:t>
            </w:r>
          </w:p>
        </w:tc>
      </w:tr>
      <w:tr w:rsidR="00D57F7E" w:rsidRPr="00D57F7E" w14:paraId="0324C602" w14:textId="77777777" w:rsidTr="00662C7C">
        <w:tc>
          <w:tcPr>
            <w:tcW w:w="3544" w:type="dxa"/>
          </w:tcPr>
          <w:p w14:paraId="6E8F5E15" w14:textId="27F54176" w:rsidR="00662C7C" w:rsidRPr="00D57F7E" w:rsidRDefault="00662C7C" w:rsidP="00662C7C">
            <w:pPr>
              <w:spacing w:before="120" w:after="120"/>
              <w:ind w:right="-22"/>
              <w:rPr>
                <w:rFonts w:ascii="Times New Roman" w:hAnsi="Times New Roman" w:cs="Times New Roman"/>
                <w:b/>
                <w:bCs/>
                <w:color w:val="000000" w:themeColor="text1"/>
                <w:sz w:val="22"/>
                <w:szCs w:val="22"/>
              </w:rPr>
            </w:pPr>
            <w:r w:rsidRPr="00D57F7E">
              <w:rPr>
                <w:rFonts w:ascii="Times New Roman" w:hAnsi="Times New Roman" w:cs="Times New Roman"/>
                <w:color w:val="000000" w:themeColor="text1"/>
                <w:sz w:val="22"/>
                <w:szCs w:val="22"/>
                <w:lang w:val="vi-VN"/>
              </w:rPr>
              <w:t>P</w:t>
            </w:r>
            <w:r w:rsidRPr="00D57F7E">
              <w:rPr>
                <w:rFonts w:ascii="Times New Roman" w:hAnsi="Times New Roman" w:cs="Times New Roman"/>
                <w:color w:val="000000" w:themeColor="text1"/>
                <w:sz w:val="22"/>
                <w:szCs w:val="22"/>
              </w:rPr>
              <w:t>hường Bình Định</w:t>
            </w:r>
          </w:p>
        </w:tc>
        <w:tc>
          <w:tcPr>
            <w:tcW w:w="2693" w:type="dxa"/>
          </w:tcPr>
          <w:p w14:paraId="0D193A00" w14:textId="06DD0797" w:rsidR="00662C7C" w:rsidRPr="00D57F7E" w:rsidRDefault="00662C7C" w:rsidP="00662C7C">
            <w:pPr>
              <w:spacing w:before="120" w:after="120"/>
              <w:ind w:right="-22"/>
              <w:jc w:val="center"/>
              <w:rPr>
                <w:rFonts w:ascii="Times New Roman" w:hAnsi="Times New Roman" w:cs="Times New Roman"/>
                <w:b/>
                <w:bCs/>
                <w:color w:val="000000" w:themeColor="text1"/>
                <w:sz w:val="22"/>
                <w:szCs w:val="22"/>
              </w:rPr>
            </w:pPr>
            <w:r w:rsidRPr="00D57F7E">
              <w:rPr>
                <w:rFonts w:ascii="Times New Roman" w:hAnsi="Times New Roman" w:cs="Times New Roman"/>
                <w:bCs/>
                <w:color w:val="000000" w:themeColor="text1"/>
                <w:sz w:val="22"/>
                <w:szCs w:val="22"/>
                <w:lang w:val="vi-VN"/>
              </w:rPr>
              <w:t>28</w:t>
            </w:r>
          </w:p>
        </w:tc>
        <w:tc>
          <w:tcPr>
            <w:tcW w:w="2552" w:type="dxa"/>
          </w:tcPr>
          <w:p w14:paraId="1BD2DAE8" w14:textId="6878D66A" w:rsidR="00662C7C" w:rsidRPr="00D57F7E" w:rsidRDefault="00662C7C" w:rsidP="00662C7C">
            <w:pPr>
              <w:spacing w:before="120" w:after="120"/>
              <w:ind w:right="-22"/>
              <w:jc w:val="center"/>
              <w:rPr>
                <w:rFonts w:ascii="Times New Roman" w:hAnsi="Times New Roman" w:cs="Times New Roman"/>
                <w:b/>
                <w:bCs/>
                <w:color w:val="000000" w:themeColor="text1"/>
                <w:sz w:val="22"/>
                <w:szCs w:val="22"/>
              </w:rPr>
            </w:pPr>
            <w:r w:rsidRPr="00D57F7E">
              <w:rPr>
                <w:rFonts w:ascii="Times New Roman" w:hAnsi="Times New Roman" w:cs="Times New Roman"/>
                <w:bCs/>
                <w:color w:val="000000" w:themeColor="text1"/>
                <w:sz w:val="22"/>
                <w:szCs w:val="22"/>
                <w:lang w:val="vi-VN"/>
              </w:rPr>
              <w:t>21,7</w:t>
            </w:r>
          </w:p>
        </w:tc>
      </w:tr>
      <w:tr w:rsidR="00D57F7E" w:rsidRPr="00D57F7E" w14:paraId="67B5E03C" w14:textId="77777777" w:rsidTr="00662C7C">
        <w:tc>
          <w:tcPr>
            <w:tcW w:w="3544" w:type="dxa"/>
          </w:tcPr>
          <w:p w14:paraId="0057A9F2" w14:textId="7EC680F0" w:rsidR="00662C7C" w:rsidRPr="00D57F7E" w:rsidRDefault="00662C7C" w:rsidP="00662C7C">
            <w:pPr>
              <w:spacing w:before="120" w:after="120"/>
              <w:ind w:right="-22"/>
              <w:jc w:val="both"/>
              <w:rPr>
                <w:rFonts w:ascii="Times New Roman" w:hAnsi="Times New Roman" w:cs="Times New Roman"/>
                <w:b/>
                <w:color w:val="000000" w:themeColor="text1"/>
                <w:sz w:val="22"/>
                <w:szCs w:val="22"/>
                <w:lang w:val="vi-VN"/>
              </w:rPr>
            </w:pPr>
            <w:r w:rsidRPr="00D57F7E">
              <w:rPr>
                <w:rFonts w:ascii="Times New Roman" w:hAnsi="Times New Roman" w:cs="Times New Roman"/>
                <w:color w:val="000000" w:themeColor="text1"/>
                <w:sz w:val="22"/>
                <w:szCs w:val="22"/>
                <w:lang w:val="vi-VN"/>
              </w:rPr>
              <w:t>P</w:t>
            </w:r>
            <w:r w:rsidRPr="00D57F7E">
              <w:rPr>
                <w:rFonts w:ascii="Times New Roman" w:hAnsi="Times New Roman" w:cs="Times New Roman"/>
                <w:color w:val="000000" w:themeColor="text1"/>
                <w:sz w:val="22"/>
                <w:szCs w:val="22"/>
              </w:rPr>
              <w:t>hường An Nhơn Đông</w:t>
            </w:r>
          </w:p>
        </w:tc>
        <w:tc>
          <w:tcPr>
            <w:tcW w:w="2693" w:type="dxa"/>
          </w:tcPr>
          <w:p w14:paraId="3E1F4A42" w14:textId="204D6EA0"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22</w:t>
            </w:r>
          </w:p>
        </w:tc>
        <w:tc>
          <w:tcPr>
            <w:tcW w:w="2552" w:type="dxa"/>
          </w:tcPr>
          <w:p w14:paraId="5170994C" w14:textId="04FA75A7"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17</w:t>
            </w:r>
            <w:r w:rsidR="004A3D55">
              <w:rPr>
                <w:rFonts w:ascii="Times New Roman" w:hAnsi="Times New Roman" w:cs="Times New Roman"/>
                <w:bCs/>
                <w:color w:val="000000" w:themeColor="text1"/>
                <w:sz w:val="22"/>
                <w:szCs w:val="22"/>
                <w:lang w:val="vi-VN"/>
              </w:rPr>
              <w:t>,0</w:t>
            </w:r>
          </w:p>
        </w:tc>
      </w:tr>
      <w:tr w:rsidR="00D57F7E" w:rsidRPr="00D57F7E" w14:paraId="06EC2F7C" w14:textId="77777777" w:rsidTr="00662C7C">
        <w:tc>
          <w:tcPr>
            <w:tcW w:w="3544" w:type="dxa"/>
          </w:tcPr>
          <w:p w14:paraId="47683FA7" w14:textId="0539B930" w:rsidR="00662C7C" w:rsidRPr="00D57F7E" w:rsidRDefault="00662C7C" w:rsidP="00662C7C">
            <w:pPr>
              <w:spacing w:before="120" w:after="120"/>
              <w:ind w:right="-22"/>
              <w:jc w:val="both"/>
              <w:rPr>
                <w:rFonts w:ascii="Times New Roman" w:hAnsi="Times New Roman" w:cs="Times New Roman"/>
                <w:b/>
                <w:color w:val="000000" w:themeColor="text1"/>
                <w:sz w:val="22"/>
                <w:szCs w:val="22"/>
                <w:lang w:val="vi-VN"/>
              </w:rPr>
            </w:pPr>
            <w:r w:rsidRPr="00D57F7E">
              <w:rPr>
                <w:rFonts w:ascii="Times New Roman" w:hAnsi="Times New Roman" w:cs="Times New Roman"/>
                <w:color w:val="000000" w:themeColor="text1"/>
                <w:sz w:val="22"/>
                <w:szCs w:val="22"/>
              </w:rPr>
              <w:t xml:space="preserve">Phuờng An Nhơn Tây </w:t>
            </w:r>
          </w:p>
        </w:tc>
        <w:tc>
          <w:tcPr>
            <w:tcW w:w="2693" w:type="dxa"/>
          </w:tcPr>
          <w:p w14:paraId="055ECC0D" w14:textId="128208D5"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17</w:t>
            </w:r>
          </w:p>
        </w:tc>
        <w:tc>
          <w:tcPr>
            <w:tcW w:w="2552" w:type="dxa"/>
          </w:tcPr>
          <w:p w14:paraId="20C6D528" w14:textId="2199952B"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13,2</w:t>
            </w:r>
          </w:p>
        </w:tc>
      </w:tr>
      <w:tr w:rsidR="00D57F7E" w:rsidRPr="00D57F7E" w14:paraId="2AB5518D" w14:textId="77777777" w:rsidTr="00662C7C">
        <w:tc>
          <w:tcPr>
            <w:tcW w:w="3544" w:type="dxa"/>
          </w:tcPr>
          <w:p w14:paraId="2DE65442" w14:textId="1BFC5888" w:rsidR="00662C7C" w:rsidRPr="00D57F7E" w:rsidRDefault="00662C7C" w:rsidP="00662C7C">
            <w:pPr>
              <w:spacing w:before="120" w:after="120"/>
              <w:ind w:right="-22"/>
              <w:jc w:val="both"/>
              <w:rPr>
                <w:rFonts w:ascii="Times New Roman" w:hAnsi="Times New Roman" w:cs="Times New Roman"/>
                <w:b/>
                <w:color w:val="000000" w:themeColor="text1"/>
                <w:sz w:val="22"/>
                <w:szCs w:val="22"/>
                <w:lang w:val="vi-VN"/>
              </w:rPr>
            </w:pPr>
            <w:r w:rsidRPr="00D57F7E">
              <w:rPr>
                <w:rFonts w:ascii="Times New Roman" w:hAnsi="Times New Roman" w:cs="Times New Roman"/>
                <w:bCs/>
                <w:color w:val="000000" w:themeColor="text1"/>
                <w:sz w:val="22"/>
                <w:szCs w:val="22"/>
              </w:rPr>
              <w:t xml:space="preserve">Phuờng An Nhơn </w:t>
            </w:r>
          </w:p>
        </w:tc>
        <w:tc>
          <w:tcPr>
            <w:tcW w:w="2693" w:type="dxa"/>
          </w:tcPr>
          <w:p w14:paraId="783B21E5" w14:textId="3ADD1EF1"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13</w:t>
            </w:r>
          </w:p>
        </w:tc>
        <w:tc>
          <w:tcPr>
            <w:tcW w:w="2552" w:type="dxa"/>
          </w:tcPr>
          <w:p w14:paraId="0F9037B2" w14:textId="4FF8CC9B"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10,1</w:t>
            </w:r>
          </w:p>
        </w:tc>
      </w:tr>
      <w:tr w:rsidR="00D57F7E" w:rsidRPr="00D57F7E" w14:paraId="7C2383DB" w14:textId="77777777" w:rsidTr="00662C7C">
        <w:tc>
          <w:tcPr>
            <w:tcW w:w="3544" w:type="dxa"/>
          </w:tcPr>
          <w:p w14:paraId="0906564F" w14:textId="16CE33F9" w:rsidR="00662C7C" w:rsidRPr="00D57F7E" w:rsidRDefault="00662C7C" w:rsidP="00662C7C">
            <w:pPr>
              <w:spacing w:before="120" w:after="120"/>
              <w:ind w:right="-22"/>
              <w:jc w:val="both"/>
              <w:rPr>
                <w:rFonts w:ascii="Times New Roman" w:hAnsi="Times New Roman" w:cs="Times New Roman"/>
                <w:bCs/>
                <w:color w:val="000000" w:themeColor="text1"/>
                <w:sz w:val="22"/>
                <w:szCs w:val="22"/>
              </w:rPr>
            </w:pPr>
            <w:r w:rsidRPr="00D57F7E">
              <w:rPr>
                <w:rFonts w:ascii="Times New Roman" w:hAnsi="Times New Roman" w:cs="Times New Roman"/>
                <w:bCs/>
                <w:color w:val="000000" w:themeColor="text1"/>
                <w:sz w:val="22"/>
                <w:szCs w:val="22"/>
              </w:rPr>
              <w:t>Phường An Nhơn Nam</w:t>
            </w:r>
          </w:p>
        </w:tc>
        <w:tc>
          <w:tcPr>
            <w:tcW w:w="2693" w:type="dxa"/>
          </w:tcPr>
          <w:p w14:paraId="5329BE22" w14:textId="7FAC8CE1"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21</w:t>
            </w:r>
          </w:p>
        </w:tc>
        <w:tc>
          <w:tcPr>
            <w:tcW w:w="2552" w:type="dxa"/>
          </w:tcPr>
          <w:p w14:paraId="0370095A" w14:textId="19A58123"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16,3</w:t>
            </w:r>
          </w:p>
        </w:tc>
      </w:tr>
      <w:tr w:rsidR="00D57F7E" w:rsidRPr="00D57F7E" w14:paraId="08A04399" w14:textId="77777777" w:rsidTr="00662C7C">
        <w:tc>
          <w:tcPr>
            <w:tcW w:w="3544" w:type="dxa"/>
          </w:tcPr>
          <w:p w14:paraId="7986514E" w14:textId="7D57D6AE" w:rsidR="00662C7C" w:rsidRPr="00D57F7E" w:rsidRDefault="00662C7C" w:rsidP="00662C7C">
            <w:pPr>
              <w:spacing w:before="120" w:after="120"/>
              <w:ind w:right="-22"/>
              <w:jc w:val="both"/>
              <w:rPr>
                <w:rFonts w:ascii="Times New Roman" w:hAnsi="Times New Roman" w:cs="Times New Roman"/>
                <w:bCs/>
                <w:color w:val="000000" w:themeColor="text1"/>
                <w:sz w:val="22"/>
                <w:szCs w:val="22"/>
              </w:rPr>
            </w:pPr>
            <w:r w:rsidRPr="00D57F7E">
              <w:rPr>
                <w:rFonts w:ascii="Times New Roman" w:hAnsi="Times New Roman" w:cs="Times New Roman"/>
                <w:bCs/>
                <w:color w:val="000000" w:themeColor="text1"/>
                <w:sz w:val="22"/>
                <w:szCs w:val="22"/>
              </w:rPr>
              <w:t>Phường An Nhơn Bắc</w:t>
            </w:r>
          </w:p>
        </w:tc>
        <w:tc>
          <w:tcPr>
            <w:tcW w:w="2693" w:type="dxa"/>
          </w:tcPr>
          <w:p w14:paraId="30EA1B24" w14:textId="2DD3CF8B"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28</w:t>
            </w:r>
          </w:p>
        </w:tc>
        <w:tc>
          <w:tcPr>
            <w:tcW w:w="2552" w:type="dxa"/>
          </w:tcPr>
          <w:p w14:paraId="20200D05" w14:textId="31CDC46A"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21,7</w:t>
            </w:r>
          </w:p>
        </w:tc>
      </w:tr>
      <w:tr w:rsidR="00D57F7E" w:rsidRPr="00D57F7E" w14:paraId="613048AF" w14:textId="77777777" w:rsidTr="00662C7C">
        <w:tc>
          <w:tcPr>
            <w:tcW w:w="3544" w:type="dxa"/>
          </w:tcPr>
          <w:p w14:paraId="074E02B4" w14:textId="3DF4E3D6" w:rsidR="00662C7C" w:rsidRPr="00D57F7E" w:rsidRDefault="00662C7C" w:rsidP="00662C7C">
            <w:pPr>
              <w:spacing w:before="120" w:after="120"/>
              <w:ind w:right="-22"/>
              <w:jc w:val="center"/>
              <w:rPr>
                <w:rFonts w:ascii="Times New Roman" w:hAnsi="Times New Roman" w:cs="Times New Roman"/>
                <w:bCs/>
                <w:color w:val="000000" w:themeColor="text1"/>
                <w:sz w:val="22"/>
                <w:szCs w:val="22"/>
              </w:rPr>
            </w:pPr>
            <w:r w:rsidRPr="00D57F7E">
              <w:rPr>
                <w:rFonts w:ascii="Times New Roman" w:hAnsi="Times New Roman" w:cs="Times New Roman"/>
                <w:b/>
                <w:color w:val="000000" w:themeColor="text1"/>
                <w:sz w:val="22"/>
                <w:szCs w:val="22"/>
              </w:rPr>
              <w:t>Tổng</w:t>
            </w:r>
          </w:p>
        </w:tc>
        <w:tc>
          <w:tcPr>
            <w:tcW w:w="2693" w:type="dxa"/>
          </w:tcPr>
          <w:p w14:paraId="56CA56C1" w14:textId="76D54D99"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color w:val="000000" w:themeColor="text1"/>
                <w:sz w:val="22"/>
                <w:szCs w:val="22"/>
                <w:lang w:val="vi-VN"/>
              </w:rPr>
              <w:t>129</w:t>
            </w:r>
          </w:p>
        </w:tc>
        <w:tc>
          <w:tcPr>
            <w:tcW w:w="2552" w:type="dxa"/>
          </w:tcPr>
          <w:p w14:paraId="2B6F2020" w14:textId="700EE402" w:rsidR="00662C7C" w:rsidRPr="00D57F7E" w:rsidRDefault="00662C7C" w:rsidP="00662C7C">
            <w:pPr>
              <w:spacing w:before="120" w:after="120"/>
              <w:ind w:right="-22"/>
              <w:jc w:val="center"/>
              <w:rPr>
                <w:rFonts w:ascii="Times New Roman" w:hAnsi="Times New Roman" w:cs="Times New Roman"/>
                <w:bCs/>
                <w:color w:val="000000" w:themeColor="text1"/>
                <w:sz w:val="22"/>
                <w:szCs w:val="22"/>
                <w:lang w:val="vi-VN"/>
              </w:rPr>
            </w:pPr>
            <w:r w:rsidRPr="00D57F7E">
              <w:rPr>
                <w:rFonts w:ascii="Times New Roman" w:hAnsi="Times New Roman" w:cs="Times New Roman"/>
                <w:bCs/>
                <w:color w:val="000000" w:themeColor="text1"/>
                <w:sz w:val="22"/>
                <w:szCs w:val="22"/>
                <w:lang w:val="vi-VN"/>
              </w:rPr>
              <w:t>100,0</w:t>
            </w:r>
          </w:p>
        </w:tc>
      </w:tr>
    </w:tbl>
    <w:p w14:paraId="6AC7DE87" w14:textId="3780DE2D" w:rsidR="00C5240A" w:rsidRPr="00D57F7E" w:rsidRDefault="00BB6FD8" w:rsidP="00BB6FD8">
      <w:pPr>
        <w:spacing w:before="120" w:after="120"/>
        <w:jc w:val="center"/>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 xml:space="preserve">                                                                                </w:t>
      </w:r>
      <w:r w:rsidR="001401C9" w:rsidRPr="00D57F7E">
        <w:rPr>
          <w:rFonts w:ascii="Times New Roman" w:hAnsi="Times New Roman" w:cs="Times New Roman"/>
          <w:i/>
          <w:iCs/>
          <w:color w:val="000000" w:themeColor="text1"/>
          <w:sz w:val="22"/>
          <w:szCs w:val="22"/>
        </w:rPr>
        <w:t>(Nguồn</w:t>
      </w:r>
      <w:r w:rsidR="00602F92" w:rsidRPr="00D57F7E">
        <w:rPr>
          <w:rFonts w:ascii="Times New Roman" w:hAnsi="Times New Roman" w:cs="Times New Roman"/>
          <w:i/>
          <w:iCs/>
          <w:color w:val="000000" w:themeColor="text1"/>
          <w:sz w:val="22"/>
          <w:szCs w:val="22"/>
        </w:rPr>
        <w:t>:</w:t>
      </w:r>
      <w:r w:rsidR="001401C9" w:rsidRPr="00D57F7E">
        <w:rPr>
          <w:rFonts w:ascii="Times New Roman" w:hAnsi="Times New Roman" w:cs="Times New Roman"/>
          <w:i/>
          <w:iCs/>
          <w:color w:val="000000" w:themeColor="text1"/>
          <w:sz w:val="22"/>
          <w:szCs w:val="22"/>
        </w:rPr>
        <w:t xml:space="preserve"> </w:t>
      </w:r>
      <w:r w:rsidR="00602F92" w:rsidRPr="00D57F7E">
        <w:rPr>
          <w:rFonts w:ascii="Times New Roman" w:hAnsi="Times New Roman" w:cs="Times New Roman"/>
          <w:i/>
          <w:iCs/>
          <w:color w:val="000000" w:themeColor="text1"/>
          <w:sz w:val="22"/>
          <w:szCs w:val="22"/>
        </w:rPr>
        <w:t>Tổng hợp của nhóm tác giả</w:t>
      </w:r>
      <w:r w:rsidR="001401C9" w:rsidRPr="00D57F7E">
        <w:rPr>
          <w:rFonts w:ascii="Times New Roman" w:hAnsi="Times New Roman" w:cs="Times New Roman"/>
          <w:i/>
          <w:iCs/>
          <w:color w:val="000000" w:themeColor="text1"/>
          <w:sz w:val="22"/>
          <w:szCs w:val="22"/>
        </w:rPr>
        <w:t>)</w:t>
      </w:r>
    </w:p>
    <w:p w14:paraId="1C42C10C" w14:textId="47F4A7B3" w:rsidR="00BB6FD8" w:rsidRPr="00D57F7E" w:rsidRDefault="00A86FC1" w:rsidP="00662C7C">
      <w:pPr>
        <w:spacing w:before="120" w:after="120"/>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Bảng 2:</w:t>
      </w:r>
      <w:r w:rsidRPr="00D57F7E">
        <w:rPr>
          <w:rFonts w:ascii="Times New Roman" w:hAnsi="Times New Roman" w:cs="Times New Roman"/>
          <w:color w:val="000000" w:themeColor="text1"/>
          <w:sz w:val="22"/>
          <w:szCs w:val="22"/>
        </w:rPr>
        <w:t xml:space="preserve">  Đặc điểm của TNKTVĐ trong mẫu nghiên cứu</w:t>
      </w:r>
    </w:p>
    <w:tbl>
      <w:tblPr>
        <w:tblStyle w:val="TableGrid"/>
        <w:tblpPr w:leftFromText="180" w:rightFromText="180" w:vertAnchor="text" w:horzAnchor="page" w:tblpX="1552" w:tblpY="558"/>
        <w:tblW w:w="8791" w:type="dxa"/>
        <w:tblLook w:val="04A0" w:firstRow="1" w:lastRow="0" w:firstColumn="1" w:lastColumn="0" w:noHBand="0" w:noVBand="1"/>
      </w:tblPr>
      <w:tblGrid>
        <w:gridCol w:w="1980"/>
        <w:gridCol w:w="2551"/>
        <w:gridCol w:w="1560"/>
        <w:gridCol w:w="2700"/>
      </w:tblGrid>
      <w:tr w:rsidR="00D57F7E" w:rsidRPr="00D57F7E" w14:paraId="13EDA438" w14:textId="77777777" w:rsidTr="00BB6FD8">
        <w:trPr>
          <w:trHeight w:val="154"/>
        </w:trPr>
        <w:tc>
          <w:tcPr>
            <w:tcW w:w="4531" w:type="dxa"/>
            <w:gridSpan w:val="2"/>
          </w:tcPr>
          <w:p w14:paraId="0272DDA2" w14:textId="77777777" w:rsidR="00A86FC1" w:rsidRPr="00D57F7E" w:rsidRDefault="00A86FC1" w:rsidP="008C2012">
            <w:pPr>
              <w:spacing w:before="120" w:after="120"/>
              <w:jc w:val="center"/>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lang w:val="vi-VN"/>
              </w:rPr>
              <w:t>N</w:t>
            </w:r>
            <w:r w:rsidRPr="00D57F7E">
              <w:rPr>
                <w:rFonts w:ascii="Times New Roman" w:hAnsi="Times New Roman" w:cs="Times New Roman"/>
                <w:b/>
                <w:bCs/>
                <w:color w:val="000000" w:themeColor="text1"/>
                <w:sz w:val="22"/>
                <w:szCs w:val="22"/>
              </w:rPr>
              <w:t>hóm tiêu chí</w:t>
            </w:r>
          </w:p>
        </w:tc>
        <w:tc>
          <w:tcPr>
            <w:tcW w:w="1560" w:type="dxa"/>
          </w:tcPr>
          <w:p w14:paraId="0BAD4A99" w14:textId="77777777" w:rsidR="00A86FC1" w:rsidRPr="00D57F7E" w:rsidRDefault="00A86FC1" w:rsidP="008C2012">
            <w:pPr>
              <w:spacing w:before="120" w:after="120"/>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Số lượng</w:t>
            </w:r>
          </w:p>
        </w:tc>
        <w:tc>
          <w:tcPr>
            <w:tcW w:w="2700" w:type="dxa"/>
          </w:tcPr>
          <w:p w14:paraId="121392A6" w14:textId="77777777" w:rsidR="00A86FC1" w:rsidRPr="00D57F7E" w:rsidRDefault="00A86FC1" w:rsidP="008C2012">
            <w:pPr>
              <w:spacing w:before="120" w:after="120"/>
              <w:jc w:val="center"/>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lang w:val="vi-VN"/>
              </w:rPr>
              <w:t>T</w:t>
            </w:r>
            <w:r w:rsidRPr="00D57F7E">
              <w:rPr>
                <w:rFonts w:ascii="Times New Roman" w:hAnsi="Times New Roman" w:cs="Times New Roman"/>
                <w:b/>
                <w:bCs/>
                <w:color w:val="000000" w:themeColor="text1"/>
                <w:sz w:val="22"/>
                <w:szCs w:val="22"/>
              </w:rPr>
              <w:t>ỷ lệ phần trăm (%)</w:t>
            </w:r>
          </w:p>
        </w:tc>
      </w:tr>
      <w:tr w:rsidR="00D57F7E" w:rsidRPr="00D57F7E" w14:paraId="47613874" w14:textId="77777777" w:rsidTr="00662C7C">
        <w:tc>
          <w:tcPr>
            <w:tcW w:w="1980" w:type="dxa"/>
            <w:vMerge w:val="restart"/>
          </w:tcPr>
          <w:p w14:paraId="472517D2"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G</w:t>
            </w:r>
            <w:r w:rsidRPr="00D57F7E">
              <w:rPr>
                <w:rFonts w:ascii="Times New Roman" w:hAnsi="Times New Roman" w:cs="Times New Roman"/>
                <w:color w:val="000000" w:themeColor="text1"/>
                <w:sz w:val="22"/>
                <w:szCs w:val="22"/>
              </w:rPr>
              <w:t>iới tính</w:t>
            </w:r>
          </w:p>
        </w:tc>
        <w:tc>
          <w:tcPr>
            <w:tcW w:w="2551" w:type="dxa"/>
          </w:tcPr>
          <w:p w14:paraId="750F9CA4"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Nam </w:t>
            </w:r>
          </w:p>
        </w:tc>
        <w:tc>
          <w:tcPr>
            <w:tcW w:w="1560" w:type="dxa"/>
          </w:tcPr>
          <w:p w14:paraId="72F9391C" w14:textId="77777777" w:rsidR="00A86FC1" w:rsidRPr="00D57F7E" w:rsidRDefault="00A86FC1" w:rsidP="008C2012">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86</w:t>
            </w:r>
          </w:p>
        </w:tc>
        <w:tc>
          <w:tcPr>
            <w:tcW w:w="2700" w:type="dxa"/>
          </w:tcPr>
          <w:p w14:paraId="5E10D8FD"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66,7</w:t>
            </w:r>
          </w:p>
        </w:tc>
      </w:tr>
      <w:tr w:rsidR="00D57F7E" w:rsidRPr="00D57F7E" w14:paraId="33742FC3" w14:textId="77777777" w:rsidTr="00662C7C">
        <w:tc>
          <w:tcPr>
            <w:tcW w:w="1980" w:type="dxa"/>
            <w:vMerge/>
          </w:tcPr>
          <w:p w14:paraId="77BF8C1C"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tcPr>
          <w:p w14:paraId="0A6F0370"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Nữ </w:t>
            </w:r>
          </w:p>
        </w:tc>
        <w:tc>
          <w:tcPr>
            <w:tcW w:w="1560" w:type="dxa"/>
          </w:tcPr>
          <w:p w14:paraId="5FE39D80" w14:textId="77777777" w:rsidR="00A86FC1" w:rsidRPr="00D57F7E" w:rsidRDefault="00A86FC1" w:rsidP="008C2012">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43</w:t>
            </w:r>
          </w:p>
        </w:tc>
        <w:tc>
          <w:tcPr>
            <w:tcW w:w="2700" w:type="dxa"/>
          </w:tcPr>
          <w:p w14:paraId="3A1E3215"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33,3</w:t>
            </w:r>
          </w:p>
        </w:tc>
      </w:tr>
      <w:tr w:rsidR="00D57F7E" w:rsidRPr="00D57F7E" w14:paraId="37786D51" w14:textId="77777777" w:rsidTr="00662C7C">
        <w:trPr>
          <w:trHeight w:val="558"/>
        </w:trPr>
        <w:tc>
          <w:tcPr>
            <w:tcW w:w="1980" w:type="dxa"/>
            <w:vMerge w:val="restart"/>
          </w:tcPr>
          <w:p w14:paraId="0B592768"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Mức độ khuyết tật</w:t>
            </w:r>
          </w:p>
        </w:tc>
        <w:tc>
          <w:tcPr>
            <w:tcW w:w="2551" w:type="dxa"/>
          </w:tcPr>
          <w:p w14:paraId="764972E8"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N</w:t>
            </w:r>
            <w:r w:rsidRPr="00D57F7E">
              <w:rPr>
                <w:rFonts w:ascii="Times New Roman" w:hAnsi="Times New Roman" w:cs="Times New Roman"/>
                <w:color w:val="000000" w:themeColor="text1"/>
                <w:sz w:val="22"/>
                <w:szCs w:val="22"/>
              </w:rPr>
              <w:t>ặng</w:t>
            </w:r>
          </w:p>
        </w:tc>
        <w:tc>
          <w:tcPr>
            <w:tcW w:w="1560" w:type="dxa"/>
          </w:tcPr>
          <w:p w14:paraId="7ACA1BF9"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103</w:t>
            </w:r>
          </w:p>
        </w:tc>
        <w:tc>
          <w:tcPr>
            <w:tcW w:w="2700" w:type="dxa"/>
            <w:vAlign w:val="bottom"/>
          </w:tcPr>
          <w:p w14:paraId="36A01CAA"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79,8</w:t>
            </w:r>
          </w:p>
        </w:tc>
      </w:tr>
      <w:tr w:rsidR="00D57F7E" w:rsidRPr="00D57F7E" w14:paraId="4724AC7A" w14:textId="77777777" w:rsidTr="00662C7C">
        <w:tc>
          <w:tcPr>
            <w:tcW w:w="1980" w:type="dxa"/>
            <w:vMerge/>
          </w:tcPr>
          <w:p w14:paraId="220681D0"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tcPr>
          <w:p w14:paraId="6EAEC3AE"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Đặc biệt nặng</w:t>
            </w:r>
          </w:p>
        </w:tc>
        <w:tc>
          <w:tcPr>
            <w:tcW w:w="1560" w:type="dxa"/>
          </w:tcPr>
          <w:p w14:paraId="4195D01D"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26</w:t>
            </w:r>
          </w:p>
        </w:tc>
        <w:tc>
          <w:tcPr>
            <w:tcW w:w="2700" w:type="dxa"/>
            <w:vAlign w:val="bottom"/>
          </w:tcPr>
          <w:p w14:paraId="2B5DC393"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20,2</w:t>
            </w:r>
          </w:p>
        </w:tc>
      </w:tr>
      <w:tr w:rsidR="00D57F7E" w:rsidRPr="00D57F7E" w14:paraId="43150618" w14:textId="77777777" w:rsidTr="00662C7C">
        <w:tc>
          <w:tcPr>
            <w:tcW w:w="1980" w:type="dxa"/>
            <w:vMerge w:val="restart"/>
          </w:tcPr>
          <w:p w14:paraId="64F9A87F"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Trình độ học vấn</w:t>
            </w:r>
          </w:p>
        </w:tc>
        <w:tc>
          <w:tcPr>
            <w:tcW w:w="2551" w:type="dxa"/>
            <w:vAlign w:val="center"/>
          </w:tcPr>
          <w:p w14:paraId="58C20AB8"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Không thể đọc hoặc viết</w:t>
            </w:r>
          </w:p>
        </w:tc>
        <w:tc>
          <w:tcPr>
            <w:tcW w:w="1560" w:type="dxa"/>
          </w:tcPr>
          <w:p w14:paraId="272214FB"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45</w:t>
            </w:r>
          </w:p>
        </w:tc>
        <w:tc>
          <w:tcPr>
            <w:tcW w:w="2700" w:type="dxa"/>
          </w:tcPr>
          <w:p w14:paraId="618B9662"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34,9</w:t>
            </w:r>
          </w:p>
        </w:tc>
      </w:tr>
      <w:tr w:rsidR="00D57F7E" w:rsidRPr="00D57F7E" w14:paraId="11E8204E" w14:textId="77777777" w:rsidTr="00662C7C">
        <w:tc>
          <w:tcPr>
            <w:tcW w:w="1980" w:type="dxa"/>
            <w:vMerge/>
          </w:tcPr>
          <w:p w14:paraId="18978E0E"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09315F91"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Có thể đọc hoặc viết </w:t>
            </w:r>
          </w:p>
        </w:tc>
        <w:tc>
          <w:tcPr>
            <w:tcW w:w="1560" w:type="dxa"/>
          </w:tcPr>
          <w:p w14:paraId="462C0528"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17</w:t>
            </w:r>
          </w:p>
        </w:tc>
        <w:tc>
          <w:tcPr>
            <w:tcW w:w="2700" w:type="dxa"/>
          </w:tcPr>
          <w:p w14:paraId="21CEB450"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13,2</w:t>
            </w:r>
          </w:p>
        </w:tc>
      </w:tr>
      <w:tr w:rsidR="00D57F7E" w:rsidRPr="00D57F7E" w14:paraId="46CF5913" w14:textId="77777777" w:rsidTr="00662C7C">
        <w:tc>
          <w:tcPr>
            <w:tcW w:w="1980" w:type="dxa"/>
            <w:vMerge/>
          </w:tcPr>
          <w:p w14:paraId="112C0F81"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625B800F"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T</w:t>
            </w:r>
            <w:r w:rsidRPr="00D57F7E">
              <w:rPr>
                <w:rFonts w:ascii="Times New Roman" w:hAnsi="Times New Roman" w:cs="Times New Roman"/>
                <w:color w:val="000000" w:themeColor="text1"/>
                <w:sz w:val="22"/>
                <w:szCs w:val="22"/>
              </w:rPr>
              <w:t>iểu học</w:t>
            </w:r>
          </w:p>
        </w:tc>
        <w:tc>
          <w:tcPr>
            <w:tcW w:w="1560" w:type="dxa"/>
          </w:tcPr>
          <w:p w14:paraId="6B4CA221"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18</w:t>
            </w:r>
          </w:p>
        </w:tc>
        <w:tc>
          <w:tcPr>
            <w:tcW w:w="2700" w:type="dxa"/>
          </w:tcPr>
          <w:p w14:paraId="75F4AE4B"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14,0</w:t>
            </w:r>
          </w:p>
        </w:tc>
      </w:tr>
      <w:tr w:rsidR="00D57F7E" w:rsidRPr="00D57F7E" w14:paraId="696122C5" w14:textId="77777777" w:rsidTr="00662C7C">
        <w:tc>
          <w:tcPr>
            <w:tcW w:w="1980" w:type="dxa"/>
            <w:vMerge/>
          </w:tcPr>
          <w:p w14:paraId="1B99020D"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57F05F86"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Trung học cơ sở</w:t>
            </w:r>
          </w:p>
        </w:tc>
        <w:tc>
          <w:tcPr>
            <w:tcW w:w="1560" w:type="dxa"/>
          </w:tcPr>
          <w:p w14:paraId="3B8D775D"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17</w:t>
            </w:r>
          </w:p>
        </w:tc>
        <w:tc>
          <w:tcPr>
            <w:tcW w:w="2700" w:type="dxa"/>
          </w:tcPr>
          <w:p w14:paraId="3D2902E7"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13,2</w:t>
            </w:r>
          </w:p>
        </w:tc>
      </w:tr>
      <w:tr w:rsidR="00D57F7E" w:rsidRPr="00D57F7E" w14:paraId="50D93851" w14:textId="77777777" w:rsidTr="00662C7C">
        <w:tc>
          <w:tcPr>
            <w:tcW w:w="1980" w:type="dxa"/>
            <w:vMerge/>
          </w:tcPr>
          <w:p w14:paraId="4E7FCB03"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179C1E10"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Trung học phổ thông</w:t>
            </w:r>
          </w:p>
        </w:tc>
        <w:tc>
          <w:tcPr>
            <w:tcW w:w="1560" w:type="dxa"/>
          </w:tcPr>
          <w:p w14:paraId="5B3A1BD6"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28</w:t>
            </w:r>
          </w:p>
        </w:tc>
        <w:tc>
          <w:tcPr>
            <w:tcW w:w="2700" w:type="dxa"/>
          </w:tcPr>
          <w:p w14:paraId="5F4ABA48"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21,7</w:t>
            </w:r>
          </w:p>
        </w:tc>
      </w:tr>
      <w:tr w:rsidR="00D57F7E" w:rsidRPr="00D57F7E" w14:paraId="70CE5053" w14:textId="77777777" w:rsidTr="00662C7C">
        <w:tc>
          <w:tcPr>
            <w:tcW w:w="1980" w:type="dxa"/>
            <w:vMerge/>
          </w:tcPr>
          <w:p w14:paraId="3852654D"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4C0507B3" w14:textId="77777777" w:rsidR="00A86FC1" w:rsidRPr="00D57F7E" w:rsidRDefault="00A86FC1" w:rsidP="008C2012">
            <w:pPr>
              <w:spacing w:before="120" w:after="120"/>
              <w:jc w:val="both"/>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 xml:space="preserve">Trung cấp </w:t>
            </w:r>
          </w:p>
        </w:tc>
        <w:tc>
          <w:tcPr>
            <w:tcW w:w="1560" w:type="dxa"/>
          </w:tcPr>
          <w:p w14:paraId="780537DD"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1</w:t>
            </w:r>
          </w:p>
        </w:tc>
        <w:tc>
          <w:tcPr>
            <w:tcW w:w="2700" w:type="dxa"/>
          </w:tcPr>
          <w:p w14:paraId="7B3D1151"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0,8</w:t>
            </w:r>
          </w:p>
        </w:tc>
      </w:tr>
      <w:tr w:rsidR="00D57F7E" w:rsidRPr="00D57F7E" w14:paraId="6654F200" w14:textId="77777777" w:rsidTr="00662C7C">
        <w:tc>
          <w:tcPr>
            <w:tcW w:w="1980" w:type="dxa"/>
            <w:vMerge/>
          </w:tcPr>
          <w:p w14:paraId="35EC82C1"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4D60F0AB"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C</w:t>
            </w:r>
            <w:r w:rsidRPr="00D57F7E">
              <w:rPr>
                <w:rFonts w:ascii="Times New Roman" w:hAnsi="Times New Roman" w:cs="Times New Roman"/>
                <w:color w:val="000000" w:themeColor="text1"/>
                <w:sz w:val="22"/>
                <w:szCs w:val="22"/>
              </w:rPr>
              <w:t>ao đẳng</w:t>
            </w:r>
          </w:p>
        </w:tc>
        <w:tc>
          <w:tcPr>
            <w:tcW w:w="1560" w:type="dxa"/>
          </w:tcPr>
          <w:p w14:paraId="1AFD9FB3"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0</w:t>
            </w:r>
          </w:p>
        </w:tc>
        <w:tc>
          <w:tcPr>
            <w:tcW w:w="2700" w:type="dxa"/>
          </w:tcPr>
          <w:p w14:paraId="0EE445C3"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0</w:t>
            </w:r>
          </w:p>
        </w:tc>
      </w:tr>
      <w:tr w:rsidR="00D57F7E" w:rsidRPr="00D57F7E" w14:paraId="0DD15DFF" w14:textId="77777777" w:rsidTr="00662C7C">
        <w:tc>
          <w:tcPr>
            <w:tcW w:w="1980" w:type="dxa"/>
            <w:vMerge/>
          </w:tcPr>
          <w:p w14:paraId="63D4D1A0"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767AC8FA"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Đ</w:t>
            </w:r>
            <w:r w:rsidRPr="00D57F7E">
              <w:rPr>
                <w:rFonts w:ascii="Times New Roman" w:hAnsi="Times New Roman" w:cs="Times New Roman"/>
                <w:color w:val="000000" w:themeColor="text1"/>
                <w:sz w:val="22"/>
                <w:szCs w:val="22"/>
              </w:rPr>
              <w:t>ại học</w:t>
            </w:r>
          </w:p>
        </w:tc>
        <w:tc>
          <w:tcPr>
            <w:tcW w:w="1560" w:type="dxa"/>
          </w:tcPr>
          <w:p w14:paraId="5F7D2790"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3</w:t>
            </w:r>
          </w:p>
        </w:tc>
        <w:tc>
          <w:tcPr>
            <w:tcW w:w="2700" w:type="dxa"/>
          </w:tcPr>
          <w:p w14:paraId="5F63AC2F"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2,3</w:t>
            </w:r>
          </w:p>
        </w:tc>
      </w:tr>
      <w:tr w:rsidR="00D57F7E" w:rsidRPr="00D57F7E" w14:paraId="2CD6544A" w14:textId="77777777" w:rsidTr="00662C7C">
        <w:tc>
          <w:tcPr>
            <w:tcW w:w="1980" w:type="dxa"/>
            <w:vMerge/>
          </w:tcPr>
          <w:p w14:paraId="340FA7B9"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vAlign w:val="center"/>
          </w:tcPr>
          <w:p w14:paraId="57A244DD"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Sau đại học</w:t>
            </w:r>
          </w:p>
        </w:tc>
        <w:tc>
          <w:tcPr>
            <w:tcW w:w="1560" w:type="dxa"/>
          </w:tcPr>
          <w:p w14:paraId="0738B844"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0</w:t>
            </w:r>
          </w:p>
        </w:tc>
        <w:tc>
          <w:tcPr>
            <w:tcW w:w="2700" w:type="dxa"/>
          </w:tcPr>
          <w:p w14:paraId="2601C459"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0</w:t>
            </w:r>
          </w:p>
        </w:tc>
      </w:tr>
      <w:tr w:rsidR="00D57F7E" w:rsidRPr="00D57F7E" w14:paraId="1E9F9993" w14:textId="77777777" w:rsidTr="00662C7C">
        <w:trPr>
          <w:trHeight w:val="296"/>
        </w:trPr>
        <w:tc>
          <w:tcPr>
            <w:tcW w:w="1980" w:type="dxa"/>
            <w:vMerge w:val="restart"/>
          </w:tcPr>
          <w:p w14:paraId="356C5913"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Tình trạng hôn nhân</w:t>
            </w:r>
          </w:p>
        </w:tc>
        <w:tc>
          <w:tcPr>
            <w:tcW w:w="2551" w:type="dxa"/>
          </w:tcPr>
          <w:p w14:paraId="18A1FE9A" w14:textId="77777777" w:rsidR="00A86FC1" w:rsidRPr="00D57F7E" w:rsidRDefault="00A86FC1" w:rsidP="008C2012">
            <w:pPr>
              <w:spacing w:before="120" w:after="120"/>
              <w:jc w:val="both"/>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Độc</w:t>
            </w:r>
            <w:r w:rsidRPr="00D57F7E">
              <w:rPr>
                <w:rFonts w:ascii="Times New Roman" w:hAnsi="Times New Roman" w:cs="Times New Roman"/>
                <w:color w:val="000000" w:themeColor="text1"/>
                <w:sz w:val="22"/>
                <w:szCs w:val="22"/>
                <w:lang w:val="vi-VN"/>
              </w:rPr>
              <w:t xml:space="preserve"> thân</w:t>
            </w:r>
          </w:p>
        </w:tc>
        <w:tc>
          <w:tcPr>
            <w:tcW w:w="1560" w:type="dxa"/>
          </w:tcPr>
          <w:p w14:paraId="19B1257A"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120</w:t>
            </w:r>
          </w:p>
        </w:tc>
        <w:tc>
          <w:tcPr>
            <w:tcW w:w="2700" w:type="dxa"/>
          </w:tcPr>
          <w:p w14:paraId="3BF77065" w14:textId="46D843C0"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93</w:t>
            </w:r>
            <w:r w:rsidR="00662C7C" w:rsidRPr="00D57F7E">
              <w:rPr>
                <w:rFonts w:ascii="Times New Roman" w:hAnsi="Times New Roman" w:cs="Times New Roman"/>
                <w:color w:val="000000" w:themeColor="text1"/>
                <w:sz w:val="22"/>
                <w:szCs w:val="22"/>
                <w:lang w:val="vi-VN"/>
              </w:rPr>
              <w:t>,0</w:t>
            </w:r>
          </w:p>
        </w:tc>
      </w:tr>
      <w:tr w:rsidR="00D57F7E" w:rsidRPr="00D57F7E" w14:paraId="39426FBB" w14:textId="77777777" w:rsidTr="00662C7C">
        <w:tc>
          <w:tcPr>
            <w:tcW w:w="1980" w:type="dxa"/>
            <w:vMerge/>
          </w:tcPr>
          <w:p w14:paraId="6BD36FCC"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tcPr>
          <w:p w14:paraId="2974C552"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Kết hôn</w:t>
            </w:r>
          </w:p>
        </w:tc>
        <w:tc>
          <w:tcPr>
            <w:tcW w:w="1560" w:type="dxa"/>
          </w:tcPr>
          <w:p w14:paraId="7FC296F4"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5</w:t>
            </w:r>
          </w:p>
        </w:tc>
        <w:tc>
          <w:tcPr>
            <w:tcW w:w="2700" w:type="dxa"/>
          </w:tcPr>
          <w:p w14:paraId="6726095F"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3,9</w:t>
            </w:r>
          </w:p>
        </w:tc>
      </w:tr>
      <w:tr w:rsidR="00D57F7E" w:rsidRPr="00D57F7E" w14:paraId="78B3B5E0" w14:textId="77777777" w:rsidTr="00662C7C">
        <w:tc>
          <w:tcPr>
            <w:tcW w:w="1980" w:type="dxa"/>
            <w:vMerge/>
          </w:tcPr>
          <w:p w14:paraId="44C53A31"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tcPr>
          <w:p w14:paraId="5D563ACC"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Ly hôn</w:t>
            </w:r>
          </w:p>
        </w:tc>
        <w:tc>
          <w:tcPr>
            <w:tcW w:w="1560" w:type="dxa"/>
          </w:tcPr>
          <w:p w14:paraId="501A8B82" w14:textId="77777777" w:rsidR="00A86FC1" w:rsidRPr="00D57F7E" w:rsidRDefault="00A86FC1" w:rsidP="008C2012">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1</w:t>
            </w:r>
          </w:p>
        </w:tc>
        <w:tc>
          <w:tcPr>
            <w:tcW w:w="2700" w:type="dxa"/>
          </w:tcPr>
          <w:p w14:paraId="2566ED8B" w14:textId="77777777" w:rsidR="00A86FC1" w:rsidRPr="00D57F7E" w:rsidRDefault="00A86FC1" w:rsidP="008C2012">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r w:rsidRPr="00D57F7E">
              <w:rPr>
                <w:rFonts w:ascii="Times New Roman" w:hAnsi="Times New Roman" w:cs="Times New Roman"/>
                <w:color w:val="000000" w:themeColor="text1"/>
                <w:sz w:val="22"/>
                <w:szCs w:val="22"/>
                <w:lang w:val="vi-VN"/>
              </w:rPr>
              <w:t>,4</w:t>
            </w:r>
          </w:p>
        </w:tc>
      </w:tr>
      <w:tr w:rsidR="00D57F7E" w:rsidRPr="00D57F7E" w14:paraId="12DC12B4" w14:textId="77777777" w:rsidTr="00662C7C">
        <w:tc>
          <w:tcPr>
            <w:tcW w:w="1980" w:type="dxa"/>
            <w:vMerge/>
          </w:tcPr>
          <w:p w14:paraId="21553E0D"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p>
        </w:tc>
        <w:tc>
          <w:tcPr>
            <w:tcW w:w="2551" w:type="dxa"/>
          </w:tcPr>
          <w:p w14:paraId="5E3A2CF2" w14:textId="77777777" w:rsidR="00A86FC1" w:rsidRPr="00D57F7E" w:rsidRDefault="00A86FC1" w:rsidP="008C2012">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Q</w:t>
            </w:r>
            <w:r w:rsidRPr="00D57F7E">
              <w:rPr>
                <w:rFonts w:ascii="Times New Roman" w:hAnsi="Times New Roman" w:cs="Times New Roman"/>
                <w:color w:val="000000" w:themeColor="text1"/>
                <w:sz w:val="22"/>
                <w:szCs w:val="22"/>
              </w:rPr>
              <w:t>uả phụ</w:t>
            </w:r>
          </w:p>
        </w:tc>
        <w:tc>
          <w:tcPr>
            <w:tcW w:w="1560" w:type="dxa"/>
          </w:tcPr>
          <w:p w14:paraId="78DB30E7" w14:textId="77777777" w:rsidR="00A86FC1" w:rsidRPr="00D57F7E" w:rsidRDefault="00A86FC1" w:rsidP="008C2012">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w:t>
            </w:r>
          </w:p>
        </w:tc>
        <w:tc>
          <w:tcPr>
            <w:tcW w:w="2700" w:type="dxa"/>
          </w:tcPr>
          <w:p w14:paraId="0BF00AD4" w14:textId="77777777" w:rsidR="00A86FC1" w:rsidRPr="00D57F7E" w:rsidRDefault="00A86FC1" w:rsidP="008C2012">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1</w:t>
            </w:r>
            <w:r w:rsidRPr="00D57F7E">
              <w:rPr>
                <w:rFonts w:ascii="Times New Roman" w:hAnsi="Times New Roman" w:cs="Times New Roman"/>
                <w:color w:val="000000" w:themeColor="text1"/>
                <w:sz w:val="22"/>
                <w:szCs w:val="22"/>
                <w:lang w:val="vi-VN"/>
              </w:rPr>
              <w:t>,2</w:t>
            </w:r>
          </w:p>
        </w:tc>
      </w:tr>
    </w:tbl>
    <w:p w14:paraId="4CF1C765" w14:textId="77777777" w:rsidR="00A86FC1" w:rsidRPr="00D57F7E" w:rsidRDefault="00A86FC1" w:rsidP="00A86FC1">
      <w:pPr>
        <w:spacing w:before="120" w:after="120"/>
        <w:jc w:val="both"/>
        <w:rPr>
          <w:rFonts w:ascii="Times New Roman" w:hAnsi="Times New Roman" w:cs="Times New Roman"/>
          <w:color w:val="000000" w:themeColor="text1"/>
          <w:sz w:val="22"/>
          <w:szCs w:val="22"/>
        </w:rPr>
      </w:pPr>
    </w:p>
    <w:p w14:paraId="727B4F05" w14:textId="77777777" w:rsidR="00A86FC1" w:rsidRPr="00D57F7E" w:rsidRDefault="00A86FC1" w:rsidP="00A86FC1">
      <w:pPr>
        <w:spacing w:before="120" w:after="120"/>
        <w:ind w:firstLine="720"/>
        <w:jc w:val="center"/>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 xml:space="preserve">                                                                     (Nguồn: Tổng hợp của nhóm tác giả)</w:t>
      </w:r>
    </w:p>
    <w:p w14:paraId="5F86369D" w14:textId="77777777" w:rsidR="00AB6323" w:rsidRPr="00D57F7E" w:rsidRDefault="00AB6323" w:rsidP="00A86FC1">
      <w:pPr>
        <w:spacing w:before="120" w:after="120"/>
        <w:rPr>
          <w:rFonts w:ascii="Times New Roman" w:hAnsi="Times New Roman" w:cs="Times New Roman"/>
          <w:b/>
          <w:bCs/>
          <w:color w:val="000000" w:themeColor="text1"/>
          <w:sz w:val="22"/>
          <w:szCs w:val="22"/>
        </w:rPr>
        <w:sectPr w:rsidR="00AB6323" w:rsidRPr="00D57F7E" w:rsidSect="00A86FC1">
          <w:type w:val="continuous"/>
          <w:pgSz w:w="12240" w:h="15840"/>
          <w:pgMar w:top="1134" w:right="1134" w:bottom="1134" w:left="1418" w:header="709" w:footer="709" w:gutter="0"/>
          <w:cols w:space="708"/>
          <w:docGrid w:linePitch="360"/>
        </w:sectPr>
      </w:pPr>
    </w:p>
    <w:p w14:paraId="7D8210AA" w14:textId="77777777" w:rsidR="00941431" w:rsidRPr="00D57F7E" w:rsidRDefault="00AD0CA3" w:rsidP="00A86FC1">
      <w:pPr>
        <w:spacing w:before="120" w:after="120"/>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3</w:t>
      </w:r>
      <w:r w:rsidRPr="00D57F7E">
        <w:rPr>
          <w:rFonts w:ascii="Times New Roman" w:hAnsi="Times New Roman" w:cs="Times New Roman"/>
          <w:i/>
          <w:iCs/>
          <w:color w:val="000000" w:themeColor="text1"/>
          <w:sz w:val="22"/>
          <w:szCs w:val="22"/>
        </w:rPr>
        <w:t xml:space="preserve">. </w:t>
      </w:r>
      <w:r w:rsidR="001D17B6" w:rsidRPr="00D57F7E">
        <w:rPr>
          <w:rFonts w:ascii="Times New Roman" w:hAnsi="Times New Roman" w:cs="Times New Roman"/>
          <w:b/>
          <w:bCs/>
          <w:color w:val="000000" w:themeColor="text1"/>
          <w:sz w:val="22"/>
          <w:szCs w:val="22"/>
        </w:rPr>
        <w:t>NỘI DUNG</w:t>
      </w:r>
    </w:p>
    <w:p w14:paraId="473B9709" w14:textId="77777777" w:rsidR="00941431" w:rsidRPr="00D57F7E" w:rsidRDefault="00AD0CA3" w:rsidP="00A86FC1">
      <w:pPr>
        <w:spacing w:before="120" w:after="120"/>
        <w:rPr>
          <w:rFonts w:ascii="Times New Roman" w:hAnsi="Times New Roman" w:cs="Times New Roman"/>
          <w:i/>
          <w:iCs/>
          <w:color w:val="000000" w:themeColor="text1"/>
          <w:sz w:val="22"/>
          <w:szCs w:val="22"/>
        </w:rPr>
      </w:pPr>
      <w:r w:rsidRPr="00D57F7E">
        <w:rPr>
          <w:rFonts w:ascii="Times New Roman" w:hAnsi="Times New Roman" w:cs="Times New Roman"/>
          <w:b/>
          <w:bCs/>
          <w:color w:val="000000" w:themeColor="text1"/>
          <w:sz w:val="22"/>
          <w:szCs w:val="22"/>
        </w:rPr>
        <w:t xml:space="preserve">3.1. </w:t>
      </w:r>
      <w:r w:rsidR="0001500E" w:rsidRPr="00D57F7E">
        <w:rPr>
          <w:rFonts w:ascii="Times New Roman" w:hAnsi="Times New Roman" w:cs="Times New Roman"/>
          <w:b/>
          <w:bCs/>
          <w:color w:val="000000" w:themeColor="text1"/>
          <w:sz w:val="22"/>
          <w:szCs w:val="22"/>
        </w:rPr>
        <w:t xml:space="preserve">Thực trạng </w:t>
      </w:r>
      <w:r w:rsidR="00DE0C25" w:rsidRPr="00D57F7E">
        <w:rPr>
          <w:rFonts w:ascii="Times New Roman" w:hAnsi="Times New Roman" w:cs="Times New Roman"/>
          <w:b/>
          <w:bCs/>
          <w:color w:val="000000" w:themeColor="text1"/>
          <w:sz w:val="22"/>
          <w:szCs w:val="22"/>
        </w:rPr>
        <w:t>tiếp cận</w:t>
      </w:r>
      <w:r w:rsidR="0001500E" w:rsidRPr="00D57F7E">
        <w:rPr>
          <w:rFonts w:ascii="Times New Roman" w:hAnsi="Times New Roman" w:cs="Times New Roman"/>
          <w:b/>
          <w:bCs/>
          <w:color w:val="000000" w:themeColor="text1"/>
          <w:sz w:val="22"/>
          <w:szCs w:val="22"/>
        </w:rPr>
        <w:t xml:space="preserve"> trợ giúp xã hội thường xuyên đối với thanh niên khuyết tật vận động tại thị xã An Nhơn (cũ)</w:t>
      </w:r>
      <w:r w:rsidR="00944471" w:rsidRPr="00D57F7E">
        <w:rPr>
          <w:rFonts w:ascii="Times New Roman" w:hAnsi="Times New Roman" w:cs="Times New Roman"/>
          <w:b/>
          <w:bCs/>
          <w:color w:val="000000" w:themeColor="text1"/>
          <w:sz w:val="22"/>
          <w:szCs w:val="22"/>
        </w:rPr>
        <w:t>, tỉnh Gia Lai</w:t>
      </w:r>
    </w:p>
    <w:p w14:paraId="6ACE3A71" w14:textId="77777777" w:rsidR="00F200FE" w:rsidRPr="00D57F7E" w:rsidRDefault="00AD3320" w:rsidP="00A86FC1">
      <w:pPr>
        <w:spacing w:before="120" w:after="120"/>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3.1.</w:t>
      </w:r>
      <w:r w:rsidR="00AD0CA3" w:rsidRPr="00D57F7E">
        <w:rPr>
          <w:rFonts w:ascii="Times New Roman" w:hAnsi="Times New Roman" w:cs="Times New Roman"/>
          <w:i/>
          <w:iCs/>
          <w:color w:val="000000" w:themeColor="text1"/>
          <w:sz w:val="22"/>
          <w:szCs w:val="22"/>
        </w:rPr>
        <w:t>1.</w:t>
      </w:r>
      <w:r w:rsidRPr="00D57F7E">
        <w:rPr>
          <w:rFonts w:ascii="Times New Roman" w:hAnsi="Times New Roman" w:cs="Times New Roman"/>
          <w:i/>
          <w:iCs/>
          <w:color w:val="000000" w:themeColor="text1"/>
          <w:sz w:val="22"/>
          <w:szCs w:val="22"/>
        </w:rPr>
        <w:t xml:space="preserve"> Đội ngũ thực hiện trợ giúp xã hội thường xuyên với thanh niên khuyết tật vận động tại thị xã An Nhơn (cũ)</w:t>
      </w:r>
      <w:r w:rsidR="00944471" w:rsidRPr="00D57F7E">
        <w:rPr>
          <w:rFonts w:ascii="Times New Roman" w:hAnsi="Times New Roman" w:cs="Times New Roman"/>
          <w:i/>
          <w:iCs/>
          <w:color w:val="000000" w:themeColor="text1"/>
          <w:sz w:val="22"/>
          <w:szCs w:val="22"/>
        </w:rPr>
        <w:t>, tỉnh Gia Lai</w:t>
      </w:r>
    </w:p>
    <w:p w14:paraId="72B72963" w14:textId="77777777" w:rsidR="00F200FE" w:rsidRPr="00D57F7E" w:rsidRDefault="00F200FE"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color w:val="000000" w:themeColor="text1"/>
          <w:sz w:val="22"/>
          <w:szCs w:val="22"/>
        </w:rPr>
        <w:t>Trước thời điểm sáp nhập tỉnh, công tác TGXHTX tại các xã, phường của thị xã An Nhơn đối với thanh niên khuyết tật vận động được đảm trách bởi hai lực lượng chính, cụ thể: CB VH-XH là 15 người, có trình độ đại học thuộc các ngành Công tác xã hội, Luật và Tâm lý học; CTV CTXH là 15 người, có trình độ cao đẳng, trung cấp từ nhiều lĩnh vực khác nhau như Công tác xã hội, Đông phương học, Quản trị kinh doanh, Lịch sử.</w:t>
      </w:r>
      <w:r w:rsidRPr="00D57F7E">
        <w:rPr>
          <w:rFonts w:ascii="Times New Roman" w:hAnsi="Times New Roman" w:cs="Times New Roman"/>
          <w:i/>
          <w:iCs/>
          <w:color w:val="000000" w:themeColor="text1"/>
          <w:sz w:val="22"/>
          <w:szCs w:val="22"/>
        </w:rPr>
        <w:t xml:space="preserve"> </w:t>
      </w:r>
      <w:r w:rsidR="00A50CCE" w:rsidRPr="00D57F7E">
        <w:rPr>
          <w:rStyle w:val="Strong"/>
          <w:rFonts w:ascii="Times New Roman" w:hAnsi="Times New Roman" w:cs="Times New Roman"/>
          <w:b w:val="0"/>
          <w:bCs w:val="0"/>
          <w:color w:val="000000" w:themeColor="text1"/>
          <w:sz w:val="22"/>
          <w:szCs w:val="22"/>
        </w:rPr>
        <w:t>Trong đó,</w:t>
      </w:r>
      <w:r w:rsidR="00A50CCE" w:rsidRPr="00D57F7E">
        <w:rPr>
          <w:rFonts w:ascii="Times New Roman" w:hAnsi="Times New Roman" w:cs="Times New Roman"/>
          <w:b/>
          <w:bCs/>
          <w:color w:val="000000" w:themeColor="text1"/>
          <w:sz w:val="22"/>
          <w:szCs w:val="22"/>
        </w:rPr>
        <w:t xml:space="preserve"> </w:t>
      </w:r>
      <w:r w:rsidRPr="00D57F7E">
        <w:rPr>
          <w:rFonts w:ascii="Times New Roman" w:hAnsi="Times New Roman" w:cs="Times New Roman"/>
          <w:color w:val="000000" w:themeColor="text1"/>
          <w:sz w:val="22"/>
          <w:szCs w:val="22"/>
        </w:rPr>
        <w:t>CB</w:t>
      </w:r>
      <w:r w:rsidR="00A50CCE" w:rsidRPr="00D57F7E">
        <w:rPr>
          <w:rStyle w:val="Strong"/>
          <w:rFonts w:ascii="Times New Roman" w:hAnsi="Times New Roman" w:cs="Times New Roman"/>
          <w:b w:val="0"/>
          <w:bCs w:val="0"/>
          <w:color w:val="000000" w:themeColor="text1"/>
          <w:sz w:val="22"/>
          <w:szCs w:val="22"/>
        </w:rPr>
        <w:t xml:space="preserve"> VH-XH </w:t>
      </w:r>
      <w:r w:rsidR="00A50CCE" w:rsidRPr="00D57F7E">
        <w:rPr>
          <w:rFonts w:ascii="Times New Roman" w:hAnsi="Times New Roman" w:cs="Times New Roman"/>
          <w:color w:val="000000" w:themeColor="text1"/>
          <w:sz w:val="22"/>
          <w:szCs w:val="22"/>
        </w:rPr>
        <w:t>là công chức của Ủy ban nhân dân cấp xã</w:t>
      </w:r>
      <w:r w:rsidRPr="00D57F7E">
        <w:rPr>
          <w:rFonts w:ascii="Times New Roman" w:hAnsi="Times New Roman" w:cs="Times New Roman"/>
          <w:color w:val="000000" w:themeColor="text1"/>
          <w:sz w:val="22"/>
          <w:szCs w:val="22"/>
        </w:rPr>
        <w:t>, phường</w:t>
      </w:r>
      <w:r w:rsidR="00A50CCE" w:rsidRPr="00D57F7E">
        <w:rPr>
          <w:rFonts w:ascii="Times New Roman" w:hAnsi="Times New Roman" w:cs="Times New Roman"/>
          <w:color w:val="000000" w:themeColor="text1"/>
          <w:sz w:val="22"/>
          <w:szCs w:val="22"/>
        </w:rPr>
        <w:t>. Họ chịu trách nhiệm trực tiếp trong việc quản lý, tham mưu và tổ chức thực hiện các chính sách, chương trình TGXH</w:t>
      </w:r>
      <w:r w:rsidRPr="00D57F7E">
        <w:rPr>
          <w:rFonts w:ascii="Times New Roman" w:hAnsi="Times New Roman" w:cs="Times New Roman"/>
          <w:color w:val="000000" w:themeColor="text1"/>
          <w:sz w:val="22"/>
          <w:szCs w:val="22"/>
        </w:rPr>
        <w:t>TX</w:t>
      </w:r>
      <w:r w:rsidR="00A50CCE" w:rsidRPr="00D57F7E">
        <w:rPr>
          <w:rFonts w:ascii="Times New Roman" w:hAnsi="Times New Roman" w:cs="Times New Roman"/>
          <w:color w:val="000000" w:themeColor="text1"/>
          <w:sz w:val="22"/>
          <w:szCs w:val="22"/>
        </w:rPr>
        <w:t xml:space="preserve"> đối với TNKTVĐ, thông qua việc tiếp nhận và thẩm định hồ sơ xác định mức độ khuyết tật; lập và quản lý danh sách hưởng trợ cấp xã hội hàng tháng; hướng dẫn TNKTVĐ tiếp cận các quyền lợi về bảo hiểm y tế, giáo dục hòa nhập, hỗ trợ học nghề và tạo việc làm</w:t>
      </w:r>
      <w:r w:rsidRPr="00D57F7E">
        <w:rPr>
          <w:rFonts w:ascii="Times New Roman" w:hAnsi="Times New Roman" w:cs="Times New Roman"/>
          <w:color w:val="000000" w:themeColor="text1"/>
          <w:sz w:val="22"/>
          <w:szCs w:val="22"/>
        </w:rPr>
        <w:t>...</w:t>
      </w:r>
      <w:r w:rsidR="00A50CCE" w:rsidRPr="00D57F7E">
        <w:rPr>
          <w:rFonts w:ascii="Times New Roman" w:hAnsi="Times New Roman" w:cs="Times New Roman"/>
          <w:color w:val="000000" w:themeColor="text1"/>
          <w:sz w:val="22"/>
          <w:szCs w:val="22"/>
        </w:rPr>
        <w:t>; họ còn tham mưu cho lãnh đạo địa phương trong việc xây dựng kế hoạch TGXH</w:t>
      </w:r>
      <w:r w:rsidRPr="00D57F7E">
        <w:rPr>
          <w:rFonts w:ascii="Times New Roman" w:hAnsi="Times New Roman" w:cs="Times New Roman"/>
          <w:color w:val="000000" w:themeColor="text1"/>
          <w:sz w:val="22"/>
          <w:szCs w:val="22"/>
        </w:rPr>
        <w:t>TX</w:t>
      </w:r>
      <w:r w:rsidR="00A50CCE" w:rsidRPr="00D57F7E">
        <w:rPr>
          <w:rFonts w:ascii="Times New Roman" w:hAnsi="Times New Roman" w:cs="Times New Roman"/>
          <w:color w:val="000000" w:themeColor="text1"/>
          <w:sz w:val="22"/>
          <w:szCs w:val="22"/>
        </w:rPr>
        <w:t xml:space="preserve"> phù hợp với nhu cầu thực </w:t>
      </w:r>
      <w:r w:rsidR="00A50CCE" w:rsidRPr="00D57F7E">
        <w:rPr>
          <w:rFonts w:ascii="Times New Roman" w:hAnsi="Times New Roman" w:cs="Times New Roman"/>
          <w:color w:val="000000" w:themeColor="text1"/>
          <w:sz w:val="22"/>
          <w:szCs w:val="22"/>
        </w:rPr>
        <w:t>tế của đối tượng. Bên cạnh đó, họ</w:t>
      </w:r>
      <w:r w:rsidRPr="00D57F7E">
        <w:rPr>
          <w:rFonts w:ascii="Times New Roman" w:hAnsi="Times New Roman" w:cs="Times New Roman"/>
          <w:color w:val="000000" w:themeColor="text1"/>
          <w:sz w:val="22"/>
          <w:szCs w:val="22"/>
        </w:rPr>
        <w:t xml:space="preserve"> cũng</w:t>
      </w:r>
      <w:r w:rsidR="00A50CCE" w:rsidRPr="00D57F7E">
        <w:rPr>
          <w:rFonts w:ascii="Times New Roman" w:hAnsi="Times New Roman" w:cs="Times New Roman"/>
          <w:color w:val="000000" w:themeColor="text1"/>
          <w:sz w:val="22"/>
          <w:szCs w:val="22"/>
        </w:rPr>
        <w:t xml:space="preserve"> đóng vai trò quan trọng trong công tác phối hợp liên ngành (giữa y tế, giáo dục, đoàn thể) và vận động các nguồn lực trong cộng đồng để tăng cường các hỗ trợ đối với TNKTVĐ. </w:t>
      </w:r>
    </w:p>
    <w:p w14:paraId="1B2CC1E1" w14:textId="00A4B7CD" w:rsidR="00A50CCE" w:rsidRPr="00D57F7E" w:rsidRDefault="00F200FE"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r>
      <w:r w:rsidRPr="00D57F7E">
        <w:rPr>
          <w:rFonts w:ascii="Times New Roman" w:hAnsi="Times New Roman" w:cs="Times New Roman"/>
          <w:color w:val="000000" w:themeColor="text1"/>
          <w:sz w:val="22"/>
          <w:szCs w:val="22"/>
        </w:rPr>
        <w:t>Vì CB</w:t>
      </w:r>
      <w:r w:rsidRPr="00D57F7E">
        <w:rPr>
          <w:rStyle w:val="Strong"/>
          <w:rFonts w:ascii="Times New Roman" w:hAnsi="Times New Roman" w:cs="Times New Roman"/>
          <w:b w:val="0"/>
          <w:bCs w:val="0"/>
          <w:color w:val="000000" w:themeColor="text1"/>
          <w:sz w:val="22"/>
          <w:szCs w:val="22"/>
        </w:rPr>
        <w:t xml:space="preserve"> </w:t>
      </w:r>
      <w:r w:rsidR="00A50CCE" w:rsidRPr="00D57F7E">
        <w:rPr>
          <w:rStyle w:val="Strong"/>
          <w:rFonts w:ascii="Times New Roman" w:hAnsi="Times New Roman" w:cs="Times New Roman"/>
          <w:b w:val="0"/>
          <w:bCs w:val="0"/>
          <w:color w:val="000000" w:themeColor="text1"/>
          <w:sz w:val="22"/>
          <w:szCs w:val="22"/>
        </w:rPr>
        <w:t>VH-XH đảm nhiệm</w:t>
      </w:r>
      <w:r w:rsidR="00A50CCE" w:rsidRPr="00D57F7E">
        <w:rPr>
          <w:rFonts w:ascii="Times New Roman" w:hAnsi="Times New Roman" w:cs="Times New Roman"/>
          <w:color w:val="000000" w:themeColor="text1"/>
          <w:sz w:val="22"/>
          <w:szCs w:val="22"/>
        </w:rPr>
        <w:t xml:space="preserve"> nhiều nhiệm vụ khác nhau nên sự đồng hành của </w:t>
      </w:r>
      <w:r w:rsidRPr="00D57F7E">
        <w:rPr>
          <w:rFonts w:ascii="Times New Roman" w:hAnsi="Times New Roman" w:cs="Times New Roman"/>
          <w:color w:val="000000" w:themeColor="text1"/>
          <w:sz w:val="22"/>
          <w:szCs w:val="22"/>
        </w:rPr>
        <w:t>CTV</w:t>
      </w:r>
      <w:r w:rsidR="00A50CCE" w:rsidRPr="00D57F7E">
        <w:rPr>
          <w:rFonts w:ascii="Times New Roman" w:hAnsi="Times New Roman" w:cs="Times New Roman"/>
          <w:color w:val="000000" w:themeColor="text1"/>
          <w:sz w:val="22"/>
          <w:szCs w:val="22"/>
        </w:rPr>
        <w:t xml:space="preserve"> CTXH trong lĩnh vực lao động thương binh là hết sức cần thiết để mang lại những hỗ trợ hiệu quả và kịp thời nhất cho đối tượng.  Đây là lực lượng bán chuyên trách, </w:t>
      </w:r>
      <w:r w:rsidRPr="00D57F7E">
        <w:rPr>
          <w:rFonts w:ascii="Times New Roman" w:hAnsi="Times New Roman" w:cs="Times New Roman"/>
          <w:color w:val="000000" w:themeColor="text1"/>
          <w:sz w:val="22"/>
          <w:szCs w:val="22"/>
        </w:rPr>
        <w:t>sống</w:t>
      </w:r>
      <w:r w:rsidR="00A50CCE" w:rsidRPr="00D57F7E">
        <w:rPr>
          <w:rFonts w:ascii="Times New Roman" w:hAnsi="Times New Roman" w:cs="Times New Roman"/>
          <w:color w:val="000000" w:themeColor="text1"/>
          <w:sz w:val="22"/>
          <w:szCs w:val="22"/>
        </w:rPr>
        <w:t xml:space="preserve"> tại cộng đồng,</w:t>
      </w:r>
      <w:r w:rsidRPr="00D57F7E">
        <w:rPr>
          <w:rFonts w:ascii="Times New Roman" w:hAnsi="Times New Roman" w:cs="Times New Roman"/>
          <w:color w:val="000000" w:themeColor="text1"/>
          <w:sz w:val="22"/>
          <w:szCs w:val="22"/>
        </w:rPr>
        <w:t xml:space="preserve"> họ</w:t>
      </w:r>
      <w:r w:rsidR="00A50CCE" w:rsidRPr="00D57F7E">
        <w:rPr>
          <w:rFonts w:ascii="Times New Roman" w:hAnsi="Times New Roman" w:cs="Times New Roman"/>
          <w:color w:val="000000" w:themeColor="text1"/>
          <w:sz w:val="22"/>
          <w:szCs w:val="22"/>
        </w:rPr>
        <w:t xml:space="preserve"> am hiểu địa bàn và có sự gắn bó trực tiếp với đối tượng. Mặt khác, họ được tập huấn kiến thức cơ bản về CTXH, có kỹ năng tiếp cận NKT, TNKTVĐ để nắm bắt tình hình, lắng nghe nhu cầu, hỗ trợ giải quyết thủ tục hành chính</w:t>
      </w:r>
      <w:r w:rsidRPr="00D57F7E">
        <w:rPr>
          <w:rFonts w:ascii="Times New Roman" w:hAnsi="Times New Roman" w:cs="Times New Roman"/>
          <w:color w:val="000000" w:themeColor="text1"/>
          <w:sz w:val="22"/>
          <w:szCs w:val="22"/>
        </w:rPr>
        <w:t xml:space="preserve">; </w:t>
      </w:r>
      <w:r w:rsidR="00A50CCE" w:rsidRPr="00D57F7E">
        <w:rPr>
          <w:rFonts w:ascii="Times New Roman" w:hAnsi="Times New Roman" w:cs="Times New Roman"/>
          <w:color w:val="000000" w:themeColor="text1"/>
          <w:sz w:val="22"/>
          <w:szCs w:val="22"/>
        </w:rPr>
        <w:t xml:space="preserve">kết nối NKT, TNKTVĐ với các dịch vụ y tế, giáo dục, dạy nghề hoặc hỗ trợ khẩn cấp. Cộng tác viên CTXH còn làm cầu nối phản hồi giữa TNKTVĐ với chính quyền địa phương, kịp thời báo cáo các khó khăn phát sinh để </w:t>
      </w:r>
      <w:r w:rsidRPr="00D57F7E">
        <w:rPr>
          <w:rFonts w:ascii="Times New Roman" w:hAnsi="Times New Roman" w:cs="Times New Roman"/>
          <w:color w:val="000000" w:themeColor="text1"/>
          <w:sz w:val="22"/>
          <w:szCs w:val="22"/>
        </w:rPr>
        <w:t>CB VH-XH</w:t>
      </w:r>
      <w:r w:rsidR="00A50CCE" w:rsidRPr="00D57F7E">
        <w:rPr>
          <w:rFonts w:ascii="Times New Roman" w:hAnsi="Times New Roman" w:cs="Times New Roman"/>
          <w:color w:val="000000" w:themeColor="text1"/>
          <w:sz w:val="22"/>
          <w:szCs w:val="22"/>
        </w:rPr>
        <w:t xml:space="preserve"> có hướng giải quyết. Như vậy, sự phối hợp giữa hai lực lượng này</w:t>
      </w:r>
      <w:r w:rsidR="000F3C71" w:rsidRPr="00D57F7E">
        <w:rPr>
          <w:rFonts w:ascii="Times New Roman" w:hAnsi="Times New Roman" w:cs="Times New Roman"/>
          <w:color w:val="000000" w:themeColor="text1"/>
          <w:sz w:val="22"/>
          <w:szCs w:val="22"/>
        </w:rPr>
        <w:t xml:space="preserve"> đã</w:t>
      </w:r>
      <w:r w:rsidR="00A50CCE" w:rsidRPr="00D57F7E">
        <w:rPr>
          <w:rFonts w:ascii="Times New Roman" w:hAnsi="Times New Roman" w:cs="Times New Roman"/>
          <w:color w:val="000000" w:themeColor="text1"/>
          <w:sz w:val="22"/>
          <w:szCs w:val="22"/>
        </w:rPr>
        <w:t xml:space="preserve"> tạo nên một</w:t>
      </w:r>
      <w:r w:rsidR="00A50CCE" w:rsidRPr="00D57F7E">
        <w:rPr>
          <w:rFonts w:ascii="Times New Roman" w:hAnsi="Times New Roman" w:cs="Times New Roman"/>
          <w:b/>
          <w:bCs/>
          <w:color w:val="000000" w:themeColor="text1"/>
          <w:sz w:val="22"/>
          <w:szCs w:val="22"/>
        </w:rPr>
        <w:t xml:space="preserve"> </w:t>
      </w:r>
      <w:r w:rsidR="00A50CCE" w:rsidRPr="00D57F7E">
        <w:rPr>
          <w:rStyle w:val="Strong"/>
          <w:rFonts w:ascii="Times New Roman" w:hAnsi="Times New Roman" w:cs="Times New Roman"/>
          <w:b w:val="0"/>
          <w:bCs w:val="0"/>
          <w:color w:val="000000" w:themeColor="text1"/>
          <w:sz w:val="22"/>
          <w:szCs w:val="22"/>
        </w:rPr>
        <w:t xml:space="preserve">mạng lưới hỗ trợ cho </w:t>
      </w:r>
      <w:r w:rsidR="000F3C71" w:rsidRPr="00D57F7E">
        <w:rPr>
          <w:rStyle w:val="Strong"/>
          <w:rFonts w:ascii="Times New Roman" w:hAnsi="Times New Roman" w:cs="Times New Roman"/>
          <w:b w:val="0"/>
          <w:bCs w:val="0"/>
          <w:color w:val="000000" w:themeColor="text1"/>
          <w:sz w:val="22"/>
          <w:szCs w:val="22"/>
        </w:rPr>
        <w:t>TNKTVĐ</w:t>
      </w:r>
      <w:r w:rsidR="00A50CCE" w:rsidRPr="00D57F7E">
        <w:rPr>
          <w:rStyle w:val="Strong"/>
          <w:rFonts w:ascii="Times New Roman" w:hAnsi="Times New Roman" w:cs="Times New Roman"/>
          <w:b w:val="0"/>
          <w:bCs w:val="0"/>
          <w:color w:val="000000" w:themeColor="text1"/>
          <w:sz w:val="22"/>
          <w:szCs w:val="22"/>
        </w:rPr>
        <w:t xml:space="preserve"> tại địa phương</w:t>
      </w:r>
      <w:r w:rsidR="000F3C71" w:rsidRPr="00D57F7E">
        <w:rPr>
          <w:rStyle w:val="Strong"/>
          <w:rFonts w:ascii="Times New Roman" w:hAnsi="Times New Roman" w:cs="Times New Roman"/>
          <w:b w:val="0"/>
          <w:bCs w:val="0"/>
          <w:color w:val="000000" w:themeColor="text1"/>
          <w:sz w:val="22"/>
          <w:szCs w:val="22"/>
        </w:rPr>
        <w:t xml:space="preserve"> và</w:t>
      </w:r>
      <w:r w:rsidR="00A50CCE" w:rsidRPr="00D57F7E">
        <w:rPr>
          <w:rStyle w:val="Strong"/>
          <w:rFonts w:ascii="Times New Roman" w:hAnsi="Times New Roman" w:cs="Times New Roman"/>
          <w:b w:val="0"/>
          <w:bCs w:val="0"/>
          <w:color w:val="000000" w:themeColor="text1"/>
          <w:sz w:val="22"/>
          <w:szCs w:val="22"/>
        </w:rPr>
        <w:t xml:space="preserve"> đảm bảo </w:t>
      </w:r>
      <w:r w:rsidR="000F3C71" w:rsidRPr="00D57F7E">
        <w:rPr>
          <w:rStyle w:val="Strong"/>
          <w:rFonts w:ascii="Times New Roman" w:hAnsi="Times New Roman" w:cs="Times New Roman"/>
          <w:b w:val="0"/>
          <w:bCs w:val="0"/>
          <w:color w:val="000000" w:themeColor="text1"/>
          <w:sz w:val="22"/>
          <w:szCs w:val="22"/>
        </w:rPr>
        <w:t xml:space="preserve">việc thực hiện </w:t>
      </w:r>
      <w:r w:rsidR="00A50CCE" w:rsidRPr="00D57F7E">
        <w:rPr>
          <w:rStyle w:val="Strong"/>
          <w:rFonts w:ascii="Times New Roman" w:hAnsi="Times New Roman" w:cs="Times New Roman"/>
          <w:b w:val="0"/>
          <w:bCs w:val="0"/>
          <w:color w:val="000000" w:themeColor="text1"/>
          <w:sz w:val="22"/>
          <w:szCs w:val="22"/>
        </w:rPr>
        <w:t>TGXH</w:t>
      </w:r>
      <w:r w:rsidR="00466F74" w:rsidRPr="00D57F7E">
        <w:rPr>
          <w:rStyle w:val="Strong"/>
          <w:rFonts w:ascii="Times New Roman" w:hAnsi="Times New Roman" w:cs="Times New Roman"/>
          <w:b w:val="0"/>
          <w:bCs w:val="0"/>
          <w:color w:val="000000" w:themeColor="text1"/>
          <w:sz w:val="22"/>
          <w:szCs w:val="22"/>
        </w:rPr>
        <w:t>TX</w:t>
      </w:r>
      <w:r w:rsidR="000F3C71" w:rsidRPr="00D57F7E">
        <w:rPr>
          <w:rStyle w:val="Strong"/>
          <w:rFonts w:ascii="Times New Roman" w:hAnsi="Times New Roman" w:cs="Times New Roman"/>
          <w:b w:val="0"/>
          <w:bCs w:val="0"/>
          <w:color w:val="000000" w:themeColor="text1"/>
          <w:sz w:val="22"/>
          <w:szCs w:val="22"/>
        </w:rPr>
        <w:t xml:space="preserve"> cho họ</w:t>
      </w:r>
      <w:r w:rsidR="00A50CCE" w:rsidRPr="00D57F7E">
        <w:rPr>
          <w:rStyle w:val="Strong"/>
          <w:rFonts w:ascii="Times New Roman" w:hAnsi="Times New Roman" w:cs="Times New Roman"/>
          <w:b w:val="0"/>
          <w:bCs w:val="0"/>
          <w:color w:val="000000" w:themeColor="text1"/>
          <w:sz w:val="22"/>
          <w:szCs w:val="22"/>
        </w:rPr>
        <w:t>.</w:t>
      </w:r>
      <w:r w:rsidR="00466F74" w:rsidRPr="00D57F7E">
        <w:rPr>
          <w:rStyle w:val="Strong"/>
          <w:rFonts w:ascii="Times New Roman" w:hAnsi="Times New Roman" w:cs="Times New Roman"/>
          <w:b w:val="0"/>
          <w:bCs w:val="0"/>
          <w:color w:val="000000" w:themeColor="text1"/>
          <w:sz w:val="22"/>
          <w:szCs w:val="22"/>
        </w:rPr>
        <w:t xml:space="preserve"> Tuy nhiên, vì xuất phát điểm từ nhiều lĩnh vực chuyên môn khác nên quá trình hỗ trợ đối tượng còn gặp một số khó khăn nhất định và rất cần được tạo điều kiện để bồi dưỡng nâng cao năng lực nghề thường xuyên.</w:t>
      </w:r>
      <w:r w:rsidR="00A50CCE" w:rsidRPr="00D57F7E">
        <w:rPr>
          <w:rStyle w:val="Strong"/>
          <w:rFonts w:ascii="Times New Roman" w:hAnsi="Times New Roman" w:cs="Times New Roman"/>
          <w:color w:val="000000" w:themeColor="text1"/>
          <w:sz w:val="22"/>
          <w:szCs w:val="22"/>
        </w:rPr>
        <w:t xml:space="preserve"> </w:t>
      </w:r>
    </w:p>
    <w:p w14:paraId="1F16964E" w14:textId="0E98E54B" w:rsidR="00C41861" w:rsidRPr="00D57F7E" w:rsidRDefault="00AD3320"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lastRenderedPageBreak/>
        <w:t>3.</w:t>
      </w:r>
      <w:r w:rsidR="00AD0CA3" w:rsidRPr="00D57F7E">
        <w:rPr>
          <w:rFonts w:ascii="Times New Roman" w:hAnsi="Times New Roman" w:cs="Times New Roman"/>
          <w:i/>
          <w:iCs/>
          <w:color w:val="000000" w:themeColor="text1"/>
          <w:sz w:val="22"/>
          <w:szCs w:val="22"/>
        </w:rPr>
        <w:t>1.</w:t>
      </w:r>
      <w:r w:rsidRPr="00D57F7E">
        <w:rPr>
          <w:rFonts w:ascii="Times New Roman" w:hAnsi="Times New Roman" w:cs="Times New Roman"/>
          <w:i/>
          <w:iCs/>
          <w:color w:val="000000" w:themeColor="text1"/>
          <w:sz w:val="22"/>
          <w:szCs w:val="22"/>
        </w:rPr>
        <w:t xml:space="preserve">2. </w:t>
      </w:r>
      <w:r w:rsidR="000F3C71" w:rsidRPr="00D57F7E">
        <w:rPr>
          <w:rFonts w:ascii="Times New Roman" w:hAnsi="Times New Roman" w:cs="Times New Roman"/>
          <w:i/>
          <w:iCs/>
          <w:color w:val="000000" w:themeColor="text1"/>
          <w:sz w:val="22"/>
          <w:szCs w:val="22"/>
        </w:rPr>
        <w:t>Thực trạng</w:t>
      </w:r>
      <w:r w:rsidRPr="00D57F7E">
        <w:rPr>
          <w:rFonts w:ascii="Times New Roman" w:hAnsi="Times New Roman" w:cs="Times New Roman"/>
          <w:i/>
          <w:iCs/>
          <w:color w:val="000000" w:themeColor="text1"/>
          <w:sz w:val="22"/>
          <w:szCs w:val="22"/>
        </w:rPr>
        <w:t xml:space="preserve"> trợ giúp xã hội thường xuyên với thanh niên khuyết tật vận động tại thị xã An Nhơn (cũ)</w:t>
      </w:r>
      <w:r w:rsidR="00DE0C25" w:rsidRPr="00D57F7E">
        <w:rPr>
          <w:rFonts w:ascii="Times New Roman" w:hAnsi="Times New Roman" w:cs="Times New Roman"/>
          <w:i/>
          <w:iCs/>
          <w:color w:val="000000" w:themeColor="text1"/>
          <w:sz w:val="22"/>
          <w:szCs w:val="22"/>
        </w:rPr>
        <w:t>, tỉnh Gia Lai</w:t>
      </w:r>
    </w:p>
    <w:p w14:paraId="5227B016" w14:textId="3B092ADD" w:rsidR="00941431" w:rsidRPr="00D57F7E" w:rsidRDefault="00C41861"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Thị xã An Nhơn (cũ) </w:t>
      </w:r>
      <w:r w:rsidR="00466F74" w:rsidRPr="00D57F7E">
        <w:rPr>
          <w:rFonts w:ascii="Times New Roman" w:hAnsi="Times New Roman" w:cs="Times New Roman"/>
          <w:color w:val="000000" w:themeColor="text1"/>
          <w:sz w:val="22"/>
          <w:szCs w:val="22"/>
        </w:rPr>
        <w:t xml:space="preserve">đã </w:t>
      </w:r>
      <w:r w:rsidRPr="00D57F7E">
        <w:rPr>
          <w:rFonts w:ascii="Times New Roman" w:hAnsi="Times New Roman" w:cs="Times New Roman"/>
          <w:color w:val="000000" w:themeColor="text1"/>
          <w:sz w:val="22"/>
          <w:szCs w:val="22"/>
        </w:rPr>
        <w:t>thực hiện các hoạt động TGXHTX cho TNKTVĐ như: trợ cấp xã hội hàng tháng, chăm sóc sức khoẻ, trợ giúp giáo dục, đào tạo và dạy nghề và một số trợ giúp khác. Mặc dù, các hoạt động trợ giúp còn nhiều hạn chế, tuy nhiên việc xây dựng một mạng lưới TGXHTX chính thức</w:t>
      </w:r>
      <w:r w:rsidR="00466F74"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đã phần nào đáp ứng nhu cầu của TNKTVĐ nơi đây. </w:t>
      </w:r>
    </w:p>
    <w:p w14:paraId="10D4DE81" w14:textId="036AA7B8" w:rsidR="0096269A" w:rsidRPr="00D57F7E" w:rsidRDefault="00602F92"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 xml:space="preserve"> </w:t>
      </w:r>
      <w:r w:rsidR="002A3E82" w:rsidRPr="00D57F7E">
        <w:rPr>
          <w:rFonts w:ascii="Times New Roman" w:hAnsi="Times New Roman" w:cs="Times New Roman"/>
          <w:b/>
          <w:bCs/>
          <w:color w:val="000000" w:themeColor="text1"/>
          <w:sz w:val="22"/>
          <w:szCs w:val="22"/>
        </w:rPr>
        <w:t>Bảng 3:</w:t>
      </w:r>
      <w:r w:rsidR="002A3E82" w:rsidRPr="00D57F7E">
        <w:rPr>
          <w:rFonts w:ascii="Times New Roman" w:hAnsi="Times New Roman" w:cs="Times New Roman"/>
          <w:color w:val="000000" w:themeColor="text1"/>
          <w:sz w:val="22"/>
          <w:szCs w:val="22"/>
        </w:rPr>
        <w:t xml:space="preserve"> </w:t>
      </w:r>
      <w:r w:rsidR="006A67A8" w:rsidRPr="00D57F7E">
        <w:rPr>
          <w:rFonts w:ascii="Times New Roman" w:hAnsi="Times New Roman" w:cs="Times New Roman"/>
          <w:color w:val="000000" w:themeColor="text1"/>
          <w:sz w:val="22"/>
          <w:szCs w:val="22"/>
        </w:rPr>
        <w:t>Hoạt động TGXHTX với TNKTVĐ</w:t>
      </w:r>
    </w:p>
    <w:tbl>
      <w:tblPr>
        <w:tblStyle w:val="TableGrid"/>
        <w:tblW w:w="4395" w:type="dxa"/>
        <w:tblInd w:w="-5" w:type="dxa"/>
        <w:tblLayout w:type="fixed"/>
        <w:tblLook w:val="04A0" w:firstRow="1" w:lastRow="0" w:firstColumn="1" w:lastColumn="0" w:noHBand="0" w:noVBand="1"/>
      </w:tblPr>
      <w:tblGrid>
        <w:gridCol w:w="693"/>
        <w:gridCol w:w="1859"/>
        <w:gridCol w:w="850"/>
        <w:gridCol w:w="993"/>
      </w:tblGrid>
      <w:tr w:rsidR="00D57F7E" w:rsidRPr="00D57F7E" w14:paraId="68BB9655" w14:textId="77777777" w:rsidTr="006A67A8">
        <w:tc>
          <w:tcPr>
            <w:tcW w:w="2552" w:type="dxa"/>
            <w:gridSpan w:val="2"/>
            <w:vMerge w:val="restart"/>
          </w:tcPr>
          <w:p w14:paraId="7AA03570" w14:textId="77777777" w:rsidR="006A67A8" w:rsidRPr="00D57F7E" w:rsidRDefault="0096269A" w:rsidP="00A86FC1">
            <w:pPr>
              <w:spacing w:before="120" w:after="120"/>
              <w:jc w:val="center"/>
              <w:rPr>
                <w:rFonts w:ascii="Times New Roman" w:hAnsi="Times New Roman" w:cs="Times New Roman"/>
                <w:b/>
                <w:bCs/>
                <w:i/>
                <w:iCs/>
                <w:color w:val="000000" w:themeColor="text1"/>
                <w:sz w:val="22"/>
                <w:szCs w:val="22"/>
                <w:lang w:val="vi-VN"/>
              </w:rPr>
            </w:pPr>
            <w:r w:rsidRPr="00D57F7E">
              <w:rPr>
                <w:rFonts w:ascii="Times New Roman" w:hAnsi="Times New Roman" w:cs="Times New Roman"/>
                <w:b/>
                <w:bCs/>
                <w:i/>
                <w:iCs/>
                <w:color w:val="000000" w:themeColor="text1"/>
                <w:sz w:val="22"/>
                <w:szCs w:val="22"/>
                <w:lang w:val="vi-VN"/>
              </w:rPr>
              <w:t xml:space="preserve"> </w:t>
            </w:r>
            <w:r w:rsidR="006A67A8" w:rsidRPr="00D57F7E">
              <w:rPr>
                <w:rFonts w:ascii="Times New Roman" w:hAnsi="Times New Roman" w:cs="Times New Roman"/>
                <w:b/>
                <w:bCs/>
                <w:i/>
                <w:iCs/>
                <w:color w:val="000000" w:themeColor="text1"/>
                <w:sz w:val="22"/>
                <w:szCs w:val="22"/>
                <w:lang w:val="vi-VN"/>
              </w:rPr>
              <w:t xml:space="preserve">Các </w:t>
            </w:r>
            <w:r w:rsidRPr="00D57F7E">
              <w:rPr>
                <w:rFonts w:ascii="Times New Roman" w:hAnsi="Times New Roman" w:cs="Times New Roman"/>
                <w:b/>
                <w:bCs/>
                <w:i/>
                <w:iCs/>
                <w:color w:val="000000" w:themeColor="text1"/>
                <w:sz w:val="22"/>
                <w:szCs w:val="22"/>
                <w:lang w:val="vi-VN"/>
              </w:rPr>
              <w:t>hoạt động TGXHTX</w:t>
            </w:r>
          </w:p>
          <w:p w14:paraId="5168C2CB" w14:textId="78374007" w:rsidR="0096269A" w:rsidRPr="00D57F7E" w:rsidRDefault="00BF506E" w:rsidP="00A86FC1">
            <w:pPr>
              <w:spacing w:before="120" w:after="120"/>
              <w:jc w:val="center"/>
              <w:rPr>
                <w:rFonts w:ascii="Times New Roman" w:hAnsi="Times New Roman" w:cs="Times New Roman"/>
                <w:b/>
                <w:bCs/>
                <w:i/>
                <w:iCs/>
                <w:color w:val="000000" w:themeColor="text1"/>
                <w:sz w:val="22"/>
                <w:szCs w:val="22"/>
                <w:lang w:val="vi-VN"/>
              </w:rPr>
            </w:pPr>
            <w:r w:rsidRPr="00D57F7E">
              <w:rPr>
                <w:rFonts w:ascii="Times New Roman" w:hAnsi="Times New Roman" w:cs="Times New Roman"/>
                <w:b/>
                <w:bCs/>
                <w:i/>
                <w:iCs/>
                <w:color w:val="000000" w:themeColor="text1"/>
                <w:sz w:val="22"/>
                <w:szCs w:val="22"/>
                <w:lang w:val="vi-VN"/>
              </w:rPr>
              <w:t xml:space="preserve"> </w:t>
            </w:r>
            <w:r w:rsidR="0096269A" w:rsidRPr="00D57F7E">
              <w:rPr>
                <w:rFonts w:ascii="Times New Roman" w:hAnsi="Times New Roman" w:cs="Times New Roman"/>
                <w:b/>
                <w:bCs/>
                <w:i/>
                <w:iCs/>
                <w:color w:val="000000" w:themeColor="text1"/>
                <w:sz w:val="22"/>
                <w:szCs w:val="22"/>
                <w:lang w:val="vi-VN"/>
              </w:rPr>
              <w:t>với TNKTVĐ</w:t>
            </w:r>
          </w:p>
        </w:tc>
        <w:tc>
          <w:tcPr>
            <w:tcW w:w="1843" w:type="dxa"/>
            <w:gridSpan w:val="2"/>
          </w:tcPr>
          <w:p w14:paraId="3B05CDF9" w14:textId="77777777" w:rsidR="0096269A" w:rsidRPr="00D57F7E" w:rsidRDefault="0096269A" w:rsidP="00A86FC1">
            <w:pPr>
              <w:spacing w:before="120" w:after="120"/>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Được hỗ trợ</w:t>
            </w:r>
          </w:p>
        </w:tc>
      </w:tr>
      <w:tr w:rsidR="00D57F7E" w:rsidRPr="00D57F7E" w14:paraId="5506A8E8" w14:textId="77777777" w:rsidTr="006D6018">
        <w:tc>
          <w:tcPr>
            <w:tcW w:w="2552" w:type="dxa"/>
            <w:gridSpan w:val="2"/>
            <w:vMerge/>
          </w:tcPr>
          <w:p w14:paraId="7F8322A7" w14:textId="77777777" w:rsidR="0096269A" w:rsidRPr="00D57F7E" w:rsidRDefault="0096269A" w:rsidP="00A86FC1">
            <w:pPr>
              <w:spacing w:before="120" w:after="120"/>
              <w:jc w:val="both"/>
              <w:rPr>
                <w:rFonts w:ascii="Times New Roman" w:hAnsi="Times New Roman" w:cs="Times New Roman"/>
                <w:b/>
                <w:bCs/>
                <w:color w:val="000000" w:themeColor="text1"/>
                <w:sz w:val="22"/>
                <w:szCs w:val="22"/>
                <w:lang w:val="vi-VN"/>
              </w:rPr>
            </w:pPr>
          </w:p>
        </w:tc>
        <w:tc>
          <w:tcPr>
            <w:tcW w:w="850" w:type="dxa"/>
          </w:tcPr>
          <w:p w14:paraId="64D55076" w14:textId="77777777" w:rsidR="0096269A" w:rsidRPr="00D57F7E" w:rsidRDefault="0096269A" w:rsidP="00A86FC1">
            <w:pPr>
              <w:spacing w:before="120" w:after="120"/>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Số lượng</w:t>
            </w:r>
          </w:p>
        </w:tc>
        <w:tc>
          <w:tcPr>
            <w:tcW w:w="993" w:type="dxa"/>
          </w:tcPr>
          <w:p w14:paraId="667C9901" w14:textId="77777777" w:rsidR="0096269A" w:rsidRPr="00D57F7E" w:rsidRDefault="0096269A" w:rsidP="00A86FC1">
            <w:pPr>
              <w:spacing w:before="120" w:after="120"/>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Tỉ lệ (%)</w:t>
            </w:r>
          </w:p>
        </w:tc>
      </w:tr>
      <w:tr w:rsidR="00D57F7E" w:rsidRPr="00D57F7E" w14:paraId="20794C33" w14:textId="77777777" w:rsidTr="006D6018">
        <w:tc>
          <w:tcPr>
            <w:tcW w:w="2552" w:type="dxa"/>
            <w:gridSpan w:val="2"/>
          </w:tcPr>
          <w:p w14:paraId="7B8ABB8C" w14:textId="77777777" w:rsidR="0096269A" w:rsidRPr="00D57F7E" w:rsidRDefault="0096269A" w:rsidP="00A86FC1">
            <w:pPr>
              <w:spacing w:before="120" w:after="120"/>
              <w:jc w:val="both"/>
              <w:rPr>
                <w:rFonts w:ascii="Times New Roman" w:hAnsi="Times New Roman" w:cs="Times New Roman"/>
                <w:b/>
                <w:bCs/>
                <w:color w:val="000000" w:themeColor="text1"/>
                <w:sz w:val="22"/>
                <w:szCs w:val="22"/>
                <w:lang w:val="vi-VN"/>
              </w:rPr>
            </w:pPr>
            <w:r w:rsidRPr="00D57F7E">
              <w:rPr>
                <w:rFonts w:ascii="Times New Roman" w:hAnsi="Times New Roman" w:cs="Times New Roman"/>
                <w:color w:val="000000" w:themeColor="text1"/>
                <w:sz w:val="22"/>
                <w:szCs w:val="22"/>
                <w:lang w:val="vi-VN"/>
              </w:rPr>
              <w:t>Trợ cấp xã hội hàng tháng</w:t>
            </w:r>
          </w:p>
        </w:tc>
        <w:tc>
          <w:tcPr>
            <w:tcW w:w="850" w:type="dxa"/>
          </w:tcPr>
          <w:p w14:paraId="1449DFF3" w14:textId="77777777" w:rsidR="0096269A" w:rsidRPr="00D57F7E" w:rsidRDefault="007376AC"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129</w:t>
            </w:r>
          </w:p>
        </w:tc>
        <w:tc>
          <w:tcPr>
            <w:tcW w:w="993" w:type="dxa"/>
          </w:tcPr>
          <w:p w14:paraId="71212AF1" w14:textId="77777777" w:rsidR="0096269A" w:rsidRPr="00D57F7E" w:rsidRDefault="008D72A2"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100</w:t>
            </w:r>
          </w:p>
        </w:tc>
      </w:tr>
      <w:tr w:rsidR="00D57F7E" w:rsidRPr="00D57F7E" w14:paraId="2E2F2F5D" w14:textId="77777777" w:rsidTr="006D6018">
        <w:tc>
          <w:tcPr>
            <w:tcW w:w="2552" w:type="dxa"/>
            <w:gridSpan w:val="2"/>
          </w:tcPr>
          <w:p w14:paraId="686D02B0" w14:textId="77777777" w:rsidR="0096269A" w:rsidRPr="00D57F7E" w:rsidRDefault="0096269A" w:rsidP="00A86FC1">
            <w:pPr>
              <w:spacing w:before="120" w:after="120"/>
              <w:jc w:val="both"/>
              <w:rPr>
                <w:rFonts w:ascii="Times New Roman" w:hAnsi="Times New Roman" w:cs="Times New Roman"/>
                <w:b/>
                <w:bCs/>
                <w:color w:val="000000" w:themeColor="text1"/>
                <w:sz w:val="22"/>
                <w:szCs w:val="22"/>
                <w:lang w:val="vi-VN"/>
              </w:rPr>
            </w:pPr>
            <w:r w:rsidRPr="00D57F7E">
              <w:rPr>
                <w:rFonts w:ascii="Times New Roman" w:hAnsi="Times New Roman" w:cs="Times New Roman"/>
                <w:color w:val="000000" w:themeColor="text1"/>
                <w:sz w:val="22"/>
                <w:szCs w:val="22"/>
                <w:lang w:val="vi-VN"/>
              </w:rPr>
              <w:t>Chăm sóc sức khoẻ</w:t>
            </w:r>
          </w:p>
        </w:tc>
        <w:tc>
          <w:tcPr>
            <w:tcW w:w="850" w:type="dxa"/>
          </w:tcPr>
          <w:p w14:paraId="390D02B0" w14:textId="77777777" w:rsidR="0096269A" w:rsidRPr="00D57F7E" w:rsidRDefault="007376AC"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129</w:t>
            </w:r>
          </w:p>
        </w:tc>
        <w:tc>
          <w:tcPr>
            <w:tcW w:w="993" w:type="dxa"/>
          </w:tcPr>
          <w:p w14:paraId="432CF13B" w14:textId="77777777" w:rsidR="0096269A" w:rsidRPr="00D57F7E" w:rsidRDefault="008D72A2"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100</w:t>
            </w:r>
          </w:p>
        </w:tc>
      </w:tr>
      <w:tr w:rsidR="00D57F7E" w:rsidRPr="00D57F7E" w14:paraId="2BACE56B" w14:textId="77777777" w:rsidTr="006D6018">
        <w:tc>
          <w:tcPr>
            <w:tcW w:w="2552" w:type="dxa"/>
            <w:gridSpan w:val="2"/>
          </w:tcPr>
          <w:p w14:paraId="6338CED6" w14:textId="77777777" w:rsidR="0096269A" w:rsidRPr="00D57F7E" w:rsidRDefault="0096269A" w:rsidP="00A86FC1">
            <w:pPr>
              <w:spacing w:before="120" w:after="120"/>
              <w:jc w:val="both"/>
              <w:rPr>
                <w:rFonts w:ascii="Times New Roman" w:hAnsi="Times New Roman" w:cs="Times New Roman"/>
                <w:b/>
                <w:bCs/>
                <w:color w:val="000000" w:themeColor="text1"/>
                <w:sz w:val="22"/>
                <w:szCs w:val="22"/>
                <w:lang w:val="vi-VN"/>
              </w:rPr>
            </w:pPr>
            <w:r w:rsidRPr="00D57F7E">
              <w:rPr>
                <w:rFonts w:ascii="Times New Roman" w:hAnsi="Times New Roman" w:cs="Times New Roman"/>
                <w:color w:val="000000" w:themeColor="text1"/>
                <w:sz w:val="22"/>
                <w:szCs w:val="22"/>
                <w:lang w:val="vi-VN"/>
              </w:rPr>
              <w:t>Trợ giúp giáo dục, đào tạo và dạy nghề</w:t>
            </w:r>
          </w:p>
        </w:tc>
        <w:tc>
          <w:tcPr>
            <w:tcW w:w="850" w:type="dxa"/>
          </w:tcPr>
          <w:p w14:paraId="1563CF99" w14:textId="77777777" w:rsidR="0096269A" w:rsidRPr="00D57F7E" w:rsidRDefault="00685551"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33</w:t>
            </w:r>
          </w:p>
        </w:tc>
        <w:tc>
          <w:tcPr>
            <w:tcW w:w="993" w:type="dxa"/>
          </w:tcPr>
          <w:p w14:paraId="311FCA9E" w14:textId="77777777" w:rsidR="0096269A" w:rsidRPr="00D57F7E" w:rsidRDefault="00BE5D20"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25,6</w:t>
            </w:r>
          </w:p>
        </w:tc>
      </w:tr>
      <w:tr w:rsidR="00D57F7E" w:rsidRPr="00D57F7E" w14:paraId="5FCF5A3F" w14:textId="77777777" w:rsidTr="006D6018">
        <w:tc>
          <w:tcPr>
            <w:tcW w:w="693" w:type="dxa"/>
            <w:vMerge w:val="restart"/>
          </w:tcPr>
          <w:p w14:paraId="22EA016E" w14:textId="77777777" w:rsidR="0096269A" w:rsidRPr="00D57F7E" w:rsidRDefault="0096269A" w:rsidP="00A86FC1">
            <w:pPr>
              <w:spacing w:before="120" w:after="120"/>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color w:val="000000" w:themeColor="text1"/>
                <w:sz w:val="22"/>
                <w:szCs w:val="22"/>
                <w:lang w:val="vi-VN"/>
              </w:rPr>
              <w:t>Một số trợ giúp khác</w:t>
            </w:r>
          </w:p>
        </w:tc>
        <w:tc>
          <w:tcPr>
            <w:tcW w:w="1859" w:type="dxa"/>
          </w:tcPr>
          <w:p w14:paraId="06459E59" w14:textId="77777777" w:rsidR="0096269A" w:rsidRPr="00D57F7E" w:rsidRDefault="0096269A" w:rsidP="00A86FC1">
            <w:pPr>
              <w:spacing w:before="120" w:after="120"/>
              <w:jc w:val="both"/>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Giới thiệu việc làm</w:t>
            </w:r>
          </w:p>
        </w:tc>
        <w:tc>
          <w:tcPr>
            <w:tcW w:w="850" w:type="dxa"/>
          </w:tcPr>
          <w:p w14:paraId="37D87774" w14:textId="77777777" w:rsidR="0096269A" w:rsidRPr="00D57F7E" w:rsidRDefault="00685551"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w:t>
            </w:r>
            <w:r w:rsidR="001F19C7" w:rsidRPr="00D57F7E">
              <w:rPr>
                <w:rFonts w:ascii="Times New Roman" w:hAnsi="Times New Roman" w:cs="Times New Roman"/>
                <w:color w:val="000000" w:themeColor="text1"/>
                <w:sz w:val="22"/>
                <w:szCs w:val="22"/>
                <w:lang w:val="vi-VN"/>
              </w:rPr>
              <w:t>7</w:t>
            </w:r>
          </w:p>
        </w:tc>
        <w:tc>
          <w:tcPr>
            <w:tcW w:w="993" w:type="dxa"/>
          </w:tcPr>
          <w:p w14:paraId="066B5CAF" w14:textId="77777777" w:rsidR="0096269A" w:rsidRPr="00D57F7E" w:rsidRDefault="001F19C7"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20,9</w:t>
            </w:r>
          </w:p>
        </w:tc>
      </w:tr>
      <w:tr w:rsidR="00D57F7E" w:rsidRPr="00D57F7E" w14:paraId="2FF1208B" w14:textId="77777777" w:rsidTr="006D6018">
        <w:tc>
          <w:tcPr>
            <w:tcW w:w="693" w:type="dxa"/>
            <w:vMerge/>
          </w:tcPr>
          <w:p w14:paraId="30C61754" w14:textId="77777777" w:rsidR="0096269A" w:rsidRPr="00D57F7E" w:rsidRDefault="0096269A" w:rsidP="00A86FC1">
            <w:pPr>
              <w:spacing w:before="120" w:after="120"/>
              <w:jc w:val="both"/>
              <w:rPr>
                <w:rFonts w:ascii="Times New Roman" w:hAnsi="Times New Roman" w:cs="Times New Roman"/>
                <w:b/>
                <w:bCs/>
                <w:color w:val="000000" w:themeColor="text1"/>
                <w:sz w:val="22"/>
                <w:szCs w:val="22"/>
                <w:lang w:val="vi-VN"/>
              </w:rPr>
            </w:pPr>
          </w:p>
        </w:tc>
        <w:tc>
          <w:tcPr>
            <w:tcW w:w="1859" w:type="dxa"/>
          </w:tcPr>
          <w:p w14:paraId="3A79AF55" w14:textId="77777777" w:rsidR="0096269A" w:rsidRPr="00D57F7E" w:rsidRDefault="0096269A" w:rsidP="00A86FC1">
            <w:pPr>
              <w:spacing w:before="120" w:after="120"/>
              <w:jc w:val="both"/>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Trợ giúp pháp lý</w:t>
            </w:r>
          </w:p>
        </w:tc>
        <w:tc>
          <w:tcPr>
            <w:tcW w:w="850" w:type="dxa"/>
          </w:tcPr>
          <w:p w14:paraId="69482419" w14:textId="77777777" w:rsidR="0096269A" w:rsidRPr="00D57F7E" w:rsidRDefault="007B0278"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78</w:t>
            </w:r>
          </w:p>
        </w:tc>
        <w:tc>
          <w:tcPr>
            <w:tcW w:w="993" w:type="dxa"/>
          </w:tcPr>
          <w:p w14:paraId="0F9DB338" w14:textId="77777777" w:rsidR="0096269A" w:rsidRPr="00D57F7E" w:rsidRDefault="00BE5D20"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60,5</w:t>
            </w:r>
          </w:p>
        </w:tc>
      </w:tr>
      <w:tr w:rsidR="00D57F7E" w:rsidRPr="00D57F7E" w14:paraId="18269824" w14:textId="77777777" w:rsidTr="006D6018">
        <w:tc>
          <w:tcPr>
            <w:tcW w:w="693" w:type="dxa"/>
            <w:vMerge/>
          </w:tcPr>
          <w:p w14:paraId="507A4CFC" w14:textId="77777777" w:rsidR="0096269A" w:rsidRPr="00D57F7E" w:rsidRDefault="0096269A" w:rsidP="00A86FC1">
            <w:pPr>
              <w:spacing w:before="120" w:after="120"/>
              <w:jc w:val="both"/>
              <w:rPr>
                <w:rFonts w:ascii="Times New Roman" w:hAnsi="Times New Roman" w:cs="Times New Roman"/>
                <w:b/>
                <w:bCs/>
                <w:color w:val="000000" w:themeColor="text1"/>
                <w:sz w:val="22"/>
                <w:szCs w:val="22"/>
                <w:lang w:val="vi-VN"/>
              </w:rPr>
            </w:pPr>
          </w:p>
        </w:tc>
        <w:tc>
          <w:tcPr>
            <w:tcW w:w="1859" w:type="dxa"/>
          </w:tcPr>
          <w:p w14:paraId="7EE84D3D" w14:textId="77777777" w:rsidR="0096269A" w:rsidRPr="00D57F7E" w:rsidRDefault="0096269A" w:rsidP="00A86FC1">
            <w:pPr>
              <w:spacing w:before="120" w:after="120"/>
              <w:jc w:val="both"/>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Tiếp cận thông tin</w:t>
            </w:r>
          </w:p>
        </w:tc>
        <w:tc>
          <w:tcPr>
            <w:tcW w:w="850" w:type="dxa"/>
          </w:tcPr>
          <w:p w14:paraId="30E81A5E" w14:textId="77777777" w:rsidR="0096269A" w:rsidRPr="00D57F7E" w:rsidRDefault="007B0278"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117</w:t>
            </w:r>
          </w:p>
        </w:tc>
        <w:tc>
          <w:tcPr>
            <w:tcW w:w="993" w:type="dxa"/>
          </w:tcPr>
          <w:p w14:paraId="53484FB4" w14:textId="77777777" w:rsidR="0096269A" w:rsidRPr="00D57F7E" w:rsidRDefault="00BE5D20"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90,7</w:t>
            </w:r>
          </w:p>
        </w:tc>
      </w:tr>
      <w:tr w:rsidR="00D57F7E" w:rsidRPr="00D57F7E" w14:paraId="522EE423" w14:textId="77777777" w:rsidTr="006D6018">
        <w:tc>
          <w:tcPr>
            <w:tcW w:w="693" w:type="dxa"/>
            <w:vMerge/>
          </w:tcPr>
          <w:p w14:paraId="1BA75833" w14:textId="77777777" w:rsidR="0096269A" w:rsidRPr="00D57F7E" w:rsidRDefault="0096269A" w:rsidP="00A86FC1">
            <w:pPr>
              <w:spacing w:before="120" w:after="120"/>
              <w:jc w:val="both"/>
              <w:rPr>
                <w:rFonts w:ascii="Times New Roman" w:hAnsi="Times New Roman" w:cs="Times New Roman"/>
                <w:b/>
                <w:bCs/>
                <w:color w:val="000000" w:themeColor="text1"/>
                <w:sz w:val="22"/>
                <w:szCs w:val="22"/>
                <w:lang w:val="vi-VN"/>
              </w:rPr>
            </w:pPr>
          </w:p>
        </w:tc>
        <w:tc>
          <w:tcPr>
            <w:tcW w:w="1859" w:type="dxa"/>
          </w:tcPr>
          <w:p w14:paraId="7DEF5C10" w14:textId="77777777" w:rsidR="0096269A" w:rsidRPr="00D57F7E" w:rsidRDefault="007B0278" w:rsidP="00A86FC1">
            <w:pPr>
              <w:spacing w:before="120" w:after="120"/>
              <w:jc w:val="both"/>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Giao thông, tiếp cận công trình,...</w:t>
            </w:r>
          </w:p>
        </w:tc>
        <w:tc>
          <w:tcPr>
            <w:tcW w:w="850" w:type="dxa"/>
          </w:tcPr>
          <w:p w14:paraId="62ABD336" w14:textId="77777777" w:rsidR="0096269A" w:rsidRPr="00D57F7E" w:rsidRDefault="007B0278"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76</w:t>
            </w:r>
          </w:p>
        </w:tc>
        <w:tc>
          <w:tcPr>
            <w:tcW w:w="993" w:type="dxa"/>
          </w:tcPr>
          <w:p w14:paraId="74D2B321" w14:textId="69444217" w:rsidR="0096269A" w:rsidRPr="00D57F7E" w:rsidRDefault="00BE5D20"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59</w:t>
            </w:r>
            <w:r w:rsidR="004233DD">
              <w:rPr>
                <w:rFonts w:ascii="Times New Roman" w:hAnsi="Times New Roman" w:cs="Times New Roman"/>
                <w:color w:val="000000" w:themeColor="text1"/>
                <w:sz w:val="22"/>
                <w:szCs w:val="22"/>
                <w:lang w:val="vi-VN"/>
              </w:rPr>
              <w:t>,0</w:t>
            </w:r>
          </w:p>
        </w:tc>
      </w:tr>
    </w:tbl>
    <w:p w14:paraId="6BF2E2F6" w14:textId="403F3F6F" w:rsidR="007376AC" w:rsidRPr="00D57F7E" w:rsidRDefault="00602F92" w:rsidP="00A86FC1">
      <w:pPr>
        <w:pStyle w:val="NormalWeb"/>
        <w:shd w:val="clear" w:color="auto" w:fill="FFFFFF"/>
        <w:spacing w:before="120" w:beforeAutospacing="0" w:after="120" w:afterAutospacing="0"/>
        <w:jc w:val="right"/>
        <w:rPr>
          <w:i/>
          <w:iCs/>
          <w:color w:val="000000" w:themeColor="text1"/>
          <w:sz w:val="22"/>
          <w:szCs w:val="22"/>
        </w:rPr>
      </w:pPr>
      <w:r w:rsidRPr="00D57F7E">
        <w:rPr>
          <w:i/>
          <w:iCs/>
          <w:color w:val="000000" w:themeColor="text1"/>
          <w:sz w:val="22"/>
          <w:szCs w:val="22"/>
        </w:rPr>
        <w:t xml:space="preserve">                                                                        </w:t>
      </w:r>
      <w:r w:rsidR="007376AC" w:rsidRPr="00D57F7E">
        <w:rPr>
          <w:i/>
          <w:iCs/>
          <w:color w:val="000000" w:themeColor="text1"/>
          <w:sz w:val="22"/>
          <w:szCs w:val="22"/>
        </w:rPr>
        <w:t>(Nguồn</w:t>
      </w:r>
      <w:r w:rsidRPr="00D57F7E">
        <w:rPr>
          <w:i/>
          <w:iCs/>
          <w:color w:val="000000" w:themeColor="text1"/>
          <w:sz w:val="22"/>
          <w:szCs w:val="22"/>
        </w:rPr>
        <w:t xml:space="preserve">: Kết quả thống kê từ phần mềm SPSS) </w:t>
      </w:r>
      <w:r w:rsidR="007376AC" w:rsidRPr="00D57F7E">
        <w:rPr>
          <w:i/>
          <w:iCs/>
          <w:color w:val="000000" w:themeColor="text1"/>
          <w:sz w:val="22"/>
          <w:szCs w:val="22"/>
        </w:rPr>
        <w:t xml:space="preserve"> </w:t>
      </w:r>
    </w:p>
    <w:p w14:paraId="5FF9E5CF" w14:textId="582495EF" w:rsidR="00A50CCE" w:rsidRPr="00D57F7E" w:rsidRDefault="00941431"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b/>
          <w:bCs/>
          <w:color w:val="000000" w:themeColor="text1"/>
          <w:sz w:val="22"/>
          <w:szCs w:val="22"/>
        </w:rPr>
        <w:tab/>
      </w:r>
      <w:r w:rsidR="00A50CCE" w:rsidRPr="00D57F7E">
        <w:rPr>
          <w:rFonts w:ascii="Times New Roman" w:hAnsi="Times New Roman" w:cs="Times New Roman"/>
          <w:b/>
          <w:bCs/>
          <w:i/>
          <w:iCs/>
          <w:color w:val="000000" w:themeColor="text1"/>
          <w:sz w:val="22"/>
          <w:szCs w:val="22"/>
        </w:rPr>
        <w:t xml:space="preserve"> </w:t>
      </w:r>
      <w:r w:rsidR="00602F92" w:rsidRPr="00D57F7E">
        <w:rPr>
          <w:rFonts w:ascii="Times New Roman" w:hAnsi="Times New Roman" w:cs="Times New Roman"/>
          <w:i/>
          <w:iCs/>
          <w:color w:val="000000" w:themeColor="text1"/>
          <w:sz w:val="22"/>
          <w:szCs w:val="22"/>
        </w:rPr>
        <w:t>T</w:t>
      </w:r>
      <w:r w:rsidR="00A50CCE" w:rsidRPr="00D57F7E">
        <w:rPr>
          <w:rFonts w:ascii="Times New Roman" w:hAnsi="Times New Roman" w:cs="Times New Roman"/>
          <w:i/>
          <w:iCs/>
          <w:color w:val="000000" w:themeColor="text1"/>
          <w:sz w:val="22"/>
          <w:szCs w:val="22"/>
        </w:rPr>
        <w:t>rợ cấp xã hội hàng tháng</w:t>
      </w:r>
    </w:p>
    <w:p w14:paraId="10F22C84" w14:textId="04AE7EF8" w:rsidR="00A50CCE" w:rsidRPr="00D57F7E" w:rsidRDefault="00A50CCE"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t>Trợ cấp xã hội hàng tháng được xem là trụ cột quan trọng và có độ bao phủ rộng rãi đến các đối tượng bảo trợ xã hội</w:t>
      </w:r>
      <w:r w:rsidR="00466F74" w:rsidRPr="00D57F7E">
        <w:rPr>
          <w:rFonts w:ascii="Times New Roman" w:hAnsi="Times New Roman" w:cs="Times New Roman"/>
          <w:color w:val="000000" w:themeColor="text1"/>
          <w:sz w:val="22"/>
          <w:szCs w:val="22"/>
        </w:rPr>
        <w:t xml:space="preserve"> trong đó có TNKTVĐ</w:t>
      </w:r>
      <w:r w:rsidRPr="00D57F7E">
        <w:rPr>
          <w:rFonts w:ascii="Times New Roman" w:hAnsi="Times New Roman" w:cs="Times New Roman"/>
          <w:color w:val="000000" w:themeColor="text1"/>
          <w:sz w:val="22"/>
          <w:szCs w:val="22"/>
        </w:rPr>
        <w:t xml:space="preserve">. </w:t>
      </w:r>
      <w:r w:rsidR="00466F74" w:rsidRPr="00D57F7E">
        <w:rPr>
          <w:rFonts w:ascii="Times New Roman" w:hAnsi="Times New Roman" w:cs="Times New Roman"/>
          <w:color w:val="000000" w:themeColor="text1"/>
          <w:sz w:val="22"/>
          <w:szCs w:val="22"/>
        </w:rPr>
        <w:t xml:space="preserve">Kết quả </w:t>
      </w:r>
      <w:r w:rsidR="001A69BC" w:rsidRPr="00D57F7E">
        <w:rPr>
          <w:rFonts w:ascii="Times New Roman" w:hAnsi="Times New Roman" w:cs="Times New Roman"/>
          <w:color w:val="000000" w:themeColor="text1"/>
          <w:sz w:val="22"/>
          <w:szCs w:val="22"/>
        </w:rPr>
        <w:t>B</w:t>
      </w:r>
      <w:r w:rsidRPr="00D57F7E">
        <w:rPr>
          <w:rFonts w:ascii="Times New Roman" w:hAnsi="Times New Roman" w:cs="Times New Roman"/>
          <w:color w:val="000000" w:themeColor="text1"/>
          <w:sz w:val="22"/>
          <w:szCs w:val="22"/>
        </w:rPr>
        <w:t xml:space="preserve">ảng </w:t>
      </w:r>
      <w:r w:rsidR="001A69BC" w:rsidRPr="00D57F7E">
        <w:rPr>
          <w:rFonts w:ascii="Times New Roman" w:hAnsi="Times New Roman" w:cs="Times New Roman"/>
          <w:color w:val="000000" w:themeColor="text1"/>
          <w:sz w:val="22"/>
          <w:szCs w:val="22"/>
        </w:rPr>
        <w:t>3</w:t>
      </w:r>
      <w:r w:rsidRPr="00D57F7E">
        <w:rPr>
          <w:rFonts w:ascii="Times New Roman" w:hAnsi="Times New Roman" w:cs="Times New Roman"/>
          <w:color w:val="000000" w:themeColor="text1"/>
          <w:sz w:val="22"/>
          <w:szCs w:val="22"/>
        </w:rPr>
        <w:t xml:space="preserve"> cho thấy có 100% TNKTVĐ được hưởng hình thức trợ cấp này. Điều này </w:t>
      </w:r>
      <w:r w:rsidR="00D14860" w:rsidRPr="00D57F7E">
        <w:rPr>
          <w:rFonts w:ascii="Times New Roman" w:hAnsi="Times New Roman" w:cs="Times New Roman"/>
          <w:color w:val="000000" w:themeColor="text1"/>
          <w:sz w:val="22"/>
          <w:szCs w:val="22"/>
        </w:rPr>
        <w:t>đồng nghĩa với</w:t>
      </w:r>
      <w:r w:rsidRPr="00D57F7E">
        <w:rPr>
          <w:rFonts w:ascii="Times New Roman" w:hAnsi="Times New Roman" w:cs="Times New Roman"/>
          <w:color w:val="000000" w:themeColor="text1"/>
          <w:sz w:val="22"/>
          <w:szCs w:val="22"/>
        </w:rPr>
        <w:t xml:space="preserve"> </w:t>
      </w:r>
      <w:r w:rsidR="00D14860" w:rsidRPr="00D57F7E">
        <w:rPr>
          <w:rFonts w:ascii="Times New Roman" w:hAnsi="Times New Roman" w:cs="Times New Roman"/>
          <w:color w:val="000000" w:themeColor="text1"/>
          <w:sz w:val="22"/>
          <w:szCs w:val="22"/>
        </w:rPr>
        <w:t>100% TNKTVĐ trong mẫu nghiên cứu được tiếp cận</w:t>
      </w:r>
      <w:r w:rsidR="00466F74" w:rsidRPr="00D57F7E">
        <w:rPr>
          <w:rFonts w:ascii="Times New Roman" w:hAnsi="Times New Roman" w:cs="Times New Roman"/>
          <w:color w:val="000000" w:themeColor="text1"/>
          <w:sz w:val="22"/>
          <w:szCs w:val="22"/>
        </w:rPr>
        <w:t xml:space="preserve"> nguồn trợ cấp này</w:t>
      </w:r>
      <w:r w:rsidR="00D14860" w:rsidRPr="00D57F7E">
        <w:rPr>
          <w:rFonts w:ascii="Times New Roman" w:hAnsi="Times New Roman" w:cs="Times New Roman"/>
          <w:color w:val="000000" w:themeColor="text1"/>
          <w:sz w:val="22"/>
          <w:szCs w:val="22"/>
        </w:rPr>
        <w:t xml:space="preserve">. Mặt khác, </w:t>
      </w:r>
      <w:r w:rsidR="008D0E39" w:rsidRPr="00D57F7E">
        <w:rPr>
          <w:rFonts w:ascii="Times New Roman" w:hAnsi="Times New Roman" w:cs="Times New Roman"/>
          <w:color w:val="000000" w:themeColor="text1"/>
          <w:sz w:val="22"/>
          <w:szCs w:val="22"/>
        </w:rPr>
        <w:t>k</w:t>
      </w:r>
      <w:r w:rsidR="00BB6FD8" w:rsidRPr="00D57F7E">
        <w:rPr>
          <w:rFonts w:ascii="Times New Roman" w:hAnsi="Times New Roman" w:cs="Times New Roman"/>
          <w:color w:val="000000" w:themeColor="text1"/>
          <w:sz w:val="22"/>
          <w:szCs w:val="22"/>
        </w:rPr>
        <w:t xml:space="preserve">hảo sát về tần suất thụ hưởng có 100% ý kiến cho rằng mình được tiếp cận thường xuyên. </w:t>
      </w:r>
      <w:r w:rsidR="008D0E39" w:rsidRPr="00D57F7E">
        <w:rPr>
          <w:rFonts w:ascii="Times New Roman" w:hAnsi="Times New Roman" w:cs="Times New Roman"/>
          <w:color w:val="000000" w:themeColor="text1"/>
          <w:sz w:val="22"/>
          <w:szCs w:val="22"/>
        </w:rPr>
        <w:t>K</w:t>
      </w:r>
      <w:r w:rsidR="00BB6FD8" w:rsidRPr="00D57F7E">
        <w:rPr>
          <w:rFonts w:ascii="Times New Roman" w:hAnsi="Times New Roman" w:cs="Times New Roman"/>
          <w:color w:val="000000" w:themeColor="text1"/>
          <w:sz w:val="22"/>
          <w:szCs w:val="22"/>
        </w:rPr>
        <w:t xml:space="preserve">hảo sát </w:t>
      </w:r>
      <w:r w:rsidR="00D14860" w:rsidRPr="00D57F7E">
        <w:rPr>
          <w:rFonts w:ascii="Times New Roman" w:hAnsi="Times New Roman" w:cs="Times New Roman"/>
          <w:color w:val="000000" w:themeColor="text1"/>
          <w:sz w:val="22"/>
          <w:szCs w:val="22"/>
        </w:rPr>
        <w:t>hiệu quả của hoạt động này, 67,4% người</w:t>
      </w:r>
      <w:r w:rsidR="00466F74" w:rsidRPr="00D57F7E">
        <w:rPr>
          <w:rFonts w:ascii="Times New Roman" w:hAnsi="Times New Roman" w:cs="Times New Roman"/>
          <w:color w:val="000000" w:themeColor="text1"/>
          <w:sz w:val="22"/>
          <w:szCs w:val="22"/>
        </w:rPr>
        <w:t xml:space="preserve"> được hỏi</w:t>
      </w:r>
      <w:r w:rsidR="00D14860" w:rsidRPr="00D57F7E">
        <w:rPr>
          <w:rFonts w:ascii="Times New Roman" w:hAnsi="Times New Roman" w:cs="Times New Roman"/>
          <w:color w:val="000000" w:themeColor="text1"/>
          <w:sz w:val="22"/>
          <w:szCs w:val="22"/>
        </w:rPr>
        <w:t xml:space="preserve"> đánh giá rất </w:t>
      </w:r>
      <w:r w:rsidR="00D14860" w:rsidRPr="00D57F7E">
        <w:rPr>
          <w:rFonts w:ascii="Times New Roman" w:hAnsi="Times New Roman" w:cs="Times New Roman"/>
          <w:color w:val="000000" w:themeColor="text1"/>
          <w:sz w:val="22"/>
          <w:szCs w:val="22"/>
        </w:rPr>
        <w:t>hiệu quả, 30,2% người đánh giá hiểu quả, chỉ 0,8% đánh giá hiệu quả trung bình,1,6% đánh giá ít hiệu quả và không có đánh giá không hiệu quả. Với đặc thù là hỗ trợ trực tiếp bằng tiền mặt, trợ cấp xã hội hàng tháng đang phần nào</w:t>
      </w:r>
      <w:r w:rsidR="00466F74" w:rsidRPr="00D57F7E">
        <w:rPr>
          <w:rFonts w:ascii="Times New Roman" w:hAnsi="Times New Roman" w:cs="Times New Roman"/>
          <w:color w:val="000000" w:themeColor="text1"/>
          <w:sz w:val="22"/>
          <w:szCs w:val="22"/>
        </w:rPr>
        <w:t xml:space="preserve"> đáp ứng</w:t>
      </w:r>
      <w:r w:rsidR="00D14860" w:rsidRPr="00D57F7E">
        <w:rPr>
          <w:rFonts w:ascii="Times New Roman" w:hAnsi="Times New Roman" w:cs="Times New Roman"/>
          <w:color w:val="000000" w:themeColor="text1"/>
          <w:sz w:val="22"/>
          <w:szCs w:val="22"/>
        </w:rPr>
        <w:t xml:space="preserve"> nhu cầu chi tiêu thiết yếu cho đời sống của TNKTVĐ </w:t>
      </w:r>
      <w:r w:rsidR="00063334" w:rsidRPr="00D57F7E">
        <w:rPr>
          <w:rFonts w:ascii="Times New Roman" w:hAnsi="Times New Roman" w:cs="Times New Roman"/>
          <w:color w:val="000000" w:themeColor="text1"/>
          <w:sz w:val="22"/>
          <w:szCs w:val="22"/>
        </w:rPr>
        <w:t>nơi</w:t>
      </w:r>
      <w:r w:rsidR="00D14860" w:rsidRPr="00D57F7E">
        <w:rPr>
          <w:rFonts w:ascii="Times New Roman" w:hAnsi="Times New Roman" w:cs="Times New Roman"/>
          <w:color w:val="000000" w:themeColor="text1"/>
          <w:sz w:val="22"/>
          <w:szCs w:val="22"/>
        </w:rPr>
        <w:t xml:space="preserve"> đây. Mặt khác, đây cũng là chính sách ít phụ thuộc vào điều kiện hạ tầng, nên khả năng tiếp cận gần như tuyệt đối. Căn cứ Điều 6 (khoản 1, điểm e) Nghị định 20/2021/NĐ</w:t>
      </w:r>
      <w:r w:rsidR="00D14860" w:rsidRPr="00D57F7E">
        <w:rPr>
          <w:rFonts w:ascii="Times New Roman" w:hAnsi="Times New Roman" w:cs="Times New Roman"/>
          <w:color w:val="000000" w:themeColor="text1"/>
          <w:sz w:val="22"/>
          <w:szCs w:val="22"/>
        </w:rPr>
        <w:noBreakHyphen/>
        <w:t>CP quy định Chính sách trợ giúp xã hội đối với đối tượng bảo trợ xã hội,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 quy định TNKTVĐ mức đặc biệt nặng được hỗ trợ 1.000.000đ/tháng, TNKTVĐ mức nặng được hỗ trợ 750.000đ/tháng</w:t>
      </w:r>
      <w:r w:rsidR="00E429CD" w:rsidRPr="00D57F7E">
        <w:rPr>
          <w:rFonts w:ascii="Times New Roman" w:hAnsi="Times New Roman" w:cs="Times New Roman"/>
          <w:color w:val="000000" w:themeColor="text1"/>
          <w:sz w:val="22"/>
          <w:szCs w:val="22"/>
        </w:rPr>
        <w:t>.</w:t>
      </w:r>
      <w:r w:rsidR="00E429CD" w:rsidRPr="00D57F7E">
        <w:rPr>
          <w:rFonts w:ascii="Times New Roman" w:hAnsi="Times New Roman" w:cs="Times New Roman"/>
          <w:color w:val="000000" w:themeColor="text1"/>
          <w:sz w:val="22"/>
          <w:szCs w:val="22"/>
          <w:vertAlign w:val="superscript"/>
        </w:rPr>
        <w:t>3</w:t>
      </w:r>
      <w:r w:rsidR="00E429CD" w:rsidRPr="00D57F7E">
        <w:rPr>
          <w:rFonts w:ascii="Times New Roman" w:hAnsi="Times New Roman" w:cs="Times New Roman"/>
          <w:color w:val="000000" w:themeColor="text1"/>
          <w:sz w:val="22"/>
          <w:szCs w:val="22"/>
        </w:rPr>
        <w:t xml:space="preserve">  </w:t>
      </w:r>
      <w:r w:rsidR="00E04A3A" w:rsidRPr="00D57F7E">
        <w:rPr>
          <w:rFonts w:ascii="Times New Roman" w:hAnsi="Times New Roman" w:cs="Times New Roman"/>
          <w:color w:val="000000" w:themeColor="text1"/>
          <w:sz w:val="22"/>
          <w:szCs w:val="22"/>
        </w:rPr>
        <w:t>TNKTVĐ trong mẫu nghiên cứu đa phần không có việc làm, dẫn đến không có nguồn thu nhập, chính vì vậy trợ cấp xã hội hàng tháng là cứu cánh cho họ góp phần ổn định cuộc sống tối thiểu</w:t>
      </w:r>
      <w:r w:rsidR="00EB51B5"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Mặc dù mức hỗ trợ </w:t>
      </w:r>
      <w:r w:rsidR="00FA59D3" w:rsidRPr="00D57F7E">
        <w:rPr>
          <w:rFonts w:ascii="Times New Roman" w:hAnsi="Times New Roman" w:cs="Times New Roman"/>
          <w:color w:val="000000" w:themeColor="text1"/>
          <w:sz w:val="22"/>
          <w:szCs w:val="22"/>
        </w:rPr>
        <w:t>còn thấp</w:t>
      </w:r>
      <w:r w:rsidRPr="00D57F7E">
        <w:rPr>
          <w:rFonts w:ascii="Times New Roman" w:hAnsi="Times New Roman" w:cs="Times New Roman"/>
          <w:color w:val="000000" w:themeColor="text1"/>
          <w:sz w:val="22"/>
          <w:szCs w:val="22"/>
        </w:rPr>
        <w:t xml:space="preserve"> nhưng việc duy trì </w:t>
      </w:r>
      <w:r w:rsidR="00EE5BA1" w:rsidRPr="00D57F7E">
        <w:rPr>
          <w:rFonts w:ascii="Times New Roman" w:hAnsi="Times New Roman" w:cs="Times New Roman"/>
          <w:color w:val="000000" w:themeColor="text1"/>
          <w:sz w:val="22"/>
          <w:szCs w:val="22"/>
        </w:rPr>
        <w:t>nó</w:t>
      </w:r>
      <w:r w:rsidRPr="00D57F7E">
        <w:rPr>
          <w:rFonts w:ascii="Times New Roman" w:hAnsi="Times New Roman" w:cs="Times New Roman"/>
          <w:color w:val="000000" w:themeColor="text1"/>
          <w:sz w:val="22"/>
          <w:szCs w:val="22"/>
        </w:rPr>
        <w:t xml:space="preserve"> không chỉ giúp giảm bớt khó khăn trước mắt mà còn củng cố niềm tin của TNKTVĐ vào </w:t>
      </w:r>
      <w:r w:rsidR="00EE5BA1" w:rsidRPr="00D57F7E">
        <w:rPr>
          <w:rFonts w:ascii="Times New Roman" w:hAnsi="Times New Roman" w:cs="Times New Roman"/>
          <w:color w:val="000000" w:themeColor="text1"/>
          <w:sz w:val="22"/>
          <w:szCs w:val="22"/>
        </w:rPr>
        <w:t>sự đồng hành</w:t>
      </w:r>
      <w:r w:rsidR="00063334" w:rsidRPr="00D57F7E">
        <w:rPr>
          <w:rFonts w:ascii="Times New Roman" w:hAnsi="Times New Roman" w:cs="Times New Roman"/>
          <w:color w:val="000000" w:themeColor="text1"/>
          <w:sz w:val="22"/>
          <w:szCs w:val="22"/>
        </w:rPr>
        <w:t>, quan tâm</w:t>
      </w:r>
      <w:r w:rsidRPr="00D57F7E">
        <w:rPr>
          <w:rFonts w:ascii="Times New Roman" w:hAnsi="Times New Roman" w:cs="Times New Roman"/>
          <w:color w:val="000000" w:themeColor="text1"/>
          <w:sz w:val="22"/>
          <w:szCs w:val="22"/>
        </w:rPr>
        <w:t xml:space="preserve"> của Nhà nước</w:t>
      </w:r>
      <w:r w:rsidR="00063334" w:rsidRPr="00D57F7E">
        <w:rPr>
          <w:rFonts w:ascii="Times New Roman" w:hAnsi="Times New Roman" w:cs="Times New Roman"/>
          <w:color w:val="000000" w:themeColor="text1"/>
          <w:sz w:val="22"/>
          <w:szCs w:val="22"/>
        </w:rPr>
        <w:t xml:space="preserve"> đến họ</w:t>
      </w:r>
      <w:r w:rsidRPr="00D57F7E">
        <w:rPr>
          <w:rFonts w:ascii="Times New Roman" w:hAnsi="Times New Roman" w:cs="Times New Roman"/>
          <w:color w:val="000000" w:themeColor="text1"/>
          <w:sz w:val="22"/>
          <w:szCs w:val="22"/>
        </w:rPr>
        <w:t xml:space="preserve">. </w:t>
      </w:r>
      <w:r w:rsidR="00063334" w:rsidRPr="00D57F7E">
        <w:rPr>
          <w:rFonts w:ascii="Times New Roman" w:hAnsi="Times New Roman" w:cs="Times New Roman"/>
          <w:color w:val="000000" w:themeColor="text1"/>
          <w:sz w:val="22"/>
          <w:szCs w:val="22"/>
        </w:rPr>
        <w:t xml:space="preserve">Tuy nhiên, vì mức hỗ trợ </w:t>
      </w:r>
      <w:r w:rsidR="00466F74" w:rsidRPr="00D57F7E">
        <w:rPr>
          <w:rFonts w:ascii="Times New Roman" w:hAnsi="Times New Roman" w:cs="Times New Roman"/>
          <w:color w:val="000000" w:themeColor="text1"/>
          <w:sz w:val="22"/>
          <w:szCs w:val="22"/>
        </w:rPr>
        <w:t>thấp</w:t>
      </w:r>
      <w:r w:rsidR="00063334" w:rsidRPr="00D57F7E">
        <w:rPr>
          <w:rFonts w:ascii="Times New Roman" w:hAnsi="Times New Roman" w:cs="Times New Roman"/>
          <w:color w:val="000000" w:themeColor="text1"/>
          <w:sz w:val="22"/>
          <w:szCs w:val="22"/>
        </w:rPr>
        <w:t xml:space="preserve"> nên </w:t>
      </w:r>
      <w:r w:rsidRPr="00D57F7E">
        <w:rPr>
          <w:rFonts w:ascii="Times New Roman" w:hAnsi="Times New Roman" w:cs="Times New Roman"/>
          <w:color w:val="000000" w:themeColor="text1"/>
          <w:sz w:val="22"/>
          <w:szCs w:val="22"/>
        </w:rPr>
        <w:t xml:space="preserve">để phát huy tối đa hiệu quả, </w:t>
      </w:r>
      <w:r w:rsidR="00EE5BA1" w:rsidRPr="00D57F7E">
        <w:rPr>
          <w:rFonts w:ascii="Times New Roman" w:hAnsi="Times New Roman" w:cs="Times New Roman"/>
          <w:color w:val="000000" w:themeColor="text1"/>
          <w:sz w:val="22"/>
          <w:szCs w:val="22"/>
        </w:rPr>
        <w:t>ngoài việ</w:t>
      </w:r>
      <w:r w:rsidR="00063334" w:rsidRPr="00D57F7E">
        <w:rPr>
          <w:rFonts w:ascii="Times New Roman" w:hAnsi="Times New Roman" w:cs="Times New Roman"/>
          <w:color w:val="000000" w:themeColor="text1"/>
          <w:sz w:val="22"/>
          <w:szCs w:val="22"/>
        </w:rPr>
        <w:t>c</w:t>
      </w:r>
      <w:r w:rsidR="00EE5BA1" w:rsidRPr="00D57F7E">
        <w:rPr>
          <w:rFonts w:ascii="Times New Roman" w:hAnsi="Times New Roman" w:cs="Times New Roman"/>
          <w:color w:val="000000" w:themeColor="text1"/>
          <w:sz w:val="22"/>
          <w:szCs w:val="22"/>
        </w:rPr>
        <w:t xml:space="preserve"> tiếp cận </w:t>
      </w:r>
      <w:r w:rsidRPr="00D57F7E">
        <w:rPr>
          <w:rFonts w:ascii="Times New Roman" w:hAnsi="Times New Roman" w:cs="Times New Roman"/>
          <w:color w:val="000000" w:themeColor="text1"/>
          <w:sz w:val="22"/>
          <w:szCs w:val="22"/>
        </w:rPr>
        <w:t>trợ cấp hàng tháng</w:t>
      </w:r>
      <w:r w:rsidR="00EE5BA1"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TNKTVĐ cần phải </w:t>
      </w:r>
      <w:r w:rsidR="00EE5BA1" w:rsidRPr="00D57F7E">
        <w:rPr>
          <w:rFonts w:ascii="Times New Roman" w:hAnsi="Times New Roman" w:cs="Times New Roman"/>
          <w:color w:val="000000" w:themeColor="text1"/>
          <w:sz w:val="22"/>
          <w:szCs w:val="22"/>
        </w:rPr>
        <w:t>tiếp cận được</w:t>
      </w:r>
      <w:r w:rsidRPr="00D57F7E">
        <w:rPr>
          <w:rFonts w:ascii="Times New Roman" w:hAnsi="Times New Roman" w:cs="Times New Roman"/>
          <w:color w:val="000000" w:themeColor="text1"/>
          <w:sz w:val="22"/>
          <w:szCs w:val="22"/>
        </w:rPr>
        <w:t xml:space="preserve"> các chương trình hỗ trợ khác về y tế, giáo dục</w:t>
      </w:r>
      <w:r w:rsidR="00063334" w:rsidRPr="00D57F7E">
        <w:rPr>
          <w:rFonts w:ascii="Times New Roman" w:hAnsi="Times New Roman" w:cs="Times New Roman"/>
          <w:color w:val="000000" w:themeColor="text1"/>
          <w:sz w:val="22"/>
          <w:szCs w:val="22"/>
        </w:rPr>
        <w:t>,</w:t>
      </w:r>
      <w:r w:rsidR="00EE5BA1"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w:t>
      </w:r>
      <w:r w:rsidR="00EE5BA1" w:rsidRPr="00D57F7E">
        <w:rPr>
          <w:rFonts w:ascii="Times New Roman" w:hAnsi="Times New Roman" w:cs="Times New Roman"/>
          <w:color w:val="000000" w:themeColor="text1"/>
          <w:sz w:val="22"/>
          <w:szCs w:val="22"/>
        </w:rPr>
        <w:t>để</w:t>
      </w:r>
      <w:r w:rsidRPr="00D57F7E">
        <w:rPr>
          <w:rFonts w:ascii="Times New Roman" w:hAnsi="Times New Roman" w:cs="Times New Roman"/>
          <w:color w:val="000000" w:themeColor="text1"/>
          <w:sz w:val="22"/>
          <w:szCs w:val="22"/>
        </w:rPr>
        <w:t xml:space="preserve"> hình thành một </w:t>
      </w:r>
      <w:r w:rsidR="00063334" w:rsidRPr="00D57F7E">
        <w:rPr>
          <w:rFonts w:ascii="Times New Roman" w:hAnsi="Times New Roman" w:cs="Times New Roman"/>
          <w:color w:val="000000" w:themeColor="text1"/>
          <w:sz w:val="22"/>
          <w:szCs w:val="22"/>
        </w:rPr>
        <w:t>mạng lưới</w:t>
      </w:r>
      <w:r w:rsidRPr="00D57F7E">
        <w:rPr>
          <w:rFonts w:ascii="Times New Roman" w:hAnsi="Times New Roman" w:cs="Times New Roman"/>
          <w:color w:val="000000" w:themeColor="text1"/>
          <w:sz w:val="22"/>
          <w:szCs w:val="22"/>
        </w:rPr>
        <w:t xml:space="preserve"> an sinh xã hội toàn diện cho </w:t>
      </w:r>
      <w:r w:rsidR="00EE5BA1" w:rsidRPr="00D57F7E">
        <w:rPr>
          <w:rFonts w:ascii="Times New Roman" w:hAnsi="Times New Roman" w:cs="Times New Roman"/>
          <w:color w:val="000000" w:themeColor="text1"/>
          <w:sz w:val="22"/>
          <w:szCs w:val="22"/>
        </w:rPr>
        <w:t>họ</w:t>
      </w:r>
      <w:r w:rsidRPr="00D57F7E">
        <w:rPr>
          <w:rFonts w:ascii="Times New Roman" w:hAnsi="Times New Roman" w:cs="Times New Roman"/>
          <w:color w:val="000000" w:themeColor="text1"/>
          <w:sz w:val="22"/>
          <w:szCs w:val="22"/>
        </w:rPr>
        <w:t xml:space="preserve">. </w:t>
      </w:r>
    </w:p>
    <w:p w14:paraId="35A27029" w14:textId="77777777" w:rsidR="00FB4C72" w:rsidRPr="00D57F7E" w:rsidRDefault="00A50CCE"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r>
      <w:r w:rsidR="00602F92" w:rsidRPr="00D57F7E">
        <w:rPr>
          <w:rFonts w:ascii="Times New Roman" w:hAnsi="Times New Roman" w:cs="Times New Roman"/>
          <w:i/>
          <w:iCs/>
          <w:color w:val="000000" w:themeColor="text1"/>
          <w:sz w:val="22"/>
          <w:szCs w:val="22"/>
        </w:rPr>
        <w:t>Trợ giúp c</w:t>
      </w:r>
      <w:r w:rsidRPr="00D57F7E">
        <w:rPr>
          <w:rFonts w:ascii="Times New Roman" w:hAnsi="Times New Roman" w:cs="Times New Roman"/>
          <w:i/>
          <w:iCs/>
          <w:color w:val="000000" w:themeColor="text1"/>
          <w:sz w:val="22"/>
          <w:szCs w:val="22"/>
        </w:rPr>
        <w:t>hăm sóc sức khoẻ</w:t>
      </w:r>
    </w:p>
    <w:p w14:paraId="33B5B52E" w14:textId="732A2418" w:rsidR="00687868" w:rsidRPr="00D57F7E" w:rsidRDefault="00FB4C72"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r>
      <w:r w:rsidR="001E601F" w:rsidRPr="00D57F7E">
        <w:rPr>
          <w:rFonts w:ascii="Times New Roman" w:hAnsi="Times New Roman" w:cs="Times New Roman"/>
          <w:color w:val="000000" w:themeColor="text1"/>
          <w:sz w:val="22"/>
          <w:szCs w:val="22"/>
        </w:rPr>
        <w:t>K</w:t>
      </w:r>
      <w:r w:rsidR="00687868" w:rsidRPr="00D57F7E">
        <w:rPr>
          <w:rFonts w:ascii="Times New Roman" w:hAnsi="Times New Roman" w:cs="Times New Roman"/>
          <w:color w:val="000000" w:themeColor="text1"/>
          <w:sz w:val="22"/>
          <w:szCs w:val="22"/>
        </w:rPr>
        <w:t>ết quả</w:t>
      </w:r>
      <w:r w:rsidR="001E601F" w:rsidRPr="00D57F7E">
        <w:rPr>
          <w:rFonts w:ascii="Times New Roman" w:hAnsi="Times New Roman" w:cs="Times New Roman"/>
          <w:color w:val="000000" w:themeColor="text1"/>
          <w:sz w:val="22"/>
          <w:szCs w:val="22"/>
        </w:rPr>
        <w:t xml:space="preserve"> </w:t>
      </w:r>
      <w:r w:rsidR="00EE5BA1" w:rsidRPr="00D57F7E">
        <w:rPr>
          <w:rFonts w:ascii="Times New Roman" w:hAnsi="Times New Roman" w:cs="Times New Roman"/>
          <w:color w:val="000000" w:themeColor="text1"/>
          <w:sz w:val="22"/>
          <w:szCs w:val="22"/>
        </w:rPr>
        <w:t>B</w:t>
      </w:r>
      <w:r w:rsidR="00687868" w:rsidRPr="00D57F7E">
        <w:rPr>
          <w:rFonts w:ascii="Times New Roman" w:hAnsi="Times New Roman" w:cs="Times New Roman"/>
          <w:color w:val="000000" w:themeColor="text1"/>
          <w:sz w:val="22"/>
          <w:szCs w:val="22"/>
        </w:rPr>
        <w:t xml:space="preserve">ảng </w:t>
      </w:r>
      <w:r w:rsidR="00EE5BA1" w:rsidRPr="00D57F7E">
        <w:rPr>
          <w:rFonts w:ascii="Times New Roman" w:hAnsi="Times New Roman" w:cs="Times New Roman"/>
          <w:color w:val="000000" w:themeColor="text1"/>
          <w:sz w:val="22"/>
          <w:szCs w:val="22"/>
        </w:rPr>
        <w:t>3</w:t>
      </w:r>
      <w:r w:rsidR="00687868" w:rsidRPr="00D57F7E">
        <w:rPr>
          <w:rFonts w:ascii="Times New Roman" w:hAnsi="Times New Roman" w:cs="Times New Roman"/>
          <w:color w:val="000000" w:themeColor="text1"/>
          <w:sz w:val="22"/>
          <w:szCs w:val="22"/>
        </w:rPr>
        <w:t xml:space="preserve"> cho thấy</w:t>
      </w:r>
      <w:r w:rsidR="001E601F" w:rsidRPr="00D57F7E">
        <w:rPr>
          <w:rFonts w:ascii="Times New Roman" w:hAnsi="Times New Roman" w:cs="Times New Roman"/>
          <w:color w:val="000000" w:themeColor="text1"/>
          <w:sz w:val="22"/>
          <w:szCs w:val="22"/>
        </w:rPr>
        <w:t>,</w:t>
      </w:r>
      <w:r w:rsidR="00A50CCE" w:rsidRPr="00D57F7E">
        <w:rPr>
          <w:rFonts w:ascii="Times New Roman" w:hAnsi="Times New Roman" w:cs="Times New Roman"/>
          <w:color w:val="000000" w:themeColor="text1"/>
          <w:sz w:val="22"/>
          <w:szCs w:val="22"/>
        </w:rPr>
        <w:t xml:space="preserve"> </w:t>
      </w:r>
      <w:r w:rsidR="001E601F" w:rsidRPr="00D57F7E">
        <w:rPr>
          <w:rFonts w:ascii="Times New Roman" w:hAnsi="Times New Roman" w:cs="Times New Roman"/>
          <w:color w:val="000000" w:themeColor="text1"/>
          <w:sz w:val="22"/>
          <w:szCs w:val="22"/>
        </w:rPr>
        <w:t>TNKTVĐ được hưởng chế độ</w:t>
      </w:r>
      <w:r w:rsidR="00EE5BA1" w:rsidRPr="00D57F7E">
        <w:rPr>
          <w:rFonts w:ascii="Times New Roman" w:hAnsi="Times New Roman" w:cs="Times New Roman"/>
          <w:color w:val="000000" w:themeColor="text1"/>
          <w:sz w:val="22"/>
          <w:szCs w:val="22"/>
        </w:rPr>
        <w:t xml:space="preserve"> </w:t>
      </w:r>
      <w:r w:rsidR="00A50CCE" w:rsidRPr="00D57F7E">
        <w:rPr>
          <w:rFonts w:ascii="Times New Roman" w:hAnsi="Times New Roman" w:cs="Times New Roman"/>
          <w:color w:val="000000" w:themeColor="text1"/>
          <w:sz w:val="22"/>
          <w:szCs w:val="22"/>
        </w:rPr>
        <w:t>chăm sóc sức khỏe</w:t>
      </w:r>
      <w:r w:rsidR="001E601F" w:rsidRPr="00D57F7E">
        <w:rPr>
          <w:rFonts w:ascii="Times New Roman" w:hAnsi="Times New Roman" w:cs="Times New Roman"/>
          <w:color w:val="000000" w:themeColor="text1"/>
          <w:sz w:val="22"/>
          <w:szCs w:val="22"/>
        </w:rPr>
        <w:t xml:space="preserve"> </w:t>
      </w:r>
      <w:r w:rsidR="00DA52EF" w:rsidRPr="00D57F7E">
        <w:rPr>
          <w:rFonts w:ascii="Times New Roman" w:hAnsi="Times New Roman" w:cs="Times New Roman"/>
          <w:color w:val="000000" w:themeColor="text1"/>
          <w:sz w:val="22"/>
          <w:szCs w:val="22"/>
        </w:rPr>
        <w:t>100%</w:t>
      </w:r>
      <w:r w:rsidR="001E601F" w:rsidRPr="00D57F7E">
        <w:rPr>
          <w:rFonts w:ascii="Times New Roman" w:hAnsi="Times New Roman" w:cs="Times New Roman"/>
          <w:color w:val="000000" w:themeColor="text1"/>
          <w:sz w:val="22"/>
          <w:szCs w:val="22"/>
        </w:rPr>
        <w:t>.</w:t>
      </w:r>
      <w:r w:rsidR="00DA52EF" w:rsidRPr="00D57F7E">
        <w:rPr>
          <w:rFonts w:ascii="Times New Roman" w:hAnsi="Times New Roman" w:cs="Times New Roman"/>
          <w:color w:val="000000" w:themeColor="text1"/>
          <w:sz w:val="22"/>
          <w:szCs w:val="22"/>
        </w:rPr>
        <w:t xml:space="preserve"> </w:t>
      </w:r>
      <w:r w:rsidR="001E601F" w:rsidRPr="00D57F7E">
        <w:rPr>
          <w:rFonts w:ascii="Times New Roman" w:hAnsi="Times New Roman" w:cs="Times New Roman"/>
          <w:color w:val="000000" w:themeColor="text1"/>
          <w:sz w:val="22"/>
          <w:szCs w:val="22"/>
        </w:rPr>
        <w:t>T</w:t>
      </w:r>
      <w:r w:rsidR="00DA52EF" w:rsidRPr="00D57F7E">
        <w:rPr>
          <w:rFonts w:ascii="Times New Roman" w:hAnsi="Times New Roman" w:cs="Times New Roman"/>
          <w:color w:val="000000" w:themeColor="text1"/>
          <w:sz w:val="22"/>
          <w:szCs w:val="22"/>
        </w:rPr>
        <w:t>uy nhiên</w:t>
      </w:r>
      <w:r w:rsidR="001E601F" w:rsidRPr="00D57F7E">
        <w:rPr>
          <w:rFonts w:ascii="Times New Roman" w:hAnsi="Times New Roman" w:cs="Times New Roman"/>
          <w:color w:val="000000" w:themeColor="text1"/>
          <w:sz w:val="22"/>
          <w:szCs w:val="22"/>
        </w:rPr>
        <w:t>,</w:t>
      </w:r>
      <w:r w:rsidR="00A50CCE" w:rsidRPr="00D57F7E">
        <w:rPr>
          <w:rFonts w:ascii="Times New Roman" w:hAnsi="Times New Roman" w:cs="Times New Roman"/>
          <w:color w:val="000000" w:themeColor="text1"/>
          <w:sz w:val="22"/>
          <w:szCs w:val="22"/>
        </w:rPr>
        <w:t xml:space="preserve"> </w:t>
      </w:r>
      <w:r w:rsidR="00BB6FD8" w:rsidRPr="00D57F7E">
        <w:rPr>
          <w:rFonts w:ascii="Times New Roman" w:hAnsi="Times New Roman" w:cs="Times New Roman"/>
          <w:color w:val="000000" w:themeColor="text1"/>
          <w:sz w:val="22"/>
          <w:szCs w:val="22"/>
        </w:rPr>
        <w:t xml:space="preserve">khảo sát tần suất </w:t>
      </w:r>
      <w:r w:rsidR="008D0E39" w:rsidRPr="00D57F7E">
        <w:rPr>
          <w:rFonts w:ascii="Times New Roman" w:hAnsi="Times New Roman" w:cs="Times New Roman"/>
          <w:color w:val="000000" w:themeColor="text1"/>
          <w:sz w:val="22"/>
          <w:szCs w:val="22"/>
        </w:rPr>
        <w:t xml:space="preserve">thụ hưởng </w:t>
      </w:r>
      <w:r w:rsidR="00687868" w:rsidRPr="00D57F7E">
        <w:rPr>
          <w:rFonts w:ascii="Times New Roman" w:hAnsi="Times New Roman" w:cs="Times New Roman"/>
          <w:color w:val="000000" w:themeColor="text1"/>
          <w:sz w:val="22"/>
          <w:szCs w:val="22"/>
        </w:rPr>
        <w:t>có sự</w:t>
      </w:r>
      <w:r w:rsidR="00A50CCE" w:rsidRPr="00D57F7E">
        <w:rPr>
          <w:rFonts w:ascii="Times New Roman" w:hAnsi="Times New Roman" w:cs="Times New Roman"/>
          <w:color w:val="000000" w:themeColor="text1"/>
          <w:sz w:val="22"/>
          <w:szCs w:val="22"/>
        </w:rPr>
        <w:t xml:space="preserve"> phân tán nhiều</w:t>
      </w:r>
      <w:r w:rsidR="00687868" w:rsidRPr="00D57F7E">
        <w:rPr>
          <w:rFonts w:ascii="Times New Roman" w:hAnsi="Times New Roman" w:cs="Times New Roman"/>
          <w:color w:val="000000" w:themeColor="text1"/>
          <w:sz w:val="22"/>
          <w:szCs w:val="22"/>
        </w:rPr>
        <w:t xml:space="preserve"> </w:t>
      </w:r>
      <w:r w:rsidR="00264150" w:rsidRPr="00D57F7E">
        <w:rPr>
          <w:rFonts w:ascii="Times New Roman" w:hAnsi="Times New Roman" w:cs="Times New Roman"/>
          <w:color w:val="000000" w:themeColor="text1"/>
          <w:sz w:val="22"/>
          <w:szCs w:val="22"/>
        </w:rPr>
        <w:t xml:space="preserve">hơn </w:t>
      </w:r>
      <w:r w:rsidR="00687868" w:rsidRPr="00D57F7E">
        <w:rPr>
          <w:rFonts w:ascii="Times New Roman" w:hAnsi="Times New Roman" w:cs="Times New Roman"/>
          <w:color w:val="000000" w:themeColor="text1"/>
          <w:sz w:val="22"/>
          <w:szCs w:val="22"/>
        </w:rPr>
        <w:t xml:space="preserve">so với </w:t>
      </w:r>
      <w:r w:rsidR="001E601F" w:rsidRPr="00D57F7E">
        <w:rPr>
          <w:rFonts w:ascii="Times New Roman" w:hAnsi="Times New Roman" w:cs="Times New Roman"/>
          <w:color w:val="000000" w:themeColor="text1"/>
          <w:sz w:val="22"/>
          <w:szCs w:val="22"/>
        </w:rPr>
        <w:t xml:space="preserve">hoạt động </w:t>
      </w:r>
      <w:r w:rsidR="00687868" w:rsidRPr="00D57F7E">
        <w:rPr>
          <w:rFonts w:ascii="Times New Roman" w:hAnsi="Times New Roman" w:cs="Times New Roman"/>
          <w:color w:val="000000" w:themeColor="text1"/>
          <w:sz w:val="22"/>
          <w:szCs w:val="22"/>
        </w:rPr>
        <w:t xml:space="preserve">trợ cấp </w:t>
      </w:r>
      <w:r w:rsidR="00EE5BA1" w:rsidRPr="00D57F7E">
        <w:rPr>
          <w:rFonts w:ascii="Times New Roman" w:hAnsi="Times New Roman" w:cs="Times New Roman"/>
          <w:color w:val="000000" w:themeColor="text1"/>
          <w:sz w:val="22"/>
          <w:szCs w:val="22"/>
        </w:rPr>
        <w:t>xã hội hàng tháng</w:t>
      </w:r>
      <w:r w:rsidR="001E601F" w:rsidRPr="00D57F7E">
        <w:rPr>
          <w:rFonts w:ascii="Times New Roman" w:hAnsi="Times New Roman" w:cs="Times New Roman"/>
          <w:color w:val="000000" w:themeColor="text1"/>
          <w:sz w:val="22"/>
          <w:szCs w:val="22"/>
        </w:rPr>
        <w:t>, c</w:t>
      </w:r>
      <w:r w:rsidR="00A50CCE" w:rsidRPr="00D57F7E">
        <w:rPr>
          <w:rFonts w:ascii="Times New Roman" w:hAnsi="Times New Roman" w:cs="Times New Roman"/>
          <w:color w:val="000000" w:themeColor="text1"/>
          <w:sz w:val="22"/>
          <w:szCs w:val="22"/>
        </w:rPr>
        <w:t>ụ thể</w:t>
      </w:r>
      <w:r w:rsidR="001E601F" w:rsidRPr="00D57F7E">
        <w:rPr>
          <w:rFonts w:ascii="Times New Roman" w:hAnsi="Times New Roman" w:cs="Times New Roman"/>
          <w:color w:val="000000" w:themeColor="text1"/>
          <w:sz w:val="22"/>
          <w:szCs w:val="22"/>
        </w:rPr>
        <w:t>:</w:t>
      </w:r>
      <w:r w:rsidR="00A50CCE" w:rsidRPr="00D57F7E">
        <w:rPr>
          <w:rFonts w:ascii="Times New Roman" w:hAnsi="Times New Roman" w:cs="Times New Roman"/>
          <w:color w:val="000000" w:themeColor="text1"/>
          <w:sz w:val="22"/>
          <w:szCs w:val="22"/>
        </w:rPr>
        <w:t xml:space="preserve"> 32,6% </w:t>
      </w:r>
      <w:r w:rsidR="00687868" w:rsidRPr="00D57F7E">
        <w:rPr>
          <w:rFonts w:ascii="Times New Roman" w:hAnsi="Times New Roman" w:cs="Times New Roman"/>
          <w:color w:val="000000" w:themeColor="text1"/>
          <w:sz w:val="22"/>
          <w:szCs w:val="22"/>
        </w:rPr>
        <w:t>TNKTVĐ</w:t>
      </w:r>
      <w:r w:rsidR="00A50CCE" w:rsidRPr="00D57F7E">
        <w:rPr>
          <w:rFonts w:ascii="Times New Roman" w:hAnsi="Times New Roman" w:cs="Times New Roman"/>
          <w:color w:val="000000" w:themeColor="text1"/>
          <w:sz w:val="22"/>
          <w:szCs w:val="22"/>
        </w:rPr>
        <w:t xml:space="preserve"> cho biết</w:t>
      </w:r>
      <w:r w:rsidR="001E601F" w:rsidRPr="00D57F7E">
        <w:rPr>
          <w:rFonts w:ascii="Times New Roman" w:hAnsi="Times New Roman" w:cs="Times New Roman"/>
          <w:color w:val="000000" w:themeColor="text1"/>
          <w:sz w:val="22"/>
          <w:szCs w:val="22"/>
        </w:rPr>
        <w:t xml:space="preserve"> được hỗ trợ</w:t>
      </w:r>
      <w:r w:rsidR="00A50CCE" w:rsidRPr="00D57F7E">
        <w:rPr>
          <w:rFonts w:ascii="Times New Roman" w:hAnsi="Times New Roman" w:cs="Times New Roman"/>
          <w:color w:val="000000" w:themeColor="text1"/>
          <w:sz w:val="22"/>
          <w:szCs w:val="22"/>
        </w:rPr>
        <w:t xml:space="preserve"> chăm sóc sức khỏe ở mức thường xuyên, trong khi tỷ lệ ở mức thỉnh thoảng </w:t>
      </w:r>
      <w:r w:rsidR="00687868" w:rsidRPr="00D57F7E">
        <w:rPr>
          <w:rFonts w:ascii="Times New Roman" w:hAnsi="Times New Roman" w:cs="Times New Roman"/>
          <w:color w:val="000000" w:themeColor="text1"/>
          <w:sz w:val="22"/>
          <w:szCs w:val="22"/>
        </w:rPr>
        <w:t>là</w:t>
      </w:r>
      <w:r w:rsidR="00A50CCE" w:rsidRPr="00D57F7E">
        <w:rPr>
          <w:rFonts w:ascii="Times New Roman" w:hAnsi="Times New Roman" w:cs="Times New Roman"/>
          <w:color w:val="000000" w:themeColor="text1"/>
          <w:sz w:val="22"/>
          <w:szCs w:val="22"/>
        </w:rPr>
        <w:t xml:space="preserve"> 41,9%,</w:t>
      </w:r>
      <w:r w:rsidR="001E601F" w:rsidRPr="00D57F7E">
        <w:rPr>
          <w:rFonts w:ascii="Times New Roman" w:hAnsi="Times New Roman" w:cs="Times New Roman"/>
          <w:color w:val="000000" w:themeColor="text1"/>
          <w:sz w:val="22"/>
          <w:szCs w:val="22"/>
        </w:rPr>
        <w:t xml:space="preserve"> </w:t>
      </w:r>
      <w:r w:rsidR="00A50CCE" w:rsidRPr="00D57F7E">
        <w:rPr>
          <w:rFonts w:ascii="Times New Roman" w:hAnsi="Times New Roman" w:cs="Times New Roman"/>
          <w:color w:val="000000" w:themeColor="text1"/>
          <w:sz w:val="22"/>
          <w:szCs w:val="22"/>
        </w:rPr>
        <w:t>19,4% ở mức trung bình</w:t>
      </w:r>
      <w:r w:rsidR="001E601F" w:rsidRPr="00D57F7E">
        <w:rPr>
          <w:rFonts w:ascii="Times New Roman" w:hAnsi="Times New Roman" w:cs="Times New Roman"/>
          <w:color w:val="000000" w:themeColor="text1"/>
          <w:sz w:val="22"/>
          <w:szCs w:val="22"/>
        </w:rPr>
        <w:t xml:space="preserve"> và</w:t>
      </w:r>
      <w:r w:rsidR="00A50CCE" w:rsidRPr="00D57F7E">
        <w:rPr>
          <w:rFonts w:ascii="Times New Roman" w:hAnsi="Times New Roman" w:cs="Times New Roman"/>
          <w:color w:val="000000" w:themeColor="text1"/>
          <w:sz w:val="22"/>
          <w:szCs w:val="22"/>
        </w:rPr>
        <w:t xml:space="preserve"> 6,1%</w:t>
      </w:r>
      <w:r w:rsidR="00DA52EF" w:rsidRPr="00D57F7E">
        <w:rPr>
          <w:rFonts w:ascii="Times New Roman" w:hAnsi="Times New Roman" w:cs="Times New Roman"/>
          <w:color w:val="000000" w:themeColor="text1"/>
          <w:sz w:val="22"/>
          <w:szCs w:val="22"/>
        </w:rPr>
        <w:t xml:space="preserve"> </w:t>
      </w:r>
      <w:r w:rsidR="00A50CCE" w:rsidRPr="00D57F7E">
        <w:rPr>
          <w:rFonts w:ascii="Times New Roman" w:hAnsi="Times New Roman" w:cs="Times New Roman"/>
          <w:color w:val="000000" w:themeColor="text1"/>
          <w:sz w:val="22"/>
          <w:szCs w:val="22"/>
        </w:rPr>
        <w:t xml:space="preserve">đánh giá rằng mình </w:t>
      </w:r>
      <w:r w:rsidR="001E601F" w:rsidRPr="00D57F7E">
        <w:rPr>
          <w:rFonts w:ascii="Times New Roman" w:hAnsi="Times New Roman" w:cs="Times New Roman"/>
          <w:color w:val="000000" w:themeColor="text1"/>
          <w:sz w:val="22"/>
          <w:szCs w:val="22"/>
        </w:rPr>
        <w:t xml:space="preserve">ở mức </w:t>
      </w:r>
      <w:r w:rsidR="00A8303D" w:rsidRPr="00D57F7E">
        <w:rPr>
          <w:rFonts w:ascii="Times New Roman" w:hAnsi="Times New Roman" w:cs="Times New Roman"/>
          <w:color w:val="000000" w:themeColor="text1"/>
          <w:sz w:val="22"/>
          <w:szCs w:val="22"/>
        </w:rPr>
        <w:t>hiếm khi</w:t>
      </w:r>
      <w:r w:rsidR="00687868" w:rsidRPr="00D57F7E">
        <w:rPr>
          <w:rFonts w:ascii="Times New Roman" w:hAnsi="Times New Roman" w:cs="Times New Roman"/>
          <w:color w:val="000000" w:themeColor="text1"/>
          <w:sz w:val="22"/>
          <w:szCs w:val="22"/>
        </w:rPr>
        <w:t>.</w:t>
      </w:r>
      <w:r w:rsidR="00264150" w:rsidRPr="00D57F7E">
        <w:rPr>
          <w:rFonts w:ascii="Times New Roman" w:hAnsi="Times New Roman" w:cs="Times New Roman"/>
          <w:color w:val="000000" w:themeColor="text1"/>
          <w:sz w:val="22"/>
          <w:szCs w:val="22"/>
        </w:rPr>
        <w:t xml:space="preserve"> TNKTVĐ có sức khoẻ yếu hơn so với bạn bè cùng trang lứa không khuyết tật, </w:t>
      </w:r>
      <w:r w:rsidR="001E601F" w:rsidRPr="00D57F7E">
        <w:rPr>
          <w:rFonts w:ascii="Times New Roman" w:hAnsi="Times New Roman" w:cs="Times New Roman"/>
          <w:color w:val="000000" w:themeColor="text1"/>
          <w:sz w:val="22"/>
          <w:szCs w:val="22"/>
        </w:rPr>
        <w:t>nhưng</w:t>
      </w:r>
      <w:r w:rsidR="00264150" w:rsidRPr="00D57F7E">
        <w:rPr>
          <w:rFonts w:ascii="Times New Roman" w:hAnsi="Times New Roman" w:cs="Times New Roman"/>
          <w:color w:val="000000" w:themeColor="text1"/>
          <w:sz w:val="22"/>
          <w:szCs w:val="22"/>
        </w:rPr>
        <w:t xml:space="preserve"> việc họ tìm đến cơ sở y tế </w:t>
      </w:r>
      <w:r w:rsidR="007E7545" w:rsidRPr="00D57F7E">
        <w:rPr>
          <w:rFonts w:ascii="Times New Roman" w:hAnsi="Times New Roman" w:cs="Times New Roman"/>
          <w:color w:val="000000" w:themeColor="text1"/>
          <w:sz w:val="22"/>
          <w:szCs w:val="22"/>
        </w:rPr>
        <w:t xml:space="preserve">cũng tuỳ thuộc vào thể trạng của </w:t>
      </w:r>
      <w:r w:rsidR="00090A60" w:rsidRPr="00D57F7E">
        <w:rPr>
          <w:rFonts w:ascii="Times New Roman" w:hAnsi="Times New Roman" w:cs="Times New Roman"/>
          <w:color w:val="000000" w:themeColor="text1"/>
          <w:sz w:val="22"/>
          <w:szCs w:val="22"/>
        </w:rPr>
        <w:t>mình</w:t>
      </w:r>
      <w:r w:rsidR="007E7545" w:rsidRPr="00D57F7E">
        <w:rPr>
          <w:rFonts w:ascii="Times New Roman" w:hAnsi="Times New Roman" w:cs="Times New Roman"/>
          <w:color w:val="000000" w:themeColor="text1"/>
          <w:sz w:val="22"/>
          <w:szCs w:val="22"/>
        </w:rPr>
        <w:t xml:space="preserve"> hàng ngày. </w:t>
      </w:r>
      <w:r w:rsidR="00DE5345" w:rsidRPr="00D57F7E">
        <w:rPr>
          <w:rFonts w:ascii="Times New Roman" w:hAnsi="Times New Roman" w:cs="Times New Roman"/>
          <w:color w:val="000000" w:themeColor="text1"/>
          <w:sz w:val="22"/>
          <w:szCs w:val="22"/>
        </w:rPr>
        <w:t>Mặt khác</w:t>
      </w:r>
      <w:r w:rsidR="007E7545" w:rsidRPr="00D57F7E">
        <w:rPr>
          <w:rFonts w:ascii="Times New Roman" w:hAnsi="Times New Roman" w:cs="Times New Roman"/>
          <w:color w:val="000000" w:themeColor="text1"/>
          <w:sz w:val="22"/>
          <w:szCs w:val="22"/>
        </w:rPr>
        <w:t>, m</w:t>
      </w:r>
      <w:r w:rsidR="00687868" w:rsidRPr="00D57F7E">
        <w:rPr>
          <w:rFonts w:ascii="Times New Roman" w:hAnsi="Times New Roman" w:cs="Times New Roman"/>
          <w:color w:val="000000" w:themeColor="text1"/>
          <w:sz w:val="22"/>
          <w:szCs w:val="22"/>
        </w:rPr>
        <w:t>ặc dù 100% TNKTVĐ trong mẫu nghiên cứu đều có bảo hiểm y tế, được tạo điều kiện để tiếp cận các</w:t>
      </w:r>
      <w:r w:rsidR="00A50CCE" w:rsidRPr="00D57F7E">
        <w:rPr>
          <w:rFonts w:ascii="Times New Roman" w:hAnsi="Times New Roman" w:cs="Times New Roman"/>
          <w:color w:val="000000" w:themeColor="text1"/>
          <w:sz w:val="22"/>
          <w:szCs w:val="22"/>
        </w:rPr>
        <w:t xml:space="preserve"> dịch vụ y tế cơ bản</w:t>
      </w:r>
      <w:r w:rsidR="00687868" w:rsidRPr="00D57F7E">
        <w:rPr>
          <w:rFonts w:ascii="Times New Roman" w:hAnsi="Times New Roman" w:cs="Times New Roman"/>
          <w:color w:val="000000" w:themeColor="text1"/>
          <w:sz w:val="22"/>
          <w:szCs w:val="22"/>
        </w:rPr>
        <w:t xml:space="preserve"> </w:t>
      </w:r>
      <w:r w:rsidR="00A50CCE" w:rsidRPr="00D57F7E">
        <w:rPr>
          <w:rFonts w:ascii="Times New Roman" w:hAnsi="Times New Roman" w:cs="Times New Roman"/>
          <w:color w:val="000000" w:themeColor="text1"/>
          <w:sz w:val="22"/>
          <w:szCs w:val="22"/>
        </w:rPr>
        <w:t xml:space="preserve">nhưng mức độ tiếp cận của </w:t>
      </w:r>
      <w:r w:rsidR="00EE5BA1" w:rsidRPr="00D57F7E">
        <w:rPr>
          <w:rFonts w:ascii="Times New Roman" w:hAnsi="Times New Roman" w:cs="Times New Roman"/>
          <w:color w:val="000000" w:themeColor="text1"/>
          <w:sz w:val="22"/>
          <w:szCs w:val="22"/>
        </w:rPr>
        <w:t>TNKTVĐ</w:t>
      </w:r>
      <w:r w:rsidR="00A50CCE" w:rsidRPr="00D57F7E">
        <w:rPr>
          <w:rFonts w:ascii="Times New Roman" w:hAnsi="Times New Roman" w:cs="Times New Roman"/>
          <w:color w:val="000000" w:themeColor="text1"/>
          <w:sz w:val="22"/>
          <w:szCs w:val="22"/>
        </w:rPr>
        <w:t xml:space="preserve"> còn phụ thuộc nhiều vào điều kiện kinh tế – xã hội, cơ sở vật chất cũng như năng lực của hệ thống y tế địa </w:t>
      </w:r>
      <w:r w:rsidR="00A50CCE" w:rsidRPr="00D57F7E">
        <w:rPr>
          <w:rFonts w:ascii="Times New Roman" w:hAnsi="Times New Roman" w:cs="Times New Roman"/>
          <w:color w:val="000000" w:themeColor="text1"/>
          <w:sz w:val="22"/>
          <w:szCs w:val="22"/>
        </w:rPr>
        <w:lastRenderedPageBreak/>
        <w:t>phương</w:t>
      </w:r>
      <w:r w:rsidR="00EB51B5"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K</w:t>
      </w:r>
      <w:r w:rsidR="00DA52EF" w:rsidRPr="00D57F7E">
        <w:rPr>
          <w:rFonts w:ascii="Times New Roman" w:hAnsi="Times New Roman" w:cs="Times New Roman"/>
          <w:color w:val="000000" w:themeColor="text1"/>
          <w:sz w:val="22"/>
          <w:szCs w:val="22"/>
        </w:rPr>
        <w:t xml:space="preserve">hảo sát về hiệu quả của hoạt động chăm sóc sức khoẻ </w:t>
      </w:r>
      <w:r w:rsidRPr="00D57F7E">
        <w:rPr>
          <w:rFonts w:ascii="Times New Roman" w:hAnsi="Times New Roman" w:cs="Times New Roman"/>
          <w:color w:val="000000" w:themeColor="text1"/>
          <w:sz w:val="22"/>
          <w:szCs w:val="22"/>
        </w:rPr>
        <w:t>đã</w:t>
      </w:r>
      <w:r w:rsidR="00090A60" w:rsidRPr="00D57F7E">
        <w:rPr>
          <w:rFonts w:ascii="Times New Roman" w:hAnsi="Times New Roman" w:cs="Times New Roman"/>
          <w:color w:val="000000" w:themeColor="text1"/>
          <w:sz w:val="22"/>
          <w:szCs w:val="22"/>
        </w:rPr>
        <w:t xml:space="preserve"> </w:t>
      </w:r>
      <w:r w:rsidR="00DA52EF" w:rsidRPr="00D57F7E">
        <w:rPr>
          <w:rFonts w:ascii="Times New Roman" w:hAnsi="Times New Roman" w:cs="Times New Roman"/>
          <w:color w:val="000000" w:themeColor="text1"/>
          <w:sz w:val="22"/>
          <w:szCs w:val="22"/>
        </w:rPr>
        <w:t xml:space="preserve">mang lại một tín hiệu đáng mừng khi có </w:t>
      </w:r>
      <w:r w:rsidRPr="00D57F7E">
        <w:rPr>
          <w:rFonts w:ascii="Times New Roman" w:hAnsi="Times New Roman" w:cs="Times New Roman"/>
          <w:color w:val="000000" w:themeColor="text1"/>
          <w:sz w:val="22"/>
          <w:szCs w:val="22"/>
        </w:rPr>
        <w:t xml:space="preserve">tới </w:t>
      </w:r>
      <w:r w:rsidR="00DA52EF" w:rsidRPr="00D57F7E">
        <w:rPr>
          <w:rFonts w:ascii="Times New Roman" w:hAnsi="Times New Roman" w:cs="Times New Roman"/>
          <w:color w:val="000000" w:themeColor="text1"/>
          <w:sz w:val="22"/>
          <w:szCs w:val="22"/>
        </w:rPr>
        <w:t>40,3%</w:t>
      </w:r>
      <w:r w:rsidRPr="00D57F7E">
        <w:rPr>
          <w:rFonts w:ascii="Times New Roman" w:hAnsi="Times New Roman" w:cs="Times New Roman"/>
          <w:color w:val="000000" w:themeColor="text1"/>
          <w:sz w:val="22"/>
          <w:szCs w:val="22"/>
        </w:rPr>
        <w:t xml:space="preserve"> người</w:t>
      </w:r>
      <w:r w:rsidR="00DA52EF" w:rsidRPr="00D57F7E">
        <w:rPr>
          <w:rFonts w:ascii="Times New Roman" w:hAnsi="Times New Roman" w:cs="Times New Roman"/>
          <w:color w:val="000000" w:themeColor="text1"/>
          <w:sz w:val="22"/>
          <w:szCs w:val="22"/>
        </w:rPr>
        <w:t xml:space="preserve"> </w:t>
      </w:r>
      <w:r w:rsidR="001E601F" w:rsidRPr="00D57F7E">
        <w:rPr>
          <w:rFonts w:ascii="Times New Roman" w:hAnsi="Times New Roman" w:cs="Times New Roman"/>
          <w:color w:val="000000" w:themeColor="text1"/>
          <w:sz w:val="22"/>
          <w:szCs w:val="22"/>
        </w:rPr>
        <w:t xml:space="preserve">được hỏi </w:t>
      </w:r>
      <w:r w:rsidR="00DA52EF" w:rsidRPr="00D57F7E">
        <w:rPr>
          <w:rFonts w:ascii="Times New Roman" w:hAnsi="Times New Roman" w:cs="Times New Roman"/>
          <w:color w:val="000000" w:themeColor="text1"/>
          <w:sz w:val="22"/>
          <w:szCs w:val="22"/>
        </w:rPr>
        <w:t xml:space="preserve">đánh giá </w:t>
      </w:r>
      <w:r w:rsidRPr="00D57F7E">
        <w:rPr>
          <w:rFonts w:ascii="Times New Roman" w:hAnsi="Times New Roman" w:cs="Times New Roman"/>
          <w:color w:val="000000" w:themeColor="text1"/>
          <w:sz w:val="22"/>
          <w:szCs w:val="22"/>
        </w:rPr>
        <w:t xml:space="preserve">hoạt động này </w:t>
      </w:r>
      <w:r w:rsidR="00DA52EF" w:rsidRPr="00D57F7E">
        <w:rPr>
          <w:rFonts w:ascii="Times New Roman" w:hAnsi="Times New Roman" w:cs="Times New Roman"/>
          <w:color w:val="000000" w:themeColor="text1"/>
          <w:sz w:val="22"/>
          <w:szCs w:val="22"/>
        </w:rPr>
        <w:t>rất hiệu quả, 34,9%</w:t>
      </w:r>
      <w:r w:rsidRPr="00D57F7E">
        <w:rPr>
          <w:rFonts w:ascii="Times New Roman" w:hAnsi="Times New Roman" w:cs="Times New Roman"/>
          <w:color w:val="000000" w:themeColor="text1"/>
          <w:sz w:val="22"/>
          <w:szCs w:val="22"/>
        </w:rPr>
        <w:t xml:space="preserve"> </w:t>
      </w:r>
      <w:r w:rsidR="00DA52EF" w:rsidRPr="00D57F7E">
        <w:rPr>
          <w:rFonts w:ascii="Times New Roman" w:hAnsi="Times New Roman" w:cs="Times New Roman"/>
          <w:color w:val="000000" w:themeColor="text1"/>
          <w:sz w:val="22"/>
          <w:szCs w:val="22"/>
        </w:rPr>
        <w:t>đánh giá hiệu quả</w:t>
      </w:r>
      <w:r w:rsidR="00C25977" w:rsidRPr="00D57F7E">
        <w:rPr>
          <w:rFonts w:ascii="Times New Roman" w:hAnsi="Times New Roman" w:cs="Times New Roman"/>
          <w:color w:val="000000" w:themeColor="text1"/>
          <w:sz w:val="22"/>
          <w:szCs w:val="22"/>
        </w:rPr>
        <w:t>,  23,2%</w:t>
      </w:r>
      <w:r w:rsidRPr="00D57F7E">
        <w:rPr>
          <w:rFonts w:ascii="Times New Roman" w:hAnsi="Times New Roman" w:cs="Times New Roman"/>
          <w:color w:val="000000" w:themeColor="text1"/>
          <w:sz w:val="22"/>
          <w:szCs w:val="22"/>
        </w:rPr>
        <w:t xml:space="preserve"> </w:t>
      </w:r>
      <w:r w:rsidR="00C25977" w:rsidRPr="00D57F7E">
        <w:rPr>
          <w:rFonts w:ascii="Times New Roman" w:hAnsi="Times New Roman" w:cs="Times New Roman"/>
          <w:color w:val="000000" w:themeColor="text1"/>
          <w:sz w:val="22"/>
          <w:szCs w:val="22"/>
        </w:rPr>
        <w:t>đánh giá hiệu quả trung bình và chỉ 1,6%</w:t>
      </w:r>
      <w:r w:rsidRPr="00D57F7E">
        <w:rPr>
          <w:rFonts w:ascii="Times New Roman" w:hAnsi="Times New Roman" w:cs="Times New Roman"/>
          <w:color w:val="000000" w:themeColor="text1"/>
          <w:sz w:val="22"/>
          <w:szCs w:val="22"/>
        </w:rPr>
        <w:t xml:space="preserve"> </w:t>
      </w:r>
      <w:r w:rsidR="00C25977" w:rsidRPr="00D57F7E">
        <w:rPr>
          <w:rFonts w:ascii="Times New Roman" w:hAnsi="Times New Roman" w:cs="Times New Roman"/>
          <w:color w:val="000000" w:themeColor="text1"/>
          <w:sz w:val="22"/>
          <w:szCs w:val="22"/>
        </w:rPr>
        <w:t>đánh giá ít hiệu quả. Hàng năm</w:t>
      </w:r>
      <w:r w:rsidR="00090A60" w:rsidRPr="00D57F7E">
        <w:rPr>
          <w:rFonts w:ascii="Times New Roman" w:hAnsi="Times New Roman" w:cs="Times New Roman"/>
          <w:color w:val="000000" w:themeColor="text1"/>
          <w:sz w:val="22"/>
          <w:szCs w:val="22"/>
        </w:rPr>
        <w:t>,</w:t>
      </w:r>
      <w:r w:rsidR="00C25977" w:rsidRPr="00D57F7E">
        <w:rPr>
          <w:rFonts w:ascii="Times New Roman" w:hAnsi="Times New Roman" w:cs="Times New Roman"/>
          <w:color w:val="000000" w:themeColor="text1"/>
          <w:sz w:val="22"/>
          <w:szCs w:val="22"/>
        </w:rPr>
        <w:t xml:space="preserve"> Phòng Lao động – Thương binh và Xã hội phối hợp với Phòng Y tế</w:t>
      </w:r>
      <w:r w:rsidR="00090A60" w:rsidRPr="00D57F7E">
        <w:rPr>
          <w:rFonts w:ascii="Times New Roman" w:hAnsi="Times New Roman" w:cs="Times New Roman"/>
          <w:color w:val="000000" w:themeColor="text1"/>
          <w:sz w:val="22"/>
          <w:szCs w:val="22"/>
        </w:rPr>
        <w:t>,</w:t>
      </w:r>
      <w:r w:rsidR="00C25977" w:rsidRPr="00D57F7E">
        <w:rPr>
          <w:rFonts w:ascii="Times New Roman" w:hAnsi="Times New Roman" w:cs="Times New Roman"/>
          <w:color w:val="000000" w:themeColor="text1"/>
          <w:sz w:val="22"/>
          <w:szCs w:val="22"/>
        </w:rPr>
        <w:t xml:space="preserve"> tổ chức khám kiểm tra sức khoẻ định kỳ cho đối tượng,</w:t>
      </w:r>
      <w:r w:rsidRPr="00D57F7E">
        <w:rPr>
          <w:rFonts w:ascii="Times New Roman" w:hAnsi="Times New Roman" w:cs="Times New Roman"/>
          <w:color w:val="000000" w:themeColor="text1"/>
          <w:sz w:val="22"/>
          <w:szCs w:val="22"/>
        </w:rPr>
        <w:t xml:space="preserve"> cán bộ chuyên trách có trách nhiệm lập hồ sơ theo dõi quản lý sức khoẻ của</w:t>
      </w:r>
      <w:r w:rsidR="001E601F" w:rsidRPr="00D57F7E">
        <w:rPr>
          <w:rFonts w:ascii="Times New Roman" w:hAnsi="Times New Roman" w:cs="Times New Roman"/>
          <w:color w:val="000000" w:themeColor="text1"/>
          <w:sz w:val="22"/>
          <w:szCs w:val="22"/>
        </w:rPr>
        <w:t xml:space="preserve"> NKT</w:t>
      </w:r>
      <w:r w:rsidR="00C25977" w:rsidRPr="00D57F7E">
        <w:rPr>
          <w:rFonts w:ascii="Times New Roman" w:hAnsi="Times New Roman" w:cs="Times New Roman"/>
          <w:color w:val="000000" w:themeColor="text1"/>
          <w:sz w:val="22"/>
          <w:szCs w:val="22"/>
        </w:rPr>
        <w:t>.</w:t>
      </w:r>
      <w:r w:rsidR="00220540"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Cán bộ VH-XH/CTV CTXH luôn có sự phối hợp với cán bộ </w:t>
      </w:r>
      <w:r w:rsidR="001E601F" w:rsidRPr="00D57F7E">
        <w:rPr>
          <w:rFonts w:ascii="Times New Roman" w:hAnsi="Times New Roman" w:cs="Times New Roman"/>
          <w:color w:val="000000" w:themeColor="text1"/>
          <w:sz w:val="22"/>
          <w:szCs w:val="22"/>
        </w:rPr>
        <w:t>y</w:t>
      </w:r>
      <w:r w:rsidRPr="00D57F7E">
        <w:rPr>
          <w:rFonts w:ascii="Times New Roman" w:hAnsi="Times New Roman" w:cs="Times New Roman"/>
          <w:color w:val="000000" w:themeColor="text1"/>
          <w:sz w:val="22"/>
          <w:szCs w:val="22"/>
        </w:rPr>
        <w:t xml:space="preserve"> tế</w:t>
      </w:r>
      <w:r w:rsidR="004D2E7A" w:rsidRPr="00D57F7E">
        <w:rPr>
          <w:rFonts w:ascii="Times New Roman" w:hAnsi="Times New Roman" w:cs="Times New Roman"/>
          <w:color w:val="000000" w:themeColor="text1"/>
          <w:sz w:val="22"/>
          <w:szCs w:val="22"/>
        </w:rPr>
        <w:t xml:space="preserve"> để nắm bắt tình hình sức khoẻ của NKT nói chung trên địa bàn và phối hợp hỗ trợ khi cần thiết. Tại các trạm y tế, n</w:t>
      </w:r>
      <w:r w:rsidR="00220540" w:rsidRPr="00D57F7E">
        <w:rPr>
          <w:rFonts w:ascii="Times New Roman" w:hAnsi="Times New Roman" w:cs="Times New Roman"/>
          <w:color w:val="000000" w:themeColor="text1"/>
          <w:sz w:val="22"/>
          <w:szCs w:val="22"/>
        </w:rPr>
        <w:t>goài công tác chuyên môn</w:t>
      </w:r>
      <w:r w:rsidR="00090A60" w:rsidRPr="00D57F7E">
        <w:rPr>
          <w:rFonts w:ascii="Times New Roman" w:hAnsi="Times New Roman" w:cs="Times New Roman"/>
          <w:color w:val="000000" w:themeColor="text1"/>
          <w:sz w:val="22"/>
          <w:szCs w:val="22"/>
        </w:rPr>
        <w:t>,</w:t>
      </w:r>
      <w:r w:rsidR="00220540" w:rsidRPr="00D57F7E">
        <w:rPr>
          <w:rFonts w:ascii="Times New Roman" w:hAnsi="Times New Roman" w:cs="Times New Roman"/>
          <w:color w:val="000000" w:themeColor="text1"/>
          <w:sz w:val="22"/>
          <w:szCs w:val="22"/>
        </w:rPr>
        <w:t xml:space="preserve"> cán bộ trạm</w:t>
      </w:r>
      <w:r w:rsidR="00090A60" w:rsidRPr="00D57F7E">
        <w:rPr>
          <w:rFonts w:ascii="Times New Roman" w:hAnsi="Times New Roman" w:cs="Times New Roman"/>
          <w:color w:val="000000" w:themeColor="text1"/>
          <w:sz w:val="22"/>
          <w:szCs w:val="22"/>
        </w:rPr>
        <w:t xml:space="preserve"> </w:t>
      </w:r>
      <w:r w:rsidR="00220540" w:rsidRPr="00D57F7E">
        <w:rPr>
          <w:rFonts w:ascii="Times New Roman" w:hAnsi="Times New Roman" w:cs="Times New Roman"/>
          <w:color w:val="000000" w:themeColor="text1"/>
          <w:sz w:val="22"/>
          <w:szCs w:val="22"/>
        </w:rPr>
        <w:t>có trách nhiệm thực hiện tuyên truyền, giáo dục, phổ biến cho NKT và người chăm sóc những kiến thức phổ thông về chăm sóc sức khỏe,</w:t>
      </w:r>
      <w:r w:rsidR="00090A60" w:rsidRPr="00D57F7E">
        <w:rPr>
          <w:rFonts w:ascii="Times New Roman" w:hAnsi="Times New Roman" w:cs="Times New Roman"/>
          <w:color w:val="000000" w:themeColor="text1"/>
          <w:sz w:val="22"/>
          <w:szCs w:val="22"/>
        </w:rPr>
        <w:t xml:space="preserve"> </w:t>
      </w:r>
      <w:r w:rsidR="00CA054C" w:rsidRPr="00D57F7E">
        <w:rPr>
          <w:rFonts w:ascii="Times New Roman" w:hAnsi="Times New Roman" w:cs="Times New Roman"/>
          <w:color w:val="000000" w:themeColor="text1"/>
          <w:sz w:val="22"/>
          <w:szCs w:val="22"/>
        </w:rPr>
        <w:t xml:space="preserve">tư vấn biện pháp phòng ngừa và phát hiện sớm các vấn đề sức khoẻ của </w:t>
      </w:r>
      <w:r w:rsidR="001E601F" w:rsidRPr="00D57F7E">
        <w:rPr>
          <w:rFonts w:ascii="Times New Roman" w:hAnsi="Times New Roman" w:cs="Times New Roman"/>
          <w:color w:val="000000" w:themeColor="text1"/>
          <w:sz w:val="22"/>
          <w:szCs w:val="22"/>
        </w:rPr>
        <w:t xml:space="preserve">đối tượng </w:t>
      </w:r>
      <w:r w:rsidR="00CA054C" w:rsidRPr="00D57F7E">
        <w:rPr>
          <w:rFonts w:ascii="Times New Roman" w:hAnsi="Times New Roman" w:cs="Times New Roman"/>
          <w:color w:val="000000" w:themeColor="text1"/>
          <w:sz w:val="22"/>
          <w:szCs w:val="22"/>
        </w:rPr>
        <w:t>để có biện pháp điều trị</w:t>
      </w:r>
      <w:r w:rsidR="00090A60" w:rsidRPr="00D57F7E">
        <w:rPr>
          <w:rFonts w:ascii="Times New Roman" w:hAnsi="Times New Roman" w:cs="Times New Roman"/>
          <w:color w:val="000000" w:themeColor="text1"/>
          <w:sz w:val="22"/>
          <w:szCs w:val="22"/>
        </w:rPr>
        <w:t xml:space="preserve"> phù hợp</w:t>
      </w:r>
      <w:r w:rsidR="001E601F" w:rsidRPr="00D57F7E">
        <w:rPr>
          <w:rFonts w:ascii="Times New Roman" w:hAnsi="Times New Roman" w:cs="Times New Roman"/>
          <w:color w:val="000000" w:themeColor="text1"/>
          <w:sz w:val="22"/>
          <w:szCs w:val="22"/>
        </w:rPr>
        <w:t>;</w:t>
      </w:r>
      <w:r w:rsidR="00CA054C" w:rsidRPr="00D57F7E">
        <w:rPr>
          <w:rFonts w:ascii="Times New Roman" w:hAnsi="Times New Roman" w:cs="Times New Roman"/>
          <w:color w:val="000000" w:themeColor="text1"/>
          <w:sz w:val="22"/>
          <w:szCs w:val="22"/>
        </w:rPr>
        <w:t xml:space="preserve"> </w:t>
      </w:r>
      <w:r w:rsidR="00090A60" w:rsidRPr="00D57F7E">
        <w:rPr>
          <w:rFonts w:ascii="Times New Roman" w:hAnsi="Times New Roman" w:cs="Times New Roman"/>
          <w:color w:val="000000" w:themeColor="text1"/>
          <w:sz w:val="22"/>
          <w:szCs w:val="22"/>
        </w:rPr>
        <w:t>hướng dẫn</w:t>
      </w:r>
      <w:r w:rsidR="00CA054C" w:rsidRPr="00D57F7E">
        <w:rPr>
          <w:rFonts w:ascii="Times New Roman" w:hAnsi="Times New Roman" w:cs="Times New Roman"/>
          <w:color w:val="000000" w:themeColor="text1"/>
          <w:sz w:val="22"/>
          <w:szCs w:val="22"/>
        </w:rPr>
        <w:t xml:space="preserve"> chỉnh hình, tập phục hồi chức năng</w:t>
      </w:r>
      <w:r w:rsidR="00090A60" w:rsidRPr="00D57F7E">
        <w:rPr>
          <w:rFonts w:ascii="Times New Roman" w:hAnsi="Times New Roman" w:cs="Times New Roman"/>
          <w:color w:val="000000" w:themeColor="text1"/>
          <w:sz w:val="22"/>
          <w:szCs w:val="22"/>
        </w:rPr>
        <w:t xml:space="preserve"> tại cơ sở</w:t>
      </w:r>
      <w:r w:rsidR="001E601F" w:rsidRPr="00D57F7E">
        <w:rPr>
          <w:rFonts w:ascii="Times New Roman" w:hAnsi="Times New Roman" w:cs="Times New Roman"/>
          <w:color w:val="000000" w:themeColor="text1"/>
          <w:sz w:val="22"/>
          <w:szCs w:val="22"/>
        </w:rPr>
        <w:t xml:space="preserve">; </w:t>
      </w:r>
      <w:r w:rsidR="00CA054C" w:rsidRPr="00D57F7E">
        <w:rPr>
          <w:rFonts w:ascii="Times New Roman" w:hAnsi="Times New Roman" w:cs="Times New Roman"/>
          <w:color w:val="000000" w:themeColor="text1"/>
          <w:sz w:val="22"/>
          <w:szCs w:val="22"/>
        </w:rPr>
        <w:t>hướng dẫn NKT tự chăm sóc sức khỏe và phục hồi chức năng tại nhà, tại cộng đồng.</w:t>
      </w:r>
      <w:r w:rsidRPr="00D57F7E">
        <w:rPr>
          <w:rFonts w:ascii="Times New Roman" w:hAnsi="Times New Roman" w:cs="Times New Roman"/>
          <w:color w:val="000000" w:themeColor="text1"/>
          <w:sz w:val="22"/>
          <w:szCs w:val="22"/>
        </w:rPr>
        <w:t xml:space="preserve"> Tại các cơ sở khám, chữa bệnh đều có bảng hướng dẫn khám, chữa bệnh trong đó có thông tin về ưu tiên cho NKT</w:t>
      </w:r>
      <w:r w:rsidR="003F295D" w:rsidRPr="00D57F7E">
        <w:rPr>
          <w:rFonts w:ascii="Times New Roman" w:hAnsi="Times New Roman" w:cs="Times New Roman"/>
          <w:color w:val="000000" w:themeColor="text1"/>
          <w:sz w:val="22"/>
          <w:szCs w:val="22"/>
        </w:rPr>
        <w:t>.</w:t>
      </w:r>
      <w:r w:rsidR="00E429CD" w:rsidRPr="00D57F7E">
        <w:rPr>
          <w:rFonts w:ascii="Times New Roman" w:hAnsi="Times New Roman" w:cs="Times New Roman"/>
          <w:color w:val="000000" w:themeColor="text1"/>
          <w:sz w:val="22"/>
          <w:szCs w:val="22"/>
          <w:vertAlign w:val="superscript"/>
        </w:rPr>
        <w:t>9</w:t>
      </w:r>
      <w:r w:rsidR="003F295D"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 Tuy nhiên, khi đau ốm hoặc có nhu cầu thăm khám chuyên sâu ở các bệnh viện tuyến trên thì khoảng cách địa lý khiến TNKTVĐ khó tiếp cận các bệnh viện này bởi chi phí đi lại, ăn ở và người chăm sóc còn hạn chế.</w:t>
      </w:r>
      <w:r w:rsidR="006440AB" w:rsidRPr="00D57F7E">
        <w:rPr>
          <w:rFonts w:ascii="Times New Roman" w:hAnsi="Times New Roman" w:cs="Times New Roman"/>
          <w:color w:val="000000" w:themeColor="text1"/>
          <w:sz w:val="22"/>
          <w:szCs w:val="22"/>
        </w:rPr>
        <w:t xml:space="preserve"> Hạn chế sức khoẻ thể chất khiến TNKTVĐ ở các  phường xa trung tâm thị </w:t>
      </w:r>
      <w:r w:rsidR="00E60D29" w:rsidRPr="00D57F7E">
        <w:rPr>
          <w:rFonts w:ascii="Times New Roman" w:hAnsi="Times New Roman" w:cs="Times New Roman"/>
          <w:color w:val="000000" w:themeColor="text1"/>
          <w:sz w:val="22"/>
          <w:szCs w:val="22"/>
        </w:rPr>
        <w:t>x</w:t>
      </w:r>
      <w:r w:rsidR="006440AB" w:rsidRPr="00D57F7E">
        <w:rPr>
          <w:rFonts w:ascii="Times New Roman" w:hAnsi="Times New Roman" w:cs="Times New Roman"/>
          <w:color w:val="000000" w:themeColor="text1"/>
          <w:sz w:val="22"/>
          <w:szCs w:val="22"/>
        </w:rPr>
        <w:t xml:space="preserve">ã </w:t>
      </w:r>
      <w:r w:rsidR="00E60D29" w:rsidRPr="00D57F7E">
        <w:rPr>
          <w:rFonts w:ascii="Times New Roman" w:hAnsi="Times New Roman" w:cs="Times New Roman"/>
          <w:color w:val="000000" w:themeColor="text1"/>
          <w:sz w:val="22"/>
          <w:szCs w:val="22"/>
        </w:rPr>
        <w:t xml:space="preserve"> như </w:t>
      </w:r>
      <w:r w:rsidR="006440AB" w:rsidRPr="00D57F7E">
        <w:rPr>
          <w:rFonts w:ascii="Times New Roman" w:hAnsi="Times New Roman" w:cs="Times New Roman"/>
          <w:color w:val="000000" w:themeColor="text1"/>
          <w:sz w:val="22"/>
          <w:szCs w:val="22"/>
        </w:rPr>
        <w:t xml:space="preserve">khu vực phường An Nhơn Tây, </w:t>
      </w:r>
      <w:r w:rsidR="006D0694" w:rsidRPr="00D57F7E">
        <w:rPr>
          <w:rFonts w:ascii="Times New Roman" w:hAnsi="Times New Roman" w:cs="Times New Roman"/>
          <w:color w:val="000000" w:themeColor="text1"/>
          <w:sz w:val="22"/>
          <w:szCs w:val="22"/>
        </w:rPr>
        <w:t xml:space="preserve">An Nhơn Bắc </w:t>
      </w:r>
      <w:r w:rsidR="00E60D29" w:rsidRPr="00D57F7E">
        <w:rPr>
          <w:rFonts w:ascii="Times New Roman" w:hAnsi="Times New Roman" w:cs="Times New Roman"/>
          <w:color w:val="000000" w:themeColor="text1"/>
          <w:sz w:val="22"/>
          <w:szCs w:val="22"/>
        </w:rPr>
        <w:t xml:space="preserve">... </w:t>
      </w:r>
      <w:r w:rsidR="006440AB" w:rsidRPr="00D57F7E">
        <w:rPr>
          <w:rFonts w:ascii="Times New Roman" w:hAnsi="Times New Roman" w:cs="Times New Roman"/>
          <w:color w:val="000000" w:themeColor="text1"/>
          <w:sz w:val="22"/>
          <w:szCs w:val="22"/>
        </w:rPr>
        <w:t>ít xuống trung tâm y tế thị xã để thăm khám khi cần.</w:t>
      </w:r>
      <w:r w:rsidR="00090A60" w:rsidRPr="00D57F7E">
        <w:rPr>
          <w:rFonts w:ascii="Times New Roman" w:hAnsi="Times New Roman" w:cs="Times New Roman"/>
          <w:color w:val="000000" w:themeColor="text1"/>
          <w:sz w:val="22"/>
          <w:szCs w:val="22"/>
        </w:rPr>
        <w:t xml:space="preserve"> </w:t>
      </w:r>
      <w:r w:rsidR="00220540" w:rsidRPr="00D57F7E">
        <w:rPr>
          <w:rFonts w:ascii="Times New Roman" w:hAnsi="Times New Roman" w:cs="Times New Roman"/>
          <w:color w:val="000000" w:themeColor="text1"/>
          <w:sz w:val="22"/>
          <w:szCs w:val="22"/>
        </w:rPr>
        <w:t xml:space="preserve">Như vậy, việc </w:t>
      </w:r>
      <w:r w:rsidR="00C25977" w:rsidRPr="00D57F7E">
        <w:rPr>
          <w:rFonts w:ascii="Times New Roman" w:hAnsi="Times New Roman" w:cs="Times New Roman"/>
          <w:color w:val="000000" w:themeColor="text1"/>
          <w:sz w:val="22"/>
          <w:szCs w:val="22"/>
        </w:rPr>
        <w:t xml:space="preserve">tăng cường đầu tư y tế cơ sở, nâng cao chất lượng dịch vụ khám chữa bệnh và đẩy mạnh các hoạt động phòng bệnh </w:t>
      </w:r>
      <w:r w:rsidRPr="00D57F7E">
        <w:rPr>
          <w:rFonts w:ascii="Times New Roman" w:hAnsi="Times New Roman" w:cs="Times New Roman"/>
          <w:color w:val="000000" w:themeColor="text1"/>
          <w:sz w:val="22"/>
          <w:szCs w:val="22"/>
        </w:rPr>
        <w:t>cho TNKTVĐ</w:t>
      </w:r>
      <w:r w:rsidR="00C25977" w:rsidRPr="00D57F7E">
        <w:rPr>
          <w:rFonts w:ascii="Times New Roman" w:hAnsi="Times New Roman" w:cs="Times New Roman"/>
          <w:color w:val="000000" w:themeColor="text1"/>
          <w:sz w:val="22"/>
          <w:szCs w:val="22"/>
        </w:rPr>
        <w:t xml:space="preserve">, </w:t>
      </w:r>
      <w:r w:rsidR="00090A60" w:rsidRPr="00D57F7E">
        <w:rPr>
          <w:rFonts w:ascii="Times New Roman" w:hAnsi="Times New Roman" w:cs="Times New Roman"/>
          <w:color w:val="000000" w:themeColor="text1"/>
          <w:sz w:val="22"/>
          <w:szCs w:val="22"/>
        </w:rPr>
        <w:t>nhằm</w:t>
      </w:r>
      <w:r w:rsidR="00C25977" w:rsidRPr="00D57F7E">
        <w:rPr>
          <w:rFonts w:ascii="Times New Roman" w:hAnsi="Times New Roman" w:cs="Times New Roman"/>
          <w:color w:val="000000" w:themeColor="text1"/>
          <w:sz w:val="22"/>
          <w:szCs w:val="22"/>
        </w:rPr>
        <w:t xml:space="preserve"> đảm bảo quyền được chăm sóc sức khỏe cho NKT nói chung và TNKTVĐ nói riêng nơi đây</w:t>
      </w:r>
      <w:r w:rsidR="00220540" w:rsidRPr="00D57F7E">
        <w:rPr>
          <w:rFonts w:ascii="Times New Roman" w:hAnsi="Times New Roman" w:cs="Times New Roman"/>
          <w:color w:val="000000" w:themeColor="text1"/>
          <w:sz w:val="22"/>
          <w:szCs w:val="22"/>
        </w:rPr>
        <w:t xml:space="preserve"> sẽ góp phần cải thiện </w:t>
      </w:r>
      <w:r w:rsidR="00CA054C" w:rsidRPr="00D57F7E">
        <w:rPr>
          <w:rFonts w:ascii="Times New Roman" w:hAnsi="Times New Roman" w:cs="Times New Roman"/>
          <w:color w:val="000000" w:themeColor="text1"/>
          <w:sz w:val="22"/>
          <w:szCs w:val="22"/>
        </w:rPr>
        <w:t>những vấn đề đang tồn tại của hoạt động này tại địa phương.</w:t>
      </w:r>
    </w:p>
    <w:p w14:paraId="5CF468D8" w14:textId="729BC9D1" w:rsidR="00A50CCE" w:rsidRPr="00D57F7E" w:rsidRDefault="00941431" w:rsidP="00A86FC1">
      <w:pPr>
        <w:tabs>
          <w:tab w:val="left" w:pos="567"/>
        </w:tabs>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r>
      <w:r w:rsidR="006B462B" w:rsidRPr="00D57F7E">
        <w:rPr>
          <w:rFonts w:ascii="Times New Roman" w:hAnsi="Times New Roman" w:cs="Times New Roman"/>
          <w:i/>
          <w:iCs/>
          <w:color w:val="000000" w:themeColor="text1"/>
          <w:sz w:val="22"/>
          <w:szCs w:val="22"/>
        </w:rPr>
        <w:t>T</w:t>
      </w:r>
      <w:r w:rsidR="00A50CCE" w:rsidRPr="00D57F7E">
        <w:rPr>
          <w:rFonts w:ascii="Times New Roman" w:hAnsi="Times New Roman" w:cs="Times New Roman"/>
          <w:i/>
          <w:iCs/>
          <w:color w:val="000000" w:themeColor="text1"/>
          <w:sz w:val="22"/>
          <w:szCs w:val="22"/>
        </w:rPr>
        <w:t>rợ giúp giáo dục, đào tạo và dạy nghề</w:t>
      </w:r>
    </w:p>
    <w:p w14:paraId="0B63CEB7" w14:textId="61EAA1E6" w:rsidR="00941431" w:rsidRPr="00D57F7E" w:rsidRDefault="00941431" w:rsidP="00A86F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eastAsiaTheme="minorHAnsi" w:hAnsi="Times New Roman" w:cs="Times New Roman"/>
          <w:color w:val="000000" w:themeColor="text1"/>
          <w:sz w:val="22"/>
          <w:szCs w:val="22"/>
        </w:rPr>
      </w:pPr>
      <w:r w:rsidRPr="00D57F7E">
        <w:rPr>
          <w:rFonts w:ascii="Times New Roman" w:hAnsi="Times New Roman" w:cs="Times New Roman"/>
          <w:color w:val="000000" w:themeColor="text1"/>
          <w:sz w:val="22"/>
          <w:szCs w:val="22"/>
        </w:rPr>
        <w:tab/>
      </w:r>
      <w:r w:rsidR="00A50CCE" w:rsidRPr="00D57F7E">
        <w:rPr>
          <w:rFonts w:ascii="Times New Roman" w:hAnsi="Times New Roman" w:cs="Times New Roman"/>
          <w:color w:val="000000" w:themeColor="text1"/>
          <w:sz w:val="22"/>
          <w:szCs w:val="22"/>
        </w:rPr>
        <w:t>Lĩnh vực giáo dục, đào tạo và dạy nghề thể hiện khá rõ định hướng phát triển lâu dài trong chính sách an sinh xã hội. T</w:t>
      </w:r>
      <w:r w:rsidR="00475D8D" w:rsidRPr="00D57F7E">
        <w:rPr>
          <w:rFonts w:ascii="Times New Roman" w:hAnsi="Times New Roman" w:cs="Times New Roman"/>
          <w:color w:val="000000" w:themeColor="text1"/>
          <w:sz w:val="22"/>
          <w:szCs w:val="22"/>
        </w:rPr>
        <w:t>uy nhiên, kết quả khảo sát từ Bảng 3</w:t>
      </w:r>
      <w:r w:rsidR="00A50CCE" w:rsidRPr="00D57F7E">
        <w:rPr>
          <w:rFonts w:ascii="Times New Roman" w:hAnsi="Times New Roman" w:cs="Times New Roman"/>
          <w:color w:val="000000" w:themeColor="text1"/>
          <w:sz w:val="22"/>
          <w:szCs w:val="22"/>
        </w:rPr>
        <w:t xml:space="preserve"> cho thấy</w:t>
      </w:r>
      <w:r w:rsidR="00C25977" w:rsidRPr="00D57F7E">
        <w:rPr>
          <w:rFonts w:ascii="Times New Roman" w:hAnsi="Times New Roman" w:cs="Times New Roman"/>
          <w:color w:val="000000" w:themeColor="text1"/>
          <w:sz w:val="22"/>
          <w:szCs w:val="22"/>
        </w:rPr>
        <w:t xml:space="preserve"> chỉ có 25,6% TNKTVĐ trong mẫu nghiên cứu được hỗ trợ hoạt động này, </w:t>
      </w:r>
      <w:r w:rsidR="00475D8D" w:rsidRPr="00D57F7E">
        <w:rPr>
          <w:rFonts w:ascii="Times New Roman" w:hAnsi="Times New Roman" w:cs="Times New Roman"/>
          <w:color w:val="000000" w:themeColor="text1"/>
          <w:sz w:val="22"/>
          <w:szCs w:val="22"/>
        </w:rPr>
        <w:t xml:space="preserve"> </w:t>
      </w:r>
      <w:r w:rsidR="00C25977" w:rsidRPr="00D57F7E">
        <w:rPr>
          <w:rFonts w:ascii="Times New Roman" w:hAnsi="Times New Roman" w:cs="Times New Roman"/>
          <w:color w:val="000000" w:themeColor="text1"/>
          <w:sz w:val="22"/>
          <w:szCs w:val="22"/>
        </w:rPr>
        <w:t xml:space="preserve">trong đó </w:t>
      </w:r>
      <w:r w:rsidR="008D0E39" w:rsidRPr="00D57F7E">
        <w:rPr>
          <w:rFonts w:ascii="Times New Roman" w:hAnsi="Times New Roman" w:cs="Times New Roman"/>
          <w:color w:val="000000" w:themeColor="text1"/>
          <w:sz w:val="22"/>
          <w:szCs w:val="22"/>
        </w:rPr>
        <w:t xml:space="preserve">khảo sát tần suất thụ hưởng thì </w:t>
      </w:r>
      <w:r w:rsidR="00475D8D" w:rsidRPr="00D57F7E">
        <w:rPr>
          <w:rFonts w:ascii="Times New Roman" w:hAnsi="Times New Roman" w:cs="Times New Roman"/>
          <w:color w:val="000000" w:themeColor="text1"/>
          <w:sz w:val="22"/>
          <w:szCs w:val="22"/>
        </w:rPr>
        <w:t>0</w:t>
      </w:r>
      <w:r w:rsidR="008D0E39" w:rsidRPr="00D57F7E">
        <w:rPr>
          <w:rFonts w:ascii="Times New Roman" w:hAnsi="Times New Roman" w:cs="Times New Roman"/>
          <w:color w:val="000000" w:themeColor="text1"/>
          <w:sz w:val="22"/>
          <w:szCs w:val="22"/>
        </w:rPr>
        <w:t xml:space="preserve">% </w:t>
      </w:r>
      <w:r w:rsidR="00475D8D" w:rsidRPr="00D57F7E">
        <w:rPr>
          <w:rFonts w:ascii="Times New Roman" w:hAnsi="Times New Roman" w:cs="Times New Roman"/>
          <w:color w:val="000000" w:themeColor="text1"/>
          <w:sz w:val="22"/>
          <w:szCs w:val="22"/>
        </w:rPr>
        <w:t xml:space="preserve">ở mức độ thường xuyên, </w:t>
      </w:r>
      <w:r w:rsidR="00A50CCE" w:rsidRPr="00D57F7E">
        <w:rPr>
          <w:rFonts w:ascii="Times New Roman" w:hAnsi="Times New Roman" w:cs="Times New Roman"/>
          <w:color w:val="000000" w:themeColor="text1"/>
          <w:sz w:val="22"/>
          <w:szCs w:val="22"/>
        </w:rPr>
        <w:t xml:space="preserve"> </w:t>
      </w:r>
      <w:r w:rsidR="00C25977" w:rsidRPr="00D57F7E">
        <w:rPr>
          <w:rFonts w:ascii="Times New Roman" w:hAnsi="Times New Roman" w:cs="Times New Roman"/>
          <w:color w:val="000000" w:themeColor="text1"/>
          <w:sz w:val="22"/>
          <w:szCs w:val="22"/>
        </w:rPr>
        <w:t xml:space="preserve">chỉ có 9,3% tiếp cận ở mức thỉnh thoảng, 2,3% mức trung bình, 14 % ở mức hiếm khi và có tới 74,4% ở mức không bao giờ. </w:t>
      </w:r>
      <w:r w:rsidR="00777F93" w:rsidRPr="00D57F7E">
        <w:rPr>
          <w:rFonts w:ascii="Times New Roman" w:hAnsi="Times New Roman" w:cs="Times New Roman"/>
          <w:color w:val="000000" w:themeColor="text1"/>
          <w:sz w:val="22"/>
          <w:szCs w:val="22"/>
        </w:rPr>
        <w:t xml:space="preserve">Tại thị xã An </w:t>
      </w:r>
      <w:r w:rsidR="00777F93" w:rsidRPr="00D57F7E">
        <w:rPr>
          <w:rFonts w:ascii="Times New Roman" w:hAnsi="Times New Roman" w:cs="Times New Roman"/>
          <w:color w:val="000000" w:themeColor="text1"/>
          <w:sz w:val="22"/>
          <w:szCs w:val="22"/>
        </w:rPr>
        <w:t>Nhơn (cũ),</w:t>
      </w:r>
      <w:r w:rsidR="006B462B" w:rsidRPr="00D57F7E">
        <w:rPr>
          <w:rFonts w:ascii="Times New Roman" w:hAnsi="Times New Roman" w:cs="Times New Roman"/>
          <w:color w:val="000000" w:themeColor="text1"/>
          <w:sz w:val="22"/>
          <w:szCs w:val="22"/>
        </w:rPr>
        <w:t xml:space="preserve"> </w:t>
      </w:r>
      <w:r w:rsidR="00777F93" w:rsidRPr="00D57F7E">
        <w:rPr>
          <w:rFonts w:ascii="Times New Roman" w:eastAsia="Times New Roman" w:hAnsi="Times New Roman" w:cs="Times New Roman"/>
          <w:color w:val="000000" w:themeColor="text1"/>
          <w:sz w:val="22"/>
          <w:szCs w:val="22"/>
        </w:rPr>
        <w:t xml:space="preserve">các chính sách miễn giảm học phí, hỗ trợ chi phí học tập đối với học sinh khuyết tật đã được các cơ sở giáo dục thực hiện kịp thời, đảm bảo đầy đủ, đúng chế độ theo </w:t>
      </w:r>
      <w:r w:rsidR="00395292" w:rsidRPr="00D57F7E">
        <w:rPr>
          <w:rFonts w:ascii="Times New Roman" w:eastAsiaTheme="minorHAnsi" w:hAnsi="Times New Roman" w:cs="Times New Roman"/>
          <w:color w:val="000000" w:themeColor="text1"/>
          <w:sz w:val="22"/>
          <w:szCs w:val="22"/>
        </w:rPr>
        <w:t>Thông tư liên tịch số 42/2013/TTLT-BGDĐT-BLĐTBXH-BTC</w:t>
      </w:r>
      <w:r w:rsidR="001E601F" w:rsidRPr="00D57F7E">
        <w:rPr>
          <w:rFonts w:ascii="Times New Roman" w:eastAsiaTheme="minorHAnsi" w:hAnsi="Times New Roman" w:cs="Times New Roman"/>
          <w:color w:val="000000" w:themeColor="text1"/>
          <w:sz w:val="22"/>
          <w:szCs w:val="22"/>
        </w:rPr>
        <w:t xml:space="preserve"> </w:t>
      </w:r>
      <w:r w:rsidR="00395292" w:rsidRPr="00D57F7E">
        <w:rPr>
          <w:rFonts w:ascii="Times New Roman" w:eastAsiaTheme="minorHAnsi" w:hAnsi="Times New Roman" w:cs="Times New Roman"/>
          <w:color w:val="000000" w:themeColor="text1"/>
          <w:sz w:val="22"/>
          <w:szCs w:val="22"/>
        </w:rPr>
        <w:t>ngày 31/12/2013 Quy định chính sách về giáo dục đối với NKT;</w:t>
      </w:r>
      <w:r w:rsidR="006B462B" w:rsidRPr="00D57F7E">
        <w:rPr>
          <w:rFonts w:ascii="Times New Roman" w:eastAsia="Times New Roman" w:hAnsi="Times New Roman" w:cs="Times New Roman"/>
          <w:color w:val="000000" w:themeColor="text1"/>
          <w:sz w:val="22"/>
          <w:szCs w:val="22"/>
        </w:rPr>
        <w:t xml:space="preserve"> ở các cấp học phổ thông, nhà trường, giáo viên luôn tạo điều kiện thuận lợi nhất trong việc học tập của các em, tạo mối quan hệ thường xuyên với gia đình để phối hợp công tác chăm sóc, giáo dục các em</w:t>
      </w:r>
      <w:r w:rsidR="001E601F" w:rsidRPr="00D57F7E">
        <w:rPr>
          <w:rFonts w:ascii="Times New Roman" w:eastAsia="Times New Roman" w:hAnsi="Times New Roman" w:cs="Times New Roman"/>
          <w:color w:val="000000" w:themeColor="text1"/>
          <w:sz w:val="22"/>
          <w:szCs w:val="22"/>
        </w:rPr>
        <w:t>,</w:t>
      </w:r>
      <w:r w:rsidR="006B462B" w:rsidRPr="00D57F7E">
        <w:rPr>
          <w:rFonts w:ascii="Times New Roman" w:eastAsia="Times New Roman" w:hAnsi="Times New Roman" w:cs="Times New Roman"/>
          <w:color w:val="000000" w:themeColor="text1"/>
          <w:sz w:val="22"/>
          <w:szCs w:val="22"/>
        </w:rPr>
        <w:t xml:space="preserve"> khuyến khích trẻ tham gia học tập, rèn luyện.</w:t>
      </w:r>
      <w:r w:rsidR="00777F93" w:rsidRPr="00D57F7E">
        <w:rPr>
          <w:rFonts w:ascii="Times New Roman" w:eastAsia="Times New Roman" w:hAnsi="Times New Roman" w:cs="Times New Roman"/>
          <w:color w:val="000000" w:themeColor="text1"/>
          <w:sz w:val="22"/>
          <w:szCs w:val="22"/>
        </w:rPr>
        <w:t xml:space="preserve"> </w:t>
      </w:r>
      <w:r w:rsidR="006B462B" w:rsidRPr="00D57F7E">
        <w:rPr>
          <w:rFonts w:ascii="Times New Roman" w:eastAsia="Times New Roman" w:hAnsi="Times New Roman" w:cs="Times New Roman"/>
          <w:color w:val="000000" w:themeColor="text1"/>
          <w:sz w:val="22"/>
          <w:szCs w:val="22"/>
        </w:rPr>
        <w:t>T</w:t>
      </w:r>
      <w:r w:rsidR="00777F93" w:rsidRPr="00D57F7E">
        <w:rPr>
          <w:rFonts w:ascii="Times New Roman" w:eastAsia="Times New Roman" w:hAnsi="Times New Roman" w:cs="Times New Roman"/>
          <w:color w:val="000000" w:themeColor="text1"/>
          <w:sz w:val="22"/>
          <w:szCs w:val="22"/>
        </w:rPr>
        <w:t>uy nhiên</w:t>
      </w:r>
      <w:r w:rsidR="006B462B" w:rsidRPr="00D57F7E">
        <w:rPr>
          <w:rFonts w:ascii="Times New Roman" w:eastAsia="Times New Roman" w:hAnsi="Times New Roman" w:cs="Times New Roman"/>
          <w:color w:val="000000" w:themeColor="text1"/>
          <w:sz w:val="22"/>
          <w:szCs w:val="22"/>
        </w:rPr>
        <w:t>,</w:t>
      </w:r>
      <w:r w:rsidR="00777F93" w:rsidRPr="00D57F7E">
        <w:rPr>
          <w:rFonts w:ascii="Times New Roman" w:eastAsia="Times New Roman" w:hAnsi="Times New Roman" w:cs="Times New Roman"/>
          <w:color w:val="000000" w:themeColor="text1"/>
          <w:sz w:val="22"/>
          <w:szCs w:val="22"/>
        </w:rPr>
        <w:t xml:space="preserve"> điều kiện sức khoẻ có hạn của TNKTVĐ đã phần nào hạn chế cơ hội đến trường của </w:t>
      </w:r>
      <w:r w:rsidR="003C5AC5" w:rsidRPr="00D57F7E">
        <w:rPr>
          <w:rFonts w:ascii="Times New Roman" w:eastAsia="Times New Roman" w:hAnsi="Times New Roman" w:cs="Times New Roman"/>
          <w:color w:val="000000" w:themeColor="text1"/>
          <w:sz w:val="22"/>
          <w:szCs w:val="22"/>
        </w:rPr>
        <w:t>họ</w:t>
      </w:r>
      <w:r w:rsidR="00777F93" w:rsidRPr="00D57F7E">
        <w:rPr>
          <w:rFonts w:ascii="Times New Roman" w:eastAsia="Times New Roman" w:hAnsi="Times New Roman" w:cs="Times New Roman"/>
          <w:color w:val="000000" w:themeColor="text1"/>
          <w:sz w:val="22"/>
          <w:szCs w:val="22"/>
        </w:rPr>
        <w:t>.</w:t>
      </w:r>
      <w:r w:rsidR="006B462B" w:rsidRPr="00D57F7E">
        <w:rPr>
          <w:rFonts w:ascii="Times New Roman" w:eastAsia="Times New Roman" w:hAnsi="Times New Roman" w:cs="Times New Roman"/>
          <w:color w:val="000000" w:themeColor="text1"/>
          <w:sz w:val="22"/>
          <w:szCs w:val="22"/>
        </w:rPr>
        <w:t xml:space="preserve"> Mặt khác, công tác giáo dục hòa nhập ở các trường cũng gặp một số khó khăn nhất định, giáo viên chỉ tập huấn ngắn ngày, chưa được đào tạo nhiều về giáo dục học sinh khuyết tật nên chưa nắm bắt được đặc điểm tâm lý của học sinh khuyết tật cũng như phương pháp giáo dục, hỗ trợ cho các đối tượng này hiệu quả chưa cao.</w:t>
      </w:r>
      <w:r w:rsidR="006B462B" w:rsidRPr="00D57F7E">
        <w:rPr>
          <w:rFonts w:ascii="Times New Roman" w:hAnsi="Times New Roman" w:cs="Times New Roman"/>
          <w:color w:val="000000" w:themeColor="text1"/>
          <w:sz w:val="22"/>
          <w:szCs w:val="22"/>
        </w:rPr>
        <w:t xml:space="preserve"> Bên cạnh đó, </w:t>
      </w:r>
      <w:r w:rsidR="006B462B" w:rsidRPr="00D57F7E">
        <w:rPr>
          <w:rFonts w:ascii="Times New Roman" w:eastAsia="Times New Roman" w:hAnsi="Times New Roman" w:cs="Times New Roman"/>
          <w:color w:val="000000" w:themeColor="text1"/>
          <w:sz w:val="22"/>
          <w:szCs w:val="22"/>
        </w:rPr>
        <w:t>một số phụ huynh chưa chủ động đưa con đến trường. Các cơ sở giáo dục còn thiếu về tài liệu và thiết bị dạy học đặc thù cho học sinh khuyết tật, việc ưu tiên tạo điều kiện sắp xếp vị trí, môn học, thời gian học đối với trẻ khuyết tật học hòa nhập tại một số nhà trường chưa được quan tâm đúng mức,...</w:t>
      </w:r>
      <w:r w:rsidR="00995240" w:rsidRPr="00D57F7E">
        <w:rPr>
          <w:rFonts w:ascii="Times New Roman" w:eastAsia="Times New Roman" w:hAnsi="Times New Roman" w:cs="Times New Roman"/>
          <w:color w:val="000000" w:themeColor="text1"/>
          <w:sz w:val="22"/>
          <w:szCs w:val="22"/>
        </w:rPr>
        <w:t xml:space="preserve"> Đối với hoạt động dạy nghề, cũng như các địa phương khác của tỉnh Bình Định trước đây, thị xã An Nhơn (cũ) </w:t>
      </w:r>
      <w:r w:rsidR="003C5AC5" w:rsidRPr="00D57F7E">
        <w:rPr>
          <w:rFonts w:ascii="Times New Roman" w:eastAsia="Times New Roman" w:hAnsi="Times New Roman" w:cs="Times New Roman"/>
          <w:color w:val="000000" w:themeColor="text1"/>
          <w:sz w:val="22"/>
          <w:szCs w:val="22"/>
        </w:rPr>
        <w:t>đã</w:t>
      </w:r>
      <w:r w:rsidR="00995240" w:rsidRPr="00D57F7E">
        <w:rPr>
          <w:rFonts w:ascii="Times New Roman" w:eastAsia="Times New Roman" w:hAnsi="Times New Roman" w:cs="Times New Roman"/>
          <w:color w:val="000000" w:themeColor="text1"/>
          <w:sz w:val="22"/>
          <w:szCs w:val="22"/>
        </w:rPr>
        <w:t xml:space="preserve"> phối hợp thực hiện chương trình đào tạo nghề cho thanh niên nông thôn trong đó có TNKTVĐ với các nghề chủ đạo như </w:t>
      </w:r>
      <w:r w:rsidR="00995240" w:rsidRPr="00D57F7E">
        <w:rPr>
          <w:rFonts w:ascii="Times New Roman" w:eastAsia="Times New Roman" w:hAnsi="Times New Roman" w:cs="Times New Roman"/>
          <w:color w:val="000000" w:themeColor="text1"/>
          <w:sz w:val="22"/>
          <w:szCs w:val="22"/>
          <w:lang w:val="nl-NL"/>
        </w:rPr>
        <w:t>thêu, đan lát,</w:t>
      </w:r>
      <w:r w:rsidR="00995240" w:rsidRPr="00D57F7E">
        <w:rPr>
          <w:rFonts w:ascii="Times New Roman" w:eastAsia="Times New Roman" w:hAnsi="Times New Roman" w:cs="Times New Roman"/>
          <w:color w:val="000000" w:themeColor="text1"/>
          <w:sz w:val="22"/>
          <w:szCs w:val="22"/>
        </w:rPr>
        <w:t xml:space="preserve"> </w:t>
      </w:r>
      <w:r w:rsidR="00995240" w:rsidRPr="00D57F7E">
        <w:rPr>
          <w:rFonts w:ascii="Times New Roman" w:eastAsia="Times New Roman" w:hAnsi="Times New Roman" w:cs="Times New Roman"/>
          <w:color w:val="000000" w:themeColor="text1"/>
          <w:sz w:val="22"/>
          <w:szCs w:val="22"/>
          <w:lang w:val="nl-NL"/>
        </w:rPr>
        <w:t>photo</w:t>
      </w:r>
      <w:r w:rsidR="00995240" w:rsidRPr="00D57F7E">
        <w:rPr>
          <w:rFonts w:ascii="Times New Roman" w:eastAsia="Times New Roman" w:hAnsi="Times New Roman" w:cs="Times New Roman"/>
          <w:color w:val="000000" w:themeColor="text1"/>
          <w:sz w:val="22"/>
          <w:szCs w:val="22"/>
        </w:rPr>
        <w:t xml:space="preserve"> </w:t>
      </w:r>
      <w:r w:rsidR="00995240" w:rsidRPr="00D57F7E">
        <w:rPr>
          <w:rFonts w:ascii="Times New Roman" w:eastAsia="Times New Roman" w:hAnsi="Times New Roman" w:cs="Times New Roman"/>
          <w:color w:val="000000" w:themeColor="text1"/>
          <w:sz w:val="22"/>
          <w:szCs w:val="22"/>
          <w:lang w:val="nl-NL"/>
        </w:rPr>
        <w:t>copy</w:t>
      </w:r>
      <w:r w:rsidR="00995240" w:rsidRPr="00D57F7E">
        <w:rPr>
          <w:rFonts w:ascii="Times New Roman" w:eastAsia="Times New Roman" w:hAnsi="Times New Roman" w:cs="Times New Roman"/>
          <w:color w:val="000000" w:themeColor="text1"/>
          <w:sz w:val="22"/>
          <w:szCs w:val="22"/>
        </w:rPr>
        <w:t>,</w:t>
      </w:r>
      <w:r w:rsidR="00995240" w:rsidRPr="00D57F7E">
        <w:rPr>
          <w:rFonts w:ascii="Times New Roman" w:eastAsia="Times New Roman" w:hAnsi="Times New Roman" w:cs="Times New Roman"/>
          <w:color w:val="000000" w:themeColor="text1"/>
          <w:sz w:val="22"/>
          <w:szCs w:val="22"/>
          <w:lang w:val="nl-NL"/>
        </w:rPr>
        <w:t>… góp phần tạo việc làm cho nhiều trường hợp.</w:t>
      </w:r>
      <w:r w:rsidR="00995240" w:rsidRPr="00D57F7E">
        <w:rPr>
          <w:rFonts w:ascii="Times New Roman" w:eastAsia="Times New Roman" w:hAnsi="Times New Roman" w:cs="Times New Roman"/>
          <w:color w:val="000000" w:themeColor="text1"/>
          <w:sz w:val="22"/>
          <w:szCs w:val="22"/>
        </w:rPr>
        <w:t xml:space="preserve"> Các </w:t>
      </w:r>
      <w:r w:rsidR="00995240" w:rsidRPr="00D57F7E">
        <w:rPr>
          <w:rFonts w:ascii="Times New Roman" w:eastAsia="Times New Roman" w:hAnsi="Times New Roman" w:cs="Times New Roman"/>
          <w:color w:val="000000" w:themeColor="text1"/>
          <w:sz w:val="22"/>
          <w:szCs w:val="22"/>
          <w:shd w:val="clear" w:color="auto" w:fill="FFFFFF"/>
          <w:lang w:val="nl-NL"/>
        </w:rPr>
        <w:t>khóa học</w:t>
      </w:r>
      <w:r w:rsidR="00995240" w:rsidRPr="00D57F7E">
        <w:rPr>
          <w:rFonts w:ascii="Times New Roman" w:eastAsia="Times New Roman" w:hAnsi="Times New Roman" w:cs="Times New Roman"/>
          <w:color w:val="000000" w:themeColor="text1"/>
          <w:sz w:val="22"/>
          <w:szCs w:val="22"/>
          <w:shd w:val="clear" w:color="auto" w:fill="FFFFFF"/>
        </w:rPr>
        <w:t xml:space="preserve"> kéo dài</w:t>
      </w:r>
      <w:r w:rsidR="00995240" w:rsidRPr="00D57F7E">
        <w:rPr>
          <w:rFonts w:ascii="Times New Roman" w:eastAsia="Times New Roman" w:hAnsi="Times New Roman" w:cs="Times New Roman"/>
          <w:color w:val="000000" w:themeColor="text1"/>
          <w:sz w:val="22"/>
          <w:szCs w:val="22"/>
          <w:shd w:val="clear" w:color="auto" w:fill="FFFFFF"/>
          <w:lang w:val="nl-NL"/>
        </w:rPr>
        <w:t xml:space="preserve"> 3 tháng</w:t>
      </w:r>
      <w:r w:rsidR="00995240" w:rsidRPr="00D57F7E">
        <w:rPr>
          <w:rFonts w:ascii="Times New Roman" w:eastAsia="Times New Roman" w:hAnsi="Times New Roman" w:cs="Times New Roman"/>
          <w:color w:val="000000" w:themeColor="text1"/>
          <w:sz w:val="22"/>
          <w:szCs w:val="22"/>
          <w:shd w:val="clear" w:color="auto" w:fill="FFFFFF"/>
        </w:rPr>
        <w:t>;</w:t>
      </w:r>
      <w:r w:rsidR="00995240" w:rsidRPr="00D57F7E">
        <w:rPr>
          <w:rFonts w:ascii="Times New Roman" w:eastAsia="Times New Roman" w:hAnsi="Times New Roman" w:cs="Times New Roman"/>
          <w:color w:val="000000" w:themeColor="text1"/>
          <w:sz w:val="22"/>
          <w:szCs w:val="22"/>
          <w:shd w:val="clear" w:color="auto" w:fill="FFFFFF"/>
          <w:lang w:val="nl-NL"/>
        </w:rPr>
        <w:t xml:space="preserve"> TNKTVĐ</w:t>
      </w:r>
      <w:r w:rsidR="00995240" w:rsidRPr="00D57F7E">
        <w:rPr>
          <w:rFonts w:ascii="Times New Roman" w:eastAsia="Times New Roman" w:hAnsi="Times New Roman" w:cs="Times New Roman"/>
          <w:color w:val="000000" w:themeColor="text1"/>
          <w:sz w:val="22"/>
          <w:szCs w:val="22"/>
          <w:lang w:val="nl-NL"/>
        </w:rPr>
        <w:t xml:space="preserve"> được hỗ trợ tiền ăn theo</w:t>
      </w:r>
      <w:r w:rsidR="00995240" w:rsidRPr="00D57F7E">
        <w:rPr>
          <w:rFonts w:ascii="Times New Roman" w:eastAsia="Times New Roman" w:hAnsi="Times New Roman" w:cs="Times New Roman"/>
          <w:color w:val="000000" w:themeColor="text1"/>
          <w:sz w:val="22"/>
          <w:szCs w:val="22"/>
        </w:rPr>
        <w:t xml:space="preserve"> ngày</w:t>
      </w:r>
      <w:r w:rsidR="00995240" w:rsidRPr="00D57F7E">
        <w:rPr>
          <w:rFonts w:ascii="Times New Roman" w:eastAsia="Times New Roman" w:hAnsi="Times New Roman" w:cs="Times New Roman"/>
          <w:color w:val="000000" w:themeColor="text1"/>
          <w:sz w:val="22"/>
          <w:szCs w:val="22"/>
          <w:lang w:val="nl-NL"/>
        </w:rPr>
        <w:t xml:space="preserve"> thực học và tiền đi lại cho</w:t>
      </w:r>
      <w:r w:rsidR="00995240" w:rsidRPr="00D57F7E">
        <w:rPr>
          <w:rFonts w:ascii="Times New Roman" w:eastAsia="Times New Roman" w:hAnsi="Times New Roman" w:cs="Times New Roman"/>
          <w:color w:val="000000" w:themeColor="text1"/>
          <w:sz w:val="22"/>
          <w:szCs w:val="22"/>
        </w:rPr>
        <w:t xml:space="preserve"> mỗi </w:t>
      </w:r>
      <w:r w:rsidR="00995240" w:rsidRPr="00D57F7E">
        <w:rPr>
          <w:rFonts w:ascii="Times New Roman" w:eastAsia="Times New Roman" w:hAnsi="Times New Roman" w:cs="Times New Roman"/>
          <w:color w:val="000000" w:themeColor="text1"/>
          <w:sz w:val="22"/>
          <w:szCs w:val="22"/>
          <w:lang w:val="nl-NL"/>
        </w:rPr>
        <w:t>khóa học, nếu địa điểm đào tạo ở xa nơi cư trú từ 5 km trở lên</w:t>
      </w:r>
      <w:r w:rsidR="00995240" w:rsidRPr="00D57F7E">
        <w:rPr>
          <w:rFonts w:ascii="Times New Roman" w:eastAsia="Times New Roman" w:hAnsi="Times New Roman" w:cs="Times New Roman"/>
          <w:color w:val="000000" w:themeColor="text1"/>
          <w:sz w:val="22"/>
          <w:szCs w:val="22"/>
        </w:rPr>
        <w:t>,</w:t>
      </w:r>
      <w:r w:rsidR="00995240" w:rsidRPr="00D57F7E">
        <w:rPr>
          <w:rFonts w:ascii="Times New Roman" w:eastAsia="Times New Roman" w:hAnsi="Times New Roman" w:cs="Times New Roman"/>
          <w:color w:val="000000" w:themeColor="text1"/>
          <w:sz w:val="22"/>
          <w:szCs w:val="22"/>
          <w:lang w:val="nl-NL"/>
        </w:rPr>
        <w:t>…tổng kinh phí hỗ trợ khoảng 6 triệu đồng/NKT học nghề.</w:t>
      </w:r>
      <w:r w:rsidR="00E429CD" w:rsidRPr="00D57F7E">
        <w:rPr>
          <w:rFonts w:ascii="Times New Roman" w:hAnsi="Times New Roman" w:cs="Times New Roman"/>
          <w:color w:val="000000" w:themeColor="text1"/>
          <w:sz w:val="22"/>
          <w:szCs w:val="22"/>
          <w:vertAlign w:val="superscript"/>
        </w:rPr>
        <w:t>9</w:t>
      </w:r>
    </w:p>
    <w:p w14:paraId="39D376B6" w14:textId="3DA16D57" w:rsidR="00995240" w:rsidRPr="00D57F7E" w:rsidRDefault="00941431" w:rsidP="00A86F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eastAsiaTheme="minorHAnsi" w:hAnsi="Times New Roman" w:cs="Times New Roman"/>
          <w:color w:val="000000" w:themeColor="text1"/>
          <w:sz w:val="22"/>
          <w:szCs w:val="22"/>
        </w:rPr>
      </w:pPr>
      <w:r w:rsidRPr="00D57F7E">
        <w:rPr>
          <w:rFonts w:ascii="Times New Roman" w:eastAsiaTheme="minorHAnsi" w:hAnsi="Times New Roman" w:cs="Times New Roman"/>
          <w:color w:val="000000" w:themeColor="text1"/>
          <w:sz w:val="22"/>
          <w:szCs w:val="22"/>
        </w:rPr>
        <w:tab/>
      </w:r>
      <w:r w:rsidR="00FC1379" w:rsidRPr="00D57F7E">
        <w:rPr>
          <w:rFonts w:ascii="Times New Roman" w:hAnsi="Times New Roman" w:cs="Times New Roman"/>
          <w:color w:val="000000" w:themeColor="text1"/>
          <w:sz w:val="22"/>
          <w:szCs w:val="22"/>
        </w:rPr>
        <w:t xml:space="preserve">Về hiệu quả hỗ trợ, khảo sát cho thấy có 4,6% TNKTVĐ đánh giá hoạt động hiệu quả, 8,5% đánh giá hiệu quả trung bình, </w:t>
      </w:r>
      <w:r w:rsidR="00957E98" w:rsidRPr="00D57F7E">
        <w:rPr>
          <w:rFonts w:ascii="Times New Roman" w:hAnsi="Times New Roman" w:cs="Times New Roman"/>
          <w:color w:val="000000" w:themeColor="text1"/>
          <w:sz w:val="22"/>
          <w:szCs w:val="22"/>
        </w:rPr>
        <w:t>có 1</w:t>
      </w:r>
      <w:r w:rsidR="00945CE3" w:rsidRPr="00D57F7E">
        <w:rPr>
          <w:rFonts w:ascii="Times New Roman" w:hAnsi="Times New Roman" w:cs="Times New Roman"/>
          <w:color w:val="000000" w:themeColor="text1"/>
          <w:sz w:val="22"/>
          <w:szCs w:val="22"/>
        </w:rPr>
        <w:t>1,6</w:t>
      </w:r>
      <w:r w:rsidR="00957E98" w:rsidRPr="00D57F7E">
        <w:rPr>
          <w:rFonts w:ascii="Times New Roman" w:hAnsi="Times New Roman" w:cs="Times New Roman"/>
          <w:color w:val="000000" w:themeColor="text1"/>
          <w:sz w:val="22"/>
          <w:szCs w:val="22"/>
        </w:rPr>
        <w:t>% đánh giá hoạt động này ít hiệu quả, 7</w:t>
      </w:r>
      <w:r w:rsidR="00945CE3" w:rsidRPr="00D57F7E">
        <w:rPr>
          <w:rFonts w:ascii="Times New Roman" w:hAnsi="Times New Roman" w:cs="Times New Roman"/>
          <w:color w:val="000000" w:themeColor="text1"/>
          <w:sz w:val="22"/>
          <w:szCs w:val="22"/>
        </w:rPr>
        <w:t>5</w:t>
      </w:r>
      <w:r w:rsidR="00957E98" w:rsidRPr="00D57F7E">
        <w:rPr>
          <w:rFonts w:ascii="Times New Roman" w:hAnsi="Times New Roman" w:cs="Times New Roman"/>
          <w:color w:val="000000" w:themeColor="text1"/>
          <w:sz w:val="22"/>
          <w:szCs w:val="22"/>
        </w:rPr>
        <w:t>,</w:t>
      </w:r>
      <w:r w:rsidR="00945CE3" w:rsidRPr="00D57F7E">
        <w:rPr>
          <w:rFonts w:ascii="Times New Roman" w:hAnsi="Times New Roman" w:cs="Times New Roman"/>
          <w:color w:val="000000" w:themeColor="text1"/>
          <w:sz w:val="22"/>
          <w:szCs w:val="22"/>
        </w:rPr>
        <w:t>2</w:t>
      </w:r>
      <w:r w:rsidR="00957E98" w:rsidRPr="00D57F7E">
        <w:rPr>
          <w:rFonts w:ascii="Times New Roman" w:hAnsi="Times New Roman" w:cs="Times New Roman"/>
          <w:color w:val="000000" w:themeColor="text1"/>
          <w:sz w:val="22"/>
          <w:szCs w:val="22"/>
        </w:rPr>
        <w:t xml:space="preserve">% đánh giá không hiệu quả. Kết quả </w:t>
      </w:r>
      <w:r w:rsidR="008D0E39" w:rsidRPr="00D57F7E">
        <w:rPr>
          <w:rFonts w:ascii="Times New Roman" w:hAnsi="Times New Roman" w:cs="Times New Roman"/>
          <w:color w:val="000000" w:themeColor="text1"/>
          <w:sz w:val="22"/>
          <w:szCs w:val="22"/>
        </w:rPr>
        <w:t>này</w:t>
      </w:r>
      <w:r w:rsidR="00957E98" w:rsidRPr="00D57F7E">
        <w:rPr>
          <w:rFonts w:ascii="Times New Roman" w:hAnsi="Times New Roman" w:cs="Times New Roman"/>
          <w:color w:val="000000" w:themeColor="text1"/>
          <w:sz w:val="22"/>
          <w:szCs w:val="22"/>
        </w:rPr>
        <w:t xml:space="preserve"> là phù hợp bởi trong 129 TNKTVĐ </w:t>
      </w:r>
      <w:r w:rsidR="008D0E39" w:rsidRPr="00D57F7E">
        <w:rPr>
          <w:rFonts w:ascii="Times New Roman" w:hAnsi="Times New Roman" w:cs="Times New Roman"/>
          <w:color w:val="000000" w:themeColor="text1"/>
          <w:sz w:val="22"/>
          <w:szCs w:val="22"/>
        </w:rPr>
        <w:t xml:space="preserve">từ </w:t>
      </w:r>
      <w:r w:rsidR="00957E98" w:rsidRPr="00D57F7E">
        <w:rPr>
          <w:rFonts w:ascii="Times New Roman" w:hAnsi="Times New Roman" w:cs="Times New Roman"/>
          <w:color w:val="000000" w:themeColor="text1"/>
          <w:sz w:val="22"/>
          <w:szCs w:val="22"/>
        </w:rPr>
        <w:t>mẫu nghiên cứu chỉ có một nhóm nh</w:t>
      </w:r>
      <w:r w:rsidR="00945CE3" w:rsidRPr="00D57F7E">
        <w:rPr>
          <w:rFonts w:ascii="Times New Roman" w:hAnsi="Times New Roman" w:cs="Times New Roman"/>
          <w:color w:val="000000" w:themeColor="text1"/>
          <w:sz w:val="22"/>
          <w:szCs w:val="22"/>
        </w:rPr>
        <w:t>ỏ</w:t>
      </w:r>
      <w:r w:rsidR="00957E98" w:rsidRPr="00D57F7E">
        <w:rPr>
          <w:rFonts w:ascii="Times New Roman" w:hAnsi="Times New Roman" w:cs="Times New Roman"/>
          <w:color w:val="000000" w:themeColor="text1"/>
          <w:sz w:val="22"/>
          <w:szCs w:val="22"/>
        </w:rPr>
        <w:t xml:space="preserve"> tiếp cận dc hoạt động này. </w:t>
      </w:r>
      <w:r w:rsidR="00995240" w:rsidRPr="00D57F7E">
        <w:rPr>
          <w:rFonts w:ascii="Times New Roman" w:eastAsia="Times New Roman" w:hAnsi="Times New Roman" w:cs="Times New Roman"/>
          <w:color w:val="000000" w:themeColor="text1"/>
          <w:sz w:val="22"/>
          <w:szCs w:val="22"/>
        </w:rPr>
        <w:t xml:space="preserve">Có thể thấy, </w:t>
      </w:r>
      <w:r w:rsidR="00995240" w:rsidRPr="00D57F7E">
        <w:rPr>
          <w:rFonts w:ascii="Times New Roman" w:hAnsi="Times New Roman" w:cs="Times New Roman"/>
          <w:color w:val="000000" w:themeColor="text1"/>
          <w:sz w:val="22"/>
          <w:szCs w:val="22"/>
        </w:rPr>
        <w:t>trợ giúp giáo dục, đào tạo và dạy nghề nhằm mở ra cơ hội để TNKTVĐ có trình độ và kỹ năng nghề từ đó có thể tham gia vào thị trường lao động nhưng thực tế cho thấy tỉ lệ tham gia và hưởng lợi từ hoạt động này của TNKTVĐ còn thấp. Có nhiều lý do</w:t>
      </w:r>
      <w:r w:rsidR="008D0E39" w:rsidRPr="00D57F7E">
        <w:rPr>
          <w:rFonts w:ascii="Times New Roman" w:hAnsi="Times New Roman" w:cs="Times New Roman"/>
          <w:color w:val="000000" w:themeColor="text1"/>
          <w:sz w:val="22"/>
          <w:szCs w:val="22"/>
        </w:rPr>
        <w:t xml:space="preserve"> dẫn đến </w:t>
      </w:r>
      <w:r w:rsidR="008D0E39" w:rsidRPr="00D57F7E">
        <w:rPr>
          <w:rFonts w:ascii="Times New Roman" w:hAnsi="Times New Roman" w:cs="Times New Roman"/>
          <w:color w:val="000000" w:themeColor="text1"/>
          <w:sz w:val="22"/>
          <w:szCs w:val="22"/>
        </w:rPr>
        <w:lastRenderedPageBreak/>
        <w:t>thực trạng này</w:t>
      </w:r>
      <w:r w:rsidR="00995240" w:rsidRPr="00D57F7E">
        <w:rPr>
          <w:rFonts w:ascii="Times New Roman" w:hAnsi="Times New Roman" w:cs="Times New Roman"/>
          <w:color w:val="000000" w:themeColor="text1"/>
          <w:sz w:val="22"/>
          <w:szCs w:val="22"/>
        </w:rPr>
        <w:t xml:space="preserve">, trong </w:t>
      </w:r>
      <w:r w:rsidR="008D0E39" w:rsidRPr="00D57F7E">
        <w:rPr>
          <w:rFonts w:ascii="Times New Roman" w:hAnsi="Times New Roman" w:cs="Times New Roman"/>
          <w:color w:val="000000" w:themeColor="text1"/>
          <w:sz w:val="22"/>
          <w:szCs w:val="22"/>
        </w:rPr>
        <w:t xml:space="preserve">đó việc </w:t>
      </w:r>
      <w:r w:rsidR="00995240" w:rsidRPr="00D57F7E">
        <w:rPr>
          <w:rFonts w:ascii="Times New Roman" w:eastAsia="Times New Roman" w:hAnsi="Times New Roman" w:cs="Times New Roman"/>
          <w:color w:val="000000" w:themeColor="text1"/>
          <w:sz w:val="22"/>
          <w:szCs w:val="22"/>
          <w:shd w:val="clear" w:color="auto" w:fill="FFFFFF"/>
        </w:rPr>
        <w:t>kinh phí thực hiện lồng ghép với các chương trình, đề án khác, chưa được bố trí kinh phí riêng cho chương trình học nghề của NKT</w:t>
      </w:r>
      <w:r w:rsidR="008D0E39" w:rsidRPr="00D57F7E">
        <w:rPr>
          <w:rFonts w:ascii="Times New Roman" w:eastAsia="Times New Roman" w:hAnsi="Times New Roman" w:cs="Times New Roman"/>
          <w:color w:val="000000" w:themeColor="text1"/>
          <w:sz w:val="22"/>
          <w:szCs w:val="22"/>
          <w:shd w:val="clear" w:color="auto" w:fill="FFFFFF"/>
        </w:rPr>
        <w:t xml:space="preserve"> là lý do chính</w:t>
      </w:r>
      <w:r w:rsidR="00995240" w:rsidRPr="00D57F7E">
        <w:rPr>
          <w:rFonts w:ascii="Times New Roman" w:eastAsia="Times New Roman" w:hAnsi="Times New Roman" w:cs="Times New Roman"/>
          <w:color w:val="000000" w:themeColor="text1"/>
          <w:sz w:val="22"/>
          <w:szCs w:val="22"/>
          <w:shd w:val="clear" w:color="auto" w:fill="FFFFFF"/>
        </w:rPr>
        <w:t xml:space="preserve">; việc vận động </w:t>
      </w:r>
      <w:r w:rsidR="003C5AC5" w:rsidRPr="00D57F7E">
        <w:rPr>
          <w:rFonts w:ascii="Times New Roman" w:eastAsia="Times New Roman" w:hAnsi="Times New Roman" w:cs="Times New Roman"/>
          <w:color w:val="000000" w:themeColor="text1"/>
          <w:sz w:val="22"/>
          <w:szCs w:val="22"/>
          <w:shd w:val="clear" w:color="auto" w:fill="FFFFFF"/>
        </w:rPr>
        <w:t>NKT</w:t>
      </w:r>
      <w:r w:rsidR="00995240" w:rsidRPr="00D57F7E">
        <w:rPr>
          <w:rFonts w:ascii="Times New Roman" w:eastAsia="Times New Roman" w:hAnsi="Times New Roman" w:cs="Times New Roman"/>
          <w:color w:val="000000" w:themeColor="text1"/>
          <w:sz w:val="22"/>
          <w:szCs w:val="22"/>
          <w:shd w:val="clear" w:color="auto" w:fill="FFFFFF"/>
        </w:rPr>
        <w:t xml:space="preserve"> tham gia học nghề ở địa phương gặp nhiều khó khăn, do hạn chế về sức khỏe, điều kiện đi lại, các chính sách hỗ trợ </w:t>
      </w:r>
      <w:r w:rsidR="003C5AC5" w:rsidRPr="00D57F7E">
        <w:rPr>
          <w:rFonts w:ascii="Times New Roman" w:eastAsia="Times New Roman" w:hAnsi="Times New Roman" w:cs="Times New Roman"/>
          <w:color w:val="000000" w:themeColor="text1"/>
          <w:sz w:val="22"/>
          <w:szCs w:val="22"/>
          <w:shd w:val="clear" w:color="auto" w:fill="FFFFFF"/>
        </w:rPr>
        <w:t>NKT</w:t>
      </w:r>
      <w:r w:rsidR="00995240" w:rsidRPr="00D57F7E">
        <w:rPr>
          <w:rFonts w:ascii="Times New Roman" w:eastAsia="Times New Roman" w:hAnsi="Times New Roman" w:cs="Times New Roman"/>
          <w:color w:val="000000" w:themeColor="text1"/>
          <w:sz w:val="22"/>
          <w:szCs w:val="22"/>
          <w:shd w:val="clear" w:color="auto" w:fill="FFFFFF"/>
        </w:rPr>
        <w:t xml:space="preserve"> tham gia học nghề chưa nhiều, nên việc tổ chức dạy nghề cho </w:t>
      </w:r>
      <w:r w:rsidR="003C5AC5" w:rsidRPr="00D57F7E">
        <w:rPr>
          <w:rFonts w:ascii="Times New Roman" w:eastAsia="Times New Roman" w:hAnsi="Times New Roman" w:cs="Times New Roman"/>
          <w:color w:val="000000" w:themeColor="text1"/>
          <w:sz w:val="22"/>
          <w:szCs w:val="22"/>
          <w:shd w:val="clear" w:color="auto" w:fill="FFFFFF"/>
        </w:rPr>
        <w:t>họ</w:t>
      </w:r>
      <w:r w:rsidR="00995240" w:rsidRPr="00D57F7E">
        <w:rPr>
          <w:rFonts w:ascii="Times New Roman" w:eastAsia="Times New Roman" w:hAnsi="Times New Roman" w:cs="Times New Roman"/>
          <w:color w:val="000000" w:themeColor="text1"/>
          <w:sz w:val="22"/>
          <w:szCs w:val="22"/>
          <w:shd w:val="clear" w:color="auto" w:fill="FFFFFF"/>
        </w:rPr>
        <w:t xml:space="preserve"> chưa thực sự đạt kết quả cao.</w:t>
      </w:r>
      <w:r w:rsidR="00A50CCE" w:rsidRPr="00D57F7E">
        <w:rPr>
          <w:rFonts w:ascii="Times New Roman" w:hAnsi="Times New Roman" w:cs="Times New Roman"/>
          <w:color w:val="000000" w:themeColor="text1"/>
          <w:sz w:val="22"/>
          <w:szCs w:val="22"/>
        </w:rPr>
        <w:t xml:space="preserve"> Do vậy, để </w:t>
      </w:r>
      <w:r w:rsidR="00A8303D" w:rsidRPr="00D57F7E">
        <w:rPr>
          <w:rFonts w:ascii="Times New Roman" w:hAnsi="Times New Roman" w:cs="Times New Roman"/>
          <w:color w:val="000000" w:themeColor="text1"/>
          <w:sz w:val="22"/>
          <w:szCs w:val="22"/>
        </w:rPr>
        <w:t>hoạt động hỗ trợ này thật sự hữu ích với TNKTVĐ</w:t>
      </w:r>
      <w:r w:rsidR="00A50CCE" w:rsidRPr="00D57F7E">
        <w:rPr>
          <w:rFonts w:ascii="Times New Roman" w:hAnsi="Times New Roman" w:cs="Times New Roman"/>
          <w:color w:val="000000" w:themeColor="text1"/>
          <w:sz w:val="22"/>
          <w:szCs w:val="22"/>
        </w:rPr>
        <w:t xml:space="preserve">, cần có sự phối hợp đồng bộ giữa </w:t>
      </w:r>
      <w:r w:rsidR="00A8303D" w:rsidRPr="00D57F7E">
        <w:rPr>
          <w:rFonts w:ascii="Times New Roman" w:hAnsi="Times New Roman" w:cs="Times New Roman"/>
          <w:color w:val="000000" w:themeColor="text1"/>
          <w:sz w:val="22"/>
          <w:szCs w:val="22"/>
        </w:rPr>
        <w:t>chính quyền địa phương</w:t>
      </w:r>
      <w:r w:rsidR="00A50CCE" w:rsidRPr="00D57F7E">
        <w:rPr>
          <w:rFonts w:ascii="Times New Roman" w:hAnsi="Times New Roman" w:cs="Times New Roman"/>
          <w:color w:val="000000" w:themeColor="text1"/>
          <w:sz w:val="22"/>
          <w:szCs w:val="22"/>
        </w:rPr>
        <w:t>, cơ sở đào tạo và doanh nghiệp</w:t>
      </w:r>
      <w:r w:rsidR="003C5AC5" w:rsidRPr="00D57F7E">
        <w:rPr>
          <w:rFonts w:ascii="Times New Roman" w:hAnsi="Times New Roman" w:cs="Times New Roman"/>
          <w:color w:val="000000" w:themeColor="text1"/>
          <w:sz w:val="22"/>
          <w:szCs w:val="22"/>
        </w:rPr>
        <w:t>,</w:t>
      </w:r>
      <w:r w:rsidR="00957E98" w:rsidRPr="00D57F7E">
        <w:rPr>
          <w:rFonts w:ascii="Times New Roman" w:hAnsi="Times New Roman" w:cs="Times New Roman"/>
          <w:color w:val="000000" w:themeColor="text1"/>
          <w:sz w:val="22"/>
          <w:szCs w:val="22"/>
        </w:rPr>
        <w:t xml:space="preserve"> thực tế </w:t>
      </w:r>
      <w:r w:rsidR="00A8303D" w:rsidRPr="00D57F7E">
        <w:rPr>
          <w:rFonts w:ascii="Times New Roman" w:hAnsi="Times New Roman" w:cs="Times New Roman"/>
          <w:color w:val="000000" w:themeColor="text1"/>
          <w:sz w:val="22"/>
          <w:szCs w:val="22"/>
        </w:rPr>
        <w:t>mức độ đáp ứng của TNKTVĐ</w:t>
      </w:r>
      <w:r w:rsidR="00A50CCE" w:rsidRPr="00D57F7E">
        <w:rPr>
          <w:rFonts w:ascii="Times New Roman" w:hAnsi="Times New Roman" w:cs="Times New Roman"/>
          <w:color w:val="000000" w:themeColor="text1"/>
          <w:sz w:val="22"/>
          <w:szCs w:val="22"/>
        </w:rPr>
        <w:t xml:space="preserve"> </w:t>
      </w:r>
      <w:r w:rsidR="00A8303D" w:rsidRPr="00D57F7E">
        <w:rPr>
          <w:rFonts w:ascii="Times New Roman" w:hAnsi="Times New Roman" w:cs="Times New Roman"/>
          <w:color w:val="000000" w:themeColor="text1"/>
          <w:sz w:val="22"/>
          <w:szCs w:val="22"/>
        </w:rPr>
        <w:t xml:space="preserve">để </w:t>
      </w:r>
      <w:r w:rsidR="00A50CCE" w:rsidRPr="00D57F7E">
        <w:rPr>
          <w:rFonts w:ascii="Times New Roman" w:hAnsi="Times New Roman" w:cs="Times New Roman"/>
          <w:color w:val="000000" w:themeColor="text1"/>
          <w:sz w:val="22"/>
          <w:szCs w:val="22"/>
        </w:rPr>
        <w:t>gắn kết việc đào tạo với cơ hội việc làm</w:t>
      </w:r>
      <w:r w:rsidR="00A8303D" w:rsidRPr="00D57F7E">
        <w:rPr>
          <w:rFonts w:ascii="Times New Roman" w:hAnsi="Times New Roman" w:cs="Times New Roman"/>
          <w:color w:val="000000" w:themeColor="text1"/>
          <w:sz w:val="22"/>
          <w:szCs w:val="22"/>
        </w:rPr>
        <w:t xml:space="preserve"> c</w:t>
      </w:r>
      <w:r w:rsidR="003C5AC5" w:rsidRPr="00D57F7E">
        <w:rPr>
          <w:rFonts w:ascii="Times New Roman" w:hAnsi="Times New Roman" w:cs="Times New Roman"/>
          <w:color w:val="000000" w:themeColor="text1"/>
          <w:sz w:val="22"/>
          <w:szCs w:val="22"/>
        </w:rPr>
        <w:t>ho</w:t>
      </w:r>
      <w:r w:rsidR="00A8303D" w:rsidRPr="00D57F7E">
        <w:rPr>
          <w:rFonts w:ascii="Times New Roman" w:hAnsi="Times New Roman" w:cs="Times New Roman"/>
          <w:color w:val="000000" w:themeColor="text1"/>
          <w:sz w:val="22"/>
          <w:szCs w:val="22"/>
        </w:rPr>
        <w:t xml:space="preserve"> họ.</w:t>
      </w:r>
    </w:p>
    <w:p w14:paraId="007DF3EC" w14:textId="77777777" w:rsidR="00A50CCE" w:rsidRPr="00D57F7E" w:rsidRDefault="001A69BC" w:rsidP="00A86FC1">
      <w:pPr>
        <w:tabs>
          <w:tab w:val="left" w:pos="567"/>
        </w:tabs>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r>
      <w:r w:rsidR="00A50CCE" w:rsidRPr="00D57F7E">
        <w:rPr>
          <w:rFonts w:ascii="Times New Roman" w:hAnsi="Times New Roman" w:cs="Times New Roman"/>
          <w:i/>
          <w:iCs/>
          <w:color w:val="000000" w:themeColor="text1"/>
          <w:sz w:val="22"/>
          <w:szCs w:val="22"/>
        </w:rPr>
        <w:t>Một số hoạt động trợ giúp khác</w:t>
      </w:r>
    </w:p>
    <w:p w14:paraId="7B034301" w14:textId="77777777" w:rsidR="00437026" w:rsidRPr="00D57F7E" w:rsidRDefault="00A50CCE" w:rsidP="00A86FC1">
      <w:pPr>
        <w:tabs>
          <w:tab w:val="left" w:pos="567"/>
        </w:tabs>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t xml:space="preserve">Bên cạnh các </w:t>
      </w:r>
      <w:r w:rsidR="00A8303D" w:rsidRPr="00D57F7E">
        <w:rPr>
          <w:rFonts w:ascii="Times New Roman" w:hAnsi="Times New Roman" w:cs="Times New Roman"/>
          <w:color w:val="000000" w:themeColor="text1"/>
          <w:sz w:val="22"/>
          <w:szCs w:val="22"/>
        </w:rPr>
        <w:t>hoạt động hỗ trợ chính</w:t>
      </w:r>
      <w:r w:rsidRPr="00D57F7E">
        <w:rPr>
          <w:rFonts w:ascii="Times New Roman" w:hAnsi="Times New Roman" w:cs="Times New Roman"/>
          <w:color w:val="000000" w:themeColor="text1"/>
          <w:sz w:val="22"/>
          <w:szCs w:val="22"/>
        </w:rPr>
        <w:t xml:space="preserve">, </w:t>
      </w:r>
      <w:r w:rsidR="00A8303D" w:rsidRPr="00D57F7E">
        <w:rPr>
          <w:rFonts w:ascii="Times New Roman" w:hAnsi="Times New Roman" w:cs="Times New Roman"/>
          <w:color w:val="000000" w:themeColor="text1"/>
          <w:sz w:val="22"/>
          <w:szCs w:val="22"/>
        </w:rPr>
        <w:t>TNKTVĐ</w:t>
      </w:r>
      <w:r w:rsidRPr="00D57F7E">
        <w:rPr>
          <w:rFonts w:ascii="Times New Roman" w:hAnsi="Times New Roman" w:cs="Times New Roman"/>
          <w:color w:val="000000" w:themeColor="text1"/>
          <w:sz w:val="22"/>
          <w:szCs w:val="22"/>
        </w:rPr>
        <w:t xml:space="preserve"> còn được hưởng </w:t>
      </w:r>
      <w:r w:rsidR="00A8303D" w:rsidRPr="00D57F7E">
        <w:rPr>
          <w:rFonts w:ascii="Times New Roman" w:hAnsi="Times New Roman" w:cs="Times New Roman"/>
          <w:color w:val="000000" w:themeColor="text1"/>
          <w:sz w:val="22"/>
          <w:szCs w:val="22"/>
        </w:rPr>
        <w:t xml:space="preserve">các </w:t>
      </w:r>
      <w:r w:rsidRPr="00D57F7E">
        <w:rPr>
          <w:rFonts w:ascii="Times New Roman" w:hAnsi="Times New Roman" w:cs="Times New Roman"/>
          <w:color w:val="000000" w:themeColor="text1"/>
          <w:sz w:val="22"/>
          <w:szCs w:val="22"/>
        </w:rPr>
        <w:t>hỗ trợ khác như giới thiệu việc làm, trợ giúp pháp lý, tiếp cận thông tin, giao thông</w:t>
      </w:r>
      <w:r w:rsidR="00437026"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w:t>
      </w:r>
      <w:r w:rsidR="00A8303D" w:rsidRPr="00D57F7E">
        <w:rPr>
          <w:rFonts w:ascii="Times New Roman" w:hAnsi="Times New Roman" w:cs="Times New Roman"/>
          <w:color w:val="000000" w:themeColor="text1"/>
          <w:sz w:val="22"/>
          <w:szCs w:val="22"/>
        </w:rPr>
        <w:t>..</w:t>
      </w:r>
      <w:r w:rsidR="00437026" w:rsidRPr="00D57F7E">
        <w:rPr>
          <w:rFonts w:ascii="Times New Roman" w:hAnsi="Times New Roman" w:cs="Times New Roman"/>
          <w:color w:val="000000" w:themeColor="text1"/>
          <w:sz w:val="22"/>
          <w:szCs w:val="22"/>
        </w:rPr>
        <w:t>cũng đã và đang đóng vai trò quan trọng đối với đời sống TNKTVĐ nơi đây.</w:t>
      </w:r>
    </w:p>
    <w:p w14:paraId="4B2FCAA4" w14:textId="1E52030D" w:rsidR="00941431" w:rsidRPr="00D57F7E" w:rsidRDefault="00437026" w:rsidP="00A86FC1">
      <w:pPr>
        <w:tabs>
          <w:tab w:val="left" w:pos="567"/>
        </w:tabs>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t>G</w:t>
      </w:r>
      <w:r w:rsidR="00A50CCE" w:rsidRPr="00D57F7E">
        <w:rPr>
          <w:rFonts w:ascii="Times New Roman" w:hAnsi="Times New Roman" w:cs="Times New Roman"/>
          <w:color w:val="000000" w:themeColor="text1"/>
          <w:sz w:val="22"/>
          <w:szCs w:val="22"/>
        </w:rPr>
        <w:t xml:space="preserve">iới thiệu việc làm </w:t>
      </w:r>
      <w:r w:rsidR="00A8303D" w:rsidRPr="00D57F7E">
        <w:rPr>
          <w:rFonts w:ascii="Times New Roman" w:hAnsi="Times New Roman" w:cs="Times New Roman"/>
          <w:color w:val="000000" w:themeColor="text1"/>
          <w:sz w:val="22"/>
          <w:szCs w:val="22"/>
        </w:rPr>
        <w:t xml:space="preserve">là </w:t>
      </w:r>
      <w:r w:rsidRPr="00D57F7E">
        <w:rPr>
          <w:rFonts w:ascii="Times New Roman" w:hAnsi="Times New Roman" w:cs="Times New Roman"/>
          <w:color w:val="000000" w:themeColor="text1"/>
          <w:sz w:val="22"/>
          <w:szCs w:val="22"/>
        </w:rPr>
        <w:t xml:space="preserve">hoạt động </w:t>
      </w:r>
      <w:r w:rsidR="00A8303D" w:rsidRPr="00D57F7E">
        <w:rPr>
          <w:rFonts w:ascii="Times New Roman" w:hAnsi="Times New Roman" w:cs="Times New Roman"/>
          <w:color w:val="000000" w:themeColor="text1"/>
          <w:sz w:val="22"/>
          <w:szCs w:val="22"/>
        </w:rPr>
        <w:t>hỗ trợ đóng vai trò then chốt đối với đời sống</w:t>
      </w:r>
      <w:r w:rsidRPr="00D57F7E">
        <w:rPr>
          <w:rFonts w:ascii="Times New Roman" w:hAnsi="Times New Roman" w:cs="Times New Roman"/>
          <w:color w:val="000000" w:themeColor="text1"/>
          <w:sz w:val="22"/>
          <w:szCs w:val="22"/>
        </w:rPr>
        <w:t xml:space="preserve"> NKT nói chung và</w:t>
      </w:r>
      <w:r w:rsidR="00A8303D" w:rsidRPr="00D57F7E">
        <w:rPr>
          <w:rFonts w:ascii="Times New Roman" w:hAnsi="Times New Roman" w:cs="Times New Roman"/>
          <w:color w:val="000000" w:themeColor="text1"/>
          <w:sz w:val="22"/>
          <w:szCs w:val="22"/>
        </w:rPr>
        <w:t xml:space="preserve"> TNKTVĐ</w:t>
      </w:r>
      <w:r w:rsidRPr="00D57F7E">
        <w:rPr>
          <w:rFonts w:ascii="Times New Roman" w:hAnsi="Times New Roman" w:cs="Times New Roman"/>
          <w:color w:val="000000" w:themeColor="text1"/>
          <w:sz w:val="22"/>
          <w:szCs w:val="22"/>
        </w:rPr>
        <w:t xml:space="preserve"> nói riêng</w:t>
      </w:r>
      <w:r w:rsidR="00A8303D"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w:t>
      </w:r>
      <w:r w:rsidR="00FC5D24" w:rsidRPr="00D57F7E">
        <w:rPr>
          <w:rFonts w:ascii="Times New Roman" w:hAnsi="Times New Roman" w:cs="Times New Roman"/>
          <w:color w:val="000000" w:themeColor="text1"/>
          <w:sz w:val="22"/>
          <w:szCs w:val="22"/>
        </w:rPr>
        <w:t>Kết quả Bảng 3</w:t>
      </w:r>
      <w:r w:rsidR="00A8303D" w:rsidRPr="00D57F7E">
        <w:rPr>
          <w:rFonts w:ascii="Times New Roman" w:hAnsi="Times New Roman" w:cs="Times New Roman"/>
          <w:color w:val="000000" w:themeColor="text1"/>
          <w:sz w:val="22"/>
          <w:szCs w:val="22"/>
        </w:rPr>
        <w:t xml:space="preserve"> cho thấy</w:t>
      </w:r>
      <w:r w:rsidR="00FC5D24"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chỉ</w:t>
      </w:r>
      <w:r w:rsidR="00A8303D" w:rsidRPr="00D57F7E">
        <w:rPr>
          <w:rFonts w:ascii="Times New Roman" w:hAnsi="Times New Roman" w:cs="Times New Roman"/>
          <w:color w:val="000000" w:themeColor="text1"/>
          <w:sz w:val="22"/>
          <w:szCs w:val="22"/>
        </w:rPr>
        <w:t xml:space="preserve"> </w:t>
      </w:r>
      <w:r w:rsidR="001F19C7" w:rsidRPr="00D57F7E">
        <w:rPr>
          <w:rFonts w:ascii="Times New Roman" w:hAnsi="Times New Roman" w:cs="Times New Roman"/>
          <w:color w:val="000000" w:themeColor="text1"/>
          <w:sz w:val="22"/>
          <w:szCs w:val="22"/>
        </w:rPr>
        <w:t>có 20,9</w:t>
      </w:r>
      <w:r w:rsidR="00A8303D" w:rsidRPr="00D57F7E">
        <w:rPr>
          <w:rFonts w:ascii="Times New Roman" w:hAnsi="Times New Roman" w:cs="Times New Roman"/>
          <w:color w:val="000000" w:themeColor="text1"/>
          <w:sz w:val="22"/>
          <w:szCs w:val="22"/>
        </w:rPr>
        <w:t xml:space="preserve">% TNKTVĐ cho rằng </w:t>
      </w:r>
      <w:r w:rsidRPr="00D57F7E">
        <w:rPr>
          <w:rFonts w:ascii="Times New Roman" w:hAnsi="Times New Roman" w:cs="Times New Roman"/>
          <w:color w:val="000000" w:themeColor="text1"/>
          <w:sz w:val="22"/>
          <w:szCs w:val="22"/>
        </w:rPr>
        <w:t xml:space="preserve">họ được thụ hưởng hỗ trợ này. </w:t>
      </w:r>
      <w:r w:rsidR="00FC5D24" w:rsidRPr="00D57F7E">
        <w:rPr>
          <w:rFonts w:ascii="Times New Roman" w:hAnsi="Times New Roman" w:cs="Times New Roman"/>
          <w:color w:val="000000" w:themeColor="text1"/>
          <w:sz w:val="22"/>
          <w:szCs w:val="22"/>
        </w:rPr>
        <w:t>Việc làm là cơ hội để TNKTVĐ đảm bảo sinh kế bền vững, đặc biệt trong lứa tuổi thanh niên việc làm càng quan trọng để đảm bảo các giai đoạn sau của cuộc đời họ không nghèo đói khi sức khoẻ ngày một suy giảm, tuy nhiên TNKTVĐ tại thị xã An Nhơn (cũ) có mức độ tiếp cận</w:t>
      </w:r>
      <w:r w:rsidR="001F19C7" w:rsidRPr="00D57F7E">
        <w:rPr>
          <w:rFonts w:ascii="Times New Roman" w:hAnsi="Times New Roman" w:cs="Times New Roman"/>
          <w:color w:val="000000" w:themeColor="text1"/>
          <w:sz w:val="22"/>
          <w:szCs w:val="22"/>
        </w:rPr>
        <w:t xml:space="preserve"> hỗ trợ</w:t>
      </w:r>
      <w:r w:rsidR="00FC5D24" w:rsidRPr="00D57F7E">
        <w:rPr>
          <w:rFonts w:ascii="Times New Roman" w:hAnsi="Times New Roman" w:cs="Times New Roman"/>
          <w:color w:val="000000" w:themeColor="text1"/>
          <w:sz w:val="22"/>
          <w:szCs w:val="22"/>
        </w:rPr>
        <w:t xml:space="preserve"> việc làm không cao. </w:t>
      </w:r>
      <w:r w:rsidRPr="00D57F7E">
        <w:rPr>
          <w:rFonts w:ascii="Times New Roman" w:hAnsi="Times New Roman" w:cs="Times New Roman"/>
          <w:color w:val="000000" w:themeColor="text1"/>
          <w:sz w:val="22"/>
          <w:szCs w:val="22"/>
        </w:rPr>
        <w:t xml:space="preserve">Trong đó, </w:t>
      </w:r>
      <w:r w:rsidR="008D0E39" w:rsidRPr="00D57F7E">
        <w:rPr>
          <w:rFonts w:ascii="Times New Roman" w:hAnsi="Times New Roman" w:cs="Times New Roman"/>
          <w:color w:val="000000" w:themeColor="text1"/>
          <w:sz w:val="22"/>
          <w:szCs w:val="22"/>
        </w:rPr>
        <w:t>khảo sát về tần suất thụ hưởng mức độ</w:t>
      </w:r>
      <w:r w:rsidRPr="00D57F7E">
        <w:rPr>
          <w:rFonts w:ascii="Times New Roman" w:hAnsi="Times New Roman" w:cs="Times New Roman"/>
          <w:color w:val="000000" w:themeColor="text1"/>
          <w:sz w:val="22"/>
          <w:szCs w:val="22"/>
        </w:rPr>
        <w:t xml:space="preserve"> </w:t>
      </w:r>
      <w:r w:rsidR="00A8303D" w:rsidRPr="00D57F7E">
        <w:rPr>
          <w:rFonts w:ascii="Times New Roman" w:hAnsi="Times New Roman" w:cs="Times New Roman"/>
          <w:color w:val="000000" w:themeColor="text1"/>
          <w:sz w:val="22"/>
          <w:szCs w:val="22"/>
        </w:rPr>
        <w:t xml:space="preserve">thỉnh thoảng </w:t>
      </w:r>
      <w:r w:rsidRPr="00D57F7E">
        <w:rPr>
          <w:rFonts w:ascii="Times New Roman" w:hAnsi="Times New Roman" w:cs="Times New Roman"/>
          <w:color w:val="000000" w:themeColor="text1"/>
          <w:sz w:val="22"/>
          <w:szCs w:val="22"/>
        </w:rPr>
        <w:t>là 6,2%</w:t>
      </w:r>
      <w:r w:rsidR="001F19C7" w:rsidRPr="00D57F7E">
        <w:rPr>
          <w:rFonts w:ascii="Times New Roman" w:hAnsi="Times New Roman" w:cs="Times New Roman"/>
          <w:color w:val="000000" w:themeColor="text1"/>
          <w:sz w:val="22"/>
          <w:szCs w:val="22"/>
        </w:rPr>
        <w:t xml:space="preserve">, </w:t>
      </w:r>
      <w:r w:rsidR="00E8555A" w:rsidRPr="00D57F7E">
        <w:rPr>
          <w:rFonts w:ascii="Times New Roman" w:hAnsi="Times New Roman" w:cs="Times New Roman"/>
          <w:color w:val="000000" w:themeColor="text1"/>
          <w:sz w:val="22"/>
          <w:szCs w:val="22"/>
        </w:rPr>
        <w:t>3,9</w:t>
      </w:r>
      <w:r w:rsidR="00A8303D" w:rsidRPr="00D57F7E">
        <w:rPr>
          <w:rFonts w:ascii="Times New Roman" w:hAnsi="Times New Roman" w:cs="Times New Roman"/>
          <w:color w:val="000000" w:themeColor="text1"/>
          <w:sz w:val="22"/>
          <w:szCs w:val="22"/>
        </w:rPr>
        <w:t>% ở mức trung bình</w:t>
      </w:r>
      <w:r w:rsidR="001F19C7" w:rsidRPr="00D57F7E">
        <w:rPr>
          <w:rFonts w:ascii="Times New Roman" w:hAnsi="Times New Roman" w:cs="Times New Roman"/>
          <w:color w:val="000000" w:themeColor="text1"/>
          <w:sz w:val="22"/>
          <w:szCs w:val="22"/>
        </w:rPr>
        <w:t xml:space="preserve"> và </w:t>
      </w:r>
      <w:r w:rsidR="00E8555A" w:rsidRPr="00D57F7E">
        <w:rPr>
          <w:rFonts w:ascii="Times New Roman" w:hAnsi="Times New Roman" w:cs="Times New Roman"/>
          <w:color w:val="000000" w:themeColor="text1"/>
          <w:sz w:val="22"/>
          <w:szCs w:val="22"/>
        </w:rPr>
        <w:t>10,8</w:t>
      </w:r>
      <w:r w:rsidRPr="00D57F7E">
        <w:rPr>
          <w:rFonts w:ascii="Times New Roman" w:hAnsi="Times New Roman" w:cs="Times New Roman"/>
          <w:color w:val="000000" w:themeColor="text1"/>
          <w:sz w:val="22"/>
          <w:szCs w:val="22"/>
        </w:rPr>
        <w:t>% ở mức hiếm khi</w:t>
      </w:r>
      <w:r w:rsidR="001F19C7"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 xml:space="preserve">Đặc biệt có tới </w:t>
      </w:r>
      <w:r w:rsidR="00E8555A" w:rsidRPr="00D57F7E">
        <w:rPr>
          <w:rFonts w:ascii="Times New Roman" w:hAnsi="Times New Roman" w:cs="Times New Roman"/>
          <w:color w:val="000000" w:themeColor="text1"/>
          <w:sz w:val="22"/>
          <w:szCs w:val="22"/>
        </w:rPr>
        <w:t>79,1</w:t>
      </w:r>
      <w:r w:rsidRPr="00D57F7E">
        <w:rPr>
          <w:rFonts w:ascii="Times New Roman" w:hAnsi="Times New Roman" w:cs="Times New Roman"/>
          <w:color w:val="000000" w:themeColor="text1"/>
          <w:sz w:val="22"/>
          <w:szCs w:val="22"/>
        </w:rPr>
        <w:t>% TNKTVĐ trong mẫu nghiên cứu cho rằng mình không bao giờ tiếp cận hoạt động hỗ trợ này</w:t>
      </w:r>
      <w:r w:rsidR="00E8555A" w:rsidRPr="00D57F7E">
        <w:rPr>
          <w:rFonts w:ascii="Times New Roman" w:hAnsi="Times New Roman" w:cs="Times New Roman"/>
          <w:color w:val="000000" w:themeColor="text1"/>
          <w:sz w:val="22"/>
          <w:szCs w:val="22"/>
        </w:rPr>
        <w:t xml:space="preserve">, đây là hệ quả kéo theo của việc họ ít tiếp cận hoạt động trợ giúp giáo dục, đào tạo và dạy nghề. Bởi một khi trình độ thấp, không qua đào tạo nghề thì cơ hội có việc làm của họ sẽ không cao. </w:t>
      </w:r>
      <w:r w:rsidR="00FC5D24" w:rsidRPr="00D57F7E">
        <w:rPr>
          <w:rFonts w:ascii="Times New Roman" w:hAnsi="Times New Roman" w:cs="Times New Roman"/>
          <w:color w:val="000000" w:themeColor="text1"/>
          <w:sz w:val="22"/>
          <w:szCs w:val="22"/>
        </w:rPr>
        <w:t xml:space="preserve">Mặt khác, đánh giá hiệu quả hoạt động hỗ trợ này, có đến 80,6% cho rằng không hiệu quả, 7,8% đánh giá ít hiệu quả, 9,3% đánh giá hiệu quả trung bình và chỉ 2,3% đánh giá có hiệu quả. </w:t>
      </w:r>
      <w:r w:rsidR="003C5AC5" w:rsidRPr="00D57F7E">
        <w:rPr>
          <w:rFonts w:ascii="Times New Roman" w:hAnsi="Times New Roman" w:cs="Times New Roman"/>
          <w:color w:val="000000" w:themeColor="text1"/>
          <w:sz w:val="22"/>
          <w:szCs w:val="22"/>
        </w:rPr>
        <w:t>T</w:t>
      </w:r>
      <w:r w:rsidR="00FC5D24" w:rsidRPr="00D57F7E">
        <w:rPr>
          <w:rFonts w:ascii="Times New Roman" w:hAnsi="Times New Roman" w:cs="Times New Roman"/>
          <w:color w:val="000000" w:themeColor="text1"/>
          <w:sz w:val="22"/>
          <w:szCs w:val="22"/>
        </w:rPr>
        <w:t>rong 129 TNKTVĐ từ mẫu nghiên cứu chỉ có 8 người có việc làm</w:t>
      </w:r>
      <w:r w:rsidR="003C5AC5" w:rsidRPr="00D57F7E">
        <w:rPr>
          <w:rFonts w:ascii="Times New Roman" w:hAnsi="Times New Roman" w:cs="Times New Roman"/>
          <w:color w:val="000000" w:themeColor="text1"/>
          <w:sz w:val="22"/>
          <w:szCs w:val="22"/>
        </w:rPr>
        <w:t xml:space="preserve"> (chiếm 6,2%)</w:t>
      </w:r>
      <w:r w:rsidR="00E8555A" w:rsidRPr="00D57F7E">
        <w:rPr>
          <w:rFonts w:ascii="Times New Roman" w:hAnsi="Times New Roman" w:cs="Times New Roman"/>
          <w:color w:val="000000" w:themeColor="text1"/>
          <w:sz w:val="22"/>
          <w:szCs w:val="22"/>
        </w:rPr>
        <w:t xml:space="preserve"> và</w:t>
      </w:r>
      <w:r w:rsidR="00FC5D24" w:rsidRPr="00D57F7E">
        <w:rPr>
          <w:rFonts w:ascii="Times New Roman" w:hAnsi="Times New Roman" w:cs="Times New Roman"/>
          <w:color w:val="000000" w:themeColor="text1"/>
          <w:sz w:val="22"/>
          <w:szCs w:val="22"/>
        </w:rPr>
        <w:t xml:space="preserve"> không phải ai cũng có việc làm từ hoạt động hỗ trợ này</w:t>
      </w:r>
      <w:r w:rsidR="003C5AC5" w:rsidRPr="00D57F7E">
        <w:rPr>
          <w:rFonts w:ascii="Times New Roman" w:hAnsi="Times New Roman" w:cs="Times New Roman"/>
          <w:color w:val="000000" w:themeColor="text1"/>
          <w:sz w:val="22"/>
          <w:szCs w:val="22"/>
        </w:rPr>
        <w:t>, đa phần họ được người thân giới thiệu</w:t>
      </w:r>
      <w:r w:rsidR="00FC5D24" w:rsidRPr="00D57F7E">
        <w:rPr>
          <w:rFonts w:ascii="Times New Roman" w:hAnsi="Times New Roman" w:cs="Times New Roman"/>
          <w:color w:val="000000" w:themeColor="text1"/>
          <w:sz w:val="22"/>
          <w:szCs w:val="22"/>
        </w:rPr>
        <w:t>.</w:t>
      </w:r>
      <w:r w:rsidR="00AA08BB" w:rsidRPr="00D57F7E">
        <w:rPr>
          <w:rFonts w:ascii="Times New Roman" w:hAnsi="Times New Roman" w:cs="Times New Roman"/>
          <w:color w:val="000000" w:themeColor="text1"/>
          <w:sz w:val="22"/>
          <w:szCs w:val="22"/>
        </w:rPr>
        <w:t xml:space="preserve"> </w:t>
      </w:r>
      <w:r w:rsidR="00AA08BB" w:rsidRPr="00D57F7E">
        <w:rPr>
          <w:rFonts w:ascii="Times New Roman" w:eastAsia="Times New Roman" w:hAnsi="Times New Roman" w:cs="Times New Roman"/>
          <w:color w:val="000000" w:themeColor="text1"/>
          <w:sz w:val="22"/>
          <w:szCs w:val="22"/>
          <w:shd w:val="clear" w:color="auto" w:fill="FFFFFF"/>
        </w:rPr>
        <w:t xml:space="preserve">Các doanh nghiệp, các cơ sở sản xuất kinh doanh, hộ làm kinh tế gia đình vẫn so </w:t>
      </w:r>
      <w:r w:rsidR="00AA08BB" w:rsidRPr="00D57F7E">
        <w:rPr>
          <w:rFonts w:ascii="Times New Roman" w:eastAsia="Times New Roman" w:hAnsi="Times New Roman" w:cs="Times New Roman"/>
          <w:color w:val="000000" w:themeColor="text1"/>
          <w:sz w:val="22"/>
          <w:szCs w:val="22"/>
          <w:shd w:val="clear" w:color="auto" w:fill="FFFFFF"/>
        </w:rPr>
        <w:t xml:space="preserve">sánh mức độ nhanh nhẹn, kỹ năng nghề nghiệp, giao tiếp…của NKT so với người không khuyết tật. Trong khi đó, chính sách của Nhà nước về việc hỗ trợ doanh nghiệp nhận </w:t>
      </w:r>
      <w:r w:rsidR="003C5AC5" w:rsidRPr="00D57F7E">
        <w:rPr>
          <w:rFonts w:ascii="Times New Roman" w:eastAsia="Times New Roman" w:hAnsi="Times New Roman" w:cs="Times New Roman"/>
          <w:color w:val="000000" w:themeColor="text1"/>
          <w:sz w:val="22"/>
          <w:szCs w:val="22"/>
          <w:shd w:val="clear" w:color="auto" w:fill="FFFFFF"/>
        </w:rPr>
        <w:t>NKT</w:t>
      </w:r>
      <w:r w:rsidR="00AA08BB" w:rsidRPr="00D57F7E">
        <w:rPr>
          <w:rFonts w:ascii="Times New Roman" w:eastAsia="Times New Roman" w:hAnsi="Times New Roman" w:cs="Times New Roman"/>
          <w:color w:val="000000" w:themeColor="text1"/>
          <w:sz w:val="22"/>
          <w:szCs w:val="22"/>
          <w:shd w:val="clear" w:color="auto" w:fill="FFFFFF"/>
        </w:rPr>
        <w:t xml:space="preserve"> vào làm việc chưa thực sự tạo động lực thu hút (đạt 30% lao động là NKT trên tổng số lao động của doanh nghiệp). </w:t>
      </w:r>
      <w:r w:rsidR="00AA08BB" w:rsidRPr="00D57F7E">
        <w:rPr>
          <w:rFonts w:ascii="Times New Roman" w:eastAsia="Times New Roman" w:hAnsi="Times New Roman" w:cs="Times New Roman"/>
          <w:color w:val="000000" w:themeColor="text1"/>
          <w:sz w:val="22"/>
          <w:szCs w:val="22"/>
          <w:bdr w:val="none" w:sz="0" w:space="0" w:color="auto" w:frame="1"/>
        </w:rPr>
        <w:t>Phần lớn các doanh nghiệp không muốn tiếp nhận NKT vào làm vì sợ ảnh hưởng đến hiệu quả công việc,</w:t>
      </w:r>
      <w:r w:rsidR="00AA08BB" w:rsidRPr="00D57F7E">
        <w:rPr>
          <w:rFonts w:ascii="Times New Roman" w:eastAsia="Times New Roman" w:hAnsi="Times New Roman" w:cs="Times New Roman"/>
          <w:color w:val="000000" w:themeColor="text1"/>
          <w:sz w:val="22"/>
          <w:szCs w:val="22"/>
        </w:rPr>
        <w:t xml:space="preserve"> tốn kém thêm chi phí do ràng buộc các quy định về cải thiện môi trường làm việc, thường xuyên chăm sóc sức khỏe lao động và một số quy định khác. </w:t>
      </w:r>
      <w:r w:rsidR="00AA08BB" w:rsidRPr="00D57F7E">
        <w:rPr>
          <w:rFonts w:ascii="Times New Roman" w:hAnsi="Times New Roman" w:cs="Times New Roman"/>
          <w:color w:val="000000" w:themeColor="text1"/>
          <w:sz w:val="22"/>
          <w:szCs w:val="22"/>
        </w:rPr>
        <w:t>Vai trò của khu vực tư nhân trong phát triển và duy trì việc làm cho NKT cũng không được phát huy.</w:t>
      </w:r>
      <w:r w:rsidR="00FC5D24" w:rsidRPr="00D57F7E">
        <w:rPr>
          <w:rFonts w:ascii="Times New Roman" w:hAnsi="Times New Roman" w:cs="Times New Roman"/>
          <w:color w:val="000000" w:themeColor="text1"/>
          <w:sz w:val="22"/>
          <w:szCs w:val="22"/>
        </w:rPr>
        <w:t xml:space="preserve"> </w:t>
      </w:r>
      <w:r w:rsidR="00A8303D" w:rsidRPr="00D57F7E">
        <w:rPr>
          <w:rFonts w:ascii="Times New Roman" w:hAnsi="Times New Roman" w:cs="Times New Roman"/>
          <w:color w:val="000000" w:themeColor="text1"/>
          <w:sz w:val="22"/>
          <w:szCs w:val="22"/>
        </w:rPr>
        <w:t xml:space="preserve">Điều </w:t>
      </w:r>
      <w:r w:rsidR="00E8555A" w:rsidRPr="00D57F7E">
        <w:rPr>
          <w:rFonts w:ascii="Times New Roman" w:hAnsi="Times New Roman" w:cs="Times New Roman"/>
          <w:color w:val="000000" w:themeColor="text1"/>
          <w:sz w:val="22"/>
          <w:szCs w:val="22"/>
        </w:rPr>
        <w:t>đó</w:t>
      </w:r>
      <w:r w:rsidR="00A8303D" w:rsidRPr="00D57F7E">
        <w:rPr>
          <w:rFonts w:ascii="Times New Roman" w:hAnsi="Times New Roman" w:cs="Times New Roman"/>
          <w:color w:val="000000" w:themeColor="text1"/>
          <w:sz w:val="22"/>
          <w:szCs w:val="22"/>
        </w:rPr>
        <w:t xml:space="preserve"> cho thấy cần có những hành động mạnh mẽ, quyết liệt hơn trong hoạt động hỗ trợ với TNKTVĐ</w:t>
      </w:r>
      <w:r w:rsidR="00AA08BB" w:rsidRPr="00D57F7E">
        <w:rPr>
          <w:rFonts w:ascii="Times New Roman" w:hAnsi="Times New Roman" w:cs="Times New Roman"/>
          <w:color w:val="000000" w:themeColor="text1"/>
          <w:sz w:val="22"/>
          <w:szCs w:val="22"/>
        </w:rPr>
        <w:t xml:space="preserve"> để biện hộ cho quyền lợi của họ,</w:t>
      </w:r>
      <w:r w:rsidR="00A8303D" w:rsidRPr="00D57F7E">
        <w:rPr>
          <w:rFonts w:ascii="Times New Roman" w:hAnsi="Times New Roman" w:cs="Times New Roman"/>
          <w:color w:val="000000" w:themeColor="text1"/>
          <w:sz w:val="22"/>
          <w:szCs w:val="22"/>
        </w:rPr>
        <w:t xml:space="preserve"> </w:t>
      </w:r>
      <w:r w:rsidR="00E8555A" w:rsidRPr="00D57F7E">
        <w:rPr>
          <w:rFonts w:ascii="Times New Roman" w:hAnsi="Times New Roman" w:cs="Times New Roman"/>
          <w:color w:val="000000" w:themeColor="text1"/>
          <w:sz w:val="22"/>
          <w:szCs w:val="22"/>
        </w:rPr>
        <w:t xml:space="preserve">giải quyết những rào cản từ nhiều phía, </w:t>
      </w:r>
      <w:r w:rsidR="00A8303D" w:rsidRPr="00D57F7E">
        <w:rPr>
          <w:rFonts w:ascii="Times New Roman" w:hAnsi="Times New Roman" w:cs="Times New Roman"/>
          <w:color w:val="000000" w:themeColor="text1"/>
          <w:sz w:val="22"/>
          <w:szCs w:val="22"/>
        </w:rPr>
        <w:t>bởi</w:t>
      </w:r>
      <w:r w:rsidR="00E8555A" w:rsidRPr="00D57F7E">
        <w:rPr>
          <w:rFonts w:ascii="Times New Roman" w:hAnsi="Times New Roman" w:cs="Times New Roman"/>
          <w:color w:val="000000" w:themeColor="text1"/>
          <w:sz w:val="22"/>
          <w:szCs w:val="22"/>
        </w:rPr>
        <w:t xml:space="preserve"> việc làm</w:t>
      </w:r>
      <w:r w:rsidR="00A8303D" w:rsidRPr="00D57F7E">
        <w:rPr>
          <w:rFonts w:ascii="Times New Roman" w:hAnsi="Times New Roman" w:cs="Times New Roman"/>
          <w:color w:val="000000" w:themeColor="text1"/>
          <w:sz w:val="22"/>
          <w:szCs w:val="22"/>
        </w:rPr>
        <w:t xml:space="preserve"> ảnh hưởng đến sinh kế lâu dài của </w:t>
      </w:r>
      <w:r w:rsidR="00AA08BB" w:rsidRPr="00D57F7E">
        <w:rPr>
          <w:rFonts w:ascii="Times New Roman" w:hAnsi="Times New Roman" w:cs="Times New Roman"/>
          <w:color w:val="000000" w:themeColor="text1"/>
          <w:sz w:val="22"/>
          <w:szCs w:val="22"/>
        </w:rPr>
        <w:t>TNKTVĐ</w:t>
      </w:r>
      <w:r w:rsidR="00A8303D" w:rsidRPr="00D57F7E">
        <w:rPr>
          <w:rFonts w:ascii="Times New Roman" w:hAnsi="Times New Roman" w:cs="Times New Roman"/>
          <w:color w:val="000000" w:themeColor="text1"/>
          <w:sz w:val="22"/>
          <w:szCs w:val="22"/>
        </w:rPr>
        <w:t>, nhất là đối với những thanh niên có nhu cầu, mong muốn làm việc.</w:t>
      </w:r>
      <w:r w:rsidR="00A50CCE" w:rsidRPr="00D57F7E">
        <w:rPr>
          <w:rFonts w:ascii="Times New Roman" w:hAnsi="Times New Roman" w:cs="Times New Roman"/>
          <w:color w:val="000000" w:themeColor="text1"/>
          <w:sz w:val="22"/>
          <w:szCs w:val="22"/>
        </w:rPr>
        <w:t xml:space="preserve"> </w:t>
      </w:r>
    </w:p>
    <w:p w14:paraId="3F3EAA13" w14:textId="5872BCE9" w:rsidR="00941431" w:rsidRPr="00D57F7E" w:rsidRDefault="00941431" w:rsidP="00A86FC1">
      <w:pPr>
        <w:tabs>
          <w:tab w:val="left" w:pos="567"/>
        </w:tabs>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r>
      <w:r w:rsidR="00A8303D" w:rsidRPr="00D57F7E">
        <w:rPr>
          <w:rFonts w:ascii="Times New Roman" w:hAnsi="Times New Roman" w:cs="Times New Roman"/>
          <w:color w:val="000000" w:themeColor="text1"/>
          <w:sz w:val="22"/>
          <w:szCs w:val="22"/>
        </w:rPr>
        <w:t>Trợ giúp pháp lý là một trong những hoạt động cần thiết để giúp TNKTVĐ đảm bảo việc thực hiện quyền trên tất cả các lĩnh vực khi cần. Bảng</w:t>
      </w:r>
      <w:r w:rsidR="00023B9B" w:rsidRPr="00D57F7E">
        <w:rPr>
          <w:rFonts w:ascii="Times New Roman" w:hAnsi="Times New Roman" w:cs="Times New Roman"/>
          <w:color w:val="000000" w:themeColor="text1"/>
          <w:sz w:val="22"/>
          <w:szCs w:val="22"/>
        </w:rPr>
        <w:t xml:space="preserve"> 3 </w:t>
      </w:r>
      <w:r w:rsidR="00A8303D" w:rsidRPr="00D57F7E">
        <w:rPr>
          <w:rFonts w:ascii="Times New Roman" w:hAnsi="Times New Roman" w:cs="Times New Roman"/>
          <w:color w:val="000000" w:themeColor="text1"/>
          <w:sz w:val="22"/>
          <w:szCs w:val="22"/>
        </w:rPr>
        <w:t>cho thấy,</w:t>
      </w:r>
      <w:r w:rsidR="00023B9B" w:rsidRPr="00D57F7E">
        <w:rPr>
          <w:rFonts w:ascii="Times New Roman" w:hAnsi="Times New Roman" w:cs="Times New Roman"/>
          <w:color w:val="000000" w:themeColor="text1"/>
          <w:sz w:val="22"/>
          <w:szCs w:val="22"/>
        </w:rPr>
        <w:t xml:space="preserve"> có 60,5% TNKTVĐ cho rằng họ được trợ giúp pháp lý</w:t>
      </w:r>
      <w:r w:rsidR="00A23BB4" w:rsidRPr="00D57F7E">
        <w:rPr>
          <w:rFonts w:ascii="Times New Roman" w:hAnsi="Times New Roman" w:cs="Times New Roman"/>
          <w:color w:val="000000" w:themeColor="text1"/>
          <w:sz w:val="22"/>
          <w:szCs w:val="22"/>
        </w:rPr>
        <w:t>. Khảo sát về tần suất thụ hưởng có</w:t>
      </w:r>
      <w:r w:rsidR="00023B9B" w:rsidRPr="00D57F7E">
        <w:rPr>
          <w:rFonts w:ascii="Times New Roman" w:hAnsi="Times New Roman" w:cs="Times New Roman"/>
          <w:color w:val="000000" w:themeColor="text1"/>
          <w:sz w:val="22"/>
          <w:szCs w:val="22"/>
        </w:rPr>
        <w:t xml:space="preserve"> 28,7% ở mức độ thỉnh thoảng, 9,3% ở mức độ trung bình và 22,5% ở mức độ hiếm khi</w:t>
      </w:r>
      <w:r w:rsidR="006C76F0" w:rsidRPr="00D57F7E">
        <w:rPr>
          <w:rFonts w:ascii="Times New Roman" w:hAnsi="Times New Roman" w:cs="Times New Roman"/>
          <w:color w:val="000000" w:themeColor="text1"/>
          <w:sz w:val="22"/>
          <w:szCs w:val="22"/>
        </w:rPr>
        <w:t>.</w:t>
      </w:r>
      <w:r w:rsidR="001C69C1" w:rsidRPr="00D57F7E">
        <w:rPr>
          <w:rFonts w:ascii="Times New Roman" w:hAnsi="Times New Roman" w:cs="Times New Roman"/>
          <w:color w:val="000000" w:themeColor="text1"/>
          <w:sz w:val="22"/>
          <w:szCs w:val="22"/>
        </w:rPr>
        <w:t xml:space="preserve"> </w:t>
      </w:r>
      <w:r w:rsidR="00A966D8" w:rsidRPr="00D57F7E">
        <w:rPr>
          <w:rFonts w:ascii="Times New Roman" w:hAnsi="Times New Roman" w:cs="Times New Roman"/>
          <w:color w:val="000000" w:themeColor="text1"/>
          <w:sz w:val="22"/>
          <w:szCs w:val="22"/>
        </w:rPr>
        <w:t xml:space="preserve">Xem xét về hiệu quả trợ giúp, có 11,6% </w:t>
      </w:r>
      <w:r w:rsidR="00A23BB4" w:rsidRPr="00D57F7E">
        <w:rPr>
          <w:rFonts w:ascii="Times New Roman" w:hAnsi="Times New Roman" w:cs="Times New Roman"/>
          <w:color w:val="000000" w:themeColor="text1"/>
          <w:sz w:val="22"/>
          <w:szCs w:val="22"/>
        </w:rPr>
        <w:t>đánh giá</w:t>
      </w:r>
      <w:r w:rsidR="00A966D8" w:rsidRPr="00D57F7E">
        <w:rPr>
          <w:rFonts w:ascii="Times New Roman" w:hAnsi="Times New Roman" w:cs="Times New Roman"/>
          <w:color w:val="000000" w:themeColor="text1"/>
          <w:sz w:val="22"/>
          <w:szCs w:val="22"/>
        </w:rPr>
        <w:t xml:space="preserve"> rất hiệu quả, 24,8% cho rằng hiệu quả, 12,4% </w:t>
      </w:r>
      <w:r w:rsidR="00A23BB4" w:rsidRPr="00D57F7E">
        <w:rPr>
          <w:rFonts w:ascii="Times New Roman" w:hAnsi="Times New Roman" w:cs="Times New Roman"/>
          <w:color w:val="000000" w:themeColor="text1"/>
          <w:sz w:val="22"/>
          <w:szCs w:val="22"/>
        </w:rPr>
        <w:t xml:space="preserve">hiệu quả </w:t>
      </w:r>
      <w:r w:rsidR="00A966D8" w:rsidRPr="00D57F7E">
        <w:rPr>
          <w:rFonts w:ascii="Times New Roman" w:hAnsi="Times New Roman" w:cs="Times New Roman"/>
          <w:color w:val="000000" w:themeColor="text1"/>
          <w:sz w:val="22"/>
          <w:szCs w:val="22"/>
        </w:rPr>
        <w:t>mức trung bình. Đa phần các trợ giúp pháp lý tại địa phương là về các vấn đề liên quan đến xác minh mức độ khuyết tật, các quyền lợi liên quan giáo dục, y tế, việc làm,...</w:t>
      </w:r>
      <w:r w:rsidR="001C69C1" w:rsidRPr="00D57F7E">
        <w:rPr>
          <w:rFonts w:ascii="Times New Roman" w:hAnsi="Times New Roman" w:cs="Times New Roman"/>
          <w:color w:val="000000" w:themeColor="text1"/>
          <w:sz w:val="22"/>
          <w:szCs w:val="22"/>
        </w:rPr>
        <w:t xml:space="preserve">Vấn đề trợ giúp pháp lý của TNKTVĐ không xảy ra thường xuyên, </w:t>
      </w:r>
      <w:r w:rsidR="00A966D8" w:rsidRPr="00D57F7E">
        <w:rPr>
          <w:rFonts w:ascii="Times New Roman" w:hAnsi="Times New Roman" w:cs="Times New Roman"/>
          <w:color w:val="000000" w:themeColor="text1"/>
          <w:sz w:val="22"/>
          <w:szCs w:val="22"/>
        </w:rPr>
        <w:t xml:space="preserve">nhưng </w:t>
      </w:r>
      <w:r w:rsidR="006C76F0" w:rsidRPr="00D57F7E">
        <w:rPr>
          <w:rFonts w:ascii="Times New Roman" w:hAnsi="Times New Roman" w:cs="Times New Roman"/>
          <w:color w:val="000000" w:themeColor="text1"/>
          <w:sz w:val="22"/>
          <w:szCs w:val="22"/>
        </w:rPr>
        <w:t xml:space="preserve">nếu không có sự gần gũi trong giao tiếp, sự quan tâm từ phía </w:t>
      </w:r>
      <w:r w:rsidR="003C5AC5" w:rsidRPr="00D57F7E">
        <w:rPr>
          <w:rFonts w:ascii="Times New Roman" w:hAnsi="Times New Roman" w:cs="Times New Roman"/>
          <w:color w:val="000000" w:themeColor="text1"/>
          <w:sz w:val="22"/>
          <w:szCs w:val="22"/>
        </w:rPr>
        <w:t>CB</w:t>
      </w:r>
      <w:r w:rsidR="006C76F0" w:rsidRPr="00D57F7E">
        <w:rPr>
          <w:rFonts w:ascii="Times New Roman" w:hAnsi="Times New Roman" w:cs="Times New Roman"/>
          <w:color w:val="000000" w:themeColor="text1"/>
          <w:sz w:val="22"/>
          <w:szCs w:val="22"/>
        </w:rPr>
        <w:t xml:space="preserve"> VH-XH, </w:t>
      </w:r>
      <w:r w:rsidR="003C5AC5" w:rsidRPr="00D57F7E">
        <w:rPr>
          <w:rFonts w:ascii="Times New Roman" w:hAnsi="Times New Roman" w:cs="Times New Roman"/>
          <w:color w:val="000000" w:themeColor="text1"/>
          <w:sz w:val="22"/>
          <w:szCs w:val="22"/>
        </w:rPr>
        <w:t>CTV</w:t>
      </w:r>
      <w:r w:rsidR="006C76F0" w:rsidRPr="00D57F7E">
        <w:rPr>
          <w:rFonts w:ascii="Times New Roman" w:hAnsi="Times New Roman" w:cs="Times New Roman"/>
          <w:color w:val="000000" w:themeColor="text1"/>
          <w:sz w:val="22"/>
          <w:szCs w:val="22"/>
        </w:rPr>
        <w:t xml:space="preserve"> CTXH thì </w:t>
      </w:r>
      <w:r w:rsidR="001C69C1" w:rsidRPr="00D57F7E">
        <w:rPr>
          <w:rFonts w:ascii="Times New Roman" w:hAnsi="Times New Roman" w:cs="Times New Roman"/>
          <w:color w:val="000000" w:themeColor="text1"/>
          <w:sz w:val="22"/>
          <w:szCs w:val="22"/>
        </w:rPr>
        <w:t>với tâm lý ngại nhờ vả, khi xảy ra các sự kiện cần trợ giúp TNKTVĐ </w:t>
      </w:r>
      <w:r w:rsidR="00A966D8" w:rsidRPr="00D57F7E">
        <w:rPr>
          <w:rFonts w:ascii="Times New Roman" w:hAnsi="Times New Roman" w:cs="Times New Roman"/>
          <w:color w:val="000000" w:themeColor="text1"/>
          <w:sz w:val="22"/>
          <w:szCs w:val="22"/>
        </w:rPr>
        <w:t>sẽ chỉ</w:t>
      </w:r>
      <w:r w:rsidR="001C69C1" w:rsidRPr="00D57F7E">
        <w:rPr>
          <w:rFonts w:ascii="Times New Roman" w:hAnsi="Times New Roman" w:cs="Times New Roman"/>
          <w:color w:val="000000" w:themeColor="text1"/>
          <w:sz w:val="22"/>
          <w:szCs w:val="22"/>
        </w:rPr>
        <w:t xml:space="preserve"> tìm đến gia đình để nhờ cậy </w:t>
      </w:r>
      <w:r w:rsidR="003C5AC5" w:rsidRPr="00D57F7E">
        <w:rPr>
          <w:rFonts w:ascii="Times New Roman" w:hAnsi="Times New Roman" w:cs="Times New Roman"/>
          <w:color w:val="000000" w:themeColor="text1"/>
          <w:sz w:val="22"/>
          <w:szCs w:val="22"/>
        </w:rPr>
        <w:t>thay vì</w:t>
      </w:r>
      <w:r w:rsidR="001C69C1" w:rsidRPr="00D57F7E">
        <w:rPr>
          <w:rFonts w:ascii="Times New Roman" w:hAnsi="Times New Roman" w:cs="Times New Roman"/>
          <w:color w:val="000000" w:themeColor="text1"/>
          <w:sz w:val="22"/>
          <w:szCs w:val="22"/>
        </w:rPr>
        <w:t xml:space="preserve"> cán bộ trợ giúp. </w:t>
      </w:r>
      <w:r w:rsidR="003C5AC5" w:rsidRPr="00D57F7E">
        <w:rPr>
          <w:rFonts w:ascii="Times New Roman" w:hAnsi="Times New Roman" w:cs="Times New Roman"/>
          <w:color w:val="000000" w:themeColor="text1"/>
          <w:sz w:val="22"/>
          <w:szCs w:val="22"/>
        </w:rPr>
        <w:t>Tại An Nhơn,</w:t>
      </w:r>
      <w:r w:rsidR="00BB165D" w:rsidRPr="00D57F7E">
        <w:rPr>
          <w:rFonts w:ascii="Times New Roman" w:hAnsi="Times New Roman" w:cs="Times New Roman"/>
          <w:color w:val="000000" w:themeColor="text1"/>
          <w:sz w:val="22"/>
          <w:szCs w:val="22"/>
        </w:rPr>
        <w:t xml:space="preserve"> </w:t>
      </w:r>
      <w:r w:rsidR="00A02CE5" w:rsidRPr="00D57F7E">
        <w:rPr>
          <w:rFonts w:ascii="Times New Roman" w:hAnsi="Times New Roman" w:cs="Times New Roman"/>
          <w:color w:val="000000" w:themeColor="text1"/>
          <w:sz w:val="22"/>
          <w:szCs w:val="22"/>
        </w:rPr>
        <w:t xml:space="preserve">chính </w:t>
      </w:r>
      <w:r w:rsidR="00BB165D" w:rsidRPr="00D57F7E">
        <w:rPr>
          <w:rFonts w:ascii="Times New Roman" w:hAnsi="Times New Roman" w:cs="Times New Roman"/>
          <w:color w:val="000000" w:themeColor="text1"/>
          <w:sz w:val="22"/>
          <w:szCs w:val="22"/>
        </w:rPr>
        <w:t>quyền địa phương đã</w:t>
      </w:r>
      <w:r w:rsidR="00BB165D" w:rsidRPr="00D57F7E">
        <w:rPr>
          <w:rFonts w:ascii="Times New Roman" w:hAnsi="Times New Roman" w:cs="Times New Roman"/>
          <w:color w:val="000000" w:themeColor="text1"/>
          <w:sz w:val="22"/>
          <w:szCs w:val="22"/>
          <w:shd w:val="clear" w:color="auto" w:fill="FFFFFF"/>
        </w:rPr>
        <w:t xml:space="preserve"> chỉ đạo triển khai thực hiện </w:t>
      </w:r>
      <w:r w:rsidR="00090A60" w:rsidRPr="00D57F7E">
        <w:rPr>
          <w:rFonts w:ascii="Times New Roman" w:hAnsi="Times New Roman" w:cs="Times New Roman"/>
          <w:color w:val="000000" w:themeColor="text1"/>
          <w:sz w:val="22"/>
          <w:szCs w:val="22"/>
        </w:rPr>
        <w:t xml:space="preserve">công tác tuyên truyền về Luật người khuyết tật, </w:t>
      </w:r>
      <w:r w:rsidR="00BB165D" w:rsidRPr="00D57F7E">
        <w:rPr>
          <w:rFonts w:ascii="Times New Roman" w:hAnsi="Times New Roman" w:cs="Times New Roman"/>
          <w:color w:val="000000" w:themeColor="text1"/>
          <w:sz w:val="22"/>
          <w:szCs w:val="22"/>
          <w:shd w:val="clear" w:color="auto" w:fill="FFFFFF"/>
        </w:rPr>
        <w:t>chính sách trợ giúp pháp lý cho NKT thuộc diện được trợ giúp pháp lý</w:t>
      </w:r>
      <w:r w:rsidR="002B631F" w:rsidRPr="00D57F7E">
        <w:rPr>
          <w:rFonts w:ascii="Times New Roman" w:hAnsi="Times New Roman" w:cs="Times New Roman"/>
          <w:color w:val="000000" w:themeColor="text1"/>
          <w:sz w:val="22"/>
          <w:szCs w:val="22"/>
          <w:shd w:val="clear" w:color="auto" w:fill="FFFFFF"/>
        </w:rPr>
        <w:t xml:space="preserve"> theo chủ trương của Ủy ban nhân dân tỉnh</w:t>
      </w:r>
      <w:r w:rsidR="00BB165D" w:rsidRPr="00D57F7E">
        <w:rPr>
          <w:rFonts w:ascii="Times New Roman" w:hAnsi="Times New Roman" w:cs="Times New Roman"/>
          <w:color w:val="000000" w:themeColor="text1"/>
          <w:sz w:val="22"/>
          <w:szCs w:val="22"/>
          <w:shd w:val="clear" w:color="auto" w:fill="FFFFFF"/>
        </w:rPr>
        <w:t>; tổ chức tập huấn, bồi dưỡng</w:t>
      </w:r>
      <w:r w:rsidR="002B631F" w:rsidRPr="00D57F7E">
        <w:rPr>
          <w:rFonts w:ascii="Times New Roman" w:hAnsi="Times New Roman" w:cs="Times New Roman"/>
          <w:color w:val="000000" w:themeColor="text1"/>
          <w:sz w:val="22"/>
          <w:szCs w:val="22"/>
          <w:shd w:val="clear" w:color="auto" w:fill="FFFFFF"/>
        </w:rPr>
        <w:t xml:space="preserve"> cho cán bộ phụ trách trợ giúp pháp lý về</w:t>
      </w:r>
      <w:r w:rsidR="00BB165D" w:rsidRPr="00D57F7E">
        <w:rPr>
          <w:rFonts w:ascii="Times New Roman" w:hAnsi="Times New Roman" w:cs="Times New Roman"/>
          <w:color w:val="000000" w:themeColor="text1"/>
          <w:sz w:val="22"/>
          <w:szCs w:val="22"/>
          <w:shd w:val="clear" w:color="auto" w:fill="FFFFFF"/>
        </w:rPr>
        <w:t xml:space="preserve"> kỹ năng nghiệp vụ trợ giúp pháp lý cho NKT, NKT có khó khăn tài chính</w:t>
      </w:r>
      <w:r w:rsidR="00E429CD" w:rsidRPr="00D57F7E">
        <w:rPr>
          <w:rFonts w:ascii="Times New Roman" w:hAnsi="Times New Roman" w:cs="Times New Roman"/>
          <w:color w:val="000000" w:themeColor="text1"/>
          <w:sz w:val="22"/>
          <w:szCs w:val="22"/>
          <w:shd w:val="clear" w:color="auto" w:fill="FFFFFF"/>
        </w:rPr>
        <w:t>.</w:t>
      </w:r>
      <w:r w:rsidR="00E429CD" w:rsidRPr="00D57F7E">
        <w:rPr>
          <w:rFonts w:ascii="Times New Roman" w:hAnsi="Times New Roman" w:cs="Times New Roman"/>
          <w:color w:val="000000" w:themeColor="text1"/>
          <w:sz w:val="22"/>
          <w:szCs w:val="22"/>
          <w:vertAlign w:val="superscript"/>
        </w:rPr>
        <w:t>10</w:t>
      </w:r>
      <w:r w:rsidR="00E429CD" w:rsidRPr="00D57F7E">
        <w:rPr>
          <w:rFonts w:ascii="Times New Roman" w:eastAsia="Times New Roman" w:hAnsi="Times New Roman" w:cs="Times New Roman"/>
          <w:color w:val="000000" w:themeColor="text1"/>
          <w:sz w:val="22"/>
          <w:szCs w:val="22"/>
        </w:rPr>
        <w:t xml:space="preserve"> </w:t>
      </w:r>
      <w:r w:rsidR="002B631F" w:rsidRPr="00D57F7E">
        <w:rPr>
          <w:rFonts w:ascii="Times New Roman" w:eastAsia="Times New Roman" w:hAnsi="Times New Roman" w:cs="Times New Roman"/>
          <w:color w:val="000000" w:themeColor="text1"/>
          <w:sz w:val="22"/>
          <w:szCs w:val="22"/>
        </w:rPr>
        <w:t xml:space="preserve">Từ kết quả  khảo sát, </w:t>
      </w:r>
      <w:r w:rsidR="002B631F" w:rsidRPr="00D57F7E">
        <w:rPr>
          <w:rFonts w:ascii="Times New Roman" w:hAnsi="Times New Roman" w:cs="Times New Roman"/>
          <w:color w:val="000000" w:themeColor="text1"/>
          <w:sz w:val="22"/>
          <w:szCs w:val="22"/>
        </w:rPr>
        <w:t>c</w:t>
      </w:r>
      <w:r w:rsidR="006C76F0" w:rsidRPr="00D57F7E">
        <w:rPr>
          <w:rFonts w:ascii="Times New Roman" w:hAnsi="Times New Roman" w:cs="Times New Roman"/>
          <w:color w:val="000000" w:themeColor="text1"/>
          <w:sz w:val="22"/>
          <w:szCs w:val="22"/>
        </w:rPr>
        <w:t>ó thể thấy sự tích cực trong hoạt động hỗ trợ này của đội ngũ thực hiện</w:t>
      </w:r>
      <w:r w:rsidR="002B631F" w:rsidRPr="00D57F7E">
        <w:rPr>
          <w:rFonts w:ascii="Times New Roman" w:hAnsi="Times New Roman" w:cs="Times New Roman"/>
          <w:color w:val="000000" w:themeColor="text1"/>
          <w:sz w:val="22"/>
          <w:szCs w:val="22"/>
        </w:rPr>
        <w:t xml:space="preserve"> </w:t>
      </w:r>
      <w:r w:rsidR="006C76F0" w:rsidRPr="00D57F7E">
        <w:rPr>
          <w:rFonts w:ascii="Times New Roman" w:hAnsi="Times New Roman" w:cs="Times New Roman"/>
          <w:color w:val="000000" w:themeColor="text1"/>
          <w:sz w:val="22"/>
          <w:szCs w:val="22"/>
        </w:rPr>
        <w:t xml:space="preserve">đã tạo được sự tin tưởng của TNKTVĐ. Tuy nhiên, 39,5% người được hỏi </w:t>
      </w:r>
      <w:r w:rsidR="005254CE" w:rsidRPr="00D57F7E">
        <w:rPr>
          <w:rFonts w:ascii="Times New Roman" w:hAnsi="Times New Roman" w:cs="Times New Roman"/>
          <w:color w:val="000000" w:themeColor="text1"/>
          <w:sz w:val="22"/>
          <w:szCs w:val="22"/>
        </w:rPr>
        <w:t xml:space="preserve">cho rằng họ </w:t>
      </w:r>
      <w:r w:rsidR="006C76F0" w:rsidRPr="00D57F7E">
        <w:rPr>
          <w:rFonts w:ascii="Times New Roman" w:hAnsi="Times New Roman" w:cs="Times New Roman"/>
          <w:color w:val="000000" w:themeColor="text1"/>
          <w:sz w:val="22"/>
          <w:szCs w:val="22"/>
        </w:rPr>
        <w:t xml:space="preserve">không bao giờ tiếp cận hoạt động hỗ trợ </w:t>
      </w:r>
      <w:r w:rsidR="006C76F0" w:rsidRPr="00D57F7E">
        <w:rPr>
          <w:rFonts w:ascii="Times New Roman" w:hAnsi="Times New Roman" w:cs="Times New Roman"/>
          <w:color w:val="000000" w:themeColor="text1"/>
          <w:sz w:val="22"/>
          <w:szCs w:val="22"/>
        </w:rPr>
        <w:lastRenderedPageBreak/>
        <w:t>này</w:t>
      </w:r>
      <w:r w:rsidR="005254CE" w:rsidRPr="00D57F7E">
        <w:rPr>
          <w:rFonts w:ascii="Times New Roman" w:hAnsi="Times New Roman" w:cs="Times New Roman"/>
          <w:color w:val="000000" w:themeColor="text1"/>
          <w:sz w:val="22"/>
          <w:szCs w:val="22"/>
        </w:rPr>
        <w:t>, 41,1% người đánh giá hoạt động hỗ trợ này kh</w:t>
      </w:r>
      <w:r w:rsidR="00D305A9" w:rsidRPr="00D57F7E">
        <w:rPr>
          <w:rFonts w:ascii="Times New Roman" w:hAnsi="Times New Roman" w:cs="Times New Roman"/>
          <w:color w:val="000000" w:themeColor="text1"/>
          <w:sz w:val="22"/>
          <w:szCs w:val="22"/>
        </w:rPr>
        <w:t>ô</w:t>
      </w:r>
      <w:r w:rsidR="005254CE" w:rsidRPr="00D57F7E">
        <w:rPr>
          <w:rFonts w:ascii="Times New Roman" w:hAnsi="Times New Roman" w:cs="Times New Roman"/>
          <w:color w:val="000000" w:themeColor="text1"/>
          <w:sz w:val="22"/>
          <w:szCs w:val="22"/>
        </w:rPr>
        <w:t xml:space="preserve">ng hiệu quả </w:t>
      </w:r>
      <w:r w:rsidR="006C76F0" w:rsidRPr="00D57F7E">
        <w:rPr>
          <w:rFonts w:ascii="Times New Roman" w:hAnsi="Times New Roman" w:cs="Times New Roman"/>
          <w:color w:val="000000" w:themeColor="text1"/>
          <w:sz w:val="22"/>
          <w:szCs w:val="22"/>
        </w:rPr>
        <w:t>vì vậy để mức độ tiếp cận</w:t>
      </w:r>
      <w:r w:rsidR="001C69C1" w:rsidRPr="00D57F7E">
        <w:rPr>
          <w:rFonts w:ascii="Times New Roman" w:hAnsi="Times New Roman" w:cs="Times New Roman"/>
          <w:color w:val="000000" w:themeColor="text1"/>
          <w:sz w:val="22"/>
          <w:szCs w:val="22"/>
        </w:rPr>
        <w:t xml:space="preserve"> </w:t>
      </w:r>
      <w:r w:rsidR="006C76F0" w:rsidRPr="00D57F7E">
        <w:rPr>
          <w:rFonts w:ascii="Times New Roman" w:hAnsi="Times New Roman" w:cs="Times New Roman"/>
          <w:color w:val="000000" w:themeColor="text1"/>
          <w:sz w:val="22"/>
          <w:szCs w:val="22"/>
        </w:rPr>
        <w:t>tăng lên</w:t>
      </w:r>
      <w:r w:rsidR="006F6B62" w:rsidRPr="00D57F7E">
        <w:rPr>
          <w:rFonts w:ascii="Times New Roman" w:hAnsi="Times New Roman" w:cs="Times New Roman"/>
          <w:color w:val="000000" w:themeColor="text1"/>
          <w:sz w:val="22"/>
          <w:szCs w:val="22"/>
        </w:rPr>
        <w:t xml:space="preserve"> cần có sự truyền thông tích cực từ cán bộ hỗ trợ để TNKTVĐ biết rằng mình có quyền được trợ giúp </w:t>
      </w:r>
      <w:r w:rsidR="00A966D8" w:rsidRPr="00D57F7E">
        <w:rPr>
          <w:rFonts w:ascii="Times New Roman" w:hAnsi="Times New Roman" w:cs="Times New Roman"/>
          <w:color w:val="000000" w:themeColor="text1"/>
          <w:sz w:val="22"/>
          <w:szCs w:val="22"/>
        </w:rPr>
        <w:t xml:space="preserve">ở </w:t>
      </w:r>
      <w:r w:rsidR="006F6B62" w:rsidRPr="00D57F7E">
        <w:rPr>
          <w:rFonts w:ascii="Times New Roman" w:hAnsi="Times New Roman" w:cs="Times New Roman"/>
          <w:color w:val="000000" w:themeColor="text1"/>
          <w:sz w:val="22"/>
          <w:szCs w:val="22"/>
        </w:rPr>
        <w:t xml:space="preserve">lĩnh vực này. </w:t>
      </w:r>
    </w:p>
    <w:p w14:paraId="730B0739" w14:textId="4EF8C141" w:rsidR="00D305A9" w:rsidRPr="00D57F7E" w:rsidRDefault="00941431" w:rsidP="00A86FC1">
      <w:pPr>
        <w:tabs>
          <w:tab w:val="left" w:pos="567"/>
        </w:tabs>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r>
      <w:r w:rsidR="00A8303D" w:rsidRPr="00D57F7E">
        <w:rPr>
          <w:rFonts w:ascii="Times New Roman" w:hAnsi="Times New Roman" w:cs="Times New Roman"/>
          <w:color w:val="000000" w:themeColor="text1"/>
          <w:sz w:val="22"/>
          <w:szCs w:val="22"/>
        </w:rPr>
        <w:t>Ở</w:t>
      </w:r>
      <w:r w:rsidR="00A50CCE" w:rsidRPr="00D57F7E">
        <w:rPr>
          <w:rFonts w:ascii="Times New Roman" w:hAnsi="Times New Roman" w:cs="Times New Roman"/>
          <w:color w:val="000000" w:themeColor="text1"/>
          <w:sz w:val="22"/>
          <w:szCs w:val="22"/>
        </w:rPr>
        <w:t xml:space="preserve"> lĩnh vực </w:t>
      </w:r>
      <w:r w:rsidR="00A8303D" w:rsidRPr="00D57F7E">
        <w:rPr>
          <w:rFonts w:ascii="Times New Roman" w:hAnsi="Times New Roman" w:cs="Times New Roman"/>
          <w:color w:val="000000" w:themeColor="text1"/>
          <w:sz w:val="22"/>
          <w:szCs w:val="22"/>
        </w:rPr>
        <w:t xml:space="preserve">hỗ trợ </w:t>
      </w:r>
      <w:r w:rsidR="00A50CCE" w:rsidRPr="00D57F7E">
        <w:rPr>
          <w:rFonts w:ascii="Times New Roman" w:hAnsi="Times New Roman" w:cs="Times New Roman"/>
          <w:color w:val="000000" w:themeColor="text1"/>
          <w:sz w:val="22"/>
          <w:szCs w:val="22"/>
        </w:rPr>
        <w:t>tiếp cận thông tin,</w:t>
      </w:r>
      <w:r w:rsidR="00F82CCB" w:rsidRPr="00D57F7E">
        <w:rPr>
          <w:rFonts w:ascii="Times New Roman" w:hAnsi="Times New Roman" w:cs="Times New Roman"/>
          <w:color w:val="000000" w:themeColor="text1"/>
          <w:sz w:val="22"/>
          <w:szCs w:val="22"/>
        </w:rPr>
        <w:t xml:space="preserve"> kết quả Bảng 3</w:t>
      </w:r>
      <w:r w:rsidR="00A8303D" w:rsidRPr="00D57F7E">
        <w:rPr>
          <w:rFonts w:ascii="Times New Roman" w:hAnsi="Times New Roman" w:cs="Times New Roman"/>
          <w:color w:val="000000" w:themeColor="text1"/>
          <w:sz w:val="22"/>
          <w:szCs w:val="22"/>
        </w:rPr>
        <w:t xml:space="preserve"> cho thấy</w:t>
      </w:r>
      <w:r w:rsidR="00D305A9" w:rsidRPr="00D57F7E">
        <w:rPr>
          <w:rFonts w:ascii="Times New Roman" w:hAnsi="Times New Roman" w:cs="Times New Roman"/>
          <w:color w:val="000000" w:themeColor="text1"/>
          <w:sz w:val="22"/>
          <w:szCs w:val="22"/>
        </w:rPr>
        <w:t xml:space="preserve"> có tới 90,7%</w:t>
      </w:r>
      <w:r w:rsidR="00A8303D" w:rsidRPr="00D57F7E">
        <w:rPr>
          <w:rFonts w:ascii="Times New Roman" w:hAnsi="Times New Roman" w:cs="Times New Roman"/>
          <w:color w:val="000000" w:themeColor="text1"/>
          <w:sz w:val="22"/>
          <w:szCs w:val="22"/>
        </w:rPr>
        <w:t xml:space="preserve"> TNKTVĐ tại thị xã An Nhơn (cũ) </w:t>
      </w:r>
      <w:r w:rsidR="00D305A9" w:rsidRPr="00D57F7E">
        <w:rPr>
          <w:rFonts w:ascii="Times New Roman" w:hAnsi="Times New Roman" w:cs="Times New Roman"/>
          <w:color w:val="000000" w:themeColor="text1"/>
          <w:sz w:val="22"/>
          <w:szCs w:val="22"/>
        </w:rPr>
        <w:t xml:space="preserve">đã được tiếp cận thông tin. Trong đó, </w:t>
      </w:r>
      <w:r w:rsidR="00A23BB4" w:rsidRPr="00D57F7E">
        <w:rPr>
          <w:rFonts w:ascii="Times New Roman" w:hAnsi="Times New Roman" w:cs="Times New Roman"/>
          <w:color w:val="000000" w:themeColor="text1"/>
          <w:sz w:val="22"/>
          <w:szCs w:val="22"/>
        </w:rPr>
        <w:t xml:space="preserve">Khảo sát về mức độ thụ hưởng hoạt động hỗ trợ này </w:t>
      </w:r>
      <w:r w:rsidR="00D305A9" w:rsidRPr="00D57F7E">
        <w:rPr>
          <w:rFonts w:ascii="Times New Roman" w:hAnsi="Times New Roman" w:cs="Times New Roman"/>
          <w:color w:val="000000" w:themeColor="text1"/>
          <w:sz w:val="22"/>
          <w:szCs w:val="22"/>
        </w:rPr>
        <w:t>41,9% ở mức thỉnh thoảng, 31% ở m</w:t>
      </w:r>
      <w:r w:rsidR="00A23BB4" w:rsidRPr="00D57F7E">
        <w:rPr>
          <w:rFonts w:ascii="Times New Roman" w:hAnsi="Times New Roman" w:cs="Times New Roman"/>
          <w:color w:val="000000" w:themeColor="text1"/>
          <w:sz w:val="22"/>
          <w:szCs w:val="22"/>
        </w:rPr>
        <w:t>ứ</w:t>
      </w:r>
      <w:r w:rsidR="00D305A9" w:rsidRPr="00D57F7E">
        <w:rPr>
          <w:rFonts w:ascii="Times New Roman" w:hAnsi="Times New Roman" w:cs="Times New Roman"/>
          <w:color w:val="000000" w:themeColor="text1"/>
          <w:sz w:val="22"/>
          <w:szCs w:val="22"/>
        </w:rPr>
        <w:t xml:space="preserve">c trung bình và 17,8% ở mức hiếm khi. </w:t>
      </w:r>
      <w:r w:rsidR="00F82CCB" w:rsidRPr="00D57F7E">
        <w:rPr>
          <w:rFonts w:ascii="Times New Roman" w:hAnsi="Times New Roman" w:cs="Times New Roman"/>
          <w:color w:val="000000" w:themeColor="text1"/>
          <w:sz w:val="22"/>
          <w:szCs w:val="22"/>
        </w:rPr>
        <w:t xml:space="preserve">Khi có các chính sách, chương trình mới, những vấn đề liên quan đến TNKTVĐ thì </w:t>
      </w:r>
      <w:r w:rsidR="00DB384E" w:rsidRPr="00D57F7E">
        <w:rPr>
          <w:rFonts w:ascii="Times New Roman" w:hAnsi="Times New Roman" w:cs="Times New Roman"/>
          <w:color w:val="000000" w:themeColor="text1"/>
          <w:sz w:val="22"/>
          <w:szCs w:val="22"/>
        </w:rPr>
        <w:t>CB</w:t>
      </w:r>
      <w:r w:rsidR="00F82CCB" w:rsidRPr="00D57F7E">
        <w:rPr>
          <w:rFonts w:ascii="Times New Roman" w:hAnsi="Times New Roman" w:cs="Times New Roman"/>
          <w:color w:val="000000" w:themeColor="text1"/>
          <w:sz w:val="22"/>
          <w:szCs w:val="22"/>
        </w:rPr>
        <w:t xml:space="preserve"> VH-XH sẽ thông báo cho CTV CTXH để thông tin </w:t>
      </w:r>
      <w:r w:rsidR="00DB384E" w:rsidRPr="00D57F7E">
        <w:rPr>
          <w:rFonts w:ascii="Times New Roman" w:hAnsi="Times New Roman" w:cs="Times New Roman"/>
          <w:color w:val="000000" w:themeColor="text1"/>
          <w:sz w:val="22"/>
          <w:szCs w:val="22"/>
        </w:rPr>
        <w:t>đến</w:t>
      </w:r>
      <w:r w:rsidR="00F82CCB" w:rsidRPr="00D57F7E">
        <w:rPr>
          <w:rFonts w:ascii="Times New Roman" w:hAnsi="Times New Roman" w:cs="Times New Roman"/>
          <w:color w:val="000000" w:themeColor="text1"/>
          <w:sz w:val="22"/>
          <w:szCs w:val="22"/>
        </w:rPr>
        <w:t xml:space="preserve"> họ, tuy nhiên vẫn còn 9,3% TNKTVĐ cho rằng chưa bao giờ được hỗ trợ tiếp cận thông tin và đa số những người trả lời là nhóm khuyết tật đặc biệt nặng. Mặc dù </w:t>
      </w:r>
      <w:r w:rsidR="00A23BB4" w:rsidRPr="00D57F7E">
        <w:rPr>
          <w:rFonts w:ascii="Times New Roman" w:hAnsi="Times New Roman" w:cs="Times New Roman"/>
          <w:color w:val="000000" w:themeColor="text1"/>
          <w:sz w:val="22"/>
          <w:szCs w:val="22"/>
        </w:rPr>
        <w:t xml:space="preserve">mức khuyết tật đặc biệt nặng khiến họ </w:t>
      </w:r>
      <w:r w:rsidR="00F82CCB" w:rsidRPr="00D57F7E">
        <w:rPr>
          <w:rFonts w:ascii="Times New Roman" w:hAnsi="Times New Roman" w:cs="Times New Roman"/>
          <w:color w:val="000000" w:themeColor="text1"/>
          <w:sz w:val="22"/>
          <w:szCs w:val="22"/>
        </w:rPr>
        <w:t>ít có khả năng tham gia vào các hoạt động giáo dục, tìm kiếm việc làm nhưng đội ngũ cán bộ hỗ trợ cần đánh giá đúng vai trò của tiếp cận thông tin đối với đời sống của TNKTVĐ để có những hỗ trợ kịp thời, hiệu quả khi họ cần, không chỉ chú trọng vào trợ cấp và chăm sóc sức khoẻ.</w:t>
      </w:r>
      <w:r w:rsidR="00D07DF4" w:rsidRPr="00D57F7E">
        <w:rPr>
          <w:rFonts w:ascii="Times New Roman" w:eastAsia="Times New Roman" w:hAnsi="Times New Roman" w:cs="Times New Roman"/>
          <w:color w:val="000000" w:themeColor="text1"/>
          <w:spacing w:val="-4"/>
          <w:sz w:val="22"/>
          <w:szCs w:val="22"/>
          <w:lang w:val="it-IT"/>
        </w:rPr>
        <w:t xml:space="preserve"> </w:t>
      </w:r>
      <w:r w:rsidR="00F82CCB" w:rsidRPr="00D57F7E">
        <w:rPr>
          <w:rFonts w:ascii="Times New Roman" w:hAnsi="Times New Roman" w:cs="Times New Roman"/>
          <w:color w:val="000000" w:themeColor="text1"/>
          <w:sz w:val="22"/>
          <w:szCs w:val="22"/>
        </w:rPr>
        <w:t xml:space="preserve">Đánh </w:t>
      </w:r>
      <w:r w:rsidR="00D07DF4" w:rsidRPr="00D57F7E">
        <w:rPr>
          <w:rFonts w:ascii="Times New Roman" w:hAnsi="Times New Roman" w:cs="Times New Roman"/>
          <w:color w:val="000000" w:themeColor="text1"/>
          <w:sz w:val="22"/>
          <w:szCs w:val="22"/>
        </w:rPr>
        <w:t>giá</w:t>
      </w:r>
      <w:r w:rsidR="00F82CCB" w:rsidRPr="00D57F7E">
        <w:rPr>
          <w:rFonts w:ascii="Times New Roman" w:hAnsi="Times New Roman" w:cs="Times New Roman"/>
          <w:color w:val="000000" w:themeColor="text1"/>
          <w:sz w:val="22"/>
          <w:szCs w:val="22"/>
        </w:rPr>
        <w:t xml:space="preserve"> hiệu quả của hoạt động này, có 9,3% người trả lời cho rằng rất hiệu quả, 34,1% cho rằng hiệu quả, 24,8% đánh giá hiệu quả ở mức trung bình</w:t>
      </w:r>
      <w:r w:rsidR="00DB384E" w:rsidRPr="00D57F7E">
        <w:rPr>
          <w:rFonts w:ascii="Times New Roman" w:hAnsi="Times New Roman" w:cs="Times New Roman"/>
          <w:color w:val="000000" w:themeColor="text1"/>
          <w:sz w:val="22"/>
          <w:szCs w:val="22"/>
        </w:rPr>
        <w:t xml:space="preserve">, </w:t>
      </w:r>
      <w:r w:rsidR="00F82CCB" w:rsidRPr="00D57F7E">
        <w:rPr>
          <w:rFonts w:ascii="Times New Roman" w:hAnsi="Times New Roman" w:cs="Times New Roman"/>
          <w:color w:val="000000" w:themeColor="text1"/>
          <w:sz w:val="22"/>
          <w:szCs w:val="22"/>
        </w:rPr>
        <w:t>chỉ có 12,4% đánh giá ít hiệu quả</w:t>
      </w:r>
      <w:r w:rsidR="00DB384E" w:rsidRPr="00D57F7E">
        <w:rPr>
          <w:rFonts w:ascii="Times New Roman" w:hAnsi="Times New Roman" w:cs="Times New Roman"/>
          <w:color w:val="000000" w:themeColor="text1"/>
          <w:sz w:val="22"/>
          <w:szCs w:val="22"/>
        </w:rPr>
        <w:t xml:space="preserve"> và </w:t>
      </w:r>
      <w:r w:rsidR="00F82CCB" w:rsidRPr="00D57F7E">
        <w:rPr>
          <w:rFonts w:ascii="Times New Roman" w:hAnsi="Times New Roman" w:cs="Times New Roman"/>
          <w:color w:val="000000" w:themeColor="text1"/>
          <w:sz w:val="22"/>
          <w:szCs w:val="22"/>
        </w:rPr>
        <w:t xml:space="preserve">19,4% đánh giá không hiệu quả. </w:t>
      </w:r>
      <w:r w:rsidR="00A8303D" w:rsidRPr="00D57F7E">
        <w:rPr>
          <w:rFonts w:ascii="Times New Roman" w:hAnsi="Times New Roman" w:cs="Times New Roman"/>
          <w:color w:val="000000" w:themeColor="text1"/>
          <w:sz w:val="22"/>
          <w:szCs w:val="22"/>
        </w:rPr>
        <w:t>Trong thời đại 4.0, thông tin là một nguồn lực quan trọng để tăng cường cơ hội cải thiện chất lượng cuộc sống. Có thông tin, TNKTVĐ có thể hiểu về các chính sách TGXH</w:t>
      </w:r>
      <w:r w:rsidR="00DB384E" w:rsidRPr="00D57F7E">
        <w:rPr>
          <w:rFonts w:ascii="Times New Roman" w:hAnsi="Times New Roman" w:cs="Times New Roman"/>
          <w:color w:val="000000" w:themeColor="text1"/>
          <w:sz w:val="22"/>
          <w:szCs w:val="22"/>
        </w:rPr>
        <w:t>TX</w:t>
      </w:r>
      <w:r w:rsidR="00A8303D" w:rsidRPr="00D57F7E">
        <w:rPr>
          <w:rFonts w:ascii="Times New Roman" w:hAnsi="Times New Roman" w:cs="Times New Roman"/>
          <w:color w:val="000000" w:themeColor="text1"/>
          <w:sz w:val="22"/>
          <w:szCs w:val="22"/>
        </w:rPr>
        <w:t xml:space="preserve"> cho bản thân và gia đình, tăng cơ hội học tập, tìm kiếm việc làm, sinh kế,... từ đó tăng tự tin, bản  lĩnh</w:t>
      </w:r>
      <w:r w:rsidR="00F82CCB" w:rsidRPr="00D57F7E">
        <w:rPr>
          <w:rFonts w:ascii="Times New Roman" w:hAnsi="Times New Roman" w:cs="Times New Roman"/>
          <w:color w:val="000000" w:themeColor="text1"/>
          <w:sz w:val="22"/>
          <w:szCs w:val="22"/>
        </w:rPr>
        <w:t xml:space="preserve">. </w:t>
      </w:r>
      <w:r w:rsidR="00E04A3A" w:rsidRPr="00D57F7E">
        <w:rPr>
          <w:rFonts w:ascii="Times New Roman" w:eastAsia="Times New Roman" w:hAnsi="Times New Roman" w:cs="Times New Roman"/>
          <w:color w:val="000000" w:themeColor="text1"/>
          <w:sz w:val="22"/>
          <w:szCs w:val="22"/>
          <w:lang w:val="it-IT"/>
        </w:rPr>
        <w:t xml:space="preserve">Mặc dù pháp luật hiện hành đã quy định cho NKT quyền tiếp cận và sử dụng công nghệ thông tin, các phương tiện truyền thông, tuy nhiên phần lớn các quy định chỉ mang tính khuyến khích, khuyến nghị nên thực tế vấn đề </w:t>
      </w:r>
      <w:r w:rsidR="00DB384E" w:rsidRPr="00D57F7E">
        <w:rPr>
          <w:rFonts w:ascii="Times New Roman" w:eastAsia="Times New Roman" w:hAnsi="Times New Roman" w:cs="Times New Roman"/>
          <w:color w:val="000000" w:themeColor="text1"/>
          <w:sz w:val="22"/>
          <w:szCs w:val="22"/>
          <w:lang w:val="it-IT"/>
        </w:rPr>
        <w:t>tiếp</w:t>
      </w:r>
      <w:r w:rsidR="00DB384E" w:rsidRPr="00D57F7E">
        <w:rPr>
          <w:rFonts w:ascii="Times New Roman" w:eastAsia="Times New Roman" w:hAnsi="Times New Roman" w:cs="Times New Roman"/>
          <w:color w:val="000000" w:themeColor="text1"/>
          <w:sz w:val="22"/>
          <w:szCs w:val="22"/>
        </w:rPr>
        <w:t xml:space="preserve"> cận </w:t>
      </w:r>
      <w:r w:rsidR="00E04A3A" w:rsidRPr="00D57F7E">
        <w:rPr>
          <w:rFonts w:ascii="Times New Roman" w:eastAsia="Times New Roman" w:hAnsi="Times New Roman" w:cs="Times New Roman"/>
          <w:color w:val="000000" w:themeColor="text1"/>
          <w:sz w:val="22"/>
          <w:szCs w:val="22"/>
          <w:lang w:val="it-IT"/>
        </w:rPr>
        <w:t>công nghệ thông tin và truyền thông của NKT còn gặp nhiều khó khăn.</w:t>
      </w:r>
      <w:r w:rsidR="00E04A3A" w:rsidRPr="00D57F7E">
        <w:rPr>
          <w:rFonts w:ascii="Times New Roman" w:hAnsi="Times New Roman" w:cs="Times New Roman"/>
          <w:color w:val="000000" w:themeColor="text1"/>
          <w:sz w:val="22"/>
          <w:szCs w:val="22"/>
        </w:rPr>
        <w:t xml:space="preserve"> </w:t>
      </w:r>
      <w:r w:rsidR="00DB384E" w:rsidRPr="00D57F7E">
        <w:rPr>
          <w:rFonts w:ascii="Times New Roman" w:hAnsi="Times New Roman" w:cs="Times New Roman"/>
          <w:color w:val="000000" w:themeColor="text1"/>
          <w:sz w:val="22"/>
          <w:szCs w:val="22"/>
        </w:rPr>
        <w:t>Chính vì vậy, đ</w:t>
      </w:r>
      <w:r w:rsidR="00F82CCB" w:rsidRPr="00D57F7E">
        <w:rPr>
          <w:rFonts w:ascii="Times New Roman" w:hAnsi="Times New Roman" w:cs="Times New Roman"/>
          <w:color w:val="000000" w:themeColor="text1"/>
          <w:sz w:val="22"/>
          <w:szCs w:val="22"/>
        </w:rPr>
        <w:t xml:space="preserve">ịa phương cần có những giải pháp phù hợp để nhóm TNKTVĐ còn lại có cơ hội được tiếp cận hoạt động hỗ trợ này như những bạn đồng trang lứa. </w:t>
      </w:r>
    </w:p>
    <w:p w14:paraId="5518DFFA" w14:textId="1D6CC95B" w:rsidR="00850E20" w:rsidRPr="00D57F7E" w:rsidRDefault="00344628" w:rsidP="00A86F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r>
      <w:r w:rsidR="00DB384E" w:rsidRPr="00D57F7E">
        <w:rPr>
          <w:rFonts w:ascii="Times New Roman" w:hAnsi="Times New Roman" w:cs="Times New Roman"/>
          <w:color w:val="000000" w:themeColor="text1"/>
          <w:sz w:val="22"/>
          <w:szCs w:val="22"/>
        </w:rPr>
        <w:t>Về hỗ trợ tiếp cận giao thông, công trình,... k</w:t>
      </w:r>
      <w:r w:rsidR="00F82CCB" w:rsidRPr="00D57F7E">
        <w:rPr>
          <w:rFonts w:ascii="Times New Roman" w:hAnsi="Times New Roman" w:cs="Times New Roman"/>
          <w:color w:val="000000" w:themeColor="text1"/>
          <w:sz w:val="22"/>
          <w:szCs w:val="22"/>
        </w:rPr>
        <w:t xml:space="preserve">ết quả </w:t>
      </w:r>
      <w:r w:rsidR="00AA08BB" w:rsidRPr="00D57F7E">
        <w:rPr>
          <w:rFonts w:ascii="Times New Roman" w:hAnsi="Times New Roman" w:cs="Times New Roman"/>
          <w:color w:val="000000" w:themeColor="text1"/>
          <w:sz w:val="22"/>
          <w:szCs w:val="22"/>
        </w:rPr>
        <w:t>B</w:t>
      </w:r>
      <w:r w:rsidR="00F82CCB" w:rsidRPr="00D57F7E">
        <w:rPr>
          <w:rFonts w:ascii="Times New Roman" w:hAnsi="Times New Roman" w:cs="Times New Roman"/>
          <w:color w:val="000000" w:themeColor="text1"/>
          <w:sz w:val="22"/>
          <w:szCs w:val="22"/>
        </w:rPr>
        <w:t>ảng 3</w:t>
      </w:r>
      <w:r w:rsidR="00DB384E" w:rsidRPr="00D57F7E">
        <w:rPr>
          <w:rFonts w:ascii="Times New Roman" w:hAnsi="Times New Roman" w:cs="Times New Roman"/>
          <w:color w:val="000000" w:themeColor="text1"/>
          <w:sz w:val="22"/>
          <w:szCs w:val="22"/>
        </w:rPr>
        <w:t xml:space="preserve"> cho thấy</w:t>
      </w:r>
      <w:r w:rsidR="00F82CCB" w:rsidRPr="00D57F7E">
        <w:rPr>
          <w:rFonts w:ascii="Times New Roman" w:hAnsi="Times New Roman" w:cs="Times New Roman"/>
          <w:color w:val="000000" w:themeColor="text1"/>
          <w:sz w:val="22"/>
          <w:szCs w:val="22"/>
        </w:rPr>
        <w:t xml:space="preserve"> </w:t>
      </w:r>
      <w:r w:rsidR="00A50CCE" w:rsidRPr="00D57F7E">
        <w:rPr>
          <w:rFonts w:ascii="Times New Roman" w:hAnsi="Times New Roman" w:cs="Times New Roman"/>
          <w:color w:val="000000" w:themeColor="text1"/>
          <w:sz w:val="22"/>
          <w:szCs w:val="22"/>
        </w:rPr>
        <w:t xml:space="preserve">có </w:t>
      </w:r>
      <w:r w:rsidR="007D4A52" w:rsidRPr="00D57F7E">
        <w:rPr>
          <w:rFonts w:ascii="Times New Roman" w:hAnsi="Times New Roman" w:cs="Times New Roman"/>
          <w:color w:val="000000" w:themeColor="text1"/>
          <w:sz w:val="22"/>
          <w:szCs w:val="22"/>
        </w:rPr>
        <w:t>59%</w:t>
      </w:r>
      <w:r w:rsidR="00A50CCE" w:rsidRPr="00D57F7E">
        <w:rPr>
          <w:rFonts w:ascii="Times New Roman" w:hAnsi="Times New Roman" w:cs="Times New Roman"/>
          <w:color w:val="000000" w:themeColor="text1"/>
          <w:sz w:val="22"/>
          <w:szCs w:val="22"/>
        </w:rPr>
        <w:t xml:space="preserve"> </w:t>
      </w:r>
      <w:r w:rsidR="00A8303D" w:rsidRPr="00D57F7E">
        <w:rPr>
          <w:rFonts w:ascii="Times New Roman" w:hAnsi="Times New Roman" w:cs="Times New Roman"/>
          <w:color w:val="000000" w:themeColor="text1"/>
          <w:sz w:val="22"/>
          <w:szCs w:val="22"/>
        </w:rPr>
        <w:t>TNKTVĐ cho rằng họ</w:t>
      </w:r>
      <w:r w:rsidR="00A50CCE" w:rsidRPr="00D57F7E">
        <w:rPr>
          <w:rFonts w:ascii="Times New Roman" w:hAnsi="Times New Roman" w:cs="Times New Roman"/>
          <w:color w:val="000000" w:themeColor="text1"/>
          <w:sz w:val="22"/>
          <w:szCs w:val="22"/>
        </w:rPr>
        <w:t xml:space="preserve"> </w:t>
      </w:r>
      <w:r w:rsidR="007D4A52" w:rsidRPr="00D57F7E">
        <w:rPr>
          <w:rFonts w:ascii="Times New Roman" w:hAnsi="Times New Roman" w:cs="Times New Roman"/>
          <w:color w:val="000000" w:themeColor="text1"/>
          <w:sz w:val="22"/>
          <w:szCs w:val="22"/>
        </w:rPr>
        <w:t>đã được hỗ trợ từ các hoạt động này</w:t>
      </w:r>
      <w:r w:rsidR="003F295D" w:rsidRPr="00D57F7E">
        <w:rPr>
          <w:rFonts w:ascii="Times New Roman" w:hAnsi="Times New Roman" w:cs="Times New Roman"/>
          <w:color w:val="000000" w:themeColor="text1"/>
          <w:sz w:val="22"/>
          <w:szCs w:val="22"/>
        </w:rPr>
        <w:t>.</w:t>
      </w:r>
      <w:r w:rsidR="003F295D" w:rsidRPr="00D57F7E">
        <w:rPr>
          <w:rFonts w:ascii="Times New Roman" w:hAnsi="Times New Roman" w:cs="Times New Roman"/>
          <w:color w:val="000000" w:themeColor="text1"/>
          <w:sz w:val="22"/>
          <w:szCs w:val="22"/>
          <w:vertAlign w:val="superscript"/>
        </w:rPr>
        <w:t>12</w:t>
      </w:r>
      <w:r w:rsidR="003F295D" w:rsidRPr="00D57F7E">
        <w:rPr>
          <w:rFonts w:ascii="Times New Roman" w:hAnsi="Times New Roman" w:cs="Times New Roman"/>
          <w:color w:val="000000" w:themeColor="text1"/>
          <w:sz w:val="22"/>
          <w:szCs w:val="22"/>
        </w:rPr>
        <w:t xml:space="preserve"> </w:t>
      </w:r>
      <w:r w:rsidR="007D4A52" w:rsidRPr="00D57F7E">
        <w:rPr>
          <w:rFonts w:ascii="Times New Roman" w:hAnsi="Times New Roman" w:cs="Times New Roman"/>
          <w:color w:val="000000" w:themeColor="text1"/>
          <w:sz w:val="22"/>
          <w:szCs w:val="22"/>
        </w:rPr>
        <w:t xml:space="preserve"> Trong đó,</w:t>
      </w:r>
      <w:r w:rsidR="00A50CCE" w:rsidRPr="00D57F7E">
        <w:rPr>
          <w:rFonts w:ascii="Times New Roman" w:hAnsi="Times New Roman" w:cs="Times New Roman"/>
          <w:color w:val="000000" w:themeColor="text1"/>
          <w:sz w:val="22"/>
          <w:szCs w:val="22"/>
        </w:rPr>
        <w:t xml:space="preserve"> </w:t>
      </w:r>
      <w:r w:rsidR="00A23BB4" w:rsidRPr="00D57F7E">
        <w:rPr>
          <w:rFonts w:ascii="Times New Roman" w:hAnsi="Times New Roman" w:cs="Times New Roman"/>
          <w:color w:val="000000" w:themeColor="text1"/>
          <w:sz w:val="22"/>
          <w:szCs w:val="22"/>
        </w:rPr>
        <w:t xml:space="preserve">khảo sát về tần suất thụ hưởng thì </w:t>
      </w:r>
      <w:r w:rsidR="007D4A52" w:rsidRPr="00D57F7E">
        <w:rPr>
          <w:rFonts w:ascii="Times New Roman" w:hAnsi="Times New Roman" w:cs="Times New Roman"/>
          <w:color w:val="000000" w:themeColor="text1"/>
          <w:sz w:val="22"/>
          <w:szCs w:val="22"/>
        </w:rPr>
        <w:t>2</w:t>
      </w:r>
      <w:r w:rsidR="00A8303D" w:rsidRPr="00D57F7E">
        <w:rPr>
          <w:rFonts w:ascii="Times New Roman" w:hAnsi="Times New Roman" w:cs="Times New Roman"/>
          <w:color w:val="000000" w:themeColor="text1"/>
          <w:sz w:val="22"/>
          <w:szCs w:val="22"/>
        </w:rPr>
        <w:t>5,6%</w:t>
      </w:r>
      <w:r w:rsidR="00A23BB4" w:rsidRPr="00D57F7E">
        <w:rPr>
          <w:rFonts w:ascii="Times New Roman" w:hAnsi="Times New Roman" w:cs="Times New Roman"/>
          <w:color w:val="000000" w:themeColor="text1"/>
          <w:sz w:val="22"/>
          <w:szCs w:val="22"/>
        </w:rPr>
        <w:t xml:space="preserve"> cho rằng</w:t>
      </w:r>
      <w:r w:rsidR="00A8303D" w:rsidRPr="00D57F7E">
        <w:rPr>
          <w:rFonts w:ascii="Times New Roman" w:hAnsi="Times New Roman" w:cs="Times New Roman"/>
          <w:color w:val="000000" w:themeColor="text1"/>
          <w:sz w:val="22"/>
          <w:szCs w:val="22"/>
        </w:rPr>
        <w:t xml:space="preserve"> </w:t>
      </w:r>
      <w:r w:rsidR="007D4A52" w:rsidRPr="00D57F7E">
        <w:rPr>
          <w:rFonts w:ascii="Times New Roman" w:hAnsi="Times New Roman" w:cs="Times New Roman"/>
          <w:color w:val="000000" w:themeColor="text1"/>
          <w:sz w:val="22"/>
          <w:szCs w:val="22"/>
        </w:rPr>
        <w:t xml:space="preserve">ở </w:t>
      </w:r>
      <w:r w:rsidR="00A8303D" w:rsidRPr="00D57F7E">
        <w:rPr>
          <w:rFonts w:ascii="Times New Roman" w:hAnsi="Times New Roman" w:cs="Times New Roman"/>
          <w:color w:val="000000" w:themeColor="text1"/>
          <w:sz w:val="22"/>
          <w:szCs w:val="22"/>
        </w:rPr>
        <w:t xml:space="preserve">mức </w:t>
      </w:r>
      <w:r w:rsidR="007D4A52" w:rsidRPr="00D57F7E">
        <w:rPr>
          <w:rFonts w:ascii="Times New Roman" w:hAnsi="Times New Roman" w:cs="Times New Roman"/>
          <w:color w:val="000000" w:themeColor="text1"/>
          <w:sz w:val="22"/>
          <w:szCs w:val="22"/>
        </w:rPr>
        <w:t xml:space="preserve">thỉnh thoảng, 9,3% mức </w:t>
      </w:r>
      <w:r w:rsidR="00A8303D" w:rsidRPr="00D57F7E">
        <w:rPr>
          <w:rFonts w:ascii="Times New Roman" w:hAnsi="Times New Roman" w:cs="Times New Roman"/>
          <w:color w:val="000000" w:themeColor="text1"/>
          <w:sz w:val="22"/>
          <w:szCs w:val="22"/>
        </w:rPr>
        <w:t>trung bình</w:t>
      </w:r>
      <w:r w:rsidR="00DB384E" w:rsidRPr="00D57F7E">
        <w:rPr>
          <w:rFonts w:ascii="Times New Roman" w:hAnsi="Times New Roman" w:cs="Times New Roman"/>
          <w:color w:val="000000" w:themeColor="text1"/>
          <w:sz w:val="22"/>
          <w:szCs w:val="22"/>
        </w:rPr>
        <w:t xml:space="preserve">, </w:t>
      </w:r>
      <w:r w:rsidR="007D4A52" w:rsidRPr="00D57F7E">
        <w:rPr>
          <w:rFonts w:ascii="Times New Roman" w:hAnsi="Times New Roman" w:cs="Times New Roman"/>
          <w:color w:val="000000" w:themeColor="text1"/>
          <w:sz w:val="22"/>
          <w:szCs w:val="22"/>
        </w:rPr>
        <w:t>24%</w:t>
      </w:r>
      <w:r w:rsidR="00A50CCE" w:rsidRPr="00D57F7E">
        <w:rPr>
          <w:rFonts w:ascii="Times New Roman" w:hAnsi="Times New Roman" w:cs="Times New Roman"/>
          <w:color w:val="000000" w:themeColor="text1"/>
          <w:sz w:val="22"/>
          <w:szCs w:val="22"/>
        </w:rPr>
        <w:t xml:space="preserve"> ở mức </w:t>
      </w:r>
      <w:r w:rsidR="00A8303D" w:rsidRPr="00D57F7E">
        <w:rPr>
          <w:rFonts w:ascii="Times New Roman" w:hAnsi="Times New Roman" w:cs="Times New Roman"/>
          <w:color w:val="000000" w:themeColor="text1"/>
          <w:sz w:val="22"/>
          <w:szCs w:val="22"/>
        </w:rPr>
        <w:t>hiếm khi</w:t>
      </w:r>
      <w:r w:rsidR="007D4A52" w:rsidRPr="00D57F7E">
        <w:rPr>
          <w:rFonts w:ascii="Times New Roman" w:hAnsi="Times New Roman" w:cs="Times New Roman"/>
          <w:color w:val="000000" w:themeColor="text1"/>
          <w:sz w:val="22"/>
          <w:szCs w:val="22"/>
        </w:rPr>
        <w:t xml:space="preserve">, những hỗ trợ này chỉ được </w:t>
      </w:r>
      <w:r w:rsidR="007D4A52" w:rsidRPr="00D57F7E">
        <w:rPr>
          <w:rFonts w:ascii="Times New Roman" w:hAnsi="Times New Roman" w:cs="Times New Roman"/>
          <w:color w:val="000000" w:themeColor="text1"/>
          <w:sz w:val="22"/>
          <w:szCs w:val="22"/>
        </w:rPr>
        <w:t xml:space="preserve">đáp ứng khi TNKTVĐ có nhu cầu và phụ thuộc vào các giai đoạn của mức độ khuyết tật. Với vị trí địa lý ở khu trung tâm, An Nhơn là một trong những địa phương có hệ thống cơ sở hạ tầng khá thuận tiện cho việc tiếp cận giao thông, công trình của TNKTVĐ. </w:t>
      </w:r>
      <w:r w:rsidR="002C2B54" w:rsidRPr="00D57F7E">
        <w:rPr>
          <w:rFonts w:ascii="Times New Roman" w:eastAsia="Times New Roman" w:hAnsi="Times New Roman" w:cs="Times New Roman"/>
          <w:color w:val="000000" w:themeColor="text1"/>
          <w:sz w:val="22"/>
          <w:szCs w:val="22"/>
        </w:rPr>
        <w:t xml:space="preserve">Về phát triển phương tiện giao thông công cộng tiếp cận, </w:t>
      </w:r>
      <w:r w:rsidR="00D07DF4" w:rsidRPr="00D57F7E">
        <w:rPr>
          <w:rFonts w:ascii="Times New Roman" w:eastAsia="Times New Roman" w:hAnsi="Times New Roman" w:cs="Times New Roman"/>
          <w:color w:val="000000" w:themeColor="text1"/>
          <w:sz w:val="22"/>
          <w:szCs w:val="22"/>
        </w:rPr>
        <w:t>x</w:t>
      </w:r>
      <w:r w:rsidR="002C2B54" w:rsidRPr="00D57F7E">
        <w:rPr>
          <w:rFonts w:ascii="Times New Roman" w:eastAsia="Times New Roman" w:hAnsi="Times New Roman" w:cs="Times New Roman"/>
          <w:color w:val="000000" w:themeColor="text1"/>
          <w:sz w:val="22"/>
          <w:szCs w:val="22"/>
        </w:rPr>
        <w:t xml:space="preserve">í nghiệp vận tải khách công cộng Quy Nhơn đã đầu tư phương tiện xe buýt đảm bảo thuận lợi cho </w:t>
      </w:r>
      <w:r w:rsidR="00D07DF4" w:rsidRPr="00D57F7E">
        <w:rPr>
          <w:rFonts w:ascii="Times New Roman" w:eastAsia="Times New Roman" w:hAnsi="Times New Roman" w:cs="Times New Roman"/>
          <w:color w:val="000000" w:themeColor="text1"/>
          <w:sz w:val="22"/>
          <w:szCs w:val="22"/>
        </w:rPr>
        <w:t>NKT</w:t>
      </w:r>
      <w:r w:rsidR="002C2B54" w:rsidRPr="00D57F7E">
        <w:rPr>
          <w:rFonts w:ascii="Times New Roman" w:eastAsia="Times New Roman" w:hAnsi="Times New Roman" w:cs="Times New Roman"/>
          <w:color w:val="000000" w:themeColor="text1"/>
          <w:sz w:val="22"/>
          <w:szCs w:val="22"/>
        </w:rPr>
        <w:t xml:space="preserve"> khi tham gia giao thông với tỷ lệ 5% xe buýt đáp ứng quy chuẩn kỹ thuật về giao thông tiếp cận trên tổng số xe buýt hiện có</w:t>
      </w:r>
      <w:r w:rsidR="00D07DF4" w:rsidRPr="00D57F7E">
        <w:rPr>
          <w:rFonts w:ascii="Times New Roman" w:eastAsia="Times New Roman" w:hAnsi="Times New Roman" w:cs="Times New Roman"/>
          <w:color w:val="000000" w:themeColor="text1"/>
          <w:sz w:val="22"/>
          <w:szCs w:val="22"/>
        </w:rPr>
        <w:t xml:space="preserve">; </w:t>
      </w:r>
      <w:r w:rsidR="002C2B54" w:rsidRPr="00D57F7E">
        <w:rPr>
          <w:rFonts w:ascii="Times New Roman" w:eastAsia="Times New Roman" w:hAnsi="Times New Roman" w:cs="Times New Roman"/>
          <w:color w:val="000000" w:themeColor="text1"/>
          <w:sz w:val="22"/>
          <w:szCs w:val="22"/>
        </w:rPr>
        <w:t xml:space="preserve">miễn, giảm giá vé tham gia giao thông đối với </w:t>
      </w:r>
      <w:r w:rsidR="00D07DF4" w:rsidRPr="00D57F7E">
        <w:rPr>
          <w:rFonts w:ascii="Times New Roman" w:eastAsia="Times New Roman" w:hAnsi="Times New Roman" w:cs="Times New Roman"/>
          <w:color w:val="000000" w:themeColor="text1"/>
          <w:sz w:val="22"/>
          <w:szCs w:val="22"/>
        </w:rPr>
        <w:t>NKT.</w:t>
      </w:r>
      <w:r w:rsidR="002C2B54" w:rsidRPr="00D57F7E">
        <w:rPr>
          <w:rFonts w:ascii="Times New Roman" w:hAnsi="Times New Roman" w:cs="Times New Roman"/>
          <w:color w:val="000000" w:themeColor="text1"/>
          <w:sz w:val="22"/>
          <w:szCs w:val="22"/>
        </w:rPr>
        <w:t xml:space="preserve"> Tuy nhiên, khi x</w:t>
      </w:r>
      <w:r w:rsidR="005109AF" w:rsidRPr="00D57F7E">
        <w:rPr>
          <w:rFonts w:ascii="Times New Roman" w:hAnsi="Times New Roman" w:cs="Times New Roman"/>
          <w:color w:val="000000" w:themeColor="text1"/>
          <w:sz w:val="22"/>
          <w:szCs w:val="22"/>
        </w:rPr>
        <w:t>em xét hiệu quả của những hoạt động hỗ trợ này,</w:t>
      </w:r>
      <w:r w:rsidR="002C2B54" w:rsidRPr="00D57F7E">
        <w:rPr>
          <w:rFonts w:ascii="Times New Roman" w:hAnsi="Times New Roman" w:cs="Times New Roman"/>
          <w:color w:val="000000" w:themeColor="text1"/>
          <w:sz w:val="22"/>
          <w:szCs w:val="22"/>
        </w:rPr>
        <w:t xml:space="preserve"> chỉ</w:t>
      </w:r>
      <w:r w:rsidR="005109AF" w:rsidRPr="00D57F7E">
        <w:rPr>
          <w:rFonts w:ascii="Times New Roman" w:hAnsi="Times New Roman" w:cs="Times New Roman"/>
          <w:color w:val="000000" w:themeColor="text1"/>
          <w:sz w:val="22"/>
          <w:szCs w:val="22"/>
        </w:rPr>
        <w:t xml:space="preserve"> có 4,7% TNKTVĐ đánh giá rất hiệu quả, 8,5% </w:t>
      </w:r>
      <w:r w:rsidR="00D07DF4" w:rsidRPr="00D57F7E">
        <w:rPr>
          <w:rFonts w:ascii="Times New Roman" w:hAnsi="Times New Roman" w:cs="Times New Roman"/>
          <w:color w:val="000000" w:themeColor="text1"/>
          <w:sz w:val="22"/>
          <w:szCs w:val="22"/>
        </w:rPr>
        <w:t xml:space="preserve">người </w:t>
      </w:r>
      <w:r w:rsidR="005109AF" w:rsidRPr="00D57F7E">
        <w:rPr>
          <w:rFonts w:ascii="Times New Roman" w:hAnsi="Times New Roman" w:cs="Times New Roman"/>
          <w:color w:val="000000" w:themeColor="text1"/>
          <w:sz w:val="22"/>
          <w:szCs w:val="22"/>
        </w:rPr>
        <w:t xml:space="preserve">đánh giá hiệu quả, 16,3% </w:t>
      </w:r>
      <w:r w:rsidR="00D07DF4" w:rsidRPr="00D57F7E">
        <w:rPr>
          <w:rFonts w:ascii="Times New Roman" w:hAnsi="Times New Roman" w:cs="Times New Roman"/>
          <w:color w:val="000000" w:themeColor="text1"/>
          <w:sz w:val="22"/>
          <w:szCs w:val="22"/>
        </w:rPr>
        <w:t xml:space="preserve">người </w:t>
      </w:r>
      <w:r w:rsidR="005109AF" w:rsidRPr="00D57F7E">
        <w:rPr>
          <w:rFonts w:ascii="Times New Roman" w:hAnsi="Times New Roman" w:cs="Times New Roman"/>
          <w:color w:val="000000" w:themeColor="text1"/>
          <w:sz w:val="22"/>
          <w:szCs w:val="22"/>
        </w:rPr>
        <w:t>hiệu quả trung bình. Bên cạnh đó</w:t>
      </w:r>
      <w:r w:rsidR="00DB384E" w:rsidRPr="00D57F7E">
        <w:rPr>
          <w:rFonts w:ascii="Times New Roman" w:hAnsi="Times New Roman" w:cs="Times New Roman"/>
          <w:color w:val="000000" w:themeColor="text1"/>
          <w:sz w:val="22"/>
          <w:szCs w:val="22"/>
        </w:rPr>
        <w:t>,</w:t>
      </w:r>
      <w:r w:rsidR="005109AF" w:rsidRPr="00D57F7E">
        <w:rPr>
          <w:rFonts w:ascii="Times New Roman" w:hAnsi="Times New Roman" w:cs="Times New Roman"/>
          <w:color w:val="000000" w:themeColor="text1"/>
          <w:sz w:val="22"/>
          <w:szCs w:val="22"/>
        </w:rPr>
        <w:t xml:space="preserve"> có 29,4% </w:t>
      </w:r>
      <w:r w:rsidR="00D07DF4" w:rsidRPr="00D57F7E">
        <w:rPr>
          <w:rFonts w:ascii="Times New Roman" w:hAnsi="Times New Roman" w:cs="Times New Roman"/>
          <w:color w:val="000000" w:themeColor="text1"/>
          <w:sz w:val="22"/>
          <w:szCs w:val="22"/>
        </w:rPr>
        <w:t xml:space="preserve">người </w:t>
      </w:r>
      <w:r w:rsidR="005109AF" w:rsidRPr="00D57F7E">
        <w:rPr>
          <w:rFonts w:ascii="Times New Roman" w:hAnsi="Times New Roman" w:cs="Times New Roman"/>
          <w:color w:val="000000" w:themeColor="text1"/>
          <w:sz w:val="22"/>
          <w:szCs w:val="22"/>
        </w:rPr>
        <w:t>đánh giá ít hiệu quả và 41,1%</w:t>
      </w:r>
      <w:r w:rsidR="00D07DF4" w:rsidRPr="00D57F7E">
        <w:rPr>
          <w:rFonts w:ascii="Times New Roman" w:hAnsi="Times New Roman" w:cs="Times New Roman"/>
          <w:color w:val="000000" w:themeColor="text1"/>
          <w:sz w:val="22"/>
          <w:szCs w:val="22"/>
        </w:rPr>
        <w:t xml:space="preserve"> người</w:t>
      </w:r>
      <w:r w:rsidR="005109AF" w:rsidRPr="00D57F7E">
        <w:rPr>
          <w:rFonts w:ascii="Times New Roman" w:hAnsi="Times New Roman" w:cs="Times New Roman"/>
          <w:color w:val="000000" w:themeColor="text1"/>
          <w:sz w:val="22"/>
          <w:szCs w:val="22"/>
        </w:rPr>
        <w:t xml:space="preserve"> đánh giá không hiệu quả. </w:t>
      </w:r>
      <w:r w:rsidR="0064052A" w:rsidRPr="00D57F7E">
        <w:rPr>
          <w:rFonts w:ascii="Times New Roman" w:eastAsia="Times New Roman" w:hAnsi="Times New Roman" w:cs="Times New Roman"/>
          <w:noProof/>
          <w:color w:val="000000" w:themeColor="text1"/>
          <w:sz w:val="22"/>
          <w:szCs w:val="22"/>
        </w:rPr>
        <w:t xml:space="preserve">Những năm gần đây, </w:t>
      </w:r>
      <w:r w:rsidR="0064052A" w:rsidRPr="00D57F7E">
        <w:rPr>
          <w:rFonts w:ascii="Times New Roman" w:eastAsiaTheme="minorHAnsi" w:hAnsi="Times New Roman" w:cs="Times New Roman"/>
          <w:color w:val="000000" w:themeColor="text1"/>
          <w:sz w:val="22"/>
          <w:szCs w:val="22"/>
        </w:rPr>
        <w:t>Sở Xây dựng đã rà soát đối chiếu với các quy chuẩn, tiêu chuẩn, kiên quyết yêu cầu các chủ đầu tư, đơn vị tư vấn thực hiện đảm bảo các yêu cầu kỹ thuật bắt buộc theo quy định tại QCVN10:2014/BXD của Bộ Xây dựng về “Xây dựng công trình đảm bảo người khuyết tật tiếp cận sử dụng”. Kết quả các công trình nhà chung cư, công trình công cộng (trụ sở cơ quan; giáo dục; y tế; văn hóa…) đã cơ bản tuân thủ quy định như: bố trí ram dốc giành cho NKT; nhà vệ sinh cho NKT; vỉa hè có tấm lát dẫn đường trên lối đi cho NKT,…</w:t>
      </w:r>
      <w:r w:rsidR="0064052A" w:rsidRPr="00D57F7E">
        <w:rPr>
          <w:rFonts w:ascii="Times New Roman" w:hAnsi="Times New Roman" w:cs="Times New Roman"/>
          <w:color w:val="000000" w:themeColor="text1"/>
          <w:sz w:val="22"/>
          <w:szCs w:val="22"/>
        </w:rPr>
        <w:t xml:space="preserve"> Tuy nhiên, </w:t>
      </w:r>
      <w:r w:rsidR="00E429CD" w:rsidRPr="00D57F7E">
        <w:rPr>
          <w:rFonts w:ascii="Times New Roman" w:hAnsi="Times New Roman" w:cs="Times New Roman"/>
          <w:color w:val="000000" w:themeColor="text1"/>
          <w:sz w:val="22"/>
          <w:szCs w:val="22"/>
        </w:rPr>
        <w:t xml:space="preserve">hiện nay </w:t>
      </w:r>
      <w:r w:rsidR="00DB384E" w:rsidRPr="00D57F7E">
        <w:rPr>
          <w:rFonts w:ascii="Times New Roman" w:eastAsia="Times New Roman" w:hAnsi="Times New Roman" w:cs="Times New Roman"/>
          <w:color w:val="000000" w:themeColor="text1"/>
          <w:sz w:val="22"/>
          <w:szCs w:val="22"/>
        </w:rPr>
        <w:t>m</w:t>
      </w:r>
      <w:r w:rsidR="00D07DF4" w:rsidRPr="00D57F7E">
        <w:rPr>
          <w:rFonts w:ascii="Times New Roman" w:eastAsia="Times New Roman" w:hAnsi="Times New Roman" w:cs="Times New Roman"/>
          <w:color w:val="000000" w:themeColor="text1"/>
          <w:sz w:val="22"/>
          <w:szCs w:val="22"/>
          <w:lang w:val="it-IT"/>
        </w:rPr>
        <w:t>ột số bến xe chưa có chỗ ngồi</w:t>
      </w:r>
      <w:r w:rsidR="00E60D29" w:rsidRPr="00D57F7E">
        <w:rPr>
          <w:rFonts w:ascii="Times New Roman" w:eastAsia="Times New Roman" w:hAnsi="Times New Roman" w:cs="Times New Roman"/>
          <w:color w:val="000000" w:themeColor="text1"/>
          <w:sz w:val="22"/>
          <w:szCs w:val="22"/>
        </w:rPr>
        <w:t xml:space="preserve"> và</w:t>
      </w:r>
      <w:r w:rsidR="00D07DF4" w:rsidRPr="00D57F7E">
        <w:rPr>
          <w:rFonts w:ascii="Times New Roman" w:eastAsia="Times New Roman" w:hAnsi="Times New Roman" w:cs="Times New Roman"/>
          <w:color w:val="000000" w:themeColor="text1"/>
          <w:sz w:val="22"/>
          <w:szCs w:val="22"/>
          <w:lang w:val="it-IT"/>
        </w:rPr>
        <w:t xml:space="preserve"> dịch vụ riêng cho NKT</w:t>
      </w:r>
      <w:r w:rsidR="00E60D29" w:rsidRPr="00D57F7E">
        <w:rPr>
          <w:rFonts w:ascii="Times New Roman" w:eastAsia="Times New Roman" w:hAnsi="Times New Roman" w:cs="Times New Roman"/>
          <w:color w:val="000000" w:themeColor="text1"/>
          <w:sz w:val="22"/>
          <w:szCs w:val="22"/>
        </w:rPr>
        <w:t xml:space="preserve">, xe buýt cũng không đi qua tất cả các trục đường chính liên phường. </w:t>
      </w:r>
      <w:r w:rsidR="00D07DF4" w:rsidRPr="00D57F7E">
        <w:rPr>
          <w:rFonts w:ascii="Times New Roman" w:eastAsia="Times New Roman" w:hAnsi="Times New Roman" w:cs="Times New Roman"/>
          <w:color w:val="000000" w:themeColor="text1"/>
          <w:sz w:val="22"/>
          <w:szCs w:val="22"/>
          <w:lang w:val="it-IT"/>
        </w:rPr>
        <w:t xml:space="preserve">Việc giảm giá vé cho NKT không đồng đều và thường xuyên tại các doanh nghiệp, hợp tác xã kinh doanh vận tải; mức giảm chưa phù hợp với thu nhập của </w:t>
      </w:r>
      <w:proofErr w:type="gramStart"/>
      <w:r w:rsidR="00D07DF4" w:rsidRPr="00D57F7E">
        <w:rPr>
          <w:rFonts w:ascii="Times New Roman" w:eastAsia="Times New Roman" w:hAnsi="Times New Roman" w:cs="Times New Roman"/>
          <w:color w:val="000000" w:themeColor="text1"/>
          <w:sz w:val="22"/>
          <w:szCs w:val="22"/>
          <w:lang w:val="it-IT"/>
        </w:rPr>
        <w:t>NKT</w:t>
      </w:r>
      <w:r w:rsidR="00D07DF4" w:rsidRPr="00D57F7E">
        <w:rPr>
          <w:rFonts w:ascii="Times New Roman" w:eastAsia="Times New Roman" w:hAnsi="Times New Roman" w:cs="Times New Roman"/>
          <w:color w:val="000000" w:themeColor="text1"/>
          <w:sz w:val="22"/>
          <w:szCs w:val="22"/>
        </w:rPr>
        <w:t>,...</w:t>
      </w:r>
      <w:proofErr w:type="gramEnd"/>
      <w:r w:rsidR="00E429CD" w:rsidRPr="00D57F7E">
        <w:rPr>
          <w:rFonts w:ascii="Times New Roman" w:hAnsi="Times New Roman" w:cs="Times New Roman"/>
          <w:color w:val="000000" w:themeColor="text1"/>
          <w:sz w:val="22"/>
          <w:szCs w:val="22"/>
          <w:vertAlign w:val="superscript"/>
        </w:rPr>
        <w:t>9</w:t>
      </w:r>
      <w:r w:rsidR="00D07DF4" w:rsidRPr="00D57F7E">
        <w:rPr>
          <w:rFonts w:ascii="Times New Roman" w:eastAsia="Times New Roman" w:hAnsi="Times New Roman" w:cs="Times New Roman"/>
          <w:color w:val="000000" w:themeColor="text1"/>
          <w:sz w:val="22"/>
          <w:szCs w:val="22"/>
        </w:rPr>
        <w:t xml:space="preserve"> </w:t>
      </w:r>
      <w:r w:rsidR="00D57F7E" w:rsidRPr="00D57F7E">
        <w:rPr>
          <w:rFonts w:ascii="Times New Roman" w:eastAsia="Times New Roman" w:hAnsi="Times New Roman" w:cs="Times New Roman"/>
          <w:color w:val="000000" w:themeColor="text1"/>
          <w:sz w:val="22"/>
          <w:szCs w:val="22"/>
        </w:rPr>
        <w:t>Như vậy</w:t>
      </w:r>
      <w:r w:rsidR="00E429CD" w:rsidRPr="00D57F7E">
        <w:rPr>
          <w:rFonts w:ascii="Times New Roman" w:eastAsia="Times New Roman" w:hAnsi="Times New Roman" w:cs="Times New Roman"/>
          <w:color w:val="000000" w:themeColor="text1"/>
          <w:sz w:val="22"/>
          <w:szCs w:val="22"/>
        </w:rPr>
        <w:t xml:space="preserve">, </w:t>
      </w:r>
      <w:r w:rsidR="002C2B54" w:rsidRPr="00D57F7E">
        <w:rPr>
          <w:rFonts w:ascii="Times New Roman" w:eastAsia="Times New Roman" w:hAnsi="Times New Roman" w:cs="Times New Roman"/>
          <w:noProof/>
          <w:color w:val="000000" w:themeColor="text1"/>
          <w:sz w:val="22"/>
          <w:szCs w:val="22"/>
        </w:rPr>
        <w:t xml:space="preserve">cán bộ hỗ trợ đa phần chỉ trợ giúp được TNKTVĐ biện hộ về quyền tiếp cận </w:t>
      </w:r>
      <w:r w:rsidR="00D07DF4" w:rsidRPr="00D57F7E">
        <w:rPr>
          <w:rFonts w:ascii="Times New Roman" w:eastAsia="Times New Roman" w:hAnsi="Times New Roman" w:cs="Times New Roman"/>
          <w:noProof/>
          <w:color w:val="000000" w:themeColor="text1"/>
          <w:sz w:val="22"/>
          <w:szCs w:val="22"/>
        </w:rPr>
        <w:t>và hoàn thiện các thủ tục pháp lý khi cần,</w:t>
      </w:r>
      <w:r w:rsidR="002C2B54" w:rsidRPr="00D57F7E">
        <w:rPr>
          <w:rFonts w:ascii="Times New Roman" w:eastAsia="Times New Roman" w:hAnsi="Times New Roman" w:cs="Times New Roman"/>
          <w:noProof/>
          <w:color w:val="000000" w:themeColor="text1"/>
          <w:sz w:val="22"/>
          <w:szCs w:val="22"/>
        </w:rPr>
        <w:t xml:space="preserve"> </w:t>
      </w:r>
      <w:r w:rsidR="00395292" w:rsidRPr="00D57F7E">
        <w:rPr>
          <w:rFonts w:ascii="Times New Roman" w:eastAsia="Times New Roman" w:hAnsi="Times New Roman" w:cs="Times New Roman"/>
          <w:noProof/>
          <w:color w:val="000000" w:themeColor="text1"/>
          <w:sz w:val="22"/>
          <w:szCs w:val="22"/>
        </w:rPr>
        <w:t>còn</w:t>
      </w:r>
      <w:r w:rsidR="002C2B54" w:rsidRPr="00D57F7E">
        <w:rPr>
          <w:rFonts w:ascii="Times New Roman" w:eastAsia="Times New Roman" w:hAnsi="Times New Roman" w:cs="Times New Roman"/>
          <w:noProof/>
          <w:color w:val="000000" w:themeColor="text1"/>
          <w:sz w:val="22"/>
          <w:szCs w:val="22"/>
        </w:rPr>
        <w:t xml:space="preserve"> thực tế </w:t>
      </w:r>
      <w:r w:rsidR="00395292" w:rsidRPr="00D57F7E">
        <w:rPr>
          <w:rFonts w:ascii="Times New Roman" w:eastAsia="Times New Roman" w:hAnsi="Times New Roman" w:cs="Times New Roman"/>
          <w:noProof/>
          <w:color w:val="000000" w:themeColor="text1"/>
          <w:sz w:val="22"/>
          <w:szCs w:val="22"/>
        </w:rPr>
        <w:t xml:space="preserve">tiếp cận công trình </w:t>
      </w:r>
      <w:r w:rsidR="002C2B54" w:rsidRPr="00D57F7E">
        <w:rPr>
          <w:rFonts w:ascii="Times New Roman" w:eastAsia="Times New Roman" w:hAnsi="Times New Roman" w:cs="Times New Roman"/>
          <w:noProof/>
          <w:color w:val="000000" w:themeColor="text1"/>
          <w:sz w:val="22"/>
          <w:szCs w:val="22"/>
        </w:rPr>
        <w:t xml:space="preserve">địa phương </w:t>
      </w:r>
      <w:r w:rsidR="00395292" w:rsidRPr="00D57F7E">
        <w:rPr>
          <w:rFonts w:ascii="Times New Roman" w:eastAsia="Times New Roman" w:hAnsi="Times New Roman" w:cs="Times New Roman"/>
          <w:noProof/>
          <w:color w:val="000000" w:themeColor="text1"/>
          <w:sz w:val="22"/>
          <w:szCs w:val="22"/>
        </w:rPr>
        <w:t>thì đòi hỏi nhận thức đúng đắn</w:t>
      </w:r>
      <w:r w:rsidR="0038596A" w:rsidRPr="00D57F7E">
        <w:rPr>
          <w:rFonts w:ascii="Times New Roman" w:eastAsia="Times New Roman" w:hAnsi="Times New Roman" w:cs="Times New Roman"/>
          <w:noProof/>
          <w:color w:val="000000" w:themeColor="text1"/>
          <w:sz w:val="22"/>
          <w:szCs w:val="22"/>
        </w:rPr>
        <w:t xml:space="preserve"> và sự</w:t>
      </w:r>
      <w:r w:rsidRPr="00D57F7E">
        <w:rPr>
          <w:rFonts w:ascii="Times New Roman" w:eastAsia="Times New Roman" w:hAnsi="Times New Roman" w:cs="Times New Roman"/>
          <w:noProof/>
          <w:color w:val="000000" w:themeColor="text1"/>
          <w:sz w:val="22"/>
          <w:szCs w:val="22"/>
        </w:rPr>
        <w:t xml:space="preserve"> phối hợp</w:t>
      </w:r>
      <w:r w:rsidR="00395292" w:rsidRPr="00D57F7E">
        <w:rPr>
          <w:rFonts w:ascii="Times New Roman" w:eastAsia="Times New Roman" w:hAnsi="Times New Roman" w:cs="Times New Roman"/>
          <w:noProof/>
          <w:color w:val="000000" w:themeColor="text1"/>
          <w:sz w:val="22"/>
          <w:szCs w:val="22"/>
        </w:rPr>
        <w:t xml:space="preserve"> của các</w:t>
      </w:r>
      <w:r w:rsidRPr="00D57F7E">
        <w:rPr>
          <w:rFonts w:ascii="Times New Roman" w:eastAsia="Times New Roman" w:hAnsi="Times New Roman" w:cs="Times New Roman"/>
          <w:noProof/>
          <w:color w:val="000000" w:themeColor="text1"/>
          <w:sz w:val="22"/>
          <w:szCs w:val="22"/>
        </w:rPr>
        <w:t xml:space="preserve"> ban ngành,</w:t>
      </w:r>
      <w:r w:rsidR="00395292" w:rsidRPr="00D57F7E">
        <w:rPr>
          <w:rFonts w:ascii="Times New Roman" w:eastAsia="Times New Roman" w:hAnsi="Times New Roman" w:cs="Times New Roman"/>
          <w:noProof/>
          <w:color w:val="000000" w:themeColor="text1"/>
          <w:sz w:val="22"/>
          <w:szCs w:val="22"/>
        </w:rPr>
        <w:t xml:space="preserve"> đơn vị thi công tuân thủ các quy chuẩn theo hướng đảm bảo cho NKT tiếp cận. </w:t>
      </w:r>
    </w:p>
    <w:p w14:paraId="36555FE0" w14:textId="068574C7" w:rsidR="00F7445C" w:rsidRPr="00D57F7E" w:rsidRDefault="00AD0CA3"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3.2</w:t>
      </w:r>
      <w:r w:rsidR="00F7445C" w:rsidRPr="00D57F7E">
        <w:rPr>
          <w:rFonts w:ascii="Times New Roman" w:hAnsi="Times New Roman" w:cs="Times New Roman"/>
          <w:b/>
          <w:bCs/>
          <w:color w:val="000000" w:themeColor="text1"/>
          <w:sz w:val="22"/>
          <w:szCs w:val="22"/>
        </w:rPr>
        <w:t>. Các yếu tố ảnh hưởng đến</w:t>
      </w:r>
      <w:r w:rsidR="00AF0CCB" w:rsidRPr="00D57F7E">
        <w:rPr>
          <w:rFonts w:ascii="Times New Roman" w:hAnsi="Times New Roman" w:cs="Times New Roman"/>
          <w:b/>
          <w:bCs/>
          <w:color w:val="000000" w:themeColor="text1"/>
          <w:sz w:val="22"/>
          <w:szCs w:val="22"/>
        </w:rPr>
        <w:t xml:space="preserve"> hoạt</w:t>
      </w:r>
      <w:r w:rsidR="00F7445C" w:rsidRPr="00D57F7E">
        <w:rPr>
          <w:rFonts w:ascii="Times New Roman" w:hAnsi="Times New Roman" w:cs="Times New Roman"/>
          <w:b/>
          <w:bCs/>
          <w:color w:val="000000" w:themeColor="text1"/>
          <w:sz w:val="22"/>
          <w:szCs w:val="22"/>
        </w:rPr>
        <w:t xml:space="preserve"> động trợ giúp xã hội thường xuyên đối với thanh niên khuyết tật vận động tại thị xã An Nhơn (cũ)</w:t>
      </w:r>
      <w:r w:rsidRPr="00D57F7E">
        <w:rPr>
          <w:rFonts w:ascii="Times New Roman" w:hAnsi="Times New Roman" w:cs="Times New Roman"/>
          <w:b/>
          <w:bCs/>
          <w:color w:val="000000" w:themeColor="text1"/>
          <w:sz w:val="22"/>
          <w:szCs w:val="22"/>
        </w:rPr>
        <w:t>, tỉnh Gia Lai</w:t>
      </w:r>
    </w:p>
    <w:p w14:paraId="044BD6FD" w14:textId="13B44B90" w:rsidR="009B5C7B" w:rsidRPr="00D57F7E" w:rsidRDefault="0064052A"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color w:val="000000" w:themeColor="text1"/>
          <w:sz w:val="22"/>
          <w:szCs w:val="22"/>
        </w:rPr>
        <w:t>V</w:t>
      </w:r>
      <w:r w:rsidR="00C01076" w:rsidRPr="00D57F7E">
        <w:rPr>
          <w:rFonts w:ascii="Times New Roman" w:hAnsi="Times New Roman" w:cs="Times New Roman"/>
          <w:color w:val="000000" w:themeColor="text1"/>
          <w:sz w:val="22"/>
          <w:szCs w:val="22"/>
        </w:rPr>
        <w:t xml:space="preserve">iệc xác định và phân tích các yếu tố ảnh hưởng </w:t>
      </w:r>
      <w:r w:rsidRPr="00D57F7E">
        <w:rPr>
          <w:rFonts w:ascii="Times New Roman" w:hAnsi="Times New Roman" w:cs="Times New Roman"/>
          <w:color w:val="000000" w:themeColor="text1"/>
          <w:sz w:val="22"/>
          <w:szCs w:val="22"/>
        </w:rPr>
        <w:t xml:space="preserve">đến hoạt động TGXHTX đối với TNKTVĐ </w:t>
      </w:r>
      <w:r w:rsidR="00C01076" w:rsidRPr="00D57F7E">
        <w:rPr>
          <w:rFonts w:ascii="Times New Roman" w:hAnsi="Times New Roman" w:cs="Times New Roman"/>
          <w:color w:val="000000" w:themeColor="text1"/>
          <w:sz w:val="22"/>
          <w:szCs w:val="22"/>
        </w:rPr>
        <w:t xml:space="preserve">đóng vai trò hết sức quan trọng. Kết quả khảo sát từ bảng dưới đây cho thấy bức tranh toàn </w:t>
      </w:r>
      <w:r w:rsidRPr="00D57F7E">
        <w:rPr>
          <w:rFonts w:ascii="Times New Roman" w:hAnsi="Times New Roman" w:cs="Times New Roman"/>
          <w:color w:val="000000" w:themeColor="text1"/>
          <w:sz w:val="22"/>
          <w:szCs w:val="22"/>
        </w:rPr>
        <w:t xml:space="preserve">cảnh </w:t>
      </w:r>
      <w:r w:rsidR="00C01076" w:rsidRPr="00D57F7E">
        <w:rPr>
          <w:rFonts w:ascii="Times New Roman" w:hAnsi="Times New Roman" w:cs="Times New Roman"/>
          <w:color w:val="000000" w:themeColor="text1"/>
          <w:sz w:val="22"/>
          <w:szCs w:val="22"/>
        </w:rPr>
        <w:t xml:space="preserve">về các yếu </w:t>
      </w:r>
      <w:r w:rsidR="00C01076" w:rsidRPr="00D57F7E">
        <w:rPr>
          <w:rFonts w:ascii="Times New Roman" w:hAnsi="Times New Roman" w:cs="Times New Roman"/>
          <w:color w:val="000000" w:themeColor="text1"/>
          <w:sz w:val="22"/>
          <w:szCs w:val="22"/>
        </w:rPr>
        <w:lastRenderedPageBreak/>
        <w:t xml:space="preserve">tố này, từ đó giúp </w:t>
      </w:r>
      <w:r w:rsidRPr="00D57F7E">
        <w:rPr>
          <w:rFonts w:ascii="Times New Roman" w:hAnsi="Times New Roman" w:cs="Times New Roman"/>
          <w:color w:val="000000" w:themeColor="text1"/>
          <w:sz w:val="22"/>
          <w:szCs w:val="22"/>
        </w:rPr>
        <w:t xml:space="preserve">nhóm nghiên cứu </w:t>
      </w:r>
      <w:r w:rsidR="00C01076" w:rsidRPr="00D57F7E">
        <w:rPr>
          <w:rFonts w:ascii="Times New Roman" w:hAnsi="Times New Roman" w:cs="Times New Roman"/>
          <w:color w:val="000000" w:themeColor="text1"/>
          <w:sz w:val="22"/>
          <w:szCs w:val="22"/>
        </w:rPr>
        <w:t>nhận diện những yếu tố có tác động mạnh</w:t>
      </w:r>
      <w:r w:rsidRPr="00D57F7E">
        <w:rPr>
          <w:rFonts w:ascii="Times New Roman" w:hAnsi="Times New Roman" w:cs="Times New Roman"/>
          <w:color w:val="000000" w:themeColor="text1"/>
          <w:sz w:val="22"/>
          <w:szCs w:val="22"/>
        </w:rPr>
        <w:t xml:space="preserve"> và </w:t>
      </w:r>
      <w:r w:rsidR="00C01076" w:rsidRPr="00D57F7E">
        <w:rPr>
          <w:rFonts w:ascii="Times New Roman" w:hAnsi="Times New Roman" w:cs="Times New Roman"/>
          <w:color w:val="000000" w:themeColor="text1"/>
          <w:sz w:val="22"/>
          <w:szCs w:val="22"/>
        </w:rPr>
        <w:t>làm cơ sở để</w:t>
      </w:r>
      <w:r w:rsidRPr="00D57F7E">
        <w:rPr>
          <w:rFonts w:ascii="Times New Roman" w:hAnsi="Times New Roman" w:cs="Times New Roman"/>
          <w:color w:val="000000" w:themeColor="text1"/>
          <w:sz w:val="22"/>
          <w:szCs w:val="22"/>
        </w:rPr>
        <w:t xml:space="preserve"> </w:t>
      </w:r>
      <w:r w:rsidR="00C01076" w:rsidRPr="00D57F7E">
        <w:rPr>
          <w:rFonts w:ascii="Times New Roman" w:hAnsi="Times New Roman" w:cs="Times New Roman"/>
          <w:color w:val="000000" w:themeColor="text1"/>
          <w:sz w:val="22"/>
          <w:szCs w:val="22"/>
        </w:rPr>
        <w:t xml:space="preserve">đề </w:t>
      </w:r>
      <w:r w:rsidR="00C01076" w:rsidRPr="00D57F7E">
        <w:rPr>
          <w:rFonts w:ascii="Times New Roman" w:hAnsi="Times New Roman" w:cs="Times New Roman"/>
          <w:color w:val="000000" w:themeColor="text1"/>
          <w:sz w:val="22"/>
          <w:szCs w:val="22"/>
        </w:rPr>
        <w:t xml:space="preserve">xuất giải pháp tăng cường hiệu quả TGXHTX </w:t>
      </w:r>
      <w:r w:rsidRPr="00D57F7E">
        <w:rPr>
          <w:rFonts w:ascii="Times New Roman" w:hAnsi="Times New Roman" w:cs="Times New Roman"/>
          <w:color w:val="000000" w:themeColor="text1"/>
          <w:sz w:val="22"/>
          <w:szCs w:val="22"/>
        </w:rPr>
        <w:t xml:space="preserve">cho TNKTVĐ </w:t>
      </w:r>
      <w:r w:rsidR="00C01076" w:rsidRPr="00D57F7E">
        <w:rPr>
          <w:rFonts w:ascii="Times New Roman" w:hAnsi="Times New Roman" w:cs="Times New Roman"/>
          <w:color w:val="000000" w:themeColor="text1"/>
          <w:sz w:val="22"/>
          <w:szCs w:val="22"/>
        </w:rPr>
        <w:t>trong thực tiễn.</w:t>
      </w:r>
    </w:p>
    <w:p w14:paraId="53F26D34" w14:textId="77777777" w:rsidR="008E1E62" w:rsidRPr="00D57F7E" w:rsidRDefault="008E1E62" w:rsidP="00A86FC1">
      <w:pPr>
        <w:spacing w:before="120" w:after="120"/>
        <w:jc w:val="both"/>
        <w:rPr>
          <w:rFonts w:ascii="Times New Roman" w:hAnsi="Times New Roman" w:cs="Times New Roman"/>
          <w:b/>
          <w:bCs/>
          <w:color w:val="000000" w:themeColor="text1"/>
          <w:sz w:val="22"/>
          <w:szCs w:val="22"/>
        </w:rPr>
        <w:sectPr w:rsidR="008E1E62" w:rsidRPr="00D57F7E" w:rsidSect="00AB6323">
          <w:type w:val="continuous"/>
          <w:pgSz w:w="12240" w:h="15840"/>
          <w:pgMar w:top="1134" w:right="1134" w:bottom="1134" w:left="1418" w:header="709" w:footer="709" w:gutter="0"/>
          <w:cols w:num="2" w:space="708"/>
          <w:docGrid w:linePitch="360"/>
        </w:sectPr>
      </w:pPr>
    </w:p>
    <w:p w14:paraId="6C836DBE" w14:textId="5C0C0396" w:rsidR="00F7445C" w:rsidRPr="00D57F7E" w:rsidRDefault="00F7445C" w:rsidP="00A86FC1">
      <w:pPr>
        <w:spacing w:before="120" w:after="120"/>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 xml:space="preserve">Bảng 4: </w:t>
      </w:r>
      <w:r w:rsidRPr="00D57F7E">
        <w:rPr>
          <w:rFonts w:ascii="Times New Roman" w:hAnsi="Times New Roman" w:cs="Times New Roman"/>
          <w:color w:val="000000" w:themeColor="text1"/>
          <w:sz w:val="22"/>
          <w:szCs w:val="22"/>
        </w:rPr>
        <w:t>Các yếu tố ảnh hưởng đến hoạt động</w:t>
      </w:r>
      <w:r w:rsidR="008E1E62"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TGXHTX với TNKTVĐ</w:t>
      </w:r>
    </w:p>
    <w:p w14:paraId="396EF20D" w14:textId="77777777" w:rsidR="008E1E62" w:rsidRPr="00D57F7E" w:rsidRDefault="008E1E62" w:rsidP="00A86FC1">
      <w:pPr>
        <w:spacing w:before="120" w:after="120"/>
        <w:jc w:val="center"/>
        <w:rPr>
          <w:rFonts w:ascii="Times New Roman" w:hAnsi="Times New Roman" w:cs="Times New Roman"/>
          <w:b/>
          <w:bCs/>
          <w:color w:val="000000" w:themeColor="text1"/>
          <w:sz w:val="22"/>
          <w:szCs w:val="22"/>
        </w:rPr>
        <w:sectPr w:rsidR="008E1E62" w:rsidRPr="00D57F7E" w:rsidSect="00A86FC1">
          <w:type w:val="continuous"/>
          <w:pgSz w:w="12240" w:h="15840"/>
          <w:pgMar w:top="1134" w:right="1134" w:bottom="1134" w:left="1418" w:header="709" w:footer="709" w:gutter="0"/>
          <w:cols w:space="708"/>
          <w:docGrid w:linePitch="360"/>
        </w:sectPr>
      </w:pPr>
    </w:p>
    <w:tbl>
      <w:tblPr>
        <w:tblStyle w:val="TableGrid"/>
        <w:tblW w:w="9356" w:type="dxa"/>
        <w:tblInd w:w="137" w:type="dxa"/>
        <w:tblLook w:val="04A0" w:firstRow="1" w:lastRow="0" w:firstColumn="1" w:lastColumn="0" w:noHBand="0" w:noVBand="1"/>
      </w:tblPr>
      <w:tblGrid>
        <w:gridCol w:w="696"/>
        <w:gridCol w:w="2389"/>
        <w:gridCol w:w="571"/>
        <w:gridCol w:w="720"/>
        <w:gridCol w:w="530"/>
        <w:gridCol w:w="720"/>
        <w:gridCol w:w="547"/>
        <w:gridCol w:w="720"/>
        <w:gridCol w:w="503"/>
        <w:gridCol w:w="669"/>
        <w:gridCol w:w="622"/>
        <w:gridCol w:w="669"/>
      </w:tblGrid>
      <w:tr w:rsidR="00D57F7E" w:rsidRPr="00D57F7E" w14:paraId="3D6B46D1" w14:textId="77777777" w:rsidTr="00602F92">
        <w:tc>
          <w:tcPr>
            <w:tcW w:w="700" w:type="dxa"/>
            <w:vMerge w:val="restart"/>
          </w:tcPr>
          <w:p w14:paraId="0915F6F5" w14:textId="77777777" w:rsidR="008414BA" w:rsidRPr="00D57F7E" w:rsidRDefault="008414BA" w:rsidP="00A86FC1">
            <w:pPr>
              <w:spacing w:before="120" w:after="120"/>
              <w:jc w:val="center"/>
              <w:rPr>
                <w:rFonts w:ascii="Times New Roman" w:hAnsi="Times New Roman" w:cs="Times New Roman"/>
                <w:b/>
                <w:bCs/>
                <w:color w:val="000000" w:themeColor="text1"/>
                <w:sz w:val="22"/>
                <w:szCs w:val="22"/>
                <w:lang w:val="vi-VN"/>
              </w:rPr>
            </w:pPr>
            <w:r w:rsidRPr="00D57F7E">
              <w:rPr>
                <w:rFonts w:ascii="Times New Roman" w:hAnsi="Times New Roman" w:cs="Times New Roman"/>
                <w:b/>
                <w:bCs/>
                <w:color w:val="000000" w:themeColor="text1"/>
                <w:sz w:val="22"/>
                <w:szCs w:val="22"/>
                <w:lang w:val="vi-VN"/>
              </w:rPr>
              <w:t>STT</w:t>
            </w:r>
          </w:p>
        </w:tc>
        <w:tc>
          <w:tcPr>
            <w:tcW w:w="2487" w:type="dxa"/>
            <w:vMerge w:val="restart"/>
          </w:tcPr>
          <w:p w14:paraId="2AAFBBE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b/>
                <w:bCs/>
                <w:color w:val="000000" w:themeColor="text1"/>
                <w:sz w:val="22"/>
                <w:szCs w:val="22"/>
                <w:lang w:val="vi-VN"/>
              </w:rPr>
              <w:t>Yếu tố ảnh hưởng</w:t>
            </w:r>
          </w:p>
        </w:tc>
        <w:tc>
          <w:tcPr>
            <w:tcW w:w="6169" w:type="dxa"/>
            <w:gridSpan w:val="10"/>
          </w:tcPr>
          <w:p w14:paraId="32C7FE1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b/>
                <w:bCs/>
                <w:color w:val="000000" w:themeColor="text1"/>
                <w:sz w:val="22"/>
                <w:szCs w:val="22"/>
                <w:lang w:val="vi-VN"/>
              </w:rPr>
              <w:t>Mức độ</w:t>
            </w:r>
          </w:p>
        </w:tc>
      </w:tr>
      <w:tr w:rsidR="00D57F7E" w:rsidRPr="00D57F7E" w14:paraId="79AB2D74" w14:textId="77777777" w:rsidTr="00602F92">
        <w:tc>
          <w:tcPr>
            <w:tcW w:w="700" w:type="dxa"/>
            <w:vMerge/>
          </w:tcPr>
          <w:p w14:paraId="57889BF0"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p>
        </w:tc>
        <w:tc>
          <w:tcPr>
            <w:tcW w:w="2487" w:type="dxa"/>
            <w:vMerge/>
          </w:tcPr>
          <w:p w14:paraId="2ED32220" w14:textId="77777777" w:rsidR="008414BA" w:rsidRPr="00D57F7E" w:rsidRDefault="008414BA" w:rsidP="00A86FC1">
            <w:pPr>
              <w:spacing w:before="120" w:after="120"/>
              <w:jc w:val="both"/>
              <w:rPr>
                <w:rFonts w:ascii="Times New Roman" w:hAnsi="Times New Roman" w:cs="Times New Roman"/>
                <w:color w:val="000000" w:themeColor="text1"/>
                <w:sz w:val="22"/>
                <w:szCs w:val="22"/>
                <w:lang w:val="vi-VN"/>
              </w:rPr>
            </w:pPr>
          </w:p>
        </w:tc>
        <w:tc>
          <w:tcPr>
            <w:tcW w:w="1298" w:type="dxa"/>
            <w:gridSpan w:val="2"/>
          </w:tcPr>
          <w:p w14:paraId="74D0FA97"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Ảnh hưởng rất lớn</w:t>
            </w:r>
          </w:p>
        </w:tc>
        <w:tc>
          <w:tcPr>
            <w:tcW w:w="1258" w:type="dxa"/>
            <w:gridSpan w:val="2"/>
          </w:tcPr>
          <w:p w14:paraId="102A7250"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Ảnh hưởng lớn</w:t>
            </w:r>
          </w:p>
        </w:tc>
        <w:tc>
          <w:tcPr>
            <w:tcW w:w="1277" w:type="dxa"/>
            <w:gridSpan w:val="2"/>
          </w:tcPr>
          <w:p w14:paraId="4770197D"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Ảnh hưởng trung bình</w:t>
            </w:r>
          </w:p>
        </w:tc>
        <w:tc>
          <w:tcPr>
            <w:tcW w:w="1174" w:type="dxa"/>
            <w:gridSpan w:val="2"/>
          </w:tcPr>
          <w:p w14:paraId="328EB39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Ít ảnh hưởng</w:t>
            </w:r>
          </w:p>
        </w:tc>
        <w:tc>
          <w:tcPr>
            <w:tcW w:w="1162" w:type="dxa"/>
            <w:gridSpan w:val="2"/>
          </w:tcPr>
          <w:p w14:paraId="278D7AC2"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Không ảnh hưởng</w:t>
            </w:r>
          </w:p>
        </w:tc>
      </w:tr>
      <w:tr w:rsidR="00D57F7E" w:rsidRPr="00D57F7E" w14:paraId="73674C27" w14:textId="77777777" w:rsidTr="00602F92">
        <w:tc>
          <w:tcPr>
            <w:tcW w:w="700" w:type="dxa"/>
            <w:vMerge/>
          </w:tcPr>
          <w:p w14:paraId="36FBB832"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p>
        </w:tc>
        <w:tc>
          <w:tcPr>
            <w:tcW w:w="2487" w:type="dxa"/>
            <w:vMerge/>
          </w:tcPr>
          <w:p w14:paraId="71D63625"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p>
        </w:tc>
        <w:tc>
          <w:tcPr>
            <w:tcW w:w="574" w:type="dxa"/>
          </w:tcPr>
          <w:p w14:paraId="41E81D6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SL</w:t>
            </w:r>
          </w:p>
        </w:tc>
        <w:tc>
          <w:tcPr>
            <w:tcW w:w="724" w:type="dxa"/>
          </w:tcPr>
          <w:p w14:paraId="00BDE5B3"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TL</w:t>
            </w:r>
            <w:r w:rsidRPr="00D57F7E">
              <w:rPr>
                <w:rFonts w:ascii="Times New Roman" w:hAnsi="Times New Roman" w:cs="Times New Roman"/>
                <w:color w:val="000000" w:themeColor="text1"/>
                <w:sz w:val="22"/>
                <w:szCs w:val="22"/>
                <w:lang w:val="vi-VN"/>
              </w:rPr>
              <w:t>%</w:t>
            </w:r>
          </w:p>
        </w:tc>
        <w:tc>
          <w:tcPr>
            <w:tcW w:w="534" w:type="dxa"/>
          </w:tcPr>
          <w:p w14:paraId="1021A440"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SL</w:t>
            </w:r>
          </w:p>
        </w:tc>
        <w:tc>
          <w:tcPr>
            <w:tcW w:w="724" w:type="dxa"/>
          </w:tcPr>
          <w:p w14:paraId="75A6E2C5"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TL</w:t>
            </w:r>
            <w:r w:rsidRPr="00D57F7E">
              <w:rPr>
                <w:rFonts w:ascii="Times New Roman" w:hAnsi="Times New Roman" w:cs="Times New Roman"/>
                <w:color w:val="000000" w:themeColor="text1"/>
                <w:sz w:val="22"/>
                <w:szCs w:val="22"/>
                <w:lang w:val="vi-VN"/>
              </w:rPr>
              <w:t>%</w:t>
            </w:r>
          </w:p>
        </w:tc>
        <w:tc>
          <w:tcPr>
            <w:tcW w:w="553" w:type="dxa"/>
          </w:tcPr>
          <w:p w14:paraId="1E569BC3"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SL</w:t>
            </w:r>
          </w:p>
        </w:tc>
        <w:tc>
          <w:tcPr>
            <w:tcW w:w="724" w:type="dxa"/>
          </w:tcPr>
          <w:p w14:paraId="7BA25131"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TL</w:t>
            </w:r>
            <w:r w:rsidRPr="00D57F7E">
              <w:rPr>
                <w:rFonts w:ascii="Times New Roman" w:hAnsi="Times New Roman" w:cs="Times New Roman"/>
                <w:color w:val="000000" w:themeColor="text1"/>
                <w:sz w:val="22"/>
                <w:szCs w:val="22"/>
                <w:lang w:val="vi-VN"/>
              </w:rPr>
              <w:t>%</w:t>
            </w:r>
          </w:p>
        </w:tc>
        <w:tc>
          <w:tcPr>
            <w:tcW w:w="505" w:type="dxa"/>
          </w:tcPr>
          <w:p w14:paraId="1D11BE5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SL</w:t>
            </w:r>
          </w:p>
        </w:tc>
        <w:tc>
          <w:tcPr>
            <w:tcW w:w="669" w:type="dxa"/>
          </w:tcPr>
          <w:p w14:paraId="4CBFB4B2"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TL</w:t>
            </w:r>
            <w:r w:rsidRPr="00D57F7E">
              <w:rPr>
                <w:rFonts w:ascii="Times New Roman" w:hAnsi="Times New Roman" w:cs="Times New Roman"/>
                <w:color w:val="000000" w:themeColor="text1"/>
                <w:sz w:val="22"/>
                <w:szCs w:val="22"/>
                <w:lang w:val="vi-VN"/>
              </w:rPr>
              <w:t>%</w:t>
            </w:r>
          </w:p>
        </w:tc>
        <w:tc>
          <w:tcPr>
            <w:tcW w:w="634" w:type="dxa"/>
          </w:tcPr>
          <w:p w14:paraId="7183E721"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SL</w:t>
            </w:r>
          </w:p>
        </w:tc>
        <w:tc>
          <w:tcPr>
            <w:tcW w:w="528" w:type="dxa"/>
          </w:tcPr>
          <w:p w14:paraId="6C46CE5A"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TL</w:t>
            </w:r>
            <w:r w:rsidRPr="00D57F7E">
              <w:rPr>
                <w:rFonts w:ascii="Times New Roman" w:hAnsi="Times New Roman" w:cs="Times New Roman"/>
                <w:color w:val="000000" w:themeColor="text1"/>
                <w:sz w:val="22"/>
                <w:szCs w:val="22"/>
                <w:lang w:val="vi-VN"/>
              </w:rPr>
              <w:t>%</w:t>
            </w:r>
          </w:p>
        </w:tc>
      </w:tr>
      <w:tr w:rsidR="00D57F7E" w:rsidRPr="00D57F7E" w14:paraId="4D04173F" w14:textId="77777777" w:rsidTr="00602F92">
        <w:tc>
          <w:tcPr>
            <w:tcW w:w="9356" w:type="dxa"/>
            <w:gridSpan w:val="12"/>
          </w:tcPr>
          <w:p w14:paraId="5CE15EF0"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Yếu tố chính sách pháp luật</w:t>
            </w:r>
          </w:p>
        </w:tc>
      </w:tr>
      <w:tr w:rsidR="00D57F7E" w:rsidRPr="00D57F7E" w14:paraId="23BC36D9" w14:textId="77777777" w:rsidTr="00602F92">
        <w:tc>
          <w:tcPr>
            <w:tcW w:w="700" w:type="dxa"/>
          </w:tcPr>
          <w:p w14:paraId="30FCA19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w:t>
            </w:r>
          </w:p>
        </w:tc>
        <w:tc>
          <w:tcPr>
            <w:tcW w:w="2487" w:type="dxa"/>
          </w:tcPr>
          <w:p w14:paraId="66D0895A"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 xml:space="preserve">Chính sách pháp luật hiện hành về TGXH với TNKTVĐ </w:t>
            </w:r>
          </w:p>
        </w:tc>
        <w:tc>
          <w:tcPr>
            <w:tcW w:w="574" w:type="dxa"/>
          </w:tcPr>
          <w:p w14:paraId="69323DED"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119</w:t>
            </w:r>
          </w:p>
        </w:tc>
        <w:tc>
          <w:tcPr>
            <w:tcW w:w="724" w:type="dxa"/>
          </w:tcPr>
          <w:p w14:paraId="477E8D1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92</w:t>
            </w:r>
            <w:r w:rsidRPr="00D57F7E">
              <w:rPr>
                <w:rFonts w:ascii="Times New Roman" w:hAnsi="Times New Roman" w:cs="Times New Roman"/>
                <w:color w:val="000000" w:themeColor="text1"/>
                <w:sz w:val="22"/>
                <w:szCs w:val="22"/>
                <w:lang w:val="vi-VN"/>
              </w:rPr>
              <w:t>,2</w:t>
            </w:r>
          </w:p>
        </w:tc>
        <w:tc>
          <w:tcPr>
            <w:tcW w:w="534" w:type="dxa"/>
          </w:tcPr>
          <w:p w14:paraId="5CF72C41"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10</w:t>
            </w:r>
          </w:p>
        </w:tc>
        <w:tc>
          <w:tcPr>
            <w:tcW w:w="724" w:type="dxa"/>
          </w:tcPr>
          <w:p w14:paraId="11699A59"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7</w:t>
            </w:r>
            <w:r w:rsidRPr="00D57F7E">
              <w:rPr>
                <w:rFonts w:ascii="Times New Roman" w:hAnsi="Times New Roman" w:cs="Times New Roman"/>
                <w:color w:val="000000" w:themeColor="text1"/>
                <w:sz w:val="22"/>
                <w:szCs w:val="22"/>
                <w:lang w:val="vi-VN"/>
              </w:rPr>
              <w:t>,8</w:t>
            </w:r>
          </w:p>
        </w:tc>
        <w:tc>
          <w:tcPr>
            <w:tcW w:w="553" w:type="dxa"/>
          </w:tcPr>
          <w:p w14:paraId="1B530EE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724" w:type="dxa"/>
          </w:tcPr>
          <w:p w14:paraId="5C7004E4"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05" w:type="dxa"/>
          </w:tcPr>
          <w:p w14:paraId="50788F85"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3C26C259"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34" w:type="dxa"/>
          </w:tcPr>
          <w:p w14:paraId="35FAB2CA"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6DA9BCC8"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r>
      <w:tr w:rsidR="00D57F7E" w:rsidRPr="00D57F7E" w14:paraId="2EDE06EE" w14:textId="77777777" w:rsidTr="00602F92">
        <w:tc>
          <w:tcPr>
            <w:tcW w:w="700" w:type="dxa"/>
          </w:tcPr>
          <w:p w14:paraId="0690F5C8"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w:t>
            </w:r>
          </w:p>
        </w:tc>
        <w:tc>
          <w:tcPr>
            <w:tcW w:w="2487" w:type="dxa"/>
          </w:tcPr>
          <w:p w14:paraId="0231B00F" w14:textId="77777777" w:rsidR="008414BA" w:rsidRPr="00D57F7E" w:rsidRDefault="008414BA" w:rsidP="00A86FC1">
            <w:pPr>
              <w:spacing w:before="120" w:after="120"/>
              <w:jc w:val="both"/>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Chính sách pháp luật đối với lĩnh vực nghề CTXH</w:t>
            </w:r>
          </w:p>
        </w:tc>
        <w:tc>
          <w:tcPr>
            <w:tcW w:w="574" w:type="dxa"/>
          </w:tcPr>
          <w:p w14:paraId="473BDDF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50</w:t>
            </w:r>
          </w:p>
        </w:tc>
        <w:tc>
          <w:tcPr>
            <w:tcW w:w="724" w:type="dxa"/>
          </w:tcPr>
          <w:p w14:paraId="5EBFB84E"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38</w:t>
            </w:r>
            <w:r w:rsidRPr="00D57F7E">
              <w:rPr>
                <w:rFonts w:ascii="Times New Roman" w:hAnsi="Times New Roman" w:cs="Times New Roman"/>
                <w:color w:val="000000" w:themeColor="text1"/>
                <w:sz w:val="22"/>
                <w:szCs w:val="22"/>
                <w:lang w:val="vi-VN"/>
              </w:rPr>
              <w:t>,8</w:t>
            </w:r>
          </w:p>
        </w:tc>
        <w:tc>
          <w:tcPr>
            <w:tcW w:w="534" w:type="dxa"/>
          </w:tcPr>
          <w:p w14:paraId="7C0E7C2C"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40</w:t>
            </w:r>
          </w:p>
        </w:tc>
        <w:tc>
          <w:tcPr>
            <w:tcW w:w="724" w:type="dxa"/>
          </w:tcPr>
          <w:p w14:paraId="52BE9D2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31</w:t>
            </w:r>
            <w:r w:rsidRPr="00D57F7E">
              <w:rPr>
                <w:rFonts w:ascii="Times New Roman" w:hAnsi="Times New Roman" w:cs="Times New Roman"/>
                <w:color w:val="000000" w:themeColor="text1"/>
                <w:sz w:val="22"/>
                <w:szCs w:val="22"/>
                <w:lang w:val="vi-VN"/>
              </w:rPr>
              <w:t>,0</w:t>
            </w:r>
          </w:p>
        </w:tc>
        <w:tc>
          <w:tcPr>
            <w:tcW w:w="553" w:type="dxa"/>
          </w:tcPr>
          <w:p w14:paraId="759F6357"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24</w:t>
            </w:r>
          </w:p>
        </w:tc>
        <w:tc>
          <w:tcPr>
            <w:tcW w:w="724" w:type="dxa"/>
          </w:tcPr>
          <w:p w14:paraId="7EB2E4B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18</w:t>
            </w:r>
            <w:r w:rsidRPr="00D57F7E">
              <w:rPr>
                <w:rFonts w:ascii="Times New Roman" w:hAnsi="Times New Roman" w:cs="Times New Roman"/>
                <w:color w:val="000000" w:themeColor="text1"/>
                <w:sz w:val="22"/>
                <w:szCs w:val="22"/>
                <w:lang w:val="vi-VN"/>
              </w:rPr>
              <w:t>,6</w:t>
            </w:r>
          </w:p>
        </w:tc>
        <w:tc>
          <w:tcPr>
            <w:tcW w:w="505" w:type="dxa"/>
          </w:tcPr>
          <w:p w14:paraId="2FFCE75F"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14</w:t>
            </w:r>
          </w:p>
        </w:tc>
        <w:tc>
          <w:tcPr>
            <w:tcW w:w="669" w:type="dxa"/>
          </w:tcPr>
          <w:p w14:paraId="1444E57B" w14:textId="5AE6672E"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10</w:t>
            </w:r>
            <w:r w:rsidR="006A67A8"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lang w:val="vi-VN"/>
              </w:rPr>
              <w:t>8</w:t>
            </w:r>
          </w:p>
        </w:tc>
        <w:tc>
          <w:tcPr>
            <w:tcW w:w="634" w:type="dxa"/>
          </w:tcPr>
          <w:p w14:paraId="32245B7A"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w:t>
            </w:r>
          </w:p>
        </w:tc>
        <w:tc>
          <w:tcPr>
            <w:tcW w:w="528" w:type="dxa"/>
          </w:tcPr>
          <w:p w14:paraId="37D62F36"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r w:rsidRPr="00D57F7E">
              <w:rPr>
                <w:rFonts w:ascii="Times New Roman" w:hAnsi="Times New Roman" w:cs="Times New Roman"/>
                <w:color w:val="000000" w:themeColor="text1"/>
                <w:sz w:val="22"/>
                <w:szCs w:val="22"/>
                <w:lang w:val="vi-VN"/>
              </w:rPr>
              <w:t>,8</w:t>
            </w:r>
          </w:p>
        </w:tc>
      </w:tr>
      <w:tr w:rsidR="00D57F7E" w:rsidRPr="00D57F7E" w14:paraId="5ECF1421" w14:textId="77777777" w:rsidTr="00602F92">
        <w:tc>
          <w:tcPr>
            <w:tcW w:w="9356" w:type="dxa"/>
            <w:gridSpan w:val="12"/>
          </w:tcPr>
          <w:p w14:paraId="16BCA9E9"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i/>
                <w:iCs/>
                <w:color w:val="000000" w:themeColor="text1"/>
                <w:sz w:val="22"/>
                <w:szCs w:val="22"/>
                <w:lang w:val="vi-VN"/>
              </w:rPr>
              <w:t>Yếu tố chính quyền địa phương</w:t>
            </w:r>
          </w:p>
        </w:tc>
      </w:tr>
      <w:tr w:rsidR="00D57F7E" w:rsidRPr="00D57F7E" w14:paraId="45E0927F" w14:textId="77777777" w:rsidTr="00602F92">
        <w:tc>
          <w:tcPr>
            <w:tcW w:w="700" w:type="dxa"/>
          </w:tcPr>
          <w:p w14:paraId="49441094"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w:t>
            </w:r>
          </w:p>
        </w:tc>
        <w:tc>
          <w:tcPr>
            <w:tcW w:w="2487" w:type="dxa"/>
          </w:tcPr>
          <w:p w14:paraId="533CC865"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Q</w:t>
            </w:r>
            <w:r w:rsidRPr="00D57F7E">
              <w:rPr>
                <w:rFonts w:ascii="Times New Roman" w:hAnsi="Times New Roman" w:cs="Times New Roman"/>
                <w:color w:val="000000" w:themeColor="text1"/>
                <w:sz w:val="22"/>
                <w:szCs w:val="22"/>
                <w:lang w:val="vi-VN"/>
              </w:rPr>
              <w:t>uản lý, tổ chức hoạt động TGXH với TNKTVĐ</w:t>
            </w:r>
          </w:p>
        </w:tc>
        <w:tc>
          <w:tcPr>
            <w:tcW w:w="574" w:type="dxa"/>
          </w:tcPr>
          <w:p w14:paraId="5DE0A13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41</w:t>
            </w:r>
          </w:p>
        </w:tc>
        <w:tc>
          <w:tcPr>
            <w:tcW w:w="724" w:type="dxa"/>
          </w:tcPr>
          <w:p w14:paraId="0D964CC6"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31,8</w:t>
            </w:r>
          </w:p>
        </w:tc>
        <w:tc>
          <w:tcPr>
            <w:tcW w:w="534" w:type="dxa"/>
          </w:tcPr>
          <w:p w14:paraId="5A0BF077"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73</w:t>
            </w:r>
          </w:p>
        </w:tc>
        <w:tc>
          <w:tcPr>
            <w:tcW w:w="724" w:type="dxa"/>
          </w:tcPr>
          <w:p w14:paraId="1714E956"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56</w:t>
            </w:r>
            <w:r w:rsidRPr="00D57F7E">
              <w:rPr>
                <w:rFonts w:ascii="Times New Roman" w:hAnsi="Times New Roman" w:cs="Times New Roman"/>
                <w:color w:val="000000" w:themeColor="text1"/>
                <w:sz w:val="22"/>
                <w:szCs w:val="22"/>
                <w:lang w:val="vi-VN"/>
              </w:rPr>
              <w:t>,6</w:t>
            </w:r>
          </w:p>
        </w:tc>
        <w:tc>
          <w:tcPr>
            <w:tcW w:w="553" w:type="dxa"/>
          </w:tcPr>
          <w:p w14:paraId="1848557F"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25</w:t>
            </w:r>
          </w:p>
        </w:tc>
        <w:tc>
          <w:tcPr>
            <w:tcW w:w="724" w:type="dxa"/>
          </w:tcPr>
          <w:p w14:paraId="2A04A707"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19,4</w:t>
            </w:r>
          </w:p>
        </w:tc>
        <w:tc>
          <w:tcPr>
            <w:tcW w:w="505" w:type="dxa"/>
          </w:tcPr>
          <w:p w14:paraId="0F8892BC"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0571EBF3"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0</w:t>
            </w:r>
          </w:p>
        </w:tc>
        <w:tc>
          <w:tcPr>
            <w:tcW w:w="634" w:type="dxa"/>
          </w:tcPr>
          <w:p w14:paraId="7E757ED9"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7C904629"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r>
      <w:tr w:rsidR="00D57F7E" w:rsidRPr="00D57F7E" w14:paraId="49010BBC" w14:textId="77777777" w:rsidTr="00602F92">
        <w:tc>
          <w:tcPr>
            <w:tcW w:w="700" w:type="dxa"/>
          </w:tcPr>
          <w:p w14:paraId="5360F8DD"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w:t>
            </w:r>
          </w:p>
        </w:tc>
        <w:tc>
          <w:tcPr>
            <w:tcW w:w="2487" w:type="dxa"/>
          </w:tcPr>
          <w:p w14:paraId="4A38113F"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Cơ sở vật chất, trang thiết bị tại cơ sở</w:t>
            </w:r>
          </w:p>
        </w:tc>
        <w:tc>
          <w:tcPr>
            <w:tcW w:w="574" w:type="dxa"/>
          </w:tcPr>
          <w:p w14:paraId="63FA8B5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65</w:t>
            </w:r>
          </w:p>
        </w:tc>
        <w:tc>
          <w:tcPr>
            <w:tcW w:w="724" w:type="dxa"/>
          </w:tcPr>
          <w:p w14:paraId="1DC10A5C"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50</w:t>
            </w:r>
            <w:r w:rsidRPr="00D57F7E">
              <w:rPr>
                <w:rFonts w:ascii="Times New Roman" w:hAnsi="Times New Roman" w:cs="Times New Roman"/>
                <w:color w:val="000000" w:themeColor="text1"/>
                <w:sz w:val="22"/>
                <w:szCs w:val="22"/>
                <w:lang w:val="vi-VN"/>
              </w:rPr>
              <w:t>,4</w:t>
            </w:r>
          </w:p>
        </w:tc>
        <w:tc>
          <w:tcPr>
            <w:tcW w:w="534" w:type="dxa"/>
          </w:tcPr>
          <w:p w14:paraId="11B73F45"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39</w:t>
            </w:r>
          </w:p>
        </w:tc>
        <w:tc>
          <w:tcPr>
            <w:tcW w:w="724" w:type="dxa"/>
          </w:tcPr>
          <w:p w14:paraId="3E02F75C"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30</w:t>
            </w:r>
            <w:r w:rsidRPr="00D57F7E">
              <w:rPr>
                <w:rFonts w:ascii="Times New Roman" w:hAnsi="Times New Roman" w:cs="Times New Roman"/>
                <w:color w:val="000000" w:themeColor="text1"/>
                <w:sz w:val="22"/>
                <w:szCs w:val="22"/>
                <w:lang w:val="vi-VN"/>
              </w:rPr>
              <w:t>,2</w:t>
            </w:r>
          </w:p>
        </w:tc>
        <w:tc>
          <w:tcPr>
            <w:tcW w:w="553" w:type="dxa"/>
          </w:tcPr>
          <w:p w14:paraId="12D84E3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25</w:t>
            </w:r>
          </w:p>
        </w:tc>
        <w:tc>
          <w:tcPr>
            <w:tcW w:w="724" w:type="dxa"/>
          </w:tcPr>
          <w:p w14:paraId="0F3DDDB1"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19,4</w:t>
            </w:r>
          </w:p>
        </w:tc>
        <w:tc>
          <w:tcPr>
            <w:tcW w:w="505" w:type="dxa"/>
          </w:tcPr>
          <w:p w14:paraId="536E81E0"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51795F84"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c>
          <w:tcPr>
            <w:tcW w:w="634" w:type="dxa"/>
          </w:tcPr>
          <w:p w14:paraId="38522F6F"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43F27F0E"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r>
      <w:tr w:rsidR="00D57F7E" w:rsidRPr="00D57F7E" w14:paraId="5C497BD3" w14:textId="77777777" w:rsidTr="00602F92">
        <w:tc>
          <w:tcPr>
            <w:tcW w:w="9356" w:type="dxa"/>
            <w:gridSpan w:val="12"/>
          </w:tcPr>
          <w:p w14:paraId="482C085C" w14:textId="76299B08"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 xml:space="preserve">Yếu tố cộng đồng </w:t>
            </w:r>
          </w:p>
        </w:tc>
      </w:tr>
      <w:tr w:rsidR="00D57F7E" w:rsidRPr="00D57F7E" w14:paraId="6BA94040" w14:textId="77777777" w:rsidTr="00602F92">
        <w:tc>
          <w:tcPr>
            <w:tcW w:w="700" w:type="dxa"/>
          </w:tcPr>
          <w:p w14:paraId="0A2035A8"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w:t>
            </w:r>
          </w:p>
        </w:tc>
        <w:tc>
          <w:tcPr>
            <w:tcW w:w="2487" w:type="dxa"/>
          </w:tcPr>
          <w:p w14:paraId="10B72602"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 xml:space="preserve">Nhận thức của cộng đồng về vấn đề TGXH đối với TNKTVĐ </w:t>
            </w:r>
          </w:p>
        </w:tc>
        <w:tc>
          <w:tcPr>
            <w:tcW w:w="574" w:type="dxa"/>
          </w:tcPr>
          <w:p w14:paraId="5D39C223"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39</w:t>
            </w:r>
          </w:p>
        </w:tc>
        <w:tc>
          <w:tcPr>
            <w:tcW w:w="724" w:type="dxa"/>
          </w:tcPr>
          <w:p w14:paraId="0BD9A763"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30</w:t>
            </w:r>
            <w:r w:rsidRPr="00D57F7E">
              <w:rPr>
                <w:rFonts w:ascii="Times New Roman" w:hAnsi="Times New Roman" w:cs="Times New Roman"/>
                <w:color w:val="000000" w:themeColor="text1"/>
                <w:sz w:val="22"/>
                <w:szCs w:val="22"/>
                <w:lang w:val="vi-VN"/>
              </w:rPr>
              <w:t>,2</w:t>
            </w:r>
          </w:p>
        </w:tc>
        <w:tc>
          <w:tcPr>
            <w:tcW w:w="534" w:type="dxa"/>
          </w:tcPr>
          <w:p w14:paraId="37F73F4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48</w:t>
            </w:r>
          </w:p>
        </w:tc>
        <w:tc>
          <w:tcPr>
            <w:tcW w:w="724" w:type="dxa"/>
          </w:tcPr>
          <w:p w14:paraId="234471F9"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37,2</w:t>
            </w:r>
          </w:p>
        </w:tc>
        <w:tc>
          <w:tcPr>
            <w:tcW w:w="553" w:type="dxa"/>
          </w:tcPr>
          <w:p w14:paraId="13D520BF"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27</w:t>
            </w:r>
          </w:p>
        </w:tc>
        <w:tc>
          <w:tcPr>
            <w:tcW w:w="724" w:type="dxa"/>
          </w:tcPr>
          <w:p w14:paraId="7255F73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21</w:t>
            </w:r>
          </w:p>
        </w:tc>
        <w:tc>
          <w:tcPr>
            <w:tcW w:w="505" w:type="dxa"/>
          </w:tcPr>
          <w:p w14:paraId="66F99274"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15</w:t>
            </w:r>
          </w:p>
        </w:tc>
        <w:tc>
          <w:tcPr>
            <w:tcW w:w="669" w:type="dxa"/>
          </w:tcPr>
          <w:p w14:paraId="0F74630E"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11,6</w:t>
            </w:r>
          </w:p>
        </w:tc>
        <w:tc>
          <w:tcPr>
            <w:tcW w:w="634" w:type="dxa"/>
          </w:tcPr>
          <w:p w14:paraId="7F08CDAC"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0FC74B87"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0</w:t>
            </w:r>
          </w:p>
        </w:tc>
      </w:tr>
      <w:tr w:rsidR="00D57F7E" w:rsidRPr="00D57F7E" w14:paraId="0442E3F8" w14:textId="77777777" w:rsidTr="00602F92">
        <w:tc>
          <w:tcPr>
            <w:tcW w:w="9356" w:type="dxa"/>
            <w:gridSpan w:val="12"/>
          </w:tcPr>
          <w:p w14:paraId="5712B8A8" w14:textId="2E48831B"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 xml:space="preserve">Yếu tố cán bộ thực hiện </w:t>
            </w:r>
            <w:r w:rsidR="00941431" w:rsidRPr="00D57F7E">
              <w:rPr>
                <w:rFonts w:ascii="Times New Roman" w:hAnsi="Times New Roman" w:cs="Times New Roman"/>
                <w:color w:val="000000" w:themeColor="text1"/>
                <w:sz w:val="22"/>
                <w:szCs w:val="22"/>
                <w:lang w:val="vi-VN"/>
              </w:rPr>
              <w:t>trợ giúp xã hội thường xuyên</w:t>
            </w:r>
          </w:p>
        </w:tc>
      </w:tr>
      <w:tr w:rsidR="00D57F7E" w:rsidRPr="00D57F7E" w14:paraId="786E05E1" w14:textId="77777777" w:rsidTr="00602F92">
        <w:tc>
          <w:tcPr>
            <w:tcW w:w="700" w:type="dxa"/>
          </w:tcPr>
          <w:p w14:paraId="153059E4"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w:t>
            </w:r>
          </w:p>
        </w:tc>
        <w:tc>
          <w:tcPr>
            <w:tcW w:w="2487" w:type="dxa"/>
          </w:tcPr>
          <w:p w14:paraId="7AF54D87"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 xml:space="preserve">Trình độ chuyên môn </w:t>
            </w:r>
          </w:p>
        </w:tc>
        <w:tc>
          <w:tcPr>
            <w:tcW w:w="574" w:type="dxa"/>
          </w:tcPr>
          <w:p w14:paraId="2FAC1BBF"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49</w:t>
            </w:r>
          </w:p>
        </w:tc>
        <w:tc>
          <w:tcPr>
            <w:tcW w:w="724" w:type="dxa"/>
          </w:tcPr>
          <w:p w14:paraId="78B130D8"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38</w:t>
            </w:r>
          </w:p>
        </w:tc>
        <w:tc>
          <w:tcPr>
            <w:tcW w:w="534" w:type="dxa"/>
          </w:tcPr>
          <w:p w14:paraId="40ABD318"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53</w:t>
            </w:r>
          </w:p>
        </w:tc>
        <w:tc>
          <w:tcPr>
            <w:tcW w:w="724" w:type="dxa"/>
          </w:tcPr>
          <w:p w14:paraId="1ACE06AE"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41</w:t>
            </w:r>
            <w:r w:rsidRPr="00D57F7E">
              <w:rPr>
                <w:rFonts w:ascii="Times New Roman" w:hAnsi="Times New Roman" w:cs="Times New Roman"/>
                <w:color w:val="000000" w:themeColor="text1"/>
                <w:sz w:val="22"/>
                <w:szCs w:val="22"/>
                <w:lang w:val="vi-VN"/>
              </w:rPr>
              <w:t>,1</w:t>
            </w:r>
          </w:p>
        </w:tc>
        <w:tc>
          <w:tcPr>
            <w:tcW w:w="553" w:type="dxa"/>
          </w:tcPr>
          <w:p w14:paraId="6CE2F535"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27</w:t>
            </w:r>
          </w:p>
        </w:tc>
        <w:tc>
          <w:tcPr>
            <w:tcW w:w="724" w:type="dxa"/>
          </w:tcPr>
          <w:p w14:paraId="59E5F4B4"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20</w:t>
            </w:r>
            <w:r w:rsidRPr="00D57F7E">
              <w:rPr>
                <w:rFonts w:ascii="Times New Roman" w:hAnsi="Times New Roman" w:cs="Times New Roman"/>
                <w:color w:val="000000" w:themeColor="text1"/>
                <w:sz w:val="22"/>
                <w:szCs w:val="22"/>
                <w:lang w:val="vi-VN"/>
              </w:rPr>
              <w:t>,9</w:t>
            </w:r>
          </w:p>
        </w:tc>
        <w:tc>
          <w:tcPr>
            <w:tcW w:w="505" w:type="dxa"/>
          </w:tcPr>
          <w:p w14:paraId="65E9805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49EE9454"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0</w:t>
            </w:r>
          </w:p>
        </w:tc>
        <w:tc>
          <w:tcPr>
            <w:tcW w:w="634" w:type="dxa"/>
          </w:tcPr>
          <w:p w14:paraId="60BD2FD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54E1E07D"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r>
      <w:tr w:rsidR="00D57F7E" w:rsidRPr="00D57F7E" w14:paraId="0ED4CD0F" w14:textId="77777777" w:rsidTr="00602F92">
        <w:tc>
          <w:tcPr>
            <w:tcW w:w="700" w:type="dxa"/>
          </w:tcPr>
          <w:p w14:paraId="2FE48D3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w:t>
            </w:r>
          </w:p>
        </w:tc>
        <w:tc>
          <w:tcPr>
            <w:tcW w:w="2487" w:type="dxa"/>
          </w:tcPr>
          <w:p w14:paraId="6E0A2FD9"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Kỹ năng nghề nghiệp</w:t>
            </w:r>
          </w:p>
        </w:tc>
        <w:tc>
          <w:tcPr>
            <w:tcW w:w="574" w:type="dxa"/>
          </w:tcPr>
          <w:p w14:paraId="17DA92D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31</w:t>
            </w:r>
          </w:p>
        </w:tc>
        <w:tc>
          <w:tcPr>
            <w:tcW w:w="724" w:type="dxa"/>
          </w:tcPr>
          <w:p w14:paraId="37410C04"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24</w:t>
            </w:r>
          </w:p>
        </w:tc>
        <w:tc>
          <w:tcPr>
            <w:tcW w:w="534" w:type="dxa"/>
          </w:tcPr>
          <w:p w14:paraId="5576C63A"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69</w:t>
            </w:r>
          </w:p>
        </w:tc>
        <w:tc>
          <w:tcPr>
            <w:tcW w:w="724" w:type="dxa"/>
          </w:tcPr>
          <w:p w14:paraId="489F7191"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53</w:t>
            </w:r>
            <w:r w:rsidRPr="00D57F7E">
              <w:rPr>
                <w:rFonts w:ascii="Times New Roman" w:hAnsi="Times New Roman" w:cs="Times New Roman"/>
                <w:color w:val="000000" w:themeColor="text1"/>
                <w:sz w:val="22"/>
                <w:szCs w:val="22"/>
                <w:lang w:val="vi-VN"/>
              </w:rPr>
              <w:t>,5</w:t>
            </w:r>
          </w:p>
        </w:tc>
        <w:tc>
          <w:tcPr>
            <w:tcW w:w="553" w:type="dxa"/>
          </w:tcPr>
          <w:p w14:paraId="27D4A0F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29</w:t>
            </w:r>
          </w:p>
        </w:tc>
        <w:tc>
          <w:tcPr>
            <w:tcW w:w="724" w:type="dxa"/>
          </w:tcPr>
          <w:p w14:paraId="2330F788"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22,5</w:t>
            </w:r>
          </w:p>
        </w:tc>
        <w:tc>
          <w:tcPr>
            <w:tcW w:w="505" w:type="dxa"/>
          </w:tcPr>
          <w:p w14:paraId="2894EC48"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743951C2"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0</w:t>
            </w:r>
          </w:p>
        </w:tc>
        <w:tc>
          <w:tcPr>
            <w:tcW w:w="634" w:type="dxa"/>
          </w:tcPr>
          <w:p w14:paraId="560263E1"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34BE97DD"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r>
      <w:tr w:rsidR="00D57F7E" w:rsidRPr="00D57F7E" w14:paraId="44F5C461" w14:textId="77777777" w:rsidTr="00602F92">
        <w:tc>
          <w:tcPr>
            <w:tcW w:w="700" w:type="dxa"/>
          </w:tcPr>
          <w:p w14:paraId="14CB6EC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w:t>
            </w:r>
          </w:p>
        </w:tc>
        <w:tc>
          <w:tcPr>
            <w:tcW w:w="2487" w:type="dxa"/>
          </w:tcPr>
          <w:p w14:paraId="5B656FDB"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Tâm huyết, thái độ nghề nghiệp</w:t>
            </w:r>
          </w:p>
        </w:tc>
        <w:tc>
          <w:tcPr>
            <w:tcW w:w="574" w:type="dxa"/>
          </w:tcPr>
          <w:p w14:paraId="5D80FACD"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39</w:t>
            </w:r>
          </w:p>
        </w:tc>
        <w:tc>
          <w:tcPr>
            <w:tcW w:w="724" w:type="dxa"/>
          </w:tcPr>
          <w:p w14:paraId="382266EF"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30,2</w:t>
            </w:r>
          </w:p>
        </w:tc>
        <w:tc>
          <w:tcPr>
            <w:tcW w:w="534" w:type="dxa"/>
          </w:tcPr>
          <w:p w14:paraId="1AD3BE3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65</w:t>
            </w:r>
          </w:p>
        </w:tc>
        <w:tc>
          <w:tcPr>
            <w:tcW w:w="724" w:type="dxa"/>
          </w:tcPr>
          <w:p w14:paraId="4834D9DC"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50,4</w:t>
            </w:r>
          </w:p>
        </w:tc>
        <w:tc>
          <w:tcPr>
            <w:tcW w:w="553" w:type="dxa"/>
          </w:tcPr>
          <w:p w14:paraId="2E96A843"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25</w:t>
            </w:r>
          </w:p>
        </w:tc>
        <w:tc>
          <w:tcPr>
            <w:tcW w:w="724" w:type="dxa"/>
          </w:tcPr>
          <w:p w14:paraId="64C1D5EC"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19,4</w:t>
            </w:r>
          </w:p>
        </w:tc>
        <w:tc>
          <w:tcPr>
            <w:tcW w:w="505" w:type="dxa"/>
          </w:tcPr>
          <w:p w14:paraId="7B38B8CA"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4A161977"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0</w:t>
            </w:r>
          </w:p>
        </w:tc>
        <w:tc>
          <w:tcPr>
            <w:tcW w:w="634" w:type="dxa"/>
          </w:tcPr>
          <w:p w14:paraId="4CDBBC47"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24D2C5AA"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r>
      <w:tr w:rsidR="00D57F7E" w:rsidRPr="00D57F7E" w14:paraId="558B2104" w14:textId="77777777" w:rsidTr="00602F92">
        <w:tc>
          <w:tcPr>
            <w:tcW w:w="9356" w:type="dxa"/>
            <w:gridSpan w:val="12"/>
          </w:tcPr>
          <w:p w14:paraId="237B8ADE" w14:textId="4EB7163A"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 xml:space="preserve">Yếu tố gia đình </w:t>
            </w:r>
            <w:r w:rsidR="00941431" w:rsidRPr="00D57F7E">
              <w:rPr>
                <w:rFonts w:ascii="Times New Roman" w:hAnsi="Times New Roman" w:cs="Times New Roman"/>
                <w:color w:val="000000" w:themeColor="text1"/>
                <w:sz w:val="22"/>
                <w:szCs w:val="22"/>
                <w:lang w:val="vi-VN"/>
              </w:rPr>
              <w:t>thanh niên khuyết tật vận động</w:t>
            </w:r>
          </w:p>
        </w:tc>
      </w:tr>
      <w:tr w:rsidR="00D57F7E" w:rsidRPr="00D57F7E" w14:paraId="0F4CBED3" w14:textId="77777777" w:rsidTr="00602F92">
        <w:tc>
          <w:tcPr>
            <w:tcW w:w="700" w:type="dxa"/>
          </w:tcPr>
          <w:p w14:paraId="557E836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w:t>
            </w:r>
          </w:p>
        </w:tc>
        <w:tc>
          <w:tcPr>
            <w:tcW w:w="2487" w:type="dxa"/>
          </w:tcPr>
          <w:p w14:paraId="7183BDF0"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Chủ động tìm hiểu chính sách trợ giúp xã hội thường xuyên</w:t>
            </w:r>
          </w:p>
        </w:tc>
        <w:tc>
          <w:tcPr>
            <w:tcW w:w="574" w:type="dxa"/>
          </w:tcPr>
          <w:p w14:paraId="661A90E1"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36</w:t>
            </w:r>
          </w:p>
        </w:tc>
        <w:tc>
          <w:tcPr>
            <w:tcW w:w="724" w:type="dxa"/>
          </w:tcPr>
          <w:p w14:paraId="2434E8C6"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27,9</w:t>
            </w:r>
          </w:p>
        </w:tc>
        <w:tc>
          <w:tcPr>
            <w:tcW w:w="534" w:type="dxa"/>
          </w:tcPr>
          <w:p w14:paraId="1CD2B00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66</w:t>
            </w:r>
          </w:p>
        </w:tc>
        <w:tc>
          <w:tcPr>
            <w:tcW w:w="724" w:type="dxa"/>
          </w:tcPr>
          <w:p w14:paraId="59B7A394"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51</w:t>
            </w:r>
            <w:r w:rsidRPr="00D57F7E">
              <w:rPr>
                <w:rFonts w:ascii="Times New Roman" w:hAnsi="Times New Roman" w:cs="Times New Roman"/>
                <w:color w:val="000000" w:themeColor="text1"/>
                <w:sz w:val="22"/>
                <w:szCs w:val="22"/>
                <w:lang w:val="vi-VN"/>
              </w:rPr>
              <w:t>,2</w:t>
            </w:r>
          </w:p>
        </w:tc>
        <w:tc>
          <w:tcPr>
            <w:tcW w:w="553" w:type="dxa"/>
          </w:tcPr>
          <w:p w14:paraId="750B56F4"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27</w:t>
            </w:r>
          </w:p>
        </w:tc>
        <w:tc>
          <w:tcPr>
            <w:tcW w:w="724" w:type="dxa"/>
          </w:tcPr>
          <w:p w14:paraId="4F13C7F3"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20,9</w:t>
            </w:r>
          </w:p>
        </w:tc>
        <w:tc>
          <w:tcPr>
            <w:tcW w:w="505" w:type="dxa"/>
          </w:tcPr>
          <w:p w14:paraId="44EA921D"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75F43E6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c>
          <w:tcPr>
            <w:tcW w:w="634" w:type="dxa"/>
          </w:tcPr>
          <w:p w14:paraId="360A9D0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5037FF5F"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r>
      <w:tr w:rsidR="00D57F7E" w:rsidRPr="00D57F7E" w14:paraId="3ED26F15" w14:textId="77777777" w:rsidTr="00602F92">
        <w:tc>
          <w:tcPr>
            <w:tcW w:w="700" w:type="dxa"/>
          </w:tcPr>
          <w:p w14:paraId="0E4159E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lastRenderedPageBreak/>
              <w:t>2</w:t>
            </w:r>
          </w:p>
        </w:tc>
        <w:tc>
          <w:tcPr>
            <w:tcW w:w="2487" w:type="dxa"/>
          </w:tcPr>
          <w:p w14:paraId="7C23B88E"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Phối hợp với cán bộ trợ giúp</w:t>
            </w:r>
          </w:p>
        </w:tc>
        <w:tc>
          <w:tcPr>
            <w:tcW w:w="574" w:type="dxa"/>
          </w:tcPr>
          <w:p w14:paraId="016C092A"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48</w:t>
            </w:r>
          </w:p>
        </w:tc>
        <w:tc>
          <w:tcPr>
            <w:tcW w:w="724" w:type="dxa"/>
          </w:tcPr>
          <w:p w14:paraId="28A84130"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37,2</w:t>
            </w:r>
          </w:p>
        </w:tc>
        <w:tc>
          <w:tcPr>
            <w:tcW w:w="534" w:type="dxa"/>
          </w:tcPr>
          <w:p w14:paraId="59D9995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62</w:t>
            </w:r>
          </w:p>
        </w:tc>
        <w:tc>
          <w:tcPr>
            <w:tcW w:w="724" w:type="dxa"/>
          </w:tcPr>
          <w:p w14:paraId="0BDD82B5"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48,1</w:t>
            </w:r>
          </w:p>
        </w:tc>
        <w:tc>
          <w:tcPr>
            <w:tcW w:w="553" w:type="dxa"/>
          </w:tcPr>
          <w:p w14:paraId="4BEC0390"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19</w:t>
            </w:r>
          </w:p>
        </w:tc>
        <w:tc>
          <w:tcPr>
            <w:tcW w:w="724" w:type="dxa"/>
          </w:tcPr>
          <w:p w14:paraId="385192CA"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14,7</w:t>
            </w:r>
          </w:p>
        </w:tc>
        <w:tc>
          <w:tcPr>
            <w:tcW w:w="505" w:type="dxa"/>
          </w:tcPr>
          <w:p w14:paraId="2C79234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3E4C2B99"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c>
          <w:tcPr>
            <w:tcW w:w="634" w:type="dxa"/>
          </w:tcPr>
          <w:p w14:paraId="0B315245"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7E2DD1B1"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r>
      <w:tr w:rsidR="00D57F7E" w:rsidRPr="00D57F7E" w14:paraId="505C129C" w14:textId="77777777" w:rsidTr="00602F92">
        <w:tc>
          <w:tcPr>
            <w:tcW w:w="9356" w:type="dxa"/>
            <w:gridSpan w:val="12"/>
          </w:tcPr>
          <w:p w14:paraId="29FC552B" w14:textId="2431E999"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 xml:space="preserve">Yếu tố bản thân </w:t>
            </w:r>
            <w:r w:rsidR="00941431" w:rsidRPr="00D57F7E">
              <w:rPr>
                <w:rFonts w:ascii="Times New Roman" w:hAnsi="Times New Roman" w:cs="Times New Roman"/>
                <w:color w:val="000000" w:themeColor="text1"/>
                <w:sz w:val="22"/>
                <w:szCs w:val="22"/>
                <w:lang w:val="vi-VN"/>
              </w:rPr>
              <w:t>thanh niên khuyết tật vận động</w:t>
            </w:r>
          </w:p>
        </w:tc>
      </w:tr>
      <w:tr w:rsidR="00D57F7E" w:rsidRPr="00D57F7E" w14:paraId="191B202A" w14:textId="77777777" w:rsidTr="00602F92">
        <w:tc>
          <w:tcPr>
            <w:tcW w:w="700" w:type="dxa"/>
          </w:tcPr>
          <w:p w14:paraId="7742C927"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1</w:t>
            </w:r>
          </w:p>
        </w:tc>
        <w:tc>
          <w:tcPr>
            <w:tcW w:w="2487" w:type="dxa"/>
          </w:tcPr>
          <w:p w14:paraId="582BDF3E"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lang w:val="vi-VN"/>
              </w:rPr>
              <w:t>Chủ động tìm hiểu chính sách trợ giúp xã hội</w:t>
            </w:r>
          </w:p>
        </w:tc>
        <w:tc>
          <w:tcPr>
            <w:tcW w:w="574" w:type="dxa"/>
          </w:tcPr>
          <w:p w14:paraId="262033F4"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34</w:t>
            </w:r>
          </w:p>
        </w:tc>
        <w:tc>
          <w:tcPr>
            <w:tcW w:w="724" w:type="dxa"/>
          </w:tcPr>
          <w:p w14:paraId="3C75D6BB"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26</w:t>
            </w:r>
            <w:r w:rsidRPr="00D57F7E">
              <w:rPr>
                <w:rFonts w:ascii="Times New Roman" w:hAnsi="Times New Roman" w:cs="Times New Roman"/>
                <w:color w:val="000000" w:themeColor="text1"/>
                <w:sz w:val="22"/>
                <w:szCs w:val="22"/>
                <w:lang w:val="vi-VN"/>
              </w:rPr>
              <w:t>,4</w:t>
            </w:r>
          </w:p>
        </w:tc>
        <w:tc>
          <w:tcPr>
            <w:tcW w:w="534" w:type="dxa"/>
          </w:tcPr>
          <w:p w14:paraId="0FBB9B87"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60</w:t>
            </w:r>
          </w:p>
        </w:tc>
        <w:tc>
          <w:tcPr>
            <w:tcW w:w="724" w:type="dxa"/>
          </w:tcPr>
          <w:p w14:paraId="2B4A4A7C"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46,5</w:t>
            </w:r>
          </w:p>
        </w:tc>
        <w:tc>
          <w:tcPr>
            <w:tcW w:w="553" w:type="dxa"/>
          </w:tcPr>
          <w:p w14:paraId="5C18329D"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35</w:t>
            </w:r>
          </w:p>
        </w:tc>
        <w:tc>
          <w:tcPr>
            <w:tcW w:w="724" w:type="dxa"/>
          </w:tcPr>
          <w:p w14:paraId="275A9A63"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27,1</w:t>
            </w:r>
          </w:p>
        </w:tc>
        <w:tc>
          <w:tcPr>
            <w:tcW w:w="505" w:type="dxa"/>
          </w:tcPr>
          <w:p w14:paraId="59E18A4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3C82961E"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c>
          <w:tcPr>
            <w:tcW w:w="634" w:type="dxa"/>
          </w:tcPr>
          <w:p w14:paraId="78C5CBF2"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572DF4F4"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r>
      <w:tr w:rsidR="00EF0A2A" w:rsidRPr="00D57F7E" w14:paraId="63B4E6AB" w14:textId="77777777" w:rsidTr="00602F92">
        <w:tc>
          <w:tcPr>
            <w:tcW w:w="700" w:type="dxa"/>
          </w:tcPr>
          <w:p w14:paraId="40ADB7D6"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2</w:t>
            </w:r>
          </w:p>
        </w:tc>
        <w:tc>
          <w:tcPr>
            <w:tcW w:w="2487" w:type="dxa"/>
          </w:tcPr>
          <w:p w14:paraId="637258A5" w14:textId="77777777"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Tâm lý và động lực của bản thân </w:t>
            </w:r>
          </w:p>
        </w:tc>
        <w:tc>
          <w:tcPr>
            <w:tcW w:w="574" w:type="dxa"/>
          </w:tcPr>
          <w:p w14:paraId="34BF8BDB"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39</w:t>
            </w:r>
          </w:p>
        </w:tc>
        <w:tc>
          <w:tcPr>
            <w:tcW w:w="724" w:type="dxa"/>
          </w:tcPr>
          <w:p w14:paraId="33652933"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30,2</w:t>
            </w:r>
          </w:p>
        </w:tc>
        <w:tc>
          <w:tcPr>
            <w:tcW w:w="534" w:type="dxa"/>
          </w:tcPr>
          <w:p w14:paraId="4AEA5ECC"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54</w:t>
            </w:r>
          </w:p>
        </w:tc>
        <w:tc>
          <w:tcPr>
            <w:tcW w:w="724" w:type="dxa"/>
          </w:tcPr>
          <w:p w14:paraId="1C4386B6"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41,9</w:t>
            </w:r>
          </w:p>
        </w:tc>
        <w:tc>
          <w:tcPr>
            <w:tcW w:w="553" w:type="dxa"/>
          </w:tcPr>
          <w:p w14:paraId="6593BC59"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36</w:t>
            </w:r>
          </w:p>
        </w:tc>
        <w:tc>
          <w:tcPr>
            <w:tcW w:w="724" w:type="dxa"/>
          </w:tcPr>
          <w:p w14:paraId="6FAD8011"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lang w:val="vi-VN"/>
              </w:rPr>
              <w:t>27,9</w:t>
            </w:r>
          </w:p>
        </w:tc>
        <w:tc>
          <w:tcPr>
            <w:tcW w:w="505" w:type="dxa"/>
          </w:tcPr>
          <w:p w14:paraId="6E16EEEE"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669" w:type="dxa"/>
          </w:tcPr>
          <w:p w14:paraId="00D909E4"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c>
          <w:tcPr>
            <w:tcW w:w="634" w:type="dxa"/>
          </w:tcPr>
          <w:p w14:paraId="215D12D2" w14:textId="77777777" w:rsidR="008414BA" w:rsidRPr="00D57F7E" w:rsidRDefault="008414BA" w:rsidP="00A86FC1">
            <w:pPr>
              <w:spacing w:before="120" w:after="120"/>
              <w:jc w:val="center"/>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0</w:t>
            </w:r>
          </w:p>
        </w:tc>
        <w:tc>
          <w:tcPr>
            <w:tcW w:w="528" w:type="dxa"/>
          </w:tcPr>
          <w:p w14:paraId="0AA7D577" w14:textId="77777777" w:rsidR="008414BA" w:rsidRPr="00D57F7E" w:rsidRDefault="008414BA" w:rsidP="00A86FC1">
            <w:pPr>
              <w:spacing w:before="120" w:after="120"/>
              <w:jc w:val="center"/>
              <w:rPr>
                <w:rFonts w:ascii="Times New Roman" w:hAnsi="Times New Roman" w:cs="Times New Roman"/>
                <w:color w:val="000000" w:themeColor="text1"/>
                <w:sz w:val="22"/>
                <w:szCs w:val="22"/>
                <w:lang w:val="vi-VN"/>
              </w:rPr>
            </w:pPr>
            <w:r w:rsidRPr="00D57F7E">
              <w:rPr>
                <w:rFonts w:ascii="Times New Roman" w:hAnsi="Times New Roman" w:cs="Times New Roman"/>
                <w:color w:val="000000" w:themeColor="text1"/>
                <w:sz w:val="22"/>
                <w:szCs w:val="22"/>
              </w:rPr>
              <w:t>0</w:t>
            </w:r>
          </w:p>
        </w:tc>
      </w:tr>
    </w:tbl>
    <w:p w14:paraId="7048BE47" w14:textId="1700B9D4" w:rsidR="003B08F3" w:rsidRPr="00D57F7E" w:rsidRDefault="003B08F3" w:rsidP="003B08F3">
      <w:pPr>
        <w:tabs>
          <w:tab w:val="left" w:pos="4337"/>
        </w:tabs>
        <w:rPr>
          <w:rFonts w:ascii="Times New Roman" w:hAnsi="Times New Roman" w:cs="Times New Roman"/>
          <w:color w:val="000000" w:themeColor="text1"/>
          <w:sz w:val="22"/>
          <w:szCs w:val="22"/>
        </w:rPr>
        <w:sectPr w:rsidR="003B08F3" w:rsidRPr="00D57F7E" w:rsidSect="00A86FC1">
          <w:type w:val="continuous"/>
          <w:pgSz w:w="12240" w:h="15840"/>
          <w:pgMar w:top="1134" w:right="1134" w:bottom="1134" w:left="1418" w:header="709" w:footer="709" w:gutter="0"/>
          <w:cols w:space="708"/>
          <w:docGrid w:linePitch="360"/>
        </w:sectPr>
      </w:pPr>
    </w:p>
    <w:p w14:paraId="3C6BB718" w14:textId="16E56640" w:rsidR="008E1E62" w:rsidRPr="00D57F7E" w:rsidRDefault="00602F92" w:rsidP="00A23BB4">
      <w:pPr>
        <w:spacing w:before="120" w:after="120"/>
        <w:jc w:val="right"/>
        <w:rPr>
          <w:rFonts w:ascii="Times New Roman" w:hAnsi="Times New Roman" w:cs="Times New Roman"/>
          <w:i/>
          <w:iCs/>
          <w:color w:val="000000" w:themeColor="text1"/>
          <w:sz w:val="22"/>
          <w:szCs w:val="22"/>
        </w:rPr>
        <w:sectPr w:rsidR="008E1E62" w:rsidRPr="00D57F7E" w:rsidSect="00A86FC1">
          <w:type w:val="continuous"/>
          <w:pgSz w:w="12240" w:h="15840"/>
          <w:pgMar w:top="1134" w:right="1134" w:bottom="1134" w:left="1418" w:header="709" w:footer="709" w:gutter="0"/>
          <w:cols w:space="708"/>
          <w:docGrid w:linePitch="360"/>
        </w:sectPr>
      </w:pPr>
      <w:r w:rsidRPr="00D57F7E">
        <w:rPr>
          <w:rFonts w:ascii="Times New Roman" w:hAnsi="Times New Roman" w:cs="Times New Roman"/>
          <w:i/>
          <w:iCs/>
          <w:color w:val="000000" w:themeColor="text1"/>
          <w:sz w:val="22"/>
          <w:szCs w:val="22"/>
        </w:rPr>
        <w:t>(Nguồn: Kết quả thống kê từ phần mềm SPSS</w:t>
      </w:r>
      <w:r w:rsidR="00A23BB4" w:rsidRPr="00D57F7E">
        <w:rPr>
          <w:rFonts w:ascii="Times New Roman" w:hAnsi="Times New Roman" w:cs="Times New Roman"/>
          <w:i/>
          <w:iCs/>
          <w:color w:val="000000" w:themeColor="text1"/>
          <w:sz w:val="22"/>
          <w:szCs w:val="22"/>
        </w:rPr>
        <w:t>)</w:t>
      </w:r>
    </w:p>
    <w:p w14:paraId="52B7FFCB" w14:textId="1E9A5428" w:rsidR="00A86FC1" w:rsidRPr="00D57F7E" w:rsidRDefault="00A86FC1" w:rsidP="00A86FC1">
      <w:pPr>
        <w:spacing w:before="120" w:after="120"/>
        <w:jc w:val="both"/>
        <w:rPr>
          <w:rFonts w:ascii="Times New Roman" w:hAnsi="Times New Roman" w:cs="Times New Roman"/>
          <w:i/>
          <w:iCs/>
          <w:color w:val="000000" w:themeColor="text1"/>
          <w:sz w:val="22"/>
          <w:szCs w:val="22"/>
        </w:rPr>
        <w:sectPr w:rsidR="00A86FC1" w:rsidRPr="00D57F7E" w:rsidSect="00A86FC1">
          <w:type w:val="continuous"/>
          <w:pgSz w:w="12240" w:h="15840"/>
          <w:pgMar w:top="1134" w:right="1134" w:bottom="1134" w:left="1418" w:header="709" w:footer="709" w:gutter="0"/>
          <w:cols w:space="708"/>
          <w:docGrid w:linePitch="360"/>
        </w:sectPr>
      </w:pPr>
    </w:p>
    <w:p w14:paraId="2451EC61" w14:textId="77777777" w:rsidR="00F7445C" w:rsidRPr="00D57F7E" w:rsidRDefault="00F7445C"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Yếu tố chính sách pháp luật</w:t>
      </w:r>
    </w:p>
    <w:p w14:paraId="75E613FC" w14:textId="5C528467" w:rsidR="005F4A08" w:rsidRPr="00D57F7E" w:rsidRDefault="00F7445C"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i/>
          <w:iCs/>
          <w:color w:val="000000" w:themeColor="text1"/>
          <w:sz w:val="22"/>
          <w:szCs w:val="22"/>
        </w:rPr>
        <w:tab/>
      </w:r>
      <w:r w:rsidR="00733652" w:rsidRPr="00D57F7E">
        <w:rPr>
          <w:rFonts w:ascii="Times New Roman" w:hAnsi="Times New Roman" w:cs="Times New Roman"/>
          <w:color w:val="000000" w:themeColor="text1"/>
          <w:sz w:val="22"/>
          <w:szCs w:val="22"/>
        </w:rPr>
        <w:t xml:space="preserve">TNKTVĐ không chỉ là đối tượng thụ hưởng chính sách mà còn là lực lượng có thể đóng góp cho sự phát triển xã hội nếu được hỗ trợ đúng cách. </w:t>
      </w:r>
      <w:r w:rsidRPr="00D57F7E">
        <w:rPr>
          <w:rFonts w:ascii="Times New Roman" w:hAnsi="Times New Roman" w:cs="Times New Roman"/>
          <w:color w:val="000000" w:themeColor="text1"/>
          <w:sz w:val="22"/>
          <w:szCs w:val="22"/>
        </w:rPr>
        <w:t xml:space="preserve">Chính sách pháp luật là nền tảng pháp lý quan trọng, quyết định </w:t>
      </w:r>
      <w:r w:rsidR="00733652" w:rsidRPr="00D57F7E">
        <w:rPr>
          <w:rFonts w:ascii="Times New Roman" w:hAnsi="Times New Roman" w:cs="Times New Roman"/>
          <w:color w:val="000000" w:themeColor="text1"/>
          <w:sz w:val="22"/>
          <w:szCs w:val="22"/>
        </w:rPr>
        <w:t>cơ hội</w:t>
      </w:r>
      <w:r w:rsidRPr="00D57F7E">
        <w:rPr>
          <w:rFonts w:ascii="Times New Roman" w:hAnsi="Times New Roman" w:cs="Times New Roman"/>
          <w:color w:val="000000" w:themeColor="text1"/>
          <w:sz w:val="22"/>
          <w:szCs w:val="22"/>
        </w:rPr>
        <w:t xml:space="preserve"> tiếp cận TGXH</w:t>
      </w:r>
      <w:r w:rsidR="004F4BC3" w:rsidRPr="00D57F7E">
        <w:rPr>
          <w:rFonts w:ascii="Times New Roman" w:hAnsi="Times New Roman" w:cs="Times New Roman"/>
          <w:color w:val="000000" w:themeColor="text1"/>
          <w:sz w:val="22"/>
          <w:szCs w:val="22"/>
        </w:rPr>
        <w:t xml:space="preserve">TX </w:t>
      </w:r>
      <w:r w:rsidRPr="00D57F7E">
        <w:rPr>
          <w:rFonts w:ascii="Times New Roman" w:hAnsi="Times New Roman" w:cs="Times New Roman"/>
          <w:color w:val="000000" w:themeColor="text1"/>
          <w:sz w:val="22"/>
          <w:szCs w:val="22"/>
        </w:rPr>
        <w:t>của TNKTVĐ.</w:t>
      </w:r>
      <w:r w:rsidR="00591F3B" w:rsidRPr="00D57F7E">
        <w:rPr>
          <w:rFonts w:ascii="Times New Roman" w:hAnsi="Times New Roman" w:cs="Times New Roman"/>
          <w:color w:val="000000" w:themeColor="text1"/>
          <w:sz w:val="22"/>
          <w:szCs w:val="22"/>
        </w:rPr>
        <w:t xml:space="preserve"> Kết quả khảo sát cho thấy</w:t>
      </w:r>
      <w:r w:rsidR="00414460" w:rsidRPr="00D57F7E">
        <w:rPr>
          <w:rFonts w:ascii="Times New Roman" w:hAnsi="Times New Roman" w:cs="Times New Roman"/>
          <w:color w:val="000000" w:themeColor="text1"/>
          <w:sz w:val="22"/>
          <w:szCs w:val="22"/>
        </w:rPr>
        <w:t xml:space="preserve"> có tới 92,2% TNKTVĐ cho rằng </w:t>
      </w:r>
      <w:r w:rsidR="00591F3B" w:rsidRPr="00D57F7E">
        <w:rPr>
          <w:rFonts w:ascii="Times New Roman" w:hAnsi="Times New Roman" w:cs="Times New Roman"/>
          <w:color w:val="000000" w:themeColor="text1"/>
          <w:sz w:val="22"/>
          <w:szCs w:val="22"/>
        </w:rPr>
        <w:t xml:space="preserve">hệ thống chính sách pháp luật hiện hành về </w:t>
      </w:r>
      <w:r w:rsidR="00414460" w:rsidRPr="00D57F7E">
        <w:rPr>
          <w:rFonts w:ascii="Times New Roman" w:hAnsi="Times New Roman" w:cs="Times New Roman"/>
          <w:color w:val="000000" w:themeColor="text1"/>
          <w:sz w:val="22"/>
          <w:szCs w:val="22"/>
        </w:rPr>
        <w:t>TGXH</w:t>
      </w:r>
      <w:r w:rsidR="004F4BC3" w:rsidRPr="00D57F7E">
        <w:rPr>
          <w:rFonts w:ascii="Times New Roman" w:hAnsi="Times New Roman" w:cs="Times New Roman"/>
          <w:color w:val="000000" w:themeColor="text1"/>
          <w:sz w:val="22"/>
          <w:szCs w:val="22"/>
        </w:rPr>
        <w:t xml:space="preserve">TX </w:t>
      </w:r>
      <w:r w:rsidR="00591F3B" w:rsidRPr="00D57F7E">
        <w:rPr>
          <w:rFonts w:ascii="Times New Roman" w:hAnsi="Times New Roman" w:cs="Times New Roman"/>
          <w:color w:val="000000" w:themeColor="text1"/>
          <w:sz w:val="22"/>
          <w:szCs w:val="22"/>
        </w:rPr>
        <w:t xml:space="preserve">đối với </w:t>
      </w:r>
      <w:r w:rsidR="00414460" w:rsidRPr="00D57F7E">
        <w:rPr>
          <w:rFonts w:ascii="Times New Roman" w:hAnsi="Times New Roman" w:cs="Times New Roman"/>
          <w:color w:val="000000" w:themeColor="text1"/>
          <w:sz w:val="22"/>
          <w:szCs w:val="22"/>
        </w:rPr>
        <w:t>TNKTVĐ được xem là yếu tố ảnh có hưởng rất lớn, 7,8% ý kiến cho rằng có ảnh hưởng lớn</w:t>
      </w:r>
      <w:r w:rsidR="00591F3B" w:rsidRPr="00D57F7E">
        <w:rPr>
          <w:rFonts w:ascii="Times New Roman" w:hAnsi="Times New Roman" w:cs="Times New Roman"/>
          <w:color w:val="000000" w:themeColor="text1"/>
          <w:sz w:val="22"/>
          <w:szCs w:val="22"/>
        </w:rPr>
        <w:t xml:space="preserve">. </w:t>
      </w:r>
      <w:r w:rsidR="00414460" w:rsidRPr="00D57F7E">
        <w:rPr>
          <w:rFonts w:ascii="Times New Roman" w:hAnsi="Times New Roman" w:cs="Times New Roman"/>
          <w:color w:val="000000" w:themeColor="text1"/>
          <w:sz w:val="22"/>
          <w:szCs w:val="22"/>
        </w:rPr>
        <w:t>K</w:t>
      </w:r>
      <w:r w:rsidR="00591F3B" w:rsidRPr="00D57F7E">
        <w:rPr>
          <w:rFonts w:ascii="Times New Roman" w:hAnsi="Times New Roman" w:cs="Times New Roman"/>
          <w:color w:val="000000" w:themeColor="text1"/>
          <w:sz w:val="22"/>
          <w:szCs w:val="22"/>
        </w:rPr>
        <w:t xml:space="preserve">hung pháp lý là nền tảng để triển khai </w:t>
      </w:r>
      <w:r w:rsidR="00414460" w:rsidRPr="00D57F7E">
        <w:rPr>
          <w:rFonts w:ascii="Times New Roman" w:hAnsi="Times New Roman" w:cs="Times New Roman"/>
          <w:color w:val="000000" w:themeColor="text1"/>
          <w:sz w:val="22"/>
          <w:szCs w:val="22"/>
        </w:rPr>
        <w:t>các</w:t>
      </w:r>
      <w:r w:rsidR="00591F3B" w:rsidRPr="00D57F7E">
        <w:rPr>
          <w:rFonts w:ascii="Times New Roman" w:hAnsi="Times New Roman" w:cs="Times New Roman"/>
          <w:color w:val="000000" w:themeColor="text1"/>
          <w:sz w:val="22"/>
          <w:szCs w:val="22"/>
        </w:rPr>
        <w:t xml:space="preserve"> hoạt động TGXH</w:t>
      </w:r>
      <w:r w:rsidR="004F4BC3" w:rsidRPr="00D57F7E">
        <w:rPr>
          <w:rFonts w:ascii="Times New Roman" w:hAnsi="Times New Roman" w:cs="Times New Roman"/>
          <w:color w:val="000000" w:themeColor="text1"/>
          <w:sz w:val="22"/>
          <w:szCs w:val="22"/>
        </w:rPr>
        <w:t>TX</w:t>
      </w:r>
      <w:r w:rsidR="00591F3B" w:rsidRPr="00D57F7E">
        <w:rPr>
          <w:rFonts w:ascii="Times New Roman" w:hAnsi="Times New Roman" w:cs="Times New Roman"/>
          <w:color w:val="000000" w:themeColor="text1"/>
          <w:sz w:val="22"/>
          <w:szCs w:val="22"/>
        </w:rPr>
        <w:t xml:space="preserve">, từ việc định hướng chính sách, xác lập quyền lợi cho người thụ hưởng, đến việc phân bổ nguồn lực và kiểm soát thực thi. </w:t>
      </w:r>
      <w:r w:rsidR="004F4BC3" w:rsidRPr="00D57F7E">
        <w:rPr>
          <w:rFonts w:ascii="Times New Roman" w:hAnsi="Times New Roman" w:cs="Times New Roman"/>
          <w:color w:val="000000" w:themeColor="text1"/>
          <w:sz w:val="22"/>
          <w:szCs w:val="22"/>
        </w:rPr>
        <w:t>Nếu</w:t>
      </w:r>
      <w:r w:rsidR="00591F3B" w:rsidRPr="00D57F7E">
        <w:rPr>
          <w:rFonts w:ascii="Times New Roman" w:hAnsi="Times New Roman" w:cs="Times New Roman"/>
          <w:color w:val="000000" w:themeColor="text1"/>
          <w:sz w:val="22"/>
          <w:szCs w:val="22"/>
        </w:rPr>
        <w:t xml:space="preserve"> chính sách được ban hành đầy đủ, phù hợp và đồng bộ, nó sẽ trở thành công cụ mạnh mẽ để đảm bảo </w:t>
      </w:r>
      <w:r w:rsidR="004F4BC3" w:rsidRPr="00D57F7E">
        <w:rPr>
          <w:rFonts w:ascii="Times New Roman" w:hAnsi="Times New Roman" w:cs="Times New Roman"/>
          <w:color w:val="000000" w:themeColor="text1"/>
          <w:sz w:val="22"/>
          <w:szCs w:val="22"/>
        </w:rPr>
        <w:t>quyền tiếp cận công bằng TGXH</w:t>
      </w:r>
      <w:r w:rsidR="00777F93" w:rsidRPr="00D57F7E">
        <w:rPr>
          <w:rFonts w:ascii="Times New Roman" w:hAnsi="Times New Roman" w:cs="Times New Roman"/>
          <w:color w:val="000000" w:themeColor="text1"/>
          <w:sz w:val="22"/>
          <w:szCs w:val="22"/>
        </w:rPr>
        <w:t>TX</w:t>
      </w:r>
      <w:r w:rsidR="004F4BC3" w:rsidRPr="00D57F7E">
        <w:rPr>
          <w:rFonts w:ascii="Times New Roman" w:hAnsi="Times New Roman" w:cs="Times New Roman"/>
          <w:color w:val="000000" w:themeColor="text1"/>
          <w:sz w:val="22"/>
          <w:szCs w:val="22"/>
        </w:rPr>
        <w:t xml:space="preserve"> cho</w:t>
      </w:r>
      <w:r w:rsidR="00591F3B" w:rsidRPr="00D57F7E">
        <w:rPr>
          <w:rFonts w:ascii="Times New Roman" w:hAnsi="Times New Roman" w:cs="Times New Roman"/>
          <w:color w:val="000000" w:themeColor="text1"/>
          <w:sz w:val="22"/>
          <w:szCs w:val="22"/>
        </w:rPr>
        <w:t xml:space="preserve"> TNKTVĐ. Ngược lại, nếu hệ thống pháp luật</w:t>
      </w:r>
      <w:r w:rsidR="004F4BC3" w:rsidRPr="00D57F7E">
        <w:rPr>
          <w:rFonts w:ascii="Times New Roman" w:hAnsi="Times New Roman" w:cs="Times New Roman"/>
          <w:color w:val="000000" w:themeColor="text1"/>
          <w:sz w:val="22"/>
          <w:szCs w:val="22"/>
        </w:rPr>
        <w:t xml:space="preserve"> TGXHTX</w:t>
      </w:r>
      <w:r w:rsidR="00591F3B" w:rsidRPr="00D57F7E">
        <w:rPr>
          <w:rFonts w:ascii="Times New Roman" w:hAnsi="Times New Roman" w:cs="Times New Roman"/>
          <w:color w:val="000000" w:themeColor="text1"/>
          <w:sz w:val="22"/>
          <w:szCs w:val="22"/>
        </w:rPr>
        <w:t xml:space="preserve"> thiếu, chồng chéo hoặc chậm điều chỉnh theo bối cảnh, thì dù các yếu tố khác như cộng đồng, gia đình hay bản thân đối tượng có nỗ lực đến đâu cũng khó phát huy hiệu quả.</w:t>
      </w:r>
      <w:r w:rsidR="00777F93" w:rsidRPr="00D57F7E">
        <w:rPr>
          <w:rFonts w:ascii="Times New Roman" w:hAnsi="Times New Roman" w:cs="Times New Roman"/>
          <w:color w:val="000000" w:themeColor="text1"/>
          <w:sz w:val="22"/>
          <w:szCs w:val="22"/>
        </w:rPr>
        <w:t xml:space="preserve"> </w:t>
      </w:r>
      <w:r w:rsidR="0064052A" w:rsidRPr="00D57F7E">
        <w:rPr>
          <w:rFonts w:ascii="Times New Roman" w:hAnsi="Times New Roman" w:cs="Times New Roman"/>
          <w:color w:val="000000" w:themeColor="text1"/>
          <w:sz w:val="22"/>
          <w:szCs w:val="22"/>
        </w:rPr>
        <w:t>Hiện nay, v</w:t>
      </w:r>
      <w:r w:rsidR="00777F93" w:rsidRPr="00D57F7E">
        <w:rPr>
          <w:rFonts w:ascii="Times New Roman" w:hAnsi="Times New Roman" w:cs="Times New Roman"/>
          <w:color w:val="000000" w:themeColor="text1"/>
          <w:sz w:val="22"/>
          <w:szCs w:val="22"/>
        </w:rPr>
        <w:t>iệc thiếu nguồn kinh phí để triển khai công tác phục hồi chức năng dựa vào cộng đồng, khiến phần lớn hoạt động này phải dựa vào sự hỗ trợ của các tổ chức phi chính phủ đang là nút thắt quan trọng trong việc đáp ứng nhu cầu chăm sóc sức khoẻ của TNKTVĐ.</w:t>
      </w:r>
      <w:r w:rsidR="00591F3B" w:rsidRPr="00D57F7E">
        <w:rPr>
          <w:rFonts w:ascii="Times New Roman" w:hAnsi="Times New Roman" w:cs="Times New Roman"/>
          <w:color w:val="000000" w:themeColor="text1"/>
          <w:sz w:val="22"/>
          <w:szCs w:val="22"/>
        </w:rPr>
        <w:t xml:space="preserve"> </w:t>
      </w:r>
      <w:r w:rsidR="00414460" w:rsidRPr="00D57F7E">
        <w:rPr>
          <w:rFonts w:ascii="Times New Roman" w:hAnsi="Times New Roman" w:cs="Times New Roman"/>
          <w:color w:val="000000" w:themeColor="text1"/>
          <w:sz w:val="22"/>
          <w:szCs w:val="22"/>
        </w:rPr>
        <w:t>Bên cạnh đó</w:t>
      </w:r>
      <w:r w:rsidR="00591F3B" w:rsidRPr="00D57F7E">
        <w:rPr>
          <w:rFonts w:ascii="Times New Roman" w:hAnsi="Times New Roman" w:cs="Times New Roman"/>
          <w:color w:val="000000" w:themeColor="text1"/>
          <w:sz w:val="22"/>
          <w:szCs w:val="22"/>
        </w:rPr>
        <w:t xml:space="preserve">, hệ thống chính sách đối với nghề </w:t>
      </w:r>
      <w:r w:rsidR="00414460" w:rsidRPr="00D57F7E">
        <w:rPr>
          <w:rFonts w:ascii="Times New Roman" w:hAnsi="Times New Roman" w:cs="Times New Roman"/>
          <w:color w:val="000000" w:themeColor="text1"/>
          <w:sz w:val="22"/>
          <w:szCs w:val="22"/>
        </w:rPr>
        <w:t>CTXH</w:t>
      </w:r>
      <w:r w:rsidR="00591F3B" w:rsidRPr="00D57F7E">
        <w:rPr>
          <w:rFonts w:ascii="Times New Roman" w:hAnsi="Times New Roman" w:cs="Times New Roman"/>
          <w:color w:val="000000" w:themeColor="text1"/>
          <w:sz w:val="22"/>
          <w:szCs w:val="22"/>
        </w:rPr>
        <w:t xml:space="preserve"> </w:t>
      </w:r>
      <w:r w:rsidR="001B6DED" w:rsidRPr="00D57F7E">
        <w:rPr>
          <w:rFonts w:ascii="Times New Roman" w:hAnsi="Times New Roman" w:cs="Times New Roman"/>
          <w:color w:val="000000" w:themeColor="text1"/>
          <w:sz w:val="22"/>
          <w:szCs w:val="22"/>
        </w:rPr>
        <w:t>cũng có ảnh hưởng không nhỏ đến hiệu quả TGXHTX với TNKTVĐ</w:t>
      </w:r>
      <w:r w:rsidR="00591F3B" w:rsidRPr="00D57F7E">
        <w:rPr>
          <w:rFonts w:ascii="Times New Roman" w:hAnsi="Times New Roman" w:cs="Times New Roman"/>
          <w:color w:val="000000" w:themeColor="text1"/>
          <w:sz w:val="22"/>
          <w:szCs w:val="22"/>
        </w:rPr>
        <w:t>, khi có 38,8% ý kiến đánh giá</w:t>
      </w:r>
      <w:r w:rsidR="004F4BC3" w:rsidRPr="00D57F7E">
        <w:rPr>
          <w:rFonts w:ascii="Times New Roman" w:hAnsi="Times New Roman" w:cs="Times New Roman"/>
          <w:color w:val="000000" w:themeColor="text1"/>
          <w:sz w:val="22"/>
          <w:szCs w:val="22"/>
        </w:rPr>
        <w:t xml:space="preserve"> ảnh hưởng </w:t>
      </w:r>
      <w:r w:rsidR="00591F3B" w:rsidRPr="00D57F7E">
        <w:rPr>
          <w:rFonts w:ascii="Times New Roman" w:hAnsi="Times New Roman" w:cs="Times New Roman"/>
          <w:color w:val="000000" w:themeColor="text1"/>
          <w:sz w:val="22"/>
          <w:szCs w:val="22"/>
        </w:rPr>
        <w:t xml:space="preserve">rất lớn và 31% cho rằng có ảnh hưởng lớn. Điều này </w:t>
      </w:r>
      <w:r w:rsidR="00BC6B44" w:rsidRPr="00D57F7E">
        <w:rPr>
          <w:rFonts w:ascii="Times New Roman" w:hAnsi="Times New Roman" w:cs="Times New Roman"/>
          <w:color w:val="000000" w:themeColor="text1"/>
          <w:sz w:val="22"/>
          <w:szCs w:val="22"/>
        </w:rPr>
        <w:t>phản ánh</w:t>
      </w:r>
      <w:r w:rsidR="004F4BC3" w:rsidRPr="00D57F7E">
        <w:rPr>
          <w:rFonts w:ascii="Times New Roman" w:hAnsi="Times New Roman" w:cs="Times New Roman"/>
          <w:color w:val="000000" w:themeColor="text1"/>
          <w:sz w:val="22"/>
          <w:szCs w:val="22"/>
        </w:rPr>
        <w:t xml:space="preserve"> người thụ hưởng </w:t>
      </w:r>
      <w:r w:rsidR="001B6DED" w:rsidRPr="00D57F7E">
        <w:rPr>
          <w:rFonts w:ascii="Times New Roman" w:hAnsi="Times New Roman" w:cs="Times New Roman"/>
          <w:color w:val="000000" w:themeColor="text1"/>
          <w:sz w:val="22"/>
          <w:szCs w:val="22"/>
        </w:rPr>
        <w:t xml:space="preserve">đã </w:t>
      </w:r>
      <w:r w:rsidR="004F4BC3" w:rsidRPr="00D57F7E">
        <w:rPr>
          <w:rFonts w:ascii="Times New Roman" w:hAnsi="Times New Roman" w:cs="Times New Roman"/>
          <w:color w:val="000000" w:themeColor="text1"/>
          <w:sz w:val="22"/>
          <w:szCs w:val="22"/>
        </w:rPr>
        <w:t xml:space="preserve">thấy được tầm quan trọng của việc xây dựng hệ thống chính sách pháp luật đối với đội ngũ hỗ trợ </w:t>
      </w:r>
      <w:r w:rsidR="004F4BC3" w:rsidRPr="00D57F7E">
        <w:rPr>
          <w:rFonts w:ascii="Times New Roman" w:hAnsi="Times New Roman" w:cs="Times New Roman"/>
          <w:color w:val="000000" w:themeColor="text1"/>
          <w:sz w:val="22"/>
          <w:szCs w:val="22"/>
        </w:rPr>
        <w:t>họ</w:t>
      </w:r>
      <w:r w:rsidR="00591F3B" w:rsidRPr="00D57F7E">
        <w:rPr>
          <w:rFonts w:ascii="Times New Roman" w:hAnsi="Times New Roman" w:cs="Times New Roman"/>
          <w:color w:val="000000" w:themeColor="text1"/>
          <w:sz w:val="22"/>
          <w:szCs w:val="22"/>
        </w:rPr>
        <w:t xml:space="preserve">. </w:t>
      </w:r>
      <w:r w:rsidR="00BC6B44" w:rsidRPr="00D57F7E">
        <w:rPr>
          <w:rFonts w:ascii="Times New Roman" w:hAnsi="Times New Roman" w:cs="Times New Roman"/>
          <w:color w:val="000000" w:themeColor="text1"/>
          <w:sz w:val="22"/>
          <w:szCs w:val="22"/>
        </w:rPr>
        <w:t>Khi có cơ chế, chính sách hỗ trợ phát triển nghề CTXH đầy đủ, đội ngũ cán bộ sẽ được đào tạo bài bản, có chế độ đãi ngộ phù hợp</w:t>
      </w:r>
      <w:r w:rsidR="001B6DED" w:rsidRPr="00D57F7E">
        <w:rPr>
          <w:rFonts w:ascii="Times New Roman" w:hAnsi="Times New Roman" w:cs="Times New Roman"/>
          <w:color w:val="000000" w:themeColor="text1"/>
          <w:sz w:val="22"/>
          <w:szCs w:val="22"/>
        </w:rPr>
        <w:t xml:space="preserve">, họ </w:t>
      </w:r>
      <w:r w:rsidR="00BC6B44" w:rsidRPr="00D57F7E">
        <w:rPr>
          <w:rFonts w:ascii="Times New Roman" w:hAnsi="Times New Roman" w:cs="Times New Roman"/>
          <w:color w:val="000000" w:themeColor="text1"/>
          <w:sz w:val="22"/>
          <w:szCs w:val="22"/>
        </w:rPr>
        <w:t>được khẳng định vai trò xã hội, từ đó chất lượng TGXHTX cho TNKTVĐ</w:t>
      </w:r>
      <w:r w:rsidR="001B6DED" w:rsidRPr="00D57F7E">
        <w:rPr>
          <w:rFonts w:ascii="Times New Roman" w:hAnsi="Times New Roman" w:cs="Times New Roman"/>
          <w:color w:val="000000" w:themeColor="text1"/>
          <w:sz w:val="22"/>
          <w:szCs w:val="22"/>
        </w:rPr>
        <w:t xml:space="preserve"> sẽ được nâng cao.</w:t>
      </w:r>
      <w:r w:rsidR="00BC6B44" w:rsidRPr="00D57F7E">
        <w:rPr>
          <w:rFonts w:ascii="Times New Roman" w:hAnsi="Times New Roman" w:cs="Times New Roman"/>
          <w:color w:val="000000" w:themeColor="text1"/>
          <w:sz w:val="22"/>
          <w:szCs w:val="22"/>
        </w:rPr>
        <w:t xml:space="preserve"> Ngược lại, nếu thiếu hành lang pháp lý cho nghề, cán bộ sẽ gặp khó khăn trong công việc, thiếu động lực gắn bó, </w:t>
      </w:r>
      <w:r w:rsidR="001B6DED" w:rsidRPr="00D57F7E">
        <w:rPr>
          <w:rFonts w:ascii="Times New Roman" w:hAnsi="Times New Roman" w:cs="Times New Roman"/>
          <w:color w:val="000000" w:themeColor="text1"/>
          <w:sz w:val="22"/>
          <w:szCs w:val="22"/>
        </w:rPr>
        <w:t>có thể dẫn đến</w:t>
      </w:r>
      <w:r w:rsidR="00BC6B44" w:rsidRPr="00D57F7E">
        <w:rPr>
          <w:rFonts w:ascii="Times New Roman" w:hAnsi="Times New Roman" w:cs="Times New Roman"/>
          <w:color w:val="000000" w:themeColor="text1"/>
          <w:sz w:val="22"/>
          <w:szCs w:val="22"/>
        </w:rPr>
        <w:t xml:space="preserve"> </w:t>
      </w:r>
      <w:r w:rsidR="001B6DED" w:rsidRPr="00D57F7E">
        <w:rPr>
          <w:rFonts w:ascii="Times New Roman" w:hAnsi="Times New Roman" w:cs="Times New Roman"/>
          <w:color w:val="000000" w:themeColor="text1"/>
          <w:sz w:val="22"/>
          <w:szCs w:val="22"/>
        </w:rPr>
        <w:t xml:space="preserve">giảm </w:t>
      </w:r>
      <w:r w:rsidR="00BC6B44" w:rsidRPr="00D57F7E">
        <w:rPr>
          <w:rFonts w:ascii="Times New Roman" w:hAnsi="Times New Roman" w:cs="Times New Roman"/>
          <w:color w:val="000000" w:themeColor="text1"/>
          <w:sz w:val="22"/>
          <w:szCs w:val="22"/>
        </w:rPr>
        <w:t>hiệu quả hoạt động TGXHTX</w:t>
      </w:r>
      <w:r w:rsidR="00A800DE" w:rsidRPr="00D57F7E">
        <w:rPr>
          <w:rFonts w:ascii="Times New Roman" w:hAnsi="Times New Roman" w:cs="Times New Roman"/>
          <w:color w:val="000000" w:themeColor="text1"/>
          <w:sz w:val="22"/>
          <w:szCs w:val="22"/>
        </w:rPr>
        <w:t xml:space="preserve"> </w:t>
      </w:r>
      <w:r w:rsidR="001B6DED" w:rsidRPr="00D57F7E">
        <w:rPr>
          <w:rFonts w:ascii="Times New Roman" w:hAnsi="Times New Roman" w:cs="Times New Roman"/>
          <w:color w:val="000000" w:themeColor="text1"/>
          <w:sz w:val="22"/>
          <w:szCs w:val="22"/>
        </w:rPr>
        <w:t>với TNKTVĐ</w:t>
      </w:r>
      <w:r w:rsidR="00BC6B44" w:rsidRPr="00D57F7E">
        <w:rPr>
          <w:rFonts w:ascii="Times New Roman" w:hAnsi="Times New Roman" w:cs="Times New Roman"/>
          <w:color w:val="000000" w:themeColor="text1"/>
          <w:sz w:val="22"/>
          <w:szCs w:val="22"/>
        </w:rPr>
        <w:t xml:space="preserve">. </w:t>
      </w:r>
      <w:r w:rsidR="00591F3B" w:rsidRPr="00D57F7E">
        <w:rPr>
          <w:rFonts w:ascii="Times New Roman" w:hAnsi="Times New Roman" w:cs="Times New Roman"/>
          <w:color w:val="000000" w:themeColor="text1"/>
          <w:sz w:val="22"/>
          <w:szCs w:val="22"/>
        </w:rPr>
        <w:t>Tuy vậy, vẫn còn 18,6% người khảo sát nhận định mức ảnh hưởng chỉ ở trung bình và 10,8% cho rằng ít ảnh hưởng</w:t>
      </w:r>
      <w:r w:rsidR="004F4BC3" w:rsidRPr="00D57F7E">
        <w:rPr>
          <w:rFonts w:ascii="Times New Roman" w:hAnsi="Times New Roman" w:cs="Times New Roman"/>
          <w:color w:val="000000" w:themeColor="text1"/>
          <w:sz w:val="22"/>
          <w:szCs w:val="22"/>
        </w:rPr>
        <w:t>. S</w:t>
      </w:r>
      <w:r w:rsidR="00591F3B" w:rsidRPr="00D57F7E">
        <w:rPr>
          <w:rFonts w:ascii="Times New Roman" w:hAnsi="Times New Roman" w:cs="Times New Roman"/>
          <w:color w:val="000000" w:themeColor="text1"/>
          <w:sz w:val="22"/>
          <w:szCs w:val="22"/>
        </w:rPr>
        <w:t>ự phân tán này</w:t>
      </w:r>
      <w:r w:rsidR="004F4BC3" w:rsidRPr="00D57F7E">
        <w:rPr>
          <w:rFonts w:ascii="Times New Roman" w:hAnsi="Times New Roman" w:cs="Times New Roman"/>
          <w:color w:val="000000" w:themeColor="text1"/>
          <w:sz w:val="22"/>
          <w:szCs w:val="22"/>
        </w:rPr>
        <w:t xml:space="preserve"> phần nào</w:t>
      </w:r>
      <w:r w:rsidR="00591F3B" w:rsidRPr="00D57F7E">
        <w:rPr>
          <w:rFonts w:ascii="Times New Roman" w:hAnsi="Times New Roman" w:cs="Times New Roman"/>
          <w:color w:val="000000" w:themeColor="text1"/>
          <w:sz w:val="22"/>
          <w:szCs w:val="22"/>
        </w:rPr>
        <w:t xml:space="preserve"> </w:t>
      </w:r>
      <w:r w:rsidR="00BC6B44" w:rsidRPr="00D57F7E">
        <w:rPr>
          <w:rFonts w:ascii="Times New Roman" w:hAnsi="Times New Roman" w:cs="Times New Roman"/>
          <w:color w:val="000000" w:themeColor="text1"/>
          <w:sz w:val="22"/>
          <w:szCs w:val="22"/>
        </w:rPr>
        <w:t>cho thấy</w:t>
      </w:r>
      <w:r w:rsidR="00591F3B" w:rsidRPr="00D57F7E">
        <w:rPr>
          <w:rFonts w:ascii="Times New Roman" w:hAnsi="Times New Roman" w:cs="Times New Roman"/>
          <w:color w:val="000000" w:themeColor="text1"/>
          <w:sz w:val="22"/>
          <w:szCs w:val="22"/>
        </w:rPr>
        <w:t xml:space="preserve"> thực trạng nghề CTXH tại Việt Nam</w:t>
      </w:r>
      <w:r w:rsidR="004F4BC3" w:rsidRPr="00D57F7E">
        <w:rPr>
          <w:rFonts w:ascii="Times New Roman" w:hAnsi="Times New Roman" w:cs="Times New Roman"/>
          <w:color w:val="000000" w:themeColor="text1"/>
          <w:sz w:val="22"/>
          <w:szCs w:val="22"/>
        </w:rPr>
        <w:t xml:space="preserve"> nói chung và An Nhơn (cũ) nói riêng</w:t>
      </w:r>
      <w:r w:rsidR="00591F3B" w:rsidRPr="00D57F7E">
        <w:rPr>
          <w:rFonts w:ascii="Times New Roman" w:hAnsi="Times New Roman" w:cs="Times New Roman"/>
          <w:color w:val="000000" w:themeColor="text1"/>
          <w:sz w:val="22"/>
          <w:szCs w:val="22"/>
        </w:rPr>
        <w:t xml:space="preserve"> còn non tr</w:t>
      </w:r>
      <w:r w:rsidR="004F4BC3" w:rsidRPr="00D57F7E">
        <w:rPr>
          <w:rFonts w:ascii="Times New Roman" w:hAnsi="Times New Roman" w:cs="Times New Roman"/>
          <w:color w:val="000000" w:themeColor="text1"/>
          <w:sz w:val="22"/>
          <w:szCs w:val="22"/>
        </w:rPr>
        <w:t>ẻ</w:t>
      </w:r>
      <w:r w:rsidR="00BC6B44" w:rsidRPr="00D57F7E">
        <w:rPr>
          <w:rFonts w:ascii="Times New Roman" w:hAnsi="Times New Roman" w:cs="Times New Roman"/>
          <w:color w:val="000000" w:themeColor="text1"/>
          <w:sz w:val="22"/>
          <w:szCs w:val="22"/>
        </w:rPr>
        <w:t xml:space="preserve"> khiến đối tượng thụ hưởng còn chưa đánh giá cao mức ảnh hưởng </w:t>
      </w:r>
      <w:r w:rsidR="001B6DED" w:rsidRPr="00D57F7E">
        <w:rPr>
          <w:rFonts w:ascii="Times New Roman" w:hAnsi="Times New Roman" w:cs="Times New Roman"/>
          <w:color w:val="000000" w:themeColor="text1"/>
          <w:sz w:val="22"/>
          <w:szCs w:val="22"/>
        </w:rPr>
        <w:t xml:space="preserve">của căn cứ pháp lý </w:t>
      </w:r>
      <w:r w:rsidR="00A800DE" w:rsidRPr="00D57F7E">
        <w:rPr>
          <w:rFonts w:ascii="Times New Roman" w:hAnsi="Times New Roman" w:cs="Times New Roman"/>
          <w:color w:val="000000" w:themeColor="text1"/>
          <w:sz w:val="22"/>
          <w:szCs w:val="22"/>
        </w:rPr>
        <w:t xml:space="preserve">nghề </w:t>
      </w:r>
      <w:r w:rsidR="00BC6B44" w:rsidRPr="00D57F7E">
        <w:rPr>
          <w:rFonts w:ascii="Times New Roman" w:hAnsi="Times New Roman" w:cs="Times New Roman"/>
          <w:color w:val="000000" w:themeColor="text1"/>
          <w:sz w:val="22"/>
          <w:szCs w:val="22"/>
        </w:rPr>
        <w:t xml:space="preserve">đến hiệu quả thực hành </w:t>
      </w:r>
      <w:r w:rsidR="001B6DED" w:rsidRPr="00D57F7E">
        <w:rPr>
          <w:rFonts w:ascii="Times New Roman" w:hAnsi="Times New Roman" w:cs="Times New Roman"/>
          <w:color w:val="000000" w:themeColor="text1"/>
          <w:sz w:val="22"/>
          <w:szCs w:val="22"/>
        </w:rPr>
        <w:t>TGXHTX với họ</w:t>
      </w:r>
      <w:r w:rsidR="00591F3B" w:rsidRPr="00D57F7E">
        <w:rPr>
          <w:rFonts w:ascii="Times New Roman" w:hAnsi="Times New Roman" w:cs="Times New Roman"/>
          <w:color w:val="000000" w:themeColor="text1"/>
          <w:sz w:val="22"/>
          <w:szCs w:val="22"/>
        </w:rPr>
        <w:t xml:space="preserve">. </w:t>
      </w:r>
    </w:p>
    <w:p w14:paraId="1699A715" w14:textId="77777777" w:rsidR="00F7445C" w:rsidRPr="00D57F7E" w:rsidRDefault="00F7445C"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color w:val="000000" w:themeColor="text1"/>
          <w:sz w:val="22"/>
          <w:szCs w:val="22"/>
        </w:rPr>
        <w:tab/>
      </w:r>
      <w:r w:rsidRPr="00D57F7E">
        <w:rPr>
          <w:rFonts w:ascii="Times New Roman" w:hAnsi="Times New Roman" w:cs="Times New Roman"/>
          <w:i/>
          <w:iCs/>
          <w:color w:val="000000" w:themeColor="text1"/>
          <w:sz w:val="22"/>
          <w:szCs w:val="22"/>
        </w:rPr>
        <w:t>Yếu tố chính quyền địa phương</w:t>
      </w:r>
    </w:p>
    <w:p w14:paraId="1FAB7FE9" w14:textId="6BB7F428" w:rsidR="005251D0" w:rsidRPr="00D57F7E" w:rsidRDefault="00F7445C"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i/>
          <w:iCs/>
          <w:color w:val="000000" w:themeColor="text1"/>
          <w:sz w:val="22"/>
          <w:szCs w:val="22"/>
        </w:rPr>
        <w:tab/>
      </w:r>
      <w:r w:rsidR="00FC44D1" w:rsidRPr="00D57F7E">
        <w:rPr>
          <w:rFonts w:ascii="Times New Roman" w:hAnsi="Times New Roman" w:cs="Times New Roman"/>
          <w:color w:val="000000" w:themeColor="text1"/>
          <w:sz w:val="22"/>
          <w:szCs w:val="22"/>
        </w:rPr>
        <w:t>Chính quyền địa phương là lực lượng triển khai trực tiếp các chính sách TGXHTX, đồng thời kết nối giữa chủ trương chung và nhu cầu thực tiễn</w:t>
      </w:r>
      <w:r w:rsidR="00A800DE" w:rsidRPr="00D57F7E">
        <w:rPr>
          <w:rFonts w:ascii="Times New Roman" w:hAnsi="Times New Roman" w:cs="Times New Roman"/>
          <w:color w:val="000000" w:themeColor="text1"/>
          <w:sz w:val="22"/>
          <w:szCs w:val="22"/>
        </w:rPr>
        <w:t xml:space="preserve"> của TNKTVĐ</w:t>
      </w:r>
      <w:r w:rsidR="00EF106D" w:rsidRPr="00D57F7E">
        <w:rPr>
          <w:rFonts w:ascii="Times New Roman" w:hAnsi="Times New Roman" w:cs="Times New Roman"/>
          <w:color w:val="000000" w:themeColor="text1"/>
          <w:sz w:val="22"/>
          <w:szCs w:val="22"/>
        </w:rPr>
        <w:t xml:space="preserve">. </w:t>
      </w:r>
      <w:r w:rsidR="00886615" w:rsidRPr="00D57F7E">
        <w:rPr>
          <w:rFonts w:ascii="Times New Roman" w:hAnsi="Times New Roman" w:cs="Times New Roman"/>
          <w:color w:val="000000" w:themeColor="text1"/>
          <w:sz w:val="22"/>
          <w:szCs w:val="22"/>
        </w:rPr>
        <w:t>Kết quả khảo sát cho thấy năng lực quản lý hoạt động TGXH</w:t>
      </w:r>
      <w:r w:rsidR="00EF106D" w:rsidRPr="00D57F7E">
        <w:rPr>
          <w:rFonts w:ascii="Times New Roman" w:hAnsi="Times New Roman" w:cs="Times New Roman"/>
          <w:color w:val="000000" w:themeColor="text1"/>
          <w:sz w:val="22"/>
          <w:szCs w:val="22"/>
        </w:rPr>
        <w:t>TX</w:t>
      </w:r>
      <w:r w:rsidR="00886615" w:rsidRPr="00D57F7E">
        <w:rPr>
          <w:rFonts w:ascii="Times New Roman" w:hAnsi="Times New Roman" w:cs="Times New Roman"/>
          <w:color w:val="000000" w:themeColor="text1"/>
          <w:sz w:val="22"/>
          <w:szCs w:val="22"/>
        </w:rPr>
        <w:t xml:space="preserve"> của địa phương được đánh giá cao, khi có 31,8% ý kiến cho rằng ảnh hưởng rất lớn và 56,6% đánh giá ảnh hưởng lớn</w:t>
      </w:r>
      <w:r w:rsidR="00772DE1" w:rsidRPr="00D57F7E">
        <w:rPr>
          <w:rFonts w:ascii="Times New Roman" w:hAnsi="Times New Roman" w:cs="Times New Roman"/>
          <w:color w:val="000000" w:themeColor="text1"/>
          <w:sz w:val="22"/>
          <w:szCs w:val="22"/>
        </w:rPr>
        <w:t>, 11,6% đánh giá ảnh hưởng trung bình</w:t>
      </w:r>
      <w:r w:rsidR="00886615" w:rsidRPr="00D57F7E">
        <w:rPr>
          <w:rFonts w:ascii="Times New Roman" w:hAnsi="Times New Roman" w:cs="Times New Roman"/>
          <w:color w:val="000000" w:themeColor="text1"/>
          <w:sz w:val="22"/>
          <w:szCs w:val="22"/>
        </w:rPr>
        <w:t>. Điều này phản ánh vai trò quản lý, điều phối, xây dựng kế hoạch và giám sát việc thực thi chính sách của chính quyền địa phương có tác động trực tiếp đến hiệu quả TGXHTX. Nếu quản lý tốt, các hoạt động trợ giúp sẽ đi vào nề nếp, phân bổ nguồn lực hợp lý và hạn chế tình trạng chồng chéo hoặc bỏ sót đối tượng thụ hưởng</w:t>
      </w:r>
      <w:r w:rsidR="00AD4098" w:rsidRPr="00D57F7E">
        <w:rPr>
          <w:rFonts w:ascii="Times New Roman" w:hAnsi="Times New Roman" w:cs="Times New Roman"/>
          <w:color w:val="000000" w:themeColor="text1"/>
          <w:sz w:val="22"/>
          <w:szCs w:val="22"/>
        </w:rPr>
        <w:t>, lãng phí các nguồn lực..</w:t>
      </w:r>
      <w:r w:rsidR="00886615" w:rsidRPr="00D57F7E">
        <w:rPr>
          <w:rFonts w:ascii="Times New Roman" w:hAnsi="Times New Roman" w:cs="Times New Roman"/>
          <w:color w:val="000000" w:themeColor="text1"/>
          <w:sz w:val="22"/>
          <w:szCs w:val="22"/>
        </w:rPr>
        <w:t>.</w:t>
      </w:r>
      <w:r w:rsidR="00AD4098" w:rsidRPr="00D57F7E">
        <w:rPr>
          <w:rFonts w:ascii="Times New Roman" w:hAnsi="Times New Roman" w:cs="Times New Roman"/>
          <w:color w:val="000000" w:themeColor="text1"/>
          <w:sz w:val="22"/>
          <w:szCs w:val="22"/>
        </w:rPr>
        <w:t xml:space="preserve"> Mặt khác, chế độ đãi ngộ, đào tạo hoặc công nhận vai </w:t>
      </w:r>
      <w:r w:rsidR="00AD4098" w:rsidRPr="00D57F7E">
        <w:rPr>
          <w:rFonts w:ascii="Times New Roman" w:hAnsi="Times New Roman" w:cs="Times New Roman"/>
          <w:color w:val="000000" w:themeColor="text1"/>
          <w:sz w:val="22"/>
          <w:szCs w:val="22"/>
        </w:rPr>
        <w:lastRenderedPageBreak/>
        <w:t xml:space="preserve">trò của đội ngũ cán bộ </w:t>
      </w:r>
      <w:r w:rsidR="00A800DE" w:rsidRPr="00D57F7E">
        <w:rPr>
          <w:rFonts w:ascii="Times New Roman" w:hAnsi="Times New Roman" w:cs="Times New Roman"/>
          <w:color w:val="000000" w:themeColor="text1"/>
          <w:sz w:val="22"/>
          <w:szCs w:val="22"/>
        </w:rPr>
        <w:t xml:space="preserve">TGXHTX của </w:t>
      </w:r>
      <w:r w:rsidR="00AD4098" w:rsidRPr="00D57F7E">
        <w:rPr>
          <w:rFonts w:ascii="Times New Roman" w:hAnsi="Times New Roman" w:cs="Times New Roman"/>
          <w:color w:val="000000" w:themeColor="text1"/>
          <w:sz w:val="22"/>
          <w:szCs w:val="22"/>
        </w:rPr>
        <w:t>địa phương</w:t>
      </w:r>
      <w:r w:rsidR="00A800DE" w:rsidRPr="00D57F7E">
        <w:rPr>
          <w:rFonts w:ascii="Times New Roman" w:hAnsi="Times New Roman" w:cs="Times New Roman"/>
          <w:color w:val="000000" w:themeColor="text1"/>
          <w:sz w:val="22"/>
          <w:szCs w:val="22"/>
        </w:rPr>
        <w:t xml:space="preserve"> </w:t>
      </w:r>
      <w:r w:rsidR="005251D0" w:rsidRPr="00D57F7E">
        <w:rPr>
          <w:rFonts w:ascii="Times New Roman" w:hAnsi="Times New Roman" w:cs="Times New Roman"/>
          <w:color w:val="000000" w:themeColor="text1"/>
          <w:sz w:val="22"/>
          <w:szCs w:val="22"/>
        </w:rPr>
        <w:t>cũng là vấn đề cần được lưu tâm bởi họ là “cầu nối” giữa chính sách và thực tiễn.</w:t>
      </w:r>
    </w:p>
    <w:p w14:paraId="1156D8BA" w14:textId="0B1E98D9" w:rsidR="005251D0" w:rsidRPr="00D57F7E" w:rsidRDefault="005251D0"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r>
      <w:r w:rsidR="00886615" w:rsidRPr="00D57F7E">
        <w:rPr>
          <w:rFonts w:ascii="Times New Roman" w:hAnsi="Times New Roman" w:cs="Times New Roman"/>
          <w:color w:val="000000" w:themeColor="text1"/>
          <w:sz w:val="22"/>
          <w:szCs w:val="22"/>
        </w:rPr>
        <w:t xml:space="preserve">Bên cạnh </w:t>
      </w:r>
      <w:r w:rsidR="00E15584" w:rsidRPr="00D57F7E">
        <w:rPr>
          <w:rFonts w:ascii="Times New Roman" w:hAnsi="Times New Roman" w:cs="Times New Roman"/>
          <w:color w:val="000000" w:themeColor="text1"/>
          <w:sz w:val="22"/>
          <w:szCs w:val="22"/>
        </w:rPr>
        <w:t>đó</w:t>
      </w:r>
      <w:r w:rsidR="00886615" w:rsidRPr="00D57F7E">
        <w:rPr>
          <w:rFonts w:ascii="Times New Roman" w:hAnsi="Times New Roman" w:cs="Times New Roman"/>
          <w:color w:val="000000" w:themeColor="text1"/>
          <w:sz w:val="22"/>
          <w:szCs w:val="22"/>
        </w:rPr>
        <w:t>, cơ sở vật chất và trang thiết bị tại địa phương cũng là yếu tố quan trọng. Có 50,4% ý kiến cho rằng yếu tố này ảnh hưởng rất lớn và 30,2% đánh giá ảnh hưởng lớn,</w:t>
      </w:r>
      <w:r w:rsidR="00AD4098" w:rsidRPr="00D57F7E">
        <w:rPr>
          <w:rFonts w:ascii="Times New Roman" w:hAnsi="Times New Roman" w:cs="Times New Roman"/>
          <w:color w:val="000000" w:themeColor="text1"/>
          <w:sz w:val="22"/>
          <w:szCs w:val="22"/>
        </w:rPr>
        <w:t xml:space="preserve"> 19,4% cho rằng ảnh hưởng trung bình</w:t>
      </w:r>
      <w:r w:rsidR="00886615" w:rsidRPr="00D57F7E">
        <w:rPr>
          <w:rFonts w:ascii="Times New Roman" w:hAnsi="Times New Roman" w:cs="Times New Roman"/>
          <w:color w:val="000000" w:themeColor="text1"/>
          <w:sz w:val="22"/>
          <w:szCs w:val="22"/>
        </w:rPr>
        <w:t xml:space="preserve"> cho thấy hạ tầng phục vụ TGXHTX như</w:t>
      </w:r>
      <w:r w:rsidR="00AD4098" w:rsidRPr="00D57F7E">
        <w:rPr>
          <w:rFonts w:ascii="Times New Roman" w:hAnsi="Times New Roman" w:cs="Times New Roman"/>
          <w:color w:val="000000" w:themeColor="text1"/>
          <w:sz w:val="22"/>
          <w:szCs w:val="22"/>
        </w:rPr>
        <w:t xml:space="preserve"> cơ sở y tế,</w:t>
      </w:r>
      <w:r w:rsidR="00886615" w:rsidRPr="00D57F7E">
        <w:rPr>
          <w:rFonts w:ascii="Times New Roman" w:hAnsi="Times New Roman" w:cs="Times New Roman"/>
          <w:color w:val="000000" w:themeColor="text1"/>
          <w:sz w:val="22"/>
          <w:szCs w:val="22"/>
        </w:rPr>
        <w:t xml:space="preserve"> </w:t>
      </w:r>
      <w:r w:rsidR="00AD4098" w:rsidRPr="00D57F7E">
        <w:rPr>
          <w:rFonts w:ascii="Times New Roman" w:hAnsi="Times New Roman" w:cs="Times New Roman"/>
          <w:color w:val="000000" w:themeColor="text1"/>
          <w:sz w:val="22"/>
          <w:szCs w:val="22"/>
        </w:rPr>
        <w:t>trung tâm</w:t>
      </w:r>
      <w:r w:rsidR="00886615" w:rsidRPr="00D57F7E">
        <w:rPr>
          <w:rFonts w:ascii="Times New Roman" w:hAnsi="Times New Roman" w:cs="Times New Roman"/>
          <w:color w:val="000000" w:themeColor="text1"/>
          <w:sz w:val="22"/>
          <w:szCs w:val="22"/>
        </w:rPr>
        <w:t xml:space="preserve"> phục hồi chức năng</w:t>
      </w:r>
      <w:r w:rsidR="00AD4098" w:rsidRPr="00D57F7E">
        <w:rPr>
          <w:rFonts w:ascii="Times New Roman" w:hAnsi="Times New Roman" w:cs="Times New Roman"/>
          <w:color w:val="000000" w:themeColor="text1"/>
          <w:sz w:val="22"/>
          <w:szCs w:val="22"/>
        </w:rPr>
        <w:t>, giao thông...</w:t>
      </w:r>
      <w:r w:rsidR="00220540" w:rsidRPr="00D57F7E">
        <w:rPr>
          <w:rFonts w:ascii="Times New Roman" w:hAnsi="Times New Roman" w:cs="Times New Roman"/>
          <w:color w:val="000000" w:themeColor="text1"/>
          <w:sz w:val="22"/>
          <w:szCs w:val="22"/>
        </w:rPr>
        <w:t xml:space="preserve"> </w:t>
      </w:r>
      <w:r w:rsidR="00886615" w:rsidRPr="00D57F7E">
        <w:rPr>
          <w:rFonts w:ascii="Times New Roman" w:hAnsi="Times New Roman" w:cs="Times New Roman"/>
          <w:color w:val="000000" w:themeColor="text1"/>
          <w:sz w:val="22"/>
          <w:szCs w:val="22"/>
        </w:rPr>
        <w:t xml:space="preserve">là điều kiện thiết yếu để các </w:t>
      </w:r>
      <w:r w:rsidR="00AD4098" w:rsidRPr="00D57F7E">
        <w:rPr>
          <w:rFonts w:ascii="Times New Roman" w:hAnsi="Times New Roman" w:cs="Times New Roman"/>
          <w:color w:val="000000" w:themeColor="text1"/>
          <w:sz w:val="22"/>
          <w:szCs w:val="22"/>
        </w:rPr>
        <w:t>hoạt động</w:t>
      </w:r>
      <w:r w:rsidR="00886615" w:rsidRPr="00D57F7E">
        <w:rPr>
          <w:rFonts w:ascii="Times New Roman" w:hAnsi="Times New Roman" w:cs="Times New Roman"/>
          <w:color w:val="000000" w:themeColor="text1"/>
          <w:sz w:val="22"/>
          <w:szCs w:val="22"/>
        </w:rPr>
        <w:t xml:space="preserve"> hỗ trợ được triển khai hiệu quả. Do đó, để nâng cao hiệu quả, cần tăng cường năng lực quản lý, đồng thời quan tâm đầu tư cơ sở vật chất, tạo điều kiện thuận lợi cho việc triển khai các chính sách và dịch vụ TGXHTX phù hợp với nhu cầu thực tiễn của TNKTVĐ.</w:t>
      </w:r>
      <w:r w:rsidRPr="00D57F7E">
        <w:rPr>
          <w:rFonts w:ascii="Times New Roman" w:hAnsi="Times New Roman" w:cs="Times New Roman"/>
          <w:color w:val="000000" w:themeColor="text1"/>
          <w:sz w:val="22"/>
          <w:szCs w:val="22"/>
        </w:rPr>
        <w:t xml:space="preserve"> </w:t>
      </w:r>
      <w:r w:rsidR="00F7445C" w:rsidRPr="00D57F7E">
        <w:rPr>
          <w:rFonts w:ascii="Times New Roman" w:hAnsi="Times New Roman" w:cs="Times New Roman"/>
          <w:color w:val="000000" w:themeColor="text1"/>
          <w:sz w:val="22"/>
          <w:szCs w:val="22"/>
        </w:rPr>
        <w:t>Như vậy, yếu tố chính quyền địa phương có vai trò nền tảng trong bảo đảm tính bền vững của TGXH</w:t>
      </w:r>
      <w:r w:rsidRPr="00D57F7E">
        <w:rPr>
          <w:rFonts w:ascii="Times New Roman" w:hAnsi="Times New Roman" w:cs="Times New Roman"/>
          <w:color w:val="000000" w:themeColor="text1"/>
          <w:sz w:val="22"/>
          <w:szCs w:val="22"/>
        </w:rPr>
        <w:t>TX với TNKTVĐ</w:t>
      </w:r>
      <w:r w:rsidR="00F7445C" w:rsidRPr="00D57F7E">
        <w:rPr>
          <w:rFonts w:ascii="Times New Roman" w:hAnsi="Times New Roman" w:cs="Times New Roman"/>
          <w:color w:val="000000" w:themeColor="text1"/>
          <w:sz w:val="22"/>
          <w:szCs w:val="22"/>
        </w:rPr>
        <w:t xml:space="preserve">. </w:t>
      </w:r>
    </w:p>
    <w:p w14:paraId="4BC50B32" w14:textId="0BD9216A" w:rsidR="00220540" w:rsidRPr="00D57F7E" w:rsidRDefault="00F7445C"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color w:val="000000" w:themeColor="text1"/>
          <w:sz w:val="22"/>
          <w:szCs w:val="22"/>
        </w:rPr>
        <w:tab/>
      </w:r>
      <w:r w:rsidRPr="00D57F7E">
        <w:rPr>
          <w:rFonts w:ascii="Times New Roman" w:hAnsi="Times New Roman" w:cs="Times New Roman"/>
          <w:i/>
          <w:iCs/>
          <w:color w:val="000000" w:themeColor="text1"/>
          <w:sz w:val="22"/>
          <w:szCs w:val="22"/>
        </w:rPr>
        <w:t xml:space="preserve">Yếu tố cộng đồng </w:t>
      </w:r>
    </w:p>
    <w:p w14:paraId="614B5CC5" w14:textId="7959F427" w:rsidR="00F7445C" w:rsidRPr="00D57F7E" w:rsidRDefault="00220540" w:rsidP="00A86FC1">
      <w:pPr>
        <w:spacing w:before="120" w:after="120"/>
        <w:jc w:val="both"/>
        <w:rPr>
          <w:rFonts w:ascii="Times New Roman" w:hAnsi="Times New Roman" w:cs="Times New Roman"/>
          <w:b/>
          <w:bCs/>
          <w:i/>
          <w:iCs/>
          <w:color w:val="000000" w:themeColor="text1"/>
          <w:sz w:val="22"/>
          <w:szCs w:val="22"/>
        </w:rPr>
      </w:pPr>
      <w:r w:rsidRPr="00D57F7E">
        <w:rPr>
          <w:rFonts w:ascii="Times New Roman" w:hAnsi="Times New Roman" w:cs="Times New Roman"/>
          <w:b/>
          <w:bCs/>
          <w:i/>
          <w:iCs/>
          <w:color w:val="000000" w:themeColor="text1"/>
          <w:sz w:val="22"/>
          <w:szCs w:val="22"/>
        </w:rPr>
        <w:tab/>
      </w:r>
      <w:r w:rsidR="00F7445C" w:rsidRPr="00D57F7E">
        <w:rPr>
          <w:rFonts w:ascii="Times New Roman" w:hAnsi="Times New Roman" w:cs="Times New Roman"/>
          <w:color w:val="000000" w:themeColor="text1"/>
          <w:sz w:val="22"/>
          <w:szCs w:val="22"/>
        </w:rPr>
        <w:t xml:space="preserve">Cộng đồng nơi </w:t>
      </w:r>
      <w:r w:rsidR="00344628" w:rsidRPr="00D57F7E">
        <w:rPr>
          <w:rFonts w:ascii="Times New Roman" w:hAnsi="Times New Roman" w:cs="Times New Roman"/>
          <w:color w:val="000000" w:themeColor="text1"/>
          <w:sz w:val="22"/>
          <w:szCs w:val="22"/>
        </w:rPr>
        <w:t>TNKTVĐ</w:t>
      </w:r>
      <w:r w:rsidR="00F7445C" w:rsidRPr="00D57F7E">
        <w:rPr>
          <w:rFonts w:ascii="Times New Roman" w:hAnsi="Times New Roman" w:cs="Times New Roman"/>
          <w:color w:val="000000" w:themeColor="text1"/>
          <w:sz w:val="22"/>
          <w:szCs w:val="22"/>
        </w:rPr>
        <w:t xml:space="preserve"> sinh sống có tác động đáng kể đến hiệu quả của các hoạt động </w:t>
      </w:r>
      <w:r w:rsidR="005251D0" w:rsidRPr="00D57F7E">
        <w:rPr>
          <w:rFonts w:ascii="Times New Roman" w:hAnsi="Times New Roman" w:cs="Times New Roman"/>
          <w:color w:val="000000" w:themeColor="text1"/>
          <w:sz w:val="22"/>
          <w:szCs w:val="22"/>
        </w:rPr>
        <w:t>TGXHTX</w:t>
      </w:r>
      <w:r w:rsidR="00F7445C" w:rsidRPr="00D57F7E">
        <w:rPr>
          <w:rFonts w:ascii="Times New Roman" w:hAnsi="Times New Roman" w:cs="Times New Roman"/>
          <w:color w:val="000000" w:themeColor="text1"/>
          <w:sz w:val="22"/>
          <w:szCs w:val="22"/>
        </w:rPr>
        <w:t xml:space="preserve">. Kết quả khảo sát cho thấy </w:t>
      </w:r>
      <w:r w:rsidR="005251D0" w:rsidRPr="00D57F7E">
        <w:rPr>
          <w:rFonts w:ascii="Times New Roman" w:hAnsi="Times New Roman" w:cs="Times New Roman"/>
          <w:color w:val="000000" w:themeColor="text1"/>
          <w:sz w:val="22"/>
          <w:szCs w:val="22"/>
        </w:rPr>
        <w:t xml:space="preserve">TNKTVĐ cho rằng </w:t>
      </w:r>
      <w:r w:rsidR="00F7445C" w:rsidRPr="00D57F7E">
        <w:rPr>
          <w:rFonts w:ascii="Times New Roman" w:hAnsi="Times New Roman" w:cs="Times New Roman"/>
          <w:color w:val="000000" w:themeColor="text1"/>
          <w:sz w:val="22"/>
          <w:szCs w:val="22"/>
        </w:rPr>
        <w:t xml:space="preserve">nhận thức của cộng đồng </w:t>
      </w:r>
      <w:r w:rsidR="005251D0" w:rsidRPr="00D57F7E">
        <w:rPr>
          <w:rFonts w:ascii="Times New Roman" w:hAnsi="Times New Roman" w:cs="Times New Roman"/>
          <w:color w:val="000000" w:themeColor="text1"/>
          <w:sz w:val="22"/>
          <w:szCs w:val="22"/>
        </w:rPr>
        <w:t>có ảnh hưởng đến việc TGXHTX với họ, cụ thể</w:t>
      </w:r>
      <w:r w:rsidR="005251D0" w:rsidRPr="00D57F7E">
        <w:rPr>
          <w:rStyle w:val="Strong"/>
          <w:rFonts w:ascii="Times New Roman" w:hAnsi="Times New Roman" w:cs="Times New Roman"/>
          <w:b w:val="0"/>
          <w:bCs w:val="0"/>
          <w:color w:val="000000" w:themeColor="text1"/>
          <w:sz w:val="22"/>
          <w:szCs w:val="22"/>
        </w:rPr>
        <w:t xml:space="preserve"> có </w:t>
      </w:r>
      <w:r w:rsidR="00F7445C" w:rsidRPr="00D57F7E">
        <w:rPr>
          <w:rStyle w:val="Strong"/>
          <w:rFonts w:ascii="Times New Roman" w:hAnsi="Times New Roman" w:cs="Times New Roman"/>
          <w:b w:val="0"/>
          <w:bCs w:val="0"/>
          <w:color w:val="000000" w:themeColor="text1"/>
          <w:sz w:val="22"/>
          <w:szCs w:val="22"/>
        </w:rPr>
        <w:t>30,2%</w:t>
      </w:r>
      <w:r w:rsidR="00F7445C" w:rsidRPr="00D57F7E">
        <w:rPr>
          <w:rFonts w:ascii="Times New Roman" w:hAnsi="Times New Roman" w:cs="Times New Roman"/>
          <w:color w:val="000000" w:themeColor="text1"/>
          <w:sz w:val="22"/>
          <w:szCs w:val="22"/>
        </w:rPr>
        <w:t xml:space="preserve"> người được hỏi cho rằng ảnh hưởng rất lớn và </w:t>
      </w:r>
      <w:r w:rsidR="00F7445C" w:rsidRPr="00D57F7E">
        <w:rPr>
          <w:rStyle w:val="Strong"/>
          <w:rFonts w:ascii="Times New Roman" w:hAnsi="Times New Roman" w:cs="Times New Roman"/>
          <w:b w:val="0"/>
          <w:bCs w:val="0"/>
          <w:color w:val="000000" w:themeColor="text1"/>
          <w:sz w:val="22"/>
          <w:szCs w:val="22"/>
        </w:rPr>
        <w:t>3</w:t>
      </w:r>
      <w:r w:rsidR="005251D0" w:rsidRPr="00D57F7E">
        <w:rPr>
          <w:rStyle w:val="Strong"/>
          <w:rFonts w:ascii="Times New Roman" w:hAnsi="Times New Roman" w:cs="Times New Roman"/>
          <w:b w:val="0"/>
          <w:bCs w:val="0"/>
          <w:color w:val="000000" w:themeColor="text1"/>
          <w:sz w:val="22"/>
          <w:szCs w:val="22"/>
        </w:rPr>
        <w:t>7,2</w:t>
      </w:r>
      <w:r w:rsidR="00F7445C" w:rsidRPr="00D57F7E">
        <w:rPr>
          <w:rStyle w:val="Strong"/>
          <w:rFonts w:ascii="Times New Roman" w:hAnsi="Times New Roman" w:cs="Times New Roman"/>
          <w:b w:val="0"/>
          <w:bCs w:val="0"/>
          <w:color w:val="000000" w:themeColor="text1"/>
          <w:sz w:val="22"/>
          <w:szCs w:val="22"/>
        </w:rPr>
        <w:t>%</w:t>
      </w:r>
      <w:r w:rsidR="00F7445C" w:rsidRPr="00D57F7E">
        <w:rPr>
          <w:rFonts w:ascii="Times New Roman" w:hAnsi="Times New Roman" w:cs="Times New Roman"/>
          <w:color w:val="000000" w:themeColor="text1"/>
          <w:sz w:val="22"/>
          <w:szCs w:val="22"/>
        </w:rPr>
        <w:t xml:space="preserve"> </w:t>
      </w:r>
      <w:r w:rsidR="005251D0" w:rsidRPr="00D57F7E">
        <w:rPr>
          <w:rFonts w:ascii="Times New Roman" w:hAnsi="Times New Roman" w:cs="Times New Roman"/>
          <w:color w:val="000000" w:themeColor="text1"/>
          <w:sz w:val="22"/>
          <w:szCs w:val="22"/>
        </w:rPr>
        <w:t>cho rằng ảnh hưởng</w:t>
      </w:r>
      <w:r w:rsidR="00F7445C" w:rsidRPr="00D57F7E">
        <w:rPr>
          <w:rFonts w:ascii="Times New Roman" w:hAnsi="Times New Roman" w:cs="Times New Roman"/>
          <w:color w:val="000000" w:themeColor="text1"/>
          <w:sz w:val="22"/>
          <w:szCs w:val="22"/>
        </w:rPr>
        <w:t xml:space="preserve"> lớn</w:t>
      </w:r>
      <w:r w:rsidR="005251D0" w:rsidRPr="00D57F7E">
        <w:rPr>
          <w:rFonts w:ascii="Times New Roman" w:hAnsi="Times New Roman" w:cs="Times New Roman"/>
          <w:color w:val="000000" w:themeColor="text1"/>
          <w:sz w:val="22"/>
          <w:szCs w:val="22"/>
        </w:rPr>
        <w:t>, 21% cho rằng ảnh hưởng trung bình và 11,6% ít ảnh hưởng</w:t>
      </w:r>
      <w:r w:rsidR="00F7445C" w:rsidRPr="00D57F7E">
        <w:rPr>
          <w:rFonts w:ascii="Times New Roman" w:hAnsi="Times New Roman" w:cs="Times New Roman"/>
          <w:color w:val="000000" w:themeColor="text1"/>
          <w:sz w:val="22"/>
          <w:szCs w:val="22"/>
        </w:rPr>
        <w:t xml:space="preserve">. Điều </w:t>
      </w:r>
      <w:r w:rsidR="005251D0" w:rsidRPr="00D57F7E">
        <w:rPr>
          <w:rFonts w:ascii="Times New Roman" w:hAnsi="Times New Roman" w:cs="Times New Roman"/>
          <w:color w:val="000000" w:themeColor="text1"/>
          <w:sz w:val="22"/>
          <w:szCs w:val="22"/>
        </w:rPr>
        <w:t>này</w:t>
      </w:r>
      <w:r w:rsidR="00F7445C" w:rsidRPr="00D57F7E">
        <w:rPr>
          <w:rFonts w:ascii="Times New Roman" w:hAnsi="Times New Roman" w:cs="Times New Roman"/>
          <w:color w:val="000000" w:themeColor="text1"/>
          <w:sz w:val="22"/>
          <w:szCs w:val="22"/>
        </w:rPr>
        <w:t xml:space="preserve"> phản ánh rằng thái độ, sự quan tâm</w:t>
      </w:r>
      <w:r w:rsidR="00F1748E" w:rsidRPr="00D57F7E">
        <w:rPr>
          <w:rFonts w:ascii="Times New Roman" w:hAnsi="Times New Roman" w:cs="Times New Roman"/>
          <w:color w:val="000000" w:themeColor="text1"/>
          <w:sz w:val="22"/>
          <w:szCs w:val="22"/>
        </w:rPr>
        <w:t>,</w:t>
      </w:r>
      <w:r w:rsidR="00F7445C" w:rsidRPr="00D57F7E">
        <w:rPr>
          <w:rFonts w:ascii="Times New Roman" w:hAnsi="Times New Roman" w:cs="Times New Roman"/>
          <w:color w:val="000000" w:themeColor="text1"/>
          <w:sz w:val="22"/>
          <w:szCs w:val="22"/>
        </w:rPr>
        <w:t xml:space="preserve"> hiểu biết của cộng đồng có thể mở ra cơ hội hòa nhập cho TNKTVĐ, ngược lại</w:t>
      </w:r>
      <w:r w:rsidR="00F1748E" w:rsidRPr="00D57F7E">
        <w:rPr>
          <w:rFonts w:ascii="Times New Roman" w:hAnsi="Times New Roman" w:cs="Times New Roman"/>
          <w:color w:val="000000" w:themeColor="text1"/>
          <w:sz w:val="22"/>
          <w:szCs w:val="22"/>
        </w:rPr>
        <w:t xml:space="preserve"> sẽ làm tăng sự kỳ thị phân biệt đối xử đối với họ, từ đó </w:t>
      </w:r>
      <w:r w:rsidR="00F7445C" w:rsidRPr="00D57F7E">
        <w:rPr>
          <w:rFonts w:ascii="Times New Roman" w:hAnsi="Times New Roman" w:cs="Times New Roman"/>
          <w:color w:val="000000" w:themeColor="text1"/>
          <w:sz w:val="22"/>
          <w:szCs w:val="22"/>
        </w:rPr>
        <w:t>trở thành rào cản</w:t>
      </w:r>
      <w:r w:rsidR="00F1748E" w:rsidRPr="00D57F7E">
        <w:rPr>
          <w:rFonts w:ascii="Times New Roman" w:hAnsi="Times New Roman" w:cs="Times New Roman"/>
          <w:color w:val="000000" w:themeColor="text1"/>
          <w:sz w:val="22"/>
          <w:szCs w:val="22"/>
        </w:rPr>
        <w:t xml:space="preserve"> tiếp cận quyền</w:t>
      </w:r>
      <w:r w:rsidR="00A800DE" w:rsidRPr="00D57F7E">
        <w:rPr>
          <w:rFonts w:ascii="Times New Roman" w:hAnsi="Times New Roman" w:cs="Times New Roman"/>
          <w:color w:val="000000" w:themeColor="text1"/>
          <w:sz w:val="22"/>
          <w:szCs w:val="22"/>
        </w:rPr>
        <w:t xml:space="preserve"> TGXHTX</w:t>
      </w:r>
      <w:r w:rsidR="00F1748E" w:rsidRPr="00D57F7E">
        <w:rPr>
          <w:rFonts w:ascii="Times New Roman" w:hAnsi="Times New Roman" w:cs="Times New Roman"/>
          <w:color w:val="000000" w:themeColor="text1"/>
          <w:sz w:val="22"/>
          <w:szCs w:val="22"/>
        </w:rPr>
        <w:t xml:space="preserve"> của TNKTVĐ</w:t>
      </w:r>
      <w:r w:rsidR="00F7445C" w:rsidRPr="00D57F7E">
        <w:rPr>
          <w:rFonts w:ascii="Times New Roman" w:hAnsi="Times New Roman" w:cs="Times New Roman"/>
          <w:color w:val="000000" w:themeColor="text1"/>
          <w:sz w:val="22"/>
          <w:szCs w:val="22"/>
        </w:rPr>
        <w:t xml:space="preserve">. </w:t>
      </w:r>
      <w:r w:rsidR="00F1748E" w:rsidRPr="00D57F7E">
        <w:rPr>
          <w:rFonts w:ascii="Times New Roman" w:hAnsi="Times New Roman" w:cs="Times New Roman"/>
          <w:color w:val="000000" w:themeColor="text1"/>
          <w:sz w:val="22"/>
          <w:szCs w:val="22"/>
        </w:rPr>
        <w:t>D</w:t>
      </w:r>
      <w:r w:rsidR="005251D0" w:rsidRPr="00D57F7E">
        <w:rPr>
          <w:rFonts w:ascii="Times New Roman" w:hAnsi="Times New Roman" w:cs="Times New Roman"/>
          <w:color w:val="000000" w:themeColor="text1"/>
          <w:sz w:val="22"/>
          <w:szCs w:val="22"/>
        </w:rPr>
        <w:t xml:space="preserve">ù chính sách pháp luật dành cho TNKTVĐ tốt nhưng </w:t>
      </w:r>
      <w:r w:rsidR="00D2199E" w:rsidRPr="00D57F7E">
        <w:rPr>
          <w:rFonts w:ascii="Times New Roman" w:hAnsi="Times New Roman" w:cs="Times New Roman"/>
          <w:color w:val="000000" w:themeColor="text1"/>
          <w:sz w:val="22"/>
          <w:szCs w:val="22"/>
        </w:rPr>
        <w:t xml:space="preserve">cộng đồng không chung tay phối hợp </w:t>
      </w:r>
      <w:r w:rsidR="00F1748E" w:rsidRPr="00D57F7E">
        <w:rPr>
          <w:rFonts w:ascii="Times New Roman" w:hAnsi="Times New Roman" w:cs="Times New Roman"/>
          <w:color w:val="000000" w:themeColor="text1"/>
          <w:sz w:val="22"/>
          <w:szCs w:val="22"/>
        </w:rPr>
        <w:t xml:space="preserve">để </w:t>
      </w:r>
      <w:r w:rsidR="00D2199E" w:rsidRPr="00D57F7E">
        <w:rPr>
          <w:rFonts w:ascii="Times New Roman" w:hAnsi="Times New Roman" w:cs="Times New Roman"/>
          <w:color w:val="000000" w:themeColor="text1"/>
          <w:sz w:val="22"/>
          <w:szCs w:val="22"/>
        </w:rPr>
        <w:t xml:space="preserve">tạo cơ hội việc làm, hỗ trợ trang thiết bị, </w:t>
      </w:r>
      <w:r w:rsidR="00A800DE" w:rsidRPr="00D57F7E">
        <w:rPr>
          <w:rFonts w:ascii="Times New Roman" w:hAnsi="Times New Roman" w:cs="Times New Roman"/>
          <w:color w:val="000000" w:themeColor="text1"/>
          <w:sz w:val="22"/>
          <w:szCs w:val="22"/>
        </w:rPr>
        <w:t>tiếp cận giao thông, công trình,</w:t>
      </w:r>
      <w:r w:rsidR="00D2199E" w:rsidRPr="00D57F7E">
        <w:rPr>
          <w:rFonts w:ascii="Times New Roman" w:hAnsi="Times New Roman" w:cs="Times New Roman"/>
          <w:color w:val="000000" w:themeColor="text1"/>
          <w:sz w:val="22"/>
          <w:szCs w:val="22"/>
        </w:rPr>
        <w:t xml:space="preserve">... thì </w:t>
      </w:r>
      <w:r w:rsidR="00F1748E" w:rsidRPr="00D57F7E">
        <w:rPr>
          <w:rFonts w:ascii="Times New Roman" w:hAnsi="Times New Roman" w:cs="Times New Roman"/>
          <w:color w:val="000000" w:themeColor="text1"/>
          <w:sz w:val="22"/>
          <w:szCs w:val="22"/>
        </w:rPr>
        <w:t>họ</w:t>
      </w:r>
      <w:r w:rsidR="00D2199E" w:rsidRPr="00D57F7E">
        <w:rPr>
          <w:rFonts w:ascii="Times New Roman" w:hAnsi="Times New Roman" w:cs="Times New Roman"/>
          <w:color w:val="000000" w:themeColor="text1"/>
          <w:sz w:val="22"/>
          <w:szCs w:val="22"/>
        </w:rPr>
        <w:t xml:space="preserve"> vẫn không thể cải thiện chất lượng cuộc sống. Tuy nhiên, vì Nhà nước đóng vai trò chủ đạo trong hoạt động TGXHTX</w:t>
      </w:r>
      <w:r w:rsidR="00F1748E" w:rsidRPr="00D57F7E">
        <w:rPr>
          <w:rFonts w:ascii="Times New Roman" w:hAnsi="Times New Roman" w:cs="Times New Roman"/>
          <w:color w:val="000000" w:themeColor="text1"/>
          <w:sz w:val="22"/>
          <w:szCs w:val="22"/>
        </w:rPr>
        <w:t xml:space="preserve"> với TNKTVĐ</w:t>
      </w:r>
      <w:r w:rsidR="00D2199E" w:rsidRPr="00D57F7E">
        <w:rPr>
          <w:rFonts w:ascii="Times New Roman" w:hAnsi="Times New Roman" w:cs="Times New Roman"/>
          <w:color w:val="000000" w:themeColor="text1"/>
          <w:sz w:val="22"/>
          <w:szCs w:val="22"/>
        </w:rPr>
        <w:t xml:space="preserve"> nên </w:t>
      </w:r>
      <w:r w:rsidR="00F1748E" w:rsidRPr="00D57F7E">
        <w:rPr>
          <w:rFonts w:ascii="Times New Roman" w:hAnsi="Times New Roman" w:cs="Times New Roman"/>
          <w:color w:val="000000" w:themeColor="text1"/>
          <w:sz w:val="22"/>
          <w:szCs w:val="22"/>
        </w:rPr>
        <w:t xml:space="preserve">vẫn </w:t>
      </w:r>
      <w:r w:rsidR="00D2199E" w:rsidRPr="00D57F7E">
        <w:rPr>
          <w:rFonts w:ascii="Times New Roman" w:hAnsi="Times New Roman" w:cs="Times New Roman"/>
          <w:color w:val="000000" w:themeColor="text1"/>
          <w:sz w:val="22"/>
          <w:szCs w:val="22"/>
        </w:rPr>
        <w:t>có 11,6% ý kiến cho rằng yếu tố cộng đồng ít ảnh hưởng</w:t>
      </w:r>
      <w:r w:rsidR="00F1748E" w:rsidRPr="00D57F7E">
        <w:rPr>
          <w:rFonts w:ascii="Times New Roman" w:hAnsi="Times New Roman" w:cs="Times New Roman"/>
          <w:color w:val="000000" w:themeColor="text1"/>
          <w:sz w:val="22"/>
          <w:szCs w:val="22"/>
        </w:rPr>
        <w:t xml:space="preserve"> đến hiệu quả hoạt động này</w:t>
      </w:r>
      <w:r w:rsidR="00BB165D" w:rsidRPr="00D57F7E">
        <w:rPr>
          <w:rFonts w:ascii="Times New Roman" w:hAnsi="Times New Roman" w:cs="Times New Roman"/>
          <w:color w:val="000000" w:themeColor="text1"/>
          <w:sz w:val="22"/>
          <w:szCs w:val="22"/>
        </w:rPr>
        <w:t xml:space="preserve">. </w:t>
      </w:r>
      <w:r w:rsidR="00F7445C" w:rsidRPr="00D57F7E">
        <w:rPr>
          <w:rFonts w:ascii="Times New Roman" w:hAnsi="Times New Roman" w:cs="Times New Roman"/>
          <w:color w:val="000000" w:themeColor="text1"/>
          <w:sz w:val="22"/>
          <w:szCs w:val="22"/>
        </w:rPr>
        <w:t>Như vậy, cộng đồng vừa là động lực vừa có thể trở thành rào cản đối với quá trình trợ giúp. Sự hỗ trợ vật chất, kỹ thuật và tinh thần</w:t>
      </w:r>
      <w:r w:rsidR="0036248E" w:rsidRPr="00D57F7E">
        <w:rPr>
          <w:rFonts w:ascii="Times New Roman" w:hAnsi="Times New Roman" w:cs="Times New Roman"/>
          <w:color w:val="000000" w:themeColor="text1"/>
          <w:sz w:val="22"/>
          <w:szCs w:val="22"/>
        </w:rPr>
        <w:t xml:space="preserve"> từ cộng đồng</w:t>
      </w:r>
      <w:r w:rsidR="00F7445C" w:rsidRPr="00D57F7E">
        <w:rPr>
          <w:rFonts w:ascii="Times New Roman" w:hAnsi="Times New Roman" w:cs="Times New Roman"/>
          <w:color w:val="000000" w:themeColor="text1"/>
          <w:sz w:val="22"/>
          <w:szCs w:val="22"/>
        </w:rPr>
        <w:t xml:space="preserve"> là những </w:t>
      </w:r>
      <w:r w:rsidR="0036248E" w:rsidRPr="00D57F7E">
        <w:rPr>
          <w:rFonts w:ascii="Times New Roman" w:hAnsi="Times New Roman" w:cs="Times New Roman"/>
          <w:color w:val="000000" w:themeColor="text1"/>
          <w:sz w:val="22"/>
          <w:szCs w:val="22"/>
        </w:rPr>
        <w:t>chiều cạnh</w:t>
      </w:r>
      <w:r w:rsidR="00F7445C" w:rsidRPr="00D57F7E">
        <w:rPr>
          <w:rFonts w:ascii="Times New Roman" w:hAnsi="Times New Roman" w:cs="Times New Roman"/>
          <w:color w:val="000000" w:themeColor="text1"/>
          <w:sz w:val="22"/>
          <w:szCs w:val="22"/>
        </w:rPr>
        <w:t xml:space="preserve"> tích cực cần được phát huy</w:t>
      </w:r>
      <w:r w:rsidR="00F1748E" w:rsidRPr="00D57F7E">
        <w:rPr>
          <w:rFonts w:ascii="Times New Roman" w:hAnsi="Times New Roman" w:cs="Times New Roman"/>
          <w:color w:val="000000" w:themeColor="text1"/>
          <w:sz w:val="22"/>
          <w:szCs w:val="22"/>
        </w:rPr>
        <w:t>.</w:t>
      </w:r>
    </w:p>
    <w:p w14:paraId="2332E914" w14:textId="2EDA681E" w:rsidR="00F7445C" w:rsidRPr="00D57F7E" w:rsidRDefault="00F7445C"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t xml:space="preserve">Yếu tố cán bộ thực hiện </w:t>
      </w:r>
      <w:r w:rsidR="00941431" w:rsidRPr="00D57F7E">
        <w:rPr>
          <w:rFonts w:ascii="Times New Roman" w:hAnsi="Times New Roman" w:cs="Times New Roman"/>
          <w:i/>
          <w:iCs/>
          <w:color w:val="000000" w:themeColor="text1"/>
          <w:sz w:val="22"/>
          <w:szCs w:val="22"/>
        </w:rPr>
        <w:t>TGXHTX</w:t>
      </w:r>
    </w:p>
    <w:p w14:paraId="7324733D" w14:textId="10F54E81" w:rsidR="00F7445C" w:rsidRPr="00D57F7E" w:rsidRDefault="00F7445C"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i/>
          <w:iCs/>
          <w:color w:val="000000" w:themeColor="text1"/>
          <w:sz w:val="22"/>
          <w:szCs w:val="22"/>
        </w:rPr>
        <w:tab/>
      </w:r>
      <w:r w:rsidR="0093360B" w:rsidRPr="00D57F7E">
        <w:rPr>
          <w:rFonts w:ascii="Times New Roman" w:hAnsi="Times New Roman" w:cs="Times New Roman"/>
          <w:color w:val="000000" w:themeColor="text1"/>
          <w:sz w:val="22"/>
          <w:szCs w:val="22"/>
        </w:rPr>
        <w:t xml:space="preserve">Đội ngũ cán bộ chính là nhân tố giữ vai trò cầu nối giữa chính sách và người thụ hưởng. </w:t>
      </w:r>
      <w:r w:rsidR="00C04ACD" w:rsidRPr="00D57F7E">
        <w:rPr>
          <w:rFonts w:ascii="Times New Roman" w:hAnsi="Times New Roman" w:cs="Times New Roman"/>
          <w:color w:val="000000" w:themeColor="text1"/>
          <w:sz w:val="22"/>
          <w:szCs w:val="22"/>
        </w:rPr>
        <w:t xml:space="preserve">Kết </w:t>
      </w:r>
      <w:r w:rsidR="00C04ACD" w:rsidRPr="00D57F7E">
        <w:rPr>
          <w:rFonts w:ascii="Times New Roman" w:hAnsi="Times New Roman" w:cs="Times New Roman"/>
          <w:color w:val="000000" w:themeColor="text1"/>
          <w:sz w:val="22"/>
          <w:szCs w:val="22"/>
        </w:rPr>
        <w:t>quả</w:t>
      </w:r>
      <w:r w:rsidR="0093360B" w:rsidRPr="00D57F7E">
        <w:rPr>
          <w:rFonts w:ascii="Times New Roman" w:hAnsi="Times New Roman" w:cs="Times New Roman"/>
          <w:color w:val="000000" w:themeColor="text1"/>
          <w:sz w:val="22"/>
          <w:szCs w:val="22"/>
        </w:rPr>
        <w:t xml:space="preserve"> khảo sát, có tới 41,1% đánh giá trình độ chuyên môn </w:t>
      </w:r>
      <w:r w:rsidR="00E40E36" w:rsidRPr="00D57F7E">
        <w:rPr>
          <w:rFonts w:ascii="Times New Roman" w:hAnsi="Times New Roman" w:cs="Times New Roman"/>
          <w:color w:val="000000" w:themeColor="text1"/>
          <w:sz w:val="22"/>
          <w:szCs w:val="22"/>
        </w:rPr>
        <w:t xml:space="preserve"> của họ </w:t>
      </w:r>
      <w:r w:rsidR="0093360B" w:rsidRPr="00D57F7E">
        <w:rPr>
          <w:rFonts w:ascii="Times New Roman" w:hAnsi="Times New Roman" w:cs="Times New Roman"/>
          <w:color w:val="000000" w:themeColor="text1"/>
          <w:sz w:val="22"/>
          <w:szCs w:val="22"/>
        </w:rPr>
        <w:t>ảnh hưởng lớn</w:t>
      </w:r>
      <w:r w:rsidR="00E40E36" w:rsidRPr="00D57F7E">
        <w:rPr>
          <w:rFonts w:ascii="Times New Roman" w:hAnsi="Times New Roman" w:cs="Times New Roman"/>
          <w:color w:val="000000" w:themeColor="text1"/>
          <w:sz w:val="22"/>
          <w:szCs w:val="22"/>
        </w:rPr>
        <w:t xml:space="preserve"> đến hoạt động TGXHTX</w:t>
      </w:r>
      <w:r w:rsidR="0093360B" w:rsidRPr="00D57F7E">
        <w:rPr>
          <w:rFonts w:ascii="Times New Roman" w:hAnsi="Times New Roman" w:cs="Times New Roman"/>
          <w:color w:val="000000" w:themeColor="text1"/>
          <w:sz w:val="22"/>
          <w:szCs w:val="22"/>
        </w:rPr>
        <w:t xml:space="preserve"> và 38% </w:t>
      </w:r>
      <w:r w:rsidR="00C04ACD" w:rsidRPr="00D57F7E">
        <w:rPr>
          <w:rFonts w:ascii="Times New Roman" w:hAnsi="Times New Roman" w:cs="Times New Roman"/>
          <w:color w:val="000000" w:themeColor="text1"/>
          <w:sz w:val="22"/>
          <w:szCs w:val="22"/>
        </w:rPr>
        <w:t>đánh giá</w:t>
      </w:r>
      <w:r w:rsidR="0093360B" w:rsidRPr="00D57F7E">
        <w:rPr>
          <w:rFonts w:ascii="Times New Roman" w:hAnsi="Times New Roman" w:cs="Times New Roman"/>
          <w:color w:val="000000" w:themeColor="text1"/>
          <w:sz w:val="22"/>
          <w:szCs w:val="22"/>
        </w:rPr>
        <w:t xml:space="preserve"> </w:t>
      </w:r>
      <w:r w:rsidR="00C04ACD" w:rsidRPr="00D57F7E">
        <w:rPr>
          <w:rFonts w:ascii="Times New Roman" w:hAnsi="Times New Roman" w:cs="Times New Roman"/>
          <w:color w:val="000000" w:themeColor="text1"/>
          <w:sz w:val="22"/>
          <w:szCs w:val="22"/>
        </w:rPr>
        <w:t>ảnh hưởng</w:t>
      </w:r>
      <w:r w:rsidR="0093360B" w:rsidRPr="00D57F7E">
        <w:rPr>
          <w:rFonts w:ascii="Times New Roman" w:hAnsi="Times New Roman" w:cs="Times New Roman"/>
          <w:color w:val="000000" w:themeColor="text1"/>
          <w:sz w:val="22"/>
          <w:szCs w:val="22"/>
        </w:rPr>
        <w:t xml:space="preserve"> rất lớn, </w:t>
      </w:r>
      <w:r w:rsidR="00C04ACD" w:rsidRPr="00D57F7E">
        <w:rPr>
          <w:rFonts w:ascii="Times New Roman" w:hAnsi="Times New Roman" w:cs="Times New Roman"/>
          <w:color w:val="000000" w:themeColor="text1"/>
          <w:sz w:val="22"/>
          <w:szCs w:val="22"/>
        </w:rPr>
        <w:t xml:space="preserve">20,9% đánh giá ảnh hưởng </w:t>
      </w:r>
      <w:r w:rsidR="00EB38E7" w:rsidRPr="00D57F7E">
        <w:rPr>
          <w:rFonts w:ascii="Times New Roman" w:hAnsi="Times New Roman" w:cs="Times New Roman"/>
          <w:color w:val="000000" w:themeColor="text1"/>
          <w:sz w:val="22"/>
          <w:szCs w:val="22"/>
        </w:rPr>
        <w:t xml:space="preserve">trung bình, </w:t>
      </w:r>
      <w:r w:rsidR="0093360B" w:rsidRPr="00D57F7E">
        <w:rPr>
          <w:rFonts w:ascii="Times New Roman" w:hAnsi="Times New Roman" w:cs="Times New Roman"/>
          <w:color w:val="000000" w:themeColor="text1"/>
          <w:sz w:val="22"/>
          <w:szCs w:val="22"/>
        </w:rPr>
        <w:t>cho thấy chuyên môn là</w:t>
      </w:r>
      <w:r w:rsidR="00EB38E7" w:rsidRPr="00D57F7E">
        <w:rPr>
          <w:rFonts w:ascii="Times New Roman" w:hAnsi="Times New Roman" w:cs="Times New Roman"/>
          <w:color w:val="000000" w:themeColor="text1"/>
          <w:sz w:val="22"/>
          <w:szCs w:val="22"/>
        </w:rPr>
        <w:t xml:space="preserve"> yếu tố</w:t>
      </w:r>
      <w:r w:rsidR="0093360B" w:rsidRPr="00D57F7E">
        <w:rPr>
          <w:rFonts w:ascii="Times New Roman" w:hAnsi="Times New Roman" w:cs="Times New Roman"/>
          <w:color w:val="000000" w:themeColor="text1"/>
          <w:sz w:val="22"/>
          <w:szCs w:val="22"/>
        </w:rPr>
        <w:t xml:space="preserve"> nền tảng không thể thiếu</w:t>
      </w:r>
      <w:r w:rsidR="00E40E36" w:rsidRPr="00D57F7E">
        <w:rPr>
          <w:rFonts w:ascii="Times New Roman" w:hAnsi="Times New Roman" w:cs="Times New Roman"/>
          <w:color w:val="000000" w:themeColor="text1"/>
          <w:sz w:val="22"/>
          <w:szCs w:val="22"/>
        </w:rPr>
        <w:t>.</w:t>
      </w:r>
      <w:r w:rsidR="001871D7" w:rsidRPr="00D57F7E">
        <w:rPr>
          <w:rFonts w:ascii="Times New Roman" w:hAnsi="Times New Roman" w:cs="Times New Roman"/>
          <w:color w:val="000000" w:themeColor="text1"/>
          <w:sz w:val="22"/>
          <w:szCs w:val="22"/>
        </w:rPr>
        <w:t xml:space="preserve"> </w:t>
      </w:r>
      <w:r w:rsidR="00E40E36" w:rsidRPr="00D57F7E">
        <w:rPr>
          <w:rFonts w:ascii="Times New Roman" w:hAnsi="Times New Roman" w:cs="Times New Roman"/>
          <w:color w:val="000000" w:themeColor="text1"/>
          <w:sz w:val="22"/>
          <w:szCs w:val="22"/>
        </w:rPr>
        <w:t xml:space="preserve">Hoạt động </w:t>
      </w:r>
      <w:r w:rsidR="001871D7" w:rsidRPr="00D57F7E">
        <w:rPr>
          <w:rFonts w:ascii="Times New Roman" w:hAnsi="Times New Roman" w:cs="Times New Roman"/>
          <w:color w:val="000000" w:themeColor="text1"/>
          <w:sz w:val="22"/>
          <w:szCs w:val="22"/>
        </w:rPr>
        <w:t>TGXHTX với TNKTVĐ nếu chỉ dựa vào kinh nghiệm của bản thân</w:t>
      </w:r>
      <w:r w:rsidR="00E40E36" w:rsidRPr="00D57F7E">
        <w:rPr>
          <w:rFonts w:ascii="Times New Roman" w:hAnsi="Times New Roman" w:cs="Times New Roman"/>
          <w:color w:val="000000" w:themeColor="text1"/>
          <w:sz w:val="22"/>
          <w:szCs w:val="22"/>
        </w:rPr>
        <w:t xml:space="preserve"> người trợ giúp</w:t>
      </w:r>
      <w:r w:rsidR="001871D7" w:rsidRPr="00D57F7E">
        <w:rPr>
          <w:rFonts w:ascii="Times New Roman" w:hAnsi="Times New Roman" w:cs="Times New Roman"/>
          <w:color w:val="000000" w:themeColor="text1"/>
          <w:sz w:val="22"/>
          <w:szCs w:val="22"/>
        </w:rPr>
        <w:t>, không có sự cập nhật kiến thức chuyên môn thông qua các khoá đào tạo, bồi dưỡng sẽ khiến TNKTVĐ khó tiếp cận quyền một cách toàn diện</w:t>
      </w:r>
      <w:r w:rsidR="0093360B" w:rsidRPr="00D57F7E">
        <w:rPr>
          <w:rFonts w:ascii="Times New Roman" w:hAnsi="Times New Roman" w:cs="Times New Roman"/>
          <w:color w:val="000000" w:themeColor="text1"/>
          <w:sz w:val="22"/>
          <w:szCs w:val="22"/>
        </w:rPr>
        <w:t xml:space="preserve">. Tuy nhiên, nếu chỉ dừng ở </w:t>
      </w:r>
      <w:r w:rsidR="00EB38E7" w:rsidRPr="00D57F7E">
        <w:rPr>
          <w:rFonts w:ascii="Times New Roman" w:hAnsi="Times New Roman" w:cs="Times New Roman"/>
          <w:color w:val="000000" w:themeColor="text1"/>
          <w:sz w:val="22"/>
          <w:szCs w:val="22"/>
        </w:rPr>
        <w:t>chiều cạnh lý thuyết</w:t>
      </w:r>
      <w:r w:rsidR="0093360B" w:rsidRPr="00D57F7E">
        <w:rPr>
          <w:rFonts w:ascii="Times New Roman" w:hAnsi="Times New Roman" w:cs="Times New Roman"/>
          <w:color w:val="000000" w:themeColor="text1"/>
          <w:sz w:val="22"/>
          <w:szCs w:val="22"/>
        </w:rPr>
        <w:t xml:space="preserve">, </w:t>
      </w:r>
      <w:r w:rsidR="00E40E36" w:rsidRPr="00D57F7E">
        <w:rPr>
          <w:rFonts w:ascii="Times New Roman" w:hAnsi="Times New Roman" w:cs="Times New Roman"/>
          <w:color w:val="000000" w:themeColor="text1"/>
          <w:sz w:val="22"/>
          <w:szCs w:val="22"/>
        </w:rPr>
        <w:t>CB</w:t>
      </w:r>
      <w:r w:rsidR="00EB38E7" w:rsidRPr="00D57F7E">
        <w:rPr>
          <w:rFonts w:ascii="Times New Roman" w:hAnsi="Times New Roman" w:cs="Times New Roman"/>
          <w:color w:val="000000" w:themeColor="text1"/>
          <w:sz w:val="22"/>
          <w:szCs w:val="22"/>
        </w:rPr>
        <w:t xml:space="preserve"> VH-XH/CTV CTXH</w:t>
      </w:r>
      <w:r w:rsidR="0093360B" w:rsidRPr="00D57F7E">
        <w:rPr>
          <w:rFonts w:ascii="Times New Roman" w:hAnsi="Times New Roman" w:cs="Times New Roman"/>
          <w:color w:val="000000" w:themeColor="text1"/>
          <w:sz w:val="22"/>
          <w:szCs w:val="22"/>
        </w:rPr>
        <w:t xml:space="preserve"> sẽ khó giải quyết các tình huống phát sinh trong thực tế </w:t>
      </w:r>
      <w:r w:rsidR="00EB38E7" w:rsidRPr="00D57F7E">
        <w:rPr>
          <w:rFonts w:ascii="Times New Roman" w:hAnsi="Times New Roman" w:cs="Times New Roman"/>
          <w:color w:val="000000" w:themeColor="text1"/>
          <w:sz w:val="22"/>
          <w:szCs w:val="22"/>
        </w:rPr>
        <w:t>hỗ trợ TNKTVĐ</w:t>
      </w:r>
      <w:r w:rsidR="0093360B" w:rsidRPr="00D57F7E">
        <w:rPr>
          <w:rFonts w:ascii="Times New Roman" w:hAnsi="Times New Roman" w:cs="Times New Roman"/>
          <w:color w:val="000000" w:themeColor="text1"/>
          <w:sz w:val="22"/>
          <w:szCs w:val="22"/>
        </w:rPr>
        <w:t xml:space="preserve">. </w:t>
      </w:r>
      <w:r w:rsidR="00EB38E7" w:rsidRPr="00D57F7E">
        <w:rPr>
          <w:rFonts w:ascii="Times New Roman" w:hAnsi="Times New Roman" w:cs="Times New Roman"/>
          <w:color w:val="000000" w:themeColor="text1"/>
          <w:sz w:val="22"/>
          <w:szCs w:val="22"/>
        </w:rPr>
        <w:t>Vì vậy, kỹ</w:t>
      </w:r>
      <w:r w:rsidR="0093360B" w:rsidRPr="00D57F7E">
        <w:rPr>
          <w:rFonts w:ascii="Times New Roman" w:hAnsi="Times New Roman" w:cs="Times New Roman"/>
          <w:color w:val="000000" w:themeColor="text1"/>
          <w:sz w:val="22"/>
          <w:szCs w:val="22"/>
        </w:rPr>
        <w:t xml:space="preserve"> năng nghề nghiệp được 53,5% </w:t>
      </w:r>
      <w:r w:rsidR="00EB38E7" w:rsidRPr="00D57F7E">
        <w:rPr>
          <w:rFonts w:ascii="Times New Roman" w:hAnsi="Times New Roman" w:cs="Times New Roman"/>
          <w:color w:val="000000" w:themeColor="text1"/>
          <w:sz w:val="22"/>
          <w:szCs w:val="22"/>
        </w:rPr>
        <w:t xml:space="preserve">TNKTVĐ </w:t>
      </w:r>
      <w:r w:rsidR="0093360B" w:rsidRPr="00D57F7E">
        <w:rPr>
          <w:rFonts w:ascii="Times New Roman" w:hAnsi="Times New Roman" w:cs="Times New Roman"/>
          <w:color w:val="000000" w:themeColor="text1"/>
          <w:sz w:val="22"/>
          <w:szCs w:val="22"/>
        </w:rPr>
        <w:t xml:space="preserve">đánh giá là ảnh hưởng lớn và 24% </w:t>
      </w:r>
      <w:r w:rsidR="00EB38E7" w:rsidRPr="00D57F7E">
        <w:rPr>
          <w:rFonts w:ascii="Times New Roman" w:hAnsi="Times New Roman" w:cs="Times New Roman"/>
          <w:color w:val="000000" w:themeColor="text1"/>
          <w:sz w:val="22"/>
          <w:szCs w:val="22"/>
        </w:rPr>
        <w:t xml:space="preserve">đánh giá </w:t>
      </w:r>
      <w:r w:rsidR="0093360B" w:rsidRPr="00D57F7E">
        <w:rPr>
          <w:rFonts w:ascii="Times New Roman" w:hAnsi="Times New Roman" w:cs="Times New Roman"/>
          <w:color w:val="000000" w:themeColor="text1"/>
          <w:sz w:val="22"/>
          <w:szCs w:val="22"/>
        </w:rPr>
        <w:t xml:space="preserve">là rất lớn. </w:t>
      </w:r>
      <w:r w:rsidR="00EB38E7" w:rsidRPr="00D57F7E">
        <w:rPr>
          <w:rFonts w:ascii="Times New Roman" w:hAnsi="Times New Roman" w:cs="Times New Roman"/>
          <w:color w:val="000000" w:themeColor="text1"/>
          <w:sz w:val="22"/>
          <w:szCs w:val="22"/>
        </w:rPr>
        <w:t>Nhu cầu hỗ trợ của TNKTVĐ là rất lớn và cần sự huy động, kết nối từ nhiều nguồn lực khác nhau</w:t>
      </w:r>
      <w:r w:rsidR="00E40E36" w:rsidRPr="00D57F7E">
        <w:rPr>
          <w:rFonts w:ascii="Times New Roman" w:hAnsi="Times New Roman" w:cs="Times New Roman"/>
          <w:color w:val="000000" w:themeColor="text1"/>
          <w:sz w:val="22"/>
          <w:szCs w:val="22"/>
        </w:rPr>
        <w:t>,</w:t>
      </w:r>
      <w:r w:rsidR="00EB38E7" w:rsidRPr="00D57F7E">
        <w:rPr>
          <w:rFonts w:ascii="Times New Roman" w:hAnsi="Times New Roman" w:cs="Times New Roman"/>
          <w:color w:val="000000" w:themeColor="text1"/>
          <w:sz w:val="22"/>
          <w:szCs w:val="22"/>
        </w:rPr>
        <w:t xml:space="preserve"> linh hoạt trong các tình huống trợ giúp.</w:t>
      </w:r>
      <w:r w:rsidR="0093360B" w:rsidRPr="00D57F7E">
        <w:rPr>
          <w:rFonts w:ascii="Times New Roman" w:hAnsi="Times New Roman" w:cs="Times New Roman"/>
          <w:color w:val="000000" w:themeColor="text1"/>
          <w:sz w:val="22"/>
          <w:szCs w:val="22"/>
        </w:rPr>
        <w:t xml:space="preserve"> </w:t>
      </w:r>
      <w:r w:rsidR="00EB38E7" w:rsidRPr="00D57F7E">
        <w:rPr>
          <w:rFonts w:ascii="Times New Roman" w:hAnsi="Times New Roman" w:cs="Times New Roman"/>
          <w:color w:val="000000" w:themeColor="text1"/>
          <w:sz w:val="22"/>
          <w:szCs w:val="22"/>
        </w:rPr>
        <w:t>Bên cạnh đó</w:t>
      </w:r>
      <w:r w:rsidR="0093360B" w:rsidRPr="00D57F7E">
        <w:rPr>
          <w:rFonts w:ascii="Times New Roman" w:hAnsi="Times New Roman" w:cs="Times New Roman"/>
          <w:color w:val="000000" w:themeColor="text1"/>
          <w:sz w:val="22"/>
          <w:szCs w:val="22"/>
        </w:rPr>
        <w:t>, tâm huyết</w:t>
      </w:r>
      <w:r w:rsidR="00EB38E7" w:rsidRPr="00D57F7E">
        <w:rPr>
          <w:rFonts w:ascii="Times New Roman" w:hAnsi="Times New Roman" w:cs="Times New Roman"/>
          <w:color w:val="000000" w:themeColor="text1"/>
          <w:sz w:val="22"/>
          <w:szCs w:val="22"/>
        </w:rPr>
        <w:t xml:space="preserve"> và thái độ</w:t>
      </w:r>
      <w:r w:rsidR="0093360B" w:rsidRPr="00D57F7E">
        <w:rPr>
          <w:rFonts w:ascii="Times New Roman" w:hAnsi="Times New Roman" w:cs="Times New Roman"/>
          <w:color w:val="000000" w:themeColor="text1"/>
          <w:sz w:val="22"/>
          <w:szCs w:val="22"/>
        </w:rPr>
        <w:t xml:space="preserve"> nghề nghiệp cũng là yếu tố không thể bỏ qua</w:t>
      </w:r>
      <w:r w:rsidR="00EB38E7" w:rsidRPr="00D57F7E">
        <w:rPr>
          <w:rFonts w:ascii="Times New Roman" w:hAnsi="Times New Roman" w:cs="Times New Roman"/>
          <w:color w:val="000000" w:themeColor="text1"/>
          <w:sz w:val="22"/>
          <w:szCs w:val="22"/>
        </w:rPr>
        <w:t>,</w:t>
      </w:r>
      <w:r w:rsidR="0093360B" w:rsidRPr="00D57F7E">
        <w:rPr>
          <w:rFonts w:ascii="Times New Roman" w:hAnsi="Times New Roman" w:cs="Times New Roman"/>
          <w:color w:val="000000" w:themeColor="text1"/>
          <w:sz w:val="22"/>
          <w:szCs w:val="22"/>
        </w:rPr>
        <w:t xml:space="preserve"> </w:t>
      </w:r>
      <w:r w:rsidR="00EB38E7" w:rsidRPr="00D57F7E">
        <w:rPr>
          <w:rFonts w:ascii="Times New Roman" w:hAnsi="Times New Roman" w:cs="Times New Roman"/>
          <w:color w:val="000000" w:themeColor="text1"/>
          <w:sz w:val="22"/>
          <w:szCs w:val="22"/>
        </w:rPr>
        <w:t>50,4%</w:t>
      </w:r>
      <w:r w:rsidR="0093360B" w:rsidRPr="00D57F7E">
        <w:rPr>
          <w:rFonts w:ascii="Times New Roman" w:hAnsi="Times New Roman" w:cs="Times New Roman"/>
          <w:color w:val="000000" w:themeColor="text1"/>
          <w:sz w:val="22"/>
          <w:szCs w:val="22"/>
        </w:rPr>
        <w:t xml:space="preserve"> người khảo sát cho rằng đây là yếu tố ảnh hưởng lớn</w:t>
      </w:r>
      <w:r w:rsidR="00EB38E7" w:rsidRPr="00D57F7E">
        <w:rPr>
          <w:rFonts w:ascii="Times New Roman" w:hAnsi="Times New Roman" w:cs="Times New Roman"/>
          <w:color w:val="000000" w:themeColor="text1"/>
          <w:sz w:val="22"/>
          <w:szCs w:val="22"/>
        </w:rPr>
        <w:t xml:space="preserve"> và 30,2% cho rằng ảnh hưởng rất lớn đến hiệu quả hỗ trợ. TNKTVĐ vốn thiệt thòi nhiều trong cuộc sống khiến họ có phần tự ti, cam chịu kể cả khi có nhu cầu trợ giúp, vì vậy người cán bộ hỗ trợ tâm huyết, thái độ nghề nghiệp đúng đắn, kiên nhẫn, khích lệ họ sẽ khiến họ tin tưởng, cởi mở hơn để giải bày những vấn đề của mình</w:t>
      </w:r>
      <w:r w:rsidR="0093360B" w:rsidRPr="00D57F7E">
        <w:rPr>
          <w:rFonts w:ascii="Times New Roman" w:hAnsi="Times New Roman" w:cs="Times New Roman"/>
          <w:color w:val="000000" w:themeColor="text1"/>
          <w:sz w:val="22"/>
          <w:szCs w:val="22"/>
        </w:rPr>
        <w:t>. Như vậy, để nâng cao hiệu quả TGXH</w:t>
      </w:r>
      <w:r w:rsidR="00E40E36" w:rsidRPr="00D57F7E">
        <w:rPr>
          <w:rFonts w:ascii="Times New Roman" w:hAnsi="Times New Roman" w:cs="Times New Roman"/>
          <w:color w:val="000000" w:themeColor="text1"/>
          <w:sz w:val="22"/>
          <w:szCs w:val="22"/>
        </w:rPr>
        <w:t>TX</w:t>
      </w:r>
      <w:r w:rsidR="0093360B" w:rsidRPr="00D57F7E">
        <w:rPr>
          <w:rFonts w:ascii="Times New Roman" w:hAnsi="Times New Roman" w:cs="Times New Roman"/>
          <w:color w:val="000000" w:themeColor="text1"/>
          <w:sz w:val="22"/>
          <w:szCs w:val="22"/>
        </w:rPr>
        <w:t xml:space="preserve">, cần chú trọng đào tạo chuyên môn bài bản, </w:t>
      </w:r>
      <w:r w:rsidR="00EB38E7" w:rsidRPr="00D57F7E">
        <w:rPr>
          <w:rFonts w:ascii="Times New Roman" w:hAnsi="Times New Roman" w:cs="Times New Roman"/>
          <w:color w:val="000000" w:themeColor="text1"/>
          <w:sz w:val="22"/>
          <w:szCs w:val="22"/>
        </w:rPr>
        <w:t>tăng cường kỹ năng mềm</w:t>
      </w:r>
      <w:r w:rsidR="0093360B" w:rsidRPr="00D57F7E">
        <w:rPr>
          <w:rFonts w:ascii="Times New Roman" w:hAnsi="Times New Roman" w:cs="Times New Roman"/>
          <w:color w:val="000000" w:themeColor="text1"/>
          <w:sz w:val="22"/>
          <w:szCs w:val="22"/>
        </w:rPr>
        <w:t xml:space="preserve"> </w:t>
      </w:r>
      <w:r w:rsidR="00EB38E7" w:rsidRPr="00D57F7E">
        <w:rPr>
          <w:rFonts w:ascii="Times New Roman" w:hAnsi="Times New Roman" w:cs="Times New Roman"/>
          <w:color w:val="000000" w:themeColor="text1"/>
          <w:sz w:val="22"/>
          <w:szCs w:val="22"/>
        </w:rPr>
        <w:t>và rèn luyện</w:t>
      </w:r>
      <w:r w:rsidR="0093360B" w:rsidRPr="00D57F7E">
        <w:rPr>
          <w:rFonts w:ascii="Times New Roman" w:hAnsi="Times New Roman" w:cs="Times New Roman"/>
          <w:color w:val="000000" w:themeColor="text1"/>
          <w:sz w:val="22"/>
          <w:szCs w:val="22"/>
        </w:rPr>
        <w:t xml:space="preserve"> đạo đức nghề nghiệp</w:t>
      </w:r>
      <w:r w:rsidR="00EB38E7" w:rsidRPr="00D57F7E">
        <w:rPr>
          <w:rFonts w:ascii="Times New Roman" w:hAnsi="Times New Roman" w:cs="Times New Roman"/>
          <w:color w:val="000000" w:themeColor="text1"/>
          <w:sz w:val="22"/>
          <w:szCs w:val="22"/>
        </w:rPr>
        <w:t>,</w:t>
      </w:r>
      <w:r w:rsidR="0093360B" w:rsidRPr="00D57F7E">
        <w:rPr>
          <w:rFonts w:ascii="Times New Roman" w:hAnsi="Times New Roman" w:cs="Times New Roman"/>
          <w:color w:val="000000" w:themeColor="text1"/>
          <w:sz w:val="22"/>
          <w:szCs w:val="22"/>
        </w:rPr>
        <w:t xml:space="preserve"> lòng yêu nghề </w:t>
      </w:r>
      <w:r w:rsidR="00EB38E7" w:rsidRPr="00D57F7E">
        <w:rPr>
          <w:rFonts w:ascii="Times New Roman" w:hAnsi="Times New Roman" w:cs="Times New Roman"/>
          <w:color w:val="000000" w:themeColor="text1"/>
          <w:sz w:val="22"/>
          <w:szCs w:val="22"/>
        </w:rPr>
        <w:t xml:space="preserve">cho </w:t>
      </w:r>
      <w:r w:rsidR="0093360B" w:rsidRPr="00D57F7E">
        <w:rPr>
          <w:rFonts w:ascii="Times New Roman" w:hAnsi="Times New Roman" w:cs="Times New Roman"/>
          <w:color w:val="000000" w:themeColor="text1"/>
          <w:sz w:val="22"/>
          <w:szCs w:val="22"/>
        </w:rPr>
        <w:t>cán bộ</w:t>
      </w:r>
      <w:r w:rsidR="00EB38E7" w:rsidRPr="00D57F7E">
        <w:rPr>
          <w:rFonts w:ascii="Times New Roman" w:hAnsi="Times New Roman" w:cs="Times New Roman"/>
          <w:color w:val="000000" w:themeColor="text1"/>
          <w:sz w:val="22"/>
          <w:szCs w:val="22"/>
        </w:rPr>
        <w:t xml:space="preserve"> thực hiện. Từ đó, cán bộ thực hiện TGXHTX như </w:t>
      </w:r>
      <w:r w:rsidR="0093360B" w:rsidRPr="00D57F7E">
        <w:rPr>
          <w:rFonts w:ascii="Times New Roman" w:hAnsi="Times New Roman" w:cs="Times New Roman"/>
          <w:color w:val="000000" w:themeColor="text1"/>
          <w:sz w:val="22"/>
          <w:szCs w:val="22"/>
        </w:rPr>
        <w:t>người đồng hành</w:t>
      </w:r>
      <w:r w:rsidR="00EB38E7" w:rsidRPr="00D57F7E">
        <w:rPr>
          <w:rFonts w:ascii="Times New Roman" w:hAnsi="Times New Roman" w:cs="Times New Roman"/>
          <w:color w:val="000000" w:themeColor="text1"/>
          <w:sz w:val="22"/>
          <w:szCs w:val="22"/>
        </w:rPr>
        <w:t xml:space="preserve"> trợ</w:t>
      </w:r>
      <w:r w:rsidR="0093360B" w:rsidRPr="00D57F7E">
        <w:rPr>
          <w:rFonts w:ascii="Times New Roman" w:hAnsi="Times New Roman" w:cs="Times New Roman"/>
          <w:color w:val="000000" w:themeColor="text1"/>
          <w:sz w:val="22"/>
          <w:szCs w:val="22"/>
        </w:rPr>
        <w:t xml:space="preserve"> giúp </w:t>
      </w:r>
      <w:r w:rsidR="00EB38E7" w:rsidRPr="00D57F7E">
        <w:rPr>
          <w:rFonts w:ascii="Times New Roman" w:hAnsi="Times New Roman" w:cs="Times New Roman"/>
          <w:color w:val="000000" w:themeColor="text1"/>
          <w:sz w:val="22"/>
          <w:szCs w:val="22"/>
        </w:rPr>
        <w:t xml:space="preserve">TNKTVĐ </w:t>
      </w:r>
      <w:r w:rsidR="0093360B" w:rsidRPr="00D57F7E">
        <w:rPr>
          <w:rFonts w:ascii="Times New Roman" w:hAnsi="Times New Roman" w:cs="Times New Roman"/>
          <w:color w:val="000000" w:themeColor="text1"/>
          <w:sz w:val="22"/>
          <w:szCs w:val="22"/>
        </w:rPr>
        <w:t>vượt qua</w:t>
      </w:r>
      <w:r w:rsidR="001871D7" w:rsidRPr="00D57F7E">
        <w:rPr>
          <w:rFonts w:ascii="Times New Roman" w:hAnsi="Times New Roman" w:cs="Times New Roman"/>
          <w:color w:val="000000" w:themeColor="text1"/>
          <w:sz w:val="22"/>
          <w:szCs w:val="22"/>
        </w:rPr>
        <w:t xml:space="preserve"> các</w:t>
      </w:r>
      <w:r w:rsidR="0093360B" w:rsidRPr="00D57F7E">
        <w:rPr>
          <w:rFonts w:ascii="Times New Roman" w:hAnsi="Times New Roman" w:cs="Times New Roman"/>
          <w:color w:val="000000" w:themeColor="text1"/>
          <w:sz w:val="22"/>
          <w:szCs w:val="22"/>
        </w:rPr>
        <w:t xml:space="preserve"> rào cản và hòa nhập xã hội.</w:t>
      </w:r>
      <w:r w:rsidR="001871D7"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color w:val="000000" w:themeColor="text1"/>
          <w:sz w:val="22"/>
          <w:szCs w:val="22"/>
        </w:rPr>
        <w:t>Điều này gợi ý rằng việc đào tạo, bồi dưỡng và khích lệ đội ngũ cán bộ là điều kiện tiên quyết để nâng cao hiệu quả trợ giúp xã hội.</w:t>
      </w:r>
    </w:p>
    <w:p w14:paraId="5865D63B" w14:textId="28443FA2" w:rsidR="00F7445C" w:rsidRPr="00D57F7E" w:rsidRDefault="00F7445C"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color w:val="000000" w:themeColor="text1"/>
          <w:sz w:val="22"/>
          <w:szCs w:val="22"/>
        </w:rPr>
        <w:tab/>
      </w:r>
      <w:r w:rsidRPr="00D57F7E">
        <w:rPr>
          <w:rFonts w:ascii="Times New Roman" w:hAnsi="Times New Roman" w:cs="Times New Roman"/>
          <w:i/>
          <w:iCs/>
          <w:color w:val="000000" w:themeColor="text1"/>
          <w:sz w:val="22"/>
          <w:szCs w:val="22"/>
        </w:rPr>
        <w:t xml:space="preserve">Yếu tố gia đình </w:t>
      </w:r>
      <w:r w:rsidR="00941431" w:rsidRPr="00D57F7E">
        <w:rPr>
          <w:rFonts w:ascii="Times New Roman" w:hAnsi="Times New Roman" w:cs="Times New Roman"/>
          <w:i/>
          <w:iCs/>
          <w:color w:val="000000" w:themeColor="text1"/>
          <w:sz w:val="22"/>
          <w:szCs w:val="22"/>
        </w:rPr>
        <w:t>TNKTVĐ</w:t>
      </w:r>
    </w:p>
    <w:p w14:paraId="6E733C98" w14:textId="7024A878" w:rsidR="00F7445C" w:rsidRPr="00D57F7E" w:rsidRDefault="00F7445C"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i/>
          <w:iCs/>
          <w:color w:val="000000" w:themeColor="text1"/>
          <w:sz w:val="22"/>
          <w:szCs w:val="22"/>
        </w:rPr>
        <w:tab/>
      </w:r>
      <w:r w:rsidR="005F7946" w:rsidRPr="00D57F7E">
        <w:rPr>
          <w:rFonts w:ascii="Times New Roman" w:hAnsi="Times New Roman" w:cs="Times New Roman"/>
          <w:color w:val="000000" w:themeColor="text1"/>
          <w:sz w:val="22"/>
          <w:szCs w:val="22"/>
        </w:rPr>
        <w:t>Gia đình không chỉ là nơi chăm sóc hàng ngày mà</w:t>
      </w:r>
      <w:r w:rsidR="00E40E36" w:rsidRPr="00D57F7E">
        <w:rPr>
          <w:rFonts w:ascii="Times New Roman" w:hAnsi="Times New Roman" w:cs="Times New Roman"/>
          <w:color w:val="000000" w:themeColor="text1"/>
          <w:sz w:val="22"/>
          <w:szCs w:val="22"/>
        </w:rPr>
        <w:t xml:space="preserve"> cho TNKTVĐ mà</w:t>
      </w:r>
      <w:r w:rsidR="005F7946" w:rsidRPr="00D57F7E">
        <w:rPr>
          <w:rFonts w:ascii="Times New Roman" w:hAnsi="Times New Roman" w:cs="Times New Roman"/>
          <w:color w:val="000000" w:themeColor="text1"/>
          <w:sz w:val="22"/>
          <w:szCs w:val="22"/>
        </w:rPr>
        <w:t xml:space="preserve"> còn là kênh kết nối các chính sách, dịch vụ xã hội đến </w:t>
      </w:r>
      <w:r w:rsidR="00E40E36" w:rsidRPr="00D57F7E">
        <w:rPr>
          <w:rFonts w:ascii="Times New Roman" w:hAnsi="Times New Roman" w:cs="Times New Roman"/>
          <w:color w:val="000000" w:themeColor="text1"/>
          <w:sz w:val="22"/>
          <w:szCs w:val="22"/>
        </w:rPr>
        <w:t>họ</w:t>
      </w:r>
      <w:r w:rsidR="005F7946" w:rsidRPr="00D57F7E">
        <w:rPr>
          <w:rFonts w:ascii="Times New Roman" w:hAnsi="Times New Roman" w:cs="Times New Roman"/>
          <w:color w:val="000000" w:themeColor="text1"/>
          <w:sz w:val="22"/>
          <w:szCs w:val="22"/>
        </w:rPr>
        <w:t>. Khảo sát cho thấy sự chủ động tìm hiểu chính sách TGXHTX của gia đình được đánh giá ở mức ảnh hưởng lớn</w:t>
      </w:r>
      <w:r w:rsidR="00E40E36" w:rsidRPr="00D57F7E">
        <w:rPr>
          <w:rFonts w:ascii="Times New Roman" w:hAnsi="Times New Roman" w:cs="Times New Roman"/>
          <w:color w:val="000000" w:themeColor="text1"/>
          <w:sz w:val="22"/>
          <w:szCs w:val="22"/>
        </w:rPr>
        <w:t xml:space="preserve"> với</w:t>
      </w:r>
      <w:r w:rsidR="005F7946" w:rsidRPr="00D57F7E">
        <w:rPr>
          <w:rFonts w:ascii="Times New Roman" w:hAnsi="Times New Roman" w:cs="Times New Roman"/>
          <w:color w:val="000000" w:themeColor="text1"/>
          <w:sz w:val="22"/>
          <w:szCs w:val="22"/>
        </w:rPr>
        <w:t xml:space="preserve"> 51,2%, ảnh hưởng</w:t>
      </w:r>
      <w:r w:rsidR="00E40E36" w:rsidRPr="00D57F7E">
        <w:rPr>
          <w:rFonts w:ascii="Times New Roman" w:hAnsi="Times New Roman" w:cs="Times New Roman"/>
          <w:color w:val="000000" w:themeColor="text1"/>
          <w:sz w:val="22"/>
          <w:szCs w:val="22"/>
        </w:rPr>
        <w:t xml:space="preserve"> rất</w:t>
      </w:r>
      <w:r w:rsidR="005F7946" w:rsidRPr="00D57F7E">
        <w:rPr>
          <w:rFonts w:ascii="Times New Roman" w:hAnsi="Times New Roman" w:cs="Times New Roman"/>
          <w:color w:val="000000" w:themeColor="text1"/>
          <w:sz w:val="22"/>
          <w:szCs w:val="22"/>
        </w:rPr>
        <w:t xml:space="preserve"> lớn 27,9% và ảnh hưởng trung bình là 20,9%. Điều này phản ánh TNKTVĐ đánh giá yếu tố gia đình có ảnh hưởng lớn đến hiệu quả hoạt động TGXHTX. Sự chủ động từ việc tìm hiểu chính sách TGXHTX của gia đ</w:t>
      </w:r>
      <w:r w:rsidR="00E40E36" w:rsidRPr="00D57F7E">
        <w:rPr>
          <w:rFonts w:ascii="Times New Roman" w:hAnsi="Times New Roman" w:cs="Times New Roman"/>
          <w:color w:val="000000" w:themeColor="text1"/>
          <w:sz w:val="22"/>
          <w:szCs w:val="22"/>
        </w:rPr>
        <w:t>ì</w:t>
      </w:r>
      <w:r w:rsidR="005F7946" w:rsidRPr="00D57F7E">
        <w:rPr>
          <w:rFonts w:ascii="Times New Roman" w:hAnsi="Times New Roman" w:cs="Times New Roman"/>
          <w:color w:val="000000" w:themeColor="text1"/>
          <w:sz w:val="22"/>
          <w:szCs w:val="22"/>
        </w:rPr>
        <w:t xml:space="preserve">nh có thể giúp họ được đáp ứng nhu cầu nhanh hơn, giảm được nguy cơ bị bỏ sót về quyền lợi </w:t>
      </w:r>
      <w:r w:rsidR="00E40E36" w:rsidRPr="00D57F7E">
        <w:rPr>
          <w:rFonts w:ascii="Times New Roman" w:hAnsi="Times New Roman" w:cs="Times New Roman"/>
          <w:color w:val="000000" w:themeColor="text1"/>
          <w:sz w:val="22"/>
          <w:szCs w:val="22"/>
        </w:rPr>
        <w:t xml:space="preserve">của mình </w:t>
      </w:r>
      <w:r w:rsidR="005F7946" w:rsidRPr="00D57F7E">
        <w:rPr>
          <w:rFonts w:ascii="Times New Roman" w:hAnsi="Times New Roman" w:cs="Times New Roman"/>
          <w:color w:val="000000" w:themeColor="text1"/>
          <w:sz w:val="22"/>
          <w:szCs w:val="22"/>
        </w:rPr>
        <w:t xml:space="preserve">và gia đình.  </w:t>
      </w:r>
      <w:r w:rsidR="005F7946" w:rsidRPr="00D57F7E">
        <w:rPr>
          <w:rFonts w:ascii="Times New Roman" w:hAnsi="Times New Roman" w:cs="Times New Roman"/>
          <w:color w:val="000000" w:themeColor="text1"/>
          <w:sz w:val="22"/>
          <w:szCs w:val="22"/>
        </w:rPr>
        <w:lastRenderedPageBreak/>
        <w:t>Bên cạnh đó, sự phối hợp</w:t>
      </w:r>
      <w:r w:rsidR="00A57BC8" w:rsidRPr="00D57F7E">
        <w:rPr>
          <w:rFonts w:ascii="Times New Roman" w:hAnsi="Times New Roman" w:cs="Times New Roman"/>
          <w:color w:val="000000" w:themeColor="text1"/>
          <w:sz w:val="22"/>
          <w:szCs w:val="22"/>
        </w:rPr>
        <w:t xml:space="preserve"> của gia đình</w:t>
      </w:r>
      <w:r w:rsidR="005F7946" w:rsidRPr="00D57F7E">
        <w:rPr>
          <w:rFonts w:ascii="Times New Roman" w:hAnsi="Times New Roman" w:cs="Times New Roman"/>
          <w:color w:val="000000" w:themeColor="text1"/>
          <w:sz w:val="22"/>
          <w:szCs w:val="22"/>
        </w:rPr>
        <w:t xml:space="preserve"> với cán bộ TGXH</w:t>
      </w:r>
      <w:r w:rsidR="00A57BC8" w:rsidRPr="00D57F7E">
        <w:rPr>
          <w:rFonts w:ascii="Times New Roman" w:hAnsi="Times New Roman" w:cs="Times New Roman"/>
          <w:color w:val="000000" w:themeColor="text1"/>
          <w:sz w:val="22"/>
          <w:szCs w:val="22"/>
        </w:rPr>
        <w:t>TX cũng được đánh giá ảnh hưởng lớn với 48,1% và rất lớn với 37,2%</w:t>
      </w:r>
      <w:r w:rsidR="005F7946" w:rsidRPr="00D57F7E">
        <w:rPr>
          <w:rFonts w:ascii="Times New Roman" w:hAnsi="Times New Roman" w:cs="Times New Roman"/>
          <w:color w:val="000000" w:themeColor="text1"/>
          <w:sz w:val="22"/>
          <w:szCs w:val="22"/>
        </w:rPr>
        <w:t xml:space="preserve">. </w:t>
      </w:r>
      <w:r w:rsidR="00E40E36" w:rsidRPr="00D57F7E">
        <w:rPr>
          <w:rFonts w:ascii="Times New Roman" w:hAnsi="Times New Roman" w:cs="Times New Roman"/>
          <w:color w:val="000000" w:themeColor="text1"/>
          <w:sz w:val="22"/>
          <w:szCs w:val="22"/>
        </w:rPr>
        <w:t>K</w:t>
      </w:r>
      <w:r w:rsidR="005F7946" w:rsidRPr="00D57F7E">
        <w:rPr>
          <w:rFonts w:ascii="Times New Roman" w:hAnsi="Times New Roman" w:cs="Times New Roman"/>
          <w:color w:val="000000" w:themeColor="text1"/>
          <w:sz w:val="22"/>
          <w:szCs w:val="22"/>
        </w:rPr>
        <w:t>hi gia đình đồng hành chặt chẽ với cán bộ</w:t>
      </w:r>
      <w:r w:rsidR="00A57BC8" w:rsidRPr="00D57F7E">
        <w:rPr>
          <w:rFonts w:ascii="Times New Roman" w:hAnsi="Times New Roman" w:cs="Times New Roman"/>
          <w:color w:val="000000" w:themeColor="text1"/>
          <w:sz w:val="22"/>
          <w:szCs w:val="22"/>
        </w:rPr>
        <w:t xml:space="preserve"> trợ giúp</w:t>
      </w:r>
      <w:r w:rsidR="005F7946" w:rsidRPr="00D57F7E">
        <w:rPr>
          <w:rFonts w:ascii="Times New Roman" w:hAnsi="Times New Roman" w:cs="Times New Roman"/>
          <w:color w:val="000000" w:themeColor="text1"/>
          <w:sz w:val="22"/>
          <w:szCs w:val="22"/>
        </w:rPr>
        <w:t>, hiệu quả của</w:t>
      </w:r>
      <w:r w:rsidR="00A57BC8" w:rsidRPr="00D57F7E">
        <w:rPr>
          <w:rFonts w:ascii="Times New Roman" w:hAnsi="Times New Roman" w:cs="Times New Roman"/>
          <w:color w:val="000000" w:themeColor="text1"/>
          <w:sz w:val="22"/>
          <w:szCs w:val="22"/>
        </w:rPr>
        <w:t xml:space="preserve"> các</w:t>
      </w:r>
      <w:r w:rsidR="005F7946" w:rsidRPr="00D57F7E">
        <w:rPr>
          <w:rFonts w:ascii="Times New Roman" w:hAnsi="Times New Roman" w:cs="Times New Roman"/>
          <w:color w:val="000000" w:themeColor="text1"/>
          <w:sz w:val="22"/>
          <w:szCs w:val="22"/>
        </w:rPr>
        <w:t xml:space="preserve"> hoạt động </w:t>
      </w:r>
      <w:r w:rsidR="00A57BC8" w:rsidRPr="00D57F7E">
        <w:rPr>
          <w:rFonts w:ascii="Times New Roman" w:hAnsi="Times New Roman" w:cs="Times New Roman"/>
          <w:color w:val="000000" w:themeColor="text1"/>
          <w:sz w:val="22"/>
          <w:szCs w:val="22"/>
        </w:rPr>
        <w:t>này</w:t>
      </w:r>
      <w:r w:rsidR="005F7946" w:rsidRPr="00D57F7E">
        <w:rPr>
          <w:rFonts w:ascii="Times New Roman" w:hAnsi="Times New Roman" w:cs="Times New Roman"/>
          <w:color w:val="000000" w:themeColor="text1"/>
          <w:sz w:val="22"/>
          <w:szCs w:val="22"/>
        </w:rPr>
        <w:t xml:space="preserve"> được nâng cao rõ rệt. </w:t>
      </w:r>
      <w:r w:rsidR="00D97365" w:rsidRPr="00D57F7E">
        <w:rPr>
          <w:rFonts w:ascii="Times New Roman" w:hAnsi="Times New Roman" w:cs="Times New Roman"/>
          <w:color w:val="000000" w:themeColor="text1"/>
          <w:sz w:val="22"/>
          <w:szCs w:val="22"/>
        </w:rPr>
        <w:t>Sự hợp tác này bảo đảm các chính sách, chương trình hỗ trợ được triển khai phù hợp với điều kiện cụ thể của từng gia đình. Ngược lại, nếu thiếu sự phối hợp, các hoạt động TGXH</w:t>
      </w:r>
      <w:r w:rsidR="00E40E36" w:rsidRPr="00D57F7E">
        <w:rPr>
          <w:rFonts w:ascii="Times New Roman" w:hAnsi="Times New Roman" w:cs="Times New Roman"/>
          <w:color w:val="000000" w:themeColor="text1"/>
          <w:sz w:val="22"/>
          <w:szCs w:val="22"/>
        </w:rPr>
        <w:t>TX</w:t>
      </w:r>
      <w:r w:rsidR="00D97365" w:rsidRPr="00D57F7E">
        <w:rPr>
          <w:rFonts w:ascii="Times New Roman" w:hAnsi="Times New Roman" w:cs="Times New Roman"/>
          <w:color w:val="000000" w:themeColor="text1"/>
          <w:sz w:val="22"/>
          <w:szCs w:val="22"/>
        </w:rPr>
        <w:t xml:space="preserve"> dễ gặp trở ngại do thiếu thông tin hoặc thiếu sự đồng thuận, </w:t>
      </w:r>
      <w:r w:rsidR="005F7946" w:rsidRPr="00D57F7E">
        <w:rPr>
          <w:rFonts w:ascii="Times New Roman" w:hAnsi="Times New Roman" w:cs="Times New Roman"/>
          <w:color w:val="000000" w:themeColor="text1"/>
          <w:sz w:val="22"/>
          <w:szCs w:val="22"/>
        </w:rPr>
        <w:t>quá trình can thiệp sẽ khó bền vững</w:t>
      </w:r>
      <w:r w:rsidR="00A57BC8" w:rsidRPr="00D57F7E">
        <w:rPr>
          <w:rFonts w:ascii="Times New Roman" w:hAnsi="Times New Roman" w:cs="Times New Roman"/>
          <w:color w:val="000000" w:themeColor="text1"/>
          <w:sz w:val="22"/>
          <w:szCs w:val="22"/>
        </w:rPr>
        <w:t>, nhiều cơ hội tiếp cận quyền của TNKTVĐ sẽ trôi qua</w:t>
      </w:r>
      <w:r w:rsidR="005F7946" w:rsidRPr="00D57F7E">
        <w:rPr>
          <w:rFonts w:ascii="Times New Roman" w:hAnsi="Times New Roman" w:cs="Times New Roman"/>
          <w:color w:val="000000" w:themeColor="text1"/>
          <w:sz w:val="22"/>
          <w:szCs w:val="22"/>
        </w:rPr>
        <w:t>. Ngoài ra, gia đình còn là nguồn động viên</w:t>
      </w:r>
      <w:r w:rsidR="00A57BC8" w:rsidRPr="00D57F7E">
        <w:rPr>
          <w:rFonts w:ascii="Times New Roman" w:hAnsi="Times New Roman" w:cs="Times New Roman"/>
          <w:color w:val="000000" w:themeColor="text1"/>
          <w:sz w:val="22"/>
          <w:szCs w:val="22"/>
        </w:rPr>
        <w:t xml:space="preserve"> quan trọng về </w:t>
      </w:r>
      <w:r w:rsidR="005F7946" w:rsidRPr="00D57F7E">
        <w:rPr>
          <w:rFonts w:ascii="Times New Roman" w:hAnsi="Times New Roman" w:cs="Times New Roman"/>
          <w:color w:val="000000" w:themeColor="text1"/>
          <w:sz w:val="22"/>
          <w:szCs w:val="22"/>
        </w:rPr>
        <w:t>tinh thần</w:t>
      </w:r>
      <w:r w:rsidR="00A57BC8" w:rsidRPr="00D57F7E">
        <w:rPr>
          <w:rFonts w:ascii="Times New Roman" w:hAnsi="Times New Roman" w:cs="Times New Roman"/>
          <w:color w:val="000000" w:themeColor="text1"/>
          <w:sz w:val="22"/>
          <w:szCs w:val="22"/>
        </w:rPr>
        <w:t xml:space="preserve"> và vật chất</w:t>
      </w:r>
      <w:r w:rsidR="005F7946" w:rsidRPr="00D57F7E">
        <w:rPr>
          <w:rFonts w:ascii="Times New Roman" w:hAnsi="Times New Roman" w:cs="Times New Roman"/>
          <w:color w:val="000000" w:themeColor="text1"/>
          <w:sz w:val="22"/>
          <w:szCs w:val="22"/>
        </w:rPr>
        <w:t xml:space="preserve"> giúp </w:t>
      </w:r>
      <w:r w:rsidR="00A57BC8" w:rsidRPr="00D57F7E">
        <w:rPr>
          <w:rFonts w:ascii="Times New Roman" w:hAnsi="Times New Roman" w:cs="Times New Roman"/>
          <w:color w:val="000000" w:themeColor="text1"/>
          <w:sz w:val="22"/>
          <w:szCs w:val="22"/>
        </w:rPr>
        <w:t>TNKTVĐ</w:t>
      </w:r>
      <w:r w:rsidR="005F7946" w:rsidRPr="00D57F7E">
        <w:rPr>
          <w:rFonts w:ascii="Times New Roman" w:hAnsi="Times New Roman" w:cs="Times New Roman"/>
          <w:color w:val="000000" w:themeColor="text1"/>
          <w:sz w:val="22"/>
          <w:szCs w:val="22"/>
        </w:rPr>
        <w:t xml:space="preserve"> tự tin hơn trong học tập, </w:t>
      </w:r>
      <w:r w:rsidR="00A57BC8" w:rsidRPr="00D57F7E">
        <w:rPr>
          <w:rFonts w:ascii="Times New Roman" w:hAnsi="Times New Roman" w:cs="Times New Roman"/>
          <w:color w:val="000000" w:themeColor="text1"/>
          <w:sz w:val="22"/>
          <w:szCs w:val="22"/>
        </w:rPr>
        <w:t>việc làm</w:t>
      </w:r>
      <w:r w:rsidR="005F7946" w:rsidRPr="00D57F7E">
        <w:rPr>
          <w:rFonts w:ascii="Times New Roman" w:hAnsi="Times New Roman" w:cs="Times New Roman"/>
          <w:color w:val="000000" w:themeColor="text1"/>
          <w:sz w:val="22"/>
          <w:szCs w:val="22"/>
        </w:rPr>
        <w:t xml:space="preserve"> và </w:t>
      </w:r>
      <w:r w:rsidR="00A57BC8" w:rsidRPr="00D57F7E">
        <w:rPr>
          <w:rFonts w:ascii="Times New Roman" w:hAnsi="Times New Roman" w:cs="Times New Roman"/>
          <w:color w:val="000000" w:themeColor="text1"/>
          <w:sz w:val="22"/>
          <w:szCs w:val="22"/>
        </w:rPr>
        <w:t>hoà nhập xã hội</w:t>
      </w:r>
      <w:r w:rsidR="005F7946" w:rsidRPr="00D57F7E">
        <w:rPr>
          <w:rFonts w:ascii="Times New Roman" w:hAnsi="Times New Roman" w:cs="Times New Roman"/>
          <w:color w:val="000000" w:themeColor="text1"/>
          <w:sz w:val="22"/>
          <w:szCs w:val="22"/>
        </w:rPr>
        <w:t>.</w:t>
      </w:r>
      <w:r w:rsidR="00A57BC8" w:rsidRPr="00D57F7E">
        <w:rPr>
          <w:rFonts w:ascii="Times New Roman" w:hAnsi="Times New Roman" w:cs="Times New Roman"/>
          <w:color w:val="000000" w:themeColor="text1"/>
          <w:sz w:val="22"/>
          <w:szCs w:val="22"/>
        </w:rPr>
        <w:t xml:space="preserve"> </w:t>
      </w:r>
      <w:r w:rsidR="005F7946" w:rsidRPr="00D57F7E">
        <w:rPr>
          <w:rFonts w:ascii="Times New Roman" w:hAnsi="Times New Roman" w:cs="Times New Roman"/>
          <w:color w:val="000000" w:themeColor="text1"/>
          <w:sz w:val="22"/>
          <w:szCs w:val="22"/>
        </w:rPr>
        <w:t xml:space="preserve">Như vậy, gia đình vừa là nhân tố hỗ trợ trực tiếp, vừa là “chất xúc tác” thúc đẩy các chính sách </w:t>
      </w:r>
      <w:r w:rsidR="00B7485C" w:rsidRPr="00D57F7E">
        <w:rPr>
          <w:rFonts w:ascii="Times New Roman" w:hAnsi="Times New Roman" w:cs="Times New Roman"/>
          <w:color w:val="000000" w:themeColor="text1"/>
          <w:sz w:val="22"/>
          <w:szCs w:val="22"/>
        </w:rPr>
        <w:t>TGXHTX</w:t>
      </w:r>
      <w:r w:rsidR="005F7946" w:rsidRPr="00D57F7E">
        <w:rPr>
          <w:rFonts w:ascii="Times New Roman" w:hAnsi="Times New Roman" w:cs="Times New Roman"/>
          <w:color w:val="000000" w:themeColor="text1"/>
          <w:sz w:val="22"/>
          <w:szCs w:val="22"/>
        </w:rPr>
        <w:t xml:space="preserve"> phát huy hiệu quả cao nhất.</w:t>
      </w:r>
      <w:r w:rsidR="00B7485C" w:rsidRPr="00D57F7E">
        <w:rPr>
          <w:rFonts w:ascii="Times New Roman" w:hAnsi="Times New Roman" w:cs="Times New Roman"/>
          <w:color w:val="000000" w:themeColor="text1"/>
          <w:sz w:val="22"/>
          <w:szCs w:val="22"/>
        </w:rPr>
        <w:t xml:space="preserve"> N</w:t>
      </w:r>
      <w:r w:rsidRPr="00D57F7E">
        <w:rPr>
          <w:rFonts w:ascii="Times New Roman" w:hAnsi="Times New Roman" w:cs="Times New Roman"/>
          <w:color w:val="000000" w:themeColor="text1"/>
          <w:sz w:val="22"/>
          <w:szCs w:val="22"/>
        </w:rPr>
        <w:t>âng cao nhận thức và năng lực hỗ trợ của gia đình là hướng đi cần thiết để tối ưu hóa hiệu quả TGXH</w:t>
      </w:r>
      <w:r w:rsidR="00D97365" w:rsidRPr="00D57F7E">
        <w:rPr>
          <w:rFonts w:ascii="Times New Roman" w:hAnsi="Times New Roman" w:cs="Times New Roman"/>
          <w:color w:val="000000" w:themeColor="text1"/>
          <w:sz w:val="22"/>
          <w:szCs w:val="22"/>
        </w:rPr>
        <w:t>TX</w:t>
      </w:r>
      <w:r w:rsidRPr="00D57F7E">
        <w:rPr>
          <w:rFonts w:ascii="Times New Roman" w:hAnsi="Times New Roman" w:cs="Times New Roman"/>
          <w:color w:val="000000" w:themeColor="text1"/>
          <w:sz w:val="22"/>
          <w:szCs w:val="22"/>
        </w:rPr>
        <w:t>.</w:t>
      </w:r>
    </w:p>
    <w:p w14:paraId="55E88D20" w14:textId="77777777" w:rsidR="008414BA" w:rsidRPr="00D57F7E" w:rsidRDefault="00F7445C"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b/>
          <w:bCs/>
          <w:i/>
          <w:iCs/>
          <w:color w:val="000000" w:themeColor="text1"/>
          <w:sz w:val="22"/>
          <w:szCs w:val="22"/>
        </w:rPr>
        <w:tab/>
      </w:r>
      <w:r w:rsidRPr="00D57F7E">
        <w:rPr>
          <w:rFonts w:ascii="Times New Roman" w:hAnsi="Times New Roman" w:cs="Times New Roman"/>
          <w:i/>
          <w:iCs/>
          <w:color w:val="000000" w:themeColor="text1"/>
          <w:sz w:val="22"/>
          <w:szCs w:val="22"/>
        </w:rPr>
        <w:t>Yếu tố bản thân TNKTVĐ</w:t>
      </w:r>
    </w:p>
    <w:p w14:paraId="557AF2D8" w14:textId="17528BBE" w:rsidR="008414BA"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i/>
          <w:iCs/>
          <w:color w:val="000000" w:themeColor="text1"/>
          <w:sz w:val="22"/>
          <w:szCs w:val="22"/>
        </w:rPr>
        <w:tab/>
      </w:r>
      <w:r w:rsidRPr="00D57F7E">
        <w:rPr>
          <w:rFonts w:ascii="Times New Roman" w:hAnsi="Times New Roman" w:cs="Times New Roman"/>
          <w:color w:val="000000" w:themeColor="text1"/>
          <w:sz w:val="22"/>
          <w:szCs w:val="22"/>
        </w:rPr>
        <w:t xml:space="preserve">Bản thân TNKTVĐ chính là </w:t>
      </w:r>
      <w:r w:rsidR="00B7485C" w:rsidRPr="00D57F7E">
        <w:rPr>
          <w:rFonts w:ascii="Times New Roman" w:hAnsi="Times New Roman" w:cs="Times New Roman"/>
          <w:color w:val="000000" w:themeColor="text1"/>
          <w:sz w:val="22"/>
          <w:szCs w:val="22"/>
        </w:rPr>
        <w:t xml:space="preserve">nhân tố </w:t>
      </w:r>
      <w:r w:rsidRPr="00D57F7E">
        <w:rPr>
          <w:rFonts w:ascii="Times New Roman" w:hAnsi="Times New Roman" w:cs="Times New Roman"/>
          <w:color w:val="000000" w:themeColor="text1"/>
          <w:sz w:val="22"/>
          <w:szCs w:val="22"/>
        </w:rPr>
        <w:t xml:space="preserve">trung tâm quyết định hiệu quả của mọi hoạt động TGXHTX. Khảo sát cho thấy, có </w:t>
      </w:r>
      <w:r w:rsidRPr="00D57F7E">
        <w:rPr>
          <w:rStyle w:val="Strong"/>
          <w:rFonts w:ascii="Times New Roman" w:hAnsi="Times New Roman" w:cs="Times New Roman"/>
          <w:b w:val="0"/>
          <w:bCs w:val="0"/>
          <w:color w:val="000000" w:themeColor="text1"/>
          <w:sz w:val="22"/>
          <w:szCs w:val="22"/>
        </w:rPr>
        <w:t xml:space="preserve">26,4% </w:t>
      </w:r>
      <w:r w:rsidRPr="00D57F7E">
        <w:rPr>
          <w:rStyle w:val="Strong"/>
          <w:rFonts w:ascii="Times New Roman" w:eastAsiaTheme="majorEastAsia" w:hAnsi="Times New Roman" w:cs="Times New Roman"/>
          <w:b w:val="0"/>
          <w:bCs w:val="0"/>
          <w:color w:val="000000" w:themeColor="text1"/>
          <w:sz w:val="22"/>
          <w:szCs w:val="22"/>
        </w:rPr>
        <w:t>ý kiến cho rằng sự c</w:t>
      </w:r>
      <w:r w:rsidRPr="00D57F7E">
        <w:rPr>
          <w:rFonts w:ascii="Times New Roman" w:hAnsi="Times New Roman" w:cs="Times New Roman"/>
          <w:color w:val="000000" w:themeColor="text1"/>
          <w:sz w:val="22"/>
          <w:szCs w:val="22"/>
        </w:rPr>
        <w:t xml:space="preserve">hủ động tìm hiểu </w:t>
      </w:r>
      <w:r w:rsidR="00B7485C" w:rsidRPr="00D57F7E">
        <w:rPr>
          <w:rFonts w:ascii="Times New Roman" w:hAnsi="Times New Roman" w:cs="Times New Roman"/>
          <w:color w:val="000000" w:themeColor="text1"/>
          <w:sz w:val="22"/>
          <w:szCs w:val="22"/>
        </w:rPr>
        <w:t>TGXHTX</w:t>
      </w:r>
      <w:r w:rsidRPr="00D57F7E">
        <w:rPr>
          <w:rStyle w:val="Strong"/>
          <w:rFonts w:ascii="Times New Roman" w:eastAsiaTheme="majorEastAsia" w:hAnsi="Times New Roman" w:cs="Times New Roman"/>
          <w:b w:val="0"/>
          <w:bCs w:val="0"/>
          <w:color w:val="000000" w:themeColor="text1"/>
          <w:sz w:val="22"/>
          <w:szCs w:val="22"/>
        </w:rPr>
        <w:t xml:space="preserve"> có ảnh hưởng</w:t>
      </w:r>
      <w:r w:rsidRPr="00D57F7E">
        <w:rPr>
          <w:rStyle w:val="Strong"/>
          <w:rFonts w:ascii="Times New Roman" w:hAnsi="Times New Roman" w:cs="Times New Roman"/>
          <w:b w:val="0"/>
          <w:bCs w:val="0"/>
          <w:color w:val="000000" w:themeColor="text1"/>
          <w:sz w:val="22"/>
          <w:szCs w:val="22"/>
        </w:rPr>
        <w:t xml:space="preserve"> rất lớn</w:t>
      </w:r>
      <w:r w:rsidRPr="00D57F7E">
        <w:rPr>
          <w:rStyle w:val="Strong"/>
          <w:rFonts w:ascii="Times New Roman" w:eastAsiaTheme="majorEastAsia" w:hAnsi="Times New Roman" w:cs="Times New Roman"/>
          <w:b w:val="0"/>
          <w:bCs w:val="0"/>
          <w:color w:val="000000" w:themeColor="text1"/>
          <w:sz w:val="22"/>
          <w:szCs w:val="22"/>
        </w:rPr>
        <w:t xml:space="preserve"> đến hoạt động </w:t>
      </w:r>
      <w:r w:rsidR="00B7485C" w:rsidRPr="00D57F7E">
        <w:rPr>
          <w:rStyle w:val="Strong"/>
          <w:rFonts w:ascii="Times New Roman" w:eastAsiaTheme="majorEastAsia" w:hAnsi="Times New Roman" w:cs="Times New Roman"/>
          <w:b w:val="0"/>
          <w:bCs w:val="0"/>
          <w:color w:val="000000" w:themeColor="text1"/>
          <w:sz w:val="22"/>
          <w:szCs w:val="22"/>
        </w:rPr>
        <w:t>này</w:t>
      </w:r>
      <w:r w:rsidRPr="00D57F7E">
        <w:rPr>
          <w:rFonts w:ascii="Times New Roman" w:hAnsi="Times New Roman" w:cs="Times New Roman"/>
          <w:color w:val="000000" w:themeColor="text1"/>
          <w:sz w:val="22"/>
          <w:szCs w:val="22"/>
        </w:rPr>
        <w:t>,</w:t>
      </w:r>
      <w:r w:rsidRPr="00D57F7E">
        <w:rPr>
          <w:rFonts w:ascii="Times New Roman" w:hAnsi="Times New Roman" w:cs="Times New Roman"/>
          <w:b/>
          <w:bCs/>
          <w:color w:val="000000" w:themeColor="text1"/>
          <w:sz w:val="22"/>
          <w:szCs w:val="22"/>
        </w:rPr>
        <w:t xml:space="preserve"> </w:t>
      </w:r>
      <w:r w:rsidRPr="00D57F7E">
        <w:rPr>
          <w:rStyle w:val="Strong"/>
          <w:rFonts w:ascii="Times New Roman" w:hAnsi="Times New Roman" w:cs="Times New Roman"/>
          <w:b w:val="0"/>
          <w:bCs w:val="0"/>
          <w:color w:val="000000" w:themeColor="text1"/>
          <w:sz w:val="22"/>
          <w:szCs w:val="22"/>
        </w:rPr>
        <w:t xml:space="preserve">46,5% đánh giá </w:t>
      </w:r>
      <w:r w:rsidRPr="00D57F7E">
        <w:rPr>
          <w:rStyle w:val="Strong"/>
          <w:rFonts w:ascii="Times New Roman" w:eastAsiaTheme="majorEastAsia" w:hAnsi="Times New Roman" w:cs="Times New Roman"/>
          <w:b w:val="0"/>
          <w:bCs w:val="0"/>
          <w:color w:val="000000" w:themeColor="text1"/>
          <w:sz w:val="22"/>
          <w:szCs w:val="22"/>
        </w:rPr>
        <w:t>ảnh hưởng lớn, tức là</w:t>
      </w:r>
      <w:r w:rsidRPr="00D57F7E">
        <w:rPr>
          <w:rFonts w:ascii="Times New Roman" w:hAnsi="Times New Roman" w:cs="Times New Roman"/>
          <w:color w:val="000000" w:themeColor="text1"/>
          <w:sz w:val="22"/>
          <w:szCs w:val="22"/>
        </w:rPr>
        <w:t xml:space="preserve"> 70% </w:t>
      </w:r>
      <w:r w:rsidR="00B7485C" w:rsidRPr="00D57F7E">
        <w:rPr>
          <w:rFonts w:ascii="Times New Roman" w:hAnsi="Times New Roman" w:cs="Times New Roman"/>
          <w:color w:val="000000" w:themeColor="text1"/>
          <w:sz w:val="22"/>
          <w:szCs w:val="22"/>
        </w:rPr>
        <w:t>TNKTVĐ</w:t>
      </w:r>
      <w:r w:rsidRPr="00D57F7E">
        <w:rPr>
          <w:rFonts w:ascii="Times New Roman" w:hAnsi="Times New Roman" w:cs="Times New Roman"/>
          <w:color w:val="000000" w:themeColor="text1"/>
          <w:sz w:val="22"/>
          <w:szCs w:val="22"/>
        </w:rPr>
        <w:t xml:space="preserve"> nhìn nhận đây là yếu tố quan trọng. </w:t>
      </w:r>
      <w:r w:rsidR="00B7485C" w:rsidRPr="00D57F7E">
        <w:rPr>
          <w:rFonts w:ascii="Times New Roman" w:hAnsi="Times New Roman" w:cs="Times New Roman"/>
          <w:color w:val="000000" w:themeColor="text1"/>
          <w:sz w:val="22"/>
          <w:szCs w:val="22"/>
        </w:rPr>
        <w:t>K</w:t>
      </w:r>
      <w:r w:rsidRPr="00D57F7E">
        <w:rPr>
          <w:rFonts w:ascii="Times New Roman" w:hAnsi="Times New Roman" w:cs="Times New Roman"/>
          <w:color w:val="000000" w:themeColor="text1"/>
          <w:sz w:val="22"/>
          <w:szCs w:val="22"/>
        </w:rPr>
        <w:t>hi TNKTVĐ có ý thức tìm hiểu quyền lợi, chính sách trợ cấp hoặc các chương trình đào tạo nghề, thông tin tuyển dụng</w:t>
      </w:r>
      <w:r w:rsidR="00B7485C"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họ sẽ nắm bắt tốt hơn cơ hội mà xã hội dành cho mình. Sự chủ động này còn thể hiện ở việc họ tích cực tham gia các hoạt động cộng đồng, đặt câu hỏi với cán bộ trợ giúp hoặc tự tìm kiếm thông tin qua mạng</w:t>
      </w:r>
      <w:r w:rsidR="00B7485C" w:rsidRPr="00D57F7E">
        <w:rPr>
          <w:rFonts w:ascii="Times New Roman" w:hAnsi="Times New Roman" w:cs="Times New Roman"/>
          <w:color w:val="000000" w:themeColor="text1"/>
          <w:sz w:val="22"/>
          <w:szCs w:val="22"/>
        </w:rPr>
        <w:t xml:space="preserve"> xã hội</w:t>
      </w:r>
      <w:r w:rsidRPr="00D57F7E">
        <w:rPr>
          <w:rFonts w:ascii="Times New Roman" w:hAnsi="Times New Roman" w:cs="Times New Roman"/>
          <w:color w:val="000000" w:themeColor="text1"/>
          <w:sz w:val="22"/>
          <w:szCs w:val="22"/>
        </w:rPr>
        <w:t>, người thân, bạn bè</w:t>
      </w:r>
      <w:r w:rsidR="00B7485C"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Ngược lại, nếu thiếu đi sự chủ động, họ dễ rơi vào trạng thái thụ động, chỉ trông chờ vào gia đình và trợ cấp, khiến hiệu quả hỗ trợ bị hạn chế.</w:t>
      </w:r>
    </w:p>
    <w:p w14:paraId="68C329B9" w14:textId="57005A58" w:rsidR="002F0BD3" w:rsidRPr="00D57F7E" w:rsidRDefault="008414BA"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ab/>
        <w:t xml:space="preserve">Mặt khác, yếu tố </w:t>
      </w:r>
      <w:r w:rsidRPr="00D57F7E">
        <w:rPr>
          <w:rStyle w:val="Strong"/>
          <w:rFonts w:ascii="Times New Roman" w:hAnsi="Times New Roman" w:cs="Times New Roman"/>
          <w:b w:val="0"/>
          <w:bCs w:val="0"/>
          <w:color w:val="000000" w:themeColor="text1"/>
          <w:sz w:val="22"/>
          <w:szCs w:val="22"/>
        </w:rPr>
        <w:t>tâm lý và động lực của bản thân</w:t>
      </w:r>
      <w:r w:rsidRPr="00D57F7E">
        <w:rPr>
          <w:rFonts w:ascii="Times New Roman" w:hAnsi="Times New Roman" w:cs="Times New Roman"/>
          <w:color w:val="000000" w:themeColor="text1"/>
          <w:sz w:val="22"/>
          <w:szCs w:val="22"/>
        </w:rPr>
        <w:t xml:space="preserve"> cũng được đánh giá rất cao, với </w:t>
      </w:r>
      <w:r w:rsidRPr="00D57F7E">
        <w:rPr>
          <w:rStyle w:val="Strong"/>
          <w:rFonts w:ascii="Times New Roman" w:hAnsi="Times New Roman" w:cs="Times New Roman"/>
          <w:b w:val="0"/>
          <w:bCs w:val="0"/>
          <w:color w:val="000000" w:themeColor="text1"/>
          <w:sz w:val="22"/>
          <w:szCs w:val="22"/>
        </w:rPr>
        <w:t>30,2% cho là ảnh hưởng rất lớn</w:t>
      </w:r>
      <w:r w:rsidR="00B7485C" w:rsidRPr="00D57F7E">
        <w:rPr>
          <w:rFonts w:ascii="Times New Roman" w:hAnsi="Times New Roman" w:cs="Times New Roman"/>
          <w:color w:val="000000" w:themeColor="text1"/>
          <w:sz w:val="22"/>
          <w:szCs w:val="22"/>
        </w:rPr>
        <w:t xml:space="preserve"> và</w:t>
      </w:r>
      <w:r w:rsidRPr="00D57F7E">
        <w:rPr>
          <w:rFonts w:ascii="Times New Roman" w:hAnsi="Times New Roman" w:cs="Times New Roman"/>
          <w:b/>
          <w:bCs/>
          <w:color w:val="000000" w:themeColor="text1"/>
          <w:sz w:val="22"/>
          <w:szCs w:val="22"/>
        </w:rPr>
        <w:t xml:space="preserve"> </w:t>
      </w:r>
      <w:r w:rsidRPr="00D57F7E">
        <w:rPr>
          <w:rStyle w:val="Strong"/>
          <w:rFonts w:ascii="Times New Roman" w:hAnsi="Times New Roman" w:cs="Times New Roman"/>
          <w:b w:val="0"/>
          <w:bCs w:val="0"/>
          <w:color w:val="000000" w:themeColor="text1"/>
          <w:sz w:val="22"/>
          <w:szCs w:val="22"/>
        </w:rPr>
        <w:t xml:space="preserve">41,9% </w:t>
      </w:r>
      <w:r w:rsidR="00B7485C" w:rsidRPr="00D57F7E">
        <w:rPr>
          <w:rStyle w:val="Strong"/>
          <w:rFonts w:ascii="Times New Roman" w:hAnsi="Times New Roman" w:cs="Times New Roman"/>
          <w:b w:val="0"/>
          <w:bCs w:val="0"/>
          <w:color w:val="000000" w:themeColor="text1"/>
          <w:sz w:val="22"/>
          <w:szCs w:val="22"/>
        </w:rPr>
        <w:t xml:space="preserve">ảnh hưởng </w:t>
      </w:r>
      <w:r w:rsidRPr="00D57F7E">
        <w:rPr>
          <w:rStyle w:val="Strong"/>
          <w:rFonts w:ascii="Times New Roman" w:hAnsi="Times New Roman" w:cs="Times New Roman"/>
          <w:b w:val="0"/>
          <w:bCs w:val="0"/>
          <w:color w:val="000000" w:themeColor="text1"/>
          <w:sz w:val="22"/>
          <w:szCs w:val="22"/>
        </w:rPr>
        <w:t>lớn</w:t>
      </w:r>
      <w:r w:rsidRPr="00D57F7E">
        <w:rPr>
          <w:rFonts w:ascii="Times New Roman" w:hAnsi="Times New Roman" w:cs="Times New Roman"/>
          <w:color w:val="000000" w:themeColor="text1"/>
          <w:sz w:val="22"/>
          <w:szCs w:val="22"/>
        </w:rPr>
        <w:t>. Điều này cho thấy đa số</w:t>
      </w:r>
      <w:r w:rsidR="00B7485C" w:rsidRPr="00D57F7E">
        <w:rPr>
          <w:rFonts w:ascii="Times New Roman" w:hAnsi="Times New Roman" w:cs="Times New Roman"/>
          <w:color w:val="000000" w:themeColor="text1"/>
          <w:sz w:val="22"/>
          <w:szCs w:val="22"/>
        </w:rPr>
        <w:t xml:space="preserve"> họ</w:t>
      </w:r>
      <w:r w:rsidRPr="00D57F7E">
        <w:rPr>
          <w:rFonts w:ascii="Times New Roman" w:hAnsi="Times New Roman" w:cs="Times New Roman"/>
          <w:color w:val="000000" w:themeColor="text1"/>
          <w:sz w:val="22"/>
          <w:szCs w:val="22"/>
        </w:rPr>
        <w:t xml:space="preserve"> nhìn nhận</w:t>
      </w:r>
      <w:r w:rsidR="00B7485C" w:rsidRPr="00D57F7E">
        <w:rPr>
          <w:rFonts w:ascii="Times New Roman" w:hAnsi="Times New Roman" w:cs="Times New Roman"/>
          <w:color w:val="000000" w:themeColor="text1"/>
          <w:sz w:val="22"/>
          <w:szCs w:val="22"/>
        </w:rPr>
        <w:t xml:space="preserve"> rằng</w:t>
      </w:r>
      <w:r w:rsidRPr="00D57F7E">
        <w:rPr>
          <w:rFonts w:ascii="Times New Roman" w:hAnsi="Times New Roman" w:cs="Times New Roman"/>
          <w:color w:val="000000" w:themeColor="text1"/>
          <w:sz w:val="22"/>
          <w:szCs w:val="22"/>
        </w:rPr>
        <w:t xml:space="preserve"> tâm lý tích cực, tinh thần vươn lên</w:t>
      </w:r>
      <w:r w:rsidR="00B7485C" w:rsidRPr="00D57F7E">
        <w:rPr>
          <w:rFonts w:ascii="Times New Roman" w:hAnsi="Times New Roman" w:cs="Times New Roman"/>
          <w:color w:val="000000" w:themeColor="text1"/>
          <w:sz w:val="22"/>
          <w:szCs w:val="22"/>
        </w:rPr>
        <w:t xml:space="preserve"> của mình</w:t>
      </w:r>
      <w:r w:rsidRPr="00D57F7E">
        <w:rPr>
          <w:rFonts w:ascii="Times New Roman" w:hAnsi="Times New Roman" w:cs="Times New Roman"/>
          <w:color w:val="000000" w:themeColor="text1"/>
          <w:sz w:val="22"/>
          <w:szCs w:val="22"/>
        </w:rPr>
        <w:t xml:space="preserve"> có ảnh hưởng trực tiếp đến hiệu quả hoạt động TGXHTX. Tuy nhiên, thực tế vẫn tồn tại rào cản tâm lý mặc cảm, tự ti, sợ thất bại</w:t>
      </w:r>
      <w:r w:rsidR="0036248E"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khiến họ còn chần chừ thay đổi bản thân. Khảo sát cũng cho kết quả có 27,9% ảnh hưởng trung bình đến hoạt động TGXHTX, bởi lẽ dù muốn hay không thì mức độ khuyết tật hiện tại cũng là </w:t>
      </w:r>
      <w:r w:rsidRPr="00D57F7E">
        <w:rPr>
          <w:rFonts w:ascii="Times New Roman" w:hAnsi="Times New Roman" w:cs="Times New Roman"/>
          <w:color w:val="000000" w:themeColor="text1"/>
          <w:sz w:val="22"/>
          <w:szCs w:val="22"/>
        </w:rPr>
        <w:t xml:space="preserve">một rào cản lớn khiến họ khó có thể tận dụng các cơ hội để vươn lên thay đổi cuộc sống. Nếu không khắc phục những yếu tố hạn chế này, về lâu dài sẽ làm suy giảm động lực và khiến </w:t>
      </w:r>
      <w:r w:rsidR="00B7485C" w:rsidRPr="00D57F7E">
        <w:rPr>
          <w:rFonts w:ascii="Times New Roman" w:hAnsi="Times New Roman" w:cs="Times New Roman"/>
          <w:color w:val="000000" w:themeColor="text1"/>
          <w:sz w:val="22"/>
          <w:szCs w:val="22"/>
        </w:rPr>
        <w:t>họ</w:t>
      </w:r>
      <w:r w:rsidRPr="00D57F7E">
        <w:rPr>
          <w:rFonts w:ascii="Times New Roman" w:hAnsi="Times New Roman" w:cs="Times New Roman"/>
          <w:color w:val="000000" w:themeColor="text1"/>
          <w:sz w:val="22"/>
          <w:szCs w:val="22"/>
        </w:rPr>
        <w:t xml:space="preserve"> bỏ lỡ các cơ hội phát triển. Từ đó</w:t>
      </w:r>
      <w:r w:rsidR="00B7485C"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gợi ý việc cán bộ hỗ trợ vừa phải nâng cao kỹ năng tiếp cận thông tin, khuyến khích sự chủ động tìm hiểu chính sách, hỗ trợ tâm lý nhằm củng cố niềm tin và tạo động lực cho TNKTVĐ. Các chương trình tư vấn, nhóm hỗ trợ đồng đẳng,</w:t>
      </w:r>
      <w:r w:rsidR="00B7485C" w:rsidRPr="00D57F7E">
        <w:rPr>
          <w:rFonts w:ascii="Times New Roman" w:hAnsi="Times New Roman" w:cs="Times New Roman"/>
          <w:color w:val="000000" w:themeColor="text1"/>
          <w:sz w:val="22"/>
          <w:szCs w:val="22"/>
        </w:rPr>
        <w:t xml:space="preserve"> CLB</w:t>
      </w:r>
      <w:r w:rsidRPr="00D57F7E">
        <w:rPr>
          <w:rFonts w:ascii="Times New Roman" w:hAnsi="Times New Roman" w:cs="Times New Roman"/>
          <w:color w:val="000000" w:themeColor="text1"/>
          <w:sz w:val="22"/>
          <w:szCs w:val="22"/>
        </w:rPr>
        <w:t xml:space="preserve"> hay hoạt động cộng đồng thân thiện chính là môi trường cần thiết để họ giảm bớt tự ti, phát huy năng lực, và khẳng định giá trị bản thân. </w:t>
      </w:r>
    </w:p>
    <w:p w14:paraId="22249592" w14:textId="7F4E4843" w:rsidR="00457087" w:rsidRPr="00D57F7E" w:rsidRDefault="00AD0CA3"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3.3</w:t>
      </w:r>
      <w:r w:rsidR="0001500E" w:rsidRPr="00D57F7E">
        <w:rPr>
          <w:rFonts w:ascii="Times New Roman" w:hAnsi="Times New Roman" w:cs="Times New Roman"/>
          <w:b/>
          <w:bCs/>
          <w:color w:val="000000" w:themeColor="text1"/>
          <w:sz w:val="22"/>
          <w:szCs w:val="22"/>
        </w:rPr>
        <w:t xml:space="preserve">. </w:t>
      </w:r>
      <w:r w:rsidR="00944471" w:rsidRPr="00D57F7E">
        <w:rPr>
          <w:rFonts w:ascii="Times New Roman" w:hAnsi="Times New Roman" w:cs="Times New Roman"/>
          <w:b/>
          <w:bCs/>
          <w:color w:val="000000" w:themeColor="text1"/>
          <w:sz w:val="22"/>
          <w:szCs w:val="22"/>
        </w:rPr>
        <w:t xml:space="preserve">Một số </w:t>
      </w:r>
      <w:r w:rsidR="00D53F5A" w:rsidRPr="00D57F7E">
        <w:rPr>
          <w:rFonts w:ascii="Times New Roman" w:hAnsi="Times New Roman" w:cs="Times New Roman"/>
          <w:b/>
          <w:bCs/>
          <w:color w:val="000000" w:themeColor="text1"/>
          <w:sz w:val="22"/>
          <w:szCs w:val="22"/>
        </w:rPr>
        <w:t>khuyến nghị</w:t>
      </w:r>
      <w:r w:rsidR="0001500E" w:rsidRPr="00D57F7E">
        <w:rPr>
          <w:rFonts w:ascii="Times New Roman" w:hAnsi="Times New Roman" w:cs="Times New Roman"/>
          <w:b/>
          <w:bCs/>
          <w:color w:val="000000" w:themeColor="text1"/>
          <w:sz w:val="22"/>
          <w:szCs w:val="22"/>
        </w:rPr>
        <w:t xml:space="preserve"> </w:t>
      </w:r>
      <w:r w:rsidR="00D53F5A" w:rsidRPr="00D57F7E">
        <w:rPr>
          <w:rFonts w:ascii="Times New Roman" w:hAnsi="Times New Roman" w:cs="Times New Roman"/>
          <w:b/>
          <w:bCs/>
          <w:color w:val="000000" w:themeColor="text1"/>
          <w:sz w:val="22"/>
          <w:szCs w:val="22"/>
        </w:rPr>
        <w:t xml:space="preserve"> nhằm tăng cường hiệu quả trợ </w:t>
      </w:r>
      <w:r w:rsidR="0001500E" w:rsidRPr="00D57F7E">
        <w:rPr>
          <w:rFonts w:ascii="Times New Roman" w:hAnsi="Times New Roman" w:cs="Times New Roman"/>
          <w:b/>
          <w:bCs/>
          <w:color w:val="000000" w:themeColor="text1"/>
          <w:sz w:val="22"/>
          <w:szCs w:val="22"/>
        </w:rPr>
        <w:t xml:space="preserve">giúp xã hội thường xuyên </w:t>
      </w:r>
      <w:r w:rsidR="00AF0CCB" w:rsidRPr="00D57F7E">
        <w:rPr>
          <w:rFonts w:ascii="Times New Roman" w:hAnsi="Times New Roman" w:cs="Times New Roman"/>
          <w:b/>
          <w:bCs/>
          <w:color w:val="000000" w:themeColor="text1"/>
          <w:sz w:val="22"/>
          <w:szCs w:val="22"/>
        </w:rPr>
        <w:t>với</w:t>
      </w:r>
      <w:r w:rsidR="0001500E" w:rsidRPr="00D57F7E">
        <w:rPr>
          <w:rFonts w:ascii="Times New Roman" w:hAnsi="Times New Roman" w:cs="Times New Roman"/>
          <w:b/>
          <w:bCs/>
          <w:color w:val="000000" w:themeColor="text1"/>
          <w:sz w:val="22"/>
          <w:szCs w:val="22"/>
        </w:rPr>
        <w:t xml:space="preserve"> thanh niên khuyết tật vận động tại thị xã An Nhơn (cũ)</w:t>
      </w:r>
      <w:r w:rsidR="00944471" w:rsidRPr="00D57F7E">
        <w:rPr>
          <w:rFonts w:ascii="Times New Roman" w:hAnsi="Times New Roman" w:cs="Times New Roman"/>
          <w:b/>
          <w:bCs/>
          <w:color w:val="000000" w:themeColor="text1"/>
          <w:sz w:val="22"/>
          <w:szCs w:val="22"/>
        </w:rPr>
        <w:t>, tỉnh Gia Lai</w:t>
      </w:r>
    </w:p>
    <w:p w14:paraId="708AC313" w14:textId="77777777" w:rsidR="00457087" w:rsidRPr="00D57F7E" w:rsidRDefault="00457087" w:rsidP="00A86FC1">
      <w:pPr>
        <w:spacing w:before="120" w:after="120"/>
        <w:jc w:val="both"/>
        <w:rPr>
          <w:rFonts w:ascii="Times New Roman" w:hAnsi="Times New Roman" w:cs="Times New Roman"/>
          <w:b/>
          <w:bCs/>
          <w:i/>
          <w:color w:val="000000" w:themeColor="text1"/>
          <w:sz w:val="22"/>
          <w:szCs w:val="22"/>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i/>
          <w:color w:val="000000" w:themeColor="text1"/>
          <w:sz w:val="22"/>
          <w:szCs w:val="22"/>
        </w:rPr>
        <w:t>Thứ nhất, tiếp tục</w:t>
      </w:r>
      <w:r w:rsidR="00D70110" w:rsidRPr="00D57F7E">
        <w:rPr>
          <w:rFonts w:ascii="Times New Roman" w:hAnsi="Times New Roman" w:cs="Times New Roman"/>
          <w:i/>
          <w:color w:val="000000" w:themeColor="text1"/>
          <w:sz w:val="22"/>
          <w:szCs w:val="22"/>
          <w:shd w:val="clear" w:color="auto" w:fill="FFFFFF"/>
        </w:rPr>
        <w:t xml:space="preserve"> hoàn thiện cơ chế chính sách pháp luật</w:t>
      </w:r>
    </w:p>
    <w:p w14:paraId="166AA338"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D53911" w:rsidRPr="00D57F7E">
        <w:rPr>
          <w:rFonts w:ascii="Times New Roman" w:hAnsi="Times New Roman" w:cs="Times New Roman"/>
          <w:color w:val="000000" w:themeColor="text1"/>
          <w:sz w:val="22"/>
          <w:szCs w:val="22"/>
        </w:rPr>
        <w:t xml:space="preserve">Cần tiếp tục rà soát, bổ sung và hoàn thiện hệ thống chính sách, pháp luật liên quan đến TGXHTX đối với </w:t>
      </w:r>
      <w:r w:rsidR="008F122D" w:rsidRPr="00D57F7E">
        <w:rPr>
          <w:rFonts w:ascii="Times New Roman" w:hAnsi="Times New Roman" w:cs="Times New Roman"/>
          <w:color w:val="000000" w:themeColor="text1"/>
          <w:sz w:val="22"/>
          <w:szCs w:val="22"/>
        </w:rPr>
        <w:t>NKT</w:t>
      </w:r>
      <w:r w:rsidR="00D53911" w:rsidRPr="00D57F7E">
        <w:rPr>
          <w:rFonts w:ascii="Times New Roman" w:hAnsi="Times New Roman" w:cs="Times New Roman"/>
          <w:color w:val="000000" w:themeColor="text1"/>
          <w:sz w:val="22"/>
          <w:szCs w:val="22"/>
        </w:rPr>
        <w:t>.</w:t>
      </w:r>
      <w:r w:rsidR="00D53911" w:rsidRPr="00D57F7E">
        <w:rPr>
          <w:rFonts w:ascii="Times New Roman" w:hAnsi="Times New Roman" w:cs="Times New Roman"/>
          <w:b/>
          <w:bCs/>
          <w:i/>
          <w:iCs/>
          <w:color w:val="000000" w:themeColor="text1"/>
          <w:sz w:val="22"/>
          <w:szCs w:val="22"/>
        </w:rPr>
        <w:t xml:space="preserve"> </w:t>
      </w:r>
      <w:r w:rsidR="00D53911" w:rsidRPr="00D57F7E">
        <w:rPr>
          <w:rFonts w:ascii="Times New Roman" w:hAnsi="Times New Roman" w:cs="Times New Roman"/>
          <w:color w:val="000000" w:themeColor="text1"/>
          <w:sz w:val="22"/>
          <w:szCs w:val="22"/>
          <w:shd w:val="clear" w:color="auto" w:fill="FFFFFF"/>
        </w:rPr>
        <w:t xml:space="preserve">Đảm bảo việc thực thi các quyền cho </w:t>
      </w:r>
      <w:r w:rsidR="008F122D" w:rsidRPr="00D57F7E">
        <w:rPr>
          <w:rFonts w:ascii="Times New Roman" w:hAnsi="Times New Roman" w:cs="Times New Roman"/>
          <w:color w:val="000000" w:themeColor="text1"/>
          <w:sz w:val="22"/>
          <w:szCs w:val="22"/>
          <w:shd w:val="clear" w:color="auto" w:fill="FFFFFF"/>
        </w:rPr>
        <w:t>NKT</w:t>
      </w:r>
      <w:r w:rsidR="00D53911" w:rsidRPr="00D57F7E">
        <w:rPr>
          <w:rFonts w:ascii="Times New Roman" w:hAnsi="Times New Roman" w:cs="Times New Roman"/>
          <w:color w:val="000000" w:themeColor="text1"/>
          <w:sz w:val="22"/>
          <w:szCs w:val="22"/>
          <w:shd w:val="clear" w:color="auto" w:fill="FFFFFF"/>
        </w:rPr>
        <w:t xml:space="preserve">, có cơ chế giám sát, tăng cường kiểm tra, thanh tra, kịp thời phát hiện, ngăn chặn và xử lý nghiêm các vi phạm trong thực hiện TGXHTX ở cấp địa phương. </w:t>
      </w:r>
      <w:r w:rsidR="008F122D" w:rsidRPr="00D57F7E">
        <w:rPr>
          <w:rFonts w:ascii="Times New Roman" w:hAnsi="Times New Roman" w:cs="Times New Roman"/>
          <w:color w:val="000000" w:themeColor="text1"/>
          <w:sz w:val="22"/>
          <w:szCs w:val="22"/>
          <w:shd w:val="clear" w:color="auto" w:fill="FFFFFF"/>
        </w:rPr>
        <w:t>T</w:t>
      </w:r>
      <w:r w:rsidR="00D53911" w:rsidRPr="00D57F7E">
        <w:rPr>
          <w:rFonts w:ascii="Times New Roman" w:hAnsi="Times New Roman" w:cs="Times New Roman"/>
          <w:color w:val="000000" w:themeColor="text1"/>
          <w:sz w:val="22"/>
          <w:szCs w:val="22"/>
          <w:shd w:val="clear" w:color="auto" w:fill="FFFFFF"/>
        </w:rPr>
        <w:t>iến tới việc xây dựng các chính sách cho từng nhóm NKT đặc thù trong đó có TNKTVĐ nhằm đảm bảo sự phù hợp, đáp ứng đúng nhu cầu, nguyện vọng</w:t>
      </w:r>
      <w:r w:rsidR="008F122D" w:rsidRPr="00D57F7E">
        <w:rPr>
          <w:rFonts w:ascii="Times New Roman" w:hAnsi="Times New Roman" w:cs="Times New Roman"/>
          <w:color w:val="000000" w:themeColor="text1"/>
          <w:sz w:val="22"/>
          <w:szCs w:val="22"/>
          <w:shd w:val="clear" w:color="auto" w:fill="FFFFFF"/>
        </w:rPr>
        <w:t xml:space="preserve"> của</w:t>
      </w:r>
      <w:r w:rsidR="00D53911" w:rsidRPr="00D57F7E">
        <w:rPr>
          <w:rFonts w:ascii="Times New Roman" w:hAnsi="Times New Roman" w:cs="Times New Roman"/>
          <w:color w:val="000000" w:themeColor="text1"/>
          <w:sz w:val="22"/>
          <w:szCs w:val="22"/>
          <w:shd w:val="clear" w:color="auto" w:fill="FFFFFF"/>
        </w:rPr>
        <w:t xml:space="preserve"> TNKTVĐ và gia đình. </w:t>
      </w:r>
    </w:p>
    <w:p w14:paraId="140463CD" w14:textId="33113471"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B7485C" w:rsidRPr="00D57F7E">
        <w:rPr>
          <w:rFonts w:ascii="Times New Roman" w:hAnsi="Times New Roman" w:cs="Times New Roman"/>
          <w:color w:val="000000" w:themeColor="text1"/>
          <w:sz w:val="22"/>
          <w:szCs w:val="22"/>
        </w:rPr>
        <w:t>Các bộ</w:t>
      </w:r>
      <w:r w:rsidR="00D70110" w:rsidRPr="00D57F7E">
        <w:rPr>
          <w:rFonts w:ascii="Times New Roman" w:hAnsi="Times New Roman" w:cs="Times New Roman"/>
          <w:color w:val="000000" w:themeColor="text1"/>
          <w:sz w:val="22"/>
          <w:szCs w:val="22"/>
          <w:shd w:val="clear" w:color="auto" w:fill="FFFFFF"/>
        </w:rPr>
        <w:t xml:space="preserve"> và các cơ quan ban ngành liên quan cần điều chỉnh một số chính sách hiện hành về y tế, giao thông, thông tin</w:t>
      </w:r>
      <w:r w:rsidR="0036248E" w:rsidRPr="00D57F7E">
        <w:rPr>
          <w:rFonts w:ascii="Times New Roman" w:hAnsi="Times New Roman" w:cs="Times New Roman"/>
          <w:color w:val="000000" w:themeColor="text1"/>
          <w:sz w:val="22"/>
          <w:szCs w:val="22"/>
          <w:shd w:val="clear" w:color="auto" w:fill="FFFFFF"/>
        </w:rPr>
        <w:t>,</w:t>
      </w:r>
      <w:r w:rsidR="00D70110" w:rsidRPr="00D57F7E">
        <w:rPr>
          <w:rFonts w:ascii="Times New Roman" w:hAnsi="Times New Roman" w:cs="Times New Roman"/>
          <w:color w:val="000000" w:themeColor="text1"/>
          <w:sz w:val="22"/>
          <w:szCs w:val="22"/>
          <w:shd w:val="clear" w:color="auto" w:fill="FFFFFF"/>
        </w:rPr>
        <w:t xml:space="preserve">… để nâng cao quyền tiếp cận của </w:t>
      </w:r>
      <w:r w:rsidR="00807BAE" w:rsidRPr="00D57F7E">
        <w:rPr>
          <w:rFonts w:ascii="Times New Roman" w:hAnsi="Times New Roman" w:cs="Times New Roman"/>
          <w:color w:val="000000" w:themeColor="text1"/>
          <w:sz w:val="22"/>
          <w:szCs w:val="22"/>
          <w:shd w:val="clear" w:color="auto" w:fill="FFFFFF"/>
        </w:rPr>
        <w:t>TNKTVĐ</w:t>
      </w:r>
      <w:r w:rsidR="00D70110" w:rsidRPr="00D57F7E">
        <w:rPr>
          <w:rFonts w:ascii="Times New Roman" w:hAnsi="Times New Roman" w:cs="Times New Roman"/>
          <w:color w:val="000000" w:themeColor="text1"/>
          <w:sz w:val="22"/>
          <w:szCs w:val="22"/>
          <w:shd w:val="clear" w:color="auto" w:fill="FFFFFF"/>
        </w:rPr>
        <w:t xml:space="preserve"> trong các lĩnh vực này. </w:t>
      </w:r>
    </w:p>
    <w:p w14:paraId="07757BC1" w14:textId="60AF3A6B"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color w:val="000000" w:themeColor="text1"/>
          <w:sz w:val="22"/>
          <w:szCs w:val="22"/>
          <w:shd w:val="clear" w:color="auto" w:fill="FFFFFF"/>
        </w:rPr>
        <w:t xml:space="preserve">Đối với vấn đề </w:t>
      </w:r>
      <w:r w:rsidR="00807BAE" w:rsidRPr="00D57F7E">
        <w:rPr>
          <w:rFonts w:ascii="Times New Roman" w:hAnsi="Times New Roman" w:cs="Times New Roman"/>
          <w:color w:val="000000" w:themeColor="text1"/>
          <w:sz w:val="22"/>
          <w:szCs w:val="22"/>
          <w:shd w:val="clear" w:color="auto" w:fill="FFFFFF"/>
        </w:rPr>
        <w:t>đào tạo, việc làm</w:t>
      </w:r>
      <w:r w:rsidR="00D70110" w:rsidRPr="00D57F7E">
        <w:rPr>
          <w:rFonts w:ascii="Times New Roman" w:hAnsi="Times New Roman" w:cs="Times New Roman"/>
          <w:color w:val="000000" w:themeColor="text1"/>
          <w:sz w:val="22"/>
          <w:szCs w:val="22"/>
          <w:shd w:val="clear" w:color="auto" w:fill="FFFFFF"/>
        </w:rPr>
        <w:t xml:space="preserve"> cần linh động nghiên cứu, </w:t>
      </w:r>
      <w:r w:rsidR="00B7485C" w:rsidRPr="00D57F7E">
        <w:rPr>
          <w:rFonts w:ascii="Times New Roman" w:hAnsi="Times New Roman" w:cs="Times New Roman"/>
          <w:color w:val="000000" w:themeColor="text1"/>
          <w:sz w:val="22"/>
          <w:szCs w:val="22"/>
          <w:shd w:val="clear" w:color="auto" w:fill="FFFFFF"/>
        </w:rPr>
        <w:t>tăng cường</w:t>
      </w:r>
      <w:r w:rsidR="00D70110" w:rsidRPr="00D57F7E">
        <w:rPr>
          <w:rFonts w:ascii="Times New Roman" w:hAnsi="Times New Roman" w:cs="Times New Roman"/>
          <w:color w:val="000000" w:themeColor="text1"/>
          <w:sz w:val="22"/>
          <w:szCs w:val="22"/>
          <w:shd w:val="clear" w:color="auto" w:fill="FFFFFF"/>
        </w:rPr>
        <w:t xml:space="preserve"> các phương thức hỗ trợ phù hợp hơn để </w:t>
      </w:r>
      <w:r w:rsidR="00807BAE" w:rsidRPr="00D57F7E">
        <w:rPr>
          <w:rFonts w:ascii="Times New Roman" w:hAnsi="Times New Roman" w:cs="Times New Roman"/>
          <w:color w:val="000000" w:themeColor="text1"/>
          <w:sz w:val="22"/>
          <w:szCs w:val="22"/>
          <w:shd w:val="clear" w:color="auto" w:fill="FFFFFF"/>
        </w:rPr>
        <w:t xml:space="preserve">TNKTVĐ </w:t>
      </w:r>
      <w:r w:rsidR="00D70110" w:rsidRPr="00D57F7E">
        <w:rPr>
          <w:rFonts w:ascii="Times New Roman" w:hAnsi="Times New Roman" w:cs="Times New Roman"/>
          <w:color w:val="000000" w:themeColor="text1"/>
          <w:sz w:val="22"/>
          <w:szCs w:val="22"/>
          <w:shd w:val="clear" w:color="auto" w:fill="FFFFFF"/>
        </w:rPr>
        <w:t>tận dụng nguồn lực xã hội</w:t>
      </w:r>
      <w:r w:rsidR="00807BAE" w:rsidRPr="00D57F7E">
        <w:rPr>
          <w:rFonts w:ascii="Times New Roman" w:hAnsi="Times New Roman" w:cs="Times New Roman"/>
          <w:color w:val="000000" w:themeColor="text1"/>
          <w:sz w:val="22"/>
          <w:szCs w:val="22"/>
          <w:shd w:val="clear" w:color="auto" w:fill="FFFFFF"/>
        </w:rPr>
        <w:t xml:space="preserve"> tại địa phương</w:t>
      </w:r>
      <w:r w:rsidR="00D70110" w:rsidRPr="00D57F7E">
        <w:rPr>
          <w:rFonts w:ascii="Times New Roman" w:hAnsi="Times New Roman" w:cs="Times New Roman"/>
          <w:color w:val="000000" w:themeColor="text1"/>
          <w:sz w:val="22"/>
          <w:szCs w:val="22"/>
          <w:shd w:val="clear" w:color="auto" w:fill="FFFFFF"/>
        </w:rPr>
        <w:t>,</w:t>
      </w:r>
      <w:r w:rsidR="00807BAE" w:rsidRPr="00D57F7E">
        <w:rPr>
          <w:rFonts w:ascii="Times New Roman" w:hAnsi="Times New Roman" w:cs="Times New Roman"/>
          <w:color w:val="000000" w:themeColor="text1"/>
          <w:sz w:val="22"/>
          <w:szCs w:val="22"/>
          <w:shd w:val="clear" w:color="auto" w:fill="FFFFFF"/>
        </w:rPr>
        <w:t xml:space="preserve"> từ đó tăng cơ hội có việc làm, ổn định sinh kế.</w:t>
      </w:r>
    </w:p>
    <w:p w14:paraId="41194B25"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color w:val="000000" w:themeColor="text1"/>
          <w:sz w:val="22"/>
          <w:szCs w:val="22"/>
          <w:shd w:val="clear" w:color="auto" w:fill="FFFFFF"/>
        </w:rPr>
        <w:t xml:space="preserve">Đối với vấn đề trợ giúp pháp lý, cần </w:t>
      </w:r>
      <w:r w:rsidR="00807BAE" w:rsidRPr="00D57F7E">
        <w:rPr>
          <w:rFonts w:ascii="Times New Roman" w:hAnsi="Times New Roman" w:cs="Times New Roman"/>
          <w:color w:val="000000" w:themeColor="text1"/>
          <w:sz w:val="22"/>
          <w:szCs w:val="22"/>
          <w:shd w:val="clear" w:color="auto" w:fill="FFFFFF"/>
        </w:rPr>
        <w:t xml:space="preserve">tăng cường truyền thông trong cộng đồng để TNKTVĐ và gia đình họ hiểu và tìm đến </w:t>
      </w:r>
      <w:r w:rsidR="00446585" w:rsidRPr="00D57F7E">
        <w:rPr>
          <w:rFonts w:ascii="Times New Roman" w:hAnsi="Times New Roman" w:cs="Times New Roman"/>
          <w:color w:val="000000" w:themeColor="text1"/>
          <w:sz w:val="22"/>
          <w:szCs w:val="22"/>
          <w:shd w:val="clear" w:color="auto" w:fill="FFFFFF"/>
        </w:rPr>
        <w:t>cơ quan có thẩm quyển</w:t>
      </w:r>
      <w:r w:rsidR="00D70110" w:rsidRPr="00D57F7E">
        <w:rPr>
          <w:rFonts w:ascii="Times New Roman" w:hAnsi="Times New Roman" w:cs="Times New Roman"/>
          <w:color w:val="000000" w:themeColor="text1"/>
          <w:sz w:val="22"/>
          <w:szCs w:val="22"/>
          <w:shd w:val="clear" w:color="auto" w:fill="FFFFFF"/>
        </w:rPr>
        <w:t xml:space="preserve"> khi có </w:t>
      </w:r>
      <w:r w:rsidR="00807BAE" w:rsidRPr="00D57F7E">
        <w:rPr>
          <w:rFonts w:ascii="Times New Roman" w:hAnsi="Times New Roman" w:cs="Times New Roman"/>
          <w:color w:val="000000" w:themeColor="text1"/>
          <w:sz w:val="22"/>
          <w:szCs w:val="22"/>
          <w:shd w:val="clear" w:color="auto" w:fill="FFFFFF"/>
        </w:rPr>
        <w:t xml:space="preserve">nhu </w:t>
      </w:r>
      <w:r w:rsidR="00D70110" w:rsidRPr="00D57F7E">
        <w:rPr>
          <w:rFonts w:ascii="Times New Roman" w:hAnsi="Times New Roman" w:cs="Times New Roman"/>
          <w:color w:val="000000" w:themeColor="text1"/>
          <w:sz w:val="22"/>
          <w:szCs w:val="22"/>
          <w:shd w:val="clear" w:color="auto" w:fill="FFFFFF"/>
        </w:rPr>
        <w:t>cầu</w:t>
      </w:r>
      <w:r w:rsidR="00446585" w:rsidRPr="00D57F7E">
        <w:rPr>
          <w:rFonts w:ascii="Times New Roman" w:hAnsi="Times New Roman" w:cs="Times New Roman"/>
          <w:color w:val="000000" w:themeColor="text1"/>
          <w:sz w:val="22"/>
          <w:szCs w:val="22"/>
          <w:shd w:val="clear" w:color="auto" w:fill="FFFFFF"/>
        </w:rPr>
        <w:t xml:space="preserve"> trợ giúp</w:t>
      </w:r>
      <w:r w:rsidR="00D70110" w:rsidRPr="00D57F7E">
        <w:rPr>
          <w:rFonts w:ascii="Times New Roman" w:hAnsi="Times New Roman" w:cs="Times New Roman"/>
          <w:color w:val="000000" w:themeColor="text1"/>
          <w:sz w:val="22"/>
          <w:szCs w:val="22"/>
          <w:shd w:val="clear" w:color="auto" w:fill="FFFFFF"/>
        </w:rPr>
        <w:t>.</w:t>
      </w:r>
      <w:r w:rsidR="00D70110" w:rsidRPr="00D57F7E">
        <w:rPr>
          <w:rFonts w:ascii="Times New Roman" w:hAnsi="Times New Roman" w:cs="Times New Roman"/>
          <w:color w:val="000000" w:themeColor="text1"/>
          <w:sz w:val="22"/>
          <w:szCs w:val="22"/>
        </w:rPr>
        <w:t xml:space="preserve"> </w:t>
      </w:r>
      <w:r w:rsidR="00D70110" w:rsidRPr="00D57F7E">
        <w:rPr>
          <w:rFonts w:ascii="Times New Roman" w:hAnsi="Times New Roman" w:cs="Times New Roman"/>
          <w:color w:val="000000" w:themeColor="text1"/>
          <w:sz w:val="22"/>
          <w:szCs w:val="22"/>
          <w:shd w:val="clear" w:color="auto" w:fill="FFFFFF"/>
        </w:rPr>
        <w:t xml:space="preserve"> </w:t>
      </w:r>
    </w:p>
    <w:p w14:paraId="02648E7B"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8F122D" w:rsidRPr="00D57F7E">
        <w:rPr>
          <w:rFonts w:ascii="Times New Roman" w:hAnsi="Times New Roman" w:cs="Times New Roman"/>
          <w:color w:val="000000" w:themeColor="text1"/>
          <w:sz w:val="22"/>
          <w:szCs w:val="22"/>
        </w:rPr>
        <w:t xml:space="preserve">Đẩy mạnh công tác truyền thông về chính sách ở cả nội dung và phương thức, sử dụng nhiều kênh truyền thông dễ tiếp cận như mạng xã hội, cổng thông tin điện tử, tờ rơi, hội thảo trong cộng </w:t>
      </w:r>
      <w:r w:rsidR="008F122D" w:rsidRPr="00D57F7E">
        <w:rPr>
          <w:rFonts w:ascii="Times New Roman" w:hAnsi="Times New Roman" w:cs="Times New Roman"/>
          <w:color w:val="000000" w:themeColor="text1"/>
          <w:sz w:val="22"/>
          <w:szCs w:val="22"/>
        </w:rPr>
        <w:lastRenderedPageBreak/>
        <w:t>đồng. Một khi hệ thống chính sách minh bạch, dễ hiểu và dễ áp dụng, TNKTVĐ sẽ chủ động hơn trong việc tiếp cận quyền lợi chính đáng của mình.</w:t>
      </w:r>
    </w:p>
    <w:p w14:paraId="66BAB576" w14:textId="5B2A2D61" w:rsidR="00457087" w:rsidRPr="00D57F7E" w:rsidRDefault="00457087" w:rsidP="00A86FC1">
      <w:pPr>
        <w:spacing w:before="120" w:after="120"/>
        <w:jc w:val="both"/>
        <w:rPr>
          <w:rFonts w:ascii="Times New Roman" w:hAnsi="Times New Roman" w:cs="Times New Roman"/>
          <w:color w:val="000000" w:themeColor="text1"/>
          <w:sz w:val="22"/>
          <w:szCs w:val="22"/>
          <w:shd w:val="clear" w:color="auto" w:fill="FFFFFF"/>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color w:val="000000" w:themeColor="text1"/>
          <w:sz w:val="22"/>
          <w:szCs w:val="22"/>
          <w:shd w:val="clear" w:color="auto" w:fill="FFFFFF"/>
        </w:rPr>
        <w:t xml:space="preserve">Nhà nước cần tiếp tục có những điều chỉnh trong cơ chế hỗ trợ đối với </w:t>
      </w:r>
      <w:r w:rsidR="00446585" w:rsidRPr="00D57F7E">
        <w:rPr>
          <w:rFonts w:ascii="Times New Roman" w:hAnsi="Times New Roman" w:cs="Times New Roman"/>
          <w:color w:val="000000" w:themeColor="text1"/>
          <w:sz w:val="22"/>
          <w:szCs w:val="22"/>
          <w:shd w:val="clear" w:color="auto" w:fill="FFFFFF"/>
        </w:rPr>
        <w:t>CB VH-XH</w:t>
      </w:r>
      <w:r w:rsidR="00D70110" w:rsidRPr="00D57F7E">
        <w:rPr>
          <w:rFonts w:ascii="Times New Roman" w:hAnsi="Times New Roman" w:cs="Times New Roman"/>
          <w:color w:val="000000" w:themeColor="text1"/>
          <w:sz w:val="22"/>
          <w:szCs w:val="22"/>
          <w:shd w:val="clear" w:color="auto" w:fill="FFFFFF"/>
        </w:rPr>
        <w:t xml:space="preserve">, </w:t>
      </w:r>
      <w:r w:rsidR="00446585" w:rsidRPr="00D57F7E">
        <w:rPr>
          <w:rFonts w:ascii="Times New Roman" w:hAnsi="Times New Roman" w:cs="Times New Roman"/>
          <w:color w:val="000000" w:themeColor="text1"/>
          <w:sz w:val="22"/>
          <w:szCs w:val="22"/>
          <w:shd w:val="clear" w:color="auto" w:fill="FFFFFF"/>
        </w:rPr>
        <w:t xml:space="preserve">đặc biệt là việc duy trì đội ngũ CTV CTXH sau sát nhập tỉnh; </w:t>
      </w:r>
      <w:r w:rsidR="00D70110" w:rsidRPr="00D57F7E">
        <w:rPr>
          <w:rFonts w:ascii="Times New Roman" w:hAnsi="Times New Roman" w:cs="Times New Roman"/>
          <w:color w:val="000000" w:themeColor="text1"/>
          <w:sz w:val="22"/>
          <w:szCs w:val="22"/>
          <w:shd w:val="clear" w:color="auto" w:fill="FFFFFF"/>
        </w:rPr>
        <w:t>tăng cường công tác truyền thông về nghề CTXH trên các phương tiện thông tin đại chúng, để người dân có nhận thức đúng về nghề CTXH</w:t>
      </w:r>
      <w:r w:rsidR="00446585" w:rsidRPr="00D57F7E">
        <w:rPr>
          <w:rFonts w:ascii="Times New Roman" w:hAnsi="Times New Roman" w:cs="Times New Roman"/>
          <w:color w:val="000000" w:themeColor="text1"/>
          <w:sz w:val="22"/>
          <w:szCs w:val="22"/>
          <w:shd w:val="clear" w:color="auto" w:fill="FFFFFF"/>
        </w:rPr>
        <w:t xml:space="preserve">; </w:t>
      </w:r>
      <w:r w:rsidR="00561B4F" w:rsidRPr="00D57F7E">
        <w:rPr>
          <w:rFonts w:ascii="Times New Roman" w:hAnsi="Times New Roman" w:cs="Times New Roman"/>
          <w:color w:val="000000" w:themeColor="text1"/>
          <w:sz w:val="22"/>
          <w:szCs w:val="22"/>
          <w:shd w:val="clear" w:color="auto" w:fill="FFFFFF"/>
        </w:rPr>
        <w:t>tăng ngân sách cho hoạt động</w:t>
      </w:r>
      <w:r w:rsidR="00446585" w:rsidRPr="00D57F7E">
        <w:rPr>
          <w:rFonts w:ascii="Times New Roman" w:hAnsi="Times New Roman" w:cs="Times New Roman"/>
          <w:color w:val="000000" w:themeColor="text1"/>
          <w:sz w:val="22"/>
          <w:szCs w:val="22"/>
          <w:shd w:val="clear" w:color="auto" w:fill="FFFFFF"/>
        </w:rPr>
        <w:t xml:space="preserve"> tập huấn, nâng cao năng lực đội ngũ thực hiện TGXHTX địa phương để cải thiện hiệu quả hỗ trợ cho TNKTVĐ.</w:t>
      </w:r>
      <w:bookmarkStart w:id="0" w:name="_Toc109994989"/>
      <w:bookmarkStart w:id="1" w:name="_Toc109995041"/>
      <w:bookmarkStart w:id="2" w:name="_Toc111469764"/>
    </w:p>
    <w:p w14:paraId="23D0533A" w14:textId="77777777" w:rsidR="00457087" w:rsidRPr="00D57F7E" w:rsidRDefault="00457087" w:rsidP="00A86FC1">
      <w:pPr>
        <w:spacing w:before="120" w:after="120"/>
        <w:jc w:val="both"/>
        <w:rPr>
          <w:rFonts w:ascii="Times New Roman" w:hAnsi="Times New Roman" w:cs="Times New Roman"/>
          <w:b/>
          <w:bCs/>
          <w:i/>
          <w:iCs/>
          <w:color w:val="000000" w:themeColor="text1"/>
          <w:sz w:val="22"/>
          <w:szCs w:val="22"/>
        </w:rPr>
      </w:pPr>
      <w:r w:rsidRPr="00D57F7E">
        <w:rPr>
          <w:rFonts w:ascii="Times New Roman" w:hAnsi="Times New Roman" w:cs="Times New Roman"/>
          <w:color w:val="000000" w:themeColor="text1"/>
          <w:sz w:val="22"/>
          <w:szCs w:val="22"/>
          <w:shd w:val="clear" w:color="auto" w:fill="FFFFFF"/>
        </w:rPr>
        <w:tab/>
      </w:r>
      <w:r w:rsidR="00D70110" w:rsidRPr="00D57F7E">
        <w:rPr>
          <w:rFonts w:ascii="Times New Roman" w:hAnsi="Times New Roman" w:cs="Times New Roman"/>
          <w:i/>
          <w:iCs/>
          <w:color w:val="000000" w:themeColor="text1"/>
          <w:sz w:val="22"/>
          <w:szCs w:val="22"/>
        </w:rPr>
        <w:t>Thứ hai, tăng cường sự chủ động từ chính quyền địa phương</w:t>
      </w:r>
      <w:bookmarkEnd w:id="0"/>
      <w:bookmarkEnd w:id="1"/>
      <w:bookmarkEnd w:id="2"/>
      <w:r w:rsidR="00D70110" w:rsidRPr="00D57F7E">
        <w:rPr>
          <w:rFonts w:ascii="Times New Roman" w:hAnsi="Times New Roman" w:cs="Times New Roman"/>
          <w:i/>
          <w:iCs/>
          <w:color w:val="000000" w:themeColor="text1"/>
          <w:sz w:val="22"/>
          <w:szCs w:val="22"/>
        </w:rPr>
        <w:t xml:space="preserve"> </w:t>
      </w:r>
    </w:p>
    <w:p w14:paraId="0A159D02"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color w:val="000000" w:themeColor="text1"/>
          <w:sz w:val="22"/>
          <w:szCs w:val="22"/>
          <w:shd w:val="clear" w:color="auto" w:fill="FFFFFF"/>
        </w:rPr>
        <w:t>Kiểm tra, giám sát việc thực hiện pháp luật về NKT trong các sở ban ngành, các doanh nghiệp có liên quan đến vấn đề tuyển dụng NKT vào làm tại địa phương.</w:t>
      </w:r>
    </w:p>
    <w:p w14:paraId="7A350D65"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446585" w:rsidRPr="00D57F7E">
        <w:rPr>
          <w:rFonts w:ascii="Times New Roman" w:hAnsi="Times New Roman" w:cs="Times New Roman"/>
          <w:color w:val="000000" w:themeColor="text1"/>
          <w:sz w:val="22"/>
          <w:szCs w:val="22"/>
        </w:rPr>
        <w:t>Chính quyền cần đầu tư cơ sở vật chất, trang thiết bị chuyên dụng, ứng dụng công nghệ thông tin để giảm thủ tục rườm rà, giúp quy trình trợ giúp trở nên nhanh chóng và thuận tiện hơn.</w:t>
      </w:r>
      <w:r w:rsidRPr="00D57F7E">
        <w:rPr>
          <w:rFonts w:ascii="Times New Roman" w:hAnsi="Times New Roman" w:cs="Times New Roman"/>
          <w:b/>
          <w:bCs/>
          <w:color w:val="000000" w:themeColor="text1"/>
          <w:sz w:val="22"/>
          <w:szCs w:val="22"/>
        </w:rPr>
        <w:tab/>
      </w:r>
    </w:p>
    <w:p w14:paraId="604FDA52" w14:textId="50FF466F"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color w:val="000000" w:themeColor="text1"/>
          <w:sz w:val="22"/>
          <w:szCs w:val="22"/>
          <w:shd w:val="clear" w:color="auto" w:fill="FFFFFF"/>
        </w:rPr>
        <w:t xml:space="preserve">Tìm kiếm các mô hình sinh kế, mô hình CLB sinh hoạt cho </w:t>
      </w:r>
      <w:r w:rsidR="008F122D" w:rsidRPr="00D57F7E">
        <w:rPr>
          <w:rFonts w:ascii="Times New Roman" w:hAnsi="Times New Roman" w:cs="Times New Roman"/>
          <w:color w:val="000000" w:themeColor="text1"/>
          <w:sz w:val="22"/>
          <w:szCs w:val="22"/>
          <w:shd w:val="clear" w:color="auto" w:fill="FFFFFF"/>
        </w:rPr>
        <w:t>TNKTVĐ</w:t>
      </w:r>
      <w:r w:rsidR="00D70110" w:rsidRPr="00D57F7E">
        <w:rPr>
          <w:rFonts w:ascii="Times New Roman" w:hAnsi="Times New Roman" w:cs="Times New Roman"/>
          <w:color w:val="000000" w:themeColor="text1"/>
          <w:sz w:val="22"/>
          <w:szCs w:val="22"/>
          <w:shd w:val="clear" w:color="auto" w:fill="FFFFFF"/>
        </w:rPr>
        <w:t xml:space="preserve"> được giao lưu, học hỏi</w:t>
      </w:r>
      <w:r w:rsidR="00D70110" w:rsidRPr="00D57F7E">
        <w:rPr>
          <w:rFonts w:ascii="Times New Roman" w:hAnsi="Times New Roman" w:cs="Times New Roman"/>
          <w:color w:val="000000" w:themeColor="text1"/>
          <w:sz w:val="22"/>
          <w:szCs w:val="22"/>
        </w:rPr>
        <w:t xml:space="preserve">. </w:t>
      </w:r>
      <w:r w:rsidR="00D70110" w:rsidRPr="00D57F7E">
        <w:rPr>
          <w:rFonts w:ascii="Times New Roman" w:hAnsi="Times New Roman" w:cs="Times New Roman"/>
          <w:iCs/>
          <w:color w:val="000000" w:themeColor="text1"/>
          <w:sz w:val="22"/>
          <w:szCs w:val="22"/>
          <w:shd w:val="clear" w:color="auto" w:fill="FFFFFF"/>
        </w:rPr>
        <w:t xml:space="preserve">Chủ động kêu gọi sự tham gia đóng góp, hỗ trợ nguồn lực vật chất, </w:t>
      </w:r>
      <w:r w:rsidR="00D70110" w:rsidRPr="00D57F7E">
        <w:rPr>
          <w:rFonts w:ascii="Times New Roman" w:hAnsi="Times New Roman" w:cs="Times New Roman"/>
          <w:bCs/>
          <w:iCs/>
          <w:color w:val="000000" w:themeColor="text1"/>
          <w:sz w:val="22"/>
          <w:szCs w:val="22"/>
          <w:shd w:val="clear" w:color="auto" w:fill="FFFFFF"/>
        </w:rPr>
        <w:t>trang thiết bị y tế, nguồn vốn</w:t>
      </w:r>
      <w:r w:rsidR="00446585" w:rsidRPr="00D57F7E">
        <w:rPr>
          <w:rFonts w:ascii="Times New Roman" w:hAnsi="Times New Roman" w:cs="Times New Roman"/>
          <w:bCs/>
          <w:iCs/>
          <w:color w:val="000000" w:themeColor="text1"/>
          <w:sz w:val="22"/>
          <w:szCs w:val="22"/>
          <w:shd w:val="clear" w:color="auto" w:fill="FFFFFF"/>
        </w:rPr>
        <w:t>,</w:t>
      </w:r>
      <w:r w:rsidR="00D70110" w:rsidRPr="00D57F7E">
        <w:rPr>
          <w:rFonts w:ascii="Times New Roman" w:hAnsi="Times New Roman" w:cs="Times New Roman"/>
          <w:bCs/>
          <w:iCs/>
          <w:color w:val="000000" w:themeColor="text1"/>
          <w:sz w:val="22"/>
          <w:szCs w:val="22"/>
          <w:shd w:val="clear" w:color="auto" w:fill="FFFFFF"/>
        </w:rPr>
        <w:t>…từ các tổ chức, cá nhân trong và ngoài địa phương để</w:t>
      </w:r>
      <w:r w:rsidR="00D70110" w:rsidRPr="00D57F7E">
        <w:rPr>
          <w:rFonts w:ascii="Times New Roman" w:hAnsi="Times New Roman" w:cs="Times New Roman"/>
          <w:iCs/>
          <w:color w:val="000000" w:themeColor="text1"/>
          <w:sz w:val="22"/>
          <w:szCs w:val="22"/>
          <w:shd w:val="clear" w:color="auto" w:fill="FFFFFF"/>
        </w:rPr>
        <w:t xml:space="preserve"> </w:t>
      </w:r>
      <w:r w:rsidR="008F122D" w:rsidRPr="00D57F7E">
        <w:rPr>
          <w:rFonts w:ascii="Times New Roman" w:hAnsi="Times New Roman" w:cs="Times New Roman"/>
          <w:iCs/>
          <w:color w:val="000000" w:themeColor="text1"/>
          <w:sz w:val="22"/>
          <w:szCs w:val="22"/>
          <w:shd w:val="clear" w:color="auto" w:fill="FFFFFF"/>
        </w:rPr>
        <w:t>TNKTVĐ tăng cơ hội sống độc lập.</w:t>
      </w:r>
    </w:p>
    <w:p w14:paraId="051856AF" w14:textId="77777777" w:rsidR="00561B4F" w:rsidRPr="00D57F7E" w:rsidRDefault="00457087" w:rsidP="00A86FC1">
      <w:pPr>
        <w:spacing w:before="120" w:after="120"/>
        <w:jc w:val="both"/>
        <w:rPr>
          <w:rFonts w:ascii="Times New Roman" w:hAnsi="Times New Roman" w:cs="Times New Roman"/>
          <w:color w:val="000000" w:themeColor="text1"/>
          <w:sz w:val="22"/>
          <w:szCs w:val="22"/>
          <w:shd w:val="clear" w:color="auto" w:fill="FFFFFF"/>
        </w:rPr>
      </w:pPr>
      <w:r w:rsidRPr="00D57F7E">
        <w:rPr>
          <w:rFonts w:ascii="Times New Roman" w:hAnsi="Times New Roman" w:cs="Times New Roman"/>
          <w:b/>
          <w:bCs/>
          <w:color w:val="000000" w:themeColor="text1"/>
          <w:sz w:val="22"/>
          <w:szCs w:val="22"/>
        </w:rPr>
        <w:tab/>
      </w:r>
      <w:r w:rsidR="00561B4F" w:rsidRPr="00D57F7E">
        <w:rPr>
          <w:rFonts w:ascii="Times New Roman" w:hAnsi="Times New Roman" w:cs="Times New Roman"/>
          <w:color w:val="000000" w:themeColor="text1"/>
          <w:sz w:val="22"/>
          <w:szCs w:val="22"/>
        </w:rPr>
        <w:t>T</w:t>
      </w:r>
      <w:r w:rsidR="00446585" w:rsidRPr="00D57F7E">
        <w:rPr>
          <w:rFonts w:ascii="Times New Roman" w:hAnsi="Times New Roman" w:cs="Times New Roman"/>
          <w:color w:val="000000" w:themeColor="text1"/>
          <w:sz w:val="22"/>
          <w:szCs w:val="22"/>
        </w:rPr>
        <w:t xml:space="preserve">ạo điều kiện cho CB VH-XH/CTV CTXH tham gia các khóa tập huấn, bồi dưỡng kiến thức pháp luật, kỹ năng tham vấn, kỹ năng quản lý ca,... </w:t>
      </w:r>
      <w:r w:rsidR="00D70110" w:rsidRPr="00D57F7E">
        <w:rPr>
          <w:rFonts w:ascii="Times New Roman" w:hAnsi="Times New Roman" w:cs="Times New Roman"/>
          <w:color w:val="000000" w:themeColor="text1"/>
          <w:sz w:val="22"/>
          <w:szCs w:val="22"/>
          <w:shd w:val="clear" w:color="auto" w:fill="FFFFFF"/>
        </w:rPr>
        <w:t xml:space="preserve">Khuyến khích giao lưu học hỏi, </w:t>
      </w:r>
      <w:r w:rsidR="00561B4F" w:rsidRPr="00D57F7E">
        <w:rPr>
          <w:rFonts w:ascii="Times New Roman" w:hAnsi="Times New Roman" w:cs="Times New Roman"/>
          <w:color w:val="000000" w:themeColor="text1"/>
          <w:sz w:val="22"/>
          <w:szCs w:val="22"/>
          <w:shd w:val="clear" w:color="auto" w:fill="FFFFFF"/>
        </w:rPr>
        <w:t>giao lưu</w:t>
      </w:r>
      <w:r w:rsidR="00D70110" w:rsidRPr="00D57F7E">
        <w:rPr>
          <w:rFonts w:ascii="Times New Roman" w:hAnsi="Times New Roman" w:cs="Times New Roman"/>
          <w:color w:val="000000" w:themeColor="text1"/>
          <w:sz w:val="22"/>
          <w:szCs w:val="22"/>
          <w:shd w:val="clear" w:color="auto" w:fill="FFFFFF"/>
        </w:rPr>
        <w:t xml:space="preserve"> trong và ngoài </w:t>
      </w:r>
      <w:r w:rsidR="00446585" w:rsidRPr="00D57F7E">
        <w:rPr>
          <w:rFonts w:ascii="Times New Roman" w:hAnsi="Times New Roman" w:cs="Times New Roman"/>
          <w:color w:val="000000" w:themeColor="text1"/>
          <w:sz w:val="22"/>
          <w:szCs w:val="22"/>
          <w:shd w:val="clear" w:color="auto" w:fill="FFFFFF"/>
        </w:rPr>
        <w:t>địa phương</w:t>
      </w:r>
      <w:r w:rsidR="00D70110" w:rsidRPr="00D57F7E">
        <w:rPr>
          <w:rFonts w:ascii="Times New Roman" w:hAnsi="Times New Roman" w:cs="Times New Roman"/>
          <w:color w:val="000000" w:themeColor="text1"/>
          <w:sz w:val="22"/>
          <w:szCs w:val="22"/>
          <w:shd w:val="clear" w:color="auto" w:fill="FFFFFF"/>
        </w:rPr>
        <w:t xml:space="preserve"> để cải thiện công tác </w:t>
      </w:r>
      <w:r w:rsidR="00446585" w:rsidRPr="00D57F7E">
        <w:rPr>
          <w:rFonts w:ascii="Times New Roman" w:hAnsi="Times New Roman" w:cs="Times New Roman"/>
          <w:color w:val="000000" w:themeColor="text1"/>
          <w:sz w:val="22"/>
          <w:szCs w:val="22"/>
          <w:shd w:val="clear" w:color="auto" w:fill="FFFFFF"/>
        </w:rPr>
        <w:t>TGXHTX với TNKTVĐ</w:t>
      </w:r>
      <w:r w:rsidR="00D70110" w:rsidRPr="00D57F7E">
        <w:rPr>
          <w:rFonts w:ascii="Times New Roman" w:hAnsi="Times New Roman" w:cs="Times New Roman"/>
          <w:color w:val="000000" w:themeColor="text1"/>
          <w:sz w:val="22"/>
          <w:szCs w:val="22"/>
          <w:shd w:val="clear" w:color="auto" w:fill="FFFFFF"/>
        </w:rPr>
        <w:t xml:space="preserve">. </w:t>
      </w:r>
    </w:p>
    <w:p w14:paraId="727754BA" w14:textId="11C22655" w:rsidR="00457087" w:rsidRPr="00D57F7E" w:rsidRDefault="00561B4F"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color w:val="000000" w:themeColor="text1"/>
          <w:sz w:val="22"/>
          <w:szCs w:val="22"/>
          <w:shd w:val="clear" w:color="auto" w:fill="FFFFFF"/>
        </w:rPr>
        <w:tab/>
      </w:r>
      <w:r w:rsidR="00D70110" w:rsidRPr="00D57F7E">
        <w:rPr>
          <w:rFonts w:ascii="Times New Roman" w:hAnsi="Times New Roman" w:cs="Times New Roman"/>
          <w:color w:val="000000" w:themeColor="text1"/>
          <w:sz w:val="22"/>
          <w:szCs w:val="22"/>
          <w:shd w:val="clear" w:color="auto" w:fill="FFFFFF"/>
        </w:rPr>
        <w:t xml:space="preserve">Giám sát chặt chẽ, kiểm tra hoạt động hỗ trợ, kịp thời tuyên dương, khen thưởng đối với </w:t>
      </w:r>
      <w:r w:rsidR="00446585" w:rsidRPr="00D57F7E">
        <w:rPr>
          <w:rFonts w:ascii="Times New Roman" w:hAnsi="Times New Roman" w:cs="Times New Roman"/>
          <w:color w:val="000000" w:themeColor="text1"/>
          <w:sz w:val="22"/>
          <w:szCs w:val="22"/>
          <w:shd w:val="clear" w:color="auto" w:fill="FFFFFF"/>
        </w:rPr>
        <w:t>cán bộ hỗ trợ</w:t>
      </w:r>
      <w:r w:rsidR="00D70110" w:rsidRPr="00D57F7E">
        <w:rPr>
          <w:rFonts w:ascii="Times New Roman" w:hAnsi="Times New Roman" w:cs="Times New Roman"/>
          <w:color w:val="000000" w:themeColor="text1"/>
          <w:sz w:val="22"/>
          <w:szCs w:val="22"/>
          <w:shd w:val="clear" w:color="auto" w:fill="FFFFFF"/>
        </w:rPr>
        <w:t xml:space="preserve"> có đ</w:t>
      </w:r>
      <w:r w:rsidR="00446585" w:rsidRPr="00D57F7E">
        <w:rPr>
          <w:rFonts w:ascii="Times New Roman" w:hAnsi="Times New Roman" w:cs="Times New Roman"/>
          <w:color w:val="000000" w:themeColor="text1"/>
          <w:sz w:val="22"/>
          <w:szCs w:val="22"/>
          <w:shd w:val="clear" w:color="auto" w:fill="FFFFFF"/>
        </w:rPr>
        <w:t>ó</w:t>
      </w:r>
      <w:r w:rsidR="00D70110" w:rsidRPr="00D57F7E">
        <w:rPr>
          <w:rFonts w:ascii="Times New Roman" w:hAnsi="Times New Roman" w:cs="Times New Roman"/>
          <w:color w:val="000000" w:themeColor="text1"/>
          <w:sz w:val="22"/>
          <w:szCs w:val="22"/>
          <w:shd w:val="clear" w:color="auto" w:fill="FFFFFF"/>
        </w:rPr>
        <w:t xml:space="preserve">ng góp tích cực cho </w:t>
      </w:r>
      <w:r w:rsidR="008F122D" w:rsidRPr="00D57F7E">
        <w:rPr>
          <w:rFonts w:ascii="Times New Roman" w:hAnsi="Times New Roman" w:cs="Times New Roman"/>
          <w:color w:val="000000" w:themeColor="text1"/>
          <w:sz w:val="22"/>
          <w:szCs w:val="22"/>
          <w:shd w:val="clear" w:color="auto" w:fill="FFFFFF"/>
        </w:rPr>
        <w:t>các hoạt động vì NKT</w:t>
      </w:r>
      <w:r w:rsidR="00D70110" w:rsidRPr="00D57F7E">
        <w:rPr>
          <w:rFonts w:ascii="Times New Roman" w:hAnsi="Times New Roman" w:cs="Times New Roman"/>
          <w:color w:val="000000" w:themeColor="text1"/>
          <w:sz w:val="22"/>
          <w:szCs w:val="22"/>
          <w:shd w:val="clear" w:color="auto" w:fill="FFFFFF"/>
        </w:rPr>
        <w:t xml:space="preserve">. Tăng cường chỉ đạo truyền thông nâng cao nhận thức cho người dân nói chung và </w:t>
      </w:r>
      <w:r w:rsidR="008F122D" w:rsidRPr="00D57F7E">
        <w:rPr>
          <w:rFonts w:ascii="Times New Roman" w:hAnsi="Times New Roman" w:cs="Times New Roman"/>
          <w:color w:val="000000" w:themeColor="text1"/>
          <w:sz w:val="22"/>
          <w:szCs w:val="22"/>
          <w:shd w:val="clear" w:color="auto" w:fill="FFFFFF"/>
        </w:rPr>
        <w:t>TNKTVĐ</w:t>
      </w:r>
      <w:r w:rsidR="00D70110" w:rsidRPr="00D57F7E">
        <w:rPr>
          <w:rFonts w:ascii="Times New Roman" w:hAnsi="Times New Roman" w:cs="Times New Roman"/>
          <w:color w:val="000000" w:themeColor="text1"/>
          <w:sz w:val="22"/>
          <w:szCs w:val="22"/>
          <w:shd w:val="clear" w:color="auto" w:fill="FFFFFF"/>
        </w:rPr>
        <w:t xml:space="preserve"> nói riêng về vai trò hỗ trợ của CTXH trong cộng đồng.</w:t>
      </w:r>
      <w:bookmarkStart w:id="3" w:name="_Toc109994991"/>
      <w:bookmarkStart w:id="4" w:name="_Toc111469766"/>
      <w:bookmarkStart w:id="5" w:name="_Toc109994990"/>
      <w:bookmarkStart w:id="6" w:name="_Toc111469765"/>
    </w:p>
    <w:p w14:paraId="66FA54B6" w14:textId="77777777" w:rsidR="00457087" w:rsidRPr="00D57F7E" w:rsidRDefault="00457087" w:rsidP="00A86FC1">
      <w:pPr>
        <w:spacing w:before="120" w:after="120"/>
        <w:jc w:val="both"/>
        <w:rPr>
          <w:rFonts w:ascii="Times New Roman" w:hAnsi="Times New Roman" w:cs="Times New Roman"/>
          <w:i/>
          <w:iCs/>
          <w:color w:val="000000" w:themeColor="text1"/>
          <w:sz w:val="22"/>
          <w:szCs w:val="22"/>
        </w:rPr>
      </w:pPr>
      <w:r w:rsidRPr="00D57F7E">
        <w:rPr>
          <w:rFonts w:ascii="Times New Roman" w:hAnsi="Times New Roman" w:cs="Times New Roman"/>
          <w:i/>
          <w:iCs/>
          <w:color w:val="000000" w:themeColor="text1"/>
          <w:sz w:val="22"/>
          <w:szCs w:val="22"/>
        </w:rPr>
        <w:tab/>
      </w:r>
      <w:r w:rsidR="00791ED5" w:rsidRPr="00D57F7E">
        <w:rPr>
          <w:rFonts w:ascii="Times New Roman" w:hAnsi="Times New Roman" w:cs="Times New Roman"/>
          <w:i/>
          <w:iCs/>
          <w:color w:val="000000" w:themeColor="text1"/>
          <w:sz w:val="22"/>
          <w:szCs w:val="22"/>
        </w:rPr>
        <w:t xml:space="preserve">Thứ ba, nâng cao nhận thức của cộng đồng về </w:t>
      </w:r>
      <w:bookmarkEnd w:id="3"/>
      <w:bookmarkEnd w:id="4"/>
      <w:r w:rsidR="00791ED5" w:rsidRPr="00D57F7E">
        <w:rPr>
          <w:rFonts w:ascii="Times New Roman" w:hAnsi="Times New Roman" w:cs="Times New Roman"/>
          <w:i/>
          <w:iCs/>
          <w:color w:val="000000" w:themeColor="text1"/>
          <w:sz w:val="22"/>
          <w:szCs w:val="22"/>
        </w:rPr>
        <w:t>TNKTVĐ</w:t>
      </w:r>
    </w:p>
    <w:p w14:paraId="2C90AEBF" w14:textId="77777777" w:rsidR="00457087" w:rsidRPr="00D57F7E" w:rsidRDefault="00457087"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i/>
          <w:iCs/>
          <w:color w:val="000000" w:themeColor="text1"/>
          <w:sz w:val="22"/>
          <w:szCs w:val="22"/>
        </w:rPr>
        <w:tab/>
      </w:r>
      <w:r w:rsidR="00791ED5" w:rsidRPr="00D57F7E">
        <w:rPr>
          <w:rFonts w:ascii="Times New Roman" w:hAnsi="Times New Roman" w:cs="Times New Roman"/>
          <w:color w:val="000000" w:themeColor="text1"/>
          <w:sz w:val="22"/>
          <w:szCs w:val="22"/>
        </w:rPr>
        <w:t xml:space="preserve">Cần tập trung phổ biến đường lối, chủ trương của Đảng, chính sách và pháp luật của Nhà </w:t>
      </w:r>
      <w:r w:rsidR="00791ED5" w:rsidRPr="00D57F7E">
        <w:rPr>
          <w:rFonts w:ascii="Times New Roman" w:hAnsi="Times New Roman" w:cs="Times New Roman"/>
          <w:color w:val="000000" w:themeColor="text1"/>
          <w:sz w:val="22"/>
          <w:szCs w:val="22"/>
        </w:rPr>
        <w:t>nước về công tác NKT, đồng thời nhấn mạnh quyền, nghĩa vụ và năng lực đóng góp của TNKTVĐ như những người không khuyết tật khác. Hình thức truyền thông phải linh hoạt</w:t>
      </w:r>
      <w:r w:rsidR="007A116A" w:rsidRPr="00D57F7E">
        <w:rPr>
          <w:rFonts w:ascii="Times New Roman" w:hAnsi="Times New Roman" w:cs="Times New Roman"/>
          <w:color w:val="000000" w:themeColor="text1"/>
          <w:sz w:val="22"/>
          <w:szCs w:val="22"/>
        </w:rPr>
        <w:t xml:space="preserve">, phong phú </w:t>
      </w:r>
      <w:r w:rsidR="00791ED5" w:rsidRPr="00D57F7E">
        <w:rPr>
          <w:rFonts w:ascii="Times New Roman" w:hAnsi="Times New Roman" w:cs="Times New Roman"/>
          <w:color w:val="000000" w:themeColor="text1"/>
          <w:sz w:val="22"/>
          <w:szCs w:val="22"/>
        </w:rPr>
        <w:t>như panô, áp phích, đài phát thanh, truyền hình, mạng xã hội và các buổi tọa đàm trực tiếp</w:t>
      </w:r>
      <w:r w:rsidR="007A116A" w:rsidRPr="00D57F7E">
        <w:rPr>
          <w:rFonts w:ascii="Times New Roman" w:hAnsi="Times New Roman" w:cs="Times New Roman"/>
          <w:color w:val="000000" w:themeColor="text1"/>
          <w:sz w:val="22"/>
          <w:szCs w:val="22"/>
        </w:rPr>
        <w:t>,..</w:t>
      </w:r>
      <w:r w:rsidR="00791ED5" w:rsidRPr="00D57F7E">
        <w:rPr>
          <w:rFonts w:ascii="Times New Roman" w:hAnsi="Times New Roman" w:cs="Times New Roman"/>
          <w:color w:val="000000" w:themeColor="text1"/>
          <w:sz w:val="22"/>
          <w:szCs w:val="22"/>
        </w:rPr>
        <w:t xml:space="preserve">. </w:t>
      </w:r>
      <w:r w:rsidR="007A116A" w:rsidRPr="00D57F7E">
        <w:rPr>
          <w:rFonts w:ascii="Times New Roman" w:hAnsi="Times New Roman" w:cs="Times New Roman"/>
          <w:color w:val="000000" w:themeColor="text1"/>
          <w:sz w:val="22"/>
          <w:szCs w:val="22"/>
        </w:rPr>
        <w:t>Từ đó</w:t>
      </w:r>
      <w:r w:rsidR="00791ED5" w:rsidRPr="00D57F7E">
        <w:rPr>
          <w:rFonts w:ascii="Times New Roman" w:hAnsi="Times New Roman" w:cs="Times New Roman"/>
          <w:color w:val="000000" w:themeColor="text1"/>
          <w:sz w:val="22"/>
          <w:szCs w:val="22"/>
        </w:rPr>
        <w:t xml:space="preserve">, tạo sự chuyển biến trong nhận thức và trách nhiệm của các tầng lớp nhân dân, khuyến khích cộng đồng tham gia, chia sẻ và đồng hành với công tác </w:t>
      </w:r>
      <w:r w:rsidR="007A116A" w:rsidRPr="00D57F7E">
        <w:rPr>
          <w:rFonts w:ascii="Times New Roman" w:hAnsi="Times New Roman" w:cs="Times New Roman"/>
          <w:color w:val="000000" w:themeColor="text1"/>
          <w:sz w:val="22"/>
          <w:szCs w:val="22"/>
        </w:rPr>
        <w:t>NKT</w:t>
      </w:r>
      <w:r w:rsidR="00791ED5" w:rsidRPr="00D57F7E">
        <w:rPr>
          <w:rFonts w:ascii="Times New Roman" w:hAnsi="Times New Roman" w:cs="Times New Roman"/>
          <w:color w:val="000000" w:themeColor="text1"/>
          <w:sz w:val="22"/>
          <w:szCs w:val="22"/>
        </w:rPr>
        <w:t xml:space="preserve"> nói chung</w:t>
      </w:r>
      <w:r w:rsidR="007A116A" w:rsidRPr="00D57F7E">
        <w:rPr>
          <w:rFonts w:ascii="Times New Roman" w:hAnsi="Times New Roman" w:cs="Times New Roman"/>
          <w:color w:val="000000" w:themeColor="text1"/>
          <w:sz w:val="22"/>
          <w:szCs w:val="22"/>
        </w:rPr>
        <w:t xml:space="preserve"> và </w:t>
      </w:r>
      <w:r w:rsidR="00791ED5" w:rsidRPr="00D57F7E">
        <w:rPr>
          <w:rFonts w:ascii="Times New Roman" w:hAnsi="Times New Roman" w:cs="Times New Roman"/>
          <w:color w:val="000000" w:themeColor="text1"/>
          <w:sz w:val="22"/>
          <w:szCs w:val="22"/>
        </w:rPr>
        <w:t xml:space="preserve">hỗ trợ </w:t>
      </w:r>
      <w:r w:rsidR="007A116A" w:rsidRPr="00D57F7E">
        <w:rPr>
          <w:rFonts w:ascii="Times New Roman" w:hAnsi="Times New Roman" w:cs="Times New Roman"/>
          <w:color w:val="000000" w:themeColor="text1"/>
          <w:sz w:val="22"/>
          <w:szCs w:val="22"/>
        </w:rPr>
        <w:t>TNKTVĐ</w:t>
      </w:r>
      <w:r w:rsidR="00791ED5" w:rsidRPr="00D57F7E">
        <w:rPr>
          <w:rFonts w:ascii="Times New Roman" w:hAnsi="Times New Roman" w:cs="Times New Roman"/>
          <w:color w:val="000000" w:themeColor="text1"/>
          <w:sz w:val="22"/>
          <w:szCs w:val="22"/>
        </w:rPr>
        <w:t xml:space="preserve"> nói riêng.</w:t>
      </w:r>
    </w:p>
    <w:p w14:paraId="458CAD0E"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color w:val="000000" w:themeColor="text1"/>
          <w:sz w:val="22"/>
          <w:szCs w:val="22"/>
        </w:rPr>
        <w:tab/>
      </w:r>
      <w:r w:rsidR="00D70110" w:rsidRPr="00D57F7E">
        <w:rPr>
          <w:rFonts w:ascii="Times New Roman" w:hAnsi="Times New Roman" w:cs="Times New Roman"/>
          <w:i/>
          <w:iCs/>
          <w:color w:val="000000" w:themeColor="text1"/>
          <w:sz w:val="22"/>
          <w:szCs w:val="22"/>
        </w:rPr>
        <w:t xml:space="preserve">Thứ </w:t>
      </w:r>
      <w:r w:rsidR="00791ED5" w:rsidRPr="00D57F7E">
        <w:rPr>
          <w:rFonts w:ascii="Times New Roman" w:hAnsi="Times New Roman" w:cs="Times New Roman"/>
          <w:i/>
          <w:iCs/>
          <w:color w:val="000000" w:themeColor="text1"/>
          <w:sz w:val="22"/>
          <w:szCs w:val="22"/>
        </w:rPr>
        <w:t>tư</w:t>
      </w:r>
      <w:r w:rsidR="00D70110" w:rsidRPr="00D57F7E">
        <w:rPr>
          <w:rFonts w:ascii="Times New Roman" w:hAnsi="Times New Roman" w:cs="Times New Roman"/>
          <w:i/>
          <w:iCs/>
          <w:color w:val="000000" w:themeColor="text1"/>
          <w:sz w:val="22"/>
          <w:szCs w:val="22"/>
        </w:rPr>
        <w:t xml:space="preserve">, tăng cường năng lực đội ngũ </w:t>
      </w:r>
      <w:bookmarkEnd w:id="5"/>
      <w:bookmarkEnd w:id="6"/>
      <w:r w:rsidR="008F122D" w:rsidRPr="00D57F7E">
        <w:rPr>
          <w:rFonts w:ascii="Times New Roman" w:hAnsi="Times New Roman" w:cs="Times New Roman"/>
          <w:i/>
          <w:iCs/>
          <w:color w:val="000000" w:themeColor="text1"/>
          <w:sz w:val="22"/>
          <w:szCs w:val="22"/>
        </w:rPr>
        <w:t>thực hiện TGXHTX</w:t>
      </w:r>
    </w:p>
    <w:p w14:paraId="40D7B97E"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8F122D" w:rsidRPr="00D57F7E">
        <w:rPr>
          <w:rFonts w:ascii="Times New Roman" w:hAnsi="Times New Roman" w:cs="Times New Roman"/>
          <w:color w:val="000000" w:themeColor="text1"/>
          <w:sz w:val="22"/>
          <w:szCs w:val="22"/>
        </w:rPr>
        <w:t>CBVH-XH/CTV CTXH cần</w:t>
      </w:r>
      <w:r w:rsidR="00D70110" w:rsidRPr="00D57F7E">
        <w:rPr>
          <w:rFonts w:ascii="Times New Roman" w:hAnsi="Times New Roman" w:cs="Times New Roman"/>
          <w:color w:val="000000" w:themeColor="text1"/>
          <w:spacing w:val="4"/>
          <w:sz w:val="22"/>
          <w:szCs w:val="22"/>
        </w:rPr>
        <w:t xml:space="preserve"> tuân thủ các nguyên tắc, quy điều đạo đức nghề nghiệp. Cần có thái độ </w:t>
      </w:r>
      <w:r w:rsidR="008F122D" w:rsidRPr="00D57F7E">
        <w:rPr>
          <w:rFonts w:ascii="Times New Roman" w:hAnsi="Times New Roman" w:cs="Times New Roman"/>
          <w:color w:val="000000" w:themeColor="text1"/>
          <w:spacing w:val="4"/>
          <w:sz w:val="22"/>
          <w:szCs w:val="22"/>
        </w:rPr>
        <w:t>đúng mực,</w:t>
      </w:r>
      <w:r w:rsidR="00D70110" w:rsidRPr="00D57F7E">
        <w:rPr>
          <w:rFonts w:ascii="Times New Roman" w:hAnsi="Times New Roman" w:cs="Times New Roman"/>
          <w:color w:val="000000" w:themeColor="text1"/>
          <w:spacing w:val="4"/>
          <w:sz w:val="22"/>
          <w:szCs w:val="22"/>
        </w:rPr>
        <w:t xml:space="preserve"> thân thiện, thấu cảm để </w:t>
      </w:r>
      <w:r w:rsidR="008F122D" w:rsidRPr="00D57F7E">
        <w:rPr>
          <w:rFonts w:ascii="Times New Roman" w:hAnsi="Times New Roman" w:cs="Times New Roman"/>
          <w:color w:val="000000" w:themeColor="text1"/>
          <w:spacing w:val="4"/>
          <w:sz w:val="22"/>
          <w:szCs w:val="22"/>
        </w:rPr>
        <w:t xml:space="preserve">TNKTVĐ </w:t>
      </w:r>
      <w:r w:rsidR="00D70110" w:rsidRPr="00D57F7E">
        <w:rPr>
          <w:rFonts w:ascii="Times New Roman" w:hAnsi="Times New Roman" w:cs="Times New Roman"/>
          <w:color w:val="000000" w:themeColor="text1"/>
          <w:spacing w:val="4"/>
          <w:sz w:val="22"/>
          <w:szCs w:val="22"/>
        </w:rPr>
        <w:t xml:space="preserve">giảm tâm lý tự ti, </w:t>
      </w:r>
      <w:r w:rsidR="008F122D" w:rsidRPr="00D57F7E">
        <w:rPr>
          <w:rFonts w:ascii="Times New Roman" w:hAnsi="Times New Roman" w:cs="Times New Roman"/>
          <w:color w:val="000000" w:themeColor="text1"/>
          <w:spacing w:val="4"/>
          <w:sz w:val="22"/>
          <w:szCs w:val="22"/>
        </w:rPr>
        <w:t>và có thể nói lên nguyện vọng của mình.</w:t>
      </w:r>
      <w:r w:rsidR="00D70110" w:rsidRPr="00D57F7E">
        <w:rPr>
          <w:rFonts w:ascii="Times New Roman" w:hAnsi="Times New Roman" w:cs="Times New Roman"/>
          <w:color w:val="000000" w:themeColor="text1"/>
          <w:spacing w:val="4"/>
          <w:sz w:val="22"/>
          <w:szCs w:val="22"/>
        </w:rPr>
        <w:t xml:space="preserve">  </w:t>
      </w:r>
    </w:p>
    <w:p w14:paraId="2EF3F496"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791ED5" w:rsidRPr="00D57F7E">
        <w:rPr>
          <w:rFonts w:ascii="Times New Roman" w:hAnsi="Times New Roman" w:cs="Times New Roman"/>
          <w:color w:val="000000" w:themeColor="text1"/>
          <w:sz w:val="22"/>
          <w:szCs w:val="22"/>
        </w:rPr>
        <w:t>CBVH-XH/CTV CTXH chủ động</w:t>
      </w:r>
      <w:r w:rsidR="00D70110" w:rsidRPr="00D57F7E">
        <w:rPr>
          <w:rFonts w:ascii="Times New Roman" w:hAnsi="Times New Roman" w:cs="Times New Roman"/>
          <w:color w:val="000000" w:themeColor="text1"/>
          <w:sz w:val="22"/>
          <w:szCs w:val="22"/>
          <w:shd w:val="clear" w:color="auto" w:fill="FFFFFF"/>
        </w:rPr>
        <w:t xml:space="preserve"> giao lưu, học hỏi, rèn luyện kỹ năng làm việc độc lập</w:t>
      </w:r>
      <w:r w:rsidR="00791ED5" w:rsidRPr="00D57F7E">
        <w:rPr>
          <w:rFonts w:ascii="Times New Roman" w:hAnsi="Times New Roman" w:cs="Times New Roman"/>
          <w:color w:val="000000" w:themeColor="text1"/>
          <w:sz w:val="22"/>
          <w:szCs w:val="22"/>
          <w:shd w:val="clear" w:color="auto" w:fill="FFFFFF"/>
        </w:rPr>
        <w:t xml:space="preserve">. </w:t>
      </w:r>
      <w:r w:rsidR="00D70110" w:rsidRPr="00D57F7E">
        <w:rPr>
          <w:rFonts w:ascii="Times New Roman" w:hAnsi="Times New Roman" w:cs="Times New Roman"/>
          <w:color w:val="000000" w:themeColor="text1"/>
          <w:sz w:val="22"/>
          <w:szCs w:val="22"/>
        </w:rPr>
        <w:t xml:space="preserve">Tận dụng đối đa </w:t>
      </w:r>
      <w:r w:rsidR="00791ED5" w:rsidRPr="00D57F7E">
        <w:rPr>
          <w:rFonts w:ascii="Times New Roman" w:hAnsi="Times New Roman" w:cs="Times New Roman"/>
          <w:color w:val="000000" w:themeColor="text1"/>
          <w:sz w:val="22"/>
          <w:szCs w:val="22"/>
        </w:rPr>
        <w:t>nội lực và ngoại lực của bản thân, cộng đồng trong</w:t>
      </w:r>
      <w:r w:rsidR="00D70110" w:rsidRPr="00D57F7E">
        <w:rPr>
          <w:rFonts w:ascii="Times New Roman" w:hAnsi="Times New Roman" w:cs="Times New Roman"/>
          <w:color w:val="000000" w:themeColor="text1"/>
          <w:sz w:val="22"/>
          <w:szCs w:val="22"/>
        </w:rPr>
        <w:t xml:space="preserve"> quá trình trợ giúp </w:t>
      </w:r>
      <w:r w:rsidR="00791ED5" w:rsidRPr="00D57F7E">
        <w:rPr>
          <w:rFonts w:ascii="Times New Roman" w:hAnsi="Times New Roman" w:cs="Times New Roman"/>
          <w:color w:val="000000" w:themeColor="text1"/>
          <w:sz w:val="22"/>
          <w:szCs w:val="22"/>
        </w:rPr>
        <w:t>TNKTVĐ</w:t>
      </w:r>
      <w:r w:rsidR="00D70110" w:rsidRPr="00D57F7E">
        <w:rPr>
          <w:rFonts w:ascii="Times New Roman" w:hAnsi="Times New Roman" w:cs="Times New Roman"/>
          <w:color w:val="000000" w:themeColor="text1"/>
          <w:sz w:val="22"/>
          <w:szCs w:val="22"/>
        </w:rPr>
        <w:t xml:space="preserve">. </w:t>
      </w:r>
      <w:r w:rsidR="00791ED5" w:rsidRPr="00D57F7E">
        <w:rPr>
          <w:rFonts w:ascii="Times New Roman" w:hAnsi="Times New Roman" w:cs="Times New Roman"/>
          <w:color w:val="000000" w:themeColor="text1"/>
          <w:sz w:val="22"/>
          <w:szCs w:val="22"/>
        </w:rPr>
        <w:t>Phối hợp chặt chẽ với</w:t>
      </w:r>
      <w:r w:rsidR="00D70110" w:rsidRPr="00D57F7E">
        <w:rPr>
          <w:rFonts w:ascii="Times New Roman" w:hAnsi="Times New Roman" w:cs="Times New Roman"/>
          <w:color w:val="000000" w:themeColor="text1"/>
          <w:sz w:val="22"/>
          <w:szCs w:val="22"/>
        </w:rPr>
        <w:t xml:space="preserve"> tổ trưởng khu vực để </w:t>
      </w:r>
      <w:r w:rsidR="00791ED5" w:rsidRPr="00D57F7E">
        <w:rPr>
          <w:rFonts w:ascii="Times New Roman" w:hAnsi="Times New Roman" w:cs="Times New Roman"/>
          <w:color w:val="000000" w:themeColor="text1"/>
          <w:sz w:val="22"/>
          <w:szCs w:val="22"/>
        </w:rPr>
        <w:t xml:space="preserve">kịp thời </w:t>
      </w:r>
      <w:r w:rsidR="00D70110" w:rsidRPr="00D57F7E">
        <w:rPr>
          <w:rFonts w:ascii="Times New Roman" w:hAnsi="Times New Roman" w:cs="Times New Roman"/>
          <w:color w:val="000000" w:themeColor="text1"/>
          <w:sz w:val="22"/>
          <w:szCs w:val="22"/>
        </w:rPr>
        <w:t>nắm bắt vấn đề của đối tượng</w:t>
      </w:r>
      <w:r w:rsidR="00791ED5" w:rsidRPr="00D57F7E">
        <w:rPr>
          <w:rFonts w:ascii="Times New Roman" w:hAnsi="Times New Roman" w:cs="Times New Roman"/>
          <w:color w:val="000000" w:themeColor="text1"/>
          <w:sz w:val="22"/>
          <w:szCs w:val="22"/>
        </w:rPr>
        <w:t xml:space="preserve"> và có phương án hỗ trợ hợp lý.</w:t>
      </w:r>
    </w:p>
    <w:p w14:paraId="5FFAE1DA"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791ED5" w:rsidRPr="00D57F7E">
        <w:rPr>
          <w:rFonts w:ascii="Times New Roman" w:hAnsi="Times New Roman" w:cs="Times New Roman"/>
          <w:color w:val="000000" w:themeColor="text1"/>
          <w:sz w:val="22"/>
          <w:szCs w:val="22"/>
        </w:rPr>
        <w:t>CBVH-XH/CTV CTXH hiểu biết sâu sắc</w:t>
      </w:r>
      <w:r w:rsidR="00D70110" w:rsidRPr="00D57F7E">
        <w:rPr>
          <w:rFonts w:ascii="Times New Roman" w:hAnsi="Times New Roman" w:cs="Times New Roman"/>
          <w:color w:val="000000" w:themeColor="text1"/>
          <w:sz w:val="22"/>
          <w:szCs w:val="22"/>
        </w:rPr>
        <w:t xml:space="preserve"> pháp luật đối với NKT và </w:t>
      </w:r>
      <w:r w:rsidR="00791ED5" w:rsidRPr="00D57F7E">
        <w:rPr>
          <w:rFonts w:ascii="Times New Roman" w:hAnsi="Times New Roman" w:cs="Times New Roman"/>
          <w:color w:val="000000" w:themeColor="text1"/>
          <w:sz w:val="22"/>
          <w:szCs w:val="22"/>
        </w:rPr>
        <w:t>biết linh hoạt vận dụng có hiệu quả</w:t>
      </w:r>
      <w:r w:rsidR="00D70110" w:rsidRPr="00D57F7E">
        <w:rPr>
          <w:rFonts w:ascii="Times New Roman" w:hAnsi="Times New Roman" w:cs="Times New Roman"/>
          <w:color w:val="000000" w:themeColor="text1"/>
          <w:sz w:val="22"/>
          <w:szCs w:val="22"/>
        </w:rPr>
        <w:t>. Chủ động tìm kiếm, các hoạt động trợ giúp</w:t>
      </w:r>
      <w:r w:rsidR="00791ED5" w:rsidRPr="00D57F7E">
        <w:rPr>
          <w:rFonts w:ascii="Times New Roman" w:hAnsi="Times New Roman" w:cs="Times New Roman"/>
          <w:color w:val="000000" w:themeColor="text1"/>
          <w:sz w:val="22"/>
          <w:szCs w:val="22"/>
        </w:rPr>
        <w:t xml:space="preserve"> từ nhiều nguồn trong cộng đồng cho TNKTVĐ.</w:t>
      </w:r>
      <w:r w:rsidR="00D70110" w:rsidRPr="00D57F7E">
        <w:rPr>
          <w:rFonts w:ascii="Times New Roman" w:hAnsi="Times New Roman" w:cs="Times New Roman"/>
          <w:color w:val="000000" w:themeColor="text1"/>
          <w:sz w:val="22"/>
          <w:szCs w:val="22"/>
          <w:shd w:val="clear" w:color="auto" w:fill="FFFFFF"/>
        </w:rPr>
        <w:t xml:space="preserve"> </w:t>
      </w:r>
      <w:bookmarkStart w:id="7" w:name="_Toc109994992"/>
      <w:bookmarkStart w:id="8" w:name="_Toc111469767"/>
    </w:p>
    <w:p w14:paraId="36B74D59"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i/>
          <w:iCs/>
          <w:color w:val="000000" w:themeColor="text1"/>
          <w:sz w:val="22"/>
          <w:szCs w:val="22"/>
        </w:rPr>
        <w:t>Thứ năm, nâng cao nhận thức của gia đình trong chăm sóc người khuyết tật</w:t>
      </w:r>
      <w:bookmarkEnd w:id="7"/>
      <w:bookmarkEnd w:id="8"/>
    </w:p>
    <w:p w14:paraId="311F316A" w14:textId="2466E4F0"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7A116A" w:rsidRPr="00D57F7E">
        <w:rPr>
          <w:rFonts w:ascii="Times New Roman" w:hAnsi="Times New Roman" w:cs="Times New Roman"/>
          <w:color w:val="000000" w:themeColor="text1"/>
          <w:sz w:val="22"/>
          <w:szCs w:val="22"/>
        </w:rPr>
        <w:t xml:space="preserve">Gia đình cần tăng cường sự phối hợp với cán bộ thực hiện TGXHTX cũng như các tổ chức liên quan để hỗ trợ TNKTVĐ một cách hiệu quả. </w:t>
      </w:r>
      <w:r w:rsidR="00561B4F" w:rsidRPr="00D57F7E">
        <w:rPr>
          <w:rFonts w:ascii="Times New Roman" w:hAnsi="Times New Roman" w:cs="Times New Roman"/>
          <w:color w:val="000000" w:themeColor="text1"/>
          <w:sz w:val="22"/>
          <w:szCs w:val="22"/>
        </w:rPr>
        <w:tab/>
        <w:t>G</w:t>
      </w:r>
      <w:r w:rsidR="007A116A" w:rsidRPr="00D57F7E">
        <w:rPr>
          <w:rFonts w:ascii="Times New Roman" w:hAnsi="Times New Roman" w:cs="Times New Roman"/>
          <w:color w:val="000000" w:themeColor="text1"/>
          <w:sz w:val="22"/>
          <w:szCs w:val="22"/>
        </w:rPr>
        <w:t xml:space="preserve">ia đình phải chủ động tìm hiểu thông tin về các chủ trương, chính sách và pháp luật của Nhà nước liên quan đến TNKTVĐ, đồng thời trang bị kiến thức về tâm lý, đặc điểm thể chất, nhu cầu và khó khăn đặc thù của con em mình. </w:t>
      </w:r>
      <w:bookmarkStart w:id="9" w:name="_Toc109994993"/>
      <w:bookmarkStart w:id="10" w:name="_Toc111469768"/>
    </w:p>
    <w:p w14:paraId="14B7806F" w14:textId="77777777" w:rsidR="00457087" w:rsidRPr="00D57F7E" w:rsidRDefault="00457087"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ab/>
      </w:r>
      <w:r w:rsidR="00D70110" w:rsidRPr="00D57F7E">
        <w:rPr>
          <w:rFonts w:ascii="Times New Roman" w:hAnsi="Times New Roman" w:cs="Times New Roman"/>
          <w:i/>
          <w:iCs/>
          <w:color w:val="000000" w:themeColor="text1"/>
          <w:sz w:val="22"/>
          <w:szCs w:val="22"/>
        </w:rPr>
        <w:t xml:space="preserve">Thứ sáu, tăng cường năng lực bản thân </w:t>
      </w:r>
      <w:bookmarkEnd w:id="9"/>
      <w:bookmarkEnd w:id="10"/>
      <w:r w:rsidR="00D53F5A" w:rsidRPr="00D57F7E">
        <w:rPr>
          <w:rFonts w:ascii="Times New Roman" w:hAnsi="Times New Roman" w:cs="Times New Roman"/>
          <w:i/>
          <w:iCs/>
          <w:color w:val="000000" w:themeColor="text1"/>
          <w:sz w:val="22"/>
          <w:szCs w:val="22"/>
        </w:rPr>
        <w:t>thanh niên khuyết tật vận động</w:t>
      </w:r>
    </w:p>
    <w:p w14:paraId="5EC6DC64" w14:textId="77777777" w:rsidR="00457087" w:rsidRPr="00D57F7E" w:rsidRDefault="00457087"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b/>
          <w:bCs/>
          <w:color w:val="000000" w:themeColor="text1"/>
          <w:sz w:val="22"/>
          <w:szCs w:val="22"/>
        </w:rPr>
        <w:tab/>
      </w:r>
      <w:r w:rsidR="007A116A" w:rsidRPr="00D57F7E">
        <w:rPr>
          <w:rFonts w:ascii="Times New Roman" w:hAnsi="Times New Roman" w:cs="Times New Roman"/>
          <w:color w:val="000000" w:themeColor="text1"/>
          <w:sz w:val="22"/>
          <w:szCs w:val="22"/>
        </w:rPr>
        <w:t xml:space="preserve">Bản thân TNKTVĐ cần chủ động vươn lên. Tích cực tìm hiểu chính sách, tìm kiếm thông tin qua nhiều kênh, </w:t>
      </w:r>
      <w:r w:rsidR="00D53F5A" w:rsidRPr="00D57F7E">
        <w:rPr>
          <w:rFonts w:ascii="Times New Roman" w:hAnsi="Times New Roman" w:cs="Times New Roman"/>
          <w:color w:val="000000" w:themeColor="text1"/>
          <w:sz w:val="22"/>
          <w:szCs w:val="22"/>
        </w:rPr>
        <w:t xml:space="preserve">khi có cơ hội cần </w:t>
      </w:r>
      <w:r w:rsidR="007A116A" w:rsidRPr="00D57F7E">
        <w:rPr>
          <w:rFonts w:ascii="Times New Roman" w:hAnsi="Times New Roman" w:cs="Times New Roman"/>
          <w:color w:val="000000" w:themeColor="text1"/>
          <w:sz w:val="22"/>
          <w:szCs w:val="22"/>
        </w:rPr>
        <w:t>mạnh dạn tham gia các chương trình đào tạo nghề và thử sức trong công việc</w:t>
      </w:r>
      <w:r w:rsidR="00D53F5A" w:rsidRPr="00D57F7E">
        <w:rPr>
          <w:rFonts w:ascii="Times New Roman" w:hAnsi="Times New Roman" w:cs="Times New Roman"/>
          <w:color w:val="000000" w:themeColor="text1"/>
          <w:sz w:val="22"/>
          <w:szCs w:val="22"/>
        </w:rPr>
        <w:t>.</w:t>
      </w:r>
    </w:p>
    <w:p w14:paraId="0E01DFC4" w14:textId="579263D3" w:rsidR="00D53F5A" w:rsidRPr="00D57F7E" w:rsidRDefault="00457087" w:rsidP="00A86FC1">
      <w:p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lastRenderedPageBreak/>
        <w:tab/>
      </w:r>
      <w:r w:rsidR="007A116A" w:rsidRPr="00D57F7E">
        <w:rPr>
          <w:rFonts w:ascii="Times New Roman" w:hAnsi="Times New Roman" w:cs="Times New Roman"/>
          <w:color w:val="000000" w:themeColor="text1"/>
          <w:sz w:val="22"/>
          <w:szCs w:val="22"/>
        </w:rPr>
        <w:t xml:space="preserve">Rèn luyện </w:t>
      </w:r>
      <w:r w:rsidRPr="00D57F7E">
        <w:rPr>
          <w:rFonts w:ascii="Times New Roman" w:hAnsi="Times New Roman" w:cs="Times New Roman"/>
          <w:color w:val="000000" w:themeColor="text1"/>
          <w:sz w:val="22"/>
          <w:szCs w:val="22"/>
        </w:rPr>
        <w:t xml:space="preserve">sự tự tin, </w:t>
      </w:r>
      <w:r w:rsidR="00D53F5A" w:rsidRPr="00D57F7E">
        <w:rPr>
          <w:rFonts w:ascii="Times New Roman" w:hAnsi="Times New Roman" w:cs="Times New Roman"/>
          <w:color w:val="000000" w:themeColor="text1"/>
          <w:sz w:val="22"/>
          <w:szCs w:val="22"/>
        </w:rPr>
        <w:t xml:space="preserve">đề xuất thành lập nhóm đồng đẳng và </w:t>
      </w:r>
      <w:r w:rsidRPr="00D57F7E">
        <w:rPr>
          <w:rFonts w:ascii="Times New Roman" w:hAnsi="Times New Roman" w:cs="Times New Roman"/>
          <w:color w:val="000000" w:themeColor="text1"/>
          <w:sz w:val="22"/>
          <w:szCs w:val="22"/>
        </w:rPr>
        <w:t xml:space="preserve">tham gia vào các nhóm </w:t>
      </w:r>
      <w:r w:rsidR="00D53F5A" w:rsidRPr="00D57F7E">
        <w:rPr>
          <w:rFonts w:ascii="Times New Roman" w:hAnsi="Times New Roman" w:cs="Times New Roman"/>
          <w:color w:val="000000" w:themeColor="text1"/>
          <w:sz w:val="22"/>
          <w:szCs w:val="22"/>
        </w:rPr>
        <w:t>này</w:t>
      </w:r>
      <w:r w:rsidRPr="00D57F7E">
        <w:rPr>
          <w:rFonts w:ascii="Times New Roman" w:hAnsi="Times New Roman" w:cs="Times New Roman"/>
          <w:color w:val="000000" w:themeColor="text1"/>
          <w:sz w:val="22"/>
          <w:szCs w:val="22"/>
        </w:rPr>
        <w:t xml:space="preserve"> tại địa phương để được giao lưu, học hỏi lẫn nhau, động viên cùng nhau vươn lên trong cuộc sống; tạo tiếng nói đồng thuận, </w:t>
      </w:r>
      <w:r w:rsidR="00F27E42" w:rsidRPr="00D57F7E">
        <w:rPr>
          <w:rFonts w:ascii="Times New Roman" w:hAnsi="Times New Roman" w:cs="Times New Roman"/>
          <w:color w:val="000000" w:themeColor="text1"/>
          <w:sz w:val="22"/>
          <w:szCs w:val="22"/>
        </w:rPr>
        <w:t>từ đó</w:t>
      </w:r>
      <w:r w:rsidRPr="00D57F7E">
        <w:rPr>
          <w:rFonts w:ascii="Times New Roman" w:hAnsi="Times New Roman" w:cs="Times New Roman"/>
          <w:color w:val="000000" w:themeColor="text1"/>
          <w:sz w:val="22"/>
          <w:szCs w:val="22"/>
        </w:rPr>
        <w:t xml:space="preserve"> có thể đề xuất về chính sách, chủ trương của Đảng và Nhà nước phù hợp với bối cảnh thực tế.</w:t>
      </w:r>
      <w:r w:rsidR="00D53F5A" w:rsidRPr="00D57F7E">
        <w:rPr>
          <w:rFonts w:ascii="Times New Roman" w:hAnsi="Times New Roman" w:cs="Times New Roman"/>
          <w:color w:val="000000" w:themeColor="text1"/>
          <w:sz w:val="22"/>
          <w:szCs w:val="22"/>
        </w:rPr>
        <w:t xml:space="preserve"> </w:t>
      </w:r>
    </w:p>
    <w:p w14:paraId="78F22A35" w14:textId="77777777" w:rsidR="00457087" w:rsidRPr="00D57F7E" w:rsidRDefault="00D53F5A"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color w:val="000000" w:themeColor="text1"/>
          <w:sz w:val="22"/>
          <w:szCs w:val="22"/>
        </w:rPr>
        <w:tab/>
      </w:r>
      <w:r w:rsidR="00457087" w:rsidRPr="00D57F7E">
        <w:rPr>
          <w:rFonts w:ascii="Times New Roman" w:hAnsi="Times New Roman" w:cs="Times New Roman"/>
          <w:color w:val="000000" w:themeColor="text1"/>
          <w:sz w:val="22"/>
          <w:szCs w:val="22"/>
        </w:rPr>
        <w:t>Cán bộ hỗ trợ</w:t>
      </w:r>
      <w:r w:rsidR="00D70110" w:rsidRPr="00D57F7E">
        <w:rPr>
          <w:rFonts w:ascii="Times New Roman" w:hAnsi="Times New Roman" w:cs="Times New Roman"/>
          <w:color w:val="000000" w:themeColor="text1"/>
          <w:sz w:val="22"/>
          <w:szCs w:val="22"/>
        </w:rPr>
        <w:t xml:space="preserve"> dựa vào các đặc điểm của địa phương và </w:t>
      </w:r>
      <w:r w:rsidR="00457087" w:rsidRPr="00D57F7E">
        <w:rPr>
          <w:rFonts w:ascii="Times New Roman" w:hAnsi="Times New Roman" w:cs="Times New Roman"/>
          <w:color w:val="000000" w:themeColor="text1"/>
          <w:sz w:val="22"/>
          <w:szCs w:val="22"/>
        </w:rPr>
        <w:t>TNKTVĐ</w:t>
      </w:r>
      <w:r w:rsidR="00D70110" w:rsidRPr="00D57F7E">
        <w:rPr>
          <w:rFonts w:ascii="Times New Roman" w:hAnsi="Times New Roman" w:cs="Times New Roman"/>
          <w:color w:val="000000" w:themeColor="text1"/>
          <w:sz w:val="22"/>
          <w:szCs w:val="22"/>
        </w:rPr>
        <w:t xml:space="preserve"> xây dựng các chương trình tập huấn kỹ năng sống, đặc biệt là kỹ năng sống độc lập cho </w:t>
      </w:r>
      <w:r w:rsidR="00457087" w:rsidRPr="00D57F7E">
        <w:rPr>
          <w:rFonts w:ascii="Times New Roman" w:hAnsi="Times New Roman" w:cs="Times New Roman"/>
          <w:color w:val="000000" w:themeColor="text1"/>
          <w:sz w:val="22"/>
          <w:szCs w:val="22"/>
        </w:rPr>
        <w:t>TNKTVĐ.</w:t>
      </w:r>
    </w:p>
    <w:p w14:paraId="7D4A2272" w14:textId="70D5CBA2" w:rsidR="001F6FFE" w:rsidRPr="00D57F7E" w:rsidRDefault="00AD0CA3"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4</w:t>
      </w:r>
      <w:r w:rsidR="0001500E" w:rsidRPr="00D57F7E">
        <w:rPr>
          <w:rFonts w:ascii="Times New Roman" w:hAnsi="Times New Roman" w:cs="Times New Roman"/>
          <w:b/>
          <w:bCs/>
          <w:color w:val="000000" w:themeColor="text1"/>
          <w:sz w:val="22"/>
          <w:szCs w:val="22"/>
        </w:rPr>
        <w:t>. K</w:t>
      </w:r>
      <w:r w:rsidRPr="00D57F7E">
        <w:rPr>
          <w:rFonts w:ascii="Times New Roman" w:hAnsi="Times New Roman" w:cs="Times New Roman"/>
          <w:b/>
          <w:bCs/>
          <w:color w:val="000000" w:themeColor="text1"/>
          <w:sz w:val="22"/>
          <w:szCs w:val="22"/>
        </w:rPr>
        <w:t>ẾT LUẬN</w:t>
      </w:r>
    </w:p>
    <w:p w14:paraId="20185E89" w14:textId="544C2BEF" w:rsidR="001F6FFE" w:rsidRPr="00D57F7E" w:rsidRDefault="00AF1C29" w:rsidP="00A86FC1">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color w:val="000000" w:themeColor="text1"/>
          <w:sz w:val="22"/>
          <w:szCs w:val="22"/>
        </w:rPr>
        <w:t>Tại thị xã An Nhơn (cũ),</w:t>
      </w:r>
      <w:r w:rsidRPr="00D57F7E">
        <w:rPr>
          <w:rFonts w:ascii="Times New Roman" w:hAnsi="Times New Roman" w:cs="Times New Roman"/>
          <w:b/>
          <w:bCs/>
          <w:color w:val="000000" w:themeColor="text1"/>
          <w:sz w:val="22"/>
          <w:szCs w:val="22"/>
        </w:rPr>
        <w:t xml:space="preserve"> </w:t>
      </w:r>
      <w:r w:rsidR="001F6FFE" w:rsidRPr="00D57F7E">
        <w:rPr>
          <w:rFonts w:ascii="Times New Roman" w:hAnsi="Times New Roman" w:cs="Times New Roman"/>
          <w:color w:val="000000" w:themeColor="text1"/>
          <w:sz w:val="22"/>
          <w:szCs w:val="22"/>
        </w:rPr>
        <w:t xml:space="preserve">công tác TGXHTX </w:t>
      </w:r>
      <w:r w:rsidR="00AF0CCB" w:rsidRPr="00D57F7E">
        <w:rPr>
          <w:rFonts w:ascii="Times New Roman" w:hAnsi="Times New Roman" w:cs="Times New Roman"/>
          <w:color w:val="000000" w:themeColor="text1"/>
          <w:sz w:val="22"/>
          <w:szCs w:val="22"/>
        </w:rPr>
        <w:t>đối với</w:t>
      </w:r>
      <w:r w:rsidR="001F6FFE" w:rsidRPr="00D57F7E">
        <w:rPr>
          <w:rFonts w:ascii="Times New Roman" w:hAnsi="Times New Roman" w:cs="Times New Roman"/>
          <w:color w:val="000000" w:themeColor="text1"/>
          <w:sz w:val="22"/>
          <w:szCs w:val="22"/>
        </w:rPr>
        <w:t xml:space="preserve"> TNKTVĐ </w:t>
      </w:r>
      <w:r w:rsidR="00AF0CCB" w:rsidRPr="00D57F7E">
        <w:rPr>
          <w:rFonts w:ascii="Times New Roman" w:hAnsi="Times New Roman" w:cs="Times New Roman"/>
          <w:color w:val="000000" w:themeColor="text1"/>
          <w:sz w:val="22"/>
          <w:szCs w:val="22"/>
        </w:rPr>
        <w:t>bước đầu đã mang lại những kết quả tích cực</w:t>
      </w:r>
      <w:r w:rsidR="001F6FFE" w:rsidRPr="00D57F7E">
        <w:rPr>
          <w:rFonts w:ascii="Times New Roman" w:hAnsi="Times New Roman" w:cs="Times New Roman"/>
          <w:color w:val="000000" w:themeColor="text1"/>
          <w:sz w:val="22"/>
          <w:szCs w:val="22"/>
        </w:rPr>
        <w:t>, song hiệu quả chưa đồng đều do chịu tác động từ nhiều yếu tố khác nhau như</w:t>
      </w:r>
      <w:r w:rsidR="009057C2" w:rsidRPr="00D57F7E">
        <w:rPr>
          <w:rFonts w:ascii="Times New Roman" w:hAnsi="Times New Roman" w:cs="Times New Roman"/>
          <w:color w:val="000000" w:themeColor="text1"/>
          <w:sz w:val="22"/>
          <w:szCs w:val="22"/>
        </w:rPr>
        <w:t>:</w:t>
      </w:r>
      <w:r w:rsidR="001F6FFE" w:rsidRPr="00D57F7E">
        <w:rPr>
          <w:rFonts w:ascii="Times New Roman" w:hAnsi="Times New Roman" w:cs="Times New Roman"/>
          <w:color w:val="000000" w:themeColor="text1"/>
          <w:sz w:val="22"/>
          <w:szCs w:val="22"/>
        </w:rPr>
        <w:t xml:space="preserve"> cơ chế chính sách, vai trò của chính quyền địa phương, năng lực đội ngũ cán bộ, nhận thức của cộng đồng, sự đồng hành của gia đình và chính nỗ lực của bản thân </w:t>
      </w:r>
      <w:r w:rsidR="00AF0CCB" w:rsidRPr="00D57F7E">
        <w:rPr>
          <w:rFonts w:ascii="Times New Roman" w:hAnsi="Times New Roman" w:cs="Times New Roman"/>
          <w:color w:val="000000" w:themeColor="text1"/>
          <w:sz w:val="22"/>
          <w:szCs w:val="22"/>
        </w:rPr>
        <w:t xml:space="preserve">người </w:t>
      </w:r>
      <w:r w:rsidR="001F6FFE" w:rsidRPr="00D57F7E">
        <w:rPr>
          <w:rFonts w:ascii="Times New Roman" w:hAnsi="Times New Roman" w:cs="Times New Roman"/>
          <w:color w:val="000000" w:themeColor="text1"/>
          <w:sz w:val="22"/>
          <w:szCs w:val="22"/>
        </w:rPr>
        <w:t xml:space="preserve">thanh niên. Đặt ra yêu cầu phải triển khai đồng bộ các giải pháp, từ việc hoàn thiện chính sách, nâng cao năng lực cán bộ, huy động sự tham gia của cộng đồng cho đến việc tăng cường trách nhiệm của gia đình và phát huy ý chí tự vươn lên của TNKTVĐ. Chỉ khi có sự phối hợp chặt chẽ và thống nhất giữa Nhà nước, xã hội, gia đình và TNKTVĐ thì hoạt động TGXHTX mới đạt hiệu quả </w:t>
      </w:r>
      <w:r w:rsidR="009057C2" w:rsidRPr="00D57F7E">
        <w:rPr>
          <w:rFonts w:ascii="Times New Roman" w:hAnsi="Times New Roman" w:cs="Times New Roman"/>
          <w:color w:val="000000" w:themeColor="text1"/>
          <w:sz w:val="22"/>
          <w:szCs w:val="22"/>
        </w:rPr>
        <w:t>lâu dài</w:t>
      </w:r>
      <w:r w:rsidR="001F6FFE" w:rsidRPr="00D57F7E">
        <w:rPr>
          <w:rFonts w:ascii="Times New Roman" w:hAnsi="Times New Roman" w:cs="Times New Roman"/>
          <w:color w:val="000000" w:themeColor="text1"/>
          <w:sz w:val="22"/>
          <w:szCs w:val="22"/>
        </w:rPr>
        <w:t xml:space="preserve">, </w:t>
      </w:r>
      <w:r w:rsidR="00AF0CCB" w:rsidRPr="00D57F7E">
        <w:rPr>
          <w:rFonts w:ascii="Times New Roman" w:hAnsi="Times New Roman" w:cs="Times New Roman"/>
          <w:color w:val="000000" w:themeColor="text1"/>
          <w:sz w:val="22"/>
          <w:szCs w:val="22"/>
        </w:rPr>
        <w:t xml:space="preserve">từ đó </w:t>
      </w:r>
      <w:r w:rsidR="001F6FFE" w:rsidRPr="00D57F7E">
        <w:rPr>
          <w:rFonts w:ascii="Times New Roman" w:hAnsi="Times New Roman" w:cs="Times New Roman"/>
          <w:color w:val="000000" w:themeColor="text1"/>
          <w:sz w:val="22"/>
          <w:szCs w:val="22"/>
        </w:rPr>
        <w:t>TNKTVĐ không chỉ được hỗ trợ kịp thời mà còn có cơ hội sống độc lập, hòa nhập cộng đồng và khẳng định giá trị bản thân.</w:t>
      </w:r>
    </w:p>
    <w:p w14:paraId="24EC29C4" w14:textId="77777777" w:rsidR="00106189" w:rsidRPr="00D57F7E" w:rsidRDefault="009B5C7B" w:rsidP="00106189">
      <w:p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b/>
          <w:bCs/>
          <w:color w:val="000000" w:themeColor="text1"/>
          <w:sz w:val="22"/>
          <w:szCs w:val="22"/>
        </w:rPr>
        <w:t>TÀI LIỆU THAM KHẢO</w:t>
      </w:r>
    </w:p>
    <w:p w14:paraId="6CB044C6" w14:textId="23B65AF2" w:rsidR="00C11E73" w:rsidRPr="00D57F7E" w:rsidRDefault="00C11E73" w:rsidP="00106189">
      <w:pPr>
        <w:pStyle w:val="ListParagraph"/>
        <w:numPr>
          <w:ilvl w:val="0"/>
          <w:numId w:val="6"/>
        </w:num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color w:val="000000" w:themeColor="text1"/>
          <w:sz w:val="22"/>
          <w:szCs w:val="22"/>
        </w:rPr>
        <w:t>L. M</w:t>
      </w:r>
      <w:r w:rsidR="00623E22" w:rsidRPr="00D57F7E">
        <w:rPr>
          <w:rFonts w:ascii="Times New Roman" w:hAnsi="Times New Roman" w:cs="Times New Roman"/>
          <w:color w:val="000000" w:themeColor="text1"/>
          <w:sz w:val="22"/>
          <w:szCs w:val="22"/>
        </w:rPr>
        <w:t>. Banks</w:t>
      </w:r>
      <w:r w:rsidRPr="00D57F7E">
        <w:rPr>
          <w:rFonts w:ascii="Times New Roman" w:hAnsi="Times New Roman" w:cs="Times New Roman"/>
          <w:color w:val="000000" w:themeColor="text1"/>
          <w:sz w:val="22"/>
          <w:szCs w:val="22"/>
        </w:rPr>
        <w:t>, M</w:t>
      </w:r>
      <w:r w:rsidR="00623E22" w:rsidRPr="00D57F7E">
        <w:rPr>
          <w:rFonts w:ascii="Times New Roman" w:hAnsi="Times New Roman" w:cs="Times New Roman"/>
          <w:color w:val="000000" w:themeColor="text1"/>
          <w:sz w:val="22"/>
          <w:szCs w:val="22"/>
        </w:rPr>
        <w:t>. Walsham,</w:t>
      </w:r>
      <w:r w:rsidRPr="00D57F7E">
        <w:rPr>
          <w:rFonts w:ascii="Times New Roman" w:hAnsi="Times New Roman" w:cs="Times New Roman"/>
          <w:color w:val="000000" w:themeColor="text1"/>
          <w:sz w:val="22"/>
          <w:szCs w:val="22"/>
        </w:rPr>
        <w:t xml:space="preserve"> S</w:t>
      </w:r>
      <w:r w:rsidR="00623E22" w:rsidRPr="00D57F7E">
        <w:rPr>
          <w:rFonts w:ascii="Times New Roman" w:hAnsi="Times New Roman" w:cs="Times New Roman"/>
          <w:color w:val="000000" w:themeColor="text1"/>
          <w:sz w:val="22"/>
          <w:szCs w:val="22"/>
        </w:rPr>
        <w:t>. Neupane</w:t>
      </w:r>
      <w:r w:rsidRPr="00D57F7E">
        <w:rPr>
          <w:rFonts w:ascii="Times New Roman" w:hAnsi="Times New Roman" w:cs="Times New Roman"/>
          <w:color w:val="000000" w:themeColor="text1"/>
          <w:sz w:val="22"/>
          <w:szCs w:val="22"/>
        </w:rPr>
        <w:t xml:space="preserve">, </w:t>
      </w:r>
      <w:r w:rsidR="00623E22" w:rsidRPr="00D57F7E">
        <w:rPr>
          <w:rFonts w:ascii="Times New Roman" w:hAnsi="Times New Roman" w:cs="Times New Roman"/>
          <w:color w:val="000000" w:themeColor="text1"/>
          <w:sz w:val="22"/>
          <w:szCs w:val="22"/>
        </w:rPr>
        <w:t xml:space="preserve">Y. </w:t>
      </w:r>
      <w:r w:rsidRPr="00D57F7E">
        <w:rPr>
          <w:rFonts w:ascii="Times New Roman" w:hAnsi="Times New Roman" w:cs="Times New Roman"/>
          <w:color w:val="000000" w:themeColor="text1"/>
          <w:sz w:val="22"/>
          <w:szCs w:val="22"/>
        </w:rPr>
        <w:t xml:space="preserve">Pradhananga, </w:t>
      </w:r>
      <w:r w:rsidR="00623E22" w:rsidRPr="00D57F7E">
        <w:rPr>
          <w:rFonts w:ascii="Times New Roman" w:hAnsi="Times New Roman" w:cs="Times New Roman"/>
          <w:color w:val="000000" w:themeColor="text1"/>
          <w:sz w:val="22"/>
          <w:szCs w:val="22"/>
        </w:rPr>
        <w:t xml:space="preserve">M. </w:t>
      </w:r>
      <w:r w:rsidRPr="00D57F7E">
        <w:rPr>
          <w:rFonts w:ascii="Times New Roman" w:hAnsi="Times New Roman" w:cs="Times New Roman"/>
          <w:color w:val="000000" w:themeColor="text1"/>
          <w:sz w:val="22"/>
          <w:szCs w:val="22"/>
        </w:rPr>
        <w:t xml:space="preserve">Maharjan, </w:t>
      </w:r>
      <w:r w:rsidR="00623E22" w:rsidRPr="00D57F7E">
        <w:rPr>
          <w:rFonts w:ascii="Times New Roman" w:hAnsi="Times New Roman" w:cs="Times New Roman"/>
          <w:color w:val="000000" w:themeColor="text1"/>
          <w:sz w:val="22"/>
          <w:szCs w:val="22"/>
        </w:rPr>
        <w:t xml:space="preserve">K. </w:t>
      </w:r>
      <w:r w:rsidRPr="00D57F7E">
        <w:rPr>
          <w:rFonts w:ascii="Times New Roman" w:hAnsi="Times New Roman" w:cs="Times New Roman"/>
          <w:color w:val="000000" w:themeColor="text1"/>
          <w:sz w:val="22"/>
          <w:szCs w:val="22"/>
        </w:rPr>
        <w:t xml:space="preserve">Blanchet, </w:t>
      </w:r>
      <w:r w:rsidR="00623E22" w:rsidRPr="00D57F7E">
        <w:rPr>
          <w:rFonts w:ascii="Times New Roman" w:hAnsi="Times New Roman" w:cs="Times New Roman"/>
          <w:color w:val="000000" w:themeColor="text1"/>
          <w:sz w:val="22"/>
          <w:szCs w:val="22"/>
        </w:rPr>
        <w:t xml:space="preserve">H. </w:t>
      </w:r>
      <w:r w:rsidRPr="00D57F7E">
        <w:rPr>
          <w:rFonts w:ascii="Times New Roman" w:hAnsi="Times New Roman" w:cs="Times New Roman"/>
          <w:color w:val="000000" w:themeColor="text1"/>
          <w:sz w:val="22"/>
          <w:szCs w:val="22"/>
        </w:rPr>
        <w:t xml:space="preserve">Kuper. </w:t>
      </w:r>
      <w:r w:rsidR="00106189" w:rsidRPr="00D57F7E">
        <w:rPr>
          <w:rFonts w:ascii="Times New Roman" w:eastAsiaTheme="minorHAnsi" w:hAnsi="Times New Roman" w:cs="Times New Roman"/>
          <w:i/>
          <w:iCs/>
          <w:color w:val="000000" w:themeColor="text1"/>
          <w:sz w:val="22"/>
          <w:szCs w:val="22"/>
          <w:lang w:val="en-US"/>
        </w:rPr>
        <w:t>Access to Social Protection Among People with Disabilities:</w:t>
      </w:r>
      <w:r w:rsidR="00106189" w:rsidRPr="00D57F7E">
        <w:rPr>
          <w:rFonts w:ascii="Times New Roman" w:eastAsiaTheme="minorHAnsi" w:hAnsi="Times New Roman" w:cs="Times New Roman"/>
          <w:i/>
          <w:iCs/>
          <w:color w:val="000000" w:themeColor="text1"/>
          <w:sz w:val="22"/>
          <w:szCs w:val="22"/>
        </w:rPr>
        <w:t xml:space="preserve"> </w:t>
      </w:r>
      <w:r w:rsidR="00106189" w:rsidRPr="00D57F7E">
        <w:rPr>
          <w:rFonts w:ascii="Times New Roman" w:eastAsiaTheme="minorHAnsi" w:hAnsi="Times New Roman" w:cs="Times New Roman"/>
          <w:i/>
          <w:iCs/>
          <w:color w:val="000000" w:themeColor="text1"/>
          <w:sz w:val="22"/>
          <w:szCs w:val="22"/>
          <w:lang w:val="en-US"/>
        </w:rPr>
        <w:t>Mixed Methods Research from Tanahun</w:t>
      </w:r>
      <w:r w:rsidR="00106189" w:rsidRPr="00D57F7E">
        <w:rPr>
          <w:rFonts w:ascii="Times New Roman" w:eastAsiaTheme="minorHAnsi" w:hAnsi="Times New Roman" w:cs="Times New Roman"/>
          <w:color w:val="000000" w:themeColor="text1"/>
          <w:sz w:val="22"/>
          <w:szCs w:val="22"/>
          <w:lang w:val="en-US"/>
        </w:rPr>
        <w:t>, The European Journal of Development Research</w:t>
      </w:r>
      <w:r w:rsidRPr="00D57F7E">
        <w:rPr>
          <w:rFonts w:ascii="Times New Roman" w:hAnsi="Times New Roman" w:cs="Times New Roman"/>
          <w:color w:val="000000" w:themeColor="text1"/>
          <w:sz w:val="22"/>
          <w:szCs w:val="22"/>
        </w:rPr>
        <w:t xml:space="preserve">, </w:t>
      </w:r>
      <w:r w:rsidRPr="00D57F7E">
        <w:rPr>
          <w:rFonts w:ascii="Times New Roman" w:hAnsi="Times New Roman" w:cs="Times New Roman"/>
          <w:b/>
          <w:bCs/>
          <w:color w:val="000000" w:themeColor="text1"/>
          <w:sz w:val="22"/>
          <w:szCs w:val="22"/>
        </w:rPr>
        <w:t>2019</w:t>
      </w:r>
      <w:r w:rsidR="00106189" w:rsidRPr="00D57F7E">
        <w:rPr>
          <w:rFonts w:ascii="Times New Roman" w:hAnsi="Times New Roman" w:cs="Times New Roman"/>
          <w:color w:val="000000" w:themeColor="text1"/>
          <w:sz w:val="22"/>
          <w:szCs w:val="22"/>
        </w:rPr>
        <w:t xml:space="preserve">, </w:t>
      </w:r>
      <w:r w:rsidR="00106189" w:rsidRPr="00D57F7E">
        <w:rPr>
          <w:rStyle w:val="Emphasis"/>
          <w:rFonts w:ascii="Times New Roman" w:hAnsi="Times New Roman" w:cs="Times New Roman"/>
          <w:i w:val="0"/>
          <w:iCs w:val="0"/>
          <w:color w:val="000000" w:themeColor="text1"/>
          <w:sz w:val="22"/>
          <w:szCs w:val="22"/>
        </w:rPr>
        <w:t>31</w:t>
      </w:r>
      <w:r w:rsidR="00106189" w:rsidRPr="00D57F7E">
        <w:rPr>
          <w:rFonts w:ascii="Times New Roman" w:hAnsi="Times New Roman" w:cs="Times New Roman"/>
          <w:color w:val="000000" w:themeColor="text1"/>
          <w:sz w:val="22"/>
          <w:szCs w:val="22"/>
        </w:rPr>
        <w:t>(4), 929–956.</w:t>
      </w:r>
    </w:p>
    <w:p w14:paraId="6F7330CA" w14:textId="064D48E7" w:rsidR="00C11E73" w:rsidRPr="00D57F7E" w:rsidRDefault="00623E22" w:rsidP="002058E1">
      <w:pPr>
        <w:pStyle w:val="ListParagraph"/>
        <w:numPr>
          <w:ilvl w:val="0"/>
          <w:numId w:val="6"/>
        </w:numPr>
        <w:spacing w:before="120" w:after="120"/>
        <w:jc w:val="both"/>
        <w:rPr>
          <w:rFonts w:ascii="Times New Roman" w:hAnsi="Times New Roman" w:cs="Times New Roman"/>
          <w:b/>
          <w:bCs/>
          <w:color w:val="000000" w:themeColor="text1"/>
          <w:sz w:val="22"/>
          <w:szCs w:val="22"/>
        </w:rPr>
      </w:pPr>
      <w:r w:rsidRPr="00D57F7E">
        <w:rPr>
          <w:rFonts w:ascii="Times New Roman" w:hAnsi="Times New Roman" w:cs="Times New Roman"/>
          <w:color w:val="000000" w:themeColor="text1"/>
          <w:sz w:val="22"/>
          <w:szCs w:val="22"/>
        </w:rPr>
        <w:t xml:space="preserve">L. M. </w:t>
      </w:r>
      <w:r w:rsidR="00C11E73" w:rsidRPr="00D57F7E">
        <w:rPr>
          <w:rFonts w:ascii="Times New Roman" w:hAnsi="Times New Roman" w:cs="Times New Roman"/>
          <w:color w:val="000000" w:themeColor="text1"/>
          <w:sz w:val="22"/>
          <w:szCs w:val="22"/>
        </w:rPr>
        <w:t xml:space="preserve">Banks, </w:t>
      </w:r>
      <w:r w:rsidRPr="00D57F7E">
        <w:rPr>
          <w:rFonts w:ascii="Times New Roman" w:hAnsi="Times New Roman" w:cs="Times New Roman"/>
          <w:color w:val="000000" w:themeColor="text1"/>
          <w:sz w:val="22"/>
          <w:szCs w:val="22"/>
        </w:rPr>
        <w:t xml:space="preserve">M. </w:t>
      </w:r>
      <w:r w:rsidR="00C11E73" w:rsidRPr="00D57F7E">
        <w:rPr>
          <w:rFonts w:ascii="Times New Roman" w:hAnsi="Times New Roman" w:cs="Times New Roman"/>
          <w:color w:val="000000" w:themeColor="text1"/>
          <w:sz w:val="22"/>
          <w:szCs w:val="22"/>
        </w:rPr>
        <w:t xml:space="preserve">Walsham, </w:t>
      </w:r>
      <w:r w:rsidRPr="00D57F7E">
        <w:rPr>
          <w:rFonts w:ascii="Times New Roman" w:hAnsi="Times New Roman" w:cs="Times New Roman"/>
          <w:color w:val="000000" w:themeColor="text1"/>
          <w:sz w:val="22"/>
          <w:szCs w:val="22"/>
        </w:rPr>
        <w:t xml:space="preserve">V. M. </w:t>
      </w:r>
      <w:r w:rsidR="00C11E73" w:rsidRPr="00D57F7E">
        <w:rPr>
          <w:rFonts w:ascii="Times New Roman" w:hAnsi="Times New Roman" w:cs="Times New Roman"/>
          <w:color w:val="000000" w:themeColor="text1"/>
          <w:sz w:val="22"/>
          <w:szCs w:val="22"/>
        </w:rPr>
        <w:t xml:space="preserve">Hoang, </w:t>
      </w:r>
      <w:r w:rsidRPr="00D57F7E">
        <w:rPr>
          <w:rFonts w:ascii="Times New Roman" w:hAnsi="Times New Roman" w:cs="Times New Roman"/>
          <w:color w:val="000000" w:themeColor="text1"/>
          <w:sz w:val="22"/>
          <w:szCs w:val="22"/>
        </w:rPr>
        <w:t xml:space="preserve">D. K. </w:t>
      </w:r>
      <w:r w:rsidR="00C11E73" w:rsidRPr="00D57F7E">
        <w:rPr>
          <w:rFonts w:ascii="Times New Roman" w:hAnsi="Times New Roman" w:cs="Times New Roman"/>
          <w:color w:val="000000" w:themeColor="text1"/>
          <w:sz w:val="22"/>
          <w:szCs w:val="22"/>
        </w:rPr>
        <w:t xml:space="preserve">Vu, </w:t>
      </w:r>
      <w:r w:rsidRPr="00D57F7E">
        <w:rPr>
          <w:rFonts w:ascii="Times New Roman" w:hAnsi="Times New Roman" w:cs="Times New Roman"/>
          <w:color w:val="000000" w:themeColor="text1"/>
          <w:sz w:val="22"/>
          <w:szCs w:val="22"/>
        </w:rPr>
        <w:t>Q. M .</w:t>
      </w:r>
      <w:r w:rsidR="00C11E73" w:rsidRPr="00D57F7E">
        <w:rPr>
          <w:rFonts w:ascii="Times New Roman" w:hAnsi="Times New Roman" w:cs="Times New Roman"/>
          <w:color w:val="000000" w:themeColor="text1"/>
          <w:sz w:val="22"/>
          <w:szCs w:val="22"/>
        </w:rPr>
        <w:t xml:space="preserve">Vu, </w:t>
      </w:r>
      <w:r w:rsidRPr="00D57F7E">
        <w:rPr>
          <w:rFonts w:ascii="Times New Roman" w:hAnsi="Times New Roman" w:cs="Times New Roman"/>
          <w:color w:val="000000" w:themeColor="text1"/>
          <w:sz w:val="22"/>
          <w:szCs w:val="22"/>
        </w:rPr>
        <w:t xml:space="preserve">T. N . </w:t>
      </w:r>
      <w:r w:rsidR="00C11E73" w:rsidRPr="00D57F7E">
        <w:rPr>
          <w:rFonts w:ascii="Times New Roman" w:hAnsi="Times New Roman" w:cs="Times New Roman"/>
          <w:color w:val="000000" w:themeColor="text1"/>
          <w:sz w:val="22"/>
          <w:szCs w:val="22"/>
        </w:rPr>
        <w:t xml:space="preserve">Chan, </w:t>
      </w:r>
      <w:r w:rsidRPr="00D57F7E">
        <w:rPr>
          <w:rFonts w:ascii="Times New Roman" w:hAnsi="Times New Roman" w:cs="Times New Roman"/>
          <w:color w:val="000000" w:themeColor="text1"/>
          <w:sz w:val="22"/>
          <w:szCs w:val="22"/>
        </w:rPr>
        <w:t xml:space="preserve">B. P. </w:t>
      </w:r>
      <w:r w:rsidR="00C11E73" w:rsidRPr="00D57F7E">
        <w:rPr>
          <w:rFonts w:ascii="Times New Roman" w:hAnsi="Times New Roman" w:cs="Times New Roman"/>
          <w:color w:val="000000" w:themeColor="text1"/>
          <w:sz w:val="22"/>
          <w:szCs w:val="22"/>
        </w:rPr>
        <w:t xml:space="preserve">Bui, </w:t>
      </w:r>
      <w:r w:rsidRPr="00D57F7E">
        <w:rPr>
          <w:rFonts w:ascii="Times New Roman" w:hAnsi="Times New Roman" w:cs="Times New Roman"/>
          <w:color w:val="000000" w:themeColor="text1"/>
          <w:sz w:val="22"/>
          <w:szCs w:val="22"/>
        </w:rPr>
        <w:t xml:space="preserve">H. S. </w:t>
      </w:r>
      <w:r w:rsidR="00C11E73" w:rsidRPr="00D57F7E">
        <w:rPr>
          <w:rFonts w:ascii="Times New Roman" w:hAnsi="Times New Roman" w:cs="Times New Roman"/>
          <w:color w:val="000000" w:themeColor="text1"/>
          <w:sz w:val="22"/>
          <w:szCs w:val="22"/>
        </w:rPr>
        <w:t xml:space="preserve">Dang, </w:t>
      </w:r>
      <w:r w:rsidRPr="00D57F7E">
        <w:rPr>
          <w:rFonts w:ascii="Times New Roman" w:hAnsi="Times New Roman" w:cs="Times New Roman"/>
          <w:color w:val="000000" w:themeColor="text1"/>
          <w:sz w:val="22"/>
          <w:szCs w:val="22"/>
        </w:rPr>
        <w:t xml:space="preserve">B. N. </w:t>
      </w:r>
      <w:r w:rsidR="00C11E73" w:rsidRPr="00D57F7E">
        <w:rPr>
          <w:rFonts w:ascii="Times New Roman" w:hAnsi="Times New Roman" w:cs="Times New Roman"/>
          <w:color w:val="000000" w:themeColor="text1"/>
          <w:sz w:val="22"/>
          <w:szCs w:val="22"/>
        </w:rPr>
        <w:t xml:space="preserve">Nguyen, </w:t>
      </w:r>
      <w:r w:rsidRPr="00D57F7E">
        <w:rPr>
          <w:rFonts w:ascii="Times New Roman" w:hAnsi="Times New Roman" w:cs="Times New Roman"/>
          <w:color w:val="000000" w:themeColor="text1"/>
          <w:sz w:val="22"/>
          <w:szCs w:val="22"/>
        </w:rPr>
        <w:t xml:space="preserve">T. T. D. </w:t>
      </w:r>
      <w:r w:rsidR="00C11E73" w:rsidRPr="00D57F7E">
        <w:rPr>
          <w:rFonts w:ascii="Times New Roman" w:hAnsi="Times New Roman" w:cs="Times New Roman"/>
          <w:color w:val="000000" w:themeColor="text1"/>
          <w:sz w:val="22"/>
          <w:szCs w:val="22"/>
        </w:rPr>
        <w:t xml:space="preserve">Doan, </w:t>
      </w:r>
      <w:r w:rsidRPr="00D57F7E">
        <w:rPr>
          <w:rFonts w:ascii="Times New Roman" w:hAnsi="Times New Roman" w:cs="Times New Roman"/>
          <w:color w:val="000000" w:themeColor="text1"/>
          <w:sz w:val="22"/>
          <w:szCs w:val="22"/>
        </w:rPr>
        <w:t xml:space="preserve">K. </w:t>
      </w:r>
      <w:r w:rsidR="00C11E73" w:rsidRPr="00D57F7E">
        <w:rPr>
          <w:rFonts w:ascii="Times New Roman" w:hAnsi="Times New Roman" w:cs="Times New Roman"/>
          <w:color w:val="000000" w:themeColor="text1"/>
          <w:sz w:val="22"/>
          <w:szCs w:val="22"/>
        </w:rPr>
        <w:t xml:space="preserve">Blanchet, </w:t>
      </w:r>
      <w:r w:rsidRPr="00D57F7E">
        <w:rPr>
          <w:rFonts w:ascii="Times New Roman" w:hAnsi="Times New Roman" w:cs="Times New Roman"/>
          <w:color w:val="000000" w:themeColor="text1"/>
          <w:sz w:val="22"/>
          <w:szCs w:val="22"/>
        </w:rPr>
        <w:t xml:space="preserve">H. </w:t>
      </w:r>
      <w:r w:rsidR="00C11E73" w:rsidRPr="00D57F7E">
        <w:rPr>
          <w:rFonts w:ascii="Times New Roman" w:hAnsi="Times New Roman" w:cs="Times New Roman"/>
          <w:color w:val="000000" w:themeColor="text1"/>
          <w:sz w:val="22"/>
          <w:szCs w:val="22"/>
        </w:rPr>
        <w:t xml:space="preserve">Kuper. </w:t>
      </w:r>
      <w:r w:rsidR="00C11E73" w:rsidRPr="00D57F7E">
        <w:rPr>
          <w:rStyle w:val="Emphasis"/>
          <w:rFonts w:ascii="Times New Roman" w:hAnsi="Times New Roman" w:cs="Times New Roman"/>
          <w:color w:val="000000" w:themeColor="text1"/>
          <w:sz w:val="22"/>
          <w:szCs w:val="22"/>
        </w:rPr>
        <w:t>Disability-inclusive social protection in Vietnam: A national overview with a case study from Cam Le district.</w:t>
      </w:r>
      <w:r w:rsidR="00C11E73" w:rsidRPr="00D57F7E">
        <w:rPr>
          <w:rFonts w:ascii="Times New Roman" w:hAnsi="Times New Roman" w:cs="Times New Roman"/>
          <w:color w:val="000000" w:themeColor="text1"/>
          <w:sz w:val="22"/>
          <w:szCs w:val="22"/>
        </w:rPr>
        <w:t xml:space="preserve"> </w:t>
      </w:r>
      <w:r w:rsidR="002058E1" w:rsidRPr="00D57F7E">
        <w:rPr>
          <w:rFonts w:ascii="Times New Roman" w:hAnsi="Times New Roman" w:cs="Times New Roman"/>
          <w:color w:val="000000" w:themeColor="text1"/>
          <w:sz w:val="22"/>
          <w:szCs w:val="22"/>
        </w:rPr>
        <w:t xml:space="preserve">London, UK: </w:t>
      </w:r>
      <w:r w:rsidR="00C11E73" w:rsidRPr="00D57F7E">
        <w:rPr>
          <w:rFonts w:ascii="Times New Roman" w:hAnsi="Times New Roman" w:cs="Times New Roman"/>
          <w:i/>
          <w:iCs/>
          <w:color w:val="000000" w:themeColor="text1"/>
          <w:sz w:val="22"/>
          <w:szCs w:val="22"/>
        </w:rPr>
        <w:t>International Centre for Evidence in Disability Research Report</w:t>
      </w:r>
      <w:r w:rsidR="00C11E73" w:rsidRPr="00D57F7E">
        <w:rPr>
          <w:rFonts w:ascii="Times New Roman" w:hAnsi="Times New Roman" w:cs="Times New Roman"/>
          <w:color w:val="000000" w:themeColor="text1"/>
          <w:sz w:val="22"/>
          <w:szCs w:val="22"/>
        </w:rPr>
        <w:t xml:space="preserve">, </w:t>
      </w:r>
      <w:r w:rsidR="002058E1" w:rsidRPr="00D57F7E">
        <w:rPr>
          <w:rFonts w:ascii="Times New Roman" w:hAnsi="Times New Roman" w:cs="Times New Roman"/>
          <w:b/>
          <w:bCs/>
          <w:color w:val="000000" w:themeColor="text1"/>
          <w:sz w:val="22"/>
          <w:szCs w:val="22"/>
        </w:rPr>
        <w:t>2018</w:t>
      </w:r>
      <w:r w:rsidR="002058E1" w:rsidRPr="00D57F7E">
        <w:rPr>
          <w:rFonts w:ascii="Times New Roman" w:hAnsi="Times New Roman" w:cs="Times New Roman"/>
          <w:color w:val="000000" w:themeColor="text1"/>
          <w:sz w:val="22"/>
          <w:szCs w:val="22"/>
        </w:rPr>
        <w:t>.</w:t>
      </w:r>
    </w:p>
    <w:p w14:paraId="5BA3377F" w14:textId="6E6F14A2" w:rsidR="00C11E73" w:rsidRPr="00D57F7E" w:rsidRDefault="00C11E73" w:rsidP="00C11E7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Chính Phủ. </w:t>
      </w:r>
      <w:r w:rsidRPr="00D57F7E">
        <w:rPr>
          <w:rStyle w:val="Emphasis"/>
          <w:rFonts w:ascii="Times New Roman" w:eastAsiaTheme="majorEastAsia" w:hAnsi="Times New Roman" w:cs="Times New Roman"/>
          <w:color w:val="000000" w:themeColor="text1"/>
          <w:sz w:val="22"/>
          <w:szCs w:val="22"/>
        </w:rPr>
        <w:t xml:space="preserve">Nghị định số 20/2021/NĐ-CP Quy định chính sách trợ giúp xã hội đối với đối tượng bảo trợ xã hội, </w:t>
      </w:r>
      <w:r w:rsidRPr="00D57F7E">
        <w:rPr>
          <w:rFonts w:ascii="Times New Roman" w:hAnsi="Times New Roman" w:cs="Times New Roman"/>
          <w:color w:val="000000" w:themeColor="text1"/>
          <w:sz w:val="22"/>
          <w:szCs w:val="22"/>
        </w:rPr>
        <w:t xml:space="preserve">Hà Nội, </w:t>
      </w:r>
      <w:r w:rsidRPr="00D57F7E">
        <w:rPr>
          <w:rFonts w:ascii="Times New Roman" w:hAnsi="Times New Roman" w:cs="Times New Roman"/>
          <w:b/>
          <w:bCs/>
          <w:color w:val="000000" w:themeColor="text1"/>
          <w:sz w:val="22"/>
          <w:szCs w:val="22"/>
        </w:rPr>
        <w:t>2021</w:t>
      </w:r>
      <w:r w:rsidRPr="00D57F7E">
        <w:rPr>
          <w:rFonts w:ascii="Times New Roman" w:hAnsi="Times New Roman" w:cs="Times New Roman"/>
          <w:color w:val="000000" w:themeColor="text1"/>
          <w:sz w:val="22"/>
          <w:szCs w:val="22"/>
        </w:rPr>
        <w:t>.</w:t>
      </w:r>
    </w:p>
    <w:p w14:paraId="2F4E220C" w14:textId="0A980021" w:rsidR="00C11E73" w:rsidRPr="00D57F7E" w:rsidRDefault="00C11E73" w:rsidP="00C11E7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Cục Bảo trợ xã hội. </w:t>
      </w:r>
      <w:r w:rsidRPr="00D57F7E">
        <w:rPr>
          <w:rStyle w:val="Emphasis"/>
          <w:rFonts w:ascii="Times New Roman" w:eastAsiaTheme="majorEastAsia" w:hAnsi="Times New Roman" w:cs="Times New Roman"/>
          <w:color w:val="000000" w:themeColor="text1"/>
          <w:sz w:val="22"/>
          <w:szCs w:val="22"/>
        </w:rPr>
        <w:t>Báo cáo Kết quả công tác bảo trợ xã hội năm 2022 và phương hướng, nhiệm vụ năm 2023,</w:t>
      </w:r>
      <w:r w:rsidRPr="00D57F7E">
        <w:rPr>
          <w:rFonts w:ascii="Times New Roman" w:hAnsi="Times New Roman" w:cs="Times New Roman"/>
          <w:color w:val="000000" w:themeColor="text1"/>
          <w:sz w:val="22"/>
          <w:szCs w:val="22"/>
        </w:rPr>
        <w:t xml:space="preserve"> Hà Nội, </w:t>
      </w:r>
      <w:r w:rsidRPr="00D57F7E">
        <w:rPr>
          <w:rFonts w:ascii="Times New Roman" w:hAnsi="Times New Roman" w:cs="Times New Roman"/>
          <w:b/>
          <w:bCs/>
          <w:color w:val="000000" w:themeColor="text1"/>
          <w:sz w:val="22"/>
          <w:szCs w:val="22"/>
        </w:rPr>
        <w:t>2023</w:t>
      </w:r>
      <w:r w:rsidRPr="00D57F7E">
        <w:rPr>
          <w:rFonts w:ascii="Times New Roman" w:hAnsi="Times New Roman" w:cs="Times New Roman"/>
          <w:color w:val="000000" w:themeColor="text1"/>
          <w:sz w:val="22"/>
          <w:szCs w:val="22"/>
        </w:rPr>
        <w:t>.</w:t>
      </w:r>
    </w:p>
    <w:p w14:paraId="29F5E238" w14:textId="76213F1F" w:rsidR="00C11E73" w:rsidRPr="00D57F7E" w:rsidRDefault="00623E22" w:rsidP="00C11E7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H. </w:t>
      </w:r>
      <w:r w:rsidR="00C11E73" w:rsidRPr="00D57F7E">
        <w:rPr>
          <w:rFonts w:ascii="Times New Roman" w:hAnsi="Times New Roman" w:cs="Times New Roman"/>
          <w:color w:val="000000" w:themeColor="text1"/>
          <w:sz w:val="22"/>
          <w:szCs w:val="22"/>
        </w:rPr>
        <w:t xml:space="preserve">Kuper, </w:t>
      </w:r>
      <w:r w:rsidRPr="00D57F7E">
        <w:rPr>
          <w:rFonts w:ascii="Times New Roman" w:hAnsi="Times New Roman" w:cs="Times New Roman"/>
          <w:color w:val="000000" w:themeColor="text1"/>
          <w:sz w:val="22"/>
          <w:szCs w:val="22"/>
        </w:rPr>
        <w:t xml:space="preserve">A. </w:t>
      </w:r>
      <w:r w:rsidR="00C11E73" w:rsidRPr="00D57F7E">
        <w:rPr>
          <w:rFonts w:ascii="Times New Roman" w:hAnsi="Times New Roman" w:cs="Times New Roman"/>
          <w:color w:val="000000" w:themeColor="text1"/>
          <w:sz w:val="22"/>
          <w:szCs w:val="22"/>
        </w:rPr>
        <w:t>Monteath-van Dok,</w:t>
      </w:r>
      <w:r w:rsidRPr="00D57F7E">
        <w:rPr>
          <w:rFonts w:ascii="Times New Roman" w:hAnsi="Times New Roman" w:cs="Times New Roman"/>
          <w:color w:val="000000" w:themeColor="text1"/>
          <w:sz w:val="22"/>
          <w:szCs w:val="22"/>
        </w:rPr>
        <w:t xml:space="preserve"> K. </w:t>
      </w:r>
      <w:r w:rsidR="00C11E73" w:rsidRPr="00D57F7E">
        <w:rPr>
          <w:rFonts w:ascii="Times New Roman" w:hAnsi="Times New Roman" w:cs="Times New Roman"/>
          <w:color w:val="000000" w:themeColor="text1"/>
          <w:sz w:val="22"/>
          <w:szCs w:val="22"/>
        </w:rPr>
        <w:t xml:space="preserve">Wing, </w:t>
      </w:r>
      <w:r w:rsidRPr="00D57F7E">
        <w:rPr>
          <w:rFonts w:ascii="Times New Roman" w:hAnsi="Times New Roman" w:cs="Times New Roman"/>
          <w:color w:val="000000" w:themeColor="text1"/>
          <w:sz w:val="22"/>
          <w:szCs w:val="22"/>
        </w:rPr>
        <w:t xml:space="preserve">L. </w:t>
      </w:r>
      <w:r w:rsidR="00C11E73" w:rsidRPr="00D57F7E">
        <w:rPr>
          <w:rFonts w:ascii="Times New Roman" w:hAnsi="Times New Roman" w:cs="Times New Roman"/>
          <w:color w:val="000000" w:themeColor="text1"/>
          <w:sz w:val="22"/>
          <w:szCs w:val="22"/>
        </w:rPr>
        <w:t xml:space="preserve">Danquah, </w:t>
      </w:r>
      <w:r w:rsidRPr="00D57F7E">
        <w:rPr>
          <w:rFonts w:ascii="Times New Roman" w:hAnsi="Times New Roman" w:cs="Times New Roman"/>
          <w:color w:val="000000" w:themeColor="text1"/>
          <w:sz w:val="22"/>
          <w:szCs w:val="22"/>
        </w:rPr>
        <w:t xml:space="preserve">J. </w:t>
      </w:r>
      <w:r w:rsidR="00C11E73" w:rsidRPr="00D57F7E">
        <w:rPr>
          <w:rFonts w:ascii="Times New Roman" w:hAnsi="Times New Roman" w:cs="Times New Roman"/>
          <w:color w:val="000000" w:themeColor="text1"/>
          <w:sz w:val="22"/>
          <w:szCs w:val="22"/>
        </w:rPr>
        <w:t>Evans,</w:t>
      </w:r>
      <w:r w:rsidRPr="00D57F7E">
        <w:rPr>
          <w:rFonts w:ascii="Times New Roman" w:hAnsi="Times New Roman" w:cs="Times New Roman"/>
          <w:color w:val="000000" w:themeColor="text1"/>
          <w:sz w:val="22"/>
          <w:szCs w:val="22"/>
        </w:rPr>
        <w:t xml:space="preserve"> M.</w:t>
      </w:r>
      <w:r w:rsidR="00C11E73" w:rsidRPr="00D57F7E">
        <w:rPr>
          <w:rFonts w:ascii="Times New Roman" w:hAnsi="Times New Roman" w:cs="Times New Roman"/>
          <w:color w:val="000000" w:themeColor="text1"/>
          <w:sz w:val="22"/>
          <w:szCs w:val="22"/>
        </w:rPr>
        <w:t xml:space="preserve"> Zuurmond,  </w:t>
      </w:r>
      <w:r w:rsidRPr="00D57F7E">
        <w:rPr>
          <w:rFonts w:ascii="Times New Roman" w:hAnsi="Times New Roman" w:cs="Times New Roman"/>
          <w:color w:val="000000" w:themeColor="text1"/>
          <w:sz w:val="22"/>
          <w:szCs w:val="22"/>
        </w:rPr>
        <w:t xml:space="preserve">J. </w:t>
      </w:r>
      <w:r w:rsidR="00C11E73" w:rsidRPr="00D57F7E">
        <w:rPr>
          <w:rFonts w:ascii="Times New Roman" w:hAnsi="Times New Roman" w:cs="Times New Roman"/>
          <w:color w:val="000000" w:themeColor="text1"/>
          <w:sz w:val="22"/>
          <w:szCs w:val="22"/>
        </w:rPr>
        <w:t>Gallinetti.</w:t>
      </w:r>
      <w:r w:rsidR="00C11E73" w:rsidRPr="00D57F7E">
        <w:rPr>
          <w:rStyle w:val="Emphasis"/>
          <w:rFonts w:ascii="Times New Roman" w:hAnsi="Times New Roman" w:cs="Times New Roman"/>
          <w:color w:val="000000" w:themeColor="text1"/>
          <w:sz w:val="22"/>
          <w:szCs w:val="22"/>
        </w:rPr>
        <w:t xml:space="preserve"> </w:t>
      </w:r>
      <w:r w:rsidR="00C11E73" w:rsidRPr="00D57F7E">
        <w:rPr>
          <w:rStyle w:val="Emphasis"/>
          <w:rFonts w:ascii="Times New Roman" w:hAnsi="Times New Roman" w:cs="Times New Roman"/>
          <w:i w:val="0"/>
          <w:iCs w:val="0"/>
          <w:color w:val="000000" w:themeColor="text1"/>
          <w:sz w:val="22"/>
          <w:szCs w:val="22"/>
        </w:rPr>
        <w:t>The impact of disability on the lives of children: Cross-sectional data including 8,900 children with disabilities and 898,834 children without disabilities across 30 countries</w:t>
      </w:r>
      <w:r w:rsidR="00C11E73" w:rsidRPr="00D57F7E">
        <w:rPr>
          <w:rStyle w:val="Emphasis"/>
          <w:rFonts w:ascii="Times New Roman" w:hAnsi="Times New Roman" w:cs="Times New Roman"/>
          <w:color w:val="000000" w:themeColor="text1"/>
          <w:sz w:val="22"/>
          <w:szCs w:val="22"/>
        </w:rPr>
        <w:t>.</w:t>
      </w:r>
      <w:r w:rsidR="00C11E73" w:rsidRPr="00D57F7E">
        <w:rPr>
          <w:rFonts w:ascii="Times New Roman" w:hAnsi="Times New Roman" w:cs="Times New Roman"/>
          <w:color w:val="000000" w:themeColor="text1"/>
          <w:sz w:val="22"/>
          <w:szCs w:val="22"/>
        </w:rPr>
        <w:t xml:space="preserve"> </w:t>
      </w:r>
      <w:r w:rsidR="00C11E73" w:rsidRPr="00D57F7E">
        <w:rPr>
          <w:rFonts w:ascii="Times New Roman" w:hAnsi="Times New Roman" w:cs="Times New Roman"/>
          <w:i/>
          <w:iCs/>
          <w:color w:val="000000" w:themeColor="text1"/>
          <w:sz w:val="22"/>
          <w:szCs w:val="22"/>
        </w:rPr>
        <w:t>Plos one</w:t>
      </w:r>
      <w:r w:rsidR="00C11E73" w:rsidRPr="00D57F7E">
        <w:rPr>
          <w:rFonts w:ascii="Times New Roman" w:hAnsi="Times New Roman" w:cs="Times New Roman"/>
          <w:color w:val="000000" w:themeColor="text1"/>
          <w:sz w:val="22"/>
          <w:szCs w:val="22"/>
        </w:rPr>
        <w:t xml:space="preserve">, </w:t>
      </w:r>
      <w:r w:rsidR="00C11E73" w:rsidRPr="00D57F7E">
        <w:rPr>
          <w:rFonts w:ascii="Times New Roman" w:hAnsi="Times New Roman" w:cs="Times New Roman"/>
          <w:b/>
          <w:bCs/>
          <w:color w:val="000000" w:themeColor="text1"/>
          <w:sz w:val="22"/>
          <w:szCs w:val="22"/>
        </w:rPr>
        <w:t>2014</w:t>
      </w:r>
      <w:r w:rsidR="00C11E73" w:rsidRPr="00D57F7E">
        <w:rPr>
          <w:rFonts w:ascii="Times New Roman" w:hAnsi="Times New Roman" w:cs="Times New Roman"/>
          <w:color w:val="000000" w:themeColor="text1"/>
          <w:sz w:val="22"/>
          <w:szCs w:val="22"/>
        </w:rPr>
        <w:t>, 9(9), e107300.</w:t>
      </w:r>
    </w:p>
    <w:p w14:paraId="03EB160A" w14:textId="5366DBC2" w:rsidR="00C11E73" w:rsidRPr="00D57F7E" w:rsidRDefault="00623E22" w:rsidP="00C11E7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L. T.</w:t>
      </w:r>
      <w:r w:rsidR="00C11E73" w:rsidRPr="00D57F7E">
        <w:rPr>
          <w:rFonts w:ascii="Times New Roman" w:hAnsi="Times New Roman" w:cs="Times New Roman"/>
          <w:color w:val="000000" w:themeColor="text1"/>
          <w:sz w:val="22"/>
          <w:szCs w:val="22"/>
        </w:rPr>
        <w:t xml:space="preserve"> Đạo, Đ</w:t>
      </w:r>
      <w:r w:rsidRPr="00D57F7E">
        <w:rPr>
          <w:rFonts w:ascii="Times New Roman" w:hAnsi="Times New Roman" w:cs="Times New Roman"/>
          <w:color w:val="000000" w:themeColor="text1"/>
          <w:sz w:val="22"/>
          <w:szCs w:val="22"/>
        </w:rPr>
        <w:t>. K.</w:t>
      </w:r>
      <w:r w:rsidR="00C11E73" w:rsidRPr="00D57F7E">
        <w:rPr>
          <w:rFonts w:ascii="Times New Roman" w:hAnsi="Times New Roman" w:cs="Times New Roman"/>
          <w:color w:val="000000" w:themeColor="text1"/>
          <w:sz w:val="22"/>
          <w:szCs w:val="22"/>
        </w:rPr>
        <w:t xml:space="preserve"> Thắng. </w:t>
      </w:r>
      <w:r w:rsidR="00C11E73" w:rsidRPr="00D57F7E">
        <w:rPr>
          <w:rStyle w:val="Emphasis"/>
          <w:rFonts w:ascii="Times New Roman" w:hAnsi="Times New Roman" w:cs="Times New Roman"/>
          <w:i w:val="0"/>
          <w:iCs w:val="0"/>
          <w:color w:val="000000" w:themeColor="text1"/>
          <w:sz w:val="22"/>
          <w:szCs w:val="22"/>
        </w:rPr>
        <w:t>Nghiên cứu công tác đánh giá mức độ giao thông tiếp cận đối với người khuyết tật tại Việt Nam,</w:t>
      </w:r>
      <w:r w:rsidR="00C11E73" w:rsidRPr="00D57F7E">
        <w:rPr>
          <w:rFonts w:ascii="Times New Roman" w:hAnsi="Times New Roman" w:cs="Times New Roman"/>
          <w:i/>
          <w:iCs/>
          <w:color w:val="000000" w:themeColor="text1"/>
          <w:sz w:val="22"/>
          <w:szCs w:val="22"/>
        </w:rPr>
        <w:t xml:space="preserve"> Khoa học Công nghệ, </w:t>
      </w:r>
      <w:r w:rsidR="00C11E73" w:rsidRPr="00D57F7E">
        <w:rPr>
          <w:rFonts w:ascii="Times New Roman" w:hAnsi="Times New Roman" w:cs="Times New Roman"/>
          <w:b/>
          <w:bCs/>
          <w:color w:val="000000" w:themeColor="text1"/>
          <w:sz w:val="22"/>
          <w:szCs w:val="22"/>
        </w:rPr>
        <w:t>2022</w:t>
      </w:r>
      <w:r w:rsidR="00C11E73" w:rsidRPr="00D57F7E">
        <w:rPr>
          <w:rFonts w:ascii="Times New Roman" w:hAnsi="Times New Roman" w:cs="Times New Roman"/>
          <w:color w:val="000000" w:themeColor="text1"/>
          <w:sz w:val="22"/>
          <w:szCs w:val="22"/>
        </w:rPr>
        <w:t>.</w:t>
      </w:r>
    </w:p>
    <w:p w14:paraId="42C7F459" w14:textId="77777777" w:rsidR="005C1433" w:rsidRPr="00D57F7E" w:rsidRDefault="00C11E73" w:rsidP="005C143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N</w:t>
      </w:r>
      <w:r w:rsidR="00623E22"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V</w:t>
      </w:r>
      <w:r w:rsidR="00623E22" w:rsidRPr="00D57F7E">
        <w:rPr>
          <w:rFonts w:ascii="Times New Roman" w:hAnsi="Times New Roman" w:cs="Times New Roman"/>
          <w:color w:val="000000" w:themeColor="text1"/>
          <w:sz w:val="22"/>
          <w:szCs w:val="22"/>
        </w:rPr>
        <w:t>.</w:t>
      </w:r>
      <w:r w:rsidRPr="00D57F7E">
        <w:rPr>
          <w:rFonts w:ascii="Times New Roman" w:hAnsi="Times New Roman" w:cs="Times New Roman"/>
          <w:color w:val="000000" w:themeColor="text1"/>
          <w:sz w:val="22"/>
          <w:szCs w:val="22"/>
        </w:rPr>
        <w:t xml:space="preserve"> Hồi. </w:t>
      </w:r>
      <w:r w:rsidRPr="00D57F7E">
        <w:rPr>
          <w:rStyle w:val="Emphasis"/>
          <w:rFonts w:ascii="Times New Roman" w:eastAsiaTheme="majorEastAsia" w:hAnsi="Times New Roman" w:cs="Times New Roman"/>
          <w:color w:val="000000" w:themeColor="text1"/>
          <w:sz w:val="22"/>
          <w:szCs w:val="22"/>
        </w:rPr>
        <w:t>Chính sách trợ giúp xã hội trong chăm sóc sức khỏe tâm thần tại Việt Nam</w:t>
      </w:r>
      <w:r w:rsidRPr="00D57F7E">
        <w:rPr>
          <w:rFonts w:ascii="Times New Roman" w:hAnsi="Times New Roman" w:cs="Times New Roman"/>
          <w:color w:val="000000" w:themeColor="text1"/>
          <w:sz w:val="22"/>
          <w:szCs w:val="22"/>
        </w:rPr>
        <w:t xml:space="preserve">, Luận án tiến sĩ Kinh tế, Trường Đại học Kinh tế Quốc dân, Hà Nội, </w:t>
      </w:r>
      <w:r w:rsidRPr="00D57F7E">
        <w:rPr>
          <w:rFonts w:ascii="Times New Roman" w:hAnsi="Times New Roman" w:cs="Times New Roman"/>
          <w:b/>
          <w:bCs/>
          <w:color w:val="000000" w:themeColor="text1"/>
          <w:sz w:val="22"/>
          <w:szCs w:val="22"/>
        </w:rPr>
        <w:t>2017</w:t>
      </w:r>
      <w:r w:rsidRPr="00D57F7E">
        <w:rPr>
          <w:rFonts w:ascii="Times New Roman" w:hAnsi="Times New Roman" w:cs="Times New Roman"/>
          <w:color w:val="000000" w:themeColor="text1"/>
          <w:sz w:val="22"/>
          <w:szCs w:val="22"/>
        </w:rPr>
        <w:t>.</w:t>
      </w:r>
    </w:p>
    <w:p w14:paraId="06ED59AD" w14:textId="77777777" w:rsidR="005C1433" w:rsidRPr="00D57F7E" w:rsidRDefault="00E805DE" w:rsidP="005C143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eastAsiaTheme="minorHAnsi" w:hAnsi="Times New Roman" w:cs="Times New Roman"/>
          <w:color w:val="000000" w:themeColor="text1"/>
          <w:sz w:val="22"/>
          <w:szCs w:val="22"/>
        </w:rPr>
        <w:t>S.</w:t>
      </w:r>
      <w:r w:rsidRPr="00D57F7E">
        <w:rPr>
          <w:rFonts w:ascii="Times New Roman" w:eastAsiaTheme="minorHAnsi" w:hAnsi="Times New Roman" w:cs="Times New Roman"/>
          <w:color w:val="000000" w:themeColor="text1"/>
          <w:sz w:val="22"/>
          <w:szCs w:val="22"/>
          <w:lang w:val="en-US"/>
        </w:rPr>
        <w:t xml:space="preserve"> Lindsay, </w:t>
      </w:r>
      <w:r w:rsidRPr="00D57F7E">
        <w:rPr>
          <w:rFonts w:ascii="Times New Roman" w:eastAsiaTheme="minorHAnsi" w:hAnsi="Times New Roman" w:cs="Times New Roman"/>
          <w:color w:val="000000" w:themeColor="text1"/>
          <w:sz w:val="22"/>
          <w:szCs w:val="22"/>
        </w:rPr>
        <w:t>J.</w:t>
      </w:r>
      <w:r w:rsidRPr="00D57F7E">
        <w:rPr>
          <w:rFonts w:ascii="Times New Roman" w:eastAsiaTheme="minorHAnsi" w:hAnsi="Times New Roman" w:cs="Times New Roman"/>
          <w:color w:val="000000" w:themeColor="text1"/>
          <w:sz w:val="22"/>
          <w:szCs w:val="22"/>
          <w:lang w:val="en-US"/>
        </w:rPr>
        <w:t xml:space="preserve"> Phonepraseuth, S</w:t>
      </w:r>
      <w:r w:rsidRPr="00D57F7E">
        <w:rPr>
          <w:rFonts w:ascii="Times New Roman" w:eastAsiaTheme="minorHAnsi" w:hAnsi="Times New Roman" w:cs="Times New Roman"/>
          <w:color w:val="000000" w:themeColor="text1"/>
          <w:sz w:val="22"/>
          <w:szCs w:val="22"/>
        </w:rPr>
        <w:t xml:space="preserve">. </w:t>
      </w:r>
      <w:r w:rsidRPr="00D57F7E">
        <w:rPr>
          <w:rFonts w:ascii="Times New Roman" w:eastAsiaTheme="minorHAnsi" w:hAnsi="Times New Roman" w:cs="Times New Roman"/>
          <w:color w:val="000000" w:themeColor="text1"/>
          <w:sz w:val="22"/>
          <w:szCs w:val="22"/>
          <w:lang w:val="en-US"/>
        </w:rPr>
        <w:t>Le</w:t>
      </w:r>
      <w:r w:rsidR="005C1433" w:rsidRPr="00D57F7E">
        <w:rPr>
          <w:rFonts w:ascii="Times New Roman" w:eastAsiaTheme="minorHAnsi" w:hAnsi="Times New Roman" w:cs="Times New Roman"/>
          <w:color w:val="000000" w:themeColor="text1"/>
          <w:sz w:val="22"/>
          <w:szCs w:val="22"/>
        </w:rPr>
        <w:t>o</w:t>
      </w:r>
      <w:r w:rsidRPr="00D57F7E">
        <w:rPr>
          <w:rFonts w:ascii="Times New Roman" w:eastAsiaTheme="minorHAnsi" w:hAnsi="Times New Roman" w:cs="Times New Roman"/>
          <w:color w:val="000000" w:themeColor="text1"/>
          <w:sz w:val="22"/>
          <w:szCs w:val="22"/>
        </w:rPr>
        <w:t xml:space="preserve">. </w:t>
      </w:r>
      <w:r w:rsidR="005C1433" w:rsidRPr="00D57F7E">
        <w:rPr>
          <w:rFonts w:ascii="Times New Roman" w:eastAsiaTheme="minorHAnsi" w:hAnsi="Times New Roman" w:cs="Times New Roman"/>
          <w:color w:val="000000" w:themeColor="text1"/>
          <w:sz w:val="22"/>
          <w:szCs w:val="22"/>
          <w:lang w:val="en-US"/>
        </w:rPr>
        <w:t>Poverty alleviation policies, programs and</w:t>
      </w:r>
      <w:r w:rsidR="005C1433" w:rsidRPr="00D57F7E">
        <w:rPr>
          <w:rFonts w:ascii="Times New Roman" w:eastAsiaTheme="minorHAnsi" w:hAnsi="Times New Roman" w:cs="Times New Roman"/>
          <w:color w:val="000000" w:themeColor="text1"/>
          <w:sz w:val="22"/>
          <w:szCs w:val="22"/>
        </w:rPr>
        <w:t xml:space="preserve"> </w:t>
      </w:r>
      <w:r w:rsidR="005C1433" w:rsidRPr="00D57F7E">
        <w:rPr>
          <w:rFonts w:ascii="Times New Roman" w:eastAsiaTheme="minorHAnsi" w:hAnsi="Times New Roman" w:cs="Times New Roman"/>
          <w:color w:val="000000" w:themeColor="text1"/>
          <w:sz w:val="22"/>
          <w:szCs w:val="22"/>
          <w:lang w:val="en-US"/>
        </w:rPr>
        <w:t>practices for people with disabilities: A scoping</w:t>
      </w:r>
      <w:r w:rsidR="005C1433" w:rsidRPr="00D57F7E">
        <w:rPr>
          <w:rFonts w:ascii="Times New Roman" w:eastAsiaTheme="minorHAnsi" w:hAnsi="Times New Roman" w:cs="Times New Roman"/>
          <w:color w:val="000000" w:themeColor="text1"/>
          <w:sz w:val="22"/>
          <w:szCs w:val="22"/>
        </w:rPr>
        <w:t xml:space="preserve">. </w:t>
      </w:r>
      <w:r w:rsidR="005C1433" w:rsidRPr="00D57F7E">
        <w:rPr>
          <w:rFonts w:ascii="Times New Roman" w:hAnsi="Times New Roman" w:cs="Times New Roman"/>
          <w:i/>
          <w:iCs/>
          <w:color w:val="000000" w:themeColor="text1"/>
          <w:sz w:val="22"/>
          <w:szCs w:val="22"/>
        </w:rPr>
        <w:t>Plos one</w:t>
      </w:r>
      <w:r w:rsidR="005C1433" w:rsidRPr="00D57F7E">
        <w:rPr>
          <w:rFonts w:ascii="Times New Roman" w:hAnsi="Times New Roman" w:cs="Times New Roman"/>
          <w:color w:val="000000" w:themeColor="text1"/>
          <w:sz w:val="22"/>
          <w:szCs w:val="22"/>
        </w:rPr>
        <w:t xml:space="preserve">, </w:t>
      </w:r>
      <w:r w:rsidR="005C1433" w:rsidRPr="00D57F7E">
        <w:rPr>
          <w:rFonts w:ascii="Times New Roman" w:hAnsi="Times New Roman" w:cs="Times New Roman"/>
          <w:b/>
          <w:bCs/>
          <w:color w:val="000000" w:themeColor="text1"/>
          <w:sz w:val="22"/>
          <w:szCs w:val="22"/>
        </w:rPr>
        <w:t>2025</w:t>
      </w:r>
      <w:r w:rsidR="005C1433" w:rsidRPr="00D57F7E">
        <w:rPr>
          <w:rFonts w:ascii="Times New Roman" w:hAnsi="Times New Roman" w:cs="Times New Roman"/>
          <w:color w:val="000000" w:themeColor="text1"/>
          <w:sz w:val="22"/>
          <w:szCs w:val="22"/>
        </w:rPr>
        <w:t xml:space="preserve">, </w:t>
      </w:r>
      <w:r w:rsidR="005C1433" w:rsidRPr="00D57F7E">
        <w:rPr>
          <w:rStyle w:val="Emphasis"/>
          <w:rFonts w:ascii="Times New Roman" w:hAnsi="Times New Roman" w:cs="Times New Roman"/>
          <w:i w:val="0"/>
          <w:iCs w:val="0"/>
          <w:color w:val="000000" w:themeColor="text1"/>
          <w:sz w:val="22"/>
          <w:szCs w:val="22"/>
        </w:rPr>
        <w:t>20</w:t>
      </w:r>
      <w:r w:rsidR="005C1433" w:rsidRPr="00D57F7E">
        <w:rPr>
          <w:rFonts w:ascii="Times New Roman" w:hAnsi="Times New Roman" w:cs="Times New Roman"/>
          <w:color w:val="000000" w:themeColor="text1"/>
          <w:sz w:val="22"/>
          <w:szCs w:val="22"/>
        </w:rPr>
        <w:t>(5), e0323540.</w:t>
      </w:r>
    </w:p>
    <w:p w14:paraId="47E8B9C4" w14:textId="77777777" w:rsidR="005C1433" w:rsidRPr="00D57F7E" w:rsidRDefault="00662C7C" w:rsidP="005C143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Sở Lao động – Thương binh và Xã hội. </w:t>
      </w:r>
      <w:r w:rsidRPr="00D57F7E">
        <w:rPr>
          <w:rFonts w:ascii="Times New Roman" w:hAnsi="Times New Roman" w:cs="Times New Roman"/>
          <w:i/>
          <w:iCs/>
          <w:color w:val="000000" w:themeColor="text1"/>
          <w:sz w:val="22"/>
          <w:szCs w:val="22"/>
        </w:rPr>
        <w:t>Báo cáo Kết quả công tác trợ giúp người khuyết tật trên địa bàn tỉnh Bình Định năm 2024,</w:t>
      </w:r>
      <w:r w:rsidRPr="00D57F7E">
        <w:rPr>
          <w:rFonts w:ascii="Times New Roman" w:hAnsi="Times New Roman" w:cs="Times New Roman"/>
          <w:color w:val="000000" w:themeColor="text1"/>
          <w:sz w:val="22"/>
          <w:szCs w:val="22"/>
        </w:rPr>
        <w:t xml:space="preserve"> Bình Định, </w:t>
      </w:r>
      <w:r w:rsidRPr="00D57F7E">
        <w:rPr>
          <w:rFonts w:ascii="Times New Roman" w:hAnsi="Times New Roman" w:cs="Times New Roman"/>
          <w:b/>
          <w:bCs/>
          <w:color w:val="000000" w:themeColor="text1"/>
          <w:sz w:val="22"/>
          <w:szCs w:val="22"/>
        </w:rPr>
        <w:t>2024</w:t>
      </w:r>
      <w:r w:rsidRPr="00D57F7E">
        <w:rPr>
          <w:rFonts w:ascii="Times New Roman" w:hAnsi="Times New Roman" w:cs="Times New Roman"/>
          <w:color w:val="000000" w:themeColor="text1"/>
          <w:sz w:val="22"/>
          <w:szCs w:val="22"/>
        </w:rPr>
        <w:t>.</w:t>
      </w:r>
    </w:p>
    <w:p w14:paraId="1A4A7EA4" w14:textId="77777777" w:rsidR="005C1433" w:rsidRPr="00D57F7E" w:rsidRDefault="00662C7C" w:rsidP="005C143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UBND tỉnh Bình Định. </w:t>
      </w:r>
      <w:r w:rsidRPr="00D57F7E">
        <w:rPr>
          <w:rFonts w:ascii="Times New Roman" w:hAnsi="Times New Roman" w:cs="Times New Roman"/>
          <w:i/>
          <w:iCs/>
          <w:color w:val="000000" w:themeColor="text1"/>
          <w:sz w:val="22"/>
          <w:szCs w:val="22"/>
        </w:rPr>
        <w:t>Báo cáo Đánh giá 10 năm thực hiện Luật Người khuyết tật trên địa bàn tỉnh Bình Định từ năm 2011-2020</w:t>
      </w:r>
      <w:r w:rsidRPr="00D57F7E">
        <w:rPr>
          <w:rFonts w:ascii="Times New Roman" w:hAnsi="Times New Roman" w:cs="Times New Roman"/>
          <w:color w:val="000000" w:themeColor="text1"/>
          <w:sz w:val="22"/>
          <w:szCs w:val="22"/>
        </w:rPr>
        <w:t xml:space="preserve">, Bình Định, </w:t>
      </w:r>
      <w:r w:rsidRPr="00D57F7E">
        <w:rPr>
          <w:rFonts w:ascii="Times New Roman" w:hAnsi="Times New Roman" w:cs="Times New Roman"/>
          <w:b/>
          <w:bCs/>
          <w:color w:val="000000" w:themeColor="text1"/>
          <w:sz w:val="22"/>
          <w:szCs w:val="22"/>
        </w:rPr>
        <w:t>2021</w:t>
      </w:r>
      <w:r w:rsidRPr="00D57F7E">
        <w:rPr>
          <w:rFonts w:ascii="Times New Roman" w:hAnsi="Times New Roman" w:cs="Times New Roman"/>
          <w:color w:val="000000" w:themeColor="text1"/>
          <w:sz w:val="22"/>
          <w:szCs w:val="22"/>
        </w:rPr>
        <w:t>.</w:t>
      </w:r>
    </w:p>
    <w:p w14:paraId="6FE07B15" w14:textId="57BD7551" w:rsidR="00662C7C" w:rsidRPr="00D57F7E" w:rsidRDefault="00662C7C" w:rsidP="005C1433">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UNDP. </w:t>
      </w:r>
      <w:r w:rsidRPr="00D57F7E">
        <w:rPr>
          <w:rStyle w:val="Emphasis"/>
          <w:rFonts w:ascii="Times New Roman" w:eastAsiaTheme="majorEastAsia" w:hAnsi="Times New Roman" w:cs="Times New Roman"/>
          <w:color w:val="000000" w:themeColor="text1"/>
          <w:sz w:val="22"/>
          <w:szCs w:val="22"/>
        </w:rPr>
        <w:t xml:space="preserve">Tổng quan và đề xuất đổi mới hệ thống trợ giúp xã hội Việt Nam, </w:t>
      </w:r>
      <w:r w:rsidRPr="00D57F7E">
        <w:rPr>
          <w:rFonts w:ascii="Times New Roman" w:hAnsi="Times New Roman" w:cs="Times New Roman"/>
          <w:color w:val="000000" w:themeColor="text1"/>
          <w:sz w:val="22"/>
          <w:szCs w:val="22"/>
        </w:rPr>
        <w:t xml:space="preserve">Hà Nội, </w:t>
      </w:r>
      <w:r w:rsidRPr="00D57F7E">
        <w:rPr>
          <w:rFonts w:ascii="Times New Roman" w:hAnsi="Times New Roman" w:cs="Times New Roman"/>
          <w:b/>
          <w:bCs/>
          <w:color w:val="000000" w:themeColor="text1"/>
          <w:sz w:val="22"/>
          <w:szCs w:val="22"/>
        </w:rPr>
        <w:t>2016</w:t>
      </w:r>
      <w:r w:rsidRPr="00D57F7E">
        <w:rPr>
          <w:rFonts w:ascii="Times New Roman" w:hAnsi="Times New Roman" w:cs="Times New Roman"/>
          <w:color w:val="000000" w:themeColor="text1"/>
          <w:sz w:val="22"/>
          <w:szCs w:val="22"/>
        </w:rPr>
        <w:t>.</w:t>
      </w:r>
    </w:p>
    <w:p w14:paraId="0747D630" w14:textId="77777777" w:rsidR="00E67DF7" w:rsidRPr="00D57F7E" w:rsidRDefault="00E67DF7" w:rsidP="00E67DF7">
      <w:pPr>
        <w:pStyle w:val="ListParagraph"/>
        <w:numPr>
          <w:ilvl w:val="0"/>
          <w:numId w:val="6"/>
        </w:numPr>
        <w:spacing w:before="120" w:after="120"/>
        <w:jc w:val="both"/>
        <w:rPr>
          <w:rFonts w:ascii="Times New Roman" w:hAnsi="Times New Roman" w:cs="Times New Roman"/>
          <w:color w:val="000000" w:themeColor="text1"/>
          <w:sz w:val="22"/>
          <w:szCs w:val="22"/>
        </w:rPr>
      </w:pPr>
      <w:r w:rsidRPr="00D57F7E">
        <w:rPr>
          <w:rFonts w:ascii="Times New Roman" w:hAnsi="Times New Roman" w:cs="Times New Roman"/>
          <w:color w:val="000000" w:themeColor="text1"/>
          <w:sz w:val="22"/>
          <w:szCs w:val="22"/>
        </w:rPr>
        <w:t xml:space="preserve">B. C. T. Vân. </w:t>
      </w:r>
      <w:r w:rsidRPr="00D57F7E">
        <w:rPr>
          <w:rFonts w:ascii="Times New Roman" w:hAnsi="Times New Roman" w:cs="Times New Roman"/>
          <w:i/>
          <w:iCs/>
          <w:color w:val="000000" w:themeColor="text1"/>
          <w:sz w:val="22"/>
          <w:szCs w:val="22"/>
        </w:rPr>
        <w:t>Chính sách trợ giúp xã hội thường xuyên cộng đồng trong đời sống người khuyết tật</w:t>
      </w:r>
      <w:r w:rsidRPr="00D57F7E">
        <w:rPr>
          <w:rFonts w:ascii="Times New Roman" w:hAnsi="Times New Roman" w:cs="Times New Roman"/>
          <w:color w:val="000000" w:themeColor="text1"/>
          <w:sz w:val="22"/>
          <w:szCs w:val="22"/>
        </w:rPr>
        <w:t xml:space="preserve">, luận văn ngành Xã hội học, Trường Đại học Khoa học Xã hội và Nhân văn, </w:t>
      </w:r>
      <w:r w:rsidRPr="00D57F7E">
        <w:rPr>
          <w:rFonts w:ascii="Times New Roman" w:hAnsi="Times New Roman" w:cs="Times New Roman"/>
          <w:b/>
          <w:bCs/>
          <w:color w:val="000000" w:themeColor="text1"/>
          <w:sz w:val="22"/>
          <w:szCs w:val="22"/>
        </w:rPr>
        <w:t>2014.</w:t>
      </w:r>
    </w:p>
    <w:p w14:paraId="74303483" w14:textId="77777777" w:rsidR="00E67DF7" w:rsidRPr="00D57F7E" w:rsidRDefault="00E67DF7" w:rsidP="00E67DF7">
      <w:pPr>
        <w:pStyle w:val="ListParagraph"/>
        <w:spacing w:before="120" w:after="120"/>
        <w:jc w:val="both"/>
        <w:rPr>
          <w:rFonts w:ascii="Times New Roman" w:hAnsi="Times New Roman" w:cs="Times New Roman"/>
          <w:color w:val="000000" w:themeColor="text1"/>
          <w:sz w:val="22"/>
          <w:szCs w:val="22"/>
        </w:rPr>
      </w:pPr>
    </w:p>
    <w:p w14:paraId="6A44292E" w14:textId="77777777" w:rsidR="00393C0F" w:rsidRPr="00D57F7E" w:rsidRDefault="00393C0F" w:rsidP="00A86FC1">
      <w:pPr>
        <w:spacing w:before="120" w:after="120"/>
        <w:jc w:val="both"/>
        <w:rPr>
          <w:rFonts w:ascii="Times New Roman" w:hAnsi="Times New Roman" w:cs="Times New Roman"/>
          <w:color w:val="000000" w:themeColor="text1"/>
          <w:sz w:val="22"/>
          <w:szCs w:val="22"/>
        </w:rPr>
      </w:pPr>
    </w:p>
    <w:p w14:paraId="509ADF13" w14:textId="77777777" w:rsidR="00393C0F" w:rsidRPr="00D57F7E" w:rsidRDefault="00393C0F" w:rsidP="00A86FC1">
      <w:pPr>
        <w:spacing w:before="120" w:after="120"/>
        <w:jc w:val="both"/>
        <w:rPr>
          <w:rFonts w:ascii="Times New Roman" w:hAnsi="Times New Roman" w:cs="Times New Roman"/>
          <w:color w:val="000000" w:themeColor="text1"/>
          <w:sz w:val="22"/>
          <w:szCs w:val="22"/>
        </w:rPr>
      </w:pPr>
    </w:p>
    <w:sectPr w:rsidR="00393C0F" w:rsidRPr="00D57F7E" w:rsidSect="00AB6323">
      <w:type w:val="continuous"/>
      <w:pgSz w:w="12240" w:h="15840"/>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3249" w14:textId="77777777" w:rsidR="00453A17" w:rsidRDefault="00453A17" w:rsidP="00D53911">
      <w:r>
        <w:separator/>
      </w:r>
    </w:p>
  </w:endnote>
  <w:endnote w:type="continuationSeparator" w:id="0">
    <w:p w14:paraId="53E0E631" w14:textId="77777777" w:rsidR="00453A17" w:rsidRDefault="00453A17" w:rsidP="00D5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FE21" w14:textId="77777777" w:rsidR="00EA720B" w:rsidRPr="000E0062" w:rsidRDefault="00EA720B" w:rsidP="000E0062">
    <w:pPr>
      <w:pStyle w:val="Footer"/>
      <w:jc w:val="right"/>
      <w:rPr>
        <w:rFonts w:ascii="Times New Roman" w:hAnsi="Times New Roman" w:cs="Times New Roman"/>
        <w:sz w:val="20"/>
        <w:szCs w:val="20"/>
        <w:lang w:val="en-US"/>
      </w:rPr>
    </w:pPr>
    <w:hyperlink r:id="rId1" w:history="1">
      <w:r w:rsidRPr="000E0062">
        <w:rPr>
          <w:rStyle w:val="Hyperlink"/>
          <w:rFonts w:ascii="Times New Roman" w:hAnsi="Times New Roman" w:cs="Times New Roman"/>
          <w:sz w:val="20"/>
          <w:szCs w:val="20"/>
          <w:lang w:val="en-US"/>
        </w:rPr>
        <w:t>https://doi.org/10.52111/qnjs.2021.15101</w:t>
      </w:r>
    </w:hyperlink>
  </w:p>
  <w:p w14:paraId="4E36150C" w14:textId="0B0E7127" w:rsidR="00EA720B" w:rsidRPr="000E0062" w:rsidRDefault="00EA720B" w:rsidP="000E0062">
    <w:pPr>
      <w:pStyle w:val="Footer"/>
      <w:jc w:val="right"/>
      <w:rPr>
        <w:rFonts w:ascii="Times New Roman" w:hAnsi="Times New Roman" w:cs="Times New Roman"/>
        <w:sz w:val="20"/>
        <w:szCs w:val="20"/>
        <w:lang w:val="en-US"/>
      </w:rPr>
    </w:pPr>
    <w:r w:rsidRPr="000E0062">
      <w:rPr>
        <w:rFonts w:ascii="Times New Roman" w:hAnsi="Times New Roman" w:cs="Times New Roman"/>
        <w:i/>
        <w:iCs/>
        <w:sz w:val="20"/>
        <w:szCs w:val="20"/>
        <w:lang w:val="en-US"/>
      </w:rPr>
      <w:t>Tạp chí Khoa học Trường Đại học Quy Nhơn</w:t>
    </w:r>
    <w:r w:rsidRPr="000E0062">
      <w:rPr>
        <w:rFonts w:ascii="Times New Roman" w:hAnsi="Times New Roman" w:cs="Times New Roman"/>
        <w:sz w:val="20"/>
        <w:szCs w:val="20"/>
        <w:lang w:val="en-US"/>
      </w:rPr>
      <w:t xml:space="preserve">, </w:t>
    </w:r>
    <w:r w:rsidRPr="000E0062">
      <w:rPr>
        <w:rFonts w:ascii="Times New Roman" w:hAnsi="Times New Roman" w:cs="Times New Roman"/>
        <w:b/>
        <w:sz w:val="20"/>
        <w:szCs w:val="20"/>
        <w:lang w:val="en-US"/>
      </w:rPr>
      <w:t>202</w:t>
    </w:r>
    <w:r w:rsidR="00C5240A">
      <w:rPr>
        <w:rFonts w:ascii="Times New Roman" w:hAnsi="Times New Roman" w:cs="Times New Roman"/>
        <w:b/>
        <w:sz w:val="20"/>
        <w:szCs w:val="20"/>
        <w:lang w:val="en-US"/>
      </w:rPr>
      <w:t>5</w:t>
    </w:r>
    <w:r w:rsidRPr="000E0062">
      <w:rPr>
        <w:rFonts w:ascii="Times New Roman" w:hAnsi="Times New Roman" w:cs="Times New Roman"/>
        <w:sz w:val="20"/>
        <w:szCs w:val="20"/>
        <w:lang w:val="en-US"/>
      </w:rPr>
      <w:t xml:space="preserve">, 15(1), 10-20 </w:t>
    </w:r>
    <w:r w:rsidRPr="000E0062">
      <w:rPr>
        <w:rFonts w:ascii="Times New Roman" w:hAnsi="Times New Roman" w:cs="Times New Roman"/>
        <w:sz w:val="20"/>
        <w:szCs w:val="20"/>
        <w:lang w:val="en-US"/>
      </w:rPr>
      <w:sym w:font="Symbol" w:char="F0F4"/>
    </w:r>
    <w:r w:rsidRPr="000E0062">
      <w:rPr>
        <w:rFonts w:ascii="Times New Roman" w:hAnsi="Times New Roman" w:cs="Times New Roman"/>
        <w:sz w:val="20"/>
        <w:szCs w:val="20"/>
        <w:lang w:val="en-US"/>
      </w:rPr>
      <w:t xml:space="preserve"> </w:t>
    </w:r>
    <w:r w:rsidRPr="000E0062">
      <w:rPr>
        <w:rFonts w:ascii="Times New Roman" w:hAnsi="Times New Roman" w:cs="Times New Roman"/>
        <w:b/>
        <w:sz w:val="20"/>
        <w:szCs w:val="20"/>
        <w:lang w:val="en-US"/>
      </w:rPr>
      <w:t xml:space="preserve">11 </w:t>
    </w:r>
  </w:p>
  <w:p w14:paraId="0BD25E21" w14:textId="77777777" w:rsidR="00EA720B" w:rsidRPr="000E0062" w:rsidRDefault="00EA720B" w:rsidP="000E0062">
    <w:pPr>
      <w:pStyle w:val="Footer"/>
      <w:rPr>
        <w:i/>
        <w:iCs/>
      </w:rPr>
    </w:pPr>
  </w:p>
  <w:p w14:paraId="2071D9A1" w14:textId="77777777" w:rsidR="00EA720B" w:rsidRDefault="00EA720B">
    <w:pPr>
      <w:pStyle w:val="Footer"/>
    </w:pPr>
  </w:p>
  <w:p w14:paraId="4AB6AD76" w14:textId="77777777" w:rsidR="00EA720B" w:rsidRDefault="00EA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D890" w14:textId="77777777" w:rsidR="000E0062" w:rsidRPr="000E0062" w:rsidRDefault="000E0062" w:rsidP="000E0062">
    <w:pPr>
      <w:pStyle w:val="Footer"/>
      <w:jc w:val="right"/>
      <w:rPr>
        <w:rFonts w:ascii="Times New Roman" w:hAnsi="Times New Roman" w:cs="Times New Roman"/>
        <w:sz w:val="20"/>
        <w:szCs w:val="20"/>
        <w:lang w:val="en-US"/>
      </w:rPr>
    </w:pPr>
    <w:hyperlink r:id="rId1" w:history="1">
      <w:r w:rsidRPr="000E0062">
        <w:rPr>
          <w:rStyle w:val="Hyperlink"/>
          <w:rFonts w:ascii="Times New Roman" w:hAnsi="Times New Roman" w:cs="Times New Roman"/>
          <w:sz w:val="20"/>
          <w:szCs w:val="20"/>
          <w:lang w:val="en-US"/>
        </w:rPr>
        <w:t>https://doi.org/10.52111/qnjs.2021.15101</w:t>
      </w:r>
    </w:hyperlink>
  </w:p>
  <w:p w14:paraId="1A36E9FA" w14:textId="57F1877E" w:rsidR="000E0062" w:rsidRPr="000E0062" w:rsidRDefault="000E0062" w:rsidP="000E0062">
    <w:pPr>
      <w:pStyle w:val="Footer"/>
      <w:jc w:val="right"/>
      <w:rPr>
        <w:rFonts w:ascii="Times New Roman" w:hAnsi="Times New Roman" w:cs="Times New Roman"/>
        <w:sz w:val="20"/>
        <w:szCs w:val="20"/>
        <w:lang w:val="en-US"/>
      </w:rPr>
    </w:pPr>
    <w:r w:rsidRPr="000E0062">
      <w:rPr>
        <w:rFonts w:ascii="Times New Roman" w:hAnsi="Times New Roman" w:cs="Times New Roman"/>
        <w:i/>
        <w:iCs/>
        <w:sz w:val="20"/>
        <w:szCs w:val="20"/>
        <w:lang w:val="en-US"/>
      </w:rPr>
      <w:t>Tạp chí Khoa học Trường Đại học Quy Nhơn</w:t>
    </w:r>
    <w:r w:rsidRPr="000E0062">
      <w:rPr>
        <w:rFonts w:ascii="Times New Roman" w:hAnsi="Times New Roman" w:cs="Times New Roman"/>
        <w:sz w:val="20"/>
        <w:szCs w:val="20"/>
        <w:lang w:val="en-US"/>
      </w:rPr>
      <w:t xml:space="preserve">, </w:t>
    </w:r>
    <w:r w:rsidRPr="000E0062">
      <w:rPr>
        <w:rFonts w:ascii="Times New Roman" w:hAnsi="Times New Roman" w:cs="Times New Roman"/>
        <w:b/>
        <w:sz w:val="20"/>
        <w:szCs w:val="20"/>
        <w:lang w:val="en-US"/>
      </w:rPr>
      <w:t>202</w:t>
    </w:r>
    <w:r w:rsidR="00C5240A">
      <w:rPr>
        <w:rFonts w:ascii="Times New Roman" w:hAnsi="Times New Roman" w:cs="Times New Roman"/>
        <w:b/>
        <w:sz w:val="20"/>
        <w:szCs w:val="20"/>
        <w:lang w:val="en-US"/>
      </w:rPr>
      <w:t>5</w:t>
    </w:r>
    <w:r w:rsidRPr="000E0062">
      <w:rPr>
        <w:rFonts w:ascii="Times New Roman" w:hAnsi="Times New Roman" w:cs="Times New Roman"/>
        <w:sz w:val="20"/>
        <w:szCs w:val="20"/>
        <w:lang w:val="en-US"/>
      </w:rPr>
      <w:t xml:space="preserve">, 15(1), 10-20 </w:t>
    </w:r>
    <w:r w:rsidRPr="000E0062">
      <w:rPr>
        <w:rFonts w:ascii="Times New Roman" w:hAnsi="Times New Roman" w:cs="Times New Roman"/>
        <w:sz w:val="20"/>
        <w:szCs w:val="20"/>
        <w:lang w:val="en-US"/>
      </w:rPr>
      <w:sym w:font="Symbol" w:char="F0F4"/>
    </w:r>
    <w:r w:rsidRPr="000E0062">
      <w:rPr>
        <w:rFonts w:ascii="Times New Roman" w:hAnsi="Times New Roman" w:cs="Times New Roman"/>
        <w:sz w:val="20"/>
        <w:szCs w:val="20"/>
        <w:lang w:val="en-US"/>
      </w:rPr>
      <w:t xml:space="preserve"> </w:t>
    </w:r>
    <w:r w:rsidRPr="000E0062">
      <w:rPr>
        <w:rFonts w:ascii="Times New Roman" w:hAnsi="Times New Roman" w:cs="Times New Roman"/>
        <w:b/>
        <w:sz w:val="20"/>
        <w:szCs w:val="20"/>
        <w:lang w:val="en-US"/>
      </w:rPr>
      <w:t xml:space="preserve">11 </w:t>
    </w:r>
  </w:p>
  <w:p w14:paraId="062F7147" w14:textId="0E6B868F" w:rsidR="000E0062" w:rsidRPr="000E0062" w:rsidRDefault="000E0062" w:rsidP="000E0062">
    <w:pPr>
      <w:pStyle w:val="Footer"/>
      <w:rPr>
        <w:i/>
        <w:iCs/>
      </w:rPr>
    </w:pPr>
  </w:p>
  <w:p w14:paraId="5FEE978B" w14:textId="0FA49EC7" w:rsidR="000E0062" w:rsidRDefault="000E0062">
    <w:pPr>
      <w:pStyle w:val="Footer"/>
    </w:pPr>
  </w:p>
  <w:p w14:paraId="42EF0F67" w14:textId="77777777" w:rsidR="000E0062" w:rsidRDefault="000E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82DA6" w14:textId="77777777" w:rsidR="00453A17" w:rsidRDefault="00453A17" w:rsidP="00D53911">
      <w:r>
        <w:separator/>
      </w:r>
    </w:p>
  </w:footnote>
  <w:footnote w:type="continuationSeparator" w:id="0">
    <w:p w14:paraId="4105CEFA" w14:textId="77777777" w:rsidR="00453A17" w:rsidRDefault="00453A17" w:rsidP="00D5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52F"/>
    <w:multiLevelType w:val="hybridMultilevel"/>
    <w:tmpl w:val="D250D8CA"/>
    <w:lvl w:ilvl="0" w:tplc="1C7C3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034CCE"/>
    <w:multiLevelType w:val="hybridMultilevel"/>
    <w:tmpl w:val="970E7D82"/>
    <w:lvl w:ilvl="0" w:tplc="7124DB90">
      <w:start w:val="1"/>
      <w:numFmt w:val="decimal"/>
      <w:lvlText w:val="%1."/>
      <w:lvlJc w:val="left"/>
      <w:pPr>
        <w:ind w:left="720" w:hanging="360"/>
      </w:pPr>
      <w:rPr>
        <w:rFonts w:ascii="Times New Roman" w:eastAsiaTheme="minorEastAsia"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A2E02"/>
    <w:multiLevelType w:val="hybridMultilevel"/>
    <w:tmpl w:val="F54270AC"/>
    <w:lvl w:ilvl="0" w:tplc="3D8C9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834192"/>
    <w:multiLevelType w:val="hybridMultilevel"/>
    <w:tmpl w:val="A3A69CA0"/>
    <w:lvl w:ilvl="0" w:tplc="D98A343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867531"/>
    <w:multiLevelType w:val="hybridMultilevel"/>
    <w:tmpl w:val="949A6524"/>
    <w:lvl w:ilvl="0" w:tplc="5C6894DE">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A38F9"/>
    <w:multiLevelType w:val="hybridMultilevel"/>
    <w:tmpl w:val="03AE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31B34"/>
    <w:multiLevelType w:val="hybridMultilevel"/>
    <w:tmpl w:val="9DFAE91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11643">
    <w:abstractNumId w:val="0"/>
  </w:num>
  <w:num w:numId="2" w16cid:durableId="1607039581">
    <w:abstractNumId w:val="5"/>
  </w:num>
  <w:num w:numId="3" w16cid:durableId="1830094141">
    <w:abstractNumId w:val="2"/>
  </w:num>
  <w:num w:numId="4" w16cid:durableId="1984191189">
    <w:abstractNumId w:val="3"/>
  </w:num>
  <w:num w:numId="5" w16cid:durableId="173960433">
    <w:abstractNumId w:val="4"/>
  </w:num>
  <w:num w:numId="6" w16cid:durableId="901062586">
    <w:abstractNumId w:val="1"/>
  </w:num>
  <w:num w:numId="7" w16cid:durableId="1044913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A3"/>
    <w:rsid w:val="00001D38"/>
    <w:rsid w:val="000021A1"/>
    <w:rsid w:val="0001500E"/>
    <w:rsid w:val="00023B9B"/>
    <w:rsid w:val="00046B48"/>
    <w:rsid w:val="00063334"/>
    <w:rsid w:val="00064572"/>
    <w:rsid w:val="000661C2"/>
    <w:rsid w:val="00067883"/>
    <w:rsid w:val="00090A60"/>
    <w:rsid w:val="000B320D"/>
    <w:rsid w:val="000D0821"/>
    <w:rsid w:val="000D25EA"/>
    <w:rsid w:val="000D62B5"/>
    <w:rsid w:val="000D7C80"/>
    <w:rsid w:val="000E0062"/>
    <w:rsid w:val="000E0686"/>
    <w:rsid w:val="000E0B5A"/>
    <w:rsid w:val="000E412C"/>
    <w:rsid w:val="000F3C71"/>
    <w:rsid w:val="001005E2"/>
    <w:rsid w:val="00106189"/>
    <w:rsid w:val="001074E5"/>
    <w:rsid w:val="00112BB2"/>
    <w:rsid w:val="00120D0D"/>
    <w:rsid w:val="001401C9"/>
    <w:rsid w:val="00143A1B"/>
    <w:rsid w:val="0015100D"/>
    <w:rsid w:val="00157A26"/>
    <w:rsid w:val="00171D54"/>
    <w:rsid w:val="001871D7"/>
    <w:rsid w:val="001877DB"/>
    <w:rsid w:val="00193270"/>
    <w:rsid w:val="001A04D9"/>
    <w:rsid w:val="001A69BC"/>
    <w:rsid w:val="001A7A5E"/>
    <w:rsid w:val="001B478E"/>
    <w:rsid w:val="001B6DED"/>
    <w:rsid w:val="001C69C1"/>
    <w:rsid w:val="001D17B6"/>
    <w:rsid w:val="001D6917"/>
    <w:rsid w:val="001D7172"/>
    <w:rsid w:val="001E196F"/>
    <w:rsid w:val="001E601F"/>
    <w:rsid w:val="001F19C7"/>
    <w:rsid w:val="001F1CA4"/>
    <w:rsid w:val="001F6FFE"/>
    <w:rsid w:val="001F7455"/>
    <w:rsid w:val="002058E1"/>
    <w:rsid w:val="00206C70"/>
    <w:rsid w:val="0021285D"/>
    <w:rsid w:val="00220540"/>
    <w:rsid w:val="00220872"/>
    <w:rsid w:val="00221ADF"/>
    <w:rsid w:val="00224254"/>
    <w:rsid w:val="00226B4C"/>
    <w:rsid w:val="002439FA"/>
    <w:rsid w:val="00251155"/>
    <w:rsid w:val="00255D19"/>
    <w:rsid w:val="00257B0C"/>
    <w:rsid w:val="0026209A"/>
    <w:rsid w:val="00262E90"/>
    <w:rsid w:val="00264150"/>
    <w:rsid w:val="00283A7F"/>
    <w:rsid w:val="00293A19"/>
    <w:rsid w:val="00295046"/>
    <w:rsid w:val="002A3E82"/>
    <w:rsid w:val="002B631F"/>
    <w:rsid w:val="002C0C4A"/>
    <w:rsid w:val="002C2B54"/>
    <w:rsid w:val="002C2D1D"/>
    <w:rsid w:val="002C31C1"/>
    <w:rsid w:val="002D2FEC"/>
    <w:rsid w:val="002F0BD3"/>
    <w:rsid w:val="0033160A"/>
    <w:rsid w:val="00342017"/>
    <w:rsid w:val="00344628"/>
    <w:rsid w:val="003543EE"/>
    <w:rsid w:val="00354EEA"/>
    <w:rsid w:val="0036248E"/>
    <w:rsid w:val="0036601C"/>
    <w:rsid w:val="00374F0A"/>
    <w:rsid w:val="00377911"/>
    <w:rsid w:val="003816B3"/>
    <w:rsid w:val="0038596A"/>
    <w:rsid w:val="00390758"/>
    <w:rsid w:val="00393C0F"/>
    <w:rsid w:val="00395292"/>
    <w:rsid w:val="003B08F3"/>
    <w:rsid w:val="003C4A18"/>
    <w:rsid w:val="003C5AC5"/>
    <w:rsid w:val="003C5D15"/>
    <w:rsid w:val="003E4D13"/>
    <w:rsid w:val="003F0BD5"/>
    <w:rsid w:val="003F295D"/>
    <w:rsid w:val="00401D7F"/>
    <w:rsid w:val="00403ADD"/>
    <w:rsid w:val="00414460"/>
    <w:rsid w:val="004233DD"/>
    <w:rsid w:val="00437026"/>
    <w:rsid w:val="00446168"/>
    <w:rsid w:val="00446585"/>
    <w:rsid w:val="0045029C"/>
    <w:rsid w:val="00453A17"/>
    <w:rsid w:val="00457087"/>
    <w:rsid w:val="00466E16"/>
    <w:rsid w:val="00466F74"/>
    <w:rsid w:val="00475D8D"/>
    <w:rsid w:val="00485113"/>
    <w:rsid w:val="004A3D55"/>
    <w:rsid w:val="004A45E6"/>
    <w:rsid w:val="004B06A5"/>
    <w:rsid w:val="004B1DA0"/>
    <w:rsid w:val="004C3F5D"/>
    <w:rsid w:val="004C71AE"/>
    <w:rsid w:val="004C7B99"/>
    <w:rsid w:val="004D2E7A"/>
    <w:rsid w:val="004D685D"/>
    <w:rsid w:val="004E596E"/>
    <w:rsid w:val="004E77B9"/>
    <w:rsid w:val="004F4BC3"/>
    <w:rsid w:val="005078D1"/>
    <w:rsid w:val="005109AF"/>
    <w:rsid w:val="00511150"/>
    <w:rsid w:val="00512620"/>
    <w:rsid w:val="005250E1"/>
    <w:rsid w:val="005251D0"/>
    <w:rsid w:val="005254CE"/>
    <w:rsid w:val="00561B4F"/>
    <w:rsid w:val="005629A4"/>
    <w:rsid w:val="00563AF0"/>
    <w:rsid w:val="00583B5E"/>
    <w:rsid w:val="00585E62"/>
    <w:rsid w:val="005876E0"/>
    <w:rsid w:val="00591F3B"/>
    <w:rsid w:val="005B689C"/>
    <w:rsid w:val="005C1433"/>
    <w:rsid w:val="005D1A88"/>
    <w:rsid w:val="005D7C9A"/>
    <w:rsid w:val="005E0789"/>
    <w:rsid w:val="005E4DA9"/>
    <w:rsid w:val="005E5870"/>
    <w:rsid w:val="005F3650"/>
    <w:rsid w:val="005F4A08"/>
    <w:rsid w:val="005F7946"/>
    <w:rsid w:val="00602F92"/>
    <w:rsid w:val="006040DE"/>
    <w:rsid w:val="0061661A"/>
    <w:rsid w:val="00623E22"/>
    <w:rsid w:val="00627D4B"/>
    <w:rsid w:val="0064052A"/>
    <w:rsid w:val="00641DEC"/>
    <w:rsid w:val="006440AB"/>
    <w:rsid w:val="00644253"/>
    <w:rsid w:val="00650540"/>
    <w:rsid w:val="00661ACE"/>
    <w:rsid w:val="00662C7C"/>
    <w:rsid w:val="00670186"/>
    <w:rsid w:val="00672FA4"/>
    <w:rsid w:val="00674951"/>
    <w:rsid w:val="00683270"/>
    <w:rsid w:val="00685551"/>
    <w:rsid w:val="00687868"/>
    <w:rsid w:val="006A2BF1"/>
    <w:rsid w:val="006A67A8"/>
    <w:rsid w:val="006B1DE4"/>
    <w:rsid w:val="006B462B"/>
    <w:rsid w:val="006C60F0"/>
    <w:rsid w:val="006C76F0"/>
    <w:rsid w:val="006D0694"/>
    <w:rsid w:val="006D6018"/>
    <w:rsid w:val="006E6768"/>
    <w:rsid w:val="006F6B62"/>
    <w:rsid w:val="00702352"/>
    <w:rsid w:val="007132D2"/>
    <w:rsid w:val="00714DD2"/>
    <w:rsid w:val="007222D5"/>
    <w:rsid w:val="00731477"/>
    <w:rsid w:val="00731D7D"/>
    <w:rsid w:val="00733652"/>
    <w:rsid w:val="00735538"/>
    <w:rsid w:val="00735F6F"/>
    <w:rsid w:val="007376AC"/>
    <w:rsid w:val="00772DE1"/>
    <w:rsid w:val="00775A8D"/>
    <w:rsid w:val="00777F93"/>
    <w:rsid w:val="00782A02"/>
    <w:rsid w:val="00791ED5"/>
    <w:rsid w:val="00792E19"/>
    <w:rsid w:val="00796366"/>
    <w:rsid w:val="007A116A"/>
    <w:rsid w:val="007A7CC6"/>
    <w:rsid w:val="007B0278"/>
    <w:rsid w:val="007B07D5"/>
    <w:rsid w:val="007B1372"/>
    <w:rsid w:val="007B5441"/>
    <w:rsid w:val="007C0300"/>
    <w:rsid w:val="007C79AE"/>
    <w:rsid w:val="007D260B"/>
    <w:rsid w:val="007D3A90"/>
    <w:rsid w:val="007D4A52"/>
    <w:rsid w:val="007E7545"/>
    <w:rsid w:val="00807BAE"/>
    <w:rsid w:val="00807C18"/>
    <w:rsid w:val="008133CC"/>
    <w:rsid w:val="008236E7"/>
    <w:rsid w:val="00830120"/>
    <w:rsid w:val="008414BA"/>
    <w:rsid w:val="00847CCE"/>
    <w:rsid w:val="00850E20"/>
    <w:rsid w:val="00854D01"/>
    <w:rsid w:val="008616A9"/>
    <w:rsid w:val="00886615"/>
    <w:rsid w:val="0088692B"/>
    <w:rsid w:val="0089030D"/>
    <w:rsid w:val="008B6CAA"/>
    <w:rsid w:val="008D0E39"/>
    <w:rsid w:val="008D174C"/>
    <w:rsid w:val="008D72A2"/>
    <w:rsid w:val="008E1E62"/>
    <w:rsid w:val="008E350B"/>
    <w:rsid w:val="008F122D"/>
    <w:rsid w:val="008F7B70"/>
    <w:rsid w:val="009057C2"/>
    <w:rsid w:val="00933141"/>
    <w:rsid w:val="0093360B"/>
    <w:rsid w:val="00941431"/>
    <w:rsid w:val="00944471"/>
    <w:rsid w:val="009455D7"/>
    <w:rsid w:val="00945CE3"/>
    <w:rsid w:val="0094729B"/>
    <w:rsid w:val="00953C4F"/>
    <w:rsid w:val="00957E98"/>
    <w:rsid w:val="0096269A"/>
    <w:rsid w:val="00982A56"/>
    <w:rsid w:val="00982D80"/>
    <w:rsid w:val="009914B6"/>
    <w:rsid w:val="00995240"/>
    <w:rsid w:val="00996014"/>
    <w:rsid w:val="009A06C5"/>
    <w:rsid w:val="009B0D7A"/>
    <w:rsid w:val="009B3A26"/>
    <w:rsid w:val="009B5C7B"/>
    <w:rsid w:val="009C19BA"/>
    <w:rsid w:val="009C5CA0"/>
    <w:rsid w:val="009F1170"/>
    <w:rsid w:val="009F3E35"/>
    <w:rsid w:val="00A02CE5"/>
    <w:rsid w:val="00A21561"/>
    <w:rsid w:val="00A21F28"/>
    <w:rsid w:val="00A22916"/>
    <w:rsid w:val="00A23BB4"/>
    <w:rsid w:val="00A42DBD"/>
    <w:rsid w:val="00A50CCE"/>
    <w:rsid w:val="00A57BC8"/>
    <w:rsid w:val="00A800DE"/>
    <w:rsid w:val="00A8303D"/>
    <w:rsid w:val="00A86FC1"/>
    <w:rsid w:val="00A95EE6"/>
    <w:rsid w:val="00A966D8"/>
    <w:rsid w:val="00AA08BB"/>
    <w:rsid w:val="00AB05CB"/>
    <w:rsid w:val="00AB48B1"/>
    <w:rsid w:val="00AB6323"/>
    <w:rsid w:val="00AD0CA3"/>
    <w:rsid w:val="00AD22E1"/>
    <w:rsid w:val="00AD3320"/>
    <w:rsid w:val="00AD4098"/>
    <w:rsid w:val="00AE2275"/>
    <w:rsid w:val="00AE5602"/>
    <w:rsid w:val="00AF0CCB"/>
    <w:rsid w:val="00AF1C29"/>
    <w:rsid w:val="00B13984"/>
    <w:rsid w:val="00B14DAD"/>
    <w:rsid w:val="00B17C15"/>
    <w:rsid w:val="00B52E6C"/>
    <w:rsid w:val="00B642B1"/>
    <w:rsid w:val="00B7485C"/>
    <w:rsid w:val="00B768B3"/>
    <w:rsid w:val="00B9204B"/>
    <w:rsid w:val="00BB165D"/>
    <w:rsid w:val="00BB5CD5"/>
    <w:rsid w:val="00BB6FD8"/>
    <w:rsid w:val="00BC6B44"/>
    <w:rsid w:val="00BC79BC"/>
    <w:rsid w:val="00BE5D20"/>
    <w:rsid w:val="00BF506E"/>
    <w:rsid w:val="00C01076"/>
    <w:rsid w:val="00C04ACD"/>
    <w:rsid w:val="00C11E73"/>
    <w:rsid w:val="00C25977"/>
    <w:rsid w:val="00C26927"/>
    <w:rsid w:val="00C26C30"/>
    <w:rsid w:val="00C3158C"/>
    <w:rsid w:val="00C34DE2"/>
    <w:rsid w:val="00C41861"/>
    <w:rsid w:val="00C5240A"/>
    <w:rsid w:val="00C54DC4"/>
    <w:rsid w:val="00C57EB4"/>
    <w:rsid w:val="00CA054C"/>
    <w:rsid w:val="00CA3D0B"/>
    <w:rsid w:val="00CB17C3"/>
    <w:rsid w:val="00CC17FC"/>
    <w:rsid w:val="00CD189A"/>
    <w:rsid w:val="00CD5460"/>
    <w:rsid w:val="00CD6BA5"/>
    <w:rsid w:val="00CE3A13"/>
    <w:rsid w:val="00CE624E"/>
    <w:rsid w:val="00CE642E"/>
    <w:rsid w:val="00D054D4"/>
    <w:rsid w:val="00D07DF4"/>
    <w:rsid w:val="00D14860"/>
    <w:rsid w:val="00D2199E"/>
    <w:rsid w:val="00D305A9"/>
    <w:rsid w:val="00D46A65"/>
    <w:rsid w:val="00D53911"/>
    <w:rsid w:val="00D53F5A"/>
    <w:rsid w:val="00D57F7E"/>
    <w:rsid w:val="00D66AA3"/>
    <w:rsid w:val="00D66AEA"/>
    <w:rsid w:val="00D70110"/>
    <w:rsid w:val="00D76278"/>
    <w:rsid w:val="00D827F4"/>
    <w:rsid w:val="00D91DD9"/>
    <w:rsid w:val="00D97365"/>
    <w:rsid w:val="00DA2B27"/>
    <w:rsid w:val="00DA52EF"/>
    <w:rsid w:val="00DB384E"/>
    <w:rsid w:val="00DC2DC2"/>
    <w:rsid w:val="00DD2E16"/>
    <w:rsid w:val="00DE0C25"/>
    <w:rsid w:val="00DE5345"/>
    <w:rsid w:val="00E04A3A"/>
    <w:rsid w:val="00E15584"/>
    <w:rsid w:val="00E26A8B"/>
    <w:rsid w:val="00E32AB2"/>
    <w:rsid w:val="00E40E36"/>
    <w:rsid w:val="00E429CD"/>
    <w:rsid w:val="00E60D29"/>
    <w:rsid w:val="00E6672D"/>
    <w:rsid w:val="00E67DF7"/>
    <w:rsid w:val="00E723DE"/>
    <w:rsid w:val="00E805DE"/>
    <w:rsid w:val="00E849B2"/>
    <w:rsid w:val="00E8555A"/>
    <w:rsid w:val="00EA2061"/>
    <w:rsid w:val="00EA720B"/>
    <w:rsid w:val="00EA79BE"/>
    <w:rsid w:val="00EB38E7"/>
    <w:rsid w:val="00EB51B5"/>
    <w:rsid w:val="00EC146D"/>
    <w:rsid w:val="00EC478F"/>
    <w:rsid w:val="00EC6776"/>
    <w:rsid w:val="00ED6E65"/>
    <w:rsid w:val="00EE5BA1"/>
    <w:rsid w:val="00EF0A2A"/>
    <w:rsid w:val="00EF106D"/>
    <w:rsid w:val="00EF7C6B"/>
    <w:rsid w:val="00F0145A"/>
    <w:rsid w:val="00F05ED0"/>
    <w:rsid w:val="00F11297"/>
    <w:rsid w:val="00F12BC4"/>
    <w:rsid w:val="00F1748E"/>
    <w:rsid w:val="00F200FE"/>
    <w:rsid w:val="00F27E42"/>
    <w:rsid w:val="00F33A75"/>
    <w:rsid w:val="00F54AB1"/>
    <w:rsid w:val="00F70EF1"/>
    <w:rsid w:val="00F7445C"/>
    <w:rsid w:val="00F7753D"/>
    <w:rsid w:val="00F813A0"/>
    <w:rsid w:val="00F82CCB"/>
    <w:rsid w:val="00F92D85"/>
    <w:rsid w:val="00FA59D3"/>
    <w:rsid w:val="00FA7FCC"/>
    <w:rsid w:val="00FB4C72"/>
    <w:rsid w:val="00FC1379"/>
    <w:rsid w:val="00FC4223"/>
    <w:rsid w:val="00FC44D1"/>
    <w:rsid w:val="00FC5D24"/>
    <w:rsid w:val="00FC6366"/>
    <w:rsid w:val="00FC67FB"/>
    <w:rsid w:val="00FE1296"/>
    <w:rsid w:val="00FE1374"/>
    <w:rsid w:val="00FF3AD7"/>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928A"/>
  <w15:chartTrackingRefBased/>
  <w15:docId w15:val="{DA2B1788-B9D6-F843-938A-5E417BD9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33"/>
    <w:rPr>
      <w:rFonts w:eastAsiaTheme="minorEastAsia"/>
    </w:rPr>
  </w:style>
  <w:style w:type="paragraph" w:styleId="Heading1">
    <w:name w:val="heading 1"/>
    <w:basedOn w:val="Normal"/>
    <w:next w:val="Normal"/>
    <w:link w:val="Heading1Char"/>
    <w:uiPriority w:val="9"/>
    <w:qFormat/>
    <w:rsid w:val="00226B4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226B4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6B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26B4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226B4C"/>
    <w:pPr>
      <w:keepNext/>
      <w:keepLines/>
      <w:spacing w:before="200"/>
      <w:outlineLvl w:val="4"/>
    </w:pPr>
    <w:rPr>
      <w:rFonts w:ascii="Cambria" w:eastAsia="Times New Roman" w:hAnsi="Cambria" w:cs="Times New Roman"/>
      <w:color w:val="243F60"/>
      <w:sz w:val="26"/>
      <w:szCs w:val="22"/>
    </w:rPr>
  </w:style>
  <w:style w:type="paragraph" w:styleId="Heading6">
    <w:name w:val="heading 6"/>
    <w:basedOn w:val="Normal"/>
    <w:next w:val="Normal"/>
    <w:link w:val="Heading6Char"/>
    <w:uiPriority w:val="9"/>
    <w:semiHidden/>
    <w:unhideWhenUsed/>
    <w:qFormat/>
    <w:rsid w:val="00D66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4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26B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6B4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26B4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26B4C"/>
    <w:rPr>
      <w:rFonts w:ascii="Cambria" w:eastAsia="Times New Roman" w:hAnsi="Cambria" w:cs="Times New Roman"/>
      <w:color w:val="243F60"/>
      <w:sz w:val="26"/>
      <w:szCs w:val="22"/>
    </w:rPr>
  </w:style>
  <w:style w:type="paragraph" w:styleId="BodyText">
    <w:name w:val="Body Text"/>
    <w:basedOn w:val="Normal"/>
    <w:link w:val="BodyTextChar"/>
    <w:uiPriority w:val="1"/>
    <w:qFormat/>
    <w:rsid w:val="00226B4C"/>
    <w:pPr>
      <w:widowControl w:val="0"/>
      <w:autoSpaceDE w:val="0"/>
      <w:autoSpaceDN w:val="0"/>
    </w:pPr>
    <w:rPr>
      <w:rFonts w:ascii="Arial" w:eastAsia="Arial" w:hAnsi="Arial" w:cs="Arial"/>
      <w:sz w:val="22"/>
      <w:szCs w:val="22"/>
      <w:lang w:val="vi"/>
    </w:rPr>
  </w:style>
  <w:style w:type="character" w:customStyle="1" w:styleId="BodyTextChar">
    <w:name w:val="Body Text Char"/>
    <w:basedOn w:val="DefaultParagraphFont"/>
    <w:link w:val="BodyText"/>
    <w:uiPriority w:val="1"/>
    <w:rsid w:val="00226B4C"/>
    <w:rPr>
      <w:rFonts w:ascii="Arial" w:eastAsia="Arial" w:hAnsi="Arial" w:cs="Arial"/>
      <w:sz w:val="22"/>
      <w:szCs w:val="22"/>
      <w:lang w:val="vi"/>
    </w:rPr>
  </w:style>
  <w:style w:type="character" w:styleId="Strong">
    <w:name w:val="Strong"/>
    <w:basedOn w:val="DefaultParagraphFont"/>
    <w:uiPriority w:val="22"/>
    <w:qFormat/>
    <w:rsid w:val="00226B4C"/>
    <w:rPr>
      <w:b/>
      <w:bCs/>
    </w:rPr>
  </w:style>
  <w:style w:type="character" w:styleId="Emphasis">
    <w:name w:val="Emphasis"/>
    <w:basedOn w:val="DefaultParagraphFont"/>
    <w:uiPriority w:val="20"/>
    <w:qFormat/>
    <w:rsid w:val="00226B4C"/>
    <w:rPr>
      <w:i/>
      <w:iCs/>
    </w:rPr>
  </w:style>
  <w:style w:type="paragraph" w:styleId="ListParagraph">
    <w:name w:val="List Paragraph"/>
    <w:basedOn w:val="Normal"/>
    <w:uiPriority w:val="34"/>
    <w:qFormat/>
    <w:rsid w:val="00226B4C"/>
    <w:pPr>
      <w:ind w:left="720"/>
      <w:contextualSpacing/>
    </w:pPr>
  </w:style>
  <w:style w:type="paragraph" w:styleId="TOCHeading">
    <w:name w:val="TOC Heading"/>
    <w:basedOn w:val="Heading1"/>
    <w:next w:val="Normal"/>
    <w:uiPriority w:val="39"/>
    <w:qFormat/>
    <w:rsid w:val="00226B4C"/>
    <w:pPr>
      <w:keepLines/>
      <w:spacing w:before="480" w:after="0" w:line="276" w:lineRule="auto"/>
      <w:outlineLvl w:val="9"/>
    </w:pPr>
    <w:rPr>
      <w:color w:val="365F91"/>
      <w:kern w:val="0"/>
      <w:sz w:val="28"/>
      <w:szCs w:val="28"/>
    </w:rPr>
  </w:style>
  <w:style w:type="character" w:customStyle="1" w:styleId="Heading6Char">
    <w:name w:val="Heading 6 Char"/>
    <w:basedOn w:val="DefaultParagraphFont"/>
    <w:link w:val="Heading6"/>
    <w:uiPriority w:val="9"/>
    <w:semiHidden/>
    <w:rsid w:val="00D66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AA3"/>
    <w:rPr>
      <w:rFonts w:eastAsiaTheme="majorEastAsia" w:cstheme="majorBidi"/>
      <w:color w:val="272727" w:themeColor="text1" w:themeTint="D8"/>
    </w:rPr>
  </w:style>
  <w:style w:type="paragraph" w:styleId="Title">
    <w:name w:val="Title"/>
    <w:basedOn w:val="Normal"/>
    <w:next w:val="Normal"/>
    <w:link w:val="TitleChar"/>
    <w:uiPriority w:val="10"/>
    <w:qFormat/>
    <w:rsid w:val="00D66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AA3"/>
    <w:rPr>
      <w:rFonts w:eastAsiaTheme="minorEastAsia"/>
      <w:i/>
      <w:iCs/>
      <w:color w:val="404040" w:themeColor="text1" w:themeTint="BF"/>
    </w:rPr>
  </w:style>
  <w:style w:type="character" w:styleId="IntenseEmphasis">
    <w:name w:val="Intense Emphasis"/>
    <w:basedOn w:val="DefaultParagraphFont"/>
    <w:uiPriority w:val="21"/>
    <w:qFormat/>
    <w:rsid w:val="00D66AA3"/>
    <w:rPr>
      <w:i/>
      <w:iCs/>
      <w:color w:val="2F5496" w:themeColor="accent1" w:themeShade="BF"/>
    </w:rPr>
  </w:style>
  <w:style w:type="paragraph" w:styleId="IntenseQuote">
    <w:name w:val="Intense Quote"/>
    <w:basedOn w:val="Normal"/>
    <w:next w:val="Normal"/>
    <w:link w:val="IntenseQuoteChar"/>
    <w:uiPriority w:val="30"/>
    <w:qFormat/>
    <w:rsid w:val="00D66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AA3"/>
    <w:rPr>
      <w:rFonts w:eastAsiaTheme="minorEastAsia"/>
      <w:i/>
      <w:iCs/>
      <w:color w:val="2F5496" w:themeColor="accent1" w:themeShade="BF"/>
    </w:rPr>
  </w:style>
  <w:style w:type="character" w:styleId="IntenseReference">
    <w:name w:val="Intense Reference"/>
    <w:basedOn w:val="DefaultParagraphFont"/>
    <w:uiPriority w:val="32"/>
    <w:qFormat/>
    <w:rsid w:val="00D66AA3"/>
    <w:rPr>
      <w:b/>
      <w:bCs/>
      <w:smallCaps/>
      <w:color w:val="2F5496" w:themeColor="accent1" w:themeShade="BF"/>
      <w:spacing w:val="5"/>
    </w:rPr>
  </w:style>
  <w:style w:type="paragraph" w:styleId="NormalWeb">
    <w:name w:val="Normal (Web)"/>
    <w:basedOn w:val="Normal"/>
    <w:uiPriority w:val="99"/>
    <w:unhideWhenUsed/>
    <w:qFormat/>
    <w:rsid w:val="0001500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401C9"/>
    <w:rPr>
      <w:kern w:val="2"/>
      <w:lang w:val="v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NM">
    <w:name w:val="NGHIÊN ĐẬM"/>
    <w:basedOn w:val="Heading1"/>
    <w:rsid w:val="00D70110"/>
    <w:pPr>
      <w:autoSpaceDN w:val="0"/>
      <w:spacing w:before="120" w:after="200" w:line="276" w:lineRule="auto"/>
    </w:pPr>
    <w:rPr>
      <w:rFonts w:ascii="Times New Roman" w:hAnsi="Times New Roman"/>
      <w:i/>
      <w:kern w:val="3"/>
      <w:sz w:val="28"/>
      <w:szCs w:val="28"/>
      <w:lang w:val="en-US"/>
    </w:rPr>
  </w:style>
  <w:style w:type="paragraph" w:styleId="Header">
    <w:name w:val="header"/>
    <w:basedOn w:val="Normal"/>
    <w:link w:val="HeaderChar"/>
    <w:uiPriority w:val="99"/>
    <w:unhideWhenUsed/>
    <w:rsid w:val="00D53911"/>
    <w:pPr>
      <w:tabs>
        <w:tab w:val="center" w:pos="4680"/>
        <w:tab w:val="right" w:pos="9360"/>
      </w:tabs>
    </w:pPr>
  </w:style>
  <w:style w:type="character" w:customStyle="1" w:styleId="HeaderChar">
    <w:name w:val="Header Char"/>
    <w:basedOn w:val="DefaultParagraphFont"/>
    <w:link w:val="Header"/>
    <w:uiPriority w:val="99"/>
    <w:rsid w:val="00D53911"/>
    <w:rPr>
      <w:rFonts w:eastAsiaTheme="minorEastAsia"/>
    </w:rPr>
  </w:style>
  <w:style w:type="paragraph" w:styleId="Footer">
    <w:name w:val="footer"/>
    <w:basedOn w:val="Normal"/>
    <w:link w:val="FooterChar"/>
    <w:uiPriority w:val="99"/>
    <w:unhideWhenUsed/>
    <w:rsid w:val="00D53911"/>
    <w:pPr>
      <w:tabs>
        <w:tab w:val="center" w:pos="4680"/>
        <w:tab w:val="right" w:pos="9360"/>
      </w:tabs>
    </w:pPr>
  </w:style>
  <w:style w:type="character" w:customStyle="1" w:styleId="FooterChar">
    <w:name w:val="Footer Char"/>
    <w:basedOn w:val="DefaultParagraphFont"/>
    <w:link w:val="Footer"/>
    <w:uiPriority w:val="99"/>
    <w:rsid w:val="00D53911"/>
    <w:rPr>
      <w:rFonts w:eastAsiaTheme="minorEastAsia"/>
    </w:rPr>
  </w:style>
  <w:style w:type="paragraph" w:customStyle="1" w:styleId="t1">
    <w:name w:val="t1"/>
    <w:basedOn w:val="Normal"/>
    <w:rsid w:val="002F0BD3"/>
    <w:pPr>
      <w:spacing w:before="100" w:beforeAutospacing="1" w:after="100" w:afterAutospacing="1"/>
    </w:pPr>
    <w:rPr>
      <w:rFonts w:ascii="Times New Roman" w:eastAsia="Times New Roman" w:hAnsi="Times New Roman" w:cs="Times New Roman"/>
    </w:rPr>
  </w:style>
  <w:style w:type="character" w:customStyle="1" w:styleId="t6">
    <w:name w:val="t6"/>
    <w:basedOn w:val="DefaultParagraphFont"/>
    <w:rsid w:val="002F0BD3"/>
  </w:style>
  <w:style w:type="character" w:customStyle="1" w:styleId="t2">
    <w:name w:val="t2"/>
    <w:basedOn w:val="DefaultParagraphFont"/>
    <w:rsid w:val="002F0BD3"/>
  </w:style>
  <w:style w:type="character" w:customStyle="1" w:styleId="t4">
    <w:name w:val="t4"/>
    <w:basedOn w:val="DefaultParagraphFont"/>
    <w:rsid w:val="002F0BD3"/>
  </w:style>
  <w:style w:type="character" w:styleId="Hyperlink">
    <w:name w:val="Hyperlink"/>
    <w:uiPriority w:val="99"/>
    <w:rsid w:val="001877DB"/>
    <w:rPr>
      <w:color w:val="0000FF"/>
      <w:u w:val="single"/>
    </w:rPr>
  </w:style>
  <w:style w:type="character" w:customStyle="1" w:styleId="kdp8rc">
    <w:name w:val="kdp8rc"/>
    <w:basedOn w:val="DefaultParagraphFont"/>
    <w:rsid w:val="009B5C7B"/>
  </w:style>
  <w:style w:type="character" w:styleId="UnresolvedMention">
    <w:name w:val="Unresolved Mention"/>
    <w:basedOn w:val="DefaultParagraphFont"/>
    <w:uiPriority w:val="99"/>
    <w:semiHidden/>
    <w:unhideWhenUsed/>
    <w:rsid w:val="000E0062"/>
    <w:rPr>
      <w:color w:val="605E5C"/>
      <w:shd w:val="clear" w:color="auto" w:fill="E1DFDD"/>
    </w:rPr>
  </w:style>
  <w:style w:type="character" w:styleId="FollowedHyperlink">
    <w:name w:val="FollowedHyperlink"/>
    <w:basedOn w:val="DefaultParagraphFont"/>
    <w:uiPriority w:val="99"/>
    <w:semiHidden/>
    <w:unhideWhenUsed/>
    <w:rsid w:val="00C5240A"/>
    <w:rPr>
      <w:color w:val="954F72" w:themeColor="followedHyperlink"/>
      <w:u w:val="single"/>
    </w:rPr>
  </w:style>
  <w:style w:type="table" w:styleId="TableGridLight">
    <w:name w:val="Grid Table Light"/>
    <w:basedOn w:val="TableNormal"/>
    <w:uiPriority w:val="40"/>
    <w:rsid w:val="00662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060">
      <w:bodyDiv w:val="1"/>
      <w:marLeft w:val="0"/>
      <w:marRight w:val="0"/>
      <w:marTop w:val="0"/>
      <w:marBottom w:val="0"/>
      <w:divBdr>
        <w:top w:val="none" w:sz="0" w:space="0" w:color="auto"/>
        <w:left w:val="none" w:sz="0" w:space="0" w:color="auto"/>
        <w:bottom w:val="none" w:sz="0" w:space="0" w:color="auto"/>
        <w:right w:val="none" w:sz="0" w:space="0" w:color="auto"/>
      </w:divBdr>
    </w:div>
    <w:div w:id="262420588">
      <w:bodyDiv w:val="1"/>
      <w:marLeft w:val="0"/>
      <w:marRight w:val="0"/>
      <w:marTop w:val="0"/>
      <w:marBottom w:val="0"/>
      <w:divBdr>
        <w:top w:val="none" w:sz="0" w:space="0" w:color="auto"/>
        <w:left w:val="none" w:sz="0" w:space="0" w:color="auto"/>
        <w:bottom w:val="none" w:sz="0" w:space="0" w:color="auto"/>
        <w:right w:val="none" w:sz="0" w:space="0" w:color="auto"/>
      </w:divBdr>
    </w:div>
    <w:div w:id="285240292">
      <w:bodyDiv w:val="1"/>
      <w:marLeft w:val="0"/>
      <w:marRight w:val="0"/>
      <w:marTop w:val="0"/>
      <w:marBottom w:val="0"/>
      <w:divBdr>
        <w:top w:val="none" w:sz="0" w:space="0" w:color="auto"/>
        <w:left w:val="none" w:sz="0" w:space="0" w:color="auto"/>
        <w:bottom w:val="none" w:sz="0" w:space="0" w:color="auto"/>
        <w:right w:val="none" w:sz="0" w:space="0" w:color="auto"/>
      </w:divBdr>
    </w:div>
    <w:div w:id="289213874">
      <w:bodyDiv w:val="1"/>
      <w:marLeft w:val="0"/>
      <w:marRight w:val="0"/>
      <w:marTop w:val="0"/>
      <w:marBottom w:val="0"/>
      <w:divBdr>
        <w:top w:val="none" w:sz="0" w:space="0" w:color="auto"/>
        <w:left w:val="none" w:sz="0" w:space="0" w:color="auto"/>
        <w:bottom w:val="none" w:sz="0" w:space="0" w:color="auto"/>
        <w:right w:val="none" w:sz="0" w:space="0" w:color="auto"/>
      </w:divBdr>
    </w:div>
    <w:div w:id="470750375">
      <w:bodyDiv w:val="1"/>
      <w:marLeft w:val="0"/>
      <w:marRight w:val="0"/>
      <w:marTop w:val="0"/>
      <w:marBottom w:val="0"/>
      <w:divBdr>
        <w:top w:val="none" w:sz="0" w:space="0" w:color="auto"/>
        <w:left w:val="none" w:sz="0" w:space="0" w:color="auto"/>
        <w:bottom w:val="none" w:sz="0" w:space="0" w:color="auto"/>
        <w:right w:val="none" w:sz="0" w:space="0" w:color="auto"/>
      </w:divBdr>
    </w:div>
    <w:div w:id="528179281">
      <w:bodyDiv w:val="1"/>
      <w:marLeft w:val="0"/>
      <w:marRight w:val="0"/>
      <w:marTop w:val="0"/>
      <w:marBottom w:val="0"/>
      <w:divBdr>
        <w:top w:val="none" w:sz="0" w:space="0" w:color="auto"/>
        <w:left w:val="none" w:sz="0" w:space="0" w:color="auto"/>
        <w:bottom w:val="none" w:sz="0" w:space="0" w:color="auto"/>
        <w:right w:val="none" w:sz="0" w:space="0" w:color="auto"/>
      </w:divBdr>
    </w:div>
    <w:div w:id="681320391">
      <w:bodyDiv w:val="1"/>
      <w:marLeft w:val="0"/>
      <w:marRight w:val="0"/>
      <w:marTop w:val="0"/>
      <w:marBottom w:val="0"/>
      <w:divBdr>
        <w:top w:val="none" w:sz="0" w:space="0" w:color="auto"/>
        <w:left w:val="none" w:sz="0" w:space="0" w:color="auto"/>
        <w:bottom w:val="none" w:sz="0" w:space="0" w:color="auto"/>
        <w:right w:val="none" w:sz="0" w:space="0" w:color="auto"/>
      </w:divBdr>
    </w:div>
    <w:div w:id="964239473">
      <w:bodyDiv w:val="1"/>
      <w:marLeft w:val="0"/>
      <w:marRight w:val="0"/>
      <w:marTop w:val="0"/>
      <w:marBottom w:val="0"/>
      <w:divBdr>
        <w:top w:val="none" w:sz="0" w:space="0" w:color="auto"/>
        <w:left w:val="none" w:sz="0" w:space="0" w:color="auto"/>
        <w:bottom w:val="none" w:sz="0" w:space="0" w:color="auto"/>
        <w:right w:val="none" w:sz="0" w:space="0" w:color="auto"/>
      </w:divBdr>
    </w:div>
    <w:div w:id="1020862661">
      <w:bodyDiv w:val="1"/>
      <w:marLeft w:val="0"/>
      <w:marRight w:val="0"/>
      <w:marTop w:val="0"/>
      <w:marBottom w:val="0"/>
      <w:divBdr>
        <w:top w:val="none" w:sz="0" w:space="0" w:color="auto"/>
        <w:left w:val="none" w:sz="0" w:space="0" w:color="auto"/>
        <w:bottom w:val="none" w:sz="0" w:space="0" w:color="auto"/>
        <w:right w:val="none" w:sz="0" w:space="0" w:color="auto"/>
      </w:divBdr>
    </w:div>
    <w:div w:id="1161578214">
      <w:bodyDiv w:val="1"/>
      <w:marLeft w:val="0"/>
      <w:marRight w:val="0"/>
      <w:marTop w:val="0"/>
      <w:marBottom w:val="0"/>
      <w:divBdr>
        <w:top w:val="none" w:sz="0" w:space="0" w:color="auto"/>
        <w:left w:val="none" w:sz="0" w:space="0" w:color="auto"/>
        <w:bottom w:val="none" w:sz="0" w:space="0" w:color="auto"/>
        <w:right w:val="none" w:sz="0" w:space="0" w:color="auto"/>
      </w:divBdr>
    </w:div>
    <w:div w:id="1469785451">
      <w:bodyDiv w:val="1"/>
      <w:marLeft w:val="0"/>
      <w:marRight w:val="0"/>
      <w:marTop w:val="0"/>
      <w:marBottom w:val="0"/>
      <w:divBdr>
        <w:top w:val="none" w:sz="0" w:space="0" w:color="auto"/>
        <w:left w:val="none" w:sz="0" w:space="0" w:color="auto"/>
        <w:bottom w:val="none" w:sz="0" w:space="0" w:color="auto"/>
        <w:right w:val="none" w:sz="0" w:space="0" w:color="auto"/>
      </w:divBdr>
    </w:div>
    <w:div w:id="1583224729">
      <w:bodyDiv w:val="1"/>
      <w:marLeft w:val="0"/>
      <w:marRight w:val="0"/>
      <w:marTop w:val="0"/>
      <w:marBottom w:val="0"/>
      <w:divBdr>
        <w:top w:val="none" w:sz="0" w:space="0" w:color="auto"/>
        <w:left w:val="none" w:sz="0" w:space="0" w:color="auto"/>
        <w:bottom w:val="none" w:sz="0" w:space="0" w:color="auto"/>
        <w:right w:val="none" w:sz="0" w:space="0" w:color="auto"/>
      </w:divBdr>
    </w:div>
    <w:div w:id="1737700723">
      <w:bodyDiv w:val="1"/>
      <w:marLeft w:val="0"/>
      <w:marRight w:val="0"/>
      <w:marTop w:val="0"/>
      <w:marBottom w:val="0"/>
      <w:divBdr>
        <w:top w:val="none" w:sz="0" w:space="0" w:color="auto"/>
        <w:left w:val="none" w:sz="0" w:space="0" w:color="auto"/>
        <w:bottom w:val="none" w:sz="0" w:space="0" w:color="auto"/>
        <w:right w:val="none" w:sz="0" w:space="0" w:color="auto"/>
      </w:divBdr>
    </w:div>
    <w:div w:id="18253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thidieuque@qnu.edu.v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othidieuque@qnu.edu.v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2111/qnjs.2021.15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B51C-6BAF-4399-A6DC-4FB12D88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2976</TotalTime>
  <Pages>16</Pages>
  <Words>8363</Words>
  <Characters>47673</Characters>
  <Application>Microsoft Office Word</Application>
  <DocSecurity>0</DocSecurity>
  <Lines>397</Lines>
  <Paragraphs>111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2025-07-04T01:00:00Z</dcterms:created>
  <dcterms:modified xsi:type="dcterms:W3CDTF">2025-09-23T09:50:00Z</dcterms:modified>
</cp:coreProperties>
</file>