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4889" w14:textId="7839C105" w:rsidR="00212638" w:rsidRPr="005B73D7" w:rsidRDefault="00212638" w:rsidP="00212638">
      <w:pPr>
        <w:spacing w:before="100" w:beforeAutospacing="1" w:after="100" w:afterAutospacing="1" w:line="240" w:lineRule="auto"/>
        <w:outlineLvl w:val="0"/>
        <w:rPr>
          <w:b/>
          <w:bCs/>
          <w:kern w:val="36"/>
        </w:rPr>
      </w:pPr>
      <w:r>
        <w:rPr>
          <w:b/>
          <w:bCs/>
          <w:kern w:val="36"/>
        </w:rPr>
        <w:t>Thư phản hồi cho phản biện</w:t>
      </w:r>
    </w:p>
    <w:p w14:paraId="673A8F3A" w14:textId="67EAD1EF" w:rsidR="00212638" w:rsidRPr="00D2575E" w:rsidRDefault="00212638" w:rsidP="00212638">
      <w:pPr>
        <w:spacing w:before="100" w:beforeAutospacing="1" w:after="100" w:afterAutospacing="1" w:line="240" w:lineRule="auto"/>
      </w:pPr>
      <w:r>
        <w:t>Xin chào các phản biện</w:t>
      </w:r>
      <w:r w:rsidRPr="00D2575E">
        <w:t>,</w:t>
      </w:r>
    </w:p>
    <w:p w14:paraId="3C76C61E" w14:textId="0FF8370D" w:rsidR="00212638" w:rsidRDefault="00212638" w:rsidP="00212638">
      <w:pPr>
        <w:spacing w:before="100" w:beforeAutospacing="1" w:after="100" w:afterAutospacing="1" w:line="240" w:lineRule="auto"/>
      </w:pPr>
      <w:r w:rsidRPr="00212638">
        <w:t xml:space="preserve">Cảm ơn </w:t>
      </w:r>
      <w:r>
        <w:t>hai phản biện</w:t>
      </w:r>
      <w:r w:rsidRPr="00212638">
        <w:t xml:space="preserve"> đã đóng góp ý kiến ​​quý báu, giúp chúng tôi hoàn thiện bản thảo. Dưới đây, chúng tôi sẽ giải đáp những thắc mắc của </w:t>
      </w:r>
      <w:r>
        <w:t>hai phản biện</w:t>
      </w:r>
      <w:r w:rsidRPr="00212638">
        <w:t xml:space="preserve"> và phân loại chúng theo chủ đề để làm rõ hơn.</w:t>
      </w:r>
    </w:p>
    <w:p w14:paraId="0D99429B" w14:textId="53BD753B" w:rsidR="00212638" w:rsidRPr="00D2575E" w:rsidRDefault="00212638" w:rsidP="00212638">
      <w:pPr>
        <w:spacing w:before="100" w:beforeAutospacing="1" w:after="100" w:afterAutospacing="1" w:line="240" w:lineRule="auto"/>
        <w:outlineLvl w:val="1"/>
        <w:rPr>
          <w:b/>
          <w:bCs/>
        </w:rPr>
      </w:pPr>
      <w:r>
        <w:rPr>
          <w:b/>
          <w:bCs/>
        </w:rPr>
        <w:t>Phản biện</w:t>
      </w:r>
      <w:r w:rsidRPr="00D2575E">
        <w:rPr>
          <w:b/>
          <w:bCs/>
        </w:rPr>
        <w:t xml:space="preserve"> #1</w:t>
      </w:r>
    </w:p>
    <w:p w14:paraId="604ACD90" w14:textId="6DF26F07" w:rsidR="003F0869" w:rsidRDefault="003F0869">
      <w:r>
        <w:t xml:space="preserve">1. </w:t>
      </w:r>
      <w:r w:rsidRPr="003F0869">
        <w:t>Bổ sung thực nghiệm trên các trình duyệt khác nhau và đa nền tảng hệ điều hành để kiểm tra khả năng mở rộng.</w:t>
      </w:r>
    </w:p>
    <w:p w14:paraId="583A958E" w14:textId="6BCD16C5" w:rsidR="003F0869" w:rsidRDefault="003F0869">
      <w:r>
        <w:t xml:space="preserve">2. </w:t>
      </w:r>
      <w:r w:rsidRPr="003F0869">
        <w:t>Thực hiện nhiều lần chạy thử và tính các độ đo thống kê (standard deviation, confidence interval) để tăng độ tin cậy.</w:t>
      </w:r>
    </w:p>
    <w:p w14:paraId="3E742759" w14:textId="01FA519B" w:rsidR="003F0869" w:rsidRDefault="003F0869">
      <w:r>
        <w:t xml:space="preserve">3. </w:t>
      </w:r>
      <w:r w:rsidRPr="003F0869">
        <w:t>Thêm biểu đồ so sánh hiệu năng theo giá trị K khác nhau để khẳng định tính ổn định của WASM đối với tham số thuật toán.</w:t>
      </w:r>
    </w:p>
    <w:p w14:paraId="1896ED5C" w14:textId="591D99A7" w:rsidR="003F0869" w:rsidRDefault="003F0869">
      <w:r>
        <w:t xml:space="preserve">4. </w:t>
      </w:r>
      <w:r w:rsidRPr="003F0869">
        <w:t>Thay vì đánh giá độ chính xác phân lớp, cần so sánh kết quả đầu ra của các bản biên dịch khác nhau để đảm bảo tính đúng đắn của phép tính.</w:t>
      </w:r>
    </w:p>
    <w:p w14:paraId="11C1DD7A" w14:textId="38C76C6F" w:rsidR="003F0869" w:rsidRDefault="003F0869">
      <w:r>
        <w:t xml:space="preserve">5. </w:t>
      </w:r>
      <w:r w:rsidRPr="003F0869">
        <w:t>Mở rộng nghiên cứu trong tương lai về đặc trưng tối ưu hóa của WASM, chẳng hạn khả năng xử lý số học dấu phẩy động, vectorization, bộ nhớ đệm, và tương tác với GPU trên trình duyệt.</w:t>
      </w:r>
    </w:p>
    <w:p w14:paraId="375EA1FE" w14:textId="77777777" w:rsidR="003F0869" w:rsidRPr="00212638" w:rsidRDefault="003F0869">
      <w:pPr>
        <w:rPr>
          <w:b/>
          <w:bCs/>
        </w:rPr>
      </w:pPr>
      <w:r w:rsidRPr="00212638">
        <w:rPr>
          <w:b/>
          <w:bCs/>
        </w:rPr>
        <w:t xml:space="preserve">Trả lời: </w:t>
      </w:r>
    </w:p>
    <w:p w14:paraId="1ADF8B90" w14:textId="791596B7" w:rsidR="003F0869" w:rsidRDefault="003F0869">
      <w:r>
        <w:t xml:space="preserve">1. Trước chỉnh sửa, chúng tôi chỉ thực nghiệm trên máy tính chạy Windows trên trình duyệt </w:t>
      </w:r>
      <w:r w:rsidRPr="003F0869">
        <w:t>Microsoft Edge</w:t>
      </w:r>
      <w:r>
        <w:t>. Sau khi nhận phản hồi, chúng tôi đã bổ sung thêm thực nghiệm trên máy tính Macbook chạy hệ điều hành MacOS, thực nghiệm chúng tôi chạy trên trình duyệt Chrome của máy tính này.</w:t>
      </w:r>
    </w:p>
    <w:p w14:paraId="1865A8B6" w14:textId="0BDBDB2B" w:rsidR="003F0869" w:rsidRDefault="003F0869">
      <w:r>
        <w:t>2. Trong thực nghiệm của mình, chúng tôi chạy từng dòng dữ liệu một để xác định nhãn và thực hiện 10 lần liên tục, chúng tôi đã sử dụng thêm các tham số thống kê khác như độ lệch chuẩn, khoảng tin cậy cùng với tính trung bình trong quá trình tính toán ra kết quả.</w:t>
      </w:r>
    </w:p>
    <w:p w14:paraId="64DD9E45" w14:textId="77777777" w:rsidR="00212638" w:rsidRDefault="00212638" w:rsidP="00212638">
      <w:r>
        <w:t xml:space="preserve">3. Chúng tôi đã cập nhật thêm 2 giá trị K khác là 7 và 10 trong các bảng kết quả và thực hiện thêm biểu đồ so sánh để khẳng định tính ổn định </w:t>
      </w:r>
      <w:r w:rsidRPr="003F0869">
        <w:t>của WASM đối với tham số thuật toán.</w:t>
      </w:r>
    </w:p>
    <w:p w14:paraId="4DA016F4" w14:textId="32B8221C" w:rsidR="003F0869" w:rsidRDefault="00212638">
      <w:r>
        <w:lastRenderedPageBreak/>
        <w:t>4. Trong quá trình thực nghiệm, kết quả gán nhãn từng dòng dữ liệu trên các phiên bản của  thuật toán KNN đều được ghi lại để so sánh, đảm bảo tính đúng đắng  của phép tính.</w:t>
      </w:r>
    </w:p>
    <w:p w14:paraId="15FBDD92" w14:textId="34FA7D4D" w:rsidR="00212638" w:rsidRDefault="00212638">
      <w:r>
        <w:t>5. Chúng tôi đã bổ sung thêm các nội dung nghiên cứu trong tương lại theo hướng dẫn của phản biện.</w:t>
      </w:r>
    </w:p>
    <w:p w14:paraId="575F4AE5" w14:textId="77777777" w:rsidR="00212638" w:rsidRDefault="00212638"/>
    <w:p w14:paraId="18516BB6" w14:textId="722BDE23" w:rsidR="00212638" w:rsidRPr="00D2575E" w:rsidRDefault="00212638" w:rsidP="00212638">
      <w:pPr>
        <w:spacing w:before="100" w:beforeAutospacing="1" w:after="100" w:afterAutospacing="1" w:line="240" w:lineRule="auto"/>
        <w:outlineLvl w:val="1"/>
        <w:rPr>
          <w:b/>
          <w:bCs/>
        </w:rPr>
      </w:pPr>
      <w:r>
        <w:rPr>
          <w:b/>
          <w:bCs/>
        </w:rPr>
        <w:t>Phản biện</w:t>
      </w:r>
      <w:r w:rsidRPr="00D2575E">
        <w:rPr>
          <w:b/>
          <w:bCs/>
        </w:rPr>
        <w:t xml:space="preserve"> #</w:t>
      </w:r>
      <w:r>
        <w:rPr>
          <w:b/>
          <w:bCs/>
        </w:rPr>
        <w:t>2</w:t>
      </w:r>
    </w:p>
    <w:p w14:paraId="5EB8781B" w14:textId="156C46D0" w:rsidR="00212638" w:rsidRDefault="00212638" w:rsidP="00212638">
      <w:r>
        <w:t xml:space="preserve">1. </w:t>
      </w:r>
      <w:r>
        <w:t>Expand testing to diverse edge devices</w:t>
      </w:r>
    </w:p>
    <w:p w14:paraId="65E47C99" w14:textId="183AFED1" w:rsidR="00212638" w:rsidRDefault="00212638" w:rsidP="00212638">
      <w:r>
        <w:t xml:space="preserve">2. </w:t>
      </w:r>
      <w:r>
        <w:t>Memory optimization is required, and testing should be extended to real-world environments for a more comprehensive evaluation</w:t>
      </w:r>
    </w:p>
    <w:p w14:paraId="227B2A79" w14:textId="609B0841" w:rsidR="00212638" w:rsidRDefault="00212638" w:rsidP="00212638">
      <w:r>
        <w:t xml:space="preserve">3. </w:t>
      </w:r>
      <w:r>
        <w:t>Figure 4/5 charts could label axes more explicitly</w:t>
      </w:r>
    </w:p>
    <w:p w14:paraId="3DA2BD74" w14:textId="77777777" w:rsidR="00212638" w:rsidRPr="00212638" w:rsidRDefault="00212638" w:rsidP="00212638">
      <w:pPr>
        <w:rPr>
          <w:b/>
          <w:bCs/>
        </w:rPr>
      </w:pPr>
      <w:r w:rsidRPr="00212638">
        <w:rPr>
          <w:b/>
          <w:bCs/>
        </w:rPr>
        <w:t xml:space="preserve">Trả lời: </w:t>
      </w:r>
    </w:p>
    <w:p w14:paraId="7FF73A93" w14:textId="77777777" w:rsidR="00212638" w:rsidRDefault="00212638" w:rsidP="00212638">
      <w:r>
        <w:t xml:space="preserve">1. Trước chỉnh sửa, chúng tôi chỉ thực nghiệm trên máy tính chạy Windows trên trình duyệt </w:t>
      </w:r>
      <w:r w:rsidRPr="003F0869">
        <w:t>Microsoft Edge</w:t>
      </w:r>
      <w:r>
        <w:t>. Sau khi nhận phản hồi, chúng tôi đã bổ sung thêm thực nghiệm trên máy tính Macbook chạy hệ điều hành MacOS, thực nghiệm chúng tôi chạy trên trình duyệt Chrome của máy tính này.</w:t>
      </w:r>
    </w:p>
    <w:p w14:paraId="6FF24DE2" w14:textId="3712352F" w:rsidR="00212638" w:rsidRDefault="00212638" w:rsidP="00212638">
      <w:r>
        <w:t>2. Chúng tôi đã bổ sung thêm yêu cầu về tối ưu hoá của phản biện và kiểm thử trên các thiệt bị biên thực tế vào nội dung nghiên cứu trong tương lai để có được đánh giá toàn diện hơn trong tương lai.</w:t>
      </w:r>
    </w:p>
    <w:p w14:paraId="1DC85E07" w14:textId="0FD66FD2" w:rsidR="00212638" w:rsidRDefault="00212638" w:rsidP="00212638">
      <w:r>
        <w:t>3. Chúng tôi đã vẽ lại biểu đồ và đánh chỉ số trực tiếp vào các giá trị trên biểu đồ để dễ theo dõi hơn.</w:t>
      </w:r>
    </w:p>
    <w:p w14:paraId="76D4585C" w14:textId="77777777" w:rsidR="003F0869" w:rsidRDefault="003F0869"/>
    <w:p w14:paraId="1B35D8DF" w14:textId="3545BF9D" w:rsidR="003F0869" w:rsidRDefault="00212638">
      <w:r w:rsidRPr="00212638">
        <w:t xml:space="preserve">Cảm ơn </w:t>
      </w:r>
      <w:r>
        <w:t>các phản biện</w:t>
      </w:r>
      <w:r w:rsidRPr="00212638">
        <w:t xml:space="preserve"> một lần nữa vì những phản hồi quý báu. Chúng tôi hy vọng những phản hồi của chúng tôi đã làm sáng tỏ những thắc mắc của bạn và rất mong nhận được những ý kiến ​​đóng góp tiếp theo.</w:t>
      </w:r>
    </w:p>
    <w:sectPr w:rsidR="003F0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97A55"/>
    <w:multiLevelType w:val="multilevel"/>
    <w:tmpl w:val="4F4A525C"/>
    <w:lvl w:ilvl="0">
      <w:start w:val="1"/>
      <w:numFmt w:val="decimal"/>
      <w:pStyle w:val="Heading1"/>
      <w:lvlText w:val="Chương %1."/>
      <w:lvlJc w:val="left"/>
      <w:pPr>
        <w:ind w:left="360" w:hanging="360"/>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E1A6D86"/>
    <w:multiLevelType w:val="multilevel"/>
    <w:tmpl w:val="DF5EB4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5617128">
    <w:abstractNumId w:val="0"/>
  </w:num>
  <w:num w:numId="2" w16cid:durableId="1951232402">
    <w:abstractNumId w:val="0"/>
  </w:num>
  <w:num w:numId="3" w16cid:durableId="1194995074">
    <w:abstractNumId w:val="0"/>
  </w:num>
  <w:num w:numId="4" w16cid:durableId="195193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69"/>
    <w:rsid w:val="00112208"/>
    <w:rsid w:val="001B1512"/>
    <w:rsid w:val="00212638"/>
    <w:rsid w:val="00227D2F"/>
    <w:rsid w:val="00290565"/>
    <w:rsid w:val="00300BED"/>
    <w:rsid w:val="003145FB"/>
    <w:rsid w:val="003F0869"/>
    <w:rsid w:val="00412BD5"/>
    <w:rsid w:val="00425AAE"/>
    <w:rsid w:val="004766CB"/>
    <w:rsid w:val="005F02A7"/>
    <w:rsid w:val="00750BE7"/>
    <w:rsid w:val="00890089"/>
    <w:rsid w:val="00945943"/>
    <w:rsid w:val="00A00F56"/>
    <w:rsid w:val="00AA11FD"/>
    <w:rsid w:val="00AE2636"/>
    <w:rsid w:val="00BE5AD7"/>
    <w:rsid w:val="00BF3EB3"/>
    <w:rsid w:val="00D37599"/>
    <w:rsid w:val="00FB1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F1D2"/>
  <w15:chartTrackingRefBased/>
  <w15:docId w15:val="{B9C44F93-7BD9-463C-B5E7-4FE3D78A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43"/>
    <w:pPr>
      <w:spacing w:before="120"/>
      <w:jc w:val="both"/>
    </w:pPr>
    <w:rPr>
      <w:szCs w:val="24"/>
    </w:rPr>
  </w:style>
  <w:style w:type="paragraph" w:styleId="Heading1">
    <w:name w:val="heading 1"/>
    <w:basedOn w:val="Normal"/>
    <w:next w:val="Normal"/>
    <w:link w:val="Heading1Char"/>
    <w:uiPriority w:val="9"/>
    <w:qFormat/>
    <w:rsid w:val="004766CB"/>
    <w:pPr>
      <w:keepNext/>
      <w:keepLines/>
      <w:numPr>
        <w:numId w:val="3"/>
      </w:numPr>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4766CB"/>
    <w:pPr>
      <w:keepNext/>
      <w:keepLines/>
      <w:numPr>
        <w:ilvl w:val="1"/>
        <w:numId w:val="3"/>
      </w:numPr>
      <w:spacing w:before="160" w:after="120"/>
      <w:outlineLvl w:val="1"/>
    </w:pPr>
    <w:rPr>
      <w:rFonts w:eastAsiaTheme="majorEastAsia" w:cstheme="majorBidi"/>
      <w:b/>
      <w:szCs w:val="32"/>
    </w:rPr>
  </w:style>
  <w:style w:type="paragraph" w:styleId="Heading3">
    <w:name w:val="heading 3"/>
    <w:basedOn w:val="Normal"/>
    <w:next w:val="Normal"/>
    <w:link w:val="Heading3Char"/>
    <w:unhideWhenUsed/>
    <w:qFormat/>
    <w:rsid w:val="004766CB"/>
    <w:pPr>
      <w:keepNext/>
      <w:keepLines/>
      <w:numPr>
        <w:ilvl w:val="2"/>
        <w:numId w:val="4"/>
      </w:numPr>
      <w:spacing w:before="160" w:after="80"/>
      <w:ind w:left="737" w:hanging="737"/>
      <w:outlineLvl w:val="2"/>
    </w:pPr>
    <w:rPr>
      <w:rFonts w:eastAsiaTheme="majorEastAsia" w:cstheme="majorBidi"/>
      <w:b/>
      <w:i/>
      <w:szCs w:val="28"/>
      <w:lang w:val="vi-VN" w:eastAsia="vi-VN"/>
    </w:rPr>
  </w:style>
  <w:style w:type="paragraph" w:styleId="Heading4">
    <w:name w:val="heading 4"/>
    <w:basedOn w:val="Normal"/>
    <w:next w:val="Normal"/>
    <w:link w:val="Heading4Char"/>
    <w:uiPriority w:val="9"/>
    <w:semiHidden/>
    <w:unhideWhenUsed/>
    <w:qFormat/>
    <w:rsid w:val="003F086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F086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F08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08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0869"/>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0869"/>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CB"/>
    <w:rPr>
      <w:rFonts w:eastAsiaTheme="majorEastAsia" w:cstheme="majorBidi"/>
      <w:b/>
      <w:sz w:val="28"/>
      <w:szCs w:val="40"/>
    </w:rPr>
  </w:style>
  <w:style w:type="character" w:customStyle="1" w:styleId="Heading2Char">
    <w:name w:val="Heading 2 Char"/>
    <w:basedOn w:val="DefaultParagraphFont"/>
    <w:link w:val="Heading2"/>
    <w:uiPriority w:val="9"/>
    <w:rsid w:val="004766CB"/>
    <w:rPr>
      <w:rFonts w:eastAsiaTheme="majorEastAsia" w:cstheme="majorBidi"/>
      <w:b/>
      <w:szCs w:val="32"/>
    </w:rPr>
  </w:style>
  <w:style w:type="character" w:customStyle="1" w:styleId="Heading3Char">
    <w:name w:val="Heading 3 Char"/>
    <w:basedOn w:val="DefaultParagraphFont"/>
    <w:link w:val="Heading3"/>
    <w:rsid w:val="004766CB"/>
    <w:rPr>
      <w:rFonts w:eastAsiaTheme="majorEastAsia" w:cstheme="majorBidi"/>
      <w:b/>
      <w:i/>
      <w:szCs w:val="28"/>
      <w:lang w:val="vi-VN" w:eastAsia="vi-VN"/>
    </w:rPr>
  </w:style>
  <w:style w:type="paragraph" w:styleId="Caption">
    <w:name w:val="caption"/>
    <w:basedOn w:val="Normal"/>
    <w:next w:val="Normal"/>
    <w:uiPriority w:val="35"/>
    <w:unhideWhenUsed/>
    <w:qFormat/>
    <w:rsid w:val="00945943"/>
    <w:pPr>
      <w:spacing w:before="0" w:after="200" w:line="240" w:lineRule="auto"/>
    </w:pPr>
    <w:rPr>
      <w:b/>
      <w:i/>
      <w:iCs/>
      <w:sz w:val="24"/>
      <w:szCs w:val="18"/>
    </w:rPr>
  </w:style>
  <w:style w:type="character" w:customStyle="1" w:styleId="Heading4Char">
    <w:name w:val="Heading 4 Char"/>
    <w:basedOn w:val="DefaultParagraphFont"/>
    <w:link w:val="Heading4"/>
    <w:uiPriority w:val="9"/>
    <w:semiHidden/>
    <w:rsid w:val="003F0869"/>
    <w:rPr>
      <w:rFonts w:asciiTheme="minorHAnsi" w:eastAsiaTheme="majorEastAsia" w:hAnsiTheme="minorHAnsi" w:cstheme="majorBidi"/>
      <w:i/>
      <w:iCs/>
      <w:color w:val="2E74B5" w:themeColor="accent1" w:themeShade="BF"/>
      <w:szCs w:val="24"/>
    </w:rPr>
  </w:style>
  <w:style w:type="character" w:customStyle="1" w:styleId="Heading5Char">
    <w:name w:val="Heading 5 Char"/>
    <w:basedOn w:val="DefaultParagraphFont"/>
    <w:link w:val="Heading5"/>
    <w:uiPriority w:val="9"/>
    <w:semiHidden/>
    <w:rsid w:val="003F0869"/>
    <w:rPr>
      <w:rFonts w:asciiTheme="minorHAnsi" w:eastAsiaTheme="majorEastAsia" w:hAnsiTheme="minorHAnsi" w:cstheme="majorBidi"/>
      <w:color w:val="2E74B5" w:themeColor="accent1" w:themeShade="BF"/>
      <w:szCs w:val="24"/>
    </w:rPr>
  </w:style>
  <w:style w:type="character" w:customStyle="1" w:styleId="Heading6Char">
    <w:name w:val="Heading 6 Char"/>
    <w:basedOn w:val="DefaultParagraphFont"/>
    <w:link w:val="Heading6"/>
    <w:uiPriority w:val="9"/>
    <w:semiHidden/>
    <w:rsid w:val="003F0869"/>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uiPriority w:val="9"/>
    <w:semiHidden/>
    <w:rsid w:val="003F0869"/>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uiPriority w:val="9"/>
    <w:semiHidden/>
    <w:rsid w:val="003F0869"/>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uiPriority w:val="9"/>
    <w:semiHidden/>
    <w:rsid w:val="003F0869"/>
    <w:rPr>
      <w:rFonts w:asciiTheme="minorHAnsi" w:eastAsiaTheme="majorEastAsia" w:hAnsiTheme="minorHAnsi" w:cstheme="majorBidi"/>
      <w:color w:val="272727" w:themeColor="text1" w:themeTint="D8"/>
      <w:szCs w:val="24"/>
    </w:rPr>
  </w:style>
  <w:style w:type="paragraph" w:styleId="Title">
    <w:name w:val="Title"/>
    <w:basedOn w:val="Normal"/>
    <w:next w:val="Normal"/>
    <w:link w:val="TitleChar"/>
    <w:uiPriority w:val="10"/>
    <w:qFormat/>
    <w:rsid w:val="003F086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8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8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08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0869"/>
    <w:rPr>
      <w:i/>
      <w:iCs/>
      <w:color w:val="404040" w:themeColor="text1" w:themeTint="BF"/>
      <w:szCs w:val="24"/>
    </w:rPr>
  </w:style>
  <w:style w:type="paragraph" w:styleId="ListParagraph">
    <w:name w:val="List Paragraph"/>
    <w:basedOn w:val="Normal"/>
    <w:uiPriority w:val="34"/>
    <w:qFormat/>
    <w:rsid w:val="003F0869"/>
    <w:pPr>
      <w:ind w:left="720"/>
      <w:contextualSpacing/>
    </w:pPr>
  </w:style>
  <w:style w:type="character" w:styleId="IntenseEmphasis">
    <w:name w:val="Intense Emphasis"/>
    <w:basedOn w:val="DefaultParagraphFont"/>
    <w:uiPriority w:val="21"/>
    <w:qFormat/>
    <w:rsid w:val="003F0869"/>
    <w:rPr>
      <w:i/>
      <w:iCs/>
      <w:color w:val="2E74B5" w:themeColor="accent1" w:themeShade="BF"/>
    </w:rPr>
  </w:style>
  <w:style w:type="paragraph" w:styleId="IntenseQuote">
    <w:name w:val="Intense Quote"/>
    <w:basedOn w:val="Normal"/>
    <w:next w:val="Normal"/>
    <w:link w:val="IntenseQuoteChar"/>
    <w:uiPriority w:val="30"/>
    <w:qFormat/>
    <w:rsid w:val="003F08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F0869"/>
    <w:rPr>
      <w:i/>
      <w:iCs/>
      <w:color w:val="2E74B5" w:themeColor="accent1" w:themeShade="BF"/>
      <w:szCs w:val="24"/>
    </w:rPr>
  </w:style>
  <w:style w:type="character" w:styleId="IntenseReference">
    <w:name w:val="Intense Reference"/>
    <w:basedOn w:val="DefaultParagraphFont"/>
    <w:uiPriority w:val="32"/>
    <w:qFormat/>
    <w:rsid w:val="003F086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446</Words>
  <Characters>2548</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Hoang Viet - QNU</dc:creator>
  <cp:keywords/>
  <dc:description/>
  <cp:lastModifiedBy>Tran Hoang Viet - QNU</cp:lastModifiedBy>
  <cp:revision>1</cp:revision>
  <dcterms:created xsi:type="dcterms:W3CDTF">2025-10-22T08:38:00Z</dcterms:created>
  <dcterms:modified xsi:type="dcterms:W3CDTF">2025-10-22T08:59:00Z</dcterms:modified>
</cp:coreProperties>
</file>