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E0119" w14:textId="77777777" w:rsidR="009D560D" w:rsidRDefault="009D560D" w:rsidP="0046351C">
      <w:pPr>
        <w:widowControl w:val="0"/>
        <w:spacing w:after="0" w:line="360" w:lineRule="auto"/>
        <w:ind w:firstLine="720"/>
        <w:jc w:val="both"/>
        <w:rPr>
          <w:rFonts w:ascii="Times New Roman" w:hAnsi="Times New Roman" w:cs="Times New Roman"/>
          <w:sz w:val="24"/>
          <w:szCs w:val="24"/>
        </w:rPr>
      </w:pPr>
    </w:p>
    <w:p w14:paraId="05ACF181" w14:textId="77777777" w:rsidR="00CD15A6" w:rsidRDefault="00CD15A6" w:rsidP="0046351C">
      <w:pPr>
        <w:widowControl w:val="0"/>
        <w:spacing w:after="0" w:line="360" w:lineRule="auto"/>
        <w:ind w:firstLine="720"/>
        <w:jc w:val="both"/>
        <w:rPr>
          <w:rFonts w:ascii="Times New Roman" w:hAnsi="Times New Roman" w:cs="Times New Roman"/>
          <w:sz w:val="24"/>
          <w:szCs w:val="24"/>
        </w:rPr>
      </w:pPr>
    </w:p>
    <w:p w14:paraId="56B99809" w14:textId="77777777" w:rsidR="0046351C" w:rsidRDefault="0046351C" w:rsidP="0046351C">
      <w:pPr>
        <w:widowControl w:val="0"/>
        <w:spacing w:after="0" w:line="360" w:lineRule="auto"/>
        <w:ind w:firstLine="720"/>
        <w:jc w:val="both"/>
        <w:rPr>
          <w:rFonts w:ascii="Times New Roman" w:hAnsi="Times New Roman" w:cs="Times New Roman"/>
          <w:sz w:val="24"/>
          <w:szCs w:val="24"/>
        </w:rPr>
      </w:pPr>
      <w:r w:rsidRPr="0046351C">
        <w:rPr>
          <w:rFonts w:ascii="Times New Roman" w:hAnsi="Times New Roman" w:cs="Times New Roman"/>
          <w:sz w:val="24"/>
          <w:szCs w:val="24"/>
        </w:rPr>
        <w:t>Dear</w:t>
      </w:r>
      <w:r>
        <w:rPr>
          <w:rFonts w:ascii="Times New Roman" w:hAnsi="Times New Roman" w:cs="Times New Roman"/>
          <w:sz w:val="24"/>
          <w:szCs w:val="24"/>
        </w:rPr>
        <w:t xml:space="preserve"> Editorial Board and Reviewers,</w:t>
      </w:r>
    </w:p>
    <w:p w14:paraId="290A77A0" w14:textId="77777777" w:rsidR="00CD15A6" w:rsidRPr="0046351C" w:rsidRDefault="00CD15A6" w:rsidP="0046351C">
      <w:pPr>
        <w:widowControl w:val="0"/>
        <w:spacing w:after="0" w:line="360" w:lineRule="auto"/>
        <w:ind w:firstLine="720"/>
        <w:jc w:val="both"/>
        <w:rPr>
          <w:rFonts w:ascii="Times New Roman" w:hAnsi="Times New Roman" w:cs="Times New Roman"/>
          <w:sz w:val="24"/>
          <w:szCs w:val="24"/>
        </w:rPr>
      </w:pPr>
    </w:p>
    <w:p w14:paraId="25E9659A" w14:textId="365B5C21" w:rsidR="009D560D" w:rsidRPr="009D560D" w:rsidRDefault="009D560D" w:rsidP="0073208B">
      <w:pPr>
        <w:widowControl w:val="0"/>
        <w:spacing w:after="0" w:line="360" w:lineRule="auto"/>
        <w:ind w:firstLine="720"/>
        <w:jc w:val="both"/>
        <w:rPr>
          <w:rFonts w:ascii="Times New Roman" w:hAnsi="Times New Roman" w:cs="Times New Roman"/>
          <w:sz w:val="24"/>
          <w:szCs w:val="24"/>
        </w:rPr>
      </w:pPr>
      <w:r w:rsidRPr="009D560D">
        <w:rPr>
          <w:rFonts w:ascii="Times New Roman" w:hAnsi="Times New Roman" w:cs="Times New Roman"/>
          <w:sz w:val="24"/>
          <w:szCs w:val="24"/>
        </w:rPr>
        <w:t xml:space="preserve">Thank you for giving </w:t>
      </w:r>
      <w:r>
        <w:rPr>
          <w:rFonts w:ascii="Times New Roman" w:hAnsi="Times New Roman" w:cs="Times New Roman"/>
          <w:sz w:val="24"/>
          <w:szCs w:val="24"/>
        </w:rPr>
        <w:t>us</w:t>
      </w:r>
      <w:r w:rsidRPr="009D560D">
        <w:rPr>
          <w:rFonts w:ascii="Times New Roman" w:hAnsi="Times New Roman" w:cs="Times New Roman"/>
          <w:sz w:val="24"/>
          <w:szCs w:val="24"/>
        </w:rPr>
        <w:t xml:space="preserve"> the opportunity to submit a revised draft of my manuscript titled</w:t>
      </w:r>
      <w:r w:rsidR="0073208B">
        <w:rPr>
          <w:rFonts w:ascii="Times New Roman" w:hAnsi="Times New Roman" w:cs="Times New Roman"/>
          <w:sz w:val="24"/>
          <w:szCs w:val="24"/>
        </w:rPr>
        <w:t xml:space="preserve"> </w:t>
      </w:r>
      <w:r>
        <w:rPr>
          <w:rFonts w:ascii="Times New Roman" w:hAnsi="Times New Roman" w:cs="Times New Roman"/>
          <w:sz w:val="24"/>
          <w:szCs w:val="24"/>
        </w:rPr>
        <w:t>“</w:t>
      </w:r>
      <w:r w:rsidRPr="009D560D">
        <w:rPr>
          <w:rFonts w:ascii="Times New Roman" w:hAnsi="Times New Roman" w:cs="Times New Roman"/>
          <w:sz w:val="24"/>
          <w:szCs w:val="24"/>
        </w:rPr>
        <w:t>Bibliometric Analysis Of Wellness Tourism In Period From 2015 To 2025</w:t>
      </w:r>
      <w:r>
        <w:rPr>
          <w:rFonts w:ascii="Times New Roman" w:hAnsi="Times New Roman" w:cs="Times New Roman"/>
          <w:sz w:val="24"/>
          <w:szCs w:val="24"/>
        </w:rPr>
        <w:t>”</w:t>
      </w:r>
      <w:r w:rsidR="00CD15A6" w:rsidRPr="00CD15A6">
        <w:t xml:space="preserve"> </w:t>
      </w:r>
      <w:r w:rsidR="00A71DBD">
        <w:t xml:space="preserve">to </w:t>
      </w:r>
      <w:r w:rsidR="00CD15A6" w:rsidRPr="00CD15A6">
        <w:rPr>
          <w:rFonts w:ascii="Times New Roman" w:hAnsi="Times New Roman" w:cs="Times New Roman"/>
          <w:sz w:val="24"/>
          <w:szCs w:val="24"/>
        </w:rPr>
        <w:t>the Quy Nhon University Journal of Science.</w:t>
      </w:r>
      <w:r>
        <w:rPr>
          <w:rFonts w:ascii="Times New Roman" w:hAnsi="Times New Roman" w:cs="Times New Roman"/>
          <w:sz w:val="24"/>
          <w:szCs w:val="24"/>
        </w:rPr>
        <w:t xml:space="preserve">We appreciate the time and </w:t>
      </w:r>
      <w:r w:rsidRPr="009D560D">
        <w:rPr>
          <w:rFonts w:ascii="Times New Roman" w:hAnsi="Times New Roman" w:cs="Times New Roman"/>
          <w:sz w:val="24"/>
          <w:szCs w:val="24"/>
        </w:rPr>
        <w:t xml:space="preserve">effort that you and the reviewers have dedicated to providing your valuable feedback on </w:t>
      </w:r>
      <w:r>
        <w:rPr>
          <w:rFonts w:ascii="Times New Roman" w:hAnsi="Times New Roman" w:cs="Times New Roman"/>
          <w:sz w:val="24"/>
          <w:szCs w:val="24"/>
        </w:rPr>
        <w:t xml:space="preserve">our manuscript. </w:t>
      </w:r>
      <w:r w:rsidRPr="009D560D">
        <w:rPr>
          <w:rFonts w:ascii="Times New Roman" w:hAnsi="Times New Roman" w:cs="Times New Roman"/>
          <w:sz w:val="24"/>
          <w:szCs w:val="24"/>
        </w:rPr>
        <w:t>We are grateful to the reviewers for their insightful comments on my paper.</w:t>
      </w:r>
    </w:p>
    <w:p w14:paraId="05EB8503" w14:textId="77777777" w:rsidR="009D560D" w:rsidRDefault="009D560D" w:rsidP="0046351C">
      <w:pPr>
        <w:widowControl w:val="0"/>
        <w:spacing w:after="0" w:line="360" w:lineRule="auto"/>
        <w:ind w:firstLine="720"/>
        <w:jc w:val="both"/>
        <w:rPr>
          <w:rFonts w:ascii="Times New Roman" w:hAnsi="Times New Roman" w:cs="Times New Roman"/>
          <w:sz w:val="24"/>
          <w:szCs w:val="24"/>
        </w:rPr>
      </w:pPr>
      <w:r w:rsidRPr="009D560D">
        <w:rPr>
          <w:rFonts w:ascii="Times New Roman" w:hAnsi="Times New Roman" w:cs="Times New Roman"/>
          <w:sz w:val="24"/>
          <w:szCs w:val="24"/>
        </w:rPr>
        <w:t>Here is a point-by-point response to the reviewers’ comments and concerns.</w:t>
      </w:r>
    </w:p>
    <w:p w14:paraId="375A832E" w14:textId="77777777" w:rsidR="00CD15A6" w:rsidRDefault="00CD15A6" w:rsidP="0046351C">
      <w:pPr>
        <w:widowControl w:val="0"/>
        <w:spacing w:after="0" w:line="360" w:lineRule="auto"/>
        <w:ind w:firstLine="720"/>
        <w:jc w:val="both"/>
        <w:rPr>
          <w:rFonts w:ascii="Times New Roman" w:hAnsi="Times New Roman" w:cs="Times New Roman"/>
          <w:sz w:val="24"/>
          <w:szCs w:val="24"/>
        </w:rPr>
      </w:pPr>
    </w:p>
    <w:p w14:paraId="2667534E" w14:textId="77777777" w:rsidR="00210D3D" w:rsidRPr="00A71DBD" w:rsidRDefault="00CD15A6" w:rsidP="002920F7">
      <w:pPr>
        <w:widowControl w:val="0"/>
        <w:spacing w:after="0" w:line="360" w:lineRule="auto"/>
        <w:ind w:firstLine="720"/>
        <w:jc w:val="both"/>
        <w:rPr>
          <w:rFonts w:ascii="Times New Roman" w:hAnsi="Times New Roman" w:cs="Times New Roman"/>
          <w:b/>
          <w:sz w:val="24"/>
          <w:szCs w:val="24"/>
        </w:rPr>
      </w:pPr>
      <w:r w:rsidRPr="00A71DBD">
        <w:rPr>
          <w:rFonts w:ascii="Times New Roman" w:hAnsi="Times New Roman" w:cs="Times New Roman"/>
          <w:b/>
          <w:sz w:val="24"/>
          <w:szCs w:val="24"/>
        </w:rPr>
        <w:t xml:space="preserve">Comments from </w:t>
      </w:r>
      <w:r w:rsidR="0046351C" w:rsidRPr="00A71DBD">
        <w:rPr>
          <w:rFonts w:ascii="Times New Roman" w:hAnsi="Times New Roman" w:cs="Times New Roman"/>
          <w:b/>
          <w:sz w:val="24"/>
          <w:szCs w:val="24"/>
        </w:rPr>
        <w:t xml:space="preserve">Reviewer </w:t>
      </w:r>
      <w:r w:rsidR="00210D3D" w:rsidRPr="00A71DBD">
        <w:rPr>
          <w:rFonts w:ascii="Times New Roman" w:hAnsi="Times New Roman" w:cs="Times New Roman"/>
          <w:b/>
          <w:sz w:val="24"/>
          <w:szCs w:val="24"/>
        </w:rPr>
        <w:t>1:</w:t>
      </w:r>
    </w:p>
    <w:p w14:paraId="64F397C6" w14:textId="77777777" w:rsidR="00B8119E" w:rsidRPr="00A71DBD" w:rsidRDefault="00CD15A6" w:rsidP="00B8119E">
      <w:pPr>
        <w:widowControl w:val="0"/>
        <w:ind w:firstLine="720"/>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 xml:space="preserve">1. </w:t>
      </w:r>
      <w:r w:rsidR="00B8119E" w:rsidRPr="00A71DBD">
        <w:rPr>
          <w:rFonts w:ascii="Times New Roman" w:eastAsia="Times New Roman" w:hAnsi="Times New Roman" w:cs="Times New Roman"/>
          <w:bCs/>
          <w:sz w:val="24"/>
          <w:szCs w:val="24"/>
        </w:rPr>
        <w:t xml:space="preserve"> In the "Methods" section, the author states that only peer-reviewed journal articles were retained, yet the Results analyze books and conference papers (Table 1)</w:t>
      </w:r>
    </w:p>
    <w:p w14:paraId="701268DC" w14:textId="77777777" w:rsidR="000569ED" w:rsidRPr="00A71DBD" w:rsidRDefault="007163D2" w:rsidP="000569ED">
      <w:pPr>
        <w:pStyle w:val="ListParagraph"/>
        <w:widowControl w:val="0"/>
        <w:numPr>
          <w:ilvl w:val="0"/>
          <w:numId w:val="4"/>
        </w:numPr>
        <w:jc w:val="both"/>
        <w:rPr>
          <w:rFonts w:ascii="Times New Roman" w:eastAsia="Times New Roman" w:hAnsi="Times New Roman" w:cs="Times New Roman"/>
          <w:bCs/>
          <w:sz w:val="24"/>
          <w:szCs w:val="24"/>
        </w:rPr>
      </w:pPr>
      <w:r w:rsidRPr="00A71DBD">
        <w:rPr>
          <w:rFonts w:ascii="Times New Roman" w:hAnsi="Times New Roman" w:cs="Times New Roman"/>
          <w:sz w:val="24"/>
          <w:szCs w:val="24"/>
        </w:rPr>
        <w:t>Thank you for your feedback. We had a misunderstanding and have corrected it (peer-reviewed journal articles, along with other document types such as book chapters and conference papers, were retained for analysis).</w:t>
      </w:r>
    </w:p>
    <w:p w14:paraId="0D4DA946" w14:textId="77777777" w:rsidR="00B8119E" w:rsidRPr="00A71DBD" w:rsidRDefault="000569ED" w:rsidP="000569ED">
      <w:pPr>
        <w:widowControl w:val="0"/>
        <w:ind w:left="720"/>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 xml:space="preserve"> </w:t>
      </w:r>
      <w:r w:rsidR="00CD15A6" w:rsidRPr="00A71DBD">
        <w:rPr>
          <w:rFonts w:ascii="Times New Roman" w:eastAsia="Times New Roman" w:hAnsi="Times New Roman" w:cs="Times New Roman"/>
          <w:bCs/>
          <w:sz w:val="24"/>
          <w:szCs w:val="24"/>
        </w:rPr>
        <w:t xml:space="preserve">2. </w:t>
      </w:r>
      <w:r w:rsidR="00B8119E" w:rsidRPr="00A71DBD">
        <w:rPr>
          <w:rFonts w:ascii="Times New Roman" w:eastAsia="Times New Roman" w:hAnsi="Times New Roman" w:cs="Times New Roman"/>
          <w:bCs/>
          <w:sz w:val="24"/>
          <w:szCs w:val="24"/>
        </w:rPr>
        <w:t>Table 3 lists People's Daily China = 30 (15.96%), but the descriptive text lists 45 articles (15.96%).</w:t>
      </w:r>
    </w:p>
    <w:p w14:paraId="7763A4E3" w14:textId="77777777" w:rsidR="00A37E32" w:rsidRPr="00A71DBD" w:rsidRDefault="00A37E32" w:rsidP="00A44A93">
      <w:pPr>
        <w:pStyle w:val="ListParagraph"/>
        <w:widowControl w:val="0"/>
        <w:numPr>
          <w:ilvl w:val="0"/>
          <w:numId w:val="2"/>
        </w:numPr>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 xml:space="preserve"> </w:t>
      </w:r>
      <w:r w:rsidR="00A44A93" w:rsidRPr="00A71DBD">
        <w:rPr>
          <w:rFonts w:ascii="Times New Roman" w:eastAsia="Times New Roman" w:hAnsi="Times New Roman" w:cs="Times New Roman"/>
          <w:bCs/>
          <w:sz w:val="24"/>
          <w:szCs w:val="24"/>
        </w:rPr>
        <w:t>The descriptive text was rewritten to list 30 articles (15.96%).</w:t>
      </w:r>
    </w:p>
    <w:p w14:paraId="44B99D17" w14:textId="77777777" w:rsidR="00B8119E" w:rsidRPr="00E179D6" w:rsidRDefault="00CD15A6" w:rsidP="00B8119E">
      <w:pPr>
        <w:widowControl w:val="0"/>
        <w:ind w:firstLine="720"/>
        <w:jc w:val="both"/>
        <w:rPr>
          <w:rFonts w:ascii="Times New Roman" w:eastAsia="Times New Roman" w:hAnsi="Times New Roman" w:cs="Times New Roman"/>
          <w:bCs/>
          <w:sz w:val="24"/>
          <w:szCs w:val="24"/>
        </w:rPr>
      </w:pPr>
      <w:r w:rsidRPr="00E179D6">
        <w:rPr>
          <w:rFonts w:ascii="Times New Roman" w:eastAsia="Times New Roman" w:hAnsi="Times New Roman" w:cs="Times New Roman"/>
          <w:bCs/>
          <w:sz w:val="24"/>
          <w:szCs w:val="24"/>
        </w:rPr>
        <w:t xml:space="preserve">3. </w:t>
      </w:r>
      <w:r w:rsidR="00B8119E" w:rsidRPr="00E179D6">
        <w:rPr>
          <w:rFonts w:ascii="Times New Roman" w:eastAsia="Times New Roman" w:hAnsi="Times New Roman" w:cs="Times New Roman"/>
          <w:bCs/>
          <w:sz w:val="24"/>
          <w:szCs w:val="24"/>
        </w:rPr>
        <w:t>The expressions are contradictory when the Results section states 3 keyword phrases but the Conclusion section confirms that there are 4 keyword phrases.</w:t>
      </w:r>
    </w:p>
    <w:p w14:paraId="1FCC4251" w14:textId="77777777" w:rsidR="005054F0" w:rsidRPr="00E179D6" w:rsidRDefault="005054F0" w:rsidP="00B8119E">
      <w:pPr>
        <w:widowControl w:val="0"/>
        <w:ind w:firstLine="720"/>
        <w:jc w:val="both"/>
        <w:rPr>
          <w:rFonts w:ascii="Times New Roman" w:eastAsia="Times New Roman" w:hAnsi="Times New Roman" w:cs="Times New Roman"/>
          <w:bCs/>
          <w:sz w:val="24"/>
          <w:szCs w:val="24"/>
        </w:rPr>
      </w:pPr>
      <w:r w:rsidRPr="00E179D6">
        <w:rPr>
          <w:rFonts w:ascii="Times New Roman" w:eastAsia="Times New Roman" w:hAnsi="Times New Roman" w:cs="Times New Roman"/>
          <w:bCs/>
          <w:sz w:val="24"/>
          <w:szCs w:val="24"/>
        </w:rPr>
        <w:t>=&gt;</w:t>
      </w:r>
      <w:r w:rsidR="008A19BC" w:rsidRPr="00E179D6">
        <w:rPr>
          <w:rFonts w:ascii="Times New Roman" w:eastAsia="Times New Roman" w:hAnsi="Times New Roman" w:cs="Times New Roman"/>
          <w:bCs/>
          <w:sz w:val="24"/>
          <w:szCs w:val="24"/>
        </w:rPr>
        <w:t xml:space="preserve"> </w:t>
      </w:r>
      <w:r w:rsidR="00E179D6" w:rsidRPr="00E179D6">
        <w:rPr>
          <w:rFonts w:ascii="Times New Roman" w:eastAsia="Times New Roman" w:hAnsi="Times New Roman" w:cs="Times New Roman"/>
          <w:bCs/>
          <w:sz w:val="24"/>
          <w:szCs w:val="24"/>
        </w:rPr>
        <w:t xml:space="preserve">We </w:t>
      </w:r>
      <w:r w:rsidR="008A19BC" w:rsidRPr="00E179D6">
        <w:rPr>
          <w:rFonts w:ascii="Times New Roman" w:eastAsia="Times New Roman" w:hAnsi="Times New Roman" w:cs="Times New Roman"/>
          <w:bCs/>
          <w:sz w:val="24"/>
          <w:szCs w:val="24"/>
        </w:rPr>
        <w:t>revised and standardized the three keyword phrases in the Conclusion section.</w:t>
      </w:r>
    </w:p>
    <w:p w14:paraId="7A18D16C" w14:textId="77777777" w:rsidR="00B8119E" w:rsidRPr="00A71DBD" w:rsidRDefault="00CD15A6" w:rsidP="00B8119E">
      <w:pPr>
        <w:widowControl w:val="0"/>
        <w:ind w:firstLine="720"/>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 xml:space="preserve">4. </w:t>
      </w:r>
      <w:r w:rsidR="00B8119E" w:rsidRPr="00A71DBD">
        <w:rPr>
          <w:rFonts w:ascii="Times New Roman" w:eastAsia="Times New Roman" w:hAnsi="Times New Roman" w:cs="Times New Roman"/>
          <w:bCs/>
          <w:sz w:val="24"/>
          <w:szCs w:val="24"/>
        </w:rPr>
        <w:t xml:space="preserve"> The authors reported that 226 articles were retrieved while only 188 were included, but the attrition figures were not explained</w:t>
      </w:r>
    </w:p>
    <w:p w14:paraId="25271EB0" w14:textId="77777777" w:rsidR="007163D2" w:rsidRPr="00A71DBD" w:rsidRDefault="007163D2" w:rsidP="00B8119E">
      <w:pPr>
        <w:widowControl w:val="0"/>
        <w:ind w:firstLine="720"/>
        <w:jc w:val="both"/>
        <w:rPr>
          <w:rFonts w:ascii="Times New Roman" w:eastAsia="Times New Roman" w:hAnsi="Times New Roman" w:cs="Times New Roman"/>
          <w:bCs/>
          <w:color w:val="000000" w:themeColor="text1"/>
          <w:sz w:val="24"/>
          <w:szCs w:val="24"/>
        </w:rPr>
      </w:pPr>
      <w:r w:rsidRPr="00A71DBD">
        <w:rPr>
          <w:rFonts w:ascii="Times New Roman" w:eastAsia="Times New Roman" w:hAnsi="Times New Roman" w:cs="Times New Roman"/>
          <w:bCs/>
          <w:color w:val="000000" w:themeColor="text1"/>
          <w:sz w:val="24"/>
          <w:szCs w:val="24"/>
        </w:rPr>
        <w:t xml:space="preserve">=&gt; </w:t>
      </w:r>
      <w:r w:rsidR="00A44A93" w:rsidRPr="00A71DBD">
        <w:rPr>
          <w:rFonts w:ascii="Times New Roman" w:eastAsia="Times New Roman" w:hAnsi="Times New Roman" w:cs="Times New Roman"/>
          <w:bCs/>
          <w:color w:val="000000" w:themeColor="text1"/>
          <w:sz w:val="24"/>
          <w:szCs w:val="24"/>
        </w:rPr>
        <w:t>We added the PRISMA flowchart for screening the documents and provided a detailed explanation of why 188 out of the 226 documents were selected for use.</w:t>
      </w:r>
    </w:p>
    <w:p w14:paraId="68D1028D" w14:textId="62762B85" w:rsidR="00B8119E" w:rsidRPr="00A71DBD" w:rsidRDefault="00CD15A6" w:rsidP="00B8119E">
      <w:pPr>
        <w:widowControl w:val="0"/>
        <w:ind w:firstLine="720"/>
        <w:jc w:val="both"/>
        <w:rPr>
          <w:rFonts w:ascii="Times New Roman" w:eastAsia="Times New Roman" w:hAnsi="Times New Roman" w:cs="Times New Roman"/>
          <w:bCs/>
          <w:sz w:val="24"/>
          <w:szCs w:val="24"/>
        </w:rPr>
      </w:pPr>
      <w:r w:rsidRPr="008D526A">
        <w:rPr>
          <w:rFonts w:ascii="Times New Roman" w:eastAsia="Times New Roman" w:hAnsi="Times New Roman" w:cs="Times New Roman"/>
          <w:bCs/>
          <w:sz w:val="24"/>
          <w:szCs w:val="24"/>
        </w:rPr>
        <w:t>5.</w:t>
      </w:r>
      <w:r w:rsidR="00B8119E" w:rsidRPr="008D526A">
        <w:rPr>
          <w:rFonts w:ascii="Times New Roman" w:eastAsia="Times New Roman" w:hAnsi="Times New Roman" w:cs="Times New Roman"/>
          <w:bCs/>
          <w:sz w:val="24"/>
          <w:szCs w:val="24"/>
        </w:rPr>
        <w:t xml:space="preserve"> The author has included the document by Donthu et al</w:t>
      </w:r>
      <w:r w:rsidR="0055641E">
        <w:rPr>
          <w:rFonts w:ascii="Times New Roman" w:eastAsia="Times New Roman" w:hAnsi="Times New Roman" w:cs="Times New Roman"/>
          <w:bCs/>
          <w:sz w:val="24"/>
          <w:szCs w:val="24"/>
        </w:rPr>
        <w:t>.</w:t>
      </w:r>
      <w:r w:rsidR="00B8119E" w:rsidRPr="008D526A">
        <w:rPr>
          <w:rFonts w:ascii="Times New Roman" w:eastAsia="Times New Roman" w:hAnsi="Times New Roman" w:cs="Times New Roman"/>
          <w:bCs/>
          <w:sz w:val="24"/>
          <w:szCs w:val="24"/>
        </w:rPr>
        <w:t xml:space="preserve"> in the Reference List but has not cited it in the article. In particular, this is an important methodological reference document but the author has not applied it in the implementation method section.</w:t>
      </w:r>
    </w:p>
    <w:p w14:paraId="355BD967" w14:textId="77777777" w:rsidR="0000190A" w:rsidRPr="00157D10" w:rsidRDefault="0000190A" w:rsidP="00B8119E">
      <w:pPr>
        <w:widowControl w:val="0"/>
        <w:ind w:firstLine="720"/>
        <w:jc w:val="both"/>
        <w:rPr>
          <w:rFonts w:ascii="Times New Roman" w:eastAsia="Times New Roman" w:hAnsi="Times New Roman" w:cs="Times New Roman"/>
          <w:bCs/>
          <w:color w:val="000000" w:themeColor="text1"/>
          <w:sz w:val="24"/>
          <w:szCs w:val="24"/>
        </w:rPr>
      </w:pPr>
      <w:r w:rsidRPr="00157D10">
        <w:rPr>
          <w:rFonts w:ascii="Times New Roman" w:eastAsia="Times New Roman" w:hAnsi="Times New Roman" w:cs="Times New Roman"/>
          <w:bCs/>
          <w:color w:val="000000" w:themeColor="text1"/>
          <w:sz w:val="24"/>
          <w:szCs w:val="24"/>
        </w:rPr>
        <w:t xml:space="preserve">=&gt; </w:t>
      </w:r>
      <w:r w:rsidR="008D526A">
        <w:rPr>
          <w:rFonts w:ascii="Times New Roman" w:eastAsia="Times New Roman" w:hAnsi="Times New Roman" w:cs="Times New Roman"/>
          <w:bCs/>
          <w:color w:val="000000" w:themeColor="text1"/>
          <w:sz w:val="24"/>
          <w:szCs w:val="24"/>
        </w:rPr>
        <w:t>We</w:t>
      </w:r>
      <w:r w:rsidR="00157D10" w:rsidRPr="00157D10">
        <w:rPr>
          <w:rFonts w:ascii="Times New Roman" w:eastAsia="Times New Roman" w:hAnsi="Times New Roman" w:cs="Times New Roman"/>
          <w:bCs/>
          <w:color w:val="000000" w:themeColor="text1"/>
          <w:sz w:val="24"/>
          <w:szCs w:val="24"/>
        </w:rPr>
        <w:t xml:space="preserve"> added the citation of the document by Donthu et al. in the content of the article to ensure consistency and completeness.</w:t>
      </w:r>
    </w:p>
    <w:p w14:paraId="1FB019C3" w14:textId="77777777" w:rsidR="00B8119E" w:rsidRPr="00A71DBD" w:rsidRDefault="00CD15A6" w:rsidP="00B8119E">
      <w:pPr>
        <w:widowControl w:val="0"/>
        <w:ind w:firstLine="720"/>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 xml:space="preserve">6. </w:t>
      </w:r>
      <w:r w:rsidR="00B8119E" w:rsidRPr="00A71DBD">
        <w:rPr>
          <w:rFonts w:ascii="Times New Roman" w:eastAsia="Times New Roman" w:hAnsi="Times New Roman" w:cs="Times New Roman"/>
          <w:bCs/>
          <w:sz w:val="24"/>
          <w:szCs w:val="24"/>
        </w:rPr>
        <w:t>Mueller &amp; Kaufmann's paper appears twice in the reference list.</w:t>
      </w:r>
    </w:p>
    <w:p w14:paraId="41D92368" w14:textId="77777777" w:rsidR="002E0F70" w:rsidRPr="00A71DBD" w:rsidRDefault="00C84190" w:rsidP="00B8119E">
      <w:pPr>
        <w:widowControl w:val="0"/>
        <w:ind w:firstLine="720"/>
        <w:jc w:val="both"/>
        <w:rPr>
          <w:rFonts w:ascii="Times New Roman" w:eastAsia="Times New Roman" w:hAnsi="Times New Roman" w:cs="Times New Roman"/>
          <w:bCs/>
          <w:color w:val="000000" w:themeColor="text1"/>
          <w:sz w:val="24"/>
          <w:szCs w:val="24"/>
        </w:rPr>
      </w:pPr>
      <w:r w:rsidRPr="00A71DBD">
        <w:rPr>
          <w:rFonts w:ascii="Times New Roman" w:eastAsia="Times New Roman" w:hAnsi="Times New Roman" w:cs="Times New Roman"/>
          <w:bCs/>
          <w:color w:val="000000" w:themeColor="text1"/>
          <w:sz w:val="24"/>
          <w:szCs w:val="24"/>
        </w:rPr>
        <w:t xml:space="preserve">=&gt; </w:t>
      </w:r>
      <w:r w:rsidR="002E0F70" w:rsidRPr="00A71DBD">
        <w:rPr>
          <w:rFonts w:ascii="Times New Roman" w:eastAsia="Times New Roman" w:hAnsi="Times New Roman" w:cs="Times New Roman"/>
          <w:bCs/>
          <w:color w:val="000000" w:themeColor="text1"/>
          <w:sz w:val="24"/>
          <w:szCs w:val="24"/>
        </w:rPr>
        <w:t>The reference list has removed the duplicate document number 16.</w:t>
      </w:r>
    </w:p>
    <w:p w14:paraId="42303741" w14:textId="77777777" w:rsidR="00B8119E" w:rsidRPr="00A71DBD" w:rsidRDefault="00CD15A6" w:rsidP="00B8119E">
      <w:pPr>
        <w:widowControl w:val="0"/>
        <w:ind w:firstLine="720"/>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 xml:space="preserve">7. </w:t>
      </w:r>
      <w:r w:rsidR="00B8119E" w:rsidRPr="00A71DBD">
        <w:rPr>
          <w:rFonts w:ascii="Times New Roman" w:eastAsia="Times New Roman" w:hAnsi="Times New Roman" w:cs="Times New Roman"/>
          <w:bCs/>
          <w:sz w:val="24"/>
          <w:szCs w:val="24"/>
        </w:rPr>
        <w:t>The manuscript contains unprofess,ional language, grammatical and typographical errors (‘tourism tourism’, ‘Covia-19’)</w:t>
      </w:r>
    </w:p>
    <w:p w14:paraId="4EC496B9" w14:textId="77777777" w:rsidR="00CD2972" w:rsidRPr="00A71DBD" w:rsidRDefault="00CD2972" w:rsidP="00B8119E">
      <w:pPr>
        <w:widowControl w:val="0"/>
        <w:ind w:firstLine="720"/>
        <w:jc w:val="both"/>
        <w:rPr>
          <w:rFonts w:ascii="Times New Roman" w:eastAsia="Times New Roman" w:hAnsi="Times New Roman" w:cs="Times New Roman"/>
          <w:bCs/>
          <w:color w:val="000000" w:themeColor="text1"/>
          <w:sz w:val="24"/>
          <w:szCs w:val="24"/>
        </w:rPr>
      </w:pPr>
      <w:r w:rsidRPr="00A71DBD">
        <w:rPr>
          <w:rFonts w:ascii="Times New Roman" w:eastAsia="Times New Roman" w:hAnsi="Times New Roman" w:cs="Times New Roman"/>
          <w:bCs/>
          <w:color w:val="000000" w:themeColor="text1"/>
          <w:sz w:val="24"/>
          <w:szCs w:val="24"/>
        </w:rPr>
        <w:lastRenderedPageBreak/>
        <w:t xml:space="preserve">=&gt; </w:t>
      </w:r>
      <w:r w:rsidR="00A44A93" w:rsidRPr="00A71DBD">
        <w:rPr>
          <w:rFonts w:ascii="Times New Roman" w:eastAsia="Times New Roman" w:hAnsi="Times New Roman" w:cs="Times New Roman"/>
          <w:bCs/>
          <w:color w:val="000000" w:themeColor="text1"/>
          <w:sz w:val="24"/>
          <w:szCs w:val="24"/>
        </w:rPr>
        <w:t>The manuscript has corrected the 'tourism tourism' errors in the English abstract and fixed the 'covia-19' error in Table 6.</w:t>
      </w:r>
    </w:p>
    <w:p w14:paraId="66D71670" w14:textId="77777777" w:rsidR="00B8119E" w:rsidRPr="00A71DBD" w:rsidRDefault="00CD15A6" w:rsidP="00B8119E">
      <w:pPr>
        <w:widowControl w:val="0"/>
        <w:ind w:firstLine="720"/>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8.</w:t>
      </w:r>
      <w:r w:rsidR="00B8119E" w:rsidRPr="00A71DBD">
        <w:rPr>
          <w:rFonts w:ascii="Times New Roman" w:eastAsia="Times New Roman" w:hAnsi="Times New Roman" w:cs="Times New Roman"/>
          <w:bCs/>
          <w:sz w:val="24"/>
          <w:szCs w:val="24"/>
        </w:rPr>
        <w:t xml:space="preserve"> Some documents in the Reference List are not formatted consistently according to journal regulations.</w:t>
      </w:r>
    </w:p>
    <w:p w14:paraId="6484C1B8" w14:textId="77777777" w:rsidR="00A44A93" w:rsidRPr="00A71DBD" w:rsidRDefault="00A44A93" w:rsidP="00E83337">
      <w:pPr>
        <w:pStyle w:val="NormalWeb"/>
        <w:ind w:firstLine="720"/>
        <w:jc w:val="both"/>
        <w:rPr>
          <w:color w:val="000000" w:themeColor="text1"/>
        </w:rPr>
      </w:pPr>
      <w:r w:rsidRPr="00A71DBD">
        <w:rPr>
          <w:bCs/>
          <w:color w:val="000000" w:themeColor="text1"/>
        </w:rPr>
        <w:t xml:space="preserve"> =&gt; </w:t>
      </w:r>
      <w:r w:rsidR="00E83337" w:rsidRPr="00A71DBD">
        <w:rPr>
          <w:bCs/>
          <w:color w:val="000000" w:themeColor="text1"/>
        </w:rPr>
        <w:t>We carefully reviewed the Reference List and revised it to ensure consistent formatting according to the journal's regulations. All references were corrected and are now in line with the required formatting guidelines.</w:t>
      </w:r>
    </w:p>
    <w:p w14:paraId="5408936C" w14:textId="77777777" w:rsidR="00E83337" w:rsidRPr="00A71DBD" w:rsidRDefault="00CD15A6" w:rsidP="00E83337">
      <w:pPr>
        <w:widowControl w:val="0"/>
        <w:spacing w:after="0" w:line="360" w:lineRule="auto"/>
        <w:ind w:firstLine="720"/>
        <w:jc w:val="both"/>
        <w:rPr>
          <w:rFonts w:ascii="Times New Roman" w:hAnsi="Times New Roman" w:cs="Times New Roman"/>
          <w:sz w:val="24"/>
          <w:szCs w:val="24"/>
        </w:rPr>
      </w:pPr>
      <w:r w:rsidRPr="00A71DBD">
        <w:rPr>
          <w:rFonts w:ascii="Times New Roman" w:hAnsi="Times New Roman" w:cs="Times New Roman"/>
          <w:sz w:val="24"/>
          <w:szCs w:val="24"/>
        </w:rPr>
        <w:t xml:space="preserve">9. </w:t>
      </w:r>
      <w:r w:rsidR="00E83337" w:rsidRPr="00A71DBD">
        <w:rPr>
          <w:rFonts w:ascii="Times New Roman" w:hAnsi="Times New Roman" w:cs="Times New Roman"/>
          <w:sz w:val="24"/>
          <w:szCs w:val="24"/>
        </w:rPr>
        <w:t>Suggestions for improvement</w:t>
      </w:r>
      <w:r w:rsidR="00A71DBD">
        <w:rPr>
          <w:rFonts w:ascii="Times New Roman" w:hAnsi="Times New Roman" w:cs="Times New Roman"/>
          <w:sz w:val="24"/>
          <w:szCs w:val="24"/>
        </w:rPr>
        <w:t>:</w:t>
      </w:r>
    </w:p>
    <w:p w14:paraId="680C7F6E" w14:textId="77777777" w:rsidR="00B8119E" w:rsidRDefault="00B8119E" w:rsidP="00B8119E">
      <w:pPr>
        <w:widowControl w:val="0"/>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ab/>
      </w:r>
      <w:r w:rsidRPr="006071C4">
        <w:rPr>
          <w:rFonts w:ascii="Times New Roman" w:eastAsia="Times New Roman" w:hAnsi="Times New Roman" w:cs="Times New Roman"/>
          <w:bCs/>
          <w:sz w:val="24"/>
          <w:szCs w:val="24"/>
        </w:rPr>
        <w:t>1. Clarify research gaps and urgency of the topic</w:t>
      </w:r>
    </w:p>
    <w:p w14:paraId="4281A010" w14:textId="77777777" w:rsidR="006071C4" w:rsidRDefault="006071C4" w:rsidP="006071C4">
      <w:pPr>
        <w:widowControl w:val="0"/>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=&gt; </w:t>
      </w:r>
      <w:r w:rsidRPr="006071C4">
        <w:rPr>
          <w:rFonts w:ascii="Times New Roman" w:eastAsia="Times New Roman" w:hAnsi="Times New Roman" w:cs="Times New Roman"/>
          <w:bCs/>
          <w:sz w:val="24"/>
          <w:szCs w:val="24"/>
        </w:rPr>
        <w:t>The manuscript was revised to include research gaps and the urgency of the topic in the introduction.</w:t>
      </w:r>
    </w:p>
    <w:p w14:paraId="01E65E62" w14:textId="77777777" w:rsidR="00B8119E" w:rsidRPr="00A71DBD" w:rsidRDefault="00B8119E" w:rsidP="00B8119E">
      <w:pPr>
        <w:widowControl w:val="0"/>
        <w:ind w:firstLine="720"/>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2. Expand search strategy and process transparency (add PRISMA flowchart).</w:t>
      </w:r>
    </w:p>
    <w:p w14:paraId="7DBF7D89" w14:textId="77777777" w:rsidR="0024027C" w:rsidRPr="00A71DBD" w:rsidRDefault="0000190A" w:rsidP="00B8119E">
      <w:pPr>
        <w:widowControl w:val="0"/>
        <w:ind w:firstLine="720"/>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 xml:space="preserve">=&gt; </w:t>
      </w:r>
      <w:r w:rsidR="0024027C" w:rsidRPr="00A71DBD">
        <w:rPr>
          <w:rFonts w:ascii="Times New Roman" w:eastAsia="Times New Roman" w:hAnsi="Times New Roman" w:cs="Times New Roman"/>
          <w:bCs/>
          <w:sz w:val="24"/>
          <w:szCs w:val="24"/>
        </w:rPr>
        <w:t xml:space="preserve">The manuscript has been revised to include the search strategy and the PRISMA flowchart. </w:t>
      </w:r>
    </w:p>
    <w:p w14:paraId="363FE9DB" w14:textId="77777777" w:rsidR="00B8119E" w:rsidRPr="00A71DBD" w:rsidRDefault="00B8119E" w:rsidP="00B8119E">
      <w:pPr>
        <w:widowControl w:val="0"/>
        <w:ind w:firstLine="720"/>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3. Clarify VOSviewer methodology in research (version, counting method, normalization, threshold).</w:t>
      </w:r>
    </w:p>
    <w:p w14:paraId="4CFB557E" w14:textId="77777777" w:rsidR="006D5F8C" w:rsidRPr="00A71DBD" w:rsidRDefault="006D5F8C" w:rsidP="002E0F70">
      <w:pPr>
        <w:widowControl w:val="0"/>
        <w:ind w:firstLine="720"/>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 xml:space="preserve">=&gt; </w:t>
      </w:r>
      <w:r w:rsidR="002E0F70" w:rsidRPr="00A71DBD">
        <w:rPr>
          <w:rFonts w:ascii="Times New Roman" w:eastAsia="Times New Roman" w:hAnsi="Times New Roman" w:cs="Times New Roman"/>
          <w:bCs/>
          <w:sz w:val="24"/>
          <w:szCs w:val="24"/>
        </w:rPr>
        <w:t>The analysis used VOSviewer version 1.6.13. We applied the full counting method to capture all term and co-citation occurrences, normalized by association strength, and set a threshold of two occurrences to focus on the most relevant keywords.</w:t>
      </w:r>
    </w:p>
    <w:p w14:paraId="610BA1EE" w14:textId="77777777" w:rsidR="00B8119E" w:rsidRPr="00A71DBD" w:rsidRDefault="00B8119E" w:rsidP="00B8119E">
      <w:pPr>
        <w:widowControl w:val="0"/>
        <w:ind w:firstLine="720"/>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4. Resolve data and figure inconsistencies.</w:t>
      </w:r>
    </w:p>
    <w:p w14:paraId="16501B87" w14:textId="77777777" w:rsidR="00FB6B63" w:rsidRPr="00A71DBD" w:rsidRDefault="00FB6B63" w:rsidP="00B8119E">
      <w:pPr>
        <w:widowControl w:val="0"/>
        <w:ind w:firstLine="720"/>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 xml:space="preserve">=&gt; </w:t>
      </w:r>
      <w:r w:rsidR="0024027C" w:rsidRPr="00A71DBD">
        <w:rPr>
          <w:rFonts w:ascii="Times New Roman" w:eastAsia="Times New Roman" w:hAnsi="Times New Roman" w:cs="Times New Roman"/>
          <w:bCs/>
          <w:sz w:val="24"/>
          <w:szCs w:val="24"/>
        </w:rPr>
        <w:t>The interpretation of the results has been reviewed and revised to accurately reflect the data in the tables.</w:t>
      </w:r>
    </w:p>
    <w:p w14:paraId="1A3CCB62" w14:textId="77777777" w:rsidR="00B8119E" w:rsidRPr="00A71DBD" w:rsidRDefault="00B8119E" w:rsidP="00B8119E">
      <w:pPr>
        <w:widowControl w:val="0"/>
        <w:ind w:firstLine="720"/>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5. Enhance practical significance (link key phrases to policy/management orientation).</w:t>
      </w:r>
    </w:p>
    <w:p w14:paraId="29533111" w14:textId="77777777" w:rsidR="00B8119E" w:rsidRPr="005B22C8" w:rsidRDefault="00B8119E" w:rsidP="00B8119E">
      <w:pPr>
        <w:widowControl w:val="0"/>
        <w:ind w:firstLine="720"/>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6. Re-edit language and present high-quality images.</w:t>
      </w:r>
    </w:p>
    <w:p w14:paraId="778E1112" w14:textId="509722C2" w:rsidR="0000190A" w:rsidRPr="005B22C8" w:rsidRDefault="0000190A" w:rsidP="00B8119E">
      <w:pPr>
        <w:widowControl w:val="0"/>
        <w:ind w:firstLine="720"/>
        <w:jc w:val="both"/>
        <w:rPr>
          <w:rFonts w:ascii="Times New Roman" w:eastAsia="Times New Roman" w:hAnsi="Times New Roman" w:cs="Times New Roman"/>
          <w:bCs/>
          <w:sz w:val="24"/>
          <w:szCs w:val="24"/>
        </w:rPr>
      </w:pPr>
      <w:r w:rsidRPr="005B22C8">
        <w:rPr>
          <w:rFonts w:ascii="Times New Roman" w:eastAsia="Times New Roman" w:hAnsi="Times New Roman" w:cs="Times New Roman"/>
          <w:bCs/>
          <w:sz w:val="24"/>
          <w:szCs w:val="24"/>
        </w:rPr>
        <w:t xml:space="preserve">=&gt; </w:t>
      </w:r>
      <w:r w:rsidR="005B22C8" w:rsidRPr="005B22C8">
        <w:rPr>
          <w:rFonts w:ascii="Times New Roman" w:eastAsia="Times New Roman" w:hAnsi="Times New Roman" w:cs="Times New Roman"/>
          <w:bCs/>
          <w:sz w:val="24"/>
          <w:szCs w:val="24"/>
        </w:rPr>
        <w:t>The authors had r</w:t>
      </w:r>
      <w:r w:rsidR="005B22C8" w:rsidRPr="005B22C8">
        <w:rPr>
          <w:rFonts w:ascii="Times New Roman" w:eastAsia="Times New Roman" w:hAnsi="Times New Roman" w:cs="Times New Roman"/>
          <w:bCs/>
          <w:sz w:val="24"/>
          <w:szCs w:val="24"/>
        </w:rPr>
        <w:t xml:space="preserve">e-edit language and </w:t>
      </w:r>
      <w:r w:rsidR="005B22C8" w:rsidRPr="005B22C8">
        <w:rPr>
          <w:rFonts w:ascii="Times New Roman" w:eastAsia="Times New Roman" w:hAnsi="Times New Roman" w:cs="Times New Roman"/>
          <w:bCs/>
          <w:sz w:val="24"/>
          <w:szCs w:val="24"/>
        </w:rPr>
        <w:t>changed</w:t>
      </w:r>
      <w:r w:rsidR="005B22C8" w:rsidRPr="005B22C8">
        <w:rPr>
          <w:rFonts w:ascii="Times New Roman" w:eastAsia="Times New Roman" w:hAnsi="Times New Roman" w:cs="Times New Roman"/>
          <w:bCs/>
          <w:sz w:val="24"/>
          <w:szCs w:val="24"/>
        </w:rPr>
        <w:t xml:space="preserve"> images</w:t>
      </w:r>
      <w:r w:rsidR="005B22C8" w:rsidRPr="005B22C8">
        <w:rPr>
          <w:rFonts w:ascii="Times New Roman" w:eastAsia="Times New Roman" w:hAnsi="Times New Roman" w:cs="Times New Roman"/>
          <w:bCs/>
          <w:sz w:val="24"/>
          <w:szCs w:val="24"/>
        </w:rPr>
        <w:t xml:space="preserve"> in the draft.</w:t>
      </w:r>
    </w:p>
    <w:p w14:paraId="2031CCB6" w14:textId="77777777" w:rsidR="00B8119E" w:rsidRPr="00A71DBD" w:rsidRDefault="00B8119E" w:rsidP="00B8119E">
      <w:pPr>
        <w:widowControl w:val="0"/>
        <w:ind w:firstLine="720"/>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7. Review presentation according to journal format (layout, citation, references).</w:t>
      </w:r>
    </w:p>
    <w:p w14:paraId="31872E9F" w14:textId="77777777" w:rsidR="00B8119E" w:rsidRPr="00A71DBD" w:rsidRDefault="00B8119E" w:rsidP="00B8119E">
      <w:pPr>
        <w:widowControl w:val="0"/>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 xml:space="preserve"> Section titles should be precise (e.g. “3.3. Research methods”)</w:t>
      </w:r>
      <w:bookmarkStart w:id="0" w:name="_GoBack"/>
      <w:bookmarkEnd w:id="0"/>
    </w:p>
    <w:p w14:paraId="2A144EB3" w14:textId="77777777" w:rsidR="0000190A" w:rsidRPr="00A71DBD" w:rsidRDefault="00587F91" w:rsidP="00587F91">
      <w:pPr>
        <w:pStyle w:val="ListParagraph"/>
        <w:widowControl w:val="0"/>
        <w:numPr>
          <w:ilvl w:val="0"/>
          <w:numId w:val="2"/>
        </w:numPr>
        <w:jc w:val="both"/>
        <w:rPr>
          <w:rFonts w:ascii="Times New Roman" w:eastAsia="Times New Roman" w:hAnsi="Times New Roman" w:cs="Times New Roman"/>
          <w:bCs/>
          <w:sz w:val="24"/>
          <w:szCs w:val="24"/>
        </w:rPr>
      </w:pPr>
      <w:r w:rsidRPr="00A71DBD">
        <w:rPr>
          <w:rFonts w:ascii="Times New Roman" w:eastAsia="Times New Roman" w:hAnsi="Times New Roman" w:cs="Times New Roman"/>
          <w:bCs/>
          <w:sz w:val="24"/>
          <w:szCs w:val="24"/>
        </w:rPr>
        <w:t>The draft has been revised according to the journal format (renumbering section 3: Research Methods).</w:t>
      </w:r>
    </w:p>
    <w:p w14:paraId="681BE0B2" w14:textId="77777777" w:rsidR="00CD15A6" w:rsidRPr="00A71DBD" w:rsidRDefault="00CD15A6" w:rsidP="00CD15A6">
      <w:pPr>
        <w:widowControl w:val="0"/>
        <w:spacing w:after="0" w:line="360" w:lineRule="auto"/>
        <w:jc w:val="both"/>
        <w:rPr>
          <w:rFonts w:ascii="Times New Roman" w:hAnsi="Times New Roman" w:cs="Times New Roman"/>
          <w:b/>
          <w:sz w:val="24"/>
          <w:szCs w:val="24"/>
        </w:rPr>
      </w:pPr>
      <w:r w:rsidRPr="00A71DBD">
        <w:rPr>
          <w:rFonts w:ascii="Times New Roman" w:hAnsi="Times New Roman" w:cs="Times New Roman"/>
          <w:b/>
          <w:sz w:val="24"/>
          <w:szCs w:val="24"/>
        </w:rPr>
        <w:t>Comments from Reviewer 2:</w:t>
      </w:r>
    </w:p>
    <w:p w14:paraId="10880B4C" w14:textId="77777777" w:rsidR="00B8119E" w:rsidRPr="00A71DBD" w:rsidRDefault="00CD15A6" w:rsidP="00B8119E">
      <w:pPr>
        <w:widowControl w:val="0"/>
        <w:spacing w:after="0" w:line="360" w:lineRule="auto"/>
        <w:ind w:firstLine="720"/>
        <w:jc w:val="both"/>
        <w:rPr>
          <w:rFonts w:ascii="Times New Roman" w:hAnsi="Times New Roman" w:cs="Times New Roman"/>
          <w:sz w:val="24"/>
          <w:szCs w:val="24"/>
        </w:rPr>
      </w:pPr>
      <w:r w:rsidRPr="00A71DBD">
        <w:rPr>
          <w:rFonts w:ascii="Times New Roman" w:hAnsi="Times New Roman" w:cs="Times New Roman"/>
          <w:sz w:val="24"/>
          <w:szCs w:val="24"/>
        </w:rPr>
        <w:t xml:space="preserve">1. </w:t>
      </w:r>
      <w:r w:rsidR="00B8119E" w:rsidRPr="00A71DBD">
        <w:rPr>
          <w:rFonts w:ascii="Times New Roman" w:hAnsi="Times New Roman" w:cs="Times New Roman"/>
          <w:sz w:val="24"/>
          <w:szCs w:val="24"/>
        </w:rPr>
        <w:t>Clarify conceptual distinctions: Distinguish more clearly between “wellness  tourism,” “health tourism,” and “medical tourism.” This helps avoid confusion and ensures accurate scope definition.</w:t>
      </w:r>
    </w:p>
    <w:p w14:paraId="4E261509" w14:textId="77777777" w:rsidR="00E83337" w:rsidRPr="00A71DBD" w:rsidRDefault="00E83337" w:rsidP="00E83337">
      <w:pPr>
        <w:pStyle w:val="ListParagraph"/>
        <w:widowControl w:val="0"/>
        <w:numPr>
          <w:ilvl w:val="0"/>
          <w:numId w:val="1"/>
        </w:numPr>
        <w:spacing w:after="0" w:line="360" w:lineRule="auto"/>
        <w:jc w:val="both"/>
        <w:rPr>
          <w:rFonts w:ascii="Times New Roman" w:hAnsi="Times New Roman" w:cs="Times New Roman"/>
          <w:sz w:val="24"/>
          <w:szCs w:val="24"/>
        </w:rPr>
      </w:pPr>
      <w:r w:rsidRPr="00A71DBD">
        <w:rPr>
          <w:rFonts w:ascii="Times New Roman" w:hAnsi="Times New Roman" w:cs="Times New Roman"/>
          <w:sz w:val="24"/>
          <w:szCs w:val="24"/>
        </w:rPr>
        <w:t>The distinctions among wellness tourism, health tourism, medical tourism, and spa tourism were mentioned in the section 'Wellness Tourism and Its Conceptual Connections.</w:t>
      </w:r>
    </w:p>
    <w:p w14:paraId="2601DD7A" w14:textId="77777777" w:rsidR="00B8119E" w:rsidRPr="00A71DBD" w:rsidRDefault="00CD15A6" w:rsidP="00CD15A6">
      <w:pPr>
        <w:widowControl w:val="0"/>
        <w:spacing w:after="0" w:line="360" w:lineRule="auto"/>
        <w:ind w:firstLine="720"/>
        <w:jc w:val="both"/>
        <w:rPr>
          <w:rFonts w:ascii="Times New Roman" w:hAnsi="Times New Roman" w:cs="Times New Roman"/>
          <w:sz w:val="24"/>
          <w:szCs w:val="24"/>
        </w:rPr>
      </w:pPr>
      <w:r w:rsidRPr="00A71DBD">
        <w:rPr>
          <w:rFonts w:ascii="Times New Roman" w:hAnsi="Times New Roman" w:cs="Times New Roman"/>
          <w:sz w:val="24"/>
          <w:szCs w:val="24"/>
        </w:rPr>
        <w:lastRenderedPageBreak/>
        <w:t xml:space="preserve">2. </w:t>
      </w:r>
      <w:r w:rsidR="00B8119E" w:rsidRPr="00A71DBD">
        <w:rPr>
          <w:rFonts w:ascii="Times New Roman" w:hAnsi="Times New Roman" w:cs="Times New Roman"/>
          <w:sz w:val="24"/>
          <w:szCs w:val="24"/>
        </w:rPr>
        <w:t>Clarify objectives and research questions: Make objectives/questions explicit and focused to guide analysis.</w:t>
      </w:r>
    </w:p>
    <w:p w14:paraId="309A57AE" w14:textId="77777777" w:rsidR="0046351C" w:rsidRPr="00A71DBD" w:rsidRDefault="0046351C" w:rsidP="0046351C">
      <w:pPr>
        <w:pStyle w:val="ListParagraph"/>
        <w:widowControl w:val="0"/>
        <w:numPr>
          <w:ilvl w:val="0"/>
          <w:numId w:val="1"/>
        </w:numPr>
        <w:spacing w:after="0" w:line="360" w:lineRule="auto"/>
        <w:jc w:val="both"/>
        <w:rPr>
          <w:rFonts w:ascii="Times New Roman" w:hAnsi="Times New Roman" w:cs="Times New Roman"/>
          <w:sz w:val="24"/>
          <w:szCs w:val="24"/>
        </w:rPr>
      </w:pPr>
      <w:r w:rsidRPr="00A71DBD">
        <w:rPr>
          <w:rFonts w:ascii="Times New Roman" w:hAnsi="Times New Roman" w:cs="Times New Roman"/>
          <w:sz w:val="24"/>
          <w:szCs w:val="24"/>
        </w:rPr>
        <w:t>We revised the objectives and research questions to make them more explicit and focused</w:t>
      </w:r>
    </w:p>
    <w:p w14:paraId="2C227731" w14:textId="77777777" w:rsidR="00B8119E" w:rsidRPr="00A71DBD" w:rsidRDefault="008C0CE6" w:rsidP="00B8119E">
      <w:pPr>
        <w:widowControl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 </w:t>
      </w:r>
      <w:r w:rsidR="00B8119E" w:rsidRPr="00A71DBD">
        <w:rPr>
          <w:rFonts w:ascii="Times New Roman" w:hAnsi="Times New Roman" w:cs="Times New Roman"/>
          <w:sz w:val="24"/>
          <w:szCs w:val="24"/>
        </w:rPr>
        <w:t>Methods — criteria and scope: Standardize whether the review includes only journal articles or also book chapters and conference proceedings; clarify inclusion/exclusion criteria and PRISMA logic.</w:t>
      </w:r>
    </w:p>
    <w:p w14:paraId="4143697E" w14:textId="77777777" w:rsidR="00587F91" w:rsidRPr="00A71DBD" w:rsidRDefault="00587F91" w:rsidP="00587F91">
      <w:pPr>
        <w:pStyle w:val="ListParagraph"/>
        <w:widowControl w:val="0"/>
        <w:numPr>
          <w:ilvl w:val="0"/>
          <w:numId w:val="1"/>
        </w:numPr>
        <w:spacing w:after="0" w:line="360" w:lineRule="auto"/>
        <w:jc w:val="both"/>
        <w:rPr>
          <w:rFonts w:ascii="Times New Roman" w:hAnsi="Times New Roman" w:cs="Times New Roman"/>
          <w:sz w:val="24"/>
          <w:szCs w:val="24"/>
        </w:rPr>
      </w:pPr>
      <w:r w:rsidRPr="00A71DBD">
        <w:rPr>
          <w:rFonts w:ascii="Times New Roman" w:hAnsi="Times New Roman" w:cs="Times New Roman"/>
          <w:sz w:val="24"/>
          <w:szCs w:val="24"/>
        </w:rPr>
        <w:t>We added the PRISMA flowchart and revised the review to include journal articles, book chapters, and conference proceedings.</w:t>
      </w:r>
    </w:p>
    <w:p w14:paraId="5232E6AE" w14:textId="77777777" w:rsidR="00B8119E" w:rsidRDefault="008C0CE6" w:rsidP="00B8119E">
      <w:pPr>
        <w:widowControl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 </w:t>
      </w:r>
      <w:r w:rsidR="00B8119E" w:rsidRPr="008C0CE6">
        <w:rPr>
          <w:rFonts w:ascii="Times New Roman" w:hAnsi="Times New Roman" w:cs="Times New Roman"/>
          <w:sz w:val="24"/>
          <w:szCs w:val="24"/>
        </w:rPr>
        <w:t xml:space="preserve">Deepen discussion: </w:t>
      </w:r>
      <w:r w:rsidR="005E3890" w:rsidRPr="008C0CE6">
        <w:rPr>
          <w:rFonts w:ascii="Times New Roman" w:hAnsi="Times New Roman" w:cs="Times New Roman"/>
          <w:sz w:val="24"/>
          <w:szCs w:val="24"/>
        </w:rPr>
        <w:t xml:space="preserve">The current discussion is still too general. </w:t>
      </w:r>
      <w:r w:rsidR="00B8119E" w:rsidRPr="008C0CE6">
        <w:rPr>
          <w:rFonts w:ascii="Times New Roman" w:hAnsi="Times New Roman" w:cs="Times New Roman"/>
          <w:sz w:val="24"/>
          <w:szCs w:val="24"/>
        </w:rPr>
        <w:t>Expand the discussion to compare and contrast with prior studies, highlight the study’s contributions, and indicate which objectives were addressed.</w:t>
      </w:r>
    </w:p>
    <w:p w14:paraId="05C88E3C" w14:textId="77777777" w:rsidR="008C0CE6" w:rsidRPr="008C0CE6" w:rsidRDefault="008C0CE6" w:rsidP="008C0CE6">
      <w:pPr>
        <w:pStyle w:val="ListParagraph"/>
        <w:widowControl w:val="0"/>
        <w:numPr>
          <w:ilvl w:val="0"/>
          <w:numId w:val="1"/>
        </w:numPr>
        <w:spacing w:after="0" w:line="360" w:lineRule="auto"/>
        <w:jc w:val="both"/>
        <w:rPr>
          <w:rFonts w:ascii="Times New Roman" w:hAnsi="Times New Roman" w:cs="Times New Roman"/>
          <w:sz w:val="24"/>
          <w:szCs w:val="24"/>
        </w:rPr>
      </w:pPr>
      <w:r w:rsidRPr="008C0CE6">
        <w:rPr>
          <w:rFonts w:ascii="Times New Roman" w:hAnsi="Times New Roman" w:cs="Times New Roman"/>
          <w:sz w:val="24"/>
          <w:szCs w:val="24"/>
        </w:rPr>
        <w:t>We have expanded the Discussion as suggested. It now provides a comparative analysis with existing literature, clearly outlines the study's novel contributions, and directly links the findings to the specific research objectives.</w:t>
      </w:r>
    </w:p>
    <w:p w14:paraId="7A055249" w14:textId="77777777" w:rsidR="00B348AE" w:rsidRDefault="008C0CE6" w:rsidP="00B8119E">
      <w:pPr>
        <w:widowControl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5. </w:t>
      </w:r>
      <w:r w:rsidR="00B8119E" w:rsidRPr="005E3890">
        <w:rPr>
          <w:rFonts w:ascii="Times New Roman" w:hAnsi="Times New Roman" w:cs="Times New Roman"/>
          <w:sz w:val="24"/>
          <w:szCs w:val="24"/>
        </w:rPr>
        <w:t>Future research directions: Add a specific section on future research directions</w:t>
      </w:r>
      <w:r w:rsidR="005E3890" w:rsidRPr="005E3890">
        <w:rPr>
          <w:rFonts w:ascii="Times New Roman" w:hAnsi="Times New Roman" w:cs="Times New Roman"/>
          <w:sz w:val="24"/>
          <w:szCs w:val="24"/>
        </w:rPr>
        <w:t xml:space="preserve"> based on the findings.</w:t>
      </w:r>
    </w:p>
    <w:p w14:paraId="3932A717" w14:textId="77777777" w:rsidR="005E3890" w:rsidRPr="005E3890" w:rsidRDefault="005E3890" w:rsidP="005E3890">
      <w:pPr>
        <w:pStyle w:val="ListParagraph"/>
        <w:numPr>
          <w:ilvl w:val="0"/>
          <w:numId w:val="1"/>
        </w:numPr>
        <w:rPr>
          <w:rFonts w:ascii="Times New Roman" w:hAnsi="Times New Roman" w:cs="Times New Roman"/>
          <w:sz w:val="24"/>
          <w:szCs w:val="24"/>
        </w:rPr>
      </w:pPr>
      <w:r w:rsidRPr="005E3890">
        <w:rPr>
          <w:rFonts w:ascii="Times New Roman" w:hAnsi="Times New Roman" w:cs="Times New Roman"/>
          <w:sz w:val="24"/>
          <w:szCs w:val="24"/>
        </w:rPr>
        <w:t xml:space="preserve">The manuscript </w:t>
      </w:r>
      <w:r>
        <w:rPr>
          <w:rFonts w:ascii="Times New Roman" w:hAnsi="Times New Roman" w:cs="Times New Roman"/>
          <w:sz w:val="24"/>
          <w:szCs w:val="24"/>
        </w:rPr>
        <w:t xml:space="preserve">was </w:t>
      </w:r>
      <w:r w:rsidRPr="005E3890">
        <w:rPr>
          <w:rFonts w:ascii="Times New Roman" w:hAnsi="Times New Roman" w:cs="Times New Roman"/>
          <w:sz w:val="24"/>
          <w:szCs w:val="24"/>
        </w:rPr>
        <w:t>revised to include a specific paragraph outlining future research directions based on the findings.</w:t>
      </w:r>
    </w:p>
    <w:p w14:paraId="6740FED6" w14:textId="77777777" w:rsidR="008C0CE6" w:rsidRDefault="008C0CE6" w:rsidP="00CD15A6">
      <w:pPr>
        <w:widowControl w:val="0"/>
        <w:spacing w:after="0" w:line="360" w:lineRule="auto"/>
        <w:ind w:firstLine="720"/>
        <w:jc w:val="both"/>
        <w:rPr>
          <w:rFonts w:ascii="Times New Roman" w:hAnsi="Times New Roman" w:cs="Times New Roman"/>
          <w:sz w:val="24"/>
          <w:szCs w:val="24"/>
        </w:rPr>
      </w:pPr>
    </w:p>
    <w:p w14:paraId="437D3DA5" w14:textId="77777777" w:rsidR="00CD15A6" w:rsidRPr="00A71DBD" w:rsidRDefault="00CD15A6" w:rsidP="00CD15A6">
      <w:pPr>
        <w:widowControl w:val="0"/>
        <w:spacing w:after="0" w:line="360" w:lineRule="auto"/>
        <w:ind w:firstLine="720"/>
        <w:jc w:val="both"/>
        <w:rPr>
          <w:rFonts w:ascii="Times New Roman" w:hAnsi="Times New Roman" w:cs="Times New Roman"/>
          <w:sz w:val="24"/>
          <w:szCs w:val="24"/>
        </w:rPr>
      </w:pPr>
      <w:r w:rsidRPr="00A71DBD">
        <w:rPr>
          <w:rFonts w:ascii="Times New Roman" w:hAnsi="Times New Roman" w:cs="Times New Roman"/>
          <w:sz w:val="24"/>
          <w:szCs w:val="24"/>
        </w:rPr>
        <w:t>We look forward to hearing from you in due time regarding our submission and to respond to any further questions and comments you may have.</w:t>
      </w:r>
    </w:p>
    <w:p w14:paraId="36B2BDFB" w14:textId="77777777" w:rsidR="008C0CE6" w:rsidRDefault="008C0CE6" w:rsidP="0046351C">
      <w:pPr>
        <w:widowControl w:val="0"/>
        <w:spacing w:after="0" w:line="360" w:lineRule="auto"/>
        <w:ind w:firstLine="720"/>
        <w:jc w:val="both"/>
        <w:rPr>
          <w:rFonts w:ascii="Times New Roman" w:hAnsi="Times New Roman" w:cs="Times New Roman"/>
          <w:sz w:val="24"/>
          <w:szCs w:val="24"/>
        </w:rPr>
      </w:pPr>
    </w:p>
    <w:p w14:paraId="022F1443" w14:textId="77777777" w:rsidR="0046351C" w:rsidRPr="00A71DBD" w:rsidRDefault="0046351C" w:rsidP="0046351C">
      <w:pPr>
        <w:widowControl w:val="0"/>
        <w:spacing w:after="0" w:line="360" w:lineRule="auto"/>
        <w:ind w:firstLine="720"/>
        <w:jc w:val="both"/>
        <w:rPr>
          <w:rFonts w:ascii="Times New Roman" w:hAnsi="Times New Roman" w:cs="Times New Roman"/>
          <w:sz w:val="24"/>
          <w:szCs w:val="24"/>
        </w:rPr>
      </w:pPr>
      <w:r w:rsidRPr="00A71DBD">
        <w:rPr>
          <w:rFonts w:ascii="Times New Roman" w:hAnsi="Times New Roman" w:cs="Times New Roman"/>
          <w:sz w:val="24"/>
          <w:szCs w:val="24"/>
        </w:rPr>
        <w:t>Sincerely,</w:t>
      </w:r>
    </w:p>
    <w:p w14:paraId="63290C27" w14:textId="168253B7" w:rsidR="009340A9" w:rsidRPr="00A71DBD" w:rsidRDefault="00B12B6A" w:rsidP="0046351C">
      <w:pPr>
        <w:widowControl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Authors</w:t>
      </w:r>
    </w:p>
    <w:sectPr w:rsidR="009340A9" w:rsidRPr="00A71DBD" w:rsidSect="008B7173">
      <w:footerReference w:type="default" r:id="rId7"/>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90D59" w14:textId="77777777" w:rsidR="00074E92" w:rsidRDefault="00074E92" w:rsidP="00A00AC4">
      <w:pPr>
        <w:spacing w:after="0" w:line="240" w:lineRule="auto"/>
      </w:pPr>
      <w:r>
        <w:separator/>
      </w:r>
    </w:p>
  </w:endnote>
  <w:endnote w:type="continuationSeparator" w:id="0">
    <w:p w14:paraId="639B4051" w14:textId="77777777" w:rsidR="00074E92" w:rsidRDefault="00074E92" w:rsidP="00A00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846002"/>
      <w:docPartObj>
        <w:docPartGallery w:val="Page Numbers (Bottom of Page)"/>
        <w:docPartUnique/>
      </w:docPartObj>
    </w:sdtPr>
    <w:sdtEndPr>
      <w:rPr>
        <w:rFonts w:ascii="Times New Roman" w:hAnsi="Times New Roman" w:cs="Times New Roman"/>
        <w:noProof/>
        <w:sz w:val="26"/>
        <w:szCs w:val="26"/>
      </w:rPr>
    </w:sdtEndPr>
    <w:sdtContent>
      <w:p w14:paraId="3B6AD05D" w14:textId="26FA16C9" w:rsidR="00A00AC4" w:rsidRPr="00A00AC4" w:rsidRDefault="00A00AC4">
        <w:pPr>
          <w:pStyle w:val="Footer"/>
          <w:jc w:val="center"/>
          <w:rPr>
            <w:rFonts w:ascii="Times New Roman" w:hAnsi="Times New Roman" w:cs="Times New Roman"/>
            <w:sz w:val="26"/>
            <w:szCs w:val="26"/>
          </w:rPr>
        </w:pPr>
        <w:r w:rsidRPr="00A00AC4">
          <w:rPr>
            <w:rFonts w:ascii="Times New Roman" w:hAnsi="Times New Roman" w:cs="Times New Roman"/>
            <w:sz w:val="26"/>
            <w:szCs w:val="26"/>
          </w:rPr>
          <w:fldChar w:fldCharType="begin"/>
        </w:r>
        <w:r w:rsidRPr="00A00AC4">
          <w:rPr>
            <w:rFonts w:ascii="Times New Roman" w:hAnsi="Times New Roman" w:cs="Times New Roman"/>
            <w:sz w:val="26"/>
            <w:szCs w:val="26"/>
          </w:rPr>
          <w:instrText xml:space="preserve"> PAGE   \* MERGEFORMAT </w:instrText>
        </w:r>
        <w:r w:rsidRPr="00A00AC4">
          <w:rPr>
            <w:rFonts w:ascii="Times New Roman" w:hAnsi="Times New Roman" w:cs="Times New Roman"/>
            <w:sz w:val="26"/>
            <w:szCs w:val="26"/>
          </w:rPr>
          <w:fldChar w:fldCharType="separate"/>
        </w:r>
        <w:r w:rsidR="005B22C8">
          <w:rPr>
            <w:rFonts w:ascii="Times New Roman" w:hAnsi="Times New Roman" w:cs="Times New Roman"/>
            <w:noProof/>
            <w:sz w:val="26"/>
            <w:szCs w:val="26"/>
          </w:rPr>
          <w:t>2</w:t>
        </w:r>
        <w:r w:rsidRPr="00A00AC4">
          <w:rPr>
            <w:rFonts w:ascii="Times New Roman" w:hAnsi="Times New Roman" w:cs="Times New Roman"/>
            <w:noProof/>
            <w:sz w:val="26"/>
            <w:szCs w:val="26"/>
          </w:rPr>
          <w:fldChar w:fldCharType="end"/>
        </w:r>
      </w:p>
    </w:sdtContent>
  </w:sdt>
  <w:p w14:paraId="0BC85954" w14:textId="77777777" w:rsidR="00A00AC4" w:rsidRDefault="00A00A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839B8" w14:textId="77777777" w:rsidR="00074E92" w:rsidRDefault="00074E92" w:rsidP="00A00AC4">
      <w:pPr>
        <w:spacing w:after="0" w:line="240" w:lineRule="auto"/>
      </w:pPr>
      <w:r>
        <w:separator/>
      </w:r>
    </w:p>
  </w:footnote>
  <w:footnote w:type="continuationSeparator" w:id="0">
    <w:p w14:paraId="63FCBA6C" w14:textId="77777777" w:rsidR="00074E92" w:rsidRDefault="00074E92" w:rsidP="00A00A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47696"/>
    <w:multiLevelType w:val="hybridMultilevel"/>
    <w:tmpl w:val="C4407658"/>
    <w:lvl w:ilvl="0" w:tplc="0E4010B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776A00"/>
    <w:multiLevelType w:val="hybridMultilevel"/>
    <w:tmpl w:val="4F3E7DC6"/>
    <w:lvl w:ilvl="0" w:tplc="03063F8C">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6A60034"/>
    <w:multiLevelType w:val="hybridMultilevel"/>
    <w:tmpl w:val="D1C60F1C"/>
    <w:lvl w:ilvl="0" w:tplc="17B03B72">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F3A5F39"/>
    <w:multiLevelType w:val="hybridMultilevel"/>
    <w:tmpl w:val="81AC49B2"/>
    <w:lvl w:ilvl="0" w:tplc="810E58C8">
      <w:start w:val="3"/>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5E"/>
    <w:rsid w:val="0000190A"/>
    <w:rsid w:val="00011411"/>
    <w:rsid w:val="00012BD3"/>
    <w:rsid w:val="000569ED"/>
    <w:rsid w:val="00074E92"/>
    <w:rsid w:val="000E5A55"/>
    <w:rsid w:val="000E7ED6"/>
    <w:rsid w:val="00105A95"/>
    <w:rsid w:val="0014181A"/>
    <w:rsid w:val="00157D10"/>
    <w:rsid w:val="001A3232"/>
    <w:rsid w:val="001C5859"/>
    <w:rsid w:val="001D6E5A"/>
    <w:rsid w:val="00210D3D"/>
    <w:rsid w:val="00227396"/>
    <w:rsid w:val="0024027C"/>
    <w:rsid w:val="002920F7"/>
    <w:rsid w:val="002E0F70"/>
    <w:rsid w:val="00340BC1"/>
    <w:rsid w:val="00353CF8"/>
    <w:rsid w:val="0035480A"/>
    <w:rsid w:val="00355173"/>
    <w:rsid w:val="00360152"/>
    <w:rsid w:val="00362F00"/>
    <w:rsid w:val="003772AE"/>
    <w:rsid w:val="00381826"/>
    <w:rsid w:val="003A3071"/>
    <w:rsid w:val="003B6E4C"/>
    <w:rsid w:val="003C436B"/>
    <w:rsid w:val="004148AA"/>
    <w:rsid w:val="0046351C"/>
    <w:rsid w:val="00475783"/>
    <w:rsid w:val="00491345"/>
    <w:rsid w:val="0049437F"/>
    <w:rsid w:val="004A6490"/>
    <w:rsid w:val="005054F0"/>
    <w:rsid w:val="0051166D"/>
    <w:rsid w:val="0051243E"/>
    <w:rsid w:val="005245B3"/>
    <w:rsid w:val="00534A9B"/>
    <w:rsid w:val="005363EE"/>
    <w:rsid w:val="0055641E"/>
    <w:rsid w:val="005732F3"/>
    <w:rsid w:val="00587F91"/>
    <w:rsid w:val="005A36EF"/>
    <w:rsid w:val="005B22C8"/>
    <w:rsid w:val="005E3890"/>
    <w:rsid w:val="00602298"/>
    <w:rsid w:val="006071C4"/>
    <w:rsid w:val="006345E6"/>
    <w:rsid w:val="006834A8"/>
    <w:rsid w:val="006D5F8C"/>
    <w:rsid w:val="006E0537"/>
    <w:rsid w:val="007163D2"/>
    <w:rsid w:val="0073208B"/>
    <w:rsid w:val="00754787"/>
    <w:rsid w:val="00761A56"/>
    <w:rsid w:val="00763F72"/>
    <w:rsid w:val="007668A1"/>
    <w:rsid w:val="007C2696"/>
    <w:rsid w:val="007C32A8"/>
    <w:rsid w:val="007C40DF"/>
    <w:rsid w:val="007D645E"/>
    <w:rsid w:val="007E206A"/>
    <w:rsid w:val="008546A2"/>
    <w:rsid w:val="0087697B"/>
    <w:rsid w:val="008A19BC"/>
    <w:rsid w:val="008A5AC7"/>
    <w:rsid w:val="008A7C50"/>
    <w:rsid w:val="008B7173"/>
    <w:rsid w:val="008C0CE6"/>
    <w:rsid w:val="008D2DB1"/>
    <w:rsid w:val="008D526A"/>
    <w:rsid w:val="008E0B9D"/>
    <w:rsid w:val="009340A9"/>
    <w:rsid w:val="009411F2"/>
    <w:rsid w:val="00976E3C"/>
    <w:rsid w:val="009D560D"/>
    <w:rsid w:val="00A00AC4"/>
    <w:rsid w:val="00A0195A"/>
    <w:rsid w:val="00A361BB"/>
    <w:rsid w:val="00A37E32"/>
    <w:rsid w:val="00A44A93"/>
    <w:rsid w:val="00A6424B"/>
    <w:rsid w:val="00A71DBD"/>
    <w:rsid w:val="00A748AA"/>
    <w:rsid w:val="00AC5692"/>
    <w:rsid w:val="00AE36A8"/>
    <w:rsid w:val="00B12B6A"/>
    <w:rsid w:val="00B3106B"/>
    <w:rsid w:val="00B314E1"/>
    <w:rsid w:val="00B348AE"/>
    <w:rsid w:val="00B359C8"/>
    <w:rsid w:val="00B41BCD"/>
    <w:rsid w:val="00B8119E"/>
    <w:rsid w:val="00BC7E23"/>
    <w:rsid w:val="00C07FA9"/>
    <w:rsid w:val="00C367C8"/>
    <w:rsid w:val="00C84190"/>
    <w:rsid w:val="00CC3ADE"/>
    <w:rsid w:val="00CD15A6"/>
    <w:rsid w:val="00CD2972"/>
    <w:rsid w:val="00CF38AC"/>
    <w:rsid w:val="00CF79F0"/>
    <w:rsid w:val="00D56763"/>
    <w:rsid w:val="00D76A3D"/>
    <w:rsid w:val="00D840EB"/>
    <w:rsid w:val="00D9296A"/>
    <w:rsid w:val="00DC2945"/>
    <w:rsid w:val="00DE1548"/>
    <w:rsid w:val="00DF6DFB"/>
    <w:rsid w:val="00E176CE"/>
    <w:rsid w:val="00E179D6"/>
    <w:rsid w:val="00E45DA4"/>
    <w:rsid w:val="00E83337"/>
    <w:rsid w:val="00E84264"/>
    <w:rsid w:val="00E94358"/>
    <w:rsid w:val="00EE459B"/>
    <w:rsid w:val="00F2411B"/>
    <w:rsid w:val="00F45660"/>
    <w:rsid w:val="00F87AF9"/>
    <w:rsid w:val="00FB6B63"/>
    <w:rsid w:val="00FF3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17CD9"/>
  <w15:chartTrackingRefBased/>
  <w15:docId w15:val="{6515F1A1-920A-45A0-AED2-7387CAC2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han"/>
    <w:basedOn w:val="Normal"/>
    <w:link w:val="ListParagraphChar"/>
    <w:uiPriority w:val="1"/>
    <w:qFormat/>
    <w:rsid w:val="00105A95"/>
    <w:pPr>
      <w:ind w:left="720"/>
      <w:contextualSpacing/>
    </w:pPr>
  </w:style>
  <w:style w:type="paragraph" w:styleId="Header">
    <w:name w:val="header"/>
    <w:basedOn w:val="Normal"/>
    <w:link w:val="HeaderChar"/>
    <w:uiPriority w:val="99"/>
    <w:unhideWhenUsed/>
    <w:rsid w:val="00A00A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AC4"/>
  </w:style>
  <w:style w:type="paragraph" w:styleId="Footer">
    <w:name w:val="footer"/>
    <w:basedOn w:val="Normal"/>
    <w:link w:val="FooterChar"/>
    <w:uiPriority w:val="99"/>
    <w:unhideWhenUsed/>
    <w:rsid w:val="00A00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AC4"/>
  </w:style>
  <w:style w:type="character" w:customStyle="1" w:styleId="ListParagraphChar">
    <w:name w:val="List Paragraph Char"/>
    <w:aliases w:val="phan Char"/>
    <w:link w:val="ListParagraph"/>
    <w:uiPriority w:val="1"/>
    <w:locked/>
    <w:rsid w:val="00E84264"/>
  </w:style>
  <w:style w:type="paragraph" w:styleId="NormalWeb">
    <w:name w:val="Normal (Web)"/>
    <w:basedOn w:val="Normal"/>
    <w:uiPriority w:val="99"/>
    <w:unhideWhenUsed/>
    <w:rsid w:val="00A44A9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A6490"/>
    <w:rPr>
      <w:sz w:val="16"/>
      <w:szCs w:val="16"/>
    </w:rPr>
  </w:style>
  <w:style w:type="paragraph" w:styleId="CommentText">
    <w:name w:val="annotation text"/>
    <w:basedOn w:val="Normal"/>
    <w:link w:val="CommentTextChar"/>
    <w:uiPriority w:val="99"/>
    <w:semiHidden/>
    <w:unhideWhenUsed/>
    <w:rsid w:val="004A6490"/>
    <w:pPr>
      <w:spacing w:line="240" w:lineRule="auto"/>
    </w:pPr>
    <w:rPr>
      <w:sz w:val="20"/>
      <w:szCs w:val="20"/>
    </w:rPr>
  </w:style>
  <w:style w:type="character" w:customStyle="1" w:styleId="CommentTextChar">
    <w:name w:val="Comment Text Char"/>
    <w:basedOn w:val="DefaultParagraphFont"/>
    <w:link w:val="CommentText"/>
    <w:uiPriority w:val="99"/>
    <w:semiHidden/>
    <w:rsid w:val="004A6490"/>
    <w:rPr>
      <w:sz w:val="20"/>
      <w:szCs w:val="20"/>
    </w:rPr>
  </w:style>
  <w:style w:type="paragraph" w:styleId="CommentSubject">
    <w:name w:val="annotation subject"/>
    <w:basedOn w:val="CommentText"/>
    <w:next w:val="CommentText"/>
    <w:link w:val="CommentSubjectChar"/>
    <w:uiPriority w:val="99"/>
    <w:semiHidden/>
    <w:unhideWhenUsed/>
    <w:rsid w:val="004A6490"/>
    <w:rPr>
      <w:b/>
      <w:bCs/>
    </w:rPr>
  </w:style>
  <w:style w:type="character" w:customStyle="1" w:styleId="CommentSubjectChar">
    <w:name w:val="Comment Subject Char"/>
    <w:basedOn w:val="CommentTextChar"/>
    <w:link w:val="CommentSubject"/>
    <w:uiPriority w:val="99"/>
    <w:semiHidden/>
    <w:rsid w:val="004A6490"/>
    <w:rPr>
      <w:b/>
      <w:bCs/>
      <w:sz w:val="20"/>
      <w:szCs w:val="20"/>
    </w:rPr>
  </w:style>
  <w:style w:type="paragraph" w:styleId="BalloonText">
    <w:name w:val="Balloon Text"/>
    <w:basedOn w:val="Normal"/>
    <w:link w:val="BalloonTextChar"/>
    <w:uiPriority w:val="99"/>
    <w:semiHidden/>
    <w:unhideWhenUsed/>
    <w:rsid w:val="004A64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4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655980">
      <w:bodyDiv w:val="1"/>
      <w:marLeft w:val="0"/>
      <w:marRight w:val="0"/>
      <w:marTop w:val="0"/>
      <w:marBottom w:val="0"/>
      <w:divBdr>
        <w:top w:val="none" w:sz="0" w:space="0" w:color="auto"/>
        <w:left w:val="none" w:sz="0" w:space="0" w:color="auto"/>
        <w:bottom w:val="none" w:sz="0" w:space="0" w:color="auto"/>
        <w:right w:val="none" w:sz="0" w:space="0" w:color="auto"/>
      </w:divBdr>
      <w:divsChild>
        <w:div w:id="698703703">
          <w:marLeft w:val="0"/>
          <w:marRight w:val="0"/>
          <w:marTop w:val="0"/>
          <w:marBottom w:val="0"/>
          <w:divBdr>
            <w:top w:val="none" w:sz="0" w:space="0" w:color="auto"/>
            <w:left w:val="none" w:sz="0" w:space="0" w:color="auto"/>
            <w:bottom w:val="none" w:sz="0" w:space="0" w:color="auto"/>
            <w:right w:val="none" w:sz="0" w:space="0" w:color="auto"/>
          </w:divBdr>
          <w:divsChild>
            <w:div w:id="1569877337">
              <w:marLeft w:val="0"/>
              <w:marRight w:val="0"/>
              <w:marTop w:val="0"/>
              <w:marBottom w:val="0"/>
              <w:divBdr>
                <w:top w:val="none" w:sz="0" w:space="0" w:color="auto"/>
                <w:left w:val="none" w:sz="0" w:space="0" w:color="auto"/>
                <w:bottom w:val="none" w:sz="0" w:space="0" w:color="auto"/>
                <w:right w:val="none" w:sz="0" w:space="0" w:color="auto"/>
              </w:divBdr>
              <w:divsChild>
                <w:div w:id="1811358942">
                  <w:marLeft w:val="0"/>
                  <w:marRight w:val="0"/>
                  <w:marTop w:val="0"/>
                  <w:marBottom w:val="0"/>
                  <w:divBdr>
                    <w:top w:val="none" w:sz="0" w:space="0" w:color="auto"/>
                    <w:left w:val="none" w:sz="0" w:space="0" w:color="auto"/>
                    <w:bottom w:val="none" w:sz="0" w:space="0" w:color="auto"/>
                    <w:right w:val="none" w:sz="0" w:space="0" w:color="auto"/>
                  </w:divBdr>
                  <w:divsChild>
                    <w:div w:id="407963484">
                      <w:marLeft w:val="0"/>
                      <w:marRight w:val="0"/>
                      <w:marTop w:val="0"/>
                      <w:marBottom w:val="0"/>
                      <w:divBdr>
                        <w:top w:val="none" w:sz="0" w:space="0" w:color="auto"/>
                        <w:left w:val="none" w:sz="0" w:space="0" w:color="auto"/>
                        <w:bottom w:val="none" w:sz="0" w:space="0" w:color="auto"/>
                        <w:right w:val="none" w:sz="0" w:space="0" w:color="auto"/>
                      </w:divBdr>
                      <w:divsChild>
                        <w:div w:id="393049090">
                          <w:marLeft w:val="0"/>
                          <w:marRight w:val="0"/>
                          <w:marTop w:val="0"/>
                          <w:marBottom w:val="0"/>
                          <w:divBdr>
                            <w:top w:val="none" w:sz="0" w:space="0" w:color="auto"/>
                            <w:left w:val="none" w:sz="0" w:space="0" w:color="auto"/>
                            <w:bottom w:val="none" w:sz="0" w:space="0" w:color="auto"/>
                            <w:right w:val="none" w:sz="0" w:space="0" w:color="auto"/>
                          </w:divBdr>
                          <w:divsChild>
                            <w:div w:id="14049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754</TotalTime>
  <Pages>3</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ANDONGNHI</dc:creator>
  <cp:keywords/>
  <dc:description/>
  <cp:lastModifiedBy>Microsoft Office</cp:lastModifiedBy>
  <cp:revision>33</cp:revision>
  <dcterms:created xsi:type="dcterms:W3CDTF">2025-10-06T06:58:00Z</dcterms:created>
  <dcterms:modified xsi:type="dcterms:W3CDTF">2025-10-22T07:51:00Z</dcterms:modified>
</cp:coreProperties>
</file>