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9CCF" w14:textId="77777777" w:rsidR="00967011" w:rsidRPr="00967011" w:rsidRDefault="00967011" w:rsidP="00967011">
      <w:r w:rsidRPr="00967011">
        <w:rPr>
          <w:b/>
          <w:bCs/>
        </w:rPr>
        <w:t>Date:</w:t>
      </w:r>
      <w:r w:rsidRPr="00967011">
        <w:t xml:space="preserve"> November 21, 2025</w:t>
      </w:r>
    </w:p>
    <w:p w14:paraId="214BA56A" w14:textId="77777777" w:rsidR="00967011" w:rsidRPr="00967011" w:rsidRDefault="00967011" w:rsidP="00967011">
      <w:r w:rsidRPr="00967011">
        <w:rPr>
          <w:b/>
          <w:bCs/>
        </w:rPr>
        <w:t>To:</w:t>
      </w:r>
      <w:r w:rsidRPr="00967011">
        <w:t xml:space="preserve"> The Editor-in-Chief </w:t>
      </w:r>
      <w:r w:rsidRPr="00967011">
        <w:rPr>
          <w:i/>
          <w:iCs/>
        </w:rPr>
        <w:t>Journal of Science – Quy Nhon University</w:t>
      </w:r>
    </w:p>
    <w:p w14:paraId="6E15A2C8" w14:textId="77777777" w:rsidR="00967011" w:rsidRPr="00967011" w:rsidRDefault="00967011" w:rsidP="00967011">
      <w:r w:rsidRPr="00967011">
        <w:rPr>
          <w:b/>
          <w:bCs/>
        </w:rPr>
        <w:t>Subject:</w:t>
      </w:r>
      <w:r w:rsidRPr="00967011">
        <w:t xml:space="preserve"> Resubmission of Manuscript ID </w:t>
      </w:r>
      <w:r w:rsidRPr="00967011">
        <w:rPr>
          <w:b/>
          <w:bCs/>
        </w:rPr>
        <w:t>QNUJS-A2550</w:t>
      </w:r>
    </w:p>
    <w:p w14:paraId="4F12B33D" w14:textId="77777777" w:rsidR="00967011" w:rsidRPr="00967011" w:rsidRDefault="00967011" w:rsidP="00967011">
      <w:r w:rsidRPr="00967011">
        <w:t>Dear Editor,</w:t>
      </w:r>
    </w:p>
    <w:p w14:paraId="1B730A3F" w14:textId="77777777" w:rsidR="00967011" w:rsidRPr="00967011" w:rsidRDefault="00967011" w:rsidP="00967011">
      <w:r w:rsidRPr="00967011">
        <w:t xml:space="preserve">We would like to express our sincere gratitude to you and the reviewers for the constructive feedback on our manuscript titled </w:t>
      </w:r>
      <w:r w:rsidRPr="00967011">
        <w:rPr>
          <w:b/>
          <w:bCs/>
        </w:rPr>
        <w:t>“Earnings Management during Financial Distress: Evidence from Listed Companies on the Vietnamese Stock Market”</w:t>
      </w:r>
      <w:r w:rsidRPr="00967011">
        <w:t xml:space="preserve"> (Manuscript ID: </w:t>
      </w:r>
      <w:r w:rsidRPr="00967011">
        <w:rPr>
          <w:b/>
          <w:bCs/>
        </w:rPr>
        <w:t>QNUJS-A2550</w:t>
      </w:r>
      <w:r w:rsidRPr="00967011">
        <w:t>).</w:t>
      </w:r>
    </w:p>
    <w:p w14:paraId="275CD99F" w14:textId="77777777" w:rsidR="00967011" w:rsidRPr="00967011" w:rsidRDefault="00967011" w:rsidP="00967011">
      <w:r w:rsidRPr="00967011">
        <w:t>We were pleased to learn that the manuscript was found suitable for publication subject to minor revisions. We have carefully considered all comments from the reviewers and have revised the manuscript accordingly. The key revisions include:</w:t>
      </w:r>
    </w:p>
    <w:p w14:paraId="30156E39" w14:textId="77777777" w:rsidR="00967011" w:rsidRPr="00967011" w:rsidRDefault="00967011" w:rsidP="00967011">
      <w:pPr>
        <w:numPr>
          <w:ilvl w:val="0"/>
          <w:numId w:val="1"/>
        </w:numPr>
      </w:pPr>
      <w:r w:rsidRPr="00967011">
        <w:rPr>
          <w:b/>
          <w:bCs/>
        </w:rPr>
        <w:t>Robustness Checks:</w:t>
      </w:r>
      <w:r w:rsidRPr="00967011">
        <w:t xml:space="preserve"> We have added a new section (Section 4.3) utilizing the </w:t>
      </w:r>
      <w:r w:rsidRPr="00967011">
        <w:rPr>
          <w:b/>
          <w:bCs/>
        </w:rPr>
        <w:t>Zmijewski (1984)</w:t>
      </w:r>
      <w:r w:rsidRPr="00967011">
        <w:t xml:space="preserve"> model (denoted as X-score) to validate our findings. The results confirm the stability of the substitution effect between accrual-based and real earnings management.</w:t>
      </w:r>
    </w:p>
    <w:p w14:paraId="413242CB" w14:textId="77777777" w:rsidR="00967011" w:rsidRPr="00967011" w:rsidRDefault="00967011" w:rsidP="00967011">
      <w:pPr>
        <w:numPr>
          <w:ilvl w:val="0"/>
          <w:numId w:val="1"/>
        </w:numPr>
      </w:pPr>
      <w:r w:rsidRPr="00967011">
        <w:rPr>
          <w:b/>
          <w:bCs/>
        </w:rPr>
        <w:t>Discussion Enhancement:</w:t>
      </w:r>
      <w:r w:rsidRPr="00967011">
        <w:t xml:space="preserve"> We have deepened the discussion of the results, explicitly linking our findings on the "substitution effect" with international evidence.</w:t>
      </w:r>
    </w:p>
    <w:p w14:paraId="40394787" w14:textId="77777777" w:rsidR="00967011" w:rsidRPr="00967011" w:rsidRDefault="00967011" w:rsidP="00967011">
      <w:pPr>
        <w:numPr>
          <w:ilvl w:val="0"/>
          <w:numId w:val="1"/>
        </w:numPr>
      </w:pPr>
      <w:r w:rsidRPr="00967011">
        <w:rPr>
          <w:b/>
          <w:bCs/>
        </w:rPr>
        <w:t>Methodological Clarification:</w:t>
      </w:r>
      <w:r w:rsidRPr="00967011">
        <w:t xml:space="preserve"> We have provided clearer explanations regarding the treatment of extreme data values and the validity of instruments in the System GMM estimation.</w:t>
      </w:r>
    </w:p>
    <w:p w14:paraId="7079E174" w14:textId="77777777" w:rsidR="00967011" w:rsidRPr="00967011" w:rsidRDefault="00967011" w:rsidP="00967011">
      <w:r w:rsidRPr="00967011">
        <w:t>Regarding the suggestion to update references, we have provided a detailed justification in the attached response for retaining our original theoretical framework.</w:t>
      </w:r>
    </w:p>
    <w:p w14:paraId="0ECB1010" w14:textId="77777777" w:rsidR="00967011" w:rsidRPr="00967011" w:rsidRDefault="00967011" w:rsidP="00967011">
      <w:r w:rsidRPr="00967011">
        <w:t>We believe that these revisions have significantly strengthened the quality of the paper and hope it is now acceptable for publication in your esteemed journal.</w:t>
      </w:r>
    </w:p>
    <w:p w14:paraId="1F33DF1A" w14:textId="77777777" w:rsidR="00967011" w:rsidRPr="00967011" w:rsidRDefault="00967011" w:rsidP="00967011">
      <w:r w:rsidRPr="00967011">
        <w:t>Sincerely,</w:t>
      </w:r>
    </w:p>
    <w:p w14:paraId="24029F25" w14:textId="77777777" w:rsidR="00967011" w:rsidRPr="00967011" w:rsidRDefault="00967011" w:rsidP="00967011">
      <w:r w:rsidRPr="00967011">
        <w:rPr>
          <w:b/>
          <w:bCs/>
        </w:rPr>
        <w:t>Pham Nguyen Dinh Tuan</w:t>
      </w:r>
      <w:r w:rsidRPr="00967011">
        <w:t xml:space="preserve"> </w:t>
      </w:r>
      <w:r w:rsidRPr="00967011">
        <w:rPr>
          <w:i/>
          <w:iCs/>
        </w:rPr>
        <w:t>(Corresponding Author)</w:t>
      </w:r>
      <w:r w:rsidRPr="00967011">
        <w:t xml:space="preserve"> Quy Nhon University Email: phamnguyendinhtuan@qnu.edu.vn</w:t>
      </w:r>
    </w:p>
    <w:p w14:paraId="11B0AC02" w14:textId="77777777" w:rsidR="00425039" w:rsidRDefault="00425039"/>
    <w:sectPr w:rsidR="004250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436FE"/>
    <w:multiLevelType w:val="multilevel"/>
    <w:tmpl w:val="D774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03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2F"/>
    <w:rsid w:val="00425039"/>
    <w:rsid w:val="004F6BA8"/>
    <w:rsid w:val="00542F36"/>
    <w:rsid w:val="00967011"/>
    <w:rsid w:val="00C2042F"/>
    <w:rsid w:val="00C56F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5B1E4-8392-483B-AB69-396719CF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42F"/>
    <w:rPr>
      <w:rFonts w:eastAsiaTheme="majorEastAsia" w:cstheme="majorBidi"/>
      <w:color w:val="272727" w:themeColor="text1" w:themeTint="D8"/>
    </w:rPr>
  </w:style>
  <w:style w:type="paragraph" w:styleId="Title">
    <w:name w:val="Title"/>
    <w:basedOn w:val="Normal"/>
    <w:next w:val="Normal"/>
    <w:link w:val="TitleChar"/>
    <w:uiPriority w:val="10"/>
    <w:qFormat/>
    <w:rsid w:val="00C20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42F"/>
    <w:pPr>
      <w:spacing w:before="160"/>
      <w:jc w:val="center"/>
    </w:pPr>
    <w:rPr>
      <w:i/>
      <w:iCs/>
      <w:color w:val="404040" w:themeColor="text1" w:themeTint="BF"/>
    </w:rPr>
  </w:style>
  <w:style w:type="character" w:customStyle="1" w:styleId="QuoteChar">
    <w:name w:val="Quote Char"/>
    <w:basedOn w:val="DefaultParagraphFont"/>
    <w:link w:val="Quote"/>
    <w:uiPriority w:val="29"/>
    <w:rsid w:val="00C2042F"/>
    <w:rPr>
      <w:i/>
      <w:iCs/>
      <w:color w:val="404040" w:themeColor="text1" w:themeTint="BF"/>
    </w:rPr>
  </w:style>
  <w:style w:type="paragraph" w:styleId="ListParagraph">
    <w:name w:val="List Paragraph"/>
    <w:basedOn w:val="Normal"/>
    <w:uiPriority w:val="34"/>
    <w:qFormat/>
    <w:rsid w:val="00C2042F"/>
    <w:pPr>
      <w:ind w:left="720"/>
      <w:contextualSpacing/>
    </w:pPr>
  </w:style>
  <w:style w:type="character" w:styleId="IntenseEmphasis">
    <w:name w:val="Intense Emphasis"/>
    <w:basedOn w:val="DefaultParagraphFont"/>
    <w:uiPriority w:val="21"/>
    <w:qFormat/>
    <w:rsid w:val="00C2042F"/>
    <w:rPr>
      <w:i/>
      <w:iCs/>
      <w:color w:val="0F4761" w:themeColor="accent1" w:themeShade="BF"/>
    </w:rPr>
  </w:style>
  <w:style w:type="paragraph" w:styleId="IntenseQuote">
    <w:name w:val="Intense Quote"/>
    <w:basedOn w:val="Normal"/>
    <w:next w:val="Normal"/>
    <w:link w:val="IntenseQuoteChar"/>
    <w:uiPriority w:val="30"/>
    <w:qFormat/>
    <w:rsid w:val="00C20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42F"/>
    <w:rPr>
      <w:i/>
      <w:iCs/>
      <w:color w:val="0F4761" w:themeColor="accent1" w:themeShade="BF"/>
    </w:rPr>
  </w:style>
  <w:style w:type="character" w:styleId="IntenseReference">
    <w:name w:val="Intense Reference"/>
    <w:basedOn w:val="DefaultParagraphFont"/>
    <w:uiPriority w:val="32"/>
    <w:qFormat/>
    <w:rsid w:val="00C20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Nguyen Dinh Tuan - QNU</dc:creator>
  <cp:keywords/>
  <dc:description/>
  <cp:lastModifiedBy>Pham Nguyen Dinh Tuan - QNU</cp:lastModifiedBy>
  <cp:revision>3</cp:revision>
  <dcterms:created xsi:type="dcterms:W3CDTF">2025-11-21T03:43:00Z</dcterms:created>
  <dcterms:modified xsi:type="dcterms:W3CDTF">2025-11-21T03:44:00Z</dcterms:modified>
</cp:coreProperties>
</file>