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B6" w:rsidRDefault="00104FB6" w:rsidP="00104FB6">
      <w:pPr>
        <w:widowControl w:val="0"/>
        <w:tabs>
          <w:tab w:val="left" w:pos="0"/>
        </w:tabs>
        <w:spacing w:after="120" w:line="240" w:lineRule="auto"/>
        <w:jc w:val="center"/>
        <w:rPr>
          <w:rStyle w:val="fontstyle01"/>
        </w:rPr>
      </w:pPr>
    </w:p>
    <w:p w:rsidR="008A6077" w:rsidRDefault="008A6077" w:rsidP="00104FB6">
      <w:pPr>
        <w:widowControl w:val="0"/>
        <w:tabs>
          <w:tab w:val="left" w:pos="0"/>
        </w:tabs>
        <w:spacing w:after="120" w:line="240" w:lineRule="auto"/>
        <w:jc w:val="center"/>
        <w:rPr>
          <w:rStyle w:val="fontstyle01"/>
        </w:rPr>
      </w:pPr>
    </w:p>
    <w:p w:rsidR="008A6077" w:rsidRDefault="00205EAB" w:rsidP="008A6077">
      <w:pPr>
        <w:jc w:val="center"/>
        <w:rPr>
          <w:rFonts w:ascii="Times New Roman" w:hAnsi="Times New Roman" w:cs="Times New Roman"/>
          <w:b/>
          <w:bCs/>
          <w:sz w:val="32"/>
          <w:szCs w:val="32"/>
        </w:rPr>
      </w:pPr>
      <w:r w:rsidRPr="00583F23">
        <w:rPr>
          <w:rFonts w:ascii="Times New Roman" w:hAnsi="Times New Roman" w:cs="Times New Roman"/>
          <w:b/>
          <w:bCs/>
          <w:sz w:val="32"/>
          <w:szCs w:val="32"/>
        </w:rPr>
        <w:t xml:space="preserve">Nghiên cứu đối chiếu về sự thể hiện cú pháp của tình thái nhận thức trong </w:t>
      </w:r>
      <w:r w:rsidRPr="00583F23">
        <w:rPr>
          <w:rFonts w:ascii="Times New Roman" w:hAnsi="Times New Roman" w:cs="Times New Roman"/>
          <w:b/>
          <w:bCs/>
          <w:i/>
          <w:iCs/>
          <w:sz w:val="32"/>
          <w:szCs w:val="32"/>
        </w:rPr>
        <w:t>Kho báu</w:t>
      </w:r>
      <w:r w:rsidRPr="00583F23">
        <w:rPr>
          <w:rFonts w:ascii="Times New Roman" w:hAnsi="Times New Roman" w:cs="Times New Roman"/>
          <w:b/>
          <w:bCs/>
          <w:sz w:val="32"/>
          <w:szCs w:val="32"/>
        </w:rPr>
        <w:t xml:space="preserve"> và bản dịch tiếng Việt</w:t>
      </w:r>
    </w:p>
    <w:p w:rsidR="002443F3" w:rsidRPr="008A6077" w:rsidRDefault="007069B0" w:rsidP="008A6077">
      <w:pPr>
        <w:jc w:val="center"/>
        <w:rPr>
          <w:rStyle w:val="fontstyle21"/>
          <w:rFonts w:ascii="Times New Roman" w:hAnsi="Times New Roman" w:cs="Times New Roman"/>
          <w:color w:val="auto"/>
          <w:sz w:val="32"/>
          <w:szCs w:val="32"/>
        </w:rPr>
      </w:pPr>
      <w:r>
        <w:rPr>
          <w:rFonts w:ascii="UTMHelveBold" w:hAnsi="UTMHelveBold"/>
          <w:b/>
          <w:bCs/>
          <w:color w:val="242021"/>
          <w:sz w:val="32"/>
          <w:szCs w:val="32"/>
        </w:rPr>
        <w:br/>
      </w:r>
      <w:r>
        <w:rPr>
          <w:rStyle w:val="fontstyle21"/>
        </w:rPr>
        <w:t>Nguyễn Thị Thu Hạnh</w:t>
      </w:r>
    </w:p>
    <w:p w:rsidR="007069B0" w:rsidRDefault="007069B0" w:rsidP="00224A9C">
      <w:pPr>
        <w:widowControl w:val="0"/>
        <w:tabs>
          <w:tab w:val="left" w:pos="0"/>
        </w:tabs>
        <w:spacing w:after="120" w:line="240" w:lineRule="auto"/>
        <w:jc w:val="center"/>
        <w:rPr>
          <w:rStyle w:val="fontstyle31"/>
        </w:rPr>
      </w:pPr>
      <w:r>
        <w:rPr>
          <w:rFonts w:ascii="TimesNewRomanPS-BoldMT" w:hAnsi="TimesNewRomanPS-BoldMT"/>
          <w:b/>
          <w:bCs/>
          <w:color w:val="242021"/>
        </w:rPr>
        <w:br/>
      </w:r>
      <w:r>
        <w:rPr>
          <w:rStyle w:val="fontstyle31"/>
        </w:rPr>
        <w:t>Khoa Ngoại Ngữ, Trường Đại học Quy Nhơn, Việt Nam</w:t>
      </w:r>
    </w:p>
    <w:p w:rsidR="00E32618" w:rsidRDefault="00E32618" w:rsidP="00224A9C">
      <w:pPr>
        <w:widowControl w:val="0"/>
        <w:tabs>
          <w:tab w:val="left" w:pos="0"/>
        </w:tabs>
        <w:spacing w:after="120" w:line="240" w:lineRule="auto"/>
        <w:jc w:val="center"/>
        <w:rPr>
          <w:rStyle w:val="fontstyle31"/>
        </w:rPr>
      </w:pPr>
    </w:p>
    <w:p w:rsidR="00B175E1" w:rsidRPr="002443F3" w:rsidRDefault="00B175E1" w:rsidP="00224A9C">
      <w:pPr>
        <w:widowControl w:val="0"/>
        <w:tabs>
          <w:tab w:val="left" w:pos="0"/>
        </w:tabs>
        <w:spacing w:after="120" w:line="240" w:lineRule="auto"/>
        <w:jc w:val="center"/>
        <w:rPr>
          <w:rFonts w:ascii="UTMHelveBold" w:hAnsi="UTMHelveBold"/>
          <w:b/>
          <w:bCs/>
          <w:color w:val="242021"/>
          <w:sz w:val="32"/>
          <w:szCs w:val="32"/>
        </w:rPr>
      </w:pPr>
      <w:r w:rsidRPr="002443F3">
        <w:rPr>
          <w:rStyle w:val="fontstyle31"/>
        </w:rPr>
        <w:t>Email: nguyenthithuhanh@qnu.edu.vn</w:t>
      </w:r>
    </w:p>
    <w:p w:rsidR="007069B0" w:rsidRDefault="007069B0" w:rsidP="00224A9C">
      <w:pPr>
        <w:widowControl w:val="0"/>
        <w:tabs>
          <w:tab w:val="left" w:pos="1287"/>
        </w:tabs>
        <w:spacing w:after="120" w:line="240" w:lineRule="auto"/>
        <w:ind w:left="1287" w:hanging="1287"/>
        <w:jc w:val="both"/>
        <w:rPr>
          <w:rFonts w:ascii="TimesNewRomanPS-BoldMT" w:hAnsi="TimesNewRomanPS-BoldMT"/>
          <w:b/>
          <w:bCs/>
          <w:color w:val="242021"/>
        </w:rPr>
      </w:pPr>
    </w:p>
    <w:p w:rsidR="00B175E1" w:rsidRDefault="00B175E1" w:rsidP="00224A9C">
      <w:pPr>
        <w:widowControl w:val="0"/>
        <w:tabs>
          <w:tab w:val="left" w:pos="1287"/>
        </w:tabs>
        <w:spacing w:after="120" w:line="240" w:lineRule="auto"/>
        <w:ind w:left="1287" w:hanging="1287"/>
        <w:jc w:val="both"/>
        <w:rPr>
          <w:rFonts w:ascii="TimesNewRomanPS-BoldMT" w:hAnsi="TimesNewRomanPS-BoldMT"/>
          <w:b/>
          <w:bCs/>
          <w:color w:val="242021"/>
        </w:rPr>
      </w:pPr>
    </w:p>
    <w:p w:rsidR="007069B0" w:rsidRPr="00B175E1" w:rsidRDefault="007069B0" w:rsidP="00224A9C">
      <w:pPr>
        <w:widowControl w:val="0"/>
        <w:tabs>
          <w:tab w:val="left" w:pos="1287"/>
        </w:tabs>
        <w:spacing w:after="120" w:line="240" w:lineRule="auto"/>
        <w:ind w:left="1287" w:hanging="1287"/>
        <w:jc w:val="both"/>
        <w:rPr>
          <w:rFonts w:ascii="Times New Roman" w:hAnsi="Times New Roman" w:cs="Times New Roman"/>
          <w:b/>
          <w:bCs/>
          <w:color w:val="242021"/>
          <w:sz w:val="20"/>
          <w:szCs w:val="20"/>
        </w:rPr>
      </w:pPr>
      <w:r w:rsidRPr="00B175E1">
        <w:rPr>
          <w:rFonts w:ascii="Times New Roman" w:hAnsi="Times New Roman" w:cs="Times New Roman"/>
          <w:b/>
          <w:bCs/>
          <w:color w:val="242021"/>
          <w:sz w:val="20"/>
          <w:szCs w:val="20"/>
        </w:rPr>
        <w:t>TÓM TẮT</w:t>
      </w:r>
    </w:p>
    <w:p w:rsidR="0025398B" w:rsidRPr="00B175E1" w:rsidRDefault="007069B0" w:rsidP="00224A9C">
      <w:pPr>
        <w:widowControl w:val="0"/>
        <w:tabs>
          <w:tab w:val="left" w:pos="0"/>
        </w:tabs>
        <w:spacing w:after="120" w:line="240" w:lineRule="auto"/>
        <w:ind w:firstLine="720"/>
        <w:jc w:val="both"/>
        <w:rPr>
          <w:rFonts w:ascii="Times New Roman" w:hAnsi="Times New Roman" w:cs="Times New Roman"/>
          <w:color w:val="242021"/>
          <w:sz w:val="20"/>
          <w:szCs w:val="20"/>
        </w:rPr>
      </w:pPr>
      <w:proofErr w:type="gramStart"/>
      <w:r w:rsidRPr="00B175E1">
        <w:rPr>
          <w:rFonts w:ascii="Times New Roman" w:hAnsi="Times New Roman" w:cs="Times New Roman"/>
          <w:color w:val="242021"/>
          <w:sz w:val="20"/>
          <w:szCs w:val="20"/>
        </w:rPr>
        <w:t xml:space="preserve">Bài viết trình bày kết quả nghiên cứu về </w:t>
      </w:r>
      <w:r w:rsidR="008A6077">
        <w:rPr>
          <w:rFonts w:ascii="Times New Roman" w:hAnsi="Times New Roman" w:cs="Times New Roman"/>
          <w:color w:val="242021"/>
          <w:sz w:val="20"/>
          <w:szCs w:val="20"/>
        </w:rPr>
        <w:t xml:space="preserve">sự thể hiện </w:t>
      </w:r>
      <w:r w:rsidRPr="00B175E1">
        <w:rPr>
          <w:rFonts w:ascii="Times New Roman" w:hAnsi="Times New Roman" w:cs="Times New Roman"/>
          <w:color w:val="242021"/>
          <w:sz w:val="20"/>
          <w:szCs w:val="20"/>
        </w:rPr>
        <w:t>các đặc điểm cú pháp củ</w:t>
      </w:r>
      <w:r w:rsidR="0025398B" w:rsidRPr="00B175E1">
        <w:rPr>
          <w:rFonts w:ascii="Times New Roman" w:hAnsi="Times New Roman" w:cs="Times New Roman"/>
          <w:color w:val="242021"/>
          <w:sz w:val="20"/>
          <w:szCs w:val="20"/>
        </w:rPr>
        <w:t>a các</w:t>
      </w:r>
      <w:r w:rsidRPr="00B175E1">
        <w:rPr>
          <w:rFonts w:ascii="Times New Roman" w:hAnsi="Times New Roman" w:cs="Times New Roman"/>
          <w:color w:val="242021"/>
          <w:sz w:val="20"/>
          <w:szCs w:val="20"/>
        </w:rPr>
        <w:t xml:space="preserve"> </w:t>
      </w:r>
      <w:r w:rsidR="00B21170" w:rsidRPr="00B175E1">
        <w:rPr>
          <w:rFonts w:ascii="Times New Roman" w:hAnsi="Times New Roman" w:cs="Times New Roman"/>
          <w:color w:val="242021"/>
          <w:sz w:val="20"/>
          <w:szCs w:val="20"/>
        </w:rPr>
        <w:t xml:space="preserve">loại </w:t>
      </w:r>
      <w:r w:rsidRPr="00B175E1">
        <w:rPr>
          <w:rFonts w:ascii="Times New Roman" w:hAnsi="Times New Roman" w:cs="Times New Roman"/>
          <w:color w:val="242021"/>
          <w:sz w:val="20"/>
          <w:szCs w:val="20"/>
        </w:rPr>
        <w:t>từ</w:t>
      </w:r>
      <w:r w:rsidR="0025398B" w:rsidRPr="00B175E1">
        <w:rPr>
          <w:rFonts w:ascii="Times New Roman" w:hAnsi="Times New Roman" w:cs="Times New Roman"/>
          <w:color w:val="242021"/>
          <w:sz w:val="20"/>
          <w:szCs w:val="20"/>
        </w:rPr>
        <w:t xml:space="preserve"> tình thái trong tác phẩm </w:t>
      </w:r>
      <w:r w:rsidR="0025398B" w:rsidRPr="00AC77F0">
        <w:rPr>
          <w:rFonts w:ascii="Times New Roman" w:hAnsi="Times New Roman" w:cs="Times New Roman"/>
          <w:i/>
          <w:color w:val="242021"/>
          <w:sz w:val="20"/>
          <w:szCs w:val="20"/>
        </w:rPr>
        <w:t>Kho Báu</w:t>
      </w:r>
      <w:r w:rsidR="0025398B" w:rsidRPr="00B175E1">
        <w:rPr>
          <w:rFonts w:ascii="Times New Roman" w:hAnsi="Times New Roman" w:cs="Times New Roman"/>
          <w:color w:val="242021"/>
          <w:sz w:val="20"/>
          <w:szCs w:val="20"/>
        </w:rPr>
        <w:t xml:space="preserve"> phiên bản</w:t>
      </w:r>
      <w:r w:rsidRPr="00B175E1">
        <w:rPr>
          <w:rFonts w:ascii="Times New Roman" w:hAnsi="Times New Roman" w:cs="Times New Roman"/>
          <w:color w:val="242021"/>
          <w:sz w:val="20"/>
          <w:szCs w:val="20"/>
        </w:rPr>
        <w:t xml:space="preserve"> tiếng Anh</w:t>
      </w:r>
      <w:r w:rsidR="00055C82" w:rsidRPr="00B175E1">
        <w:rPr>
          <w:rFonts w:ascii="Times New Roman" w:hAnsi="Times New Roman" w:cs="Times New Roman"/>
          <w:color w:val="242021"/>
          <w:sz w:val="20"/>
          <w:szCs w:val="20"/>
        </w:rPr>
        <w:t xml:space="preserve"> so với</w:t>
      </w:r>
      <w:r w:rsidR="0025398B" w:rsidRPr="00B175E1">
        <w:rPr>
          <w:rFonts w:ascii="Times New Roman" w:hAnsi="Times New Roman" w:cs="Times New Roman"/>
          <w:color w:val="242021"/>
          <w:sz w:val="20"/>
          <w:szCs w:val="20"/>
        </w:rPr>
        <w:t xml:space="preserve"> bản dịch tiếng Việt tương ứ</w:t>
      </w:r>
      <w:r w:rsidR="00877D32">
        <w:rPr>
          <w:rFonts w:ascii="Times New Roman" w:hAnsi="Times New Roman" w:cs="Times New Roman"/>
          <w:color w:val="242021"/>
          <w:sz w:val="20"/>
          <w:szCs w:val="20"/>
        </w:rPr>
        <w:t>ng</w:t>
      </w:r>
      <w:r w:rsidR="00055C82" w:rsidRPr="00B175E1">
        <w:rPr>
          <w:rFonts w:ascii="Times New Roman" w:hAnsi="Times New Roman" w:cs="Times New Roman"/>
          <w:color w:val="242021"/>
          <w:sz w:val="20"/>
          <w:szCs w:val="20"/>
        </w:rPr>
        <w:t>.</w:t>
      </w:r>
      <w:proofErr w:type="gramEnd"/>
      <w:r w:rsidR="00055C82" w:rsidRPr="00B175E1">
        <w:rPr>
          <w:rFonts w:ascii="Times New Roman" w:hAnsi="Times New Roman" w:cs="Times New Roman"/>
          <w:color w:val="242021"/>
          <w:sz w:val="20"/>
          <w:szCs w:val="20"/>
        </w:rPr>
        <w:t xml:space="preserve"> M</w:t>
      </w:r>
      <w:r w:rsidRPr="00B175E1">
        <w:rPr>
          <w:rFonts w:ascii="Times New Roman" w:hAnsi="Times New Roman" w:cs="Times New Roman"/>
          <w:color w:val="242021"/>
          <w:sz w:val="20"/>
          <w:szCs w:val="20"/>
        </w:rPr>
        <w:t>ục tiêu nghiên cứu củ</w:t>
      </w:r>
      <w:r w:rsidR="00B101F1">
        <w:rPr>
          <w:rFonts w:ascii="Times New Roman" w:hAnsi="Times New Roman" w:cs="Times New Roman"/>
          <w:color w:val="242021"/>
          <w:sz w:val="20"/>
          <w:szCs w:val="20"/>
        </w:rPr>
        <w:t>a công trình là nhận dạng</w:t>
      </w:r>
      <w:r w:rsidRPr="00B175E1">
        <w:rPr>
          <w:rFonts w:ascii="Times New Roman" w:hAnsi="Times New Roman" w:cs="Times New Roman"/>
          <w:color w:val="242021"/>
          <w:sz w:val="20"/>
          <w:szCs w:val="20"/>
        </w:rPr>
        <w:t xml:space="preserve"> các loại </w:t>
      </w:r>
      <w:r w:rsidR="0025398B" w:rsidRPr="00B175E1">
        <w:rPr>
          <w:rFonts w:ascii="Times New Roman" w:hAnsi="Times New Roman" w:cs="Times New Roman"/>
          <w:color w:val="242021"/>
          <w:sz w:val="20"/>
          <w:szCs w:val="20"/>
        </w:rPr>
        <w:t xml:space="preserve">từ tình thái xuất hiện trong hai phiên bản </w:t>
      </w:r>
      <w:r w:rsidRPr="00B175E1">
        <w:rPr>
          <w:rFonts w:ascii="Times New Roman" w:hAnsi="Times New Roman" w:cs="Times New Roman"/>
          <w:color w:val="242021"/>
          <w:sz w:val="20"/>
          <w:szCs w:val="20"/>
        </w:rPr>
        <w:t>và xác định tần</w:t>
      </w:r>
      <w:r w:rsidR="0025398B" w:rsidRPr="00B175E1">
        <w:rPr>
          <w:rFonts w:ascii="Times New Roman" w:hAnsi="Times New Roman" w:cs="Times New Roman"/>
          <w:color w:val="242021"/>
          <w:sz w:val="20"/>
          <w:szCs w:val="20"/>
        </w:rPr>
        <w:t xml:space="preserve"> </w:t>
      </w:r>
      <w:r w:rsidRPr="00B175E1">
        <w:rPr>
          <w:rFonts w:ascii="Times New Roman" w:hAnsi="Times New Roman" w:cs="Times New Roman"/>
          <w:color w:val="242021"/>
          <w:sz w:val="20"/>
          <w:szCs w:val="20"/>
        </w:rPr>
        <w:t>suất mức độ sử dụng củ</w:t>
      </w:r>
      <w:r w:rsidR="00B21170" w:rsidRPr="00B175E1">
        <w:rPr>
          <w:rFonts w:ascii="Times New Roman" w:hAnsi="Times New Roman" w:cs="Times New Roman"/>
          <w:color w:val="242021"/>
          <w:sz w:val="20"/>
          <w:szCs w:val="20"/>
        </w:rPr>
        <w:t>a từng</w:t>
      </w:r>
      <w:r w:rsidR="0025398B" w:rsidRPr="00B175E1">
        <w:rPr>
          <w:rFonts w:ascii="Times New Roman" w:hAnsi="Times New Roman" w:cs="Times New Roman"/>
          <w:color w:val="242021"/>
          <w:sz w:val="20"/>
          <w:szCs w:val="20"/>
        </w:rPr>
        <w:t xml:space="preserve"> loại</w:t>
      </w:r>
      <w:r w:rsidR="00B101F1">
        <w:rPr>
          <w:rFonts w:ascii="Times New Roman" w:hAnsi="Times New Roman" w:cs="Times New Roman"/>
          <w:color w:val="242021"/>
          <w:sz w:val="20"/>
          <w:szCs w:val="20"/>
        </w:rPr>
        <w:t xml:space="preserve"> thông qua các phương pháp nguyên cứu như: mô tả, định lượng, định tính và so sánh. </w:t>
      </w:r>
      <w:r w:rsidRPr="00B175E1">
        <w:rPr>
          <w:rFonts w:ascii="Times New Roman" w:hAnsi="Times New Roman" w:cs="Times New Roman"/>
          <w:color w:val="242021"/>
          <w:sz w:val="20"/>
          <w:szCs w:val="20"/>
        </w:rPr>
        <w:t>Công trình có ý nghĩa khoa học, đóng góp dữ liệu cho lý luận nghiên cứu các</w:t>
      </w:r>
      <w:r w:rsidR="0025398B" w:rsidRPr="00B175E1">
        <w:rPr>
          <w:rFonts w:ascii="Times New Roman" w:hAnsi="Times New Roman" w:cs="Times New Roman"/>
          <w:color w:val="242021"/>
          <w:sz w:val="20"/>
          <w:szCs w:val="20"/>
        </w:rPr>
        <w:t xml:space="preserve"> </w:t>
      </w:r>
      <w:r w:rsidRPr="00B175E1">
        <w:rPr>
          <w:rFonts w:ascii="Times New Roman" w:hAnsi="Times New Roman" w:cs="Times New Roman"/>
          <w:color w:val="242021"/>
          <w:sz w:val="20"/>
          <w:szCs w:val="20"/>
        </w:rPr>
        <w:t xml:space="preserve">đặc trưng ngôn ngữ của </w:t>
      </w:r>
      <w:r w:rsidR="00B21170" w:rsidRPr="00B175E1">
        <w:rPr>
          <w:rFonts w:ascii="Times New Roman" w:hAnsi="Times New Roman" w:cs="Times New Roman"/>
          <w:color w:val="242021"/>
          <w:sz w:val="20"/>
          <w:szCs w:val="20"/>
        </w:rPr>
        <w:t>tình thái nhận thức trong</w:t>
      </w:r>
      <w:r w:rsidRPr="00B175E1">
        <w:rPr>
          <w:rFonts w:ascii="Times New Roman" w:hAnsi="Times New Roman" w:cs="Times New Roman"/>
          <w:color w:val="242021"/>
          <w:sz w:val="20"/>
          <w:szCs w:val="20"/>
        </w:rPr>
        <w:t xml:space="preserve"> tiếng Anh</w:t>
      </w:r>
      <w:r w:rsidR="00B21170" w:rsidRPr="00B175E1">
        <w:rPr>
          <w:rFonts w:ascii="Times New Roman" w:hAnsi="Times New Roman" w:cs="Times New Roman"/>
          <w:color w:val="242021"/>
          <w:sz w:val="20"/>
          <w:szCs w:val="20"/>
        </w:rPr>
        <w:t xml:space="preserve"> và trong tiếng Việt</w:t>
      </w:r>
      <w:r w:rsidRPr="00B175E1">
        <w:rPr>
          <w:rFonts w:ascii="Times New Roman" w:hAnsi="Times New Roman" w:cs="Times New Roman"/>
          <w:color w:val="242021"/>
          <w:sz w:val="20"/>
          <w:szCs w:val="20"/>
        </w:rPr>
        <w:t>; công trình cũng có ý nghĩa thực tiễn đối với lĩnh vực dạy và</w:t>
      </w:r>
      <w:r w:rsidR="0025398B" w:rsidRPr="00B175E1">
        <w:rPr>
          <w:rFonts w:ascii="Times New Roman" w:hAnsi="Times New Roman" w:cs="Times New Roman"/>
          <w:color w:val="242021"/>
          <w:sz w:val="20"/>
          <w:szCs w:val="20"/>
        </w:rPr>
        <w:t xml:space="preserve"> </w:t>
      </w:r>
      <w:r w:rsidRPr="00B175E1">
        <w:rPr>
          <w:rFonts w:ascii="Times New Roman" w:hAnsi="Times New Roman" w:cs="Times New Roman"/>
          <w:color w:val="242021"/>
          <w:sz w:val="20"/>
          <w:szCs w:val="20"/>
        </w:rPr>
        <w:t xml:space="preserve">học tiếng Anh như một ngoại ngữ. </w:t>
      </w:r>
      <w:proofErr w:type="gramStart"/>
      <w:r w:rsidRPr="00B175E1">
        <w:rPr>
          <w:rFonts w:ascii="Times New Roman" w:hAnsi="Times New Roman" w:cs="Times New Roman"/>
          <w:color w:val="242021"/>
          <w:sz w:val="20"/>
          <w:szCs w:val="20"/>
        </w:rPr>
        <w:t>Nghiên cứu cũng giúp người học tiếng Anh</w:t>
      </w:r>
      <w:r w:rsidR="0025398B" w:rsidRPr="00B175E1">
        <w:rPr>
          <w:rFonts w:ascii="Times New Roman" w:hAnsi="Times New Roman" w:cs="Times New Roman"/>
          <w:color w:val="242021"/>
          <w:sz w:val="20"/>
          <w:szCs w:val="20"/>
        </w:rPr>
        <w:t xml:space="preserve"> </w:t>
      </w:r>
      <w:r w:rsidRPr="00B175E1">
        <w:rPr>
          <w:rFonts w:ascii="Times New Roman" w:hAnsi="Times New Roman" w:cs="Times New Roman"/>
          <w:color w:val="242021"/>
          <w:sz w:val="20"/>
          <w:szCs w:val="20"/>
        </w:rPr>
        <w:t xml:space="preserve">có cái nhìn đầy đủ hơn </w:t>
      </w:r>
      <w:r w:rsidR="00F826FF" w:rsidRPr="00B175E1">
        <w:rPr>
          <w:rFonts w:ascii="Times New Roman" w:hAnsi="Times New Roman" w:cs="Times New Roman"/>
          <w:color w:val="242021"/>
          <w:sz w:val="20"/>
          <w:szCs w:val="20"/>
        </w:rPr>
        <w:t>và có khả năng sử dụng tốt hơn</w:t>
      </w:r>
      <w:r w:rsidRPr="00B175E1">
        <w:rPr>
          <w:rFonts w:ascii="Times New Roman" w:hAnsi="Times New Roman" w:cs="Times New Roman"/>
          <w:color w:val="242021"/>
          <w:sz w:val="20"/>
          <w:szCs w:val="20"/>
        </w:rPr>
        <w:t xml:space="preserve"> những đặc tính cú pháp của các </w:t>
      </w:r>
      <w:r w:rsidR="00B21170" w:rsidRPr="00B175E1">
        <w:rPr>
          <w:rFonts w:ascii="Times New Roman" w:hAnsi="Times New Roman" w:cs="Times New Roman"/>
          <w:color w:val="242021"/>
          <w:sz w:val="20"/>
          <w:szCs w:val="20"/>
        </w:rPr>
        <w:t xml:space="preserve">lớp </w:t>
      </w:r>
      <w:r w:rsidR="0025398B" w:rsidRPr="00B175E1">
        <w:rPr>
          <w:rFonts w:ascii="Times New Roman" w:hAnsi="Times New Roman" w:cs="Times New Roman"/>
          <w:color w:val="242021"/>
          <w:sz w:val="20"/>
          <w:szCs w:val="20"/>
        </w:rPr>
        <w:t xml:space="preserve">từ tình thái </w:t>
      </w:r>
      <w:r w:rsidR="00B21170" w:rsidRPr="00B175E1">
        <w:rPr>
          <w:rFonts w:ascii="Times New Roman" w:hAnsi="Times New Roman" w:cs="Times New Roman"/>
          <w:sz w:val="20"/>
          <w:szCs w:val="20"/>
        </w:rPr>
        <w:t>trong giao tiếp và trong dịch thuật</w:t>
      </w:r>
      <w:r w:rsidRPr="00B175E1">
        <w:rPr>
          <w:rFonts w:ascii="Times New Roman" w:hAnsi="Times New Roman" w:cs="Times New Roman"/>
          <w:color w:val="242021"/>
          <w:sz w:val="20"/>
          <w:szCs w:val="20"/>
        </w:rPr>
        <w:t>.</w:t>
      </w:r>
      <w:proofErr w:type="gramEnd"/>
    </w:p>
    <w:p w:rsidR="008531DA" w:rsidRPr="00B175E1" w:rsidRDefault="007069B0" w:rsidP="00224A9C">
      <w:pPr>
        <w:widowControl w:val="0"/>
        <w:tabs>
          <w:tab w:val="left" w:pos="0"/>
        </w:tabs>
        <w:spacing w:after="120" w:line="240" w:lineRule="auto"/>
        <w:jc w:val="both"/>
        <w:rPr>
          <w:rFonts w:ascii="Times New Roman" w:hAnsi="Times New Roman" w:cs="Times New Roman"/>
          <w:color w:val="242021"/>
          <w:sz w:val="20"/>
          <w:szCs w:val="20"/>
        </w:rPr>
      </w:pPr>
      <w:r w:rsidRPr="00B175E1">
        <w:rPr>
          <w:rFonts w:ascii="Times New Roman" w:hAnsi="Times New Roman" w:cs="Times New Roman"/>
          <w:b/>
          <w:bCs/>
          <w:color w:val="242021"/>
          <w:sz w:val="20"/>
          <w:szCs w:val="20"/>
        </w:rPr>
        <w:t>Từ khóa:</w:t>
      </w:r>
      <w:r w:rsidR="00B21170" w:rsidRPr="00B175E1">
        <w:rPr>
          <w:rFonts w:ascii="Times New Roman" w:hAnsi="Times New Roman" w:cs="Times New Roman"/>
          <w:b/>
          <w:bCs/>
          <w:color w:val="242021"/>
          <w:sz w:val="20"/>
          <w:szCs w:val="20"/>
        </w:rPr>
        <w:t xml:space="preserve"> </w:t>
      </w:r>
      <w:r w:rsidR="00B21170" w:rsidRPr="00B175E1">
        <w:rPr>
          <w:rFonts w:ascii="Times New Roman" w:hAnsi="Times New Roman" w:cs="Times New Roman"/>
          <w:i/>
          <w:color w:val="242021"/>
          <w:sz w:val="20"/>
          <w:szCs w:val="20"/>
        </w:rPr>
        <w:t>đặc điểm cú pháp, tình thái nhận thức, Kho Báu, bản dịch tiếng Việt</w:t>
      </w:r>
      <w:r w:rsidR="00B175E1">
        <w:rPr>
          <w:rFonts w:ascii="Times New Roman" w:hAnsi="Times New Roman" w:cs="Times New Roman"/>
          <w:i/>
          <w:color w:val="242021"/>
          <w:sz w:val="20"/>
          <w:szCs w:val="20"/>
        </w:rPr>
        <w:t xml:space="preserve"> tương ứng</w:t>
      </w:r>
      <w:r w:rsidR="00B21170" w:rsidRPr="00B175E1">
        <w:rPr>
          <w:rFonts w:ascii="Times New Roman" w:hAnsi="Times New Roman" w:cs="Times New Roman"/>
          <w:color w:val="242021"/>
          <w:sz w:val="20"/>
          <w:szCs w:val="20"/>
        </w:rPr>
        <w:t>.</w:t>
      </w:r>
    </w:p>
    <w:p w:rsidR="00F826FF" w:rsidRDefault="00F826FF"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F826FF" w:rsidRDefault="00F826FF"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2443F3">
      <w:pPr>
        <w:widowControl w:val="0"/>
        <w:tabs>
          <w:tab w:val="left" w:pos="1287"/>
        </w:tabs>
        <w:spacing w:after="120" w:line="240" w:lineRule="auto"/>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32"/>
          <w:szCs w:val="32"/>
        </w:rPr>
      </w:pPr>
    </w:p>
    <w:p w:rsidR="00224A9C" w:rsidRDefault="00224A9C" w:rsidP="005B1EB5">
      <w:pPr>
        <w:widowControl w:val="0"/>
        <w:tabs>
          <w:tab w:val="left" w:pos="1287"/>
        </w:tabs>
        <w:spacing w:after="120" w:line="240" w:lineRule="auto"/>
        <w:ind w:left="1282" w:hanging="1282"/>
        <w:jc w:val="center"/>
        <w:rPr>
          <w:rFonts w:ascii="Times New Roman" w:hAnsi="Times New Roman" w:cs="Times New Roman"/>
          <w:b/>
          <w:sz w:val="32"/>
          <w:szCs w:val="32"/>
        </w:rPr>
      </w:pPr>
    </w:p>
    <w:p w:rsidR="00224A9C" w:rsidRDefault="00224A9C" w:rsidP="005B1EB5">
      <w:pPr>
        <w:widowControl w:val="0"/>
        <w:tabs>
          <w:tab w:val="left" w:pos="1287"/>
        </w:tabs>
        <w:spacing w:after="120" w:line="240" w:lineRule="auto"/>
        <w:ind w:left="1282" w:hanging="1282"/>
        <w:jc w:val="center"/>
        <w:rPr>
          <w:rFonts w:ascii="Times New Roman" w:hAnsi="Times New Roman" w:cs="Times New Roman"/>
          <w:b/>
          <w:sz w:val="32"/>
          <w:szCs w:val="32"/>
        </w:rPr>
      </w:pPr>
    </w:p>
    <w:p w:rsidR="008A6077" w:rsidRDefault="008A6077" w:rsidP="005B1EB5">
      <w:pPr>
        <w:widowControl w:val="0"/>
        <w:tabs>
          <w:tab w:val="left" w:pos="1287"/>
        </w:tabs>
        <w:spacing w:after="120" w:line="240" w:lineRule="auto"/>
        <w:ind w:left="1282" w:hanging="1282"/>
        <w:jc w:val="center"/>
        <w:rPr>
          <w:rFonts w:ascii="Times New Roman" w:hAnsi="Times New Roman" w:cs="Times New Roman"/>
          <w:b/>
          <w:sz w:val="32"/>
          <w:szCs w:val="32"/>
        </w:rPr>
      </w:pPr>
    </w:p>
    <w:p w:rsidR="00224A9C" w:rsidRDefault="00205EAB" w:rsidP="008A6077">
      <w:pPr>
        <w:jc w:val="center"/>
        <w:rPr>
          <w:rFonts w:ascii="Times New Roman" w:hAnsi="Times New Roman" w:cs="Times New Roman"/>
          <w:b/>
          <w:bCs/>
          <w:sz w:val="32"/>
          <w:szCs w:val="32"/>
        </w:rPr>
      </w:pPr>
      <w:r w:rsidRPr="00583F23">
        <w:rPr>
          <w:rFonts w:ascii="Times New Roman" w:hAnsi="Times New Roman" w:cs="Times New Roman"/>
          <w:b/>
          <w:bCs/>
          <w:sz w:val="32"/>
          <w:szCs w:val="32"/>
        </w:rPr>
        <w:t xml:space="preserve">A Comparative Study of the Syntactic Realizations of Epistemic Modality in </w:t>
      </w:r>
      <w:proofErr w:type="gramStart"/>
      <w:r w:rsidRPr="00583F23">
        <w:rPr>
          <w:rFonts w:ascii="Times New Roman" w:hAnsi="Times New Roman" w:cs="Times New Roman"/>
          <w:b/>
          <w:bCs/>
          <w:i/>
          <w:sz w:val="32"/>
          <w:szCs w:val="32"/>
        </w:rPr>
        <w:t>The</w:t>
      </w:r>
      <w:proofErr w:type="gramEnd"/>
      <w:r w:rsidRPr="00583F23">
        <w:rPr>
          <w:rFonts w:ascii="Times New Roman" w:hAnsi="Times New Roman" w:cs="Times New Roman"/>
          <w:b/>
          <w:bCs/>
          <w:i/>
          <w:sz w:val="32"/>
          <w:szCs w:val="32"/>
        </w:rPr>
        <w:t xml:space="preserve"> Treasure</w:t>
      </w:r>
      <w:r w:rsidRPr="00583F23">
        <w:rPr>
          <w:rFonts w:ascii="Times New Roman" w:hAnsi="Times New Roman" w:cs="Times New Roman"/>
          <w:b/>
          <w:bCs/>
          <w:sz w:val="32"/>
          <w:szCs w:val="32"/>
        </w:rPr>
        <w:t xml:space="preserve"> and Its Vietnamese Translation</w:t>
      </w:r>
    </w:p>
    <w:p w:rsidR="008A6077" w:rsidRPr="008A6077" w:rsidRDefault="008A6077" w:rsidP="008A6077">
      <w:pPr>
        <w:jc w:val="center"/>
        <w:rPr>
          <w:rFonts w:ascii="Times New Roman" w:hAnsi="Times New Roman" w:cs="Times New Roman"/>
          <w:b/>
          <w:bCs/>
          <w:sz w:val="32"/>
          <w:szCs w:val="32"/>
        </w:rPr>
      </w:pPr>
    </w:p>
    <w:p w:rsidR="00B175E1" w:rsidRDefault="00B175E1" w:rsidP="00224A9C">
      <w:pPr>
        <w:widowControl w:val="0"/>
        <w:tabs>
          <w:tab w:val="left" w:pos="1287"/>
        </w:tabs>
        <w:spacing w:after="120" w:line="240" w:lineRule="auto"/>
        <w:ind w:left="1287" w:hanging="1287"/>
        <w:jc w:val="center"/>
        <w:rPr>
          <w:rFonts w:ascii="TimesNewRomanPS-BoldMT" w:hAnsi="TimesNewRomanPS-BoldMT"/>
          <w:b/>
          <w:bCs/>
          <w:color w:val="242021"/>
          <w:sz w:val="24"/>
          <w:szCs w:val="24"/>
        </w:rPr>
      </w:pPr>
      <w:r w:rsidRPr="002443F3">
        <w:rPr>
          <w:rFonts w:ascii="TimesNewRomanPS-BoldMT" w:hAnsi="TimesNewRomanPS-BoldMT"/>
          <w:b/>
          <w:bCs/>
          <w:color w:val="242021"/>
          <w:sz w:val="24"/>
          <w:szCs w:val="24"/>
        </w:rPr>
        <w:t>Nguyen Thi Thu Hanh</w:t>
      </w:r>
    </w:p>
    <w:p w:rsidR="002443F3" w:rsidRPr="002443F3" w:rsidRDefault="002443F3" w:rsidP="00224A9C">
      <w:pPr>
        <w:widowControl w:val="0"/>
        <w:tabs>
          <w:tab w:val="left" w:pos="1287"/>
        </w:tabs>
        <w:spacing w:after="120" w:line="240" w:lineRule="auto"/>
        <w:ind w:left="1287" w:hanging="1287"/>
        <w:jc w:val="center"/>
        <w:rPr>
          <w:rFonts w:ascii="TimesNewRomanPS-BoldMT" w:hAnsi="TimesNewRomanPS-BoldMT"/>
          <w:b/>
          <w:bCs/>
          <w:color w:val="242021"/>
          <w:sz w:val="24"/>
          <w:szCs w:val="24"/>
        </w:rPr>
      </w:pPr>
    </w:p>
    <w:p w:rsidR="00B175E1" w:rsidRDefault="00B175E1" w:rsidP="00224A9C">
      <w:pPr>
        <w:widowControl w:val="0"/>
        <w:tabs>
          <w:tab w:val="left" w:pos="1287"/>
        </w:tabs>
        <w:spacing w:after="120" w:line="240" w:lineRule="auto"/>
        <w:ind w:left="1287" w:hanging="1287"/>
        <w:jc w:val="center"/>
        <w:rPr>
          <w:rFonts w:ascii="TimesNewRomanPS-BoldMT" w:hAnsi="TimesNewRomanPS-BoldMT"/>
          <w:bCs/>
          <w:i/>
          <w:color w:val="242021"/>
        </w:rPr>
      </w:pPr>
      <w:r w:rsidRPr="002443F3">
        <w:rPr>
          <w:rFonts w:ascii="TimesNewRomanPS-BoldMT" w:hAnsi="TimesNewRomanPS-BoldMT"/>
          <w:bCs/>
          <w:i/>
          <w:color w:val="242021"/>
        </w:rPr>
        <w:t>Foreign Language Department, Quy Nhon University, Vietnam</w:t>
      </w:r>
    </w:p>
    <w:p w:rsidR="002443F3" w:rsidRPr="002443F3" w:rsidRDefault="002443F3" w:rsidP="00224A9C">
      <w:pPr>
        <w:widowControl w:val="0"/>
        <w:tabs>
          <w:tab w:val="left" w:pos="1287"/>
        </w:tabs>
        <w:spacing w:after="120" w:line="240" w:lineRule="auto"/>
        <w:ind w:left="1287" w:hanging="1287"/>
        <w:jc w:val="center"/>
        <w:rPr>
          <w:rFonts w:ascii="TimesNewRomanPS-BoldMT" w:hAnsi="TimesNewRomanPS-BoldMT"/>
          <w:bCs/>
          <w:i/>
          <w:color w:val="242021"/>
        </w:rPr>
      </w:pPr>
    </w:p>
    <w:p w:rsidR="00B175E1" w:rsidRPr="002443F3" w:rsidRDefault="00B175E1" w:rsidP="00224A9C">
      <w:pPr>
        <w:widowControl w:val="0"/>
        <w:tabs>
          <w:tab w:val="left" w:pos="0"/>
        </w:tabs>
        <w:spacing w:after="120" w:line="240" w:lineRule="auto"/>
        <w:jc w:val="center"/>
        <w:rPr>
          <w:rFonts w:ascii="UTMHelveBold" w:hAnsi="UTMHelveBold"/>
          <w:b/>
          <w:bCs/>
          <w:color w:val="242021"/>
          <w:sz w:val="32"/>
          <w:szCs w:val="32"/>
        </w:rPr>
      </w:pPr>
      <w:r w:rsidRPr="002443F3">
        <w:rPr>
          <w:rStyle w:val="fontstyle31"/>
        </w:rPr>
        <w:t>Email: nguyenthithuhanh@qnu.edu.vn</w:t>
      </w:r>
    </w:p>
    <w:p w:rsidR="00B175E1" w:rsidRDefault="00B175E1" w:rsidP="00224A9C">
      <w:pPr>
        <w:widowControl w:val="0"/>
        <w:tabs>
          <w:tab w:val="left" w:pos="1287"/>
        </w:tabs>
        <w:spacing w:after="120" w:line="240" w:lineRule="auto"/>
        <w:ind w:left="1287" w:hanging="1287"/>
        <w:jc w:val="center"/>
        <w:rPr>
          <w:rFonts w:ascii="TimesNewRomanPS-BoldMT" w:hAnsi="TimesNewRomanPS-BoldMT"/>
          <w:bCs/>
          <w:color w:val="242021"/>
          <w:sz w:val="20"/>
          <w:szCs w:val="20"/>
        </w:rPr>
      </w:pPr>
    </w:p>
    <w:p w:rsidR="00E32618" w:rsidRPr="00B175E1" w:rsidRDefault="00E32618" w:rsidP="00224A9C">
      <w:pPr>
        <w:widowControl w:val="0"/>
        <w:tabs>
          <w:tab w:val="left" w:pos="1287"/>
        </w:tabs>
        <w:spacing w:after="120" w:line="240" w:lineRule="auto"/>
        <w:ind w:left="1287" w:hanging="1287"/>
        <w:jc w:val="center"/>
        <w:rPr>
          <w:rFonts w:ascii="TimesNewRomanPS-BoldMT" w:hAnsi="TimesNewRomanPS-BoldMT"/>
          <w:bCs/>
          <w:color w:val="242021"/>
          <w:sz w:val="20"/>
          <w:szCs w:val="20"/>
        </w:rPr>
      </w:pPr>
    </w:p>
    <w:p w:rsidR="008531DA" w:rsidRPr="002443F3" w:rsidRDefault="008531DA" w:rsidP="00224A9C">
      <w:pPr>
        <w:widowControl w:val="0"/>
        <w:tabs>
          <w:tab w:val="left" w:pos="1287"/>
        </w:tabs>
        <w:spacing w:after="120" w:line="240" w:lineRule="auto"/>
        <w:ind w:left="1287" w:hanging="1287"/>
        <w:jc w:val="both"/>
        <w:rPr>
          <w:rFonts w:ascii="Times New Roman" w:hAnsi="Times New Roman" w:cs="Times New Roman"/>
          <w:b/>
          <w:bCs/>
          <w:color w:val="242021"/>
          <w:sz w:val="20"/>
          <w:szCs w:val="20"/>
        </w:rPr>
      </w:pPr>
      <w:r w:rsidRPr="002443F3">
        <w:rPr>
          <w:rFonts w:ascii="Times New Roman" w:hAnsi="Times New Roman" w:cs="Times New Roman"/>
          <w:b/>
          <w:bCs/>
          <w:color w:val="242021"/>
          <w:sz w:val="20"/>
          <w:szCs w:val="20"/>
        </w:rPr>
        <w:t>ABSTRACT</w:t>
      </w:r>
    </w:p>
    <w:p w:rsidR="00B101F1" w:rsidRPr="00B101F1" w:rsidRDefault="00B101F1" w:rsidP="00B101F1">
      <w:pPr>
        <w:ind w:firstLine="720"/>
        <w:jc w:val="both"/>
        <w:rPr>
          <w:rFonts w:ascii="Times New Roman" w:hAnsi="Times New Roman" w:cs="Times New Roman"/>
          <w:sz w:val="20"/>
          <w:szCs w:val="20"/>
        </w:rPr>
      </w:pPr>
      <w:r w:rsidRPr="00B101F1">
        <w:rPr>
          <w:rFonts w:ascii="Times New Roman" w:hAnsi="Times New Roman" w:cs="Times New Roman"/>
          <w:sz w:val="20"/>
          <w:szCs w:val="20"/>
        </w:rPr>
        <w:t xml:space="preserve">This study investigates the syntactic features of epistemic modality in </w:t>
      </w:r>
      <w:r w:rsidRPr="00B101F1">
        <w:rPr>
          <w:rFonts w:ascii="Times New Roman" w:hAnsi="Times New Roman" w:cs="Times New Roman"/>
          <w:i/>
          <w:iCs/>
          <w:sz w:val="20"/>
          <w:szCs w:val="20"/>
        </w:rPr>
        <w:t>The Treasure</w:t>
      </w:r>
      <w:r w:rsidRPr="00B101F1">
        <w:rPr>
          <w:rFonts w:ascii="Times New Roman" w:hAnsi="Times New Roman" w:cs="Times New Roman"/>
          <w:sz w:val="20"/>
          <w:szCs w:val="20"/>
        </w:rPr>
        <w:t xml:space="preserve"> (English version) and its Vietnamese translation. Using descriptive, quantitative, quality and comparative methods, the research identifies major patterns of modal expressions across five grammatical categories: adverbs, auxiliaries, cognitive verbs, adjectives, and nouns. The findings reveal that English modal auxiliaries and cognitive verbs dominate in frequency and show greater positional flexibility, whereas Vietnamese equivalents tend to occur in fixed initial or medial positions. The study contributes to a clearer understanding of cross-linguistic modality and provides pedagogical implications for translation and EFL instruction.</w:t>
      </w:r>
    </w:p>
    <w:p w:rsidR="008531DA" w:rsidRPr="002443F3" w:rsidRDefault="008531DA" w:rsidP="00224A9C">
      <w:pPr>
        <w:widowControl w:val="0"/>
        <w:tabs>
          <w:tab w:val="left" w:pos="0"/>
        </w:tabs>
        <w:spacing w:after="120" w:line="240" w:lineRule="auto"/>
        <w:jc w:val="both"/>
        <w:rPr>
          <w:rFonts w:ascii="Times New Roman" w:hAnsi="Times New Roman" w:cs="Times New Roman"/>
          <w:i/>
          <w:sz w:val="20"/>
          <w:szCs w:val="20"/>
        </w:rPr>
      </w:pPr>
      <w:r w:rsidRPr="002443F3">
        <w:rPr>
          <w:rFonts w:ascii="Times New Roman" w:hAnsi="Times New Roman" w:cs="Times New Roman"/>
          <w:b/>
          <w:bCs/>
          <w:color w:val="242021"/>
          <w:sz w:val="20"/>
          <w:szCs w:val="20"/>
        </w:rPr>
        <w:t>Keywords:</w:t>
      </w:r>
      <w:r w:rsidR="00C12420" w:rsidRPr="002443F3">
        <w:rPr>
          <w:rFonts w:ascii="Times New Roman" w:hAnsi="Times New Roman" w:cs="Times New Roman"/>
          <w:b/>
          <w:bCs/>
          <w:color w:val="242021"/>
          <w:sz w:val="20"/>
          <w:szCs w:val="20"/>
        </w:rPr>
        <w:t xml:space="preserve"> </w:t>
      </w:r>
      <w:r w:rsidR="00F826FF" w:rsidRPr="002443F3">
        <w:rPr>
          <w:rFonts w:ascii="Times New Roman" w:hAnsi="Times New Roman" w:cs="Times New Roman"/>
          <w:i/>
          <w:color w:val="242021"/>
          <w:sz w:val="20"/>
          <w:szCs w:val="20"/>
        </w:rPr>
        <w:t xml:space="preserve">syntactic features, epistemic modality, </w:t>
      </w:r>
      <w:r w:rsidR="002443F3">
        <w:rPr>
          <w:rFonts w:ascii="Times New Roman" w:hAnsi="Times New Roman" w:cs="Times New Roman"/>
          <w:i/>
          <w:sz w:val="20"/>
          <w:szCs w:val="20"/>
        </w:rPr>
        <w:t>The Treasure</w:t>
      </w:r>
      <w:r w:rsidR="00F826FF" w:rsidRPr="002443F3">
        <w:rPr>
          <w:rFonts w:ascii="Times New Roman" w:hAnsi="Times New Roman" w:cs="Times New Roman"/>
          <w:i/>
          <w:sz w:val="20"/>
          <w:szCs w:val="20"/>
        </w:rPr>
        <w:t>, Vie</w:t>
      </w:r>
      <w:r w:rsidR="00B101F1">
        <w:rPr>
          <w:rFonts w:ascii="Times New Roman" w:hAnsi="Times New Roman" w:cs="Times New Roman"/>
          <w:i/>
          <w:sz w:val="20"/>
          <w:szCs w:val="20"/>
        </w:rPr>
        <w:t>tnamese translation</w:t>
      </w:r>
    </w:p>
    <w:p w:rsidR="006A7842" w:rsidRPr="00BB1343" w:rsidRDefault="006A7842" w:rsidP="008531DA">
      <w:pPr>
        <w:widowControl w:val="0"/>
        <w:tabs>
          <w:tab w:val="left" w:pos="0"/>
        </w:tabs>
        <w:spacing w:after="120" w:line="360" w:lineRule="auto"/>
        <w:jc w:val="both"/>
        <w:rPr>
          <w:rFonts w:ascii="Times New Roman" w:hAnsi="Times New Roman" w:cs="Times New Roman"/>
          <w:color w:val="242021"/>
          <w:sz w:val="20"/>
          <w:szCs w:val="20"/>
        </w:rPr>
      </w:pPr>
    </w:p>
    <w:p w:rsidR="0060360F" w:rsidRDefault="0060360F" w:rsidP="00465F21">
      <w:pPr>
        <w:widowControl w:val="0"/>
        <w:tabs>
          <w:tab w:val="left" w:pos="0"/>
        </w:tabs>
        <w:spacing w:after="120" w:line="240" w:lineRule="auto"/>
        <w:jc w:val="both"/>
        <w:rPr>
          <w:rFonts w:ascii="Times New Roman" w:hAnsi="Times New Roman" w:cs="Times New Roman"/>
          <w:b/>
          <w:bCs/>
          <w:color w:val="242021"/>
        </w:rPr>
        <w:sectPr w:rsidR="0060360F" w:rsidSect="002443F3">
          <w:pgSz w:w="12240" w:h="15840"/>
          <w:pgMar w:top="1440" w:right="1440" w:bottom="1440" w:left="1872" w:header="720" w:footer="720" w:gutter="0"/>
          <w:cols w:space="720"/>
          <w:docGrid w:linePitch="360"/>
        </w:sectPr>
      </w:pPr>
    </w:p>
    <w:p w:rsidR="00BB1343" w:rsidRPr="00224A9C" w:rsidRDefault="00BB1343" w:rsidP="00465F21">
      <w:pPr>
        <w:widowControl w:val="0"/>
        <w:tabs>
          <w:tab w:val="left" w:pos="0"/>
        </w:tabs>
        <w:spacing w:after="120" w:line="240" w:lineRule="auto"/>
        <w:jc w:val="both"/>
        <w:rPr>
          <w:rFonts w:ascii="Times New Roman" w:hAnsi="Times New Roman" w:cs="Times New Roman"/>
          <w:b/>
          <w:bCs/>
          <w:color w:val="242021"/>
        </w:rPr>
      </w:pPr>
      <w:r w:rsidRPr="00224A9C">
        <w:rPr>
          <w:rFonts w:ascii="Times New Roman" w:hAnsi="Times New Roman" w:cs="Times New Roman"/>
          <w:b/>
          <w:bCs/>
          <w:color w:val="242021"/>
        </w:rPr>
        <w:lastRenderedPageBreak/>
        <w:t>1. INTRODUCTION</w:t>
      </w:r>
    </w:p>
    <w:p w:rsidR="00D42BB9" w:rsidRPr="00465F21" w:rsidRDefault="00D42BB9" w:rsidP="00AC77F0">
      <w:pPr>
        <w:widowControl w:val="0"/>
        <w:spacing w:after="120" w:line="240" w:lineRule="auto"/>
        <w:ind w:firstLine="720"/>
        <w:jc w:val="both"/>
        <w:rPr>
          <w:rFonts w:ascii="Times New Roman" w:hAnsi="Times New Roman"/>
        </w:rPr>
      </w:pPr>
      <w:r w:rsidRPr="00AD0550">
        <w:rPr>
          <w:rFonts w:ascii="Times New Roman" w:hAnsi="Times New Roman" w:cs="Times New Roman"/>
        </w:rPr>
        <w:t xml:space="preserve">Modality has long been recognized as a crucial component of linguistic meaning because it conveys the speaker’s stance toward the proposition. However, the syntactic realization of epistemic modality (EM) across languages, particularly in literary translation, has received </w:t>
      </w:r>
      <w:r w:rsidR="00AD0550" w:rsidRPr="00AD0550">
        <w:rPr>
          <w:rFonts w:ascii="Times New Roman" w:hAnsi="Times New Roman" w:cs="Times New Roman"/>
        </w:rPr>
        <w:t xml:space="preserve">rather </w:t>
      </w:r>
      <w:r w:rsidRPr="00AD0550">
        <w:rPr>
          <w:rFonts w:ascii="Times New Roman" w:hAnsi="Times New Roman" w:cs="Times New Roman"/>
        </w:rPr>
        <w:t xml:space="preserve">limited attention. </w:t>
      </w:r>
      <w:r w:rsidR="00D271C0" w:rsidRPr="00224A9C">
        <w:rPr>
          <w:rFonts w:ascii="Times New Roman" w:hAnsi="Times New Roman" w:cs="Times New Roman"/>
        </w:rPr>
        <w:t>In fact, in everyday verbal communication and in written works, both speakers and writers do not simply describe some event, process or state of affairs, but they also reveal their attitude or their evaluation to the content of the statement and to hearers or readers.</w:t>
      </w:r>
      <w:r w:rsidR="00D271C0">
        <w:rPr>
          <w:rFonts w:ascii="Times New Roman" w:hAnsi="Times New Roman" w:cs="Times New Roman"/>
        </w:rPr>
        <w:t xml:space="preserve"> </w:t>
      </w:r>
      <w:r w:rsidR="00D271C0" w:rsidRPr="00224A9C">
        <w:rPr>
          <w:rFonts w:ascii="Times New Roman" w:hAnsi="Times New Roman" w:cs="Times New Roman"/>
        </w:rPr>
        <w:t xml:space="preserve">For example, when we communicate, we convey to others not only messages describing the natural world, but we </w:t>
      </w:r>
      <w:r w:rsidR="00D271C0" w:rsidRPr="00224A9C">
        <w:rPr>
          <w:rFonts w:ascii="Times New Roman" w:hAnsi="Times New Roman" w:cs="Times New Roman"/>
        </w:rPr>
        <w:lastRenderedPageBreak/>
        <w:t>also send to each other the messages assessing the exactitude to what we are talking about, to what is happening around us and even evaluate the hearers’ responses. Sometimes, we talk about true facts, certain things and even about what we think or speculate. Therefore, modality is a very necessary semantic part which cannot be absent in utterances</w:t>
      </w:r>
      <w:r w:rsidR="00D271C0" w:rsidRPr="00465F21">
        <w:rPr>
          <w:rFonts w:ascii="Times New Roman" w:hAnsi="Times New Roman" w:cs="Times New Roman"/>
        </w:rPr>
        <w:t>.</w:t>
      </w:r>
      <w:r w:rsidR="00465F21" w:rsidRPr="00465F21">
        <w:rPr>
          <w:rFonts w:ascii="Times New Roman" w:hAnsi="Times New Roman" w:cs="Times New Roman"/>
        </w:rPr>
        <w:t xml:space="preserve"> </w:t>
      </w:r>
      <w:r w:rsidR="00465F21" w:rsidRPr="00465F21">
        <w:rPr>
          <w:rFonts w:ascii="Times New Roman" w:hAnsi="Times New Roman"/>
        </w:rPr>
        <w:t>Modality is particularly concerned with the abilities of judgment, inference and speculation.</w:t>
      </w:r>
      <w:r w:rsidR="00465F21" w:rsidRPr="00AD0550">
        <w:rPr>
          <w:rFonts w:ascii="Times New Roman" w:hAnsi="Times New Roman" w:cs="Times New Roman"/>
        </w:rPr>
        <w:t xml:space="preserve"> </w:t>
      </w:r>
      <w:r w:rsidRPr="00AD0550">
        <w:rPr>
          <w:rFonts w:ascii="Times New Roman" w:hAnsi="Times New Roman" w:cs="Times New Roman"/>
        </w:rPr>
        <w:t xml:space="preserve">Vietnamese </w:t>
      </w:r>
      <w:r w:rsidR="00AD0550" w:rsidRPr="00224A9C">
        <w:rPr>
          <w:rFonts w:ascii="Times New Roman" w:hAnsi="Times New Roman" w:cs="Times New Roman"/>
          <w:color w:val="242021"/>
        </w:rPr>
        <w:t>English foreign language</w:t>
      </w:r>
      <w:r w:rsidR="00AD0550" w:rsidRPr="00AD0550">
        <w:rPr>
          <w:rFonts w:ascii="Times New Roman" w:hAnsi="Times New Roman" w:cs="Times New Roman"/>
        </w:rPr>
        <w:t xml:space="preserve"> </w:t>
      </w:r>
      <w:r w:rsidR="00AD0550">
        <w:rPr>
          <w:rFonts w:ascii="Times New Roman" w:hAnsi="Times New Roman" w:cs="Times New Roman"/>
        </w:rPr>
        <w:t>(</w:t>
      </w:r>
      <w:r w:rsidRPr="00AD0550">
        <w:rPr>
          <w:rFonts w:ascii="Times New Roman" w:hAnsi="Times New Roman" w:cs="Times New Roman"/>
        </w:rPr>
        <w:t>EFL</w:t>
      </w:r>
      <w:r w:rsidR="00AD0550">
        <w:rPr>
          <w:rFonts w:ascii="Times New Roman" w:hAnsi="Times New Roman" w:cs="Times New Roman"/>
        </w:rPr>
        <w:t>)</w:t>
      </w:r>
      <w:r w:rsidRPr="00AD0550">
        <w:rPr>
          <w:rFonts w:ascii="Times New Roman" w:hAnsi="Times New Roman" w:cs="Times New Roman"/>
        </w:rPr>
        <w:t xml:space="preserve"> learners and translators often face challenges in identifying equivalent modal structures due to structural and functional asymmetries between English and Vietnamese</w:t>
      </w:r>
      <w:r w:rsidRPr="00465F21">
        <w:rPr>
          <w:rFonts w:ascii="Times New Roman" w:hAnsi="Times New Roman" w:cs="Times New Roman"/>
        </w:rPr>
        <w:t xml:space="preserve">. </w:t>
      </w:r>
      <w:r w:rsidR="00AC77F0">
        <w:rPr>
          <w:rFonts w:ascii="Times New Roman" w:hAnsi="Times New Roman" w:cs="Times New Roman"/>
        </w:rPr>
        <w:t xml:space="preserve">Therefore, </w:t>
      </w:r>
      <w:r w:rsidR="00AC77F0">
        <w:rPr>
          <w:rFonts w:ascii="Times New Roman" w:hAnsi="Times New Roman"/>
        </w:rPr>
        <w:t>making</w:t>
      </w:r>
      <w:r w:rsidR="00465F21" w:rsidRPr="00465F21">
        <w:rPr>
          <w:rFonts w:ascii="Times New Roman" w:hAnsi="Times New Roman"/>
        </w:rPr>
        <w:t xml:space="preserve"> clear the semantic values of the markers expressing </w:t>
      </w:r>
      <w:r w:rsidR="00465F21" w:rsidRPr="00465F21">
        <w:rPr>
          <w:rFonts w:ascii="Times New Roman" w:hAnsi="Times New Roman"/>
        </w:rPr>
        <w:lastRenderedPageBreak/>
        <w:t>modality of sentences in general and of English – Vietnamese episte</w:t>
      </w:r>
      <w:r w:rsidR="00465F21">
        <w:rPr>
          <w:rFonts w:ascii="Times New Roman" w:hAnsi="Times New Roman"/>
        </w:rPr>
        <w:t>mic markers</w:t>
      </w:r>
      <w:r w:rsidR="00465F21" w:rsidRPr="00465F21">
        <w:rPr>
          <w:rFonts w:ascii="Times New Roman" w:hAnsi="Times New Roman"/>
        </w:rPr>
        <w:t xml:space="preserve"> in</w:t>
      </w:r>
      <w:r w:rsidR="00465F21">
        <w:rPr>
          <w:rFonts w:ascii="Times New Roman" w:hAnsi="Times New Roman"/>
        </w:rPr>
        <w:t xml:space="preserve"> particular is very useful.</w:t>
      </w:r>
    </w:p>
    <w:p w:rsidR="008B6F5D" w:rsidRPr="00224A9C" w:rsidRDefault="00D42BB9" w:rsidP="00465F21">
      <w:pPr>
        <w:widowControl w:val="0"/>
        <w:tabs>
          <w:tab w:val="left" w:pos="720"/>
        </w:tabs>
        <w:spacing w:after="120" w:line="240" w:lineRule="auto"/>
        <w:jc w:val="both"/>
        <w:rPr>
          <w:rFonts w:ascii="Times New Roman" w:hAnsi="Times New Roman" w:cs="Times New Roman"/>
          <w:b/>
        </w:rPr>
      </w:pPr>
      <w:r>
        <w:rPr>
          <w:rFonts w:ascii="Times New Roman" w:eastAsia="Times New Roman" w:hAnsi="Times New Roman" w:cs="Times New Roman"/>
          <w:color w:val="1F1F1F"/>
          <w:lang w:val="en"/>
        </w:rPr>
        <w:tab/>
      </w:r>
      <w:r w:rsidR="008B6F5D" w:rsidRPr="00224A9C">
        <w:rPr>
          <w:rFonts w:ascii="Times New Roman" w:eastAsia="Times New Roman" w:hAnsi="Times New Roman" w:cs="Times New Roman"/>
          <w:color w:val="1F1F1F"/>
          <w:lang w:val="en"/>
        </w:rPr>
        <w:t>“</w:t>
      </w:r>
      <w:r w:rsidR="008B6F5D" w:rsidRPr="00224A9C">
        <w:rPr>
          <w:rFonts w:ascii="Times New Roman" w:eastAsia="Times New Roman" w:hAnsi="Times New Roman" w:cs="Times New Roman"/>
          <w:i/>
          <w:color w:val="1F1F1F"/>
          <w:lang w:val="en"/>
        </w:rPr>
        <w:t>Herr Arnes penningar</w:t>
      </w:r>
      <w:r w:rsidR="008B6F5D" w:rsidRPr="00224A9C">
        <w:rPr>
          <w:rFonts w:ascii="Times New Roman" w:eastAsia="Times New Roman" w:hAnsi="Times New Roman" w:cs="Times New Roman"/>
          <w:color w:val="1F1F1F"/>
          <w:lang w:val="en"/>
        </w:rPr>
        <w:t>”</w:t>
      </w:r>
      <w:r w:rsidR="00060868">
        <w:rPr>
          <w:rFonts w:ascii="Times New Roman" w:eastAsia="Times New Roman" w:hAnsi="Times New Roman" w:cs="Times New Roman"/>
          <w:color w:val="1F1F1F"/>
          <w:lang w:val="en"/>
        </w:rPr>
        <w:t>, written in S</w:t>
      </w:r>
      <w:r w:rsidR="0060360F">
        <w:rPr>
          <w:rFonts w:ascii="Times New Roman" w:eastAsia="Times New Roman" w:hAnsi="Times New Roman" w:cs="Times New Roman"/>
          <w:color w:val="1F1F1F"/>
          <w:lang w:val="en"/>
        </w:rPr>
        <w:t>wedish</w:t>
      </w:r>
      <w:r w:rsidR="00060868" w:rsidRPr="00060868">
        <w:rPr>
          <w:rFonts w:ascii="Times New Roman" w:eastAsia="Times New Roman" w:hAnsi="Times New Roman" w:cs="Times New Roman"/>
          <w:color w:val="1F1F1F"/>
          <w:lang w:val="en"/>
        </w:rPr>
        <w:t xml:space="preserve"> </w:t>
      </w:r>
      <w:r w:rsidR="00060868">
        <w:rPr>
          <w:rFonts w:ascii="Times New Roman" w:eastAsia="Times New Roman" w:hAnsi="Times New Roman" w:cs="Times New Roman"/>
          <w:color w:val="1F1F1F"/>
          <w:lang w:val="en"/>
        </w:rPr>
        <w:t>first of all</w:t>
      </w:r>
      <w:r w:rsidR="008B6F5D" w:rsidRPr="00224A9C">
        <w:rPr>
          <w:rFonts w:ascii="Times New Roman" w:eastAsia="Times New Roman" w:hAnsi="Times New Roman" w:cs="Times New Roman"/>
          <w:color w:val="1F1F1F"/>
          <w:lang w:val="en"/>
        </w:rPr>
        <w:t xml:space="preserve">, </w:t>
      </w:r>
      <w:r w:rsidR="00D03DA9" w:rsidRPr="00224A9C">
        <w:rPr>
          <w:rFonts w:ascii="Times New Roman" w:eastAsia="Times New Roman" w:hAnsi="Times New Roman" w:cs="Times New Roman"/>
          <w:color w:val="1F1F1F"/>
          <w:lang w:val="en"/>
        </w:rPr>
        <w:t xml:space="preserve">which was </w:t>
      </w:r>
      <w:r w:rsidR="008B6F5D" w:rsidRPr="00224A9C">
        <w:rPr>
          <w:rFonts w:ascii="Times New Roman" w:eastAsia="Times New Roman" w:hAnsi="Times New Roman" w:cs="Times New Roman"/>
          <w:color w:val="1F1F1F"/>
          <w:lang w:val="en"/>
        </w:rPr>
        <w:t xml:space="preserve">translated </w:t>
      </w:r>
      <w:r w:rsidR="00060868">
        <w:rPr>
          <w:rFonts w:ascii="Times New Roman" w:eastAsia="Times New Roman" w:hAnsi="Times New Roman" w:cs="Times New Roman"/>
          <w:color w:val="1F1F1F"/>
          <w:lang w:val="en"/>
        </w:rPr>
        <w:t xml:space="preserve">into English </w:t>
      </w:r>
      <w:r w:rsidR="008B6F5D" w:rsidRPr="00224A9C">
        <w:rPr>
          <w:rFonts w:ascii="Times New Roman" w:eastAsia="Times New Roman" w:hAnsi="Times New Roman" w:cs="Times New Roman"/>
          <w:color w:val="1F1F1F"/>
          <w:lang w:val="en"/>
        </w:rPr>
        <w:t>and published in 1923</w:t>
      </w:r>
      <w:r w:rsidR="00D03DA9" w:rsidRPr="00224A9C">
        <w:rPr>
          <w:rFonts w:ascii="Times New Roman" w:eastAsia="Times New Roman" w:hAnsi="Times New Roman" w:cs="Times New Roman"/>
          <w:color w:val="1F1F1F"/>
          <w:lang w:val="en"/>
        </w:rPr>
        <w:t xml:space="preserve"> under the title</w:t>
      </w:r>
      <w:r w:rsidR="008B6F5D" w:rsidRPr="00224A9C">
        <w:rPr>
          <w:rFonts w:ascii="Times New Roman" w:eastAsia="Times New Roman" w:hAnsi="Times New Roman" w:cs="Times New Roman"/>
          <w:color w:val="1F1F1F"/>
          <w:lang w:val="en"/>
        </w:rPr>
        <w:t xml:space="preserve"> “</w:t>
      </w:r>
      <w:r w:rsidR="008B6F5D" w:rsidRPr="00224A9C">
        <w:rPr>
          <w:rFonts w:ascii="Times New Roman" w:eastAsia="Times New Roman" w:hAnsi="Times New Roman" w:cs="Times New Roman"/>
          <w:i/>
          <w:color w:val="1F1F1F"/>
          <w:lang w:val="en"/>
        </w:rPr>
        <w:t>The Treasure</w:t>
      </w:r>
      <w:r w:rsidR="008B6F5D" w:rsidRPr="00224A9C">
        <w:rPr>
          <w:rFonts w:ascii="Times New Roman" w:eastAsia="Times New Roman" w:hAnsi="Times New Roman" w:cs="Times New Roman"/>
          <w:color w:val="1F1F1F"/>
          <w:lang w:val="en"/>
        </w:rPr>
        <w:t>”</w:t>
      </w:r>
      <w:r w:rsidR="008B6F5D" w:rsidRPr="00224A9C">
        <w:rPr>
          <w:rFonts w:ascii="Times New Roman" w:eastAsia="Times New Roman" w:hAnsi="Times New Roman" w:cs="Times New Roman"/>
          <w:color w:val="1F1F1F"/>
          <w:vertAlign w:val="superscript"/>
          <w:lang w:val="en"/>
        </w:rPr>
        <w:t>1</w:t>
      </w:r>
      <w:r w:rsidR="00D03DA9" w:rsidRPr="00224A9C">
        <w:rPr>
          <w:rFonts w:ascii="Times New Roman" w:eastAsia="Times New Roman" w:hAnsi="Times New Roman" w:cs="Times New Roman"/>
          <w:color w:val="1F1F1F"/>
          <w:lang w:val="en"/>
        </w:rPr>
        <w:t>,</w:t>
      </w:r>
      <w:r w:rsidR="008B6F5D" w:rsidRPr="00224A9C">
        <w:rPr>
          <w:rFonts w:ascii="Times New Roman" w:eastAsia="Times New Roman" w:hAnsi="Times New Roman" w:cs="Times New Roman"/>
          <w:color w:val="1F1F1F"/>
          <w:lang w:val="en"/>
        </w:rPr>
        <w:t xml:space="preserve"> is a novel by Swedi</w:t>
      </w:r>
      <w:r w:rsidR="00D03DA9" w:rsidRPr="00224A9C">
        <w:rPr>
          <w:rFonts w:ascii="Times New Roman" w:eastAsia="Times New Roman" w:hAnsi="Times New Roman" w:cs="Times New Roman"/>
          <w:color w:val="1F1F1F"/>
          <w:lang w:val="en"/>
        </w:rPr>
        <w:t>sh female writer Selma Lagerlöf</w:t>
      </w:r>
      <w:r w:rsidR="008B6F5D" w:rsidRPr="00224A9C">
        <w:rPr>
          <w:rFonts w:ascii="Times New Roman" w:eastAsia="Times New Roman" w:hAnsi="Times New Roman" w:cs="Times New Roman"/>
          <w:color w:val="1F1F1F"/>
          <w:lang w:val="en"/>
        </w:rPr>
        <w:t xml:space="preserve">. </w:t>
      </w:r>
      <w:r w:rsidR="00D271C0">
        <w:rPr>
          <w:rFonts w:ascii="Times New Roman" w:eastAsia="Times New Roman" w:hAnsi="Times New Roman" w:cs="Times New Roman"/>
          <w:color w:val="1F1F1F"/>
          <w:lang w:val="en"/>
        </w:rPr>
        <w:t>Then</w:t>
      </w:r>
      <w:r w:rsidR="00D03DA9" w:rsidRPr="00224A9C">
        <w:rPr>
          <w:rFonts w:ascii="Times New Roman" w:eastAsia="Times New Roman" w:hAnsi="Times New Roman" w:cs="Times New Roman"/>
          <w:color w:val="1F1F1F"/>
          <w:lang w:val="en"/>
        </w:rPr>
        <w:t>, it went on being translated into Vietnamese with the title “Kho Báu”</w:t>
      </w:r>
      <w:r w:rsidR="00D03DA9" w:rsidRPr="00224A9C">
        <w:rPr>
          <w:rFonts w:ascii="Times New Roman" w:eastAsia="Times New Roman" w:hAnsi="Times New Roman" w:cs="Times New Roman"/>
          <w:color w:val="1F1F1F"/>
          <w:vertAlign w:val="superscript"/>
          <w:lang w:val="en"/>
        </w:rPr>
        <w:t>2</w:t>
      </w:r>
      <w:r w:rsidR="00D03DA9" w:rsidRPr="00224A9C">
        <w:rPr>
          <w:rFonts w:ascii="Times New Roman" w:eastAsia="Times New Roman" w:hAnsi="Times New Roman" w:cs="Times New Roman"/>
          <w:color w:val="1F1F1F"/>
          <w:lang w:val="en"/>
        </w:rPr>
        <w:t xml:space="preserve">. </w:t>
      </w:r>
      <w:r w:rsidR="008B6F5D" w:rsidRPr="00224A9C">
        <w:rPr>
          <w:rFonts w:ascii="Times New Roman" w:eastAsia="Times New Roman" w:hAnsi="Times New Roman" w:cs="Times New Roman"/>
          <w:color w:val="1F1F1F"/>
          <w:lang w:val="en"/>
        </w:rPr>
        <w:t xml:space="preserve">The work is set in the 16th century in Bohuslän, Sweden, about a group of Scottish mercenaries </w:t>
      </w:r>
      <w:r w:rsidR="008B6F5D" w:rsidRPr="00224A9C">
        <w:rPr>
          <w:rFonts w:ascii="Times New Roman" w:hAnsi="Times New Roman" w:cs="Times New Roman"/>
          <w:color w:val="202122"/>
        </w:rPr>
        <w:t>who escape from prison; they go on to murder</w:t>
      </w:r>
      <w:r w:rsidR="008B6F5D" w:rsidRPr="00224A9C">
        <w:rPr>
          <w:rFonts w:ascii="Times New Roman" w:eastAsia="Times New Roman" w:hAnsi="Times New Roman" w:cs="Times New Roman"/>
          <w:color w:val="1F1F1F"/>
          <w:lang w:val="en"/>
        </w:rPr>
        <w:t xml:space="preserve"> a family to steal a treasure chest, but after that, one of the thieves </w:t>
      </w:r>
      <w:r w:rsidR="008B6F5D" w:rsidRPr="00224A9C">
        <w:rPr>
          <w:rFonts w:ascii="Times New Roman" w:hAnsi="Times New Roman" w:cs="Times New Roman"/>
          <w:color w:val="202122"/>
        </w:rPr>
        <w:t xml:space="preserve">falls in love with </w:t>
      </w:r>
      <w:r w:rsidR="008B6F5D" w:rsidRPr="00224A9C">
        <w:rPr>
          <w:rFonts w:ascii="Times New Roman" w:eastAsia="Times New Roman" w:hAnsi="Times New Roman" w:cs="Times New Roman"/>
          <w:color w:val="1F1F1F"/>
          <w:lang w:val="en"/>
        </w:rPr>
        <w:t>the family's sole survivor. In order</w:t>
      </w:r>
      <w:r w:rsidR="00D271C0">
        <w:rPr>
          <w:rStyle w:val="y2iqfc"/>
          <w:rFonts w:ascii="Times New Roman" w:hAnsi="Times New Roman" w:cs="Times New Roman"/>
          <w:color w:val="1F1F1F"/>
          <w:lang w:val="en"/>
        </w:rPr>
        <w:t xml:space="preserve"> to convince </w:t>
      </w:r>
      <w:r w:rsidR="008B6F5D" w:rsidRPr="00224A9C">
        <w:rPr>
          <w:rStyle w:val="y2iqfc"/>
          <w:rFonts w:ascii="Times New Roman" w:hAnsi="Times New Roman" w:cs="Times New Roman"/>
          <w:color w:val="1F1F1F"/>
          <w:lang w:val="en"/>
        </w:rPr>
        <w:t xml:space="preserve">readers to believe in the story, the writer must clearly state the evidential basis of the arguments as well as the reasons. </w:t>
      </w:r>
      <w:r w:rsidR="008B6F5D" w:rsidRPr="00224A9C">
        <w:rPr>
          <w:rFonts w:ascii="Times New Roman" w:hAnsi="Times New Roman" w:cs="Times New Roman"/>
          <w:color w:val="242021"/>
        </w:rPr>
        <w:t xml:space="preserve">We analyse </w:t>
      </w:r>
      <w:r w:rsidR="008B6F5D" w:rsidRPr="00224A9C">
        <w:rPr>
          <w:rStyle w:val="y2iqfc"/>
          <w:rFonts w:ascii="Times New Roman" w:hAnsi="Times New Roman" w:cs="Times New Roman"/>
          <w:color w:val="1F1F1F"/>
          <w:lang w:val="en"/>
        </w:rPr>
        <w:t>these arguments and these reasons</w:t>
      </w:r>
      <w:r w:rsidR="008B6F5D" w:rsidRPr="00224A9C">
        <w:rPr>
          <w:rFonts w:ascii="Times New Roman" w:hAnsi="Times New Roman" w:cs="Times New Roman"/>
          <w:color w:val="242021"/>
        </w:rPr>
        <w:t xml:space="preserve"> with the hope that the research will </w:t>
      </w:r>
      <w:r w:rsidR="008B6F5D" w:rsidRPr="00224A9C">
        <w:rPr>
          <w:rFonts w:ascii="Times New Roman" w:hAnsi="Times New Roman" w:cs="Times New Roman"/>
        </w:rPr>
        <w:t>provide some useful knowledge of possibility of recognizing epistemic markers</w:t>
      </w:r>
      <w:r w:rsidR="008B6F5D" w:rsidRPr="00224A9C">
        <w:rPr>
          <w:rFonts w:ascii="Times New Roman" w:hAnsi="Times New Roman" w:cs="Times New Roman"/>
          <w:color w:val="242021"/>
        </w:rPr>
        <w:t xml:space="preserve"> and help our learners in learning and translating English more easily and quickly.</w:t>
      </w:r>
    </w:p>
    <w:p w:rsidR="00270010" w:rsidRPr="00AC77F0" w:rsidRDefault="00D42BB9" w:rsidP="00AC77F0">
      <w:pPr>
        <w:jc w:val="both"/>
        <w:rPr>
          <w:rFonts w:ascii="Times New Roman" w:hAnsi="Times New Roman" w:cs="Times New Roman"/>
          <w:b/>
          <w:bCs/>
          <w:sz w:val="32"/>
          <w:szCs w:val="32"/>
        </w:rPr>
      </w:pPr>
      <w:r>
        <w:rPr>
          <w:rFonts w:ascii="Times New Roman" w:hAnsi="Times New Roman" w:cs="Times New Roman"/>
          <w:color w:val="242021"/>
        </w:rPr>
        <w:tab/>
      </w:r>
      <w:r w:rsidR="00603DF6" w:rsidRPr="00224A9C">
        <w:rPr>
          <w:rFonts w:ascii="Times New Roman" w:hAnsi="Times New Roman" w:cs="Times New Roman"/>
          <w:color w:val="242021"/>
        </w:rPr>
        <w:t xml:space="preserve">How to help the </w:t>
      </w:r>
      <w:r w:rsidR="00AD0550">
        <w:rPr>
          <w:rFonts w:ascii="Times New Roman" w:hAnsi="Times New Roman" w:cs="Times New Roman"/>
          <w:color w:val="242021"/>
        </w:rPr>
        <w:t xml:space="preserve">Vietnamese EFL </w:t>
      </w:r>
      <w:r w:rsidR="00603DF6" w:rsidRPr="00224A9C">
        <w:rPr>
          <w:rFonts w:ascii="Times New Roman" w:hAnsi="Times New Roman" w:cs="Times New Roman"/>
          <w:color w:val="242021"/>
        </w:rPr>
        <w:t xml:space="preserve">learners acquire all this in a better way? From all the reasons above, </w:t>
      </w:r>
      <w:r w:rsidR="004B7360" w:rsidRPr="00224A9C">
        <w:rPr>
          <w:rFonts w:ascii="Times New Roman" w:hAnsi="Times New Roman" w:cs="Times New Roman"/>
          <w:color w:val="242021"/>
        </w:rPr>
        <w:t xml:space="preserve">we decide to </w:t>
      </w:r>
      <w:r w:rsidR="00603DF6" w:rsidRPr="00224A9C">
        <w:rPr>
          <w:rFonts w:ascii="Times New Roman" w:hAnsi="Times New Roman" w:cs="Times New Roman"/>
          <w:color w:val="242021"/>
        </w:rPr>
        <w:t xml:space="preserve">choose </w:t>
      </w:r>
      <w:r w:rsidR="00603DF6" w:rsidRPr="00AC77F0">
        <w:rPr>
          <w:rFonts w:ascii="Times New Roman" w:hAnsi="Times New Roman" w:cs="Times New Roman"/>
          <w:i/>
          <w:iCs/>
          <w:color w:val="242021"/>
        </w:rPr>
        <w:t>“</w:t>
      </w:r>
      <w:r w:rsidR="00AC77F0" w:rsidRPr="00AC77F0">
        <w:rPr>
          <w:rFonts w:ascii="Times New Roman" w:hAnsi="Times New Roman" w:cs="Times New Roman"/>
          <w:b/>
          <w:bCs/>
        </w:rPr>
        <w:t xml:space="preserve">A Comparative Study of the Syntactic Realizations of Epistemic Modality in </w:t>
      </w:r>
      <w:r w:rsidR="00AC77F0" w:rsidRPr="00AC77F0">
        <w:rPr>
          <w:rFonts w:ascii="Times New Roman" w:hAnsi="Times New Roman" w:cs="Times New Roman"/>
          <w:b/>
          <w:bCs/>
          <w:i/>
        </w:rPr>
        <w:t>The Treasure</w:t>
      </w:r>
      <w:r w:rsidR="00AC77F0" w:rsidRPr="00AC77F0">
        <w:rPr>
          <w:rFonts w:ascii="Times New Roman" w:hAnsi="Times New Roman" w:cs="Times New Roman"/>
          <w:b/>
          <w:bCs/>
        </w:rPr>
        <w:t xml:space="preserve"> and Its Vietnamese Translation</w:t>
      </w:r>
      <w:r w:rsidR="00D03DA9" w:rsidRPr="00AC77F0">
        <w:rPr>
          <w:rFonts w:ascii="Times New Roman" w:hAnsi="Times New Roman" w:cs="Times New Roman"/>
          <w:b/>
        </w:rPr>
        <w:t>”</w:t>
      </w:r>
      <w:r w:rsidR="004B7360" w:rsidRPr="00AC77F0">
        <w:rPr>
          <w:rFonts w:ascii="Times New Roman" w:hAnsi="Times New Roman" w:cs="Times New Roman"/>
          <w:color w:val="242021"/>
        </w:rPr>
        <w:t>.</w:t>
      </w:r>
      <w:r w:rsidR="004B7360" w:rsidRPr="00224A9C">
        <w:rPr>
          <w:rFonts w:ascii="Times New Roman" w:hAnsi="Times New Roman" w:cs="Times New Roman"/>
          <w:color w:val="242021"/>
        </w:rPr>
        <w:t xml:space="preserve"> </w:t>
      </w:r>
      <w:r w:rsidR="00AD0550" w:rsidRPr="00AD0550">
        <w:rPr>
          <w:rFonts w:ascii="Times New Roman" w:hAnsi="Times New Roman" w:cs="Times New Roman"/>
        </w:rPr>
        <w:t xml:space="preserve">This study aims </w:t>
      </w:r>
      <w:r w:rsidR="00386605">
        <w:rPr>
          <w:rFonts w:ascii="Times New Roman" w:hAnsi="Times New Roman" w:cs="Times New Roman"/>
        </w:rPr>
        <w:t>to explore the syntactic characteristic</w:t>
      </w:r>
      <w:r w:rsidR="00AD0550" w:rsidRPr="00AD0550">
        <w:rPr>
          <w:rFonts w:ascii="Times New Roman" w:hAnsi="Times New Roman" w:cs="Times New Roman"/>
        </w:rPr>
        <w:t xml:space="preserve">s of EM in </w:t>
      </w:r>
      <w:r w:rsidR="00AD0550" w:rsidRPr="00AD0550">
        <w:rPr>
          <w:rFonts w:ascii="Times New Roman" w:hAnsi="Times New Roman" w:cs="Times New Roman"/>
          <w:i/>
          <w:iCs/>
        </w:rPr>
        <w:t>The Treasure</w:t>
      </w:r>
      <w:r w:rsidR="00AD0550" w:rsidRPr="00AD0550">
        <w:rPr>
          <w:rFonts w:ascii="Times New Roman" w:hAnsi="Times New Roman" w:cs="Times New Roman"/>
        </w:rPr>
        <w:t xml:space="preserve"> and its Vietnamese translation to provide insights into cross-linguistic modality and translation pedagogy. </w:t>
      </w:r>
      <w:r w:rsidR="00603DF6" w:rsidRPr="00224A9C">
        <w:rPr>
          <w:rFonts w:ascii="Times New Roman" w:hAnsi="Times New Roman" w:cs="Times New Roman"/>
          <w:color w:val="242021"/>
        </w:rPr>
        <w:t>The research questions are: (</w:t>
      </w:r>
      <w:r w:rsidR="004B7360" w:rsidRPr="00224A9C">
        <w:rPr>
          <w:rFonts w:ascii="Times New Roman" w:hAnsi="Times New Roman" w:cs="Times New Roman"/>
          <w:color w:val="242021"/>
        </w:rPr>
        <w:t xml:space="preserve">1) </w:t>
      </w:r>
      <w:proofErr w:type="gramStart"/>
      <w:r w:rsidR="004B7360" w:rsidRPr="00224A9C">
        <w:rPr>
          <w:rFonts w:ascii="Times New Roman" w:hAnsi="Times New Roman" w:cs="Times New Roman"/>
          <w:color w:val="242021"/>
        </w:rPr>
        <w:t>What</w:t>
      </w:r>
      <w:proofErr w:type="gramEnd"/>
      <w:r w:rsidR="004B7360" w:rsidRPr="00224A9C">
        <w:rPr>
          <w:rFonts w:ascii="Times New Roman" w:hAnsi="Times New Roman" w:cs="Times New Roman"/>
          <w:color w:val="242021"/>
        </w:rPr>
        <w:t xml:space="preserve"> are the most common modal words</w:t>
      </w:r>
      <w:r w:rsidR="00603DF6" w:rsidRPr="00224A9C">
        <w:rPr>
          <w:rFonts w:ascii="Times New Roman" w:hAnsi="Times New Roman" w:cs="Times New Roman"/>
          <w:color w:val="242021"/>
        </w:rPr>
        <w:t xml:space="preserve"> patterns </w:t>
      </w:r>
      <w:r w:rsidR="004B7360" w:rsidRPr="00224A9C">
        <w:rPr>
          <w:rFonts w:ascii="Times New Roman" w:hAnsi="Times New Roman" w:cs="Times New Roman"/>
          <w:color w:val="242021"/>
        </w:rPr>
        <w:t>used in the two version</w:t>
      </w:r>
      <w:r w:rsidR="00603DF6" w:rsidRPr="00224A9C">
        <w:rPr>
          <w:rFonts w:ascii="Times New Roman" w:hAnsi="Times New Roman" w:cs="Times New Roman"/>
          <w:color w:val="242021"/>
        </w:rPr>
        <w:t xml:space="preserve">s? And (2) </w:t>
      </w:r>
      <w:proofErr w:type="gramStart"/>
      <w:r w:rsidR="00603DF6" w:rsidRPr="00224A9C">
        <w:rPr>
          <w:rFonts w:ascii="Times New Roman" w:hAnsi="Times New Roman" w:cs="Times New Roman"/>
          <w:color w:val="242021"/>
        </w:rPr>
        <w:t>What</w:t>
      </w:r>
      <w:proofErr w:type="gramEnd"/>
      <w:r w:rsidR="00603DF6" w:rsidRPr="00224A9C">
        <w:rPr>
          <w:rFonts w:ascii="Times New Roman" w:hAnsi="Times New Roman" w:cs="Times New Roman"/>
          <w:color w:val="242021"/>
        </w:rPr>
        <w:t xml:space="preserve"> </w:t>
      </w:r>
      <w:r w:rsidR="004B7360" w:rsidRPr="00224A9C">
        <w:rPr>
          <w:rFonts w:ascii="Times New Roman" w:hAnsi="Times New Roman" w:cs="Times New Roman"/>
          <w:color w:val="242021"/>
        </w:rPr>
        <w:t>positions and frequency of the modal words patterns</w:t>
      </w:r>
      <w:r w:rsidR="00603DF6" w:rsidRPr="00224A9C">
        <w:rPr>
          <w:rFonts w:ascii="Times New Roman" w:hAnsi="Times New Roman" w:cs="Times New Roman"/>
          <w:color w:val="242021"/>
        </w:rPr>
        <w:t>?</w:t>
      </w:r>
      <w:r w:rsidR="00270010" w:rsidRPr="00224A9C">
        <w:rPr>
          <w:rFonts w:ascii="Times New Roman" w:hAnsi="Times New Roman" w:cs="Times New Roman"/>
          <w:color w:val="242021"/>
        </w:rPr>
        <w:t xml:space="preserve"> </w:t>
      </w:r>
      <w:r w:rsidR="00565C7E" w:rsidRPr="00224A9C">
        <w:rPr>
          <w:rFonts w:ascii="Times New Roman" w:hAnsi="Times New Roman" w:cs="Times New Roman"/>
          <w:color w:val="242021"/>
        </w:rPr>
        <w:t>What are t</w:t>
      </w:r>
      <w:r w:rsidR="00270010" w:rsidRPr="00224A9C">
        <w:rPr>
          <w:rFonts w:ascii="Times New Roman" w:hAnsi="Times New Roman" w:cs="Times New Roman"/>
          <w:color w:val="242021"/>
        </w:rPr>
        <w:t>heir similarities and dif</w:t>
      </w:r>
      <w:r w:rsidR="00565C7E" w:rsidRPr="00224A9C">
        <w:rPr>
          <w:rFonts w:ascii="Times New Roman" w:hAnsi="Times New Roman" w:cs="Times New Roman"/>
          <w:color w:val="242021"/>
        </w:rPr>
        <w:t>f</w:t>
      </w:r>
      <w:r w:rsidR="00270010" w:rsidRPr="00224A9C">
        <w:rPr>
          <w:rFonts w:ascii="Times New Roman" w:hAnsi="Times New Roman" w:cs="Times New Roman"/>
          <w:color w:val="242021"/>
        </w:rPr>
        <w:t>erences in both languages?</w:t>
      </w:r>
      <w:r w:rsidR="00603DF6" w:rsidRPr="00224A9C">
        <w:rPr>
          <w:rFonts w:ascii="Times New Roman" w:hAnsi="Times New Roman" w:cs="Times New Roman"/>
          <w:color w:val="242021"/>
        </w:rPr>
        <w:t xml:space="preserve"> </w:t>
      </w:r>
    </w:p>
    <w:p w:rsidR="00CC665F" w:rsidRPr="00224A9C" w:rsidRDefault="00224A9C" w:rsidP="00465F21">
      <w:pPr>
        <w:widowControl w:val="0"/>
        <w:tabs>
          <w:tab w:val="left" w:pos="1287"/>
        </w:tabs>
        <w:spacing w:after="120" w:line="240" w:lineRule="auto"/>
        <w:ind w:left="1287" w:hanging="1287"/>
        <w:jc w:val="both"/>
        <w:rPr>
          <w:rFonts w:ascii="Times New Roman" w:hAnsi="Times New Roman" w:cs="Times New Roman"/>
          <w:b/>
        </w:rPr>
      </w:pPr>
      <w:r>
        <w:rPr>
          <w:rFonts w:ascii="Times New Roman" w:hAnsi="Times New Roman" w:cs="Times New Roman"/>
          <w:b/>
        </w:rPr>
        <w:t>2</w:t>
      </w:r>
      <w:r w:rsidR="00CC665F" w:rsidRPr="00224A9C">
        <w:rPr>
          <w:rFonts w:ascii="Times New Roman" w:hAnsi="Times New Roman" w:cs="Times New Roman"/>
          <w:b/>
        </w:rPr>
        <w:t xml:space="preserve">. </w:t>
      </w:r>
      <w:r w:rsidRPr="00224A9C">
        <w:rPr>
          <w:rFonts w:ascii="Times New Roman" w:hAnsi="Times New Roman" w:cs="Times New Roman"/>
          <w:b/>
        </w:rPr>
        <w:t>THEORETICAL BACKGROUND</w:t>
      </w:r>
    </w:p>
    <w:p w:rsidR="00CC665F" w:rsidRPr="00224A9C" w:rsidRDefault="00224A9C" w:rsidP="00224A9C">
      <w:pPr>
        <w:widowControl w:val="0"/>
        <w:tabs>
          <w:tab w:val="left" w:pos="1287"/>
        </w:tabs>
        <w:spacing w:after="120" w:line="240" w:lineRule="auto"/>
        <w:jc w:val="both"/>
        <w:rPr>
          <w:rFonts w:ascii="Times New Roman" w:hAnsi="Times New Roman" w:cs="Times New Roman"/>
          <w:b/>
        </w:rPr>
      </w:pPr>
      <w:r>
        <w:rPr>
          <w:rFonts w:ascii="Times New Roman" w:hAnsi="Times New Roman" w:cs="Times New Roman"/>
          <w:b/>
        </w:rPr>
        <w:t>2.</w:t>
      </w:r>
      <w:r w:rsidR="00CC665F" w:rsidRPr="00224A9C">
        <w:rPr>
          <w:rFonts w:ascii="Times New Roman" w:hAnsi="Times New Roman" w:cs="Times New Roman"/>
          <w:b/>
        </w:rPr>
        <w:t>1. The definitions of Modality</w:t>
      </w:r>
    </w:p>
    <w:p w:rsidR="00CC665F" w:rsidRDefault="00CC665F" w:rsidP="00224A9C">
      <w:pPr>
        <w:widowControl w:val="0"/>
        <w:spacing w:after="120" w:line="240" w:lineRule="auto"/>
        <w:jc w:val="both"/>
        <w:rPr>
          <w:rFonts w:ascii="Times New Roman" w:hAnsi="Times New Roman" w:cs="Times New Roman"/>
        </w:rPr>
      </w:pPr>
      <w:r w:rsidRPr="00224A9C">
        <w:rPr>
          <w:rFonts w:ascii="Times New Roman" w:hAnsi="Times New Roman" w:cs="Times New Roman"/>
        </w:rPr>
        <w:t>There are a varie</w:t>
      </w:r>
      <w:r w:rsidR="001F055F">
        <w:rPr>
          <w:rFonts w:ascii="Times New Roman" w:hAnsi="Times New Roman" w:cs="Times New Roman"/>
        </w:rPr>
        <w:t>ty of definitions of modality given by</w:t>
      </w:r>
      <w:r w:rsidRPr="00224A9C">
        <w:rPr>
          <w:rFonts w:ascii="Times New Roman" w:hAnsi="Times New Roman" w:cs="Times New Roman"/>
        </w:rPr>
        <w:t xml:space="preserve"> English</w:t>
      </w:r>
      <w:r w:rsidR="00260D86">
        <w:rPr>
          <w:rFonts w:ascii="Times New Roman" w:hAnsi="Times New Roman" w:cs="Times New Roman"/>
        </w:rPr>
        <w:t xml:space="preserve"> and Vietnamese linguists</w:t>
      </w:r>
      <w:r w:rsidRPr="00224A9C">
        <w:rPr>
          <w:rFonts w:ascii="Times New Roman" w:hAnsi="Times New Roman" w:cs="Times New Roman"/>
        </w:rPr>
        <w:t>.</w:t>
      </w:r>
    </w:p>
    <w:p w:rsidR="00CC665F" w:rsidRPr="00224A9C" w:rsidRDefault="00CC665F" w:rsidP="00224A9C">
      <w:pPr>
        <w:widowControl w:val="0"/>
        <w:spacing w:after="120" w:line="240" w:lineRule="auto"/>
        <w:ind w:firstLine="720"/>
        <w:jc w:val="both"/>
        <w:rPr>
          <w:rFonts w:ascii="Times New Roman" w:hAnsi="Times New Roman" w:cs="Times New Roman"/>
          <w:b/>
        </w:rPr>
      </w:pPr>
      <w:r w:rsidRPr="00224A9C">
        <w:rPr>
          <w:rFonts w:ascii="Times New Roman" w:hAnsi="Times New Roman" w:cs="Times New Roman"/>
        </w:rPr>
        <w:lastRenderedPageBreak/>
        <w:t>Lyons</w:t>
      </w:r>
      <w:r w:rsidR="00D03DA9" w:rsidRPr="00224A9C">
        <w:rPr>
          <w:rFonts w:ascii="Times New Roman" w:hAnsi="Times New Roman" w:cs="Times New Roman"/>
          <w:vertAlign w:val="superscript"/>
        </w:rPr>
        <w:t>3</w:t>
      </w:r>
      <w:r w:rsidRPr="00224A9C">
        <w:rPr>
          <w:rFonts w:ascii="Times New Roman" w:hAnsi="Times New Roman" w:cs="Times New Roman"/>
        </w:rPr>
        <w:t xml:space="preserve"> says that modality is the speaker’s opinion or attitude towards “the propositions that the sentence expresses or the situation that the proposition describes”.</w:t>
      </w:r>
    </w:p>
    <w:p w:rsidR="00CC665F" w:rsidRPr="00224A9C" w:rsidRDefault="006F4260" w:rsidP="00224A9C">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Palmer</w:t>
      </w:r>
      <w:r w:rsidR="00D03DA9" w:rsidRPr="00224A9C">
        <w:rPr>
          <w:rFonts w:ascii="Times New Roman" w:hAnsi="Times New Roman" w:cs="Times New Roman"/>
          <w:vertAlign w:val="superscript"/>
        </w:rPr>
        <w:t>4</w:t>
      </w:r>
      <w:r w:rsidR="00032C39" w:rsidRPr="00224A9C">
        <w:rPr>
          <w:rFonts w:ascii="Times New Roman" w:hAnsi="Times New Roman" w:cs="Times New Roman"/>
        </w:rPr>
        <w:t xml:space="preserve"> </w:t>
      </w:r>
      <w:r w:rsidRPr="00224A9C">
        <w:rPr>
          <w:rFonts w:ascii="Times New Roman" w:hAnsi="Times New Roman" w:cs="Times New Roman"/>
        </w:rPr>
        <w:t>studied on the content of modality from documents of many different languages. For him, modality is a semantic phenomenon and mood is a grammatical phenomenon. The difference between the two phenomena is similar to the difference between time and tense, or between sex and gender. He</w:t>
      </w:r>
      <w:r w:rsidR="00CC665F" w:rsidRPr="00224A9C">
        <w:rPr>
          <w:rFonts w:ascii="Times New Roman" w:hAnsi="Times New Roman" w:cs="Times New Roman"/>
        </w:rPr>
        <w:t xml:space="preserve"> defines modality as semantic information associated with the speaker’s attitude or opinion about what is said.</w:t>
      </w:r>
    </w:p>
    <w:p w:rsidR="00E40423" w:rsidRDefault="00E40423" w:rsidP="00224A9C">
      <w:pPr>
        <w:widowControl w:val="0"/>
        <w:spacing w:after="120" w:line="240" w:lineRule="auto"/>
        <w:ind w:firstLine="720"/>
        <w:jc w:val="both"/>
        <w:rPr>
          <w:rFonts w:ascii="Times New Roman" w:hAnsi="Times New Roman" w:cs="Times New Roman"/>
        </w:rPr>
      </w:pPr>
      <w:r>
        <w:rPr>
          <w:rFonts w:ascii="Times New Roman" w:hAnsi="Times New Roman" w:cs="Times New Roman"/>
        </w:rPr>
        <w:t>According to Halliday</w:t>
      </w:r>
      <w:r>
        <w:rPr>
          <w:rFonts w:ascii="Times New Roman" w:hAnsi="Times New Roman" w:cs="Times New Roman"/>
          <w:vertAlign w:val="superscript"/>
        </w:rPr>
        <w:t>5</w:t>
      </w:r>
      <w:r>
        <w:rPr>
          <w:rFonts w:ascii="Times New Roman" w:hAnsi="Times New Roman" w:cs="Times New Roman"/>
        </w:rPr>
        <w:t>,</w:t>
      </w:r>
      <w:r w:rsidRPr="00224A9C">
        <w:rPr>
          <w:rFonts w:ascii="Times New Roman" w:hAnsi="Times New Roman" w:cs="Times New Roman"/>
        </w:rPr>
        <w:t xml:space="preserve"> “Modality represents the speaker’s angle, either on the validity of the assertion, or on the rights and wrongs of the </w:t>
      </w:r>
      <w:r>
        <w:rPr>
          <w:rFonts w:ascii="Times New Roman" w:hAnsi="Times New Roman" w:cs="Times New Roman"/>
        </w:rPr>
        <w:t>proposals”.</w:t>
      </w:r>
    </w:p>
    <w:p w:rsidR="00CC665F" w:rsidRPr="00224A9C" w:rsidRDefault="00CC665F" w:rsidP="00224A9C">
      <w:pPr>
        <w:widowControl w:val="0"/>
        <w:spacing w:after="120" w:line="240" w:lineRule="auto"/>
        <w:ind w:firstLine="720"/>
        <w:jc w:val="both"/>
        <w:rPr>
          <w:rFonts w:ascii="Times New Roman" w:hAnsi="Times New Roman" w:cs="Times New Roman"/>
          <w:b/>
        </w:rPr>
      </w:pPr>
      <w:r w:rsidRPr="00224A9C">
        <w:rPr>
          <w:rFonts w:ascii="Times New Roman" w:hAnsi="Times New Roman" w:cs="Times New Roman"/>
        </w:rPr>
        <w:t>In Vietnam, modality is acquiring the attention of many linguists and they give similar notions about it. Hoàng Trọng Phiến</w:t>
      </w:r>
      <w:r w:rsidR="00E40423">
        <w:rPr>
          <w:rFonts w:ascii="Times New Roman" w:hAnsi="Times New Roman" w:cs="Times New Roman"/>
          <w:vertAlign w:val="superscript"/>
        </w:rPr>
        <w:t>6</w:t>
      </w:r>
      <w:r w:rsidRPr="00224A9C">
        <w:rPr>
          <w:rFonts w:ascii="Times New Roman" w:hAnsi="Times New Roman" w:cs="Times New Roman"/>
        </w:rPr>
        <w:t xml:space="preserve"> considers “modality as a grammatical category which appears in all kinds of sentence”. </w:t>
      </w:r>
    </w:p>
    <w:p w:rsidR="00CC665F" w:rsidRPr="00224A9C" w:rsidRDefault="00CC665F" w:rsidP="00224A9C">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Nguyễn Hòa</w:t>
      </w:r>
      <w:r w:rsidR="00E40423">
        <w:rPr>
          <w:rFonts w:ascii="Times New Roman" w:hAnsi="Times New Roman" w:cs="Times New Roman"/>
          <w:vertAlign w:val="superscript"/>
        </w:rPr>
        <w:t>7</w:t>
      </w:r>
      <w:r w:rsidRPr="00224A9C">
        <w:rPr>
          <w:rFonts w:ascii="Times New Roman" w:hAnsi="Times New Roman" w:cs="Times New Roman"/>
        </w:rPr>
        <w:t xml:space="preserve"> states that “Modality is the non-propositional part of the sentence which concerns its factual status. Modality helps speakers to qualify their statements with respect to possibility and necessity.”</w:t>
      </w:r>
    </w:p>
    <w:p w:rsidR="00D42BB9" w:rsidRPr="00224A9C" w:rsidRDefault="00CC665F" w:rsidP="00D42BB9">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From the mentioned above definitions, </w:t>
      </w:r>
      <w:r w:rsidR="00BF0A70">
        <w:rPr>
          <w:rFonts w:ascii="Times New Roman" w:hAnsi="Times New Roman" w:cs="Times New Roman"/>
        </w:rPr>
        <w:t xml:space="preserve">obviously the notion of modality of English and Vietnamese linguists does not diverge much from each other. As such, </w:t>
      </w:r>
      <w:r w:rsidR="00BF0A70">
        <w:rPr>
          <w:rFonts w:ascii="Times New Roman" w:hAnsi="Times New Roman" w:cs="Times New Roman"/>
          <w:noProof/>
        </w:rPr>
        <w:t>m</w:t>
      </w:r>
      <w:r w:rsidRPr="00224A9C">
        <w:rPr>
          <w:rFonts w:ascii="Times New Roman" w:hAnsi="Times New Roman" w:cs="Times New Roman"/>
          <w:noProof/>
        </w:rPr>
        <w:t xml:space="preserve">odality can be considered as a semantic category. Thanks to means of modal expressions, speakers can evaluate a particular situation in terms of possibility, probability, permission, volition, obligation and necessity. </w:t>
      </w:r>
      <w:r w:rsidRPr="00224A9C">
        <w:rPr>
          <w:rFonts w:ascii="Times New Roman" w:hAnsi="Times New Roman" w:cs="Times New Roman"/>
        </w:rPr>
        <w:t>We can also recognize that some linguists in discussing on modality, at a certain level, indicate their pragmatic viewpoint that modality concerns the factual status of state-of-</w:t>
      </w:r>
      <w:proofErr w:type="gramStart"/>
      <w:r w:rsidRPr="00224A9C">
        <w:rPr>
          <w:rFonts w:ascii="Times New Roman" w:hAnsi="Times New Roman" w:cs="Times New Roman"/>
        </w:rPr>
        <w:t>affair,</w:t>
      </w:r>
      <w:proofErr w:type="gramEnd"/>
      <w:r w:rsidRPr="00224A9C">
        <w:rPr>
          <w:rFonts w:ascii="Times New Roman" w:hAnsi="Times New Roman" w:cs="Times New Roman"/>
        </w:rPr>
        <w:t xml:space="preserve"> modality presents the speaker’s attitude or judgment towards the proposition.</w:t>
      </w:r>
    </w:p>
    <w:p w:rsidR="00CC665F" w:rsidRPr="00224A9C" w:rsidRDefault="00224A9C" w:rsidP="00224A9C">
      <w:pPr>
        <w:widowControl w:val="0"/>
        <w:spacing w:after="120" w:line="240" w:lineRule="auto"/>
        <w:jc w:val="both"/>
        <w:rPr>
          <w:rFonts w:ascii="Times New Roman" w:hAnsi="Times New Roman" w:cs="Times New Roman"/>
          <w:b/>
        </w:rPr>
      </w:pPr>
      <w:r>
        <w:rPr>
          <w:rFonts w:ascii="Times New Roman" w:eastAsia="BookAntiqua" w:hAnsi="Times New Roman" w:cs="Times New Roman"/>
          <w:b/>
        </w:rPr>
        <w:t>2.2</w:t>
      </w:r>
      <w:r w:rsidR="00933407" w:rsidRPr="00224A9C">
        <w:rPr>
          <w:rFonts w:ascii="Times New Roman" w:eastAsia="BookAntiqua" w:hAnsi="Times New Roman" w:cs="Times New Roman"/>
          <w:b/>
        </w:rPr>
        <w:t xml:space="preserve">. </w:t>
      </w:r>
      <w:r w:rsidR="00CC665F" w:rsidRPr="00224A9C">
        <w:rPr>
          <w:rFonts w:ascii="Times New Roman" w:eastAsia="BookAntiqua" w:hAnsi="Times New Roman" w:cs="Times New Roman"/>
          <w:b/>
        </w:rPr>
        <w:t>Epistemic modality</w:t>
      </w:r>
    </w:p>
    <w:p w:rsidR="00933407" w:rsidRPr="00224A9C" w:rsidRDefault="00933407" w:rsidP="00224A9C">
      <w:pPr>
        <w:widowControl w:val="0"/>
        <w:spacing w:after="120" w:line="240" w:lineRule="auto"/>
        <w:jc w:val="both"/>
        <w:rPr>
          <w:rFonts w:ascii="Times New Roman" w:hAnsi="Times New Roman" w:cs="Times New Roman"/>
          <w:shd w:val="clear" w:color="auto" w:fill="FFFFFF"/>
        </w:rPr>
      </w:pPr>
      <w:r w:rsidRPr="00224A9C">
        <w:rPr>
          <w:rFonts w:ascii="Times New Roman" w:hAnsi="Times New Roman" w:cs="Times New Roman"/>
        </w:rPr>
        <w:t xml:space="preserve">According to </w:t>
      </w:r>
      <w:r w:rsidRPr="00224A9C">
        <w:rPr>
          <w:rFonts w:ascii="Times New Roman" w:hAnsi="Times New Roman" w:cs="Times New Roman"/>
          <w:shd w:val="clear" w:color="auto" w:fill="FFFFFF"/>
        </w:rPr>
        <w:t>Oxford Advanced Learner’s Dictionary</w:t>
      </w:r>
      <w:r w:rsidR="00E40423">
        <w:rPr>
          <w:rFonts w:ascii="Times New Roman" w:hAnsi="Times New Roman" w:cs="Times New Roman"/>
          <w:shd w:val="clear" w:color="auto" w:fill="FFFFFF"/>
          <w:vertAlign w:val="superscript"/>
        </w:rPr>
        <w:t>8</w:t>
      </w:r>
      <w:r w:rsidRPr="00224A9C">
        <w:rPr>
          <w:rFonts w:ascii="Times New Roman" w:hAnsi="Times New Roman" w:cs="Times New Roman"/>
          <w:shd w:val="clear" w:color="auto" w:fill="FFFFFF"/>
        </w:rPr>
        <w:t xml:space="preserve">, 8th edition, </w:t>
      </w:r>
      <w:r w:rsidRPr="00224A9C">
        <w:rPr>
          <w:rFonts w:ascii="Times New Roman" w:hAnsi="Times New Roman" w:cs="Times New Roman"/>
          <w:color w:val="000000"/>
        </w:rPr>
        <w:t xml:space="preserve">deduction is the </w:t>
      </w:r>
      <w:r w:rsidRPr="00224A9C">
        <w:rPr>
          <w:rFonts w:ascii="Times New Roman" w:hAnsi="Times New Roman" w:cs="Times New Roman"/>
          <w:color w:val="000000"/>
        </w:rPr>
        <w:lastRenderedPageBreak/>
        <w:t>process of using information you have in order to understand a particular situation or to find the answer to a problem. Induction is a method of discovering general rules and principles from particular facts and examples</w:t>
      </w:r>
      <w:r w:rsidRPr="00224A9C">
        <w:rPr>
          <w:rStyle w:val="d"/>
          <w:rFonts w:ascii="Times New Roman" w:hAnsi="Times New Roman" w:cs="Times New Roman"/>
          <w:bdr w:val="none" w:sz="0" w:space="0" w:color="auto" w:frame="1"/>
        </w:rPr>
        <w:t>.</w:t>
      </w:r>
      <w:r w:rsidRPr="00224A9C">
        <w:rPr>
          <w:rStyle w:val="d"/>
          <w:rFonts w:ascii="Times New Roman" w:hAnsi="Times New Roman" w:cs="Times New Roman"/>
          <w:shd w:val="clear" w:color="auto" w:fill="FFFFFF"/>
        </w:rPr>
        <w:t xml:space="preserve"> </w:t>
      </w:r>
      <w:r w:rsidRPr="00224A9C">
        <w:rPr>
          <w:rFonts w:ascii="Times New Roman" w:hAnsi="Times New Roman" w:cs="Times New Roman"/>
          <w:bCs/>
          <w:lang w:val="en"/>
        </w:rPr>
        <w:t>Prediction</w:t>
      </w:r>
      <w:r w:rsidRPr="00224A9C">
        <w:rPr>
          <w:rStyle w:val="d"/>
          <w:rFonts w:ascii="Times New Roman" w:hAnsi="Times New Roman" w:cs="Times New Roman"/>
          <w:color w:val="000000"/>
          <w:lang w:val="en"/>
        </w:rPr>
        <w:t xml:space="preserve"> </w:t>
      </w:r>
      <w:r w:rsidRPr="00224A9C">
        <w:rPr>
          <w:rStyle w:val="d"/>
          <w:rFonts w:ascii="Times New Roman" w:hAnsi="Times New Roman" w:cs="Times New Roman"/>
          <w:color w:val="000000"/>
        </w:rPr>
        <w:t>is a statement that says what you think will happen; the act of making such a statement.</w:t>
      </w:r>
      <w:r w:rsidRPr="00224A9C">
        <w:rPr>
          <w:rFonts w:ascii="Times New Roman" w:hAnsi="Times New Roman" w:cs="Times New Roman"/>
          <w:shd w:val="clear" w:color="auto" w:fill="FFFFFF"/>
        </w:rPr>
        <w:t xml:space="preserve"> </w:t>
      </w:r>
    </w:p>
    <w:p w:rsidR="00933407" w:rsidRPr="00224A9C" w:rsidRDefault="00933407" w:rsidP="00224A9C">
      <w:pPr>
        <w:widowControl w:val="0"/>
        <w:autoSpaceDE w:val="0"/>
        <w:autoSpaceDN w:val="0"/>
        <w:adjustRightInd w:val="0"/>
        <w:spacing w:after="120" w:line="240" w:lineRule="auto"/>
        <w:ind w:firstLine="720"/>
        <w:jc w:val="both"/>
        <w:rPr>
          <w:rFonts w:ascii="Times New Roman" w:eastAsia="BookAntiqua" w:hAnsi="Times New Roman" w:cs="Times New Roman"/>
        </w:rPr>
      </w:pPr>
      <w:r w:rsidRPr="00224A9C">
        <w:rPr>
          <w:rFonts w:ascii="Times New Roman" w:eastAsia="BookAntiqua" w:hAnsi="Times New Roman" w:cs="Times New Roman"/>
        </w:rPr>
        <w:t xml:space="preserve">Deduction, </w:t>
      </w:r>
      <w:r w:rsidRPr="00224A9C">
        <w:rPr>
          <w:rFonts w:ascii="Times New Roman" w:hAnsi="Times New Roman" w:cs="Times New Roman"/>
          <w:color w:val="000000"/>
        </w:rPr>
        <w:t>induction</w:t>
      </w:r>
      <w:r w:rsidRPr="00224A9C">
        <w:rPr>
          <w:rFonts w:ascii="Times New Roman" w:eastAsia="BookAntiqua" w:hAnsi="Times New Roman" w:cs="Times New Roman"/>
        </w:rPr>
        <w:t xml:space="preserve"> and</w:t>
      </w:r>
      <w:r w:rsidRPr="00224A9C">
        <w:rPr>
          <w:rFonts w:ascii="Times New Roman" w:hAnsi="Times New Roman" w:cs="Times New Roman"/>
          <w:bCs/>
          <w:lang w:val="en"/>
        </w:rPr>
        <w:t xml:space="preserve"> prediction</w:t>
      </w:r>
      <w:r w:rsidRPr="00224A9C">
        <w:rPr>
          <w:rFonts w:ascii="Times New Roman" w:eastAsia="BookAntiqua" w:hAnsi="Times New Roman" w:cs="Times New Roman"/>
        </w:rPr>
        <w:t xml:space="preserve">, which are being studied in this research, are parts of </w:t>
      </w:r>
      <w:r w:rsidR="00224A9C" w:rsidRPr="00224A9C">
        <w:rPr>
          <w:rFonts w:ascii="Times New Roman" w:eastAsia="BookAntiqua" w:hAnsi="Times New Roman" w:cs="Times New Roman"/>
        </w:rPr>
        <w:t>epistemic modality</w:t>
      </w:r>
      <w:r w:rsidRPr="00224A9C">
        <w:rPr>
          <w:rFonts w:ascii="Times New Roman" w:eastAsia="BookAntiqua" w:hAnsi="Times New Roman" w:cs="Times New Roman"/>
        </w:rPr>
        <w:t>. They are directly influenced by the elements considered as chara</w:t>
      </w:r>
      <w:r w:rsidR="008A0FD1" w:rsidRPr="00224A9C">
        <w:rPr>
          <w:rFonts w:ascii="Times New Roman" w:eastAsia="BookAntiqua" w:hAnsi="Times New Roman" w:cs="Times New Roman"/>
        </w:rPr>
        <w:t xml:space="preserve">cteristics of </w:t>
      </w:r>
      <w:r w:rsidR="00224A9C" w:rsidRPr="00224A9C">
        <w:rPr>
          <w:rFonts w:ascii="Times New Roman" w:eastAsia="BookAntiqua" w:hAnsi="Times New Roman" w:cs="Times New Roman"/>
        </w:rPr>
        <w:t>epistemic modality</w:t>
      </w:r>
      <w:r w:rsidRPr="00224A9C">
        <w:rPr>
          <w:rFonts w:ascii="Times New Roman" w:eastAsia="BookAntiqua" w:hAnsi="Times New Roman" w:cs="Times New Roman"/>
        </w:rPr>
        <w:t xml:space="preserve">. Therefore, we will present what epistemic modality is and what its characteristics are; then we will base on this theoretical foundation to analyze EMs in </w:t>
      </w:r>
      <w:r w:rsidR="008A0FD1" w:rsidRPr="00C15566">
        <w:rPr>
          <w:rFonts w:ascii="Times New Roman" w:eastAsia="BookAntiqua" w:hAnsi="Times New Roman" w:cs="Times New Roman"/>
          <w:i/>
        </w:rPr>
        <w:t>The Treasure</w:t>
      </w:r>
      <w:r w:rsidR="00D023C0" w:rsidRPr="00224A9C">
        <w:rPr>
          <w:rFonts w:ascii="Times New Roman" w:eastAsia="BookAntiqua" w:hAnsi="Times New Roman" w:cs="Times New Roman"/>
        </w:rPr>
        <w:t xml:space="preserve"> and its</w:t>
      </w:r>
      <w:r w:rsidRPr="00224A9C">
        <w:rPr>
          <w:rFonts w:ascii="Times New Roman" w:eastAsia="BookAntiqua" w:hAnsi="Times New Roman" w:cs="Times New Roman"/>
        </w:rPr>
        <w:t xml:space="preserve"> V</w:t>
      </w:r>
      <w:r w:rsidR="008A0FD1" w:rsidRPr="00224A9C">
        <w:rPr>
          <w:rFonts w:ascii="Times New Roman" w:eastAsia="BookAntiqua" w:hAnsi="Times New Roman" w:cs="Times New Roman"/>
        </w:rPr>
        <w:t>ietnamese translational equivalent (VTE)</w:t>
      </w:r>
      <w:r w:rsidRPr="00224A9C">
        <w:rPr>
          <w:rFonts w:ascii="Times New Roman" w:eastAsia="BookAntiqua" w:hAnsi="Times New Roman" w:cs="Times New Roman"/>
        </w:rPr>
        <w:t>.</w:t>
      </w:r>
    </w:p>
    <w:p w:rsidR="00CC665F" w:rsidRDefault="00CC665F" w:rsidP="008C2A04">
      <w:pPr>
        <w:widowControl w:val="0"/>
        <w:autoSpaceDE w:val="0"/>
        <w:autoSpaceDN w:val="0"/>
        <w:adjustRightInd w:val="0"/>
        <w:spacing w:after="120" w:line="240" w:lineRule="auto"/>
        <w:ind w:firstLine="720"/>
        <w:jc w:val="both"/>
        <w:rPr>
          <w:rFonts w:ascii="Times New Roman" w:eastAsia="BookAntiqua" w:hAnsi="Times New Roman" w:cs="Times New Roman"/>
        </w:rPr>
      </w:pPr>
      <w:r w:rsidRPr="00224A9C">
        <w:rPr>
          <w:rFonts w:ascii="Times New Roman" w:eastAsia="BookAntiqua" w:hAnsi="Times New Roman" w:cs="Times New Roman"/>
        </w:rPr>
        <w:t>According to Nuyts</w:t>
      </w:r>
      <w:r w:rsidR="00E40423">
        <w:rPr>
          <w:rFonts w:ascii="Times New Roman" w:eastAsia="BookAntiqua" w:hAnsi="Times New Roman" w:cs="Times New Roman"/>
          <w:vertAlign w:val="superscript"/>
        </w:rPr>
        <w:t>9</w:t>
      </w:r>
      <w:r w:rsidRPr="00224A9C">
        <w:rPr>
          <w:rFonts w:ascii="Times New Roman" w:eastAsia="BookAntiqua" w:hAnsi="Times New Roman" w:cs="Times New Roman"/>
        </w:rPr>
        <w:t xml:space="preserve">, epistemic modality is defined “as (the linguistic expression of) an evaluation of the chances that a certain hypothetical state of affair under consideration (or some aspect of it) will occur, is occurring, or has occurred in a possible world which serves as the universe of interpretation for the evaluation process, and which, in the default case, is the real world (or rather, the evaluator’s interpretation of it)”. </w:t>
      </w:r>
    </w:p>
    <w:p w:rsidR="00D42BB9" w:rsidRPr="001F055F" w:rsidRDefault="001F055F" w:rsidP="008C2A04">
      <w:pPr>
        <w:spacing w:after="120" w:line="240" w:lineRule="auto"/>
        <w:ind w:firstLine="720"/>
        <w:jc w:val="both"/>
        <w:rPr>
          <w:rFonts w:ascii="Times New Roman" w:hAnsi="Times New Roman" w:cs="Times New Roman"/>
        </w:rPr>
      </w:pPr>
      <w:r w:rsidRPr="001F055F">
        <w:rPr>
          <w:rFonts w:ascii="Times New Roman" w:hAnsi="Times New Roman" w:cs="Times New Roman"/>
        </w:rPr>
        <w:t>Thus we can generalise that m</w:t>
      </w:r>
      <w:r w:rsidR="00AD46D0" w:rsidRPr="001F055F">
        <w:rPr>
          <w:rFonts w:ascii="Times New Roman" w:hAnsi="Times New Roman" w:cs="Times New Roman"/>
        </w:rPr>
        <w:t>odality expresses a speaker’s attitude toward the truth val</w:t>
      </w:r>
      <w:r>
        <w:rPr>
          <w:rFonts w:ascii="Times New Roman" w:hAnsi="Times New Roman" w:cs="Times New Roman"/>
        </w:rPr>
        <w:t>ue of a proposition (Lyons</w:t>
      </w:r>
      <w:r w:rsidRPr="001F055F">
        <w:rPr>
          <w:rFonts w:ascii="Times New Roman" w:hAnsi="Times New Roman" w:cs="Times New Roman"/>
          <w:vertAlign w:val="superscript"/>
        </w:rPr>
        <w:t>3</w:t>
      </w:r>
      <w:r>
        <w:rPr>
          <w:rFonts w:ascii="Times New Roman" w:hAnsi="Times New Roman" w:cs="Times New Roman"/>
        </w:rPr>
        <w:t>; Palmer</w:t>
      </w:r>
      <w:r w:rsidRPr="001F055F">
        <w:rPr>
          <w:rFonts w:ascii="Times New Roman" w:hAnsi="Times New Roman" w:cs="Times New Roman"/>
          <w:vertAlign w:val="superscript"/>
        </w:rPr>
        <w:t>4</w:t>
      </w:r>
      <w:r w:rsidR="00AD46D0" w:rsidRPr="001F055F">
        <w:rPr>
          <w:rFonts w:ascii="Times New Roman" w:hAnsi="Times New Roman" w:cs="Times New Roman"/>
        </w:rPr>
        <w:t>). Within this category, epistemic modality reflects degrees of certainty, pro</w:t>
      </w:r>
      <w:r>
        <w:rPr>
          <w:rFonts w:ascii="Times New Roman" w:hAnsi="Times New Roman" w:cs="Times New Roman"/>
        </w:rPr>
        <w:t>bability, or belief (Nuyts</w:t>
      </w:r>
      <w:r w:rsidR="00545CB2">
        <w:rPr>
          <w:rFonts w:ascii="Times New Roman" w:hAnsi="Times New Roman" w:cs="Times New Roman"/>
          <w:vertAlign w:val="superscript"/>
        </w:rPr>
        <w:t>9</w:t>
      </w:r>
      <w:r w:rsidR="00AD46D0" w:rsidRPr="001F055F">
        <w:rPr>
          <w:rFonts w:ascii="Times New Roman" w:hAnsi="Times New Roman" w:cs="Times New Roman"/>
        </w:rPr>
        <w:t>).</w:t>
      </w:r>
    </w:p>
    <w:p w:rsidR="00D023C0" w:rsidRPr="00224A9C" w:rsidRDefault="00224A9C" w:rsidP="008C2A04">
      <w:pPr>
        <w:widowControl w:val="0"/>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b/>
        </w:rPr>
        <w:t>2.</w:t>
      </w:r>
      <w:r w:rsidR="00D023C0" w:rsidRPr="00224A9C">
        <w:rPr>
          <w:rFonts w:ascii="Times New Roman" w:eastAsia="BookAntiqua" w:hAnsi="Times New Roman" w:cs="Times New Roman"/>
          <w:b/>
        </w:rPr>
        <w:t>3. Categories of epistemic modality</w:t>
      </w:r>
    </w:p>
    <w:p w:rsidR="00D023C0" w:rsidRPr="00224A9C" w:rsidRDefault="006F4260" w:rsidP="008C2A04">
      <w:pPr>
        <w:widowControl w:val="0"/>
        <w:autoSpaceDE w:val="0"/>
        <w:autoSpaceDN w:val="0"/>
        <w:adjustRightInd w:val="0"/>
        <w:spacing w:after="120" w:line="240" w:lineRule="auto"/>
        <w:jc w:val="both"/>
        <w:rPr>
          <w:rFonts w:ascii="Times New Roman" w:eastAsia="BookAntiqua" w:hAnsi="Times New Roman" w:cs="Times New Roman"/>
        </w:rPr>
      </w:pPr>
      <w:r w:rsidRPr="00224A9C">
        <w:rPr>
          <w:rFonts w:ascii="Times New Roman" w:hAnsi="Times New Roman" w:cs="Times New Roman"/>
        </w:rPr>
        <w:t xml:space="preserve">There are two kinds of modality: deontic and epistemic. </w:t>
      </w:r>
      <w:r w:rsidR="00385467">
        <w:rPr>
          <w:rFonts w:ascii="Times New Roman" w:hAnsi="Times New Roman" w:cs="Times New Roman"/>
        </w:rPr>
        <w:t>Parmer</w:t>
      </w:r>
      <w:r w:rsidR="00385467" w:rsidRPr="001F055F">
        <w:rPr>
          <w:rFonts w:ascii="Times New Roman" w:hAnsi="Times New Roman" w:cs="Times New Roman"/>
          <w:vertAlign w:val="superscript"/>
        </w:rPr>
        <w:t>4</w:t>
      </w:r>
      <w:r w:rsidR="00385467">
        <w:rPr>
          <w:rFonts w:ascii="Times New Roman" w:hAnsi="Times New Roman" w:cs="Times New Roman"/>
          <w:vertAlign w:val="superscript"/>
        </w:rPr>
        <w:t xml:space="preserve"> </w:t>
      </w:r>
      <w:r w:rsidR="00385467">
        <w:rPr>
          <w:rFonts w:ascii="Times New Roman" w:hAnsi="Times New Roman" w:cs="Times New Roman"/>
        </w:rPr>
        <w:t xml:space="preserve">claimes that </w:t>
      </w:r>
      <w:r w:rsidR="00385467" w:rsidRPr="00385467">
        <w:rPr>
          <w:rFonts w:ascii="Times New Roman" w:eastAsia="BookAntiqua" w:hAnsi="Times New Roman" w:cs="Times New Roman"/>
        </w:rPr>
        <w:t>epistemic modality</w:t>
      </w:r>
      <w:r w:rsidRPr="00224A9C">
        <w:rPr>
          <w:rFonts w:ascii="Times New Roman" w:hAnsi="Times New Roman" w:cs="Times New Roman"/>
        </w:rPr>
        <w:t xml:space="preserve"> is divided into two main categories: judgment and evidence; and evidentiality is a part of the epistemic modal system. Deontic modality contains all notions of consciousness, possibility and necess</w:t>
      </w:r>
      <w:r w:rsidR="00385467">
        <w:rPr>
          <w:rFonts w:ascii="Times New Roman" w:hAnsi="Times New Roman" w:cs="Times New Roman"/>
        </w:rPr>
        <w:t xml:space="preserve">ity, particularly with regard to speculation and deduction </w:t>
      </w:r>
      <w:r w:rsidR="00EF1DF7">
        <w:rPr>
          <w:rFonts w:ascii="Times New Roman" w:hAnsi="Times New Roman" w:cs="Times New Roman"/>
        </w:rPr>
        <w:t>on the part of the speaker as subject or perceiver of the information.</w:t>
      </w:r>
      <w:r w:rsidRPr="00224A9C">
        <w:rPr>
          <w:rFonts w:ascii="Times New Roman" w:hAnsi="Times New Roman" w:cs="Times New Roman"/>
        </w:rPr>
        <w:t xml:space="preserve"> Opinions and conclusions involve judgment by the speaker but evidence is indicated by reports. </w:t>
      </w:r>
      <w:r w:rsidRPr="00224A9C">
        <w:rPr>
          <w:rFonts w:ascii="Times New Roman" w:hAnsi="Times New Roman" w:cs="Times New Roman"/>
        </w:rPr>
        <w:lastRenderedPageBreak/>
        <w:t>Judgments and evidentials can be seen as devices for the speaker to reveal that he wishes to modify his commitment to the truth of his speech utterance.</w:t>
      </w:r>
      <w:r w:rsidR="00D023C0" w:rsidRPr="00224A9C">
        <w:rPr>
          <w:rFonts w:ascii="Times New Roman" w:eastAsia="BookAntiqua" w:hAnsi="Times New Roman" w:cs="Times New Roman"/>
        </w:rPr>
        <w:t xml:space="preserve"> There are at least four ways in which a speaker may indicate that he is not presenting what he is saying as a fact: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that he is speculating about it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that he is presenting it as a deduction</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proofErr w:type="gramStart"/>
      <w:r w:rsidRPr="00224A9C">
        <w:rPr>
          <w:rFonts w:ascii="Times New Roman" w:eastAsia="BookAntiqua" w:hAnsi="Times New Roman" w:cs="Times New Roman"/>
        </w:rPr>
        <w:t>that</w:t>
      </w:r>
      <w:proofErr w:type="gramEnd"/>
      <w:r w:rsidRPr="00224A9C">
        <w:rPr>
          <w:rFonts w:ascii="Times New Roman" w:eastAsia="BookAntiqua" w:hAnsi="Times New Roman" w:cs="Times New Roman"/>
        </w:rPr>
        <w:t xml:space="preserve"> he has been told about it.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proofErr w:type="gramStart"/>
      <w:r w:rsidRPr="00224A9C">
        <w:rPr>
          <w:rFonts w:ascii="Times New Roman" w:eastAsia="BookAntiqua" w:hAnsi="Times New Roman" w:cs="Times New Roman"/>
        </w:rPr>
        <w:t>that</w:t>
      </w:r>
      <w:proofErr w:type="gramEnd"/>
      <w:r w:rsidRPr="00224A9C">
        <w:rPr>
          <w:rFonts w:ascii="Times New Roman" w:eastAsia="BookAntiqua" w:hAnsi="Times New Roman" w:cs="Times New Roman"/>
        </w:rPr>
        <w:t xml:space="preserve"> it is a matter only of appearance, based on the evidence of (possibly fallible) senses.</w:t>
      </w:r>
    </w:p>
    <w:p w:rsidR="00D023C0" w:rsidRPr="00224A9C" w:rsidRDefault="00D023C0" w:rsidP="008C2A04">
      <w:pPr>
        <w:widowControl w:val="0"/>
        <w:autoSpaceDE w:val="0"/>
        <w:autoSpaceDN w:val="0"/>
        <w:adjustRightInd w:val="0"/>
        <w:spacing w:after="120" w:line="240" w:lineRule="auto"/>
        <w:ind w:firstLine="540"/>
        <w:jc w:val="both"/>
        <w:rPr>
          <w:rFonts w:ascii="Times New Roman" w:eastAsia="BookAntiqua" w:hAnsi="Times New Roman" w:cs="Times New Roman"/>
        </w:rPr>
      </w:pPr>
      <w:r w:rsidRPr="00224A9C">
        <w:rPr>
          <w:rFonts w:ascii="Times New Roman" w:eastAsia="BookAntiqua" w:hAnsi="Times New Roman" w:cs="Times New Roman"/>
        </w:rPr>
        <w:t>All four types are concerned with the indication by the speaker of his (lack of) commitment to the truth of the proposition being expressed. They can be appeared in the structures below:</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possible that…/ I think that…</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to be concluded that …/ I conclude that…</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said that…. X said that…</w:t>
      </w:r>
    </w:p>
    <w:p w:rsidR="00A20A74"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 xml:space="preserve">It appears that…..  </w:t>
      </w:r>
      <w:r w:rsidRPr="00224A9C">
        <w:rPr>
          <w:rFonts w:ascii="Times New Roman" w:eastAsia="BookAntiqua" w:hAnsi="Times New Roman" w:cs="Times New Roman"/>
        </w:rPr>
        <w:tab/>
      </w:r>
      <w:r w:rsidRPr="00224A9C">
        <w:rPr>
          <w:rFonts w:ascii="Times New Roman" w:eastAsia="BookAntiqua" w:hAnsi="Times New Roman" w:cs="Times New Roman"/>
        </w:rPr>
        <w:tab/>
      </w:r>
      <w:r w:rsidRPr="00224A9C">
        <w:rPr>
          <w:rFonts w:ascii="Times New Roman" w:eastAsia="BookAntiqua" w:hAnsi="Times New Roman" w:cs="Times New Roman"/>
        </w:rPr>
        <w:tab/>
      </w:r>
      <w:r w:rsidRPr="00224A9C">
        <w:rPr>
          <w:rFonts w:ascii="Times New Roman" w:eastAsia="BookAntiqua" w:hAnsi="Times New Roman" w:cs="Times New Roman"/>
        </w:rPr>
        <w:tab/>
      </w:r>
    </w:p>
    <w:p w:rsidR="00EF28AD" w:rsidRPr="00EF28AD" w:rsidRDefault="00EF28AD" w:rsidP="008C2A04">
      <w:pPr>
        <w:spacing w:after="120" w:line="240" w:lineRule="auto"/>
        <w:ind w:firstLine="720"/>
        <w:jc w:val="both"/>
        <w:rPr>
          <w:rFonts w:ascii="Times New Roman" w:hAnsi="Times New Roman" w:cs="Times New Roman"/>
        </w:rPr>
      </w:pPr>
      <w:r w:rsidRPr="00EF28AD">
        <w:rPr>
          <w:rFonts w:ascii="Times New Roman" w:hAnsi="Times New Roman" w:cs="Times New Roman"/>
        </w:rPr>
        <w:t>Based on Palmer</w:t>
      </w:r>
      <w:r w:rsidRPr="00EF28AD">
        <w:rPr>
          <w:rFonts w:ascii="Times New Roman" w:hAnsi="Times New Roman" w:cs="Times New Roman"/>
          <w:vertAlign w:val="superscript"/>
        </w:rPr>
        <w:t>4</w:t>
      </w:r>
      <w:r w:rsidRPr="00EF28AD">
        <w:rPr>
          <w:rFonts w:ascii="Times New Roman" w:hAnsi="Times New Roman" w:cs="Times New Roman"/>
        </w:rPr>
        <w:t>’s distinction between deontic and epistemic modality and Nuyts</w:t>
      </w:r>
      <w:r w:rsidR="00545CB2">
        <w:rPr>
          <w:rFonts w:ascii="Times New Roman" w:hAnsi="Times New Roman" w:cs="Times New Roman"/>
          <w:vertAlign w:val="superscript"/>
        </w:rPr>
        <w:t>9</w:t>
      </w:r>
      <w:r w:rsidRPr="00EF28AD">
        <w:rPr>
          <w:rFonts w:ascii="Times New Roman" w:hAnsi="Times New Roman" w:cs="Times New Roman"/>
        </w:rPr>
        <w:t>’ notion of evaluative stance, this study adopts a syntactic-functional framework to classify epistemic modal markers according to their grammatical realization (adverb, auxiliary, cognitive verb, adjective, noun) and positional variation (initial, medial, final). This framework provides the basis for cross-linguistic comparison between English and Vietnamese data.</w:t>
      </w:r>
    </w:p>
    <w:p w:rsidR="00944552" w:rsidRPr="00A20A74" w:rsidRDefault="00944552" w:rsidP="008C2A04">
      <w:pPr>
        <w:widowControl w:val="0"/>
        <w:spacing w:after="120" w:line="240" w:lineRule="auto"/>
        <w:jc w:val="both"/>
        <w:rPr>
          <w:rFonts w:ascii="Times New Roman" w:hAnsi="Times New Roman" w:cs="Times New Roman"/>
        </w:rPr>
      </w:pPr>
      <w:r w:rsidRPr="00A20A74">
        <w:rPr>
          <w:rFonts w:ascii="Times New Roman" w:hAnsi="Times New Roman" w:cs="Times New Roman"/>
          <w:b/>
        </w:rPr>
        <w:t xml:space="preserve">2.4. </w:t>
      </w:r>
      <w:r w:rsidR="0087121B">
        <w:rPr>
          <w:rFonts w:ascii="Times New Roman" w:hAnsi="Times New Roman" w:cs="Times New Roman"/>
          <w:b/>
        </w:rPr>
        <w:t xml:space="preserve">Language units realizing modal functions </w:t>
      </w:r>
    </w:p>
    <w:p w:rsidR="00944552" w:rsidRPr="00224A9C" w:rsidRDefault="0087121B" w:rsidP="008C2A04">
      <w:pPr>
        <w:widowControl w:val="0"/>
        <w:tabs>
          <w:tab w:val="left" w:pos="540"/>
        </w:tabs>
        <w:spacing w:after="120" w:line="240" w:lineRule="auto"/>
        <w:jc w:val="both"/>
        <w:rPr>
          <w:rFonts w:ascii="Times New Roman" w:hAnsi="Times New Roman" w:cs="Times New Roman"/>
        </w:rPr>
      </w:pPr>
      <w:r>
        <w:rPr>
          <w:rFonts w:ascii="Times New Roman" w:hAnsi="Times New Roman" w:cs="Times New Roman"/>
        </w:rPr>
        <w:t>A wide variety of grammatical and lexical means may be used in English and Vietnamese. W</w:t>
      </w:r>
      <w:r w:rsidR="00944552" w:rsidRPr="00224A9C">
        <w:rPr>
          <w:rFonts w:ascii="Times New Roman" w:hAnsi="Times New Roman" w:cs="Times New Roman"/>
        </w:rPr>
        <w:t xml:space="preserve">e can consider five groups of words used especially to express </w:t>
      </w:r>
      <w:r w:rsidR="00B525CB" w:rsidRPr="00224A9C">
        <w:rPr>
          <w:rFonts w:ascii="Times New Roman" w:hAnsi="Times New Roman" w:cs="Times New Roman"/>
        </w:rPr>
        <w:t>EM</w:t>
      </w:r>
      <w:r w:rsidR="00944552" w:rsidRPr="00224A9C">
        <w:rPr>
          <w:rFonts w:ascii="Times New Roman" w:hAnsi="Times New Roman" w:cs="Times New Roman"/>
        </w:rPr>
        <w:t xml:space="preserve">: epistemic adjectives, epistemic cognitive verbs, epistemic adverbs, epistemic nouns and </w:t>
      </w:r>
      <w:r w:rsidR="00944552" w:rsidRPr="00224A9C">
        <w:rPr>
          <w:rFonts w:ascii="Times New Roman" w:hAnsi="Times New Roman" w:cs="Times New Roman"/>
        </w:rPr>
        <w:lastRenderedPageBreak/>
        <w:t>epistemic auxiliaries.</w:t>
      </w:r>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adjectives in English: </w:t>
      </w:r>
      <w:r w:rsidRPr="00224A9C">
        <w:rPr>
          <w:rFonts w:ascii="Times New Roman" w:hAnsi="Times New Roman" w:cs="Times New Roman"/>
          <w:i/>
        </w:rPr>
        <w:t>possible, likely, certain, obvious, evident</w:t>
      </w:r>
      <w:r w:rsidRPr="00224A9C">
        <w:rPr>
          <w:rFonts w:ascii="Times New Roman" w:hAnsi="Times New Roman" w:cs="Times New Roman"/>
        </w:rPr>
        <w:t xml:space="preserve">…, and in Vietnamese: </w:t>
      </w:r>
      <w:r w:rsidRPr="00224A9C">
        <w:rPr>
          <w:rFonts w:ascii="Times New Roman" w:hAnsi="Times New Roman" w:cs="Times New Roman"/>
          <w:i/>
        </w:rPr>
        <w:t>chắc chắn, rõ ràng, có thể</w:t>
      </w:r>
      <w:r w:rsidRPr="00224A9C">
        <w:rPr>
          <w:rFonts w:ascii="Times New Roman" w:hAnsi="Times New Roman" w:cs="Times New Roman"/>
        </w:rPr>
        <w:t xml:space="preserve">… in the structure: </w:t>
      </w:r>
    </w:p>
    <w:p w:rsidR="00944552" w:rsidRPr="00224A9C" w:rsidRDefault="00A20A74" w:rsidP="00A20A74">
      <w:pPr>
        <w:widowControl w:val="0"/>
        <w:tabs>
          <w:tab w:val="num" w:pos="540"/>
        </w:tabs>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944552" w:rsidRPr="00224A9C">
        <w:rPr>
          <w:rFonts w:ascii="Times New Roman" w:hAnsi="Times New Roman" w:cs="Times New Roman"/>
          <w:b/>
        </w:rPr>
        <w:t>It + Be + Adj</w:t>
      </w:r>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cognitive verbs in English: </w:t>
      </w:r>
      <w:r w:rsidRPr="00224A9C">
        <w:rPr>
          <w:rFonts w:ascii="Times New Roman" w:hAnsi="Times New Roman" w:cs="Times New Roman"/>
          <w:i/>
        </w:rPr>
        <w:t>know, think, believe, guess, reckon…</w:t>
      </w:r>
      <w:r w:rsidRPr="00224A9C">
        <w:rPr>
          <w:rFonts w:ascii="Times New Roman" w:hAnsi="Times New Roman" w:cs="Times New Roman"/>
        </w:rPr>
        <w:t xml:space="preserve"> and in Vietnamese: </w:t>
      </w:r>
      <w:r w:rsidRPr="00224A9C">
        <w:rPr>
          <w:rFonts w:ascii="Times New Roman" w:hAnsi="Times New Roman" w:cs="Times New Roman"/>
          <w:i/>
        </w:rPr>
        <w:t>biết, nghĩ, (tiên) đoán, hy vọng…</w:t>
      </w:r>
      <w:r w:rsidRPr="00224A9C">
        <w:rPr>
          <w:rFonts w:ascii="Times New Roman" w:hAnsi="Times New Roman" w:cs="Times New Roman"/>
        </w:rPr>
        <w:t xml:space="preserve">in the structure: </w:t>
      </w:r>
    </w:p>
    <w:p w:rsidR="00944552" w:rsidRPr="00224A9C" w:rsidRDefault="00A20A74" w:rsidP="00A20A74">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b/>
        </w:rPr>
        <w:tab/>
      </w:r>
      <w:r w:rsidR="00944552" w:rsidRPr="00224A9C">
        <w:rPr>
          <w:rFonts w:ascii="Times New Roman" w:hAnsi="Times New Roman" w:cs="Times New Roman"/>
          <w:b/>
        </w:rPr>
        <w:t>I + V (that) + P</w:t>
      </w:r>
    </w:p>
    <w:p w:rsidR="00944552" w:rsidRPr="00224A9C" w:rsidRDefault="00A20A74"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r w:rsidR="00944552" w:rsidRPr="00224A9C">
        <w:rPr>
          <w:rFonts w:ascii="Times New Roman" w:hAnsi="Times New Roman" w:cs="Times New Roman"/>
        </w:rPr>
        <w:t>- Epistemic adverbs in English</w:t>
      </w:r>
      <w:r w:rsidR="00944552" w:rsidRPr="00224A9C">
        <w:rPr>
          <w:rFonts w:ascii="Times New Roman" w:hAnsi="Times New Roman" w:cs="Times New Roman"/>
          <w:i/>
        </w:rPr>
        <w:t>: probably, possibly, certainly, obviously, of course, in fact, no doubt</w:t>
      </w:r>
      <w:r w:rsidR="00944552" w:rsidRPr="00224A9C">
        <w:rPr>
          <w:rFonts w:ascii="Times New Roman" w:hAnsi="Times New Roman" w:cs="Times New Roman"/>
        </w:rPr>
        <w:t xml:space="preserve"> … and in Vietnamese: </w:t>
      </w:r>
      <w:r w:rsidR="00944552" w:rsidRPr="00224A9C">
        <w:rPr>
          <w:rFonts w:ascii="Times New Roman" w:hAnsi="Times New Roman" w:cs="Times New Roman"/>
          <w:i/>
        </w:rPr>
        <w:t>chắc chắn, rõ ràng, dĩ nhiên, có lẽ</w:t>
      </w:r>
      <w:r w:rsidR="00944552" w:rsidRPr="00224A9C">
        <w:rPr>
          <w:rFonts w:ascii="Times New Roman" w:hAnsi="Times New Roman" w:cs="Times New Roman"/>
        </w:rPr>
        <w:t xml:space="preserve"> </w:t>
      </w:r>
      <w:r w:rsidR="00944552" w:rsidRPr="00224A9C">
        <w:rPr>
          <w:rFonts w:ascii="Times New Roman" w:hAnsi="Times New Roman" w:cs="Times New Roman"/>
          <w:i/>
        </w:rPr>
        <w:t>…</w:t>
      </w:r>
      <w:r w:rsidR="00944552" w:rsidRPr="00224A9C">
        <w:rPr>
          <w:rFonts w:ascii="Times New Roman" w:hAnsi="Times New Roman" w:cs="Times New Roman"/>
        </w:rPr>
        <w:t xml:space="preserve"> in the structure: </w:t>
      </w:r>
    </w:p>
    <w:p w:rsidR="00944552" w:rsidRPr="00224A9C" w:rsidRDefault="00944552" w:rsidP="00224A9C">
      <w:pPr>
        <w:widowControl w:val="0"/>
        <w:tabs>
          <w:tab w:val="num" w:pos="720"/>
        </w:tabs>
        <w:spacing w:after="120" w:line="240" w:lineRule="auto"/>
        <w:jc w:val="both"/>
        <w:rPr>
          <w:rFonts w:ascii="Times New Roman" w:hAnsi="Times New Roman" w:cs="Times New Roman"/>
        </w:rPr>
      </w:pPr>
      <w:r w:rsidRPr="00224A9C">
        <w:rPr>
          <w:rFonts w:ascii="Times New Roman" w:hAnsi="Times New Roman" w:cs="Times New Roman"/>
        </w:rPr>
        <w:tab/>
      </w:r>
      <w:proofErr w:type="gramStart"/>
      <w:r w:rsidRPr="00224A9C">
        <w:rPr>
          <w:rFonts w:ascii="Times New Roman" w:hAnsi="Times New Roman" w:cs="Times New Roman"/>
          <w:b/>
        </w:rPr>
        <w:t>Adverb + P</w:t>
      </w:r>
      <w:r w:rsidRPr="00224A9C">
        <w:rPr>
          <w:rFonts w:ascii="Times New Roman" w:hAnsi="Times New Roman" w:cs="Times New Roman"/>
        </w:rPr>
        <w:t>.</w:t>
      </w:r>
      <w:proofErr w:type="gramEnd"/>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nouns in English: </w:t>
      </w:r>
      <w:r w:rsidRPr="00224A9C">
        <w:rPr>
          <w:rFonts w:ascii="Times New Roman" w:hAnsi="Times New Roman" w:cs="Times New Roman"/>
          <w:i/>
        </w:rPr>
        <w:t>possibility, probability, likelihood, prediction, rumour</w:t>
      </w:r>
      <w:r w:rsidRPr="00224A9C">
        <w:rPr>
          <w:rFonts w:ascii="Times New Roman" w:hAnsi="Times New Roman" w:cs="Times New Roman"/>
        </w:rPr>
        <w:t xml:space="preserve">… and in Vietnamese: </w:t>
      </w:r>
      <w:r w:rsidRPr="00224A9C">
        <w:rPr>
          <w:rFonts w:ascii="Times New Roman" w:hAnsi="Times New Roman" w:cs="Times New Roman"/>
          <w:i/>
        </w:rPr>
        <w:t>thực tế, sự thực, điều chắc chắn, lời tiên đoán</w:t>
      </w:r>
      <w:r w:rsidRPr="00224A9C">
        <w:rPr>
          <w:rFonts w:ascii="Times New Roman" w:hAnsi="Times New Roman" w:cs="Times New Roman"/>
        </w:rPr>
        <w:t xml:space="preserve"> … in the structures following:   </w:t>
      </w:r>
    </w:p>
    <w:p w:rsidR="00944552" w:rsidRPr="00224A9C" w:rsidRDefault="00944552" w:rsidP="00224A9C">
      <w:pPr>
        <w:widowControl w:val="0"/>
        <w:spacing w:after="120" w:line="240" w:lineRule="auto"/>
        <w:ind w:firstLine="720"/>
        <w:rPr>
          <w:rFonts w:ascii="Times New Roman" w:hAnsi="Times New Roman" w:cs="Times New Roman"/>
          <w:b/>
        </w:rPr>
      </w:pPr>
      <w:r w:rsidRPr="00224A9C">
        <w:rPr>
          <w:rFonts w:ascii="Times New Roman" w:hAnsi="Times New Roman" w:cs="Times New Roman"/>
          <w:b/>
        </w:rPr>
        <w:t>There/ It + BE + N</w:t>
      </w:r>
    </w:p>
    <w:p w:rsidR="00944552" w:rsidRPr="00224A9C" w:rsidRDefault="0087121B" w:rsidP="00224A9C">
      <w:pPr>
        <w:widowControl w:val="0"/>
        <w:spacing w:after="120" w:line="240"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The/ A</w:t>
      </w:r>
      <w:r w:rsidR="00944552" w:rsidRPr="00224A9C">
        <w:rPr>
          <w:rFonts w:ascii="Times New Roman" w:hAnsi="Times New Roman" w:cs="Times New Roman"/>
          <w:b/>
        </w:rPr>
        <w:t xml:space="preserve"> N + BE that + P </w:t>
      </w:r>
    </w:p>
    <w:p w:rsidR="00944552" w:rsidRPr="00224A9C" w:rsidRDefault="00944552" w:rsidP="00224A9C">
      <w:pPr>
        <w:widowControl w:val="0"/>
        <w:tabs>
          <w:tab w:val="num" w:pos="720"/>
        </w:tabs>
        <w:autoSpaceDE w:val="0"/>
        <w:autoSpaceDN w:val="0"/>
        <w:adjustRightInd w:val="0"/>
        <w:spacing w:after="120" w:line="240" w:lineRule="auto"/>
        <w:jc w:val="both"/>
        <w:rPr>
          <w:rFonts w:ascii="Times New Roman" w:hAnsi="Times New Roman" w:cs="Times New Roman"/>
        </w:rPr>
      </w:pPr>
      <w:r w:rsidRPr="00224A9C">
        <w:rPr>
          <w:rFonts w:ascii="Times New Roman" w:hAnsi="Times New Roman" w:cs="Times New Roman"/>
          <w:b/>
        </w:rPr>
        <w:t xml:space="preserve">           </w:t>
      </w:r>
      <w:r w:rsidRPr="00224A9C">
        <w:rPr>
          <w:rFonts w:ascii="Times New Roman" w:hAnsi="Times New Roman" w:cs="Times New Roman"/>
          <w:b/>
        </w:rPr>
        <w:tab/>
        <w:t xml:space="preserve">I Have </w:t>
      </w:r>
      <w:proofErr w:type="gramStart"/>
      <w:r w:rsidRPr="00224A9C">
        <w:rPr>
          <w:rFonts w:ascii="Times New Roman" w:hAnsi="Times New Roman" w:cs="Times New Roman"/>
          <w:b/>
        </w:rPr>
        <w:t>a</w:t>
      </w:r>
      <w:proofErr w:type="gramEnd"/>
      <w:r w:rsidRPr="00224A9C">
        <w:rPr>
          <w:rFonts w:ascii="Times New Roman" w:hAnsi="Times New Roman" w:cs="Times New Roman"/>
          <w:b/>
        </w:rPr>
        <w:t xml:space="preserve"> N (that) P</w:t>
      </w:r>
      <w:r w:rsidRPr="00224A9C">
        <w:rPr>
          <w:rFonts w:ascii="Times New Roman" w:hAnsi="Times New Roman" w:cs="Times New Roman"/>
        </w:rPr>
        <w:t>, for example:</w:t>
      </w:r>
    </w:p>
    <w:p w:rsidR="0087121B" w:rsidRDefault="00A20A74"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r w:rsidR="00944552" w:rsidRPr="00224A9C">
        <w:rPr>
          <w:rFonts w:ascii="Times New Roman" w:hAnsi="Times New Roman" w:cs="Times New Roman"/>
        </w:rPr>
        <w:t>- Epistemic auxiliaries in English</w:t>
      </w:r>
      <w:r w:rsidR="0087121B">
        <w:rPr>
          <w:rFonts w:ascii="Times New Roman" w:hAnsi="Times New Roman" w:cs="Times New Roman"/>
        </w:rPr>
        <w:t>:</w:t>
      </w:r>
      <w:r w:rsidR="00944552" w:rsidRPr="00224A9C">
        <w:rPr>
          <w:rFonts w:ascii="Times New Roman" w:hAnsi="Times New Roman" w:cs="Times New Roman"/>
        </w:rPr>
        <w:t xml:space="preserve"> </w:t>
      </w:r>
      <w:r w:rsidR="00944552" w:rsidRPr="00224A9C">
        <w:rPr>
          <w:rFonts w:ascii="Times New Roman" w:hAnsi="Times New Roman" w:cs="Times New Roman"/>
          <w:i/>
        </w:rPr>
        <w:t>must, should, will, would, may, might…</w:t>
      </w:r>
      <w:r w:rsidR="00944552" w:rsidRPr="00224A9C">
        <w:rPr>
          <w:rFonts w:ascii="Times New Roman" w:hAnsi="Times New Roman" w:cs="Times New Roman"/>
        </w:rPr>
        <w:t xml:space="preserve">, and in Vietnamese: </w:t>
      </w:r>
      <w:r w:rsidR="00944552" w:rsidRPr="00224A9C">
        <w:rPr>
          <w:rFonts w:ascii="Times New Roman" w:hAnsi="Times New Roman" w:cs="Times New Roman"/>
          <w:i/>
        </w:rPr>
        <w:t>phải, có lẽ, có thể</w:t>
      </w:r>
      <w:r w:rsidR="00944552" w:rsidRPr="00224A9C">
        <w:rPr>
          <w:rFonts w:ascii="Times New Roman" w:hAnsi="Times New Roman" w:cs="Times New Roman"/>
        </w:rPr>
        <w:t xml:space="preserve">… in the structure: </w:t>
      </w:r>
    </w:p>
    <w:p w:rsidR="00D023C0" w:rsidRPr="00224A9C" w:rsidRDefault="0087121B"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proofErr w:type="gramStart"/>
      <w:r w:rsidR="00944552" w:rsidRPr="00224A9C">
        <w:rPr>
          <w:rFonts w:ascii="Times New Roman" w:hAnsi="Times New Roman" w:cs="Times New Roman"/>
          <w:b/>
        </w:rPr>
        <w:t>S + Maux + Vinf</w:t>
      </w:r>
      <w:r w:rsidR="00944552" w:rsidRPr="00224A9C">
        <w:rPr>
          <w:rFonts w:ascii="Times New Roman" w:hAnsi="Times New Roman" w:cs="Times New Roman"/>
        </w:rPr>
        <w:t>.</w:t>
      </w:r>
      <w:proofErr w:type="gramEnd"/>
    </w:p>
    <w:p w:rsidR="00CC665F" w:rsidRPr="00224A9C" w:rsidRDefault="00944552" w:rsidP="00224A9C">
      <w:pPr>
        <w:widowControl w:val="0"/>
        <w:tabs>
          <w:tab w:val="right" w:leader="dot" w:pos="8789"/>
        </w:tabs>
        <w:spacing w:after="120" w:line="240" w:lineRule="auto"/>
        <w:rPr>
          <w:rFonts w:ascii="Times New Roman" w:hAnsi="Times New Roman" w:cs="Times New Roman"/>
          <w:b/>
          <w:bCs/>
        </w:rPr>
      </w:pPr>
      <w:r w:rsidRPr="00224A9C">
        <w:rPr>
          <w:rFonts w:ascii="Times New Roman" w:hAnsi="Times New Roman" w:cs="Times New Roman"/>
          <w:b/>
          <w:bCs/>
        </w:rPr>
        <w:t xml:space="preserve">3. </w:t>
      </w:r>
      <w:r w:rsidR="00CC665F" w:rsidRPr="00224A9C">
        <w:rPr>
          <w:rFonts w:ascii="Times New Roman" w:hAnsi="Times New Roman" w:cs="Times New Roman"/>
          <w:b/>
          <w:bCs/>
        </w:rPr>
        <w:t>RESEARCH METHODOLOGY</w:t>
      </w:r>
    </w:p>
    <w:p w:rsidR="00346720" w:rsidRPr="00224A9C" w:rsidRDefault="00346720" w:rsidP="00224A9C">
      <w:pPr>
        <w:widowControl w:val="0"/>
        <w:tabs>
          <w:tab w:val="left" w:pos="540"/>
          <w:tab w:val="right" w:leader="dot" w:pos="8789"/>
        </w:tabs>
        <w:spacing w:after="120" w:line="240" w:lineRule="auto"/>
        <w:jc w:val="both"/>
        <w:rPr>
          <w:rFonts w:ascii="Times New Roman" w:hAnsi="Times New Roman" w:cs="Times New Roman"/>
        </w:rPr>
      </w:pPr>
      <w:r w:rsidRPr="00224A9C">
        <w:rPr>
          <w:rFonts w:ascii="Times New Roman" w:hAnsi="Times New Roman" w:cs="Times New Roman"/>
        </w:rPr>
        <w:t>This research</w:t>
      </w:r>
      <w:r w:rsidR="00CC665F" w:rsidRPr="00224A9C">
        <w:rPr>
          <w:rFonts w:ascii="Times New Roman" w:hAnsi="Times New Roman" w:cs="Times New Roman"/>
        </w:rPr>
        <w:t xml:space="preserve"> was aimed at investigating </w:t>
      </w:r>
      <w:r w:rsidRPr="00224A9C">
        <w:rPr>
          <w:rFonts w:ascii="Times New Roman" w:hAnsi="Times New Roman" w:cs="Times New Roman"/>
        </w:rPr>
        <w:t xml:space="preserve">into the </w:t>
      </w:r>
      <w:r w:rsidR="00545CB2" w:rsidRPr="00545CB2">
        <w:rPr>
          <w:rFonts w:ascii="Times New Roman" w:hAnsi="Times New Roman" w:cs="Times New Roman"/>
          <w:bCs/>
        </w:rPr>
        <w:t>syntactic realizations of epistemic modality</w:t>
      </w:r>
      <w:r w:rsidR="00545CB2" w:rsidRPr="00224A9C">
        <w:rPr>
          <w:rFonts w:ascii="Times New Roman" w:hAnsi="Times New Roman" w:cs="Times New Roman"/>
        </w:rPr>
        <w:t xml:space="preserve"> </w:t>
      </w:r>
      <w:r w:rsidR="00CC665F" w:rsidRPr="00224A9C">
        <w:rPr>
          <w:rFonts w:ascii="Times New Roman" w:hAnsi="Times New Roman" w:cs="Times New Roman"/>
        </w:rPr>
        <w:t xml:space="preserve">in </w:t>
      </w:r>
      <w:r w:rsidR="00B525CB" w:rsidRPr="0087121B">
        <w:rPr>
          <w:rFonts w:ascii="Times New Roman" w:hAnsi="Times New Roman" w:cs="Times New Roman"/>
          <w:i/>
        </w:rPr>
        <w:t>The Trea</w:t>
      </w:r>
      <w:r w:rsidR="00B525CB" w:rsidRPr="00224A9C">
        <w:rPr>
          <w:rFonts w:ascii="Times New Roman" w:hAnsi="Times New Roman" w:cs="Times New Roman"/>
        </w:rPr>
        <w:t xml:space="preserve">sure </w:t>
      </w:r>
      <w:r w:rsidR="00CC665F" w:rsidRPr="00224A9C">
        <w:rPr>
          <w:rFonts w:ascii="Times New Roman" w:hAnsi="Times New Roman" w:cs="Times New Roman"/>
        </w:rPr>
        <w:t xml:space="preserve">and </w:t>
      </w:r>
      <w:r w:rsidR="0087121B">
        <w:rPr>
          <w:rFonts w:ascii="Times New Roman" w:hAnsi="Times New Roman" w:cs="Times New Roman"/>
        </w:rPr>
        <w:t xml:space="preserve">its </w:t>
      </w:r>
      <w:r w:rsidR="00CC665F" w:rsidRPr="00224A9C">
        <w:rPr>
          <w:rFonts w:ascii="Times New Roman" w:hAnsi="Times New Roman" w:cs="Times New Roman"/>
        </w:rPr>
        <w:t>VTE,</w:t>
      </w:r>
      <w:r w:rsidR="00CC665F" w:rsidRPr="00224A9C">
        <w:rPr>
          <w:rFonts w:ascii="Times New Roman" w:hAnsi="Times New Roman" w:cs="Times New Roman"/>
          <w:color w:val="FF0000"/>
        </w:rPr>
        <w:t xml:space="preserve"> </w:t>
      </w:r>
      <w:r w:rsidRPr="00224A9C">
        <w:rPr>
          <w:rFonts w:ascii="Times New Roman" w:hAnsi="Times New Roman" w:cs="Times New Roman"/>
        </w:rPr>
        <w:t>so we used four</w:t>
      </w:r>
      <w:r w:rsidR="00CC665F" w:rsidRPr="00224A9C">
        <w:rPr>
          <w:rFonts w:ascii="Times New Roman" w:hAnsi="Times New Roman" w:cs="Times New Roman"/>
        </w:rPr>
        <w:t xml:space="preserve"> main methods to achieve the aim of this research: descriptive, </w:t>
      </w:r>
      <w:r w:rsidR="009915EA" w:rsidRPr="00224A9C">
        <w:rPr>
          <w:rFonts w:ascii="Times New Roman" w:hAnsi="Times New Roman" w:cs="Times New Roman"/>
        </w:rPr>
        <w:t>quantitative</w:t>
      </w:r>
      <w:r w:rsidR="00CC665F" w:rsidRPr="00224A9C">
        <w:rPr>
          <w:rFonts w:ascii="Times New Roman" w:hAnsi="Times New Roman" w:cs="Times New Roman"/>
        </w:rPr>
        <w:t>, qualitative and</w:t>
      </w:r>
      <w:r w:rsidR="009915EA" w:rsidRPr="00224A9C">
        <w:rPr>
          <w:rFonts w:ascii="Times New Roman" w:hAnsi="Times New Roman" w:cs="Times New Roman"/>
        </w:rPr>
        <w:t xml:space="preserve"> comparative</w:t>
      </w:r>
      <w:r w:rsidR="00CC665F" w:rsidRPr="00224A9C">
        <w:rPr>
          <w:rFonts w:ascii="Times New Roman" w:hAnsi="Times New Roman" w:cs="Times New Roman"/>
        </w:rPr>
        <w:t xml:space="preserve">. </w:t>
      </w:r>
      <w:r w:rsidRPr="00224A9C">
        <w:rPr>
          <w:rFonts w:ascii="Times New Roman" w:hAnsi="Times New Roman" w:cs="Times New Roman"/>
          <w:color w:val="242021"/>
        </w:rPr>
        <w:t>The descriptive analysis makes information received become specifc and vivid. The quantitative one provides us with concrete figures of the modal words patterns</w:t>
      </w:r>
      <w:r w:rsidR="009915EA" w:rsidRPr="00224A9C">
        <w:rPr>
          <w:rFonts w:ascii="Times New Roman" w:hAnsi="Times New Roman" w:cs="Times New Roman"/>
        </w:rPr>
        <w:t xml:space="preserve"> and </w:t>
      </w:r>
      <w:r w:rsidR="0087121B" w:rsidRPr="00224A9C">
        <w:rPr>
          <w:rFonts w:ascii="Times New Roman" w:hAnsi="Times New Roman" w:cs="Times New Roman"/>
        </w:rPr>
        <w:t xml:space="preserve">also </w:t>
      </w:r>
      <w:r w:rsidR="009915EA" w:rsidRPr="00224A9C">
        <w:rPr>
          <w:rFonts w:ascii="Times New Roman" w:hAnsi="Times New Roman" w:cs="Times New Roman"/>
        </w:rPr>
        <w:t>gives statistics in terms of frequencies of occurrence in percentages of syntactic characteristics</w:t>
      </w:r>
      <w:r w:rsidRPr="00224A9C">
        <w:rPr>
          <w:rFonts w:ascii="Times New Roman" w:hAnsi="Times New Roman" w:cs="Times New Roman"/>
          <w:color w:val="242021"/>
        </w:rPr>
        <w:t xml:space="preserve">. The qualitative one will illustrate these figures. </w:t>
      </w:r>
      <w:r w:rsidRPr="00224A9C">
        <w:rPr>
          <w:rFonts w:ascii="Times New Roman" w:hAnsi="Times New Roman" w:cs="Times New Roman"/>
          <w:color w:val="242021"/>
        </w:rPr>
        <w:lastRenderedPageBreak/>
        <w:t xml:space="preserve">And the comparative one is used to </w:t>
      </w:r>
      <w:r w:rsidR="009915EA" w:rsidRPr="00224A9C">
        <w:rPr>
          <w:rFonts w:ascii="Times New Roman" w:hAnsi="Times New Roman" w:cs="Times New Roman"/>
        </w:rPr>
        <w:t>discover</w:t>
      </w:r>
      <w:r w:rsidR="009915EA" w:rsidRPr="00224A9C">
        <w:rPr>
          <w:rFonts w:ascii="Times New Roman" w:hAnsi="Times New Roman" w:cs="Times New Roman"/>
          <w:color w:val="242021"/>
        </w:rPr>
        <w:t xml:space="preserve"> the similarities and the differences in </w:t>
      </w:r>
      <w:r w:rsidR="009915EA" w:rsidRPr="00224A9C">
        <w:rPr>
          <w:rFonts w:ascii="Times New Roman" w:hAnsi="Times New Roman" w:cs="Times New Roman"/>
        </w:rPr>
        <w:t>the process of translating EMs from English into Vietnamese</w:t>
      </w:r>
      <w:r w:rsidR="009915EA" w:rsidRPr="00224A9C">
        <w:rPr>
          <w:rFonts w:ascii="Times New Roman" w:hAnsi="Times New Roman" w:cs="Times New Roman"/>
          <w:color w:val="242021"/>
        </w:rPr>
        <w:t>.</w:t>
      </w:r>
      <w:r w:rsidRPr="00224A9C">
        <w:rPr>
          <w:rFonts w:ascii="Times New Roman" w:hAnsi="Times New Roman" w:cs="Times New Roman"/>
          <w:color w:val="242021"/>
        </w:rPr>
        <w:t xml:space="preserve"> As a result, the study will be concrete, persuasive and have a high reliability</w:t>
      </w:r>
      <w:r w:rsidR="009915EA" w:rsidRPr="00224A9C">
        <w:rPr>
          <w:rFonts w:ascii="Times New Roman" w:hAnsi="Times New Roman" w:cs="Times New Roman"/>
          <w:color w:val="242021"/>
        </w:rPr>
        <w:t>.</w:t>
      </w:r>
    </w:p>
    <w:p w:rsidR="00CC665F" w:rsidRPr="00224A9C" w:rsidRDefault="00100B7A" w:rsidP="00A20A74">
      <w:pPr>
        <w:widowControl w:val="0"/>
        <w:spacing w:after="120" w:line="240" w:lineRule="auto"/>
        <w:jc w:val="both"/>
        <w:rPr>
          <w:rFonts w:ascii="Times New Roman" w:hAnsi="Times New Roman" w:cs="Times New Roman"/>
          <w:b/>
        </w:rPr>
      </w:pPr>
      <w:r w:rsidRPr="00224A9C">
        <w:rPr>
          <w:rFonts w:ascii="Times New Roman" w:hAnsi="Times New Roman" w:cs="Times New Roman"/>
          <w:b/>
        </w:rPr>
        <w:t>3.</w:t>
      </w:r>
      <w:r w:rsidR="00CC665F" w:rsidRPr="00224A9C">
        <w:rPr>
          <w:rFonts w:ascii="Times New Roman" w:hAnsi="Times New Roman" w:cs="Times New Roman"/>
          <w:b/>
        </w:rPr>
        <w:t>1. Data Collection</w:t>
      </w:r>
    </w:p>
    <w:p w:rsidR="00CC665F" w:rsidRPr="00224A9C" w:rsidRDefault="00CC665F" w:rsidP="00A20A74">
      <w:pPr>
        <w:pStyle w:val="BodyText"/>
        <w:widowControl w:val="0"/>
        <w:jc w:val="both"/>
        <w:rPr>
          <w:rFonts w:ascii="Times New Roman" w:hAnsi="Times New Roman" w:cs="Times New Roman"/>
          <w:sz w:val="22"/>
          <w:szCs w:val="22"/>
        </w:rPr>
      </w:pPr>
      <w:r w:rsidRPr="00224A9C">
        <w:rPr>
          <w:rFonts w:ascii="Times New Roman" w:hAnsi="Times New Roman" w:cs="Times New Roman"/>
          <w:sz w:val="22"/>
          <w:szCs w:val="22"/>
        </w:rPr>
        <w:t xml:space="preserve">The study was based on the examination of the data collected from the extracts of the conversations between the </w:t>
      </w:r>
      <w:r w:rsidR="00FC3AB2" w:rsidRPr="00224A9C">
        <w:rPr>
          <w:rFonts w:ascii="Times New Roman" w:hAnsi="Times New Roman" w:cs="Times New Roman"/>
          <w:sz w:val="22"/>
          <w:szCs w:val="22"/>
        </w:rPr>
        <w:t>ch</w:t>
      </w:r>
      <w:r w:rsidR="00B525CB" w:rsidRPr="00224A9C">
        <w:rPr>
          <w:rFonts w:ascii="Times New Roman" w:hAnsi="Times New Roman" w:cs="Times New Roman"/>
          <w:sz w:val="22"/>
          <w:szCs w:val="22"/>
        </w:rPr>
        <w:t xml:space="preserve">aracters in </w:t>
      </w:r>
      <w:r w:rsidR="00B525CB" w:rsidRPr="00E95378">
        <w:rPr>
          <w:rFonts w:ascii="Times New Roman" w:hAnsi="Times New Roman" w:cs="Times New Roman"/>
          <w:i/>
          <w:sz w:val="22"/>
          <w:szCs w:val="22"/>
        </w:rPr>
        <w:t>The Treasure</w:t>
      </w:r>
      <w:r w:rsidR="00FC3AB2" w:rsidRPr="00224A9C">
        <w:rPr>
          <w:rFonts w:ascii="Times New Roman" w:hAnsi="Times New Roman" w:cs="Times New Roman"/>
          <w:sz w:val="22"/>
          <w:szCs w:val="22"/>
        </w:rPr>
        <w:t xml:space="preserve"> and its VTE</w:t>
      </w:r>
      <w:r w:rsidRPr="00224A9C">
        <w:rPr>
          <w:rFonts w:ascii="Times New Roman" w:hAnsi="Times New Roman" w:cs="Times New Roman"/>
          <w:sz w:val="22"/>
          <w:szCs w:val="22"/>
        </w:rPr>
        <w:t>. These data were collected from the samples of instances of</w:t>
      </w:r>
      <w:r w:rsidR="005463DE" w:rsidRPr="00224A9C">
        <w:rPr>
          <w:rFonts w:ascii="Times New Roman" w:hAnsi="Times New Roman" w:cs="Times New Roman"/>
          <w:sz w:val="22"/>
          <w:szCs w:val="22"/>
        </w:rPr>
        <w:t xml:space="preserve"> the epistemic modality, so we particularly paid attention to</w:t>
      </w:r>
      <w:r w:rsidRPr="00224A9C">
        <w:rPr>
          <w:rFonts w:ascii="Times New Roman" w:hAnsi="Times New Roman" w:cs="Times New Roman"/>
          <w:sz w:val="22"/>
          <w:szCs w:val="22"/>
        </w:rPr>
        <w:t xml:space="preserve"> the characters’ inferences, deductions, speculations in English</w:t>
      </w:r>
      <w:r w:rsidR="000B3D40" w:rsidRPr="00224A9C">
        <w:rPr>
          <w:rFonts w:ascii="Times New Roman" w:hAnsi="Times New Roman" w:cs="Times New Roman"/>
          <w:sz w:val="22"/>
          <w:szCs w:val="22"/>
        </w:rPr>
        <w:t xml:space="preserve"> version and its</w:t>
      </w:r>
      <w:r w:rsidRPr="00224A9C">
        <w:rPr>
          <w:rFonts w:ascii="Times New Roman" w:hAnsi="Times New Roman" w:cs="Times New Roman"/>
          <w:sz w:val="22"/>
          <w:szCs w:val="22"/>
        </w:rPr>
        <w:t xml:space="preserve"> e</w:t>
      </w:r>
      <w:r w:rsidR="000B3D40" w:rsidRPr="00224A9C">
        <w:rPr>
          <w:rFonts w:ascii="Times New Roman" w:hAnsi="Times New Roman" w:cs="Times New Roman"/>
          <w:sz w:val="22"/>
          <w:szCs w:val="22"/>
        </w:rPr>
        <w:t>quivalent translational version</w:t>
      </w:r>
      <w:r w:rsidRPr="00224A9C">
        <w:rPr>
          <w:rFonts w:ascii="Times New Roman" w:hAnsi="Times New Roman" w:cs="Times New Roman"/>
          <w:sz w:val="22"/>
          <w:szCs w:val="22"/>
        </w:rPr>
        <w:t xml:space="preserve"> in Vietnamese. </w:t>
      </w:r>
      <w:r w:rsidR="00756E73" w:rsidRPr="00224A9C">
        <w:rPr>
          <w:rFonts w:ascii="Times New Roman" w:hAnsi="Times New Roman" w:cs="Times New Roman"/>
          <w:sz w:val="22"/>
          <w:szCs w:val="22"/>
        </w:rPr>
        <w:t xml:space="preserve">Therefore, in order to achieve the study, we collected two versions of the story </w:t>
      </w:r>
      <w:r w:rsidR="00756E73" w:rsidRPr="00224A9C">
        <w:rPr>
          <w:rFonts w:ascii="Times New Roman" w:eastAsia="Times New Roman" w:hAnsi="Times New Roman" w:cs="Times New Roman"/>
          <w:color w:val="1F1F1F"/>
          <w:sz w:val="22"/>
          <w:szCs w:val="22"/>
          <w:lang w:val="en"/>
        </w:rPr>
        <w:t>“</w:t>
      </w:r>
      <w:r w:rsidR="00756E73" w:rsidRPr="00224A9C">
        <w:rPr>
          <w:rFonts w:ascii="Times New Roman" w:eastAsia="Times New Roman" w:hAnsi="Times New Roman" w:cs="Times New Roman"/>
          <w:i/>
          <w:color w:val="1F1F1F"/>
          <w:sz w:val="22"/>
          <w:szCs w:val="22"/>
          <w:lang w:val="en"/>
        </w:rPr>
        <w:t xml:space="preserve">Herr </w:t>
      </w:r>
      <w:proofErr w:type="gramStart"/>
      <w:r w:rsidR="00756E73" w:rsidRPr="00224A9C">
        <w:rPr>
          <w:rFonts w:ascii="Times New Roman" w:eastAsia="Times New Roman" w:hAnsi="Times New Roman" w:cs="Times New Roman"/>
          <w:i/>
          <w:color w:val="1F1F1F"/>
          <w:sz w:val="22"/>
          <w:szCs w:val="22"/>
          <w:lang w:val="en"/>
        </w:rPr>
        <w:t>Arnes</w:t>
      </w:r>
      <w:proofErr w:type="gramEnd"/>
      <w:r w:rsidR="00756E73" w:rsidRPr="00224A9C">
        <w:rPr>
          <w:rFonts w:ascii="Times New Roman" w:eastAsia="Times New Roman" w:hAnsi="Times New Roman" w:cs="Times New Roman"/>
          <w:i/>
          <w:color w:val="1F1F1F"/>
          <w:sz w:val="22"/>
          <w:szCs w:val="22"/>
          <w:lang w:val="en"/>
        </w:rPr>
        <w:t xml:space="preserve"> penningar</w:t>
      </w:r>
      <w:r w:rsidR="00756E73" w:rsidRPr="00224A9C">
        <w:rPr>
          <w:rFonts w:ascii="Times New Roman" w:eastAsia="Times New Roman" w:hAnsi="Times New Roman" w:cs="Times New Roman"/>
          <w:color w:val="1F1F1F"/>
          <w:sz w:val="22"/>
          <w:szCs w:val="22"/>
          <w:lang w:val="en"/>
        </w:rPr>
        <w:t>”</w:t>
      </w:r>
      <w:r w:rsidR="00756E73" w:rsidRPr="00224A9C">
        <w:rPr>
          <w:rFonts w:ascii="Times New Roman" w:hAnsi="Times New Roman" w:cs="Times New Roman"/>
          <w:sz w:val="22"/>
          <w:szCs w:val="22"/>
        </w:rPr>
        <w:t>of Selma Lagerlöf from bookstores and internet.</w:t>
      </w:r>
    </w:p>
    <w:p w:rsidR="000B3D40" w:rsidRPr="00224A9C" w:rsidRDefault="000B3D40" w:rsidP="00A20A74">
      <w:pPr>
        <w:widowControl w:val="0"/>
        <w:spacing w:after="120" w:line="240" w:lineRule="auto"/>
        <w:jc w:val="both"/>
        <w:rPr>
          <w:rFonts w:ascii="Times New Roman" w:hAnsi="Times New Roman" w:cs="Times New Roman"/>
          <w:b/>
        </w:rPr>
      </w:pPr>
      <w:r w:rsidRPr="00224A9C">
        <w:rPr>
          <w:rFonts w:ascii="Times New Roman" w:hAnsi="Times New Roman" w:cs="Times New Roman"/>
          <w:b/>
        </w:rPr>
        <w:t>3.2. Data Analysis</w:t>
      </w:r>
    </w:p>
    <w:p w:rsidR="000B3D40" w:rsidRDefault="00A27B2F" w:rsidP="00877D32">
      <w:pPr>
        <w:pStyle w:val="BodyText"/>
        <w:widowControl w:val="0"/>
        <w:jc w:val="both"/>
        <w:rPr>
          <w:rFonts w:ascii="Times New Roman" w:hAnsi="Times New Roman" w:cs="Times New Roman"/>
          <w:sz w:val="22"/>
          <w:szCs w:val="22"/>
        </w:rPr>
      </w:pPr>
      <w:r w:rsidRPr="00224A9C">
        <w:rPr>
          <w:rFonts w:ascii="Times New Roman" w:hAnsi="Times New Roman" w:cs="Times New Roman"/>
          <w:sz w:val="22"/>
          <w:szCs w:val="22"/>
        </w:rPr>
        <w:t xml:space="preserve">From this collection, we searched for different types of EM </w:t>
      </w:r>
      <w:r w:rsidR="005463DE" w:rsidRPr="00224A9C">
        <w:rPr>
          <w:rFonts w:ascii="Times New Roman" w:hAnsi="Times New Roman" w:cs="Times New Roman"/>
          <w:sz w:val="22"/>
          <w:szCs w:val="22"/>
        </w:rPr>
        <w:t xml:space="preserve">which </w:t>
      </w:r>
      <w:r w:rsidR="005463DE" w:rsidRPr="00224A9C">
        <w:rPr>
          <w:rFonts w:ascii="Times New Roman" w:hAnsi="Times New Roman" w:cs="Times New Roman"/>
          <w:bCs/>
          <w:sz w:val="22"/>
          <w:szCs w:val="22"/>
        </w:rPr>
        <w:t>were investigated in the form of words, phrases, sentences under the analysis and their occurrence</w:t>
      </w:r>
      <w:r w:rsidRPr="00224A9C">
        <w:rPr>
          <w:rFonts w:ascii="Times New Roman" w:hAnsi="Times New Roman" w:cs="Times New Roman"/>
          <w:sz w:val="22"/>
          <w:szCs w:val="22"/>
        </w:rPr>
        <w:t xml:space="preserve">. </w:t>
      </w:r>
      <w:r w:rsidRPr="00224A9C">
        <w:rPr>
          <w:rFonts w:ascii="Times New Roman" w:hAnsi="Times New Roman" w:cs="Times New Roman"/>
          <w:color w:val="242021"/>
          <w:sz w:val="22"/>
          <w:szCs w:val="22"/>
        </w:rPr>
        <w:t xml:space="preserve">All the modal words patterns were identifed, classifed, and statistically analyzed. The process of analyzing the data was as follows: we picked out all the modal words patterns in which </w:t>
      </w:r>
      <w:r w:rsidRPr="00224A9C">
        <w:rPr>
          <w:rFonts w:ascii="Times New Roman" w:hAnsi="Times New Roman" w:cs="Times New Roman"/>
          <w:sz w:val="22"/>
          <w:szCs w:val="22"/>
        </w:rPr>
        <w:t>modal nouns, modal cognitive verbs, modal adjectives, modal adverbs, and modal auxiliaries</w:t>
      </w:r>
      <w:r w:rsidRPr="00224A9C">
        <w:rPr>
          <w:rFonts w:ascii="Times New Roman" w:hAnsi="Times New Roman" w:cs="Times New Roman"/>
          <w:color w:val="242021"/>
          <w:sz w:val="22"/>
          <w:szCs w:val="22"/>
        </w:rPr>
        <w:t xml:space="preserve"> are used; then we calculated the overall number of different patterns and put the results in the statistical tables, and then we</w:t>
      </w:r>
      <w:r w:rsidRPr="00224A9C">
        <w:rPr>
          <w:rFonts w:ascii="Times New Roman" w:hAnsi="Times New Roman" w:cs="Times New Roman"/>
          <w:sz w:val="22"/>
          <w:szCs w:val="22"/>
        </w:rPr>
        <w:t xml:space="preserve"> compared and contrasted them </w:t>
      </w:r>
      <w:r w:rsidR="005463DE" w:rsidRPr="00224A9C">
        <w:rPr>
          <w:rFonts w:ascii="Times New Roman" w:hAnsi="Times New Roman" w:cs="Times New Roman"/>
          <w:sz w:val="22"/>
          <w:szCs w:val="22"/>
        </w:rPr>
        <w:t>in</w:t>
      </w:r>
      <w:r w:rsidR="005463DE" w:rsidRPr="00224A9C">
        <w:rPr>
          <w:rFonts w:ascii="Times New Roman" w:hAnsi="Times New Roman" w:cs="Times New Roman"/>
          <w:bCs/>
          <w:color w:val="000000"/>
          <w:sz w:val="22"/>
          <w:szCs w:val="22"/>
        </w:rPr>
        <w:t xml:space="preserve"> terms of syntactic features</w:t>
      </w:r>
      <w:r w:rsidRPr="00224A9C">
        <w:rPr>
          <w:rFonts w:ascii="Times New Roman" w:hAnsi="Times New Roman" w:cs="Times New Roman"/>
          <w:sz w:val="22"/>
          <w:szCs w:val="22"/>
        </w:rPr>
        <w:t>.</w:t>
      </w:r>
    </w:p>
    <w:p w:rsidR="00AD46D0" w:rsidRPr="00AD46D0" w:rsidRDefault="00AD46D0" w:rsidP="00877D32">
      <w:pPr>
        <w:spacing w:after="120" w:line="240" w:lineRule="auto"/>
        <w:jc w:val="both"/>
        <w:rPr>
          <w:rFonts w:ascii="Times New Roman" w:hAnsi="Times New Roman" w:cs="Times New Roman"/>
        </w:rPr>
      </w:pPr>
      <w:r w:rsidRPr="00AD46D0">
        <w:rPr>
          <w:rFonts w:ascii="Times New Roman" w:hAnsi="Times New Roman" w:cs="Times New Roman"/>
          <w:b/>
          <w:bCs/>
        </w:rPr>
        <w:t>3.3. Coding Procedure</w:t>
      </w:r>
    </w:p>
    <w:p w:rsidR="00AD46D0" w:rsidRPr="00AD46D0" w:rsidRDefault="00AD46D0" w:rsidP="00E40423">
      <w:pPr>
        <w:spacing w:after="120" w:line="240" w:lineRule="auto"/>
        <w:jc w:val="both"/>
        <w:rPr>
          <w:rFonts w:ascii="Times New Roman" w:hAnsi="Times New Roman" w:cs="Times New Roman"/>
        </w:rPr>
      </w:pPr>
      <w:r w:rsidRPr="00AD46D0">
        <w:rPr>
          <w:rFonts w:ascii="Times New Roman" w:hAnsi="Times New Roman" w:cs="Times New Roman"/>
        </w:rPr>
        <w:t xml:space="preserve">Each clause containing an epistemic marker was coded according to five grammatical types (Madv, Maux, Mcog, Madj, </w:t>
      </w:r>
      <w:proofErr w:type="gramStart"/>
      <w:r w:rsidRPr="00AD46D0">
        <w:rPr>
          <w:rFonts w:ascii="Times New Roman" w:hAnsi="Times New Roman" w:cs="Times New Roman"/>
        </w:rPr>
        <w:t>Mn</w:t>
      </w:r>
      <w:proofErr w:type="gramEnd"/>
      <w:r w:rsidRPr="00AD46D0">
        <w:rPr>
          <w:rFonts w:ascii="Times New Roman" w:hAnsi="Times New Roman" w:cs="Times New Roman"/>
        </w:rPr>
        <w:t>) and four syntactic positions (I, M1, M2, F). Coding reliability was checked manually to ensure consistency in classification.</w:t>
      </w:r>
    </w:p>
    <w:p w:rsidR="009609FF" w:rsidRPr="00224A9C" w:rsidRDefault="005463DE" w:rsidP="00E40423">
      <w:pPr>
        <w:spacing w:after="120" w:line="240" w:lineRule="auto"/>
        <w:jc w:val="both"/>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 SYN</w:t>
      </w:r>
      <w:r w:rsidR="00487B9B" w:rsidRPr="00224A9C">
        <w:rPr>
          <w:rFonts w:ascii="Times New Roman" w:hAnsi="Times New Roman" w:cs="Times New Roman"/>
          <w:b/>
        </w:rPr>
        <w:t xml:space="preserve">TACTIC </w:t>
      </w:r>
      <w:r w:rsidR="00082CB7" w:rsidRPr="00AC77F0">
        <w:rPr>
          <w:rFonts w:ascii="Times New Roman" w:hAnsi="Times New Roman" w:cs="Times New Roman"/>
          <w:b/>
          <w:bCs/>
        </w:rPr>
        <w:t>REALIZATIONS</w:t>
      </w:r>
      <w:r w:rsidR="00A20A74">
        <w:rPr>
          <w:rFonts w:ascii="Times New Roman" w:hAnsi="Times New Roman" w:cs="Times New Roman"/>
          <w:b/>
        </w:rPr>
        <w:t xml:space="preserve"> OF EM IN </w:t>
      </w:r>
      <w:r w:rsidR="00A20A74" w:rsidRPr="00E95378">
        <w:rPr>
          <w:rFonts w:ascii="Times New Roman" w:hAnsi="Times New Roman" w:cs="Times New Roman"/>
          <w:b/>
          <w:i/>
        </w:rPr>
        <w:t>THE TREASURE</w:t>
      </w:r>
      <w:r w:rsidR="00A20A74">
        <w:rPr>
          <w:rFonts w:ascii="Times New Roman" w:hAnsi="Times New Roman" w:cs="Times New Roman"/>
          <w:b/>
        </w:rPr>
        <w:t xml:space="preserve"> </w:t>
      </w:r>
      <w:r w:rsidR="00082CB7" w:rsidRPr="00082CB7">
        <w:rPr>
          <w:rFonts w:ascii="Times New Roman" w:hAnsi="Times New Roman" w:cs="Times New Roman"/>
          <w:b/>
        </w:rPr>
        <w:t>AND</w:t>
      </w:r>
      <w:r w:rsidR="009609FF" w:rsidRPr="00082CB7">
        <w:rPr>
          <w:rFonts w:ascii="Times New Roman" w:hAnsi="Times New Roman" w:cs="Times New Roman"/>
          <w:b/>
        </w:rPr>
        <w:t xml:space="preserve"> </w:t>
      </w:r>
      <w:r w:rsidR="009609FF" w:rsidRPr="00224A9C">
        <w:rPr>
          <w:rFonts w:ascii="Times New Roman" w:hAnsi="Times New Roman" w:cs="Times New Roman"/>
          <w:b/>
        </w:rPr>
        <w:t xml:space="preserve">IN </w:t>
      </w:r>
      <w:r w:rsidR="00A20A74">
        <w:rPr>
          <w:rFonts w:ascii="Times New Roman" w:hAnsi="Times New Roman" w:cs="Times New Roman"/>
          <w:b/>
        </w:rPr>
        <w:t xml:space="preserve">ITS </w:t>
      </w:r>
      <w:r w:rsidR="009609FF" w:rsidRPr="00224A9C">
        <w:rPr>
          <w:rFonts w:ascii="Times New Roman" w:hAnsi="Times New Roman" w:cs="Times New Roman"/>
          <w:b/>
        </w:rPr>
        <w:t xml:space="preserve">VTE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 xml:space="preserve">In terms of syntax, the study focuses on EMs as statements (declarative), commands </w:t>
      </w:r>
      <w:r w:rsidRPr="00224A9C">
        <w:rPr>
          <w:rFonts w:ascii="Times New Roman" w:hAnsi="Times New Roman" w:cs="Times New Roman"/>
        </w:rPr>
        <w:lastRenderedPageBreak/>
        <w:t xml:space="preserve">(imperative), and questions (interrogative), and then they were investigated in comparison between </w:t>
      </w:r>
      <w:r w:rsidR="00B525CB" w:rsidRPr="00E95378">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E95378">
        <w:rPr>
          <w:rFonts w:ascii="Times New Roman" w:hAnsi="Times New Roman" w:cs="Times New Roman"/>
        </w:rPr>
        <w:t xml:space="preserve">its </w:t>
      </w:r>
      <w:r w:rsidRPr="00224A9C">
        <w:rPr>
          <w:rFonts w:ascii="Times New Roman" w:hAnsi="Times New Roman" w:cs="Times New Roman"/>
        </w:rPr>
        <w:t>VTE.</w:t>
      </w:r>
    </w:p>
    <w:p w:rsidR="009609FF" w:rsidRPr="00224A9C" w:rsidRDefault="00170178" w:rsidP="00E40423">
      <w:pPr>
        <w:spacing w:after="120" w:line="240" w:lineRule="auto"/>
        <w:rPr>
          <w:rFonts w:ascii="Times New Roman" w:hAnsi="Times New Roman" w:cs="Times New Roman"/>
          <w:b/>
        </w:rPr>
      </w:pPr>
      <w:r w:rsidRPr="00224A9C">
        <w:rPr>
          <w:rFonts w:ascii="Times New Roman" w:hAnsi="Times New Roman" w:cs="Times New Roman"/>
          <w:b/>
        </w:rPr>
        <w:t>4.1</w:t>
      </w:r>
      <w:r w:rsidR="00DF48B3">
        <w:rPr>
          <w:rFonts w:ascii="Times New Roman" w:hAnsi="Times New Roman" w:cs="Times New Roman"/>
          <w:b/>
        </w:rPr>
        <w:t>. Syntactic</w:t>
      </w:r>
      <w:r w:rsidR="009609FF" w:rsidRPr="00224A9C">
        <w:rPr>
          <w:rFonts w:ascii="Times New Roman" w:hAnsi="Times New Roman" w:cs="Times New Roman"/>
          <w:b/>
        </w:rPr>
        <w:t xml:space="preserve"> positions of EMs in </w:t>
      </w:r>
      <w:r w:rsidR="00B525CB" w:rsidRPr="00E95378">
        <w:rPr>
          <w:rFonts w:ascii="Times New Roman" w:hAnsi="Times New Roman" w:cs="Times New Roman"/>
          <w:b/>
          <w:i/>
        </w:rPr>
        <w:t>The Treasure</w:t>
      </w:r>
      <w:r w:rsidR="00B525CB" w:rsidRPr="00224A9C">
        <w:rPr>
          <w:rFonts w:ascii="Times New Roman" w:hAnsi="Times New Roman" w:cs="Times New Roman"/>
          <w:b/>
        </w:rPr>
        <w:t xml:space="preserve"> </w:t>
      </w:r>
      <w:r w:rsidR="009609FF" w:rsidRPr="00224A9C">
        <w:rPr>
          <w:rFonts w:ascii="Times New Roman" w:hAnsi="Times New Roman" w:cs="Times New Roman"/>
          <w:b/>
        </w:rPr>
        <w:t xml:space="preserve">and in </w:t>
      </w:r>
      <w:r w:rsidR="00A20A74">
        <w:rPr>
          <w:rFonts w:ascii="Times New Roman" w:hAnsi="Times New Roman" w:cs="Times New Roman"/>
          <w:b/>
        </w:rPr>
        <w:t xml:space="preserve">its </w:t>
      </w:r>
      <w:r w:rsidR="009609FF" w:rsidRPr="00224A9C">
        <w:rPr>
          <w:rFonts w:ascii="Times New Roman" w:hAnsi="Times New Roman" w:cs="Times New Roman"/>
          <w:b/>
        </w:rPr>
        <w:t>VTE</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 xml:space="preserve">This section shows how EMs </w:t>
      </w:r>
      <w:proofErr w:type="gramStart"/>
      <w:r w:rsidRPr="00224A9C">
        <w:rPr>
          <w:rFonts w:ascii="Times New Roman" w:hAnsi="Times New Roman" w:cs="Times New Roman"/>
        </w:rPr>
        <w:t>behave</w:t>
      </w:r>
      <w:proofErr w:type="gramEnd"/>
      <w:r w:rsidRPr="00224A9C">
        <w:rPr>
          <w:rFonts w:ascii="Times New Roman" w:hAnsi="Times New Roman" w:cs="Times New Roman"/>
        </w:rPr>
        <w:t xml:space="preserve"> syntactically in the clausal structure. EMs </w:t>
      </w:r>
      <w:proofErr w:type="gramStart"/>
      <w:r w:rsidRPr="00224A9C">
        <w:rPr>
          <w:rFonts w:ascii="Times New Roman" w:hAnsi="Times New Roman" w:cs="Times New Roman"/>
        </w:rPr>
        <w:t>were</w:t>
      </w:r>
      <w:proofErr w:type="gramEnd"/>
      <w:r w:rsidRPr="00224A9C">
        <w:rPr>
          <w:rFonts w:ascii="Times New Roman" w:hAnsi="Times New Roman" w:cs="Times New Roman"/>
        </w:rPr>
        <w:t xml:space="preserve"> analyzed in reference to the compositional structure of themselves and how their actual positions in the structure of clause reflect their syntactic roles in the utterance. The syntactic analysis is closely associated to the identification of the location of EMs in the structure of functional layers of an utterance.</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EMs </w:t>
      </w:r>
      <w:proofErr w:type="gramStart"/>
      <w:r w:rsidRPr="00224A9C">
        <w:rPr>
          <w:rFonts w:ascii="Times New Roman" w:hAnsi="Times New Roman" w:cs="Times New Roman"/>
        </w:rPr>
        <w:t>are</w:t>
      </w:r>
      <w:proofErr w:type="gramEnd"/>
      <w:r w:rsidRPr="00224A9C">
        <w:rPr>
          <w:rFonts w:ascii="Times New Roman" w:hAnsi="Times New Roman" w:cs="Times New Roman"/>
        </w:rPr>
        <w:t xml:space="preserve"> distinguished in three positions for the declarative form of the clause of a simple sentence as follows:</w:t>
      </w:r>
    </w:p>
    <w:p w:rsidR="009609FF" w:rsidRPr="00224A9C" w:rsidRDefault="009609FF" w:rsidP="00E40423">
      <w:pPr>
        <w:spacing w:after="120" w:line="240" w:lineRule="auto"/>
        <w:ind w:firstLine="720"/>
        <w:rPr>
          <w:rFonts w:ascii="Times New Roman" w:hAnsi="Times New Roman" w:cs="Times New Roman"/>
        </w:rPr>
      </w:pPr>
      <w:r w:rsidRPr="00224A9C">
        <w:rPr>
          <w:rFonts w:ascii="Times New Roman" w:hAnsi="Times New Roman" w:cs="Times New Roman"/>
        </w:rPr>
        <w:t>Initial position (I-position)</w:t>
      </w:r>
      <w:r w:rsidR="00D22E52">
        <w:rPr>
          <w:rFonts w:ascii="Times New Roman" w:hAnsi="Times New Roman" w:cs="Times New Roman"/>
        </w:rPr>
        <w:t>:</w:t>
      </w:r>
      <w:r w:rsidRPr="00224A9C">
        <w:rPr>
          <w:rFonts w:ascii="Times New Roman" w:hAnsi="Times New Roman" w:cs="Times New Roman"/>
        </w:rPr>
        <w:tab/>
        <w:t>before the subject</w:t>
      </w:r>
    </w:p>
    <w:p w:rsidR="00D22E52" w:rsidRDefault="009609FF" w:rsidP="00E40423">
      <w:pPr>
        <w:spacing w:after="120" w:line="240" w:lineRule="auto"/>
        <w:ind w:firstLine="720"/>
        <w:rPr>
          <w:rFonts w:ascii="Times New Roman" w:hAnsi="Times New Roman" w:cs="Times New Roman"/>
        </w:rPr>
      </w:pPr>
      <w:r w:rsidRPr="00224A9C">
        <w:rPr>
          <w:rFonts w:ascii="Times New Roman" w:hAnsi="Times New Roman" w:cs="Times New Roman"/>
        </w:rPr>
        <w:t>Medial position (M-position)</w:t>
      </w:r>
      <w:r w:rsidR="00D22E52">
        <w:rPr>
          <w:rFonts w:ascii="Times New Roman" w:hAnsi="Times New Roman" w:cs="Times New Roman"/>
        </w:rPr>
        <w:t>:</w:t>
      </w:r>
      <w:r w:rsidRPr="00224A9C">
        <w:rPr>
          <w:rFonts w:ascii="Times New Roman" w:hAnsi="Times New Roman" w:cs="Times New Roman"/>
        </w:rPr>
        <w:tab/>
      </w:r>
    </w:p>
    <w:p w:rsidR="009609FF" w:rsidRPr="00224A9C" w:rsidRDefault="009609FF" w:rsidP="00D22E52">
      <w:pPr>
        <w:spacing w:after="120" w:line="240" w:lineRule="auto"/>
        <w:rPr>
          <w:rFonts w:ascii="Times New Roman" w:hAnsi="Times New Roman" w:cs="Times New Roman"/>
        </w:rPr>
      </w:pPr>
      <w:r w:rsidRPr="00224A9C">
        <w:rPr>
          <w:rFonts w:ascii="Times New Roman" w:hAnsi="Times New Roman" w:cs="Times New Roman"/>
        </w:rPr>
        <w:t>M1-position immediately before auxiliary</w:t>
      </w:r>
    </w:p>
    <w:p w:rsidR="009609FF" w:rsidRPr="00224A9C" w:rsidRDefault="009609FF" w:rsidP="00D22E52">
      <w:pPr>
        <w:spacing w:after="120" w:line="240" w:lineRule="auto"/>
        <w:rPr>
          <w:rFonts w:ascii="Times New Roman" w:hAnsi="Times New Roman" w:cs="Times New Roman"/>
        </w:rPr>
      </w:pPr>
      <w:r w:rsidRPr="00224A9C">
        <w:rPr>
          <w:rFonts w:ascii="Times New Roman" w:hAnsi="Times New Roman" w:cs="Times New Roman"/>
        </w:rPr>
        <w:t>M2- position after auxiliary</w:t>
      </w:r>
    </w:p>
    <w:p w:rsidR="00D22E52" w:rsidRDefault="009609FF" w:rsidP="00E40423">
      <w:pPr>
        <w:spacing w:after="120" w:line="240" w:lineRule="auto"/>
        <w:ind w:firstLine="720"/>
        <w:rPr>
          <w:rFonts w:ascii="Times New Roman" w:hAnsi="Times New Roman" w:cs="Times New Roman"/>
        </w:rPr>
      </w:pPr>
      <w:r w:rsidRPr="00224A9C">
        <w:rPr>
          <w:rFonts w:ascii="Times New Roman" w:hAnsi="Times New Roman" w:cs="Times New Roman"/>
        </w:rPr>
        <w:t>Final position (F-position)</w:t>
      </w:r>
      <w:r w:rsidR="00D22E52">
        <w:rPr>
          <w:rFonts w:ascii="Times New Roman" w:hAnsi="Times New Roman" w:cs="Times New Roman"/>
        </w:rPr>
        <w:t>:</w:t>
      </w:r>
      <w:r w:rsidRPr="00224A9C">
        <w:rPr>
          <w:rFonts w:ascii="Times New Roman" w:hAnsi="Times New Roman" w:cs="Times New Roman"/>
        </w:rPr>
        <w:tab/>
      </w:r>
    </w:p>
    <w:p w:rsidR="009609FF" w:rsidRPr="00224A9C" w:rsidRDefault="009609FF" w:rsidP="00E40423">
      <w:pPr>
        <w:spacing w:after="120" w:line="240" w:lineRule="auto"/>
        <w:ind w:firstLine="720"/>
        <w:rPr>
          <w:rFonts w:ascii="Times New Roman" w:hAnsi="Times New Roman" w:cs="Times New Roman"/>
        </w:rPr>
      </w:pPr>
      <w:proofErr w:type="gramStart"/>
      <w:r w:rsidRPr="00224A9C">
        <w:rPr>
          <w:rFonts w:ascii="Times New Roman" w:hAnsi="Times New Roman" w:cs="Times New Roman"/>
        </w:rPr>
        <w:t>after</w:t>
      </w:r>
      <w:proofErr w:type="gramEnd"/>
      <w:r w:rsidRPr="00224A9C">
        <w:rPr>
          <w:rFonts w:ascii="Times New Roman" w:hAnsi="Times New Roman" w:cs="Times New Roman"/>
        </w:rPr>
        <w:t xml:space="preserve"> an intransitive verb, an object or a complement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These alternative positions of EMs can be taken in each grammatical class such as modal auxiliaries, modal cognitive verbs, modal adverbs, modal adjectives and modal nouns.</w:t>
      </w:r>
    </w:p>
    <w:p w:rsidR="009609FF" w:rsidRPr="00A57F13" w:rsidRDefault="00170178" w:rsidP="00E40423">
      <w:pPr>
        <w:spacing w:after="120" w:line="240" w:lineRule="auto"/>
        <w:rPr>
          <w:rFonts w:ascii="Times New Roman" w:hAnsi="Times New Roman" w:cs="Times New Roman"/>
          <w:i/>
        </w:rPr>
      </w:pPr>
      <w:r w:rsidRPr="00A57F13">
        <w:rPr>
          <w:rFonts w:ascii="Times New Roman" w:hAnsi="Times New Roman" w:cs="Times New Roman"/>
          <w:i/>
        </w:rPr>
        <w:t>4.1.</w:t>
      </w:r>
      <w:r w:rsidR="00B525CB" w:rsidRPr="00A57F13">
        <w:rPr>
          <w:rFonts w:ascii="Times New Roman" w:hAnsi="Times New Roman" w:cs="Times New Roman"/>
          <w:i/>
        </w:rPr>
        <w:t>1. Modal Adverbs (Madv</w:t>
      </w:r>
      <w:r w:rsidR="00C944FB">
        <w:rPr>
          <w:rFonts w:ascii="Times New Roman" w:hAnsi="Times New Roman" w:cs="Times New Roman"/>
          <w:i/>
        </w:rPr>
        <w:t>s</w:t>
      </w:r>
      <w:r w:rsidR="009609FF" w:rsidRPr="00A57F13">
        <w:rPr>
          <w:rFonts w:ascii="Times New Roman" w:hAnsi="Times New Roman" w:cs="Times New Roman"/>
          <w:i/>
        </w:rPr>
        <w:t xml:space="preserve">)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 xml:space="preserve">Madvs in </w:t>
      </w:r>
      <w:r w:rsidR="00B525CB" w:rsidRPr="00C944FB">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4B7687" w:rsidRPr="00224A9C">
        <w:rPr>
          <w:rFonts w:ascii="Times New Roman" w:hAnsi="Times New Roman" w:cs="Times New Roman"/>
        </w:rPr>
        <w:t xml:space="preserve">in its </w:t>
      </w:r>
      <w:r w:rsidRPr="00224A9C">
        <w:rPr>
          <w:rFonts w:ascii="Times New Roman" w:hAnsi="Times New Roman" w:cs="Times New Roman"/>
        </w:rPr>
        <w:t>VTE were found to be realized in a wide range of syntactic forms: single adverbs, adverbial phrases, and prepositional phrases which would be dealt with respectively.</w:t>
      </w:r>
    </w:p>
    <w:p w:rsidR="00D521D8"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ab/>
      </w:r>
      <w:r w:rsidR="00D521D8">
        <w:rPr>
          <w:rFonts w:ascii="Times New Roman" w:hAnsi="Times New Roman" w:cs="Times New Roman"/>
        </w:rPr>
        <w:t>According to Quirk</w:t>
      </w:r>
      <w:r w:rsidR="00B740DF">
        <w:rPr>
          <w:rFonts w:ascii="Times New Roman" w:hAnsi="Times New Roman" w:cs="Times New Roman"/>
          <w:vertAlign w:val="superscript"/>
        </w:rPr>
        <w:t>10</w:t>
      </w:r>
      <w:r w:rsidR="00D521D8">
        <w:rPr>
          <w:rFonts w:ascii="Times New Roman" w:hAnsi="Times New Roman" w:cs="Times New Roman"/>
        </w:rPr>
        <w:t xml:space="preserve">, modal adverbs present a comment on the truth of what is said, expressing the extent to which the speakers believe that what he is saying is true. They can express conviction or some degree of doubt. </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lastRenderedPageBreak/>
        <w:t>EMs in term of adverbials in English are</w:t>
      </w:r>
      <w:r w:rsidR="00E95378">
        <w:rPr>
          <w:rFonts w:ascii="Times New Roman" w:hAnsi="Times New Roman" w:cs="Times New Roman"/>
        </w:rPr>
        <w:t>:</w:t>
      </w:r>
      <w:r w:rsidRPr="00224A9C">
        <w:rPr>
          <w:rFonts w:ascii="Times New Roman" w:hAnsi="Times New Roman" w:cs="Times New Roman"/>
        </w:rPr>
        <w:t xml:space="preserve"> </w:t>
      </w:r>
      <w:r w:rsidRPr="00224A9C">
        <w:rPr>
          <w:rFonts w:ascii="Times New Roman" w:hAnsi="Times New Roman" w:cs="Times New Roman"/>
          <w:i/>
        </w:rPr>
        <w:t>evidentially, obviously, surely, certainly, no doubt, perhaps, probably, presumably, of course, assuredly</w:t>
      </w:r>
      <w:r w:rsidRPr="00224A9C">
        <w:rPr>
          <w:rFonts w:ascii="Times New Roman" w:hAnsi="Times New Roman" w:cs="Times New Roman"/>
        </w:rPr>
        <w:t xml:space="preserve">, etc. These EMs can be translated into Vietnamese such as: </w:t>
      </w:r>
      <w:r w:rsidRPr="00224A9C">
        <w:rPr>
          <w:rFonts w:ascii="Times New Roman" w:hAnsi="Times New Roman" w:cs="Times New Roman"/>
          <w:i/>
        </w:rPr>
        <w:t xml:space="preserve">rõ ràng là, chắc chắn là, có lẽ là, </w:t>
      </w:r>
      <w:r w:rsidR="00842EBB" w:rsidRPr="00224A9C">
        <w:rPr>
          <w:rFonts w:ascii="Times New Roman" w:hAnsi="Times New Roman" w:cs="Times New Roman"/>
          <w:i/>
        </w:rPr>
        <w:t xml:space="preserve">có khả năng là, </w:t>
      </w:r>
      <w:r w:rsidRPr="00224A9C">
        <w:rPr>
          <w:rFonts w:ascii="Times New Roman" w:hAnsi="Times New Roman" w:cs="Times New Roman"/>
          <w:i/>
        </w:rPr>
        <w:t xml:space="preserve">quả nhiên là, quả thực là </w:t>
      </w:r>
      <w:r w:rsidRPr="00224A9C">
        <w:rPr>
          <w:rFonts w:ascii="Times New Roman" w:hAnsi="Times New Roman" w:cs="Times New Roman"/>
        </w:rPr>
        <w:t xml:space="preserve">and so on. </w:t>
      </w:r>
      <w:r w:rsidR="00C944FB">
        <w:rPr>
          <w:rFonts w:ascii="Times New Roman" w:hAnsi="Times New Roman" w:cs="Times New Roman"/>
        </w:rPr>
        <w:t>English Madv</w:t>
      </w:r>
      <w:r w:rsidR="00D4718B">
        <w:rPr>
          <w:rFonts w:ascii="Times New Roman" w:hAnsi="Times New Roman" w:cs="Times New Roman"/>
        </w:rPr>
        <w:t>s</w:t>
      </w:r>
      <w:r w:rsidR="00C944FB">
        <w:rPr>
          <w:rFonts w:ascii="Times New Roman" w:hAnsi="Times New Roman" w:cs="Times New Roman"/>
        </w:rPr>
        <w:t xml:space="preserve"> can appear in almost any position</w:t>
      </w:r>
      <w:r w:rsidR="00E95378">
        <w:rPr>
          <w:rFonts w:ascii="Times New Roman" w:hAnsi="Times New Roman" w:cs="Times New Roman"/>
        </w:rPr>
        <w:t>s</w:t>
      </w:r>
      <w:r w:rsidR="00C944FB">
        <w:rPr>
          <w:rFonts w:ascii="Times New Roman" w:hAnsi="Times New Roman" w:cs="Times New Roman"/>
        </w:rPr>
        <w:t xml:space="preserve">, but the normal position for most Madvs is I-position </w:t>
      </w:r>
      <w:r w:rsidR="00C944FB" w:rsidRPr="00224A9C">
        <w:rPr>
          <w:rFonts w:ascii="Times New Roman" w:hAnsi="Times New Roman" w:cs="Times New Roman"/>
        </w:rPr>
        <w:t>of the clausal structure</w:t>
      </w:r>
      <w:r w:rsidR="00C944FB">
        <w:rPr>
          <w:rFonts w:ascii="Times New Roman" w:hAnsi="Times New Roman" w:cs="Times New Roman"/>
        </w:rPr>
        <w:t xml:space="preserve"> in the both languages. </w:t>
      </w:r>
      <w:r w:rsidRPr="00224A9C">
        <w:rPr>
          <w:rFonts w:ascii="Times New Roman" w:hAnsi="Times New Roman" w:cs="Times New Roman"/>
        </w:rPr>
        <w:t>Let u</w:t>
      </w:r>
      <w:r w:rsidR="00DF562C">
        <w:rPr>
          <w:rFonts w:ascii="Times New Roman" w:hAnsi="Times New Roman" w:cs="Times New Roman"/>
        </w:rPr>
        <w:t>s observe the following example</w:t>
      </w:r>
      <w:r w:rsidRPr="00224A9C">
        <w:rPr>
          <w:rFonts w:ascii="Times New Roman" w:hAnsi="Times New Roman" w:cs="Times New Roman"/>
        </w:rPr>
        <w:t xml:space="preserve"> extracted from </w:t>
      </w:r>
      <w:r w:rsidR="004B7687" w:rsidRPr="00C944FB">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A20A74">
        <w:rPr>
          <w:rFonts w:ascii="Times New Roman" w:hAnsi="Times New Roman" w:cs="Times New Roman"/>
        </w:rPr>
        <w:t xml:space="preserve">its </w:t>
      </w:r>
      <w:r w:rsidRPr="00224A9C">
        <w:rPr>
          <w:rFonts w:ascii="Times New Roman" w:hAnsi="Times New Roman" w:cs="Times New Roman"/>
        </w:rPr>
        <w:t>VTE:</w:t>
      </w:r>
    </w:p>
    <w:p w:rsidR="009609FF" w:rsidRPr="00224A9C" w:rsidRDefault="00A20A74" w:rsidP="00E40423">
      <w:pPr>
        <w:spacing w:after="120" w:line="240" w:lineRule="auto"/>
        <w:ind w:firstLine="720"/>
        <w:rPr>
          <w:rFonts w:ascii="Times New Roman" w:hAnsi="Times New Roman" w:cs="Times New Roman"/>
        </w:rPr>
      </w:pPr>
      <w:r>
        <w:rPr>
          <w:rFonts w:ascii="Times New Roman" w:hAnsi="Times New Roman" w:cs="Times New Roman"/>
        </w:rPr>
        <w:t xml:space="preserve">(1) </w:t>
      </w:r>
      <w:r w:rsidR="002E04A6" w:rsidRPr="00A20A74">
        <w:rPr>
          <w:rFonts w:ascii="Times New Roman" w:eastAsia="Times New Roman" w:hAnsi="Times New Roman" w:cs="Times New Roman"/>
          <w:i/>
          <w:color w:val="000000"/>
        </w:rPr>
        <w:t>Mayhap</w:t>
      </w:r>
      <w:r w:rsidR="002E04A6" w:rsidRPr="00224A9C">
        <w:rPr>
          <w:rFonts w:ascii="Times New Roman" w:eastAsia="Times New Roman" w:hAnsi="Times New Roman" w:cs="Times New Roman"/>
          <w:color w:val="000000"/>
        </w:rPr>
        <w:t xml:space="preserve"> he has a service to ask of you</w:t>
      </w:r>
      <w:r w:rsidR="00B525CB" w:rsidRPr="00224A9C">
        <w:rPr>
          <w:rFonts w:ascii="Times New Roman" w:eastAsia="Times New Roman" w:hAnsi="Times New Roman" w:cs="Times New Roman"/>
          <w:color w:val="000000"/>
          <w:vertAlign w:val="superscript"/>
        </w:rPr>
        <w:t>1</w:t>
      </w:r>
      <w:r w:rsidR="002E04A6" w:rsidRPr="00224A9C">
        <w:rPr>
          <w:rFonts w:ascii="Times New Roman" w:eastAsia="Times New Roman" w:hAnsi="Times New Roman" w:cs="Times New Roman"/>
          <w:color w:val="000000"/>
        </w:rPr>
        <w:t xml:space="preserve">. </w:t>
      </w:r>
    </w:p>
    <w:p w:rsidR="009609FF" w:rsidRPr="00224A9C" w:rsidRDefault="002E04A6" w:rsidP="00E40423">
      <w:pPr>
        <w:spacing w:after="120" w:line="240" w:lineRule="auto"/>
        <w:ind w:firstLine="720"/>
        <w:rPr>
          <w:rFonts w:ascii="Times New Roman" w:hAnsi="Times New Roman" w:cs="Times New Roman"/>
        </w:rPr>
      </w:pPr>
      <w:r w:rsidRPr="00A20A74">
        <w:rPr>
          <w:rFonts w:ascii="Times New Roman" w:eastAsia="Times New Roman" w:hAnsi="Times New Roman" w:cs="Times New Roman"/>
          <w:i/>
          <w:color w:val="000000"/>
        </w:rPr>
        <w:t>Có lẽ</w:t>
      </w:r>
      <w:r w:rsidRPr="00224A9C">
        <w:rPr>
          <w:rFonts w:ascii="Times New Roman" w:eastAsia="Times New Roman" w:hAnsi="Times New Roman" w:cs="Times New Roman"/>
          <w:color w:val="000000"/>
        </w:rPr>
        <w:t xml:space="preserve"> ông có việc cần</w:t>
      </w:r>
      <w:r w:rsidRPr="00224A9C">
        <w:rPr>
          <w:rFonts w:ascii="Times New Roman" w:hAnsi="Times New Roman" w:cs="Times New Roman"/>
        </w:rPr>
        <w:t xml:space="preserve"> </w:t>
      </w:r>
      <w:r w:rsidRPr="00224A9C">
        <w:rPr>
          <w:rFonts w:ascii="Times New Roman" w:eastAsia="Times New Roman" w:hAnsi="Times New Roman" w:cs="Times New Roman"/>
          <w:color w:val="000000"/>
        </w:rPr>
        <w:t>nhờ mày</w:t>
      </w:r>
      <w:r w:rsidR="007B61BD">
        <w:rPr>
          <w:rFonts w:ascii="Times New Roman" w:eastAsia="Times New Roman" w:hAnsi="Times New Roman" w:cs="Times New Roman"/>
          <w:color w:val="000000"/>
        </w:rPr>
        <w:t>.</w:t>
      </w:r>
      <w:r w:rsidR="00B525CB" w:rsidRPr="00224A9C">
        <w:rPr>
          <w:rFonts w:ascii="Times New Roman" w:eastAsia="Times New Roman" w:hAnsi="Times New Roman" w:cs="Times New Roman"/>
          <w:color w:val="000000"/>
          <w:vertAlign w:val="superscript"/>
        </w:rPr>
        <w:t>2</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However, </w:t>
      </w:r>
      <w:r w:rsidR="00D4718B">
        <w:rPr>
          <w:rFonts w:ascii="Times New Roman" w:hAnsi="Times New Roman" w:cs="Times New Roman"/>
        </w:rPr>
        <w:t>Madvs</w:t>
      </w:r>
      <w:r w:rsidRPr="00224A9C">
        <w:rPr>
          <w:rFonts w:ascii="Times New Roman" w:hAnsi="Times New Roman" w:cs="Times New Roman"/>
        </w:rPr>
        <w:t xml:space="preserve"> can also occur at M-position</w:t>
      </w:r>
      <w:r w:rsidR="00D4718B">
        <w:rPr>
          <w:rFonts w:ascii="Times New Roman" w:hAnsi="Times New Roman" w:cs="Times New Roman"/>
        </w:rPr>
        <w:t xml:space="preserve"> in the both versions</w:t>
      </w:r>
      <w:r w:rsidRPr="00224A9C">
        <w:rPr>
          <w:rFonts w:ascii="Times New Roman" w:hAnsi="Times New Roman" w:cs="Times New Roman"/>
        </w:rPr>
        <w:t xml:space="preserve">, </w:t>
      </w:r>
      <w:r w:rsidR="00CB586F">
        <w:rPr>
          <w:rFonts w:ascii="Times New Roman" w:hAnsi="Times New Roman" w:cs="Times New Roman"/>
        </w:rPr>
        <w:t>M2 in the English one and M1 in the Vietnamese one</w:t>
      </w:r>
      <w:r w:rsidR="00321EFF">
        <w:rPr>
          <w:rFonts w:ascii="Times New Roman" w:hAnsi="Times New Roman" w:cs="Times New Roman"/>
        </w:rPr>
        <w:t xml:space="preserve"> like in (2) and (3)</w:t>
      </w:r>
      <w:r w:rsidR="00CB586F">
        <w:rPr>
          <w:rFonts w:ascii="Times New Roman" w:hAnsi="Times New Roman" w:cs="Times New Roman"/>
        </w:rPr>
        <w:t>,</w:t>
      </w:r>
      <w:r w:rsidR="00CB586F" w:rsidRPr="00224A9C">
        <w:rPr>
          <w:rFonts w:ascii="Times New Roman" w:hAnsi="Times New Roman" w:cs="Times New Roman"/>
        </w:rPr>
        <w:t xml:space="preserve"> </w:t>
      </w:r>
      <w:r w:rsidR="00321EFF">
        <w:rPr>
          <w:rFonts w:ascii="Times New Roman" w:hAnsi="Times New Roman" w:cs="Times New Roman"/>
        </w:rPr>
        <w:t xml:space="preserve">or </w:t>
      </w:r>
      <w:r w:rsidR="00321EFF">
        <w:rPr>
          <w:rFonts w:ascii="Times New Roman" w:eastAsia="Times New Roman" w:hAnsi="Times New Roman" w:cs="Times New Roman"/>
          <w:color w:val="000000"/>
        </w:rPr>
        <w:t>in contrast, take</w:t>
      </w:r>
      <w:r w:rsidR="00321EFF" w:rsidRPr="00224A9C">
        <w:rPr>
          <w:rFonts w:ascii="Times New Roman" w:eastAsia="Times New Roman" w:hAnsi="Times New Roman" w:cs="Times New Roman"/>
          <w:color w:val="000000"/>
        </w:rPr>
        <w:t xml:space="preserve"> </w:t>
      </w:r>
      <w:r w:rsidR="00321EFF" w:rsidRPr="00224A9C">
        <w:rPr>
          <w:rFonts w:ascii="Times New Roman" w:hAnsi="Times New Roman" w:cs="Times New Roman"/>
        </w:rPr>
        <w:t>M1-</w:t>
      </w:r>
      <w:r w:rsidR="00321EFF">
        <w:rPr>
          <w:rFonts w:ascii="Times New Roman" w:hAnsi="Times New Roman" w:cs="Times New Roman"/>
        </w:rPr>
        <w:t>position in English version and</w:t>
      </w:r>
      <w:r w:rsidR="00321EFF" w:rsidRPr="00224A9C">
        <w:rPr>
          <w:rFonts w:ascii="Times New Roman" w:hAnsi="Times New Roman" w:cs="Times New Roman"/>
        </w:rPr>
        <w:t xml:space="preserve"> M2-position in its VTE</w:t>
      </w:r>
      <w:r w:rsidR="00321EFF">
        <w:rPr>
          <w:rFonts w:ascii="Times New Roman" w:hAnsi="Times New Roman" w:cs="Times New Roman"/>
        </w:rPr>
        <w:t xml:space="preserve"> like in the example</w:t>
      </w:r>
      <w:r w:rsidR="00321EFF">
        <w:rPr>
          <w:rFonts w:ascii="Times New Roman" w:eastAsia="Times New Roman" w:hAnsi="Times New Roman" w:cs="Times New Roman"/>
          <w:color w:val="000000"/>
        </w:rPr>
        <w:t xml:space="preserve"> (4)</w:t>
      </w:r>
      <w:r w:rsidR="00286CE0" w:rsidRPr="00286CE0">
        <w:rPr>
          <w:rFonts w:ascii="Times New Roman" w:hAnsi="Times New Roman" w:cs="Times New Roman"/>
        </w:rPr>
        <w:t xml:space="preserve"> </w:t>
      </w:r>
      <w:r w:rsidR="00286CE0">
        <w:rPr>
          <w:rFonts w:ascii="Times New Roman" w:hAnsi="Times New Roman" w:cs="Times New Roman"/>
        </w:rPr>
        <w:t>below</w:t>
      </w:r>
      <w:r w:rsidR="00321EFF">
        <w:rPr>
          <w:rFonts w:ascii="Times New Roman" w:eastAsia="Times New Roman" w:hAnsi="Times New Roman" w:cs="Times New Roman"/>
          <w:color w:val="000000"/>
        </w:rPr>
        <w:t>:</w:t>
      </w:r>
    </w:p>
    <w:p w:rsidR="004B7687" w:rsidRPr="00224A9C" w:rsidRDefault="00DF562C" w:rsidP="00082CB7">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(2</w:t>
      </w:r>
      <w:r w:rsidR="00A20A74">
        <w:rPr>
          <w:rFonts w:ascii="Times New Roman" w:hAnsi="Times New Roman" w:cs="Times New Roman"/>
        </w:rPr>
        <w:t xml:space="preserve">) </w:t>
      </w:r>
      <w:r w:rsidR="00463FAD" w:rsidRPr="00224A9C">
        <w:rPr>
          <w:rFonts w:ascii="Times New Roman" w:eastAsia="Times New Roman" w:hAnsi="Times New Roman" w:cs="Times New Roman"/>
          <w:color w:val="000000"/>
        </w:rPr>
        <w:t xml:space="preserve">"I </w:t>
      </w:r>
      <w:r w:rsidR="00463FAD" w:rsidRPr="00D4718B">
        <w:rPr>
          <w:rFonts w:ascii="Times New Roman" w:eastAsia="Times New Roman" w:hAnsi="Times New Roman" w:cs="Times New Roman"/>
          <w:color w:val="000000"/>
        </w:rPr>
        <w:t>should</w:t>
      </w:r>
      <w:r w:rsidR="00463FAD" w:rsidRPr="00A20A74">
        <w:rPr>
          <w:rFonts w:ascii="Times New Roman" w:eastAsia="Times New Roman" w:hAnsi="Times New Roman" w:cs="Times New Roman"/>
          <w:i/>
          <w:color w:val="000000"/>
        </w:rPr>
        <w:t xml:space="preserve"> surely</w:t>
      </w:r>
      <w:r w:rsidR="00463FAD" w:rsidRPr="00224A9C">
        <w:rPr>
          <w:rFonts w:ascii="Times New Roman" w:eastAsia="Times New Roman" w:hAnsi="Times New Roman" w:cs="Times New Roman"/>
          <w:color w:val="000000"/>
        </w:rPr>
        <w:t xml:space="preserve"> bring their punishment upon them.</w:t>
      </w:r>
      <w:r w:rsidR="00A42AE5" w:rsidRPr="00224A9C">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 xml:space="preserve">1 </w:t>
      </w:r>
      <w:r w:rsidR="00A42AE5" w:rsidRPr="00224A9C">
        <w:rPr>
          <w:rFonts w:ascii="Times New Roman" w:eastAsia="Times New Roman" w:hAnsi="Times New Roman" w:cs="Times New Roman"/>
          <w:color w:val="000000"/>
        </w:rPr>
        <w:t xml:space="preserve"> </w:t>
      </w:r>
    </w:p>
    <w:p w:rsidR="009609FF" w:rsidRPr="00224A9C" w:rsidRDefault="00A42AE5" w:rsidP="00082CB7">
      <w:pPr>
        <w:spacing w:after="120" w:line="240" w:lineRule="auto"/>
        <w:ind w:firstLine="720"/>
        <w:jc w:val="both"/>
        <w:rPr>
          <w:rFonts w:ascii="Times New Roman" w:hAnsi="Times New Roman" w:cs="Times New Roman"/>
        </w:rPr>
      </w:pPr>
      <w:proofErr w:type="gramStart"/>
      <w:r w:rsidRPr="00224A9C">
        <w:rPr>
          <w:rFonts w:ascii="Times New Roman" w:eastAsia="Times New Roman" w:hAnsi="Times New Roman" w:cs="Times New Roman"/>
          <w:color w:val="000000"/>
        </w:rPr>
        <w:t>“T</w:t>
      </w:r>
      <w:r w:rsidR="00463FAD" w:rsidRPr="00224A9C">
        <w:rPr>
          <w:rFonts w:ascii="Times New Roman" w:eastAsia="Times New Roman" w:hAnsi="Times New Roman" w:cs="Times New Roman"/>
          <w:color w:val="000000"/>
        </w:rPr>
        <w:t xml:space="preserve">ôi </w:t>
      </w:r>
      <w:r w:rsidR="00463FAD" w:rsidRPr="00A20A74">
        <w:rPr>
          <w:rFonts w:ascii="Times New Roman" w:eastAsia="Times New Roman" w:hAnsi="Times New Roman" w:cs="Times New Roman"/>
          <w:i/>
          <w:color w:val="000000"/>
        </w:rPr>
        <w:t xml:space="preserve">chắn chắn </w:t>
      </w:r>
      <w:r w:rsidR="00463FAD" w:rsidRPr="00D4718B">
        <w:rPr>
          <w:rFonts w:ascii="Times New Roman" w:eastAsia="Times New Roman" w:hAnsi="Times New Roman" w:cs="Times New Roman"/>
          <w:color w:val="000000"/>
        </w:rPr>
        <w:t xml:space="preserve">sẽ </w:t>
      </w:r>
      <w:r w:rsidR="00463FAD" w:rsidRPr="00224A9C">
        <w:rPr>
          <w:rFonts w:ascii="Times New Roman" w:eastAsia="Times New Roman" w:hAnsi="Times New Roman" w:cs="Times New Roman"/>
          <w:color w:val="000000"/>
        </w:rPr>
        <w:t>khiến chúng bị trừng trị thích đáng.</w:t>
      </w:r>
      <w:r w:rsidRPr="00224A9C">
        <w:rPr>
          <w:rFonts w:ascii="Times New Roman" w:eastAsia="Times New Roman" w:hAnsi="Times New Roman" w:cs="Times New Roman"/>
          <w:color w:val="000000"/>
        </w:rPr>
        <w:t>”</w:t>
      </w:r>
      <w:proofErr w:type="gramEnd"/>
      <w:r w:rsidR="004B7687" w:rsidRPr="00224A9C">
        <w:rPr>
          <w:rFonts w:ascii="Times New Roman" w:eastAsia="Times New Roman" w:hAnsi="Times New Roman" w:cs="Times New Roman"/>
          <w:color w:val="000000"/>
          <w:vertAlign w:val="superscript"/>
        </w:rPr>
        <w:t xml:space="preserve">2 </w:t>
      </w:r>
      <w:r w:rsidR="00463FAD" w:rsidRPr="00224A9C">
        <w:rPr>
          <w:rFonts w:ascii="Times New Roman" w:eastAsia="Times New Roman" w:hAnsi="Times New Roman" w:cs="Times New Roman"/>
          <w:color w:val="000000"/>
        </w:rPr>
        <w:t xml:space="preserve"> </w:t>
      </w:r>
    </w:p>
    <w:p w:rsidR="00463FAD" w:rsidRPr="00224A9C" w:rsidRDefault="00DF562C" w:rsidP="00082CB7">
      <w:pPr>
        <w:spacing w:after="120" w:line="240" w:lineRule="auto"/>
        <w:ind w:firstLine="720"/>
        <w:jc w:val="both"/>
        <w:rPr>
          <w:rFonts w:ascii="Times New Roman" w:hAnsi="Times New Roman" w:cs="Times New Roman"/>
        </w:rPr>
      </w:pPr>
      <w:r>
        <w:rPr>
          <w:rFonts w:ascii="Times New Roman" w:hAnsi="Times New Roman" w:cs="Times New Roman"/>
        </w:rPr>
        <w:t>(3</w:t>
      </w:r>
      <w:r w:rsidR="00463FAD" w:rsidRPr="00224A9C">
        <w:rPr>
          <w:rFonts w:ascii="Times New Roman" w:hAnsi="Times New Roman" w:cs="Times New Roman"/>
        </w:rPr>
        <w:t xml:space="preserve">) </w:t>
      </w:r>
      <w:r w:rsidR="00463FAD" w:rsidRPr="00224A9C">
        <w:rPr>
          <w:rFonts w:ascii="Times New Roman" w:eastAsia="Times New Roman" w:hAnsi="Times New Roman" w:cs="Times New Roman"/>
          <w:color w:val="000000"/>
        </w:rPr>
        <w:t xml:space="preserve">"You </w:t>
      </w:r>
      <w:r w:rsidR="00463FAD" w:rsidRPr="00D4718B">
        <w:rPr>
          <w:rFonts w:ascii="Times New Roman" w:eastAsia="Times New Roman" w:hAnsi="Times New Roman" w:cs="Times New Roman"/>
          <w:color w:val="000000"/>
        </w:rPr>
        <w:t>shall</w:t>
      </w:r>
      <w:r w:rsidR="00463FAD" w:rsidRPr="00A20A74">
        <w:rPr>
          <w:rFonts w:ascii="Times New Roman" w:eastAsia="Times New Roman" w:hAnsi="Times New Roman" w:cs="Times New Roman"/>
          <w:i/>
          <w:color w:val="000000"/>
        </w:rPr>
        <w:t xml:space="preserve"> assuredly</w:t>
      </w:r>
      <w:r w:rsidR="00463FAD" w:rsidRPr="00224A9C">
        <w:rPr>
          <w:rFonts w:ascii="Times New Roman" w:eastAsia="Times New Roman" w:hAnsi="Times New Roman" w:cs="Times New Roman"/>
          <w:color w:val="000000"/>
        </w:rPr>
        <w:t xml:space="preserve"> go," said Herr Arne.</w:t>
      </w:r>
      <w:r w:rsidR="004B7687" w:rsidRPr="00224A9C">
        <w:rPr>
          <w:rFonts w:ascii="Times New Roman" w:eastAsia="Times New Roman" w:hAnsi="Times New Roman" w:cs="Times New Roman"/>
          <w:color w:val="000000"/>
          <w:vertAlign w:val="superscript"/>
        </w:rPr>
        <w:t>1</w:t>
      </w:r>
      <w:r w:rsidR="00463FAD" w:rsidRPr="00224A9C">
        <w:rPr>
          <w:rFonts w:ascii="Times New Roman" w:eastAsia="Times New Roman" w:hAnsi="Times New Roman" w:cs="Times New Roman"/>
          <w:color w:val="000000"/>
        </w:rPr>
        <w:t xml:space="preserve"> </w:t>
      </w:r>
    </w:p>
    <w:p w:rsidR="00463FAD" w:rsidRDefault="00463FAD" w:rsidP="00082CB7">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“Con </w:t>
      </w:r>
      <w:r w:rsidRPr="00A20A74">
        <w:rPr>
          <w:rFonts w:ascii="Times New Roman" w:hAnsi="Times New Roman" w:cs="Times New Roman"/>
          <w:i/>
        </w:rPr>
        <w:t xml:space="preserve">chắc chắn </w:t>
      </w:r>
      <w:r w:rsidRPr="00D4718B">
        <w:rPr>
          <w:rFonts w:ascii="Times New Roman" w:hAnsi="Times New Roman" w:cs="Times New Roman"/>
        </w:rPr>
        <w:t xml:space="preserve">sẽ </w:t>
      </w:r>
      <w:r w:rsidRPr="00224A9C">
        <w:rPr>
          <w:rFonts w:ascii="Times New Roman" w:hAnsi="Times New Roman" w:cs="Times New Roman"/>
        </w:rPr>
        <w:t>làm được,” ông Arne bảo.</w:t>
      </w:r>
      <w:r w:rsidR="004B7687" w:rsidRPr="00224A9C">
        <w:rPr>
          <w:rFonts w:ascii="Times New Roman" w:hAnsi="Times New Roman" w:cs="Times New Roman"/>
          <w:vertAlign w:val="superscript"/>
        </w:rPr>
        <w:t>2</w:t>
      </w:r>
      <w:r w:rsidRPr="00224A9C">
        <w:rPr>
          <w:rFonts w:ascii="Times New Roman" w:hAnsi="Times New Roman" w:cs="Times New Roman"/>
        </w:rPr>
        <w:t xml:space="preserve"> </w:t>
      </w:r>
    </w:p>
    <w:p w:rsidR="00321EFF" w:rsidRPr="00224A9C" w:rsidRDefault="00321EFF" w:rsidP="00082CB7">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(4)</w:t>
      </w:r>
      <w:r w:rsidRPr="00224A9C">
        <w:rPr>
          <w:rFonts w:ascii="Times New Roman" w:hAnsi="Times New Roman" w:cs="Times New Roman"/>
        </w:rPr>
        <w:t xml:space="preserve"> </w:t>
      </w:r>
      <w:r w:rsidRPr="00224A9C">
        <w:rPr>
          <w:rFonts w:ascii="Times New Roman" w:eastAsia="Times New Roman" w:hAnsi="Times New Roman" w:cs="Times New Roman"/>
          <w:color w:val="000000"/>
        </w:rPr>
        <w:t xml:space="preserve">I </w:t>
      </w:r>
      <w:r w:rsidRPr="00A20A74">
        <w:rPr>
          <w:rFonts w:ascii="Times New Roman" w:eastAsia="Times New Roman" w:hAnsi="Times New Roman" w:cs="Times New Roman"/>
          <w:i/>
          <w:color w:val="000000"/>
        </w:rPr>
        <w:t xml:space="preserve">surely </w:t>
      </w:r>
      <w:r w:rsidRPr="00D4718B">
        <w:rPr>
          <w:rFonts w:ascii="Times New Roman" w:eastAsia="Times New Roman" w:hAnsi="Times New Roman" w:cs="Times New Roman"/>
          <w:color w:val="000000"/>
        </w:rPr>
        <w:t>think</w:t>
      </w:r>
      <w:r w:rsidRPr="00224A9C">
        <w:rPr>
          <w:rFonts w:ascii="Times New Roman" w:eastAsia="Times New Roman" w:hAnsi="Times New Roman" w:cs="Times New Roman"/>
          <w:color w:val="000000"/>
        </w:rPr>
        <w:t xml:space="preserve"> her heart is disposed toward me," said Sir Archie; "but there is something watching over</w:t>
      </w:r>
      <w:r>
        <w:rPr>
          <w:rFonts w:ascii="Times New Roman" w:eastAsia="Times New Roman" w:hAnsi="Times New Roman" w:cs="Times New Roman"/>
          <w:color w:val="000000"/>
        </w:rPr>
        <w:t xml:space="preserve"> her, so that I cannot win her.</w:t>
      </w:r>
      <w:r w:rsidRPr="00224A9C">
        <w:rPr>
          <w:rFonts w:ascii="Times New Roman" w:eastAsia="Times New Roman" w:hAnsi="Times New Roman" w:cs="Times New Roman"/>
          <w:color w:val="000000"/>
          <w:vertAlign w:val="superscript"/>
        </w:rPr>
        <w:t>1</w:t>
      </w:r>
      <w:r w:rsidRPr="00224A9C">
        <w:rPr>
          <w:rFonts w:ascii="Times New Roman" w:eastAsia="Times New Roman" w:hAnsi="Times New Roman" w:cs="Times New Roman"/>
          <w:color w:val="000000"/>
        </w:rPr>
        <w:t xml:space="preserve"> </w:t>
      </w:r>
    </w:p>
    <w:p w:rsidR="00321EFF" w:rsidRPr="00224A9C" w:rsidRDefault="00321E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Tôi </w:t>
      </w:r>
      <w:r w:rsidRPr="00D4718B">
        <w:rPr>
          <w:rFonts w:ascii="Times New Roman" w:hAnsi="Times New Roman" w:cs="Times New Roman"/>
        </w:rPr>
        <w:t xml:space="preserve">tin </w:t>
      </w:r>
      <w:r w:rsidRPr="00A20A74">
        <w:rPr>
          <w:rFonts w:ascii="Times New Roman" w:hAnsi="Times New Roman" w:cs="Times New Roman"/>
          <w:i/>
        </w:rPr>
        <w:t>chắc</w:t>
      </w:r>
      <w:r w:rsidRPr="00224A9C">
        <w:rPr>
          <w:rFonts w:ascii="Times New Roman" w:hAnsi="Times New Roman" w:cs="Times New Roman"/>
        </w:rPr>
        <w:t xml:space="preserve"> trái </w:t>
      </w:r>
      <w:proofErr w:type="gramStart"/>
      <w:r w:rsidRPr="00224A9C">
        <w:rPr>
          <w:rFonts w:ascii="Times New Roman" w:hAnsi="Times New Roman" w:cs="Times New Roman"/>
        </w:rPr>
        <w:t>tim</w:t>
      </w:r>
      <w:proofErr w:type="gramEnd"/>
      <w:r w:rsidRPr="00224A9C">
        <w:rPr>
          <w:rFonts w:ascii="Times New Roman" w:hAnsi="Times New Roman" w:cs="Times New Roman"/>
        </w:rPr>
        <w:t xml:space="preserve"> cô ta hướng về tôi,” Archie nói, “nhưng có gì đó cứ theo sát cô ta, khiến tôi không thể tiến tới đượ</w:t>
      </w:r>
      <w:r>
        <w:rPr>
          <w:rFonts w:ascii="Times New Roman" w:hAnsi="Times New Roman" w:cs="Times New Roman"/>
        </w:rPr>
        <w:t>c.</w:t>
      </w:r>
      <w:r w:rsidRPr="00224A9C">
        <w:rPr>
          <w:rFonts w:ascii="Times New Roman" w:hAnsi="Times New Roman" w:cs="Times New Roman"/>
          <w:vertAlign w:val="superscript"/>
        </w:rPr>
        <w:t>2</w:t>
      </w:r>
      <w:r w:rsidRPr="00224A9C">
        <w:rPr>
          <w:rFonts w:ascii="Times New Roman" w:hAnsi="Times New Roman" w:cs="Times New Roman"/>
        </w:rPr>
        <w:t xml:space="preserve"> </w:t>
      </w:r>
    </w:p>
    <w:p w:rsidR="00321EFF" w:rsidRDefault="00321EFF" w:rsidP="00E40423">
      <w:pPr>
        <w:spacing w:after="120" w:line="240" w:lineRule="auto"/>
        <w:ind w:firstLine="720"/>
        <w:jc w:val="both"/>
        <w:rPr>
          <w:rFonts w:ascii="Times New Roman" w:hAnsi="Times New Roman" w:cs="Times New Roman"/>
        </w:rPr>
      </w:pPr>
      <w:r>
        <w:rPr>
          <w:rFonts w:ascii="Times New Roman" w:hAnsi="Times New Roman" w:cs="Times New Roman"/>
        </w:rPr>
        <w:t>However, Madv in the example (5) following also appears in the M2-position but it is</w:t>
      </w:r>
      <w:r w:rsidRPr="00224A9C">
        <w:rPr>
          <w:rFonts w:ascii="Times New Roman" w:hAnsi="Times New Roman" w:cs="Times New Roman"/>
        </w:rPr>
        <w:t xml:space="preserve"> translated </w:t>
      </w:r>
      <w:r>
        <w:rPr>
          <w:rFonts w:ascii="Times New Roman" w:hAnsi="Times New Roman" w:cs="Times New Roman"/>
        </w:rPr>
        <w:t>without using any Madvs</w:t>
      </w:r>
      <w:r w:rsidRPr="00224A9C">
        <w:rPr>
          <w:rFonts w:ascii="Times New Roman" w:hAnsi="Times New Roman" w:cs="Times New Roman"/>
        </w:rPr>
        <w:t xml:space="preserve"> in </w:t>
      </w:r>
      <w:r>
        <w:rPr>
          <w:rFonts w:ascii="Times New Roman" w:hAnsi="Times New Roman" w:cs="Times New Roman"/>
        </w:rPr>
        <w:t>the Vietnamese version:</w:t>
      </w:r>
      <w:r w:rsidRPr="00224A9C">
        <w:rPr>
          <w:rFonts w:ascii="Times New Roman" w:hAnsi="Times New Roman" w:cs="Times New Roman"/>
        </w:rPr>
        <w:t xml:space="preserve"> </w:t>
      </w:r>
    </w:p>
    <w:p w:rsidR="00E95E66" w:rsidRPr="00224A9C" w:rsidRDefault="00321EFF"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(5</w:t>
      </w:r>
      <w:r w:rsidR="00876FBB" w:rsidRPr="00224A9C">
        <w:rPr>
          <w:rFonts w:ascii="Times New Roman" w:hAnsi="Times New Roman" w:cs="Times New Roman"/>
        </w:rPr>
        <w:t xml:space="preserve">) </w:t>
      </w:r>
      <w:r w:rsidR="00E95E66" w:rsidRPr="00224A9C">
        <w:rPr>
          <w:rFonts w:ascii="Times New Roman" w:eastAsia="Times New Roman" w:hAnsi="Times New Roman" w:cs="Times New Roman"/>
          <w:color w:val="000000"/>
        </w:rPr>
        <w:t xml:space="preserve">You </w:t>
      </w:r>
      <w:r w:rsidR="00E95E66" w:rsidRPr="00D4718B">
        <w:rPr>
          <w:rFonts w:ascii="Times New Roman" w:eastAsia="Times New Roman" w:hAnsi="Times New Roman" w:cs="Times New Roman"/>
          <w:color w:val="000000"/>
        </w:rPr>
        <w:t>can</w:t>
      </w:r>
      <w:r w:rsidR="00E95E66" w:rsidRPr="00A20A74">
        <w:rPr>
          <w:rFonts w:ascii="Times New Roman" w:eastAsia="Times New Roman" w:hAnsi="Times New Roman" w:cs="Times New Roman"/>
          <w:i/>
          <w:color w:val="000000"/>
        </w:rPr>
        <w:t xml:space="preserve"> surely </w:t>
      </w:r>
      <w:r w:rsidR="00E95E66" w:rsidRPr="00D4718B">
        <w:rPr>
          <w:rFonts w:ascii="Times New Roman" w:eastAsia="Times New Roman" w:hAnsi="Times New Roman" w:cs="Times New Roman"/>
          <w:color w:val="000000"/>
        </w:rPr>
        <w:t>show</w:t>
      </w:r>
      <w:r w:rsidR="00E95E66" w:rsidRPr="00224A9C">
        <w:rPr>
          <w:rFonts w:ascii="Times New Roman" w:eastAsia="Times New Roman" w:hAnsi="Times New Roman" w:cs="Times New Roman"/>
          <w:color w:val="000000"/>
        </w:rPr>
        <w:t xml:space="preserve"> that you are not too homely to speak to a noble gentleman, Elsalill</w:t>
      </w:r>
      <w:proofErr w:type="gramStart"/>
      <w:r w:rsidR="00E95E66" w:rsidRPr="00224A9C">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1</w:t>
      </w:r>
      <w:proofErr w:type="gramEnd"/>
      <w:r w:rsidR="00E95E66" w:rsidRPr="00224A9C">
        <w:rPr>
          <w:rFonts w:ascii="Times New Roman" w:eastAsia="Times New Roman" w:hAnsi="Times New Roman" w:cs="Times New Roman"/>
          <w:color w:val="000000"/>
        </w:rPr>
        <w:t xml:space="preserve"> </w:t>
      </w:r>
    </w:p>
    <w:p w:rsidR="00E95E66" w:rsidRPr="00224A9C" w:rsidRDefault="00E95E66" w:rsidP="00E40423">
      <w:pPr>
        <w:spacing w:after="120" w:line="240" w:lineRule="auto"/>
        <w:ind w:firstLine="720"/>
        <w:rPr>
          <w:rFonts w:ascii="Times New Roman" w:eastAsia="Times New Roman" w:hAnsi="Times New Roman" w:cs="Times New Roman"/>
          <w:color w:val="000000"/>
        </w:rPr>
      </w:pPr>
      <w:r w:rsidRPr="00224A9C">
        <w:rPr>
          <w:rFonts w:ascii="Times New Roman" w:hAnsi="Times New Roman" w:cs="Times New Roman"/>
        </w:rPr>
        <w:lastRenderedPageBreak/>
        <w:t xml:space="preserve">Mi đâu xấu xí đến mức </w:t>
      </w:r>
      <w:r w:rsidRPr="00A20A74">
        <w:rPr>
          <w:rFonts w:ascii="Times New Roman" w:hAnsi="Times New Roman" w:cs="Times New Roman"/>
        </w:rPr>
        <w:t>không dám</w:t>
      </w:r>
      <w:r w:rsidRPr="00224A9C">
        <w:rPr>
          <w:rFonts w:ascii="Times New Roman" w:hAnsi="Times New Roman" w:cs="Times New Roman"/>
        </w:rPr>
        <w:t xml:space="preserve"> trò chuyện với một quý tộc,</w:t>
      </w:r>
      <w:r w:rsidRPr="00224A9C">
        <w:rPr>
          <w:rFonts w:ascii="Times New Roman" w:hAnsi="Times New Roman" w:cs="Times New Roman"/>
          <w:b/>
        </w:rPr>
        <w:t xml:space="preserve"> </w:t>
      </w:r>
      <w:r w:rsidR="007B61BD">
        <w:rPr>
          <w:rFonts w:ascii="Times New Roman" w:eastAsia="Times New Roman" w:hAnsi="Times New Roman" w:cs="Times New Roman"/>
          <w:color w:val="000000"/>
        </w:rPr>
        <w:t>Elsalill</w:t>
      </w:r>
      <w:proofErr w:type="gramStart"/>
      <w:r w:rsidR="007B61BD">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2</w:t>
      </w:r>
      <w:proofErr w:type="gramEnd"/>
      <w:r w:rsidRPr="00224A9C">
        <w:rPr>
          <w:rFonts w:ascii="Times New Roman" w:eastAsia="Times New Roman" w:hAnsi="Times New Roman" w:cs="Times New Roman"/>
          <w:color w:val="000000"/>
        </w:rPr>
        <w:t xml:space="preserve"> </w:t>
      </w:r>
    </w:p>
    <w:p w:rsidR="00E95E66" w:rsidRPr="00224A9C" w:rsidRDefault="00FA7643" w:rsidP="00E40423">
      <w:pPr>
        <w:spacing w:after="120" w:line="240" w:lineRule="auto"/>
        <w:ind w:firstLine="720"/>
        <w:rPr>
          <w:rFonts w:ascii="Times New Roman" w:eastAsia="Times New Roman" w:hAnsi="Times New Roman" w:cs="Times New Roman"/>
          <w:color w:val="000000"/>
        </w:rPr>
      </w:pPr>
      <w:r w:rsidRPr="00A20A74">
        <w:rPr>
          <w:rFonts w:ascii="Times New Roman" w:eastAsia="Times New Roman" w:hAnsi="Times New Roman" w:cs="Times New Roman"/>
          <w:color w:val="000000"/>
        </w:rPr>
        <w:t>(No equivalent)</w:t>
      </w:r>
    </w:p>
    <w:p w:rsidR="00170178" w:rsidRPr="00224A9C" w:rsidRDefault="009C6C63" w:rsidP="00E40423">
      <w:pPr>
        <w:spacing w:after="120" w:line="240" w:lineRule="auto"/>
        <w:ind w:firstLine="720"/>
        <w:jc w:val="both"/>
        <w:rPr>
          <w:rFonts w:ascii="Times New Roman" w:hAnsi="Times New Roman" w:cs="Times New Roman"/>
        </w:rPr>
      </w:pPr>
      <w:r>
        <w:rPr>
          <w:rFonts w:ascii="Times New Roman" w:hAnsi="Times New Roman" w:cs="Times New Roman"/>
        </w:rPr>
        <w:t>Semantically, Madvs in the both languages are used to mark degree of certainty in an assertion and at the same time encode the speaker’s commitment to the information. Let us compare</w:t>
      </w:r>
      <w:r w:rsidR="009609FF" w:rsidRPr="00224A9C">
        <w:rPr>
          <w:rFonts w:ascii="Times New Roman" w:hAnsi="Times New Roman" w:cs="Times New Roman"/>
        </w:rPr>
        <w:t xml:space="preserve"> other examples of the position of Madv:</w:t>
      </w:r>
    </w:p>
    <w:p w:rsidR="002E7F82" w:rsidRPr="00224A9C" w:rsidRDefault="00DF562C"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(6</w:t>
      </w:r>
      <w:r w:rsidR="002E7F82" w:rsidRPr="00224A9C">
        <w:rPr>
          <w:rFonts w:ascii="Times New Roman" w:hAnsi="Times New Roman" w:cs="Times New Roman"/>
        </w:rPr>
        <w:t xml:space="preserve">) </w:t>
      </w:r>
      <w:r w:rsidR="002E7F82" w:rsidRPr="00224A9C">
        <w:rPr>
          <w:rFonts w:ascii="Times New Roman" w:eastAsia="Times New Roman" w:hAnsi="Times New Roman" w:cs="Times New Roman"/>
          <w:color w:val="000000"/>
        </w:rPr>
        <w:t xml:space="preserve">"I found it rolling before me in the street," said Elsalill. "One of the murderers </w:t>
      </w:r>
      <w:r w:rsidR="002E7F82" w:rsidRPr="007E2D90">
        <w:rPr>
          <w:rFonts w:ascii="Times New Roman" w:eastAsia="Times New Roman" w:hAnsi="Times New Roman" w:cs="Times New Roman"/>
          <w:color w:val="000000"/>
        </w:rPr>
        <w:t>has</w:t>
      </w:r>
      <w:r w:rsidR="002E7F82" w:rsidRPr="007B61BD">
        <w:rPr>
          <w:rFonts w:ascii="Times New Roman" w:eastAsia="Times New Roman" w:hAnsi="Times New Roman" w:cs="Times New Roman"/>
          <w:i/>
          <w:color w:val="000000"/>
        </w:rPr>
        <w:t xml:space="preserve"> surely </w:t>
      </w:r>
      <w:r w:rsidR="002E7F82" w:rsidRPr="007E2D90">
        <w:rPr>
          <w:rFonts w:ascii="Times New Roman" w:eastAsia="Times New Roman" w:hAnsi="Times New Roman" w:cs="Times New Roman"/>
          <w:color w:val="000000"/>
        </w:rPr>
        <w:t xml:space="preserve">dropped </w:t>
      </w:r>
      <w:r w:rsidR="002E7F82" w:rsidRPr="00224A9C">
        <w:rPr>
          <w:rFonts w:ascii="Times New Roman" w:eastAsia="Times New Roman" w:hAnsi="Times New Roman" w:cs="Times New Roman"/>
          <w:color w:val="000000"/>
        </w:rPr>
        <w:t>it there."</w:t>
      </w:r>
      <w:r w:rsidR="004B7687" w:rsidRPr="00224A9C">
        <w:rPr>
          <w:rFonts w:ascii="Times New Roman" w:eastAsia="Times New Roman" w:hAnsi="Times New Roman" w:cs="Times New Roman"/>
          <w:color w:val="000000"/>
          <w:vertAlign w:val="superscript"/>
        </w:rPr>
        <w:t>1</w:t>
      </w:r>
      <w:r w:rsidR="002E7F82" w:rsidRPr="00224A9C">
        <w:rPr>
          <w:rFonts w:ascii="Times New Roman" w:eastAsia="Times New Roman" w:hAnsi="Times New Roman" w:cs="Times New Roman"/>
          <w:color w:val="000000"/>
        </w:rPr>
        <w:t xml:space="preserve"> </w:t>
      </w:r>
    </w:p>
    <w:p w:rsidR="002E7F82" w:rsidRPr="00224A9C" w:rsidRDefault="002E7F82"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“Tôi thấy nó lăn trên đường trước chân mình,” Elsalill nói.</w:t>
      </w:r>
      <w:proofErr w:type="gramEnd"/>
      <w:r w:rsidRPr="00224A9C">
        <w:rPr>
          <w:rFonts w:ascii="Times New Roman" w:eastAsia="Times New Roman" w:hAnsi="Times New Roman" w:cs="Times New Roman"/>
          <w:color w:val="000000"/>
        </w:rPr>
        <w:t xml:space="preserve"> “</w:t>
      </w:r>
      <w:proofErr w:type="gramStart"/>
      <w:r w:rsidRPr="007B61BD">
        <w:rPr>
          <w:rFonts w:ascii="Times New Roman" w:eastAsia="Times New Roman" w:hAnsi="Times New Roman" w:cs="Times New Roman"/>
          <w:i/>
          <w:color w:val="000000"/>
        </w:rPr>
        <w:t>chắc</w:t>
      </w:r>
      <w:proofErr w:type="gramEnd"/>
      <w:r w:rsidRPr="007B61BD">
        <w:rPr>
          <w:rFonts w:ascii="Times New Roman" w:eastAsia="Times New Roman" w:hAnsi="Times New Roman" w:cs="Times New Roman"/>
          <w:i/>
          <w:color w:val="000000"/>
        </w:rPr>
        <w:t xml:space="preserve"> chắn là</w:t>
      </w:r>
      <w:r w:rsidRPr="00224A9C">
        <w:rPr>
          <w:rFonts w:ascii="Times New Roman" w:eastAsia="Times New Roman" w:hAnsi="Times New Roman" w:cs="Times New Roman"/>
          <w:color w:val="000000"/>
        </w:rPr>
        <w:t xml:space="preserve"> một tên sát nhân đã đánh rơi nó.”</w:t>
      </w:r>
      <w:r w:rsidR="004B7687" w:rsidRPr="00224A9C">
        <w:rPr>
          <w:rFonts w:ascii="Times New Roman" w:eastAsia="Times New Roman" w:hAnsi="Times New Roman" w:cs="Times New Roman"/>
          <w:color w:val="000000"/>
          <w:vertAlign w:val="superscript"/>
        </w:rPr>
        <w:t xml:space="preserve">2 </w:t>
      </w:r>
      <w:r w:rsidRPr="00224A9C">
        <w:rPr>
          <w:rFonts w:ascii="Times New Roman" w:eastAsia="Times New Roman" w:hAnsi="Times New Roman" w:cs="Times New Roman"/>
          <w:color w:val="000000"/>
        </w:rPr>
        <w:t xml:space="preserve"> </w:t>
      </w:r>
    </w:p>
    <w:p w:rsidR="00691132"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Sometimes Madvs can appear in the M</w:t>
      </w:r>
      <w:r w:rsidR="00AD3F8A" w:rsidRPr="00224A9C">
        <w:rPr>
          <w:rFonts w:ascii="Times New Roman" w:hAnsi="Times New Roman" w:cs="Times New Roman"/>
        </w:rPr>
        <w:t>2</w:t>
      </w:r>
      <w:r w:rsidRPr="00224A9C">
        <w:rPr>
          <w:rFonts w:ascii="Times New Roman" w:hAnsi="Times New Roman" w:cs="Times New Roman"/>
        </w:rPr>
        <w:t xml:space="preserve">-position in </w:t>
      </w:r>
      <w:r w:rsidR="004B7687" w:rsidRPr="007E2D90">
        <w:rPr>
          <w:rFonts w:ascii="Times New Roman" w:hAnsi="Times New Roman" w:cs="Times New Roman"/>
          <w:i/>
        </w:rPr>
        <w:t>The Treasure</w:t>
      </w:r>
      <w:r w:rsidR="002A3CC2">
        <w:rPr>
          <w:rFonts w:ascii="Times New Roman" w:hAnsi="Times New Roman" w:cs="Times New Roman"/>
        </w:rPr>
        <w:t>,</w:t>
      </w:r>
      <w:r w:rsidR="002E7F82" w:rsidRPr="00224A9C">
        <w:rPr>
          <w:rFonts w:ascii="Times New Roman" w:hAnsi="Times New Roman" w:cs="Times New Roman"/>
        </w:rPr>
        <w:t xml:space="preserve"> </w:t>
      </w:r>
      <w:r w:rsidRPr="00224A9C">
        <w:rPr>
          <w:rFonts w:ascii="Times New Roman" w:hAnsi="Times New Roman" w:cs="Times New Roman"/>
        </w:rPr>
        <w:t xml:space="preserve">but </w:t>
      </w:r>
      <w:r w:rsidR="00AD3F8A" w:rsidRPr="00224A9C">
        <w:rPr>
          <w:rFonts w:ascii="Times New Roman" w:hAnsi="Times New Roman" w:cs="Times New Roman"/>
        </w:rPr>
        <w:t>it is very interesting to</w:t>
      </w:r>
      <w:r w:rsidR="00CE241B">
        <w:rPr>
          <w:rFonts w:ascii="Times New Roman" w:hAnsi="Times New Roman" w:cs="Times New Roman"/>
        </w:rPr>
        <w:t xml:space="preserve"> find out that Madvs was used at the</w:t>
      </w:r>
      <w:r w:rsidR="00AD3F8A" w:rsidRPr="00224A9C">
        <w:rPr>
          <w:rFonts w:ascii="Times New Roman" w:hAnsi="Times New Roman" w:cs="Times New Roman"/>
        </w:rPr>
        <w:t xml:space="preserve"> I-position in </w:t>
      </w:r>
      <w:r w:rsidR="004B7687" w:rsidRPr="00224A9C">
        <w:rPr>
          <w:rFonts w:ascii="Times New Roman" w:hAnsi="Times New Roman" w:cs="Times New Roman"/>
        </w:rPr>
        <w:t xml:space="preserve">its </w:t>
      </w:r>
      <w:r w:rsidR="002E7F82" w:rsidRPr="00224A9C">
        <w:rPr>
          <w:rFonts w:ascii="Times New Roman" w:hAnsi="Times New Roman" w:cs="Times New Roman"/>
        </w:rPr>
        <w:t xml:space="preserve">VTE like in </w:t>
      </w:r>
      <w:r w:rsidR="007E2D90">
        <w:rPr>
          <w:rFonts w:ascii="Times New Roman" w:hAnsi="Times New Roman" w:cs="Times New Roman"/>
        </w:rPr>
        <w:t xml:space="preserve">the </w:t>
      </w:r>
      <w:r w:rsidR="00685D55">
        <w:rPr>
          <w:rFonts w:ascii="Times New Roman" w:hAnsi="Times New Roman" w:cs="Times New Roman"/>
        </w:rPr>
        <w:t>example</w:t>
      </w:r>
      <w:r w:rsidR="007E2D90">
        <w:rPr>
          <w:rFonts w:ascii="Times New Roman" w:hAnsi="Times New Roman" w:cs="Times New Roman"/>
        </w:rPr>
        <w:t xml:space="preserve"> </w:t>
      </w:r>
      <w:r w:rsidR="00685D55">
        <w:rPr>
          <w:rFonts w:ascii="Times New Roman" w:hAnsi="Times New Roman" w:cs="Times New Roman"/>
        </w:rPr>
        <w:t>(6)</w:t>
      </w:r>
      <w:r w:rsidR="00286CE0" w:rsidRPr="00286CE0">
        <w:rPr>
          <w:rFonts w:ascii="Times New Roman" w:hAnsi="Times New Roman" w:cs="Times New Roman"/>
        </w:rPr>
        <w:t xml:space="preserve"> </w:t>
      </w:r>
      <w:r w:rsidR="00286CE0">
        <w:rPr>
          <w:rFonts w:ascii="Times New Roman" w:hAnsi="Times New Roman" w:cs="Times New Roman"/>
        </w:rPr>
        <w:t>above</w:t>
      </w:r>
      <w:r w:rsidR="0038341E" w:rsidRPr="00224A9C">
        <w:rPr>
          <w:rFonts w:ascii="Times New Roman" w:hAnsi="Times New Roman" w:cs="Times New Roman"/>
        </w:rPr>
        <w:t>.</w:t>
      </w:r>
      <w:r w:rsidR="002A3CC2">
        <w:rPr>
          <w:rFonts w:ascii="Times New Roman" w:hAnsi="Times New Roman" w:cs="Times New Roman"/>
        </w:rPr>
        <w:t xml:space="preserve"> </w:t>
      </w:r>
    </w:p>
    <w:p w:rsidR="009609FF" w:rsidRPr="00224A9C" w:rsidRDefault="002A3CC2" w:rsidP="00E40423">
      <w:pPr>
        <w:spacing w:after="120" w:line="240" w:lineRule="auto"/>
        <w:ind w:firstLine="720"/>
        <w:jc w:val="both"/>
        <w:rPr>
          <w:rFonts w:ascii="Times New Roman" w:hAnsi="Times New Roman" w:cs="Times New Roman"/>
        </w:rPr>
      </w:pPr>
      <w:r>
        <w:rPr>
          <w:rFonts w:ascii="Times New Roman" w:hAnsi="Times New Roman" w:cs="Times New Roman"/>
        </w:rPr>
        <w:t>In addition</w:t>
      </w:r>
      <w:r w:rsidR="00A177AC" w:rsidRPr="00224A9C">
        <w:rPr>
          <w:rFonts w:ascii="Times New Roman" w:hAnsi="Times New Roman" w:cs="Times New Roman"/>
        </w:rPr>
        <w:t xml:space="preserve">, </w:t>
      </w:r>
      <w:r w:rsidR="0038341E" w:rsidRPr="00224A9C">
        <w:rPr>
          <w:rFonts w:ascii="Times New Roman" w:hAnsi="Times New Roman" w:cs="Times New Roman"/>
        </w:rPr>
        <w:t xml:space="preserve">we hardly found out any </w:t>
      </w:r>
      <w:r w:rsidR="00A177AC" w:rsidRPr="00224A9C">
        <w:rPr>
          <w:rFonts w:ascii="Times New Roman" w:hAnsi="Times New Roman" w:cs="Times New Roman"/>
        </w:rPr>
        <w:t>Madvs</w:t>
      </w:r>
      <w:r w:rsidR="00CB41D2" w:rsidRPr="00224A9C">
        <w:rPr>
          <w:rFonts w:ascii="Times New Roman" w:hAnsi="Times New Roman" w:cs="Times New Roman"/>
        </w:rPr>
        <w:t xml:space="preserve"> ta</w:t>
      </w:r>
      <w:r w:rsidR="009609FF" w:rsidRPr="00224A9C">
        <w:rPr>
          <w:rFonts w:ascii="Times New Roman" w:hAnsi="Times New Roman" w:cs="Times New Roman"/>
        </w:rPr>
        <w:t>k</w:t>
      </w:r>
      <w:r w:rsidR="00CB41D2" w:rsidRPr="00224A9C">
        <w:rPr>
          <w:rFonts w:ascii="Times New Roman" w:hAnsi="Times New Roman" w:cs="Times New Roman"/>
        </w:rPr>
        <w:t>ing</w:t>
      </w:r>
      <w:r w:rsidR="009609FF" w:rsidRPr="00224A9C">
        <w:rPr>
          <w:rFonts w:ascii="Times New Roman" w:hAnsi="Times New Roman" w:cs="Times New Roman"/>
        </w:rPr>
        <w:t xml:space="preserve"> F-position</w:t>
      </w:r>
      <w:r w:rsidR="00CB41D2" w:rsidRPr="00224A9C">
        <w:rPr>
          <w:rFonts w:ascii="Times New Roman" w:hAnsi="Times New Roman" w:cs="Times New Roman"/>
        </w:rPr>
        <w:t xml:space="preserve"> in</w:t>
      </w:r>
      <w:r w:rsidR="009609FF" w:rsidRPr="00224A9C">
        <w:rPr>
          <w:rFonts w:ascii="Times New Roman" w:hAnsi="Times New Roman" w:cs="Times New Roman"/>
        </w:rPr>
        <w:t xml:space="preserve"> </w:t>
      </w:r>
      <w:r w:rsidR="00160EB2" w:rsidRPr="007E2D90">
        <w:rPr>
          <w:rFonts w:ascii="Times New Roman" w:hAnsi="Times New Roman" w:cs="Times New Roman"/>
          <w:i/>
        </w:rPr>
        <w:t>The Treasure</w:t>
      </w:r>
      <w:r w:rsidR="00A177AC" w:rsidRPr="00224A9C">
        <w:rPr>
          <w:rFonts w:ascii="Times New Roman" w:hAnsi="Times New Roman" w:cs="Times New Roman"/>
        </w:rPr>
        <w:t xml:space="preserve"> </w:t>
      </w:r>
      <w:r w:rsidR="00CB41D2" w:rsidRPr="00224A9C">
        <w:rPr>
          <w:rFonts w:ascii="Times New Roman" w:hAnsi="Times New Roman" w:cs="Times New Roman"/>
        </w:rPr>
        <w:t xml:space="preserve">as well as in </w:t>
      </w:r>
      <w:r>
        <w:rPr>
          <w:rFonts w:ascii="Times New Roman" w:hAnsi="Times New Roman" w:cs="Times New Roman"/>
        </w:rPr>
        <w:t xml:space="preserve">its </w:t>
      </w:r>
      <w:r w:rsidR="00CB41D2" w:rsidRPr="00224A9C">
        <w:rPr>
          <w:rFonts w:ascii="Times New Roman" w:hAnsi="Times New Roman" w:cs="Times New Roman"/>
        </w:rPr>
        <w:t>VTE. It means that they are used neither in English version nor in Vietnamese one</w:t>
      </w:r>
      <w:r>
        <w:rPr>
          <w:rFonts w:ascii="Times New Roman" w:hAnsi="Times New Roman" w:cs="Times New Roman"/>
        </w:rPr>
        <w:t xml:space="preserve"> in this position</w:t>
      </w:r>
      <w:r w:rsidR="00CB41D2" w:rsidRPr="00224A9C">
        <w:rPr>
          <w:rFonts w:ascii="Times New Roman" w:hAnsi="Times New Roman" w:cs="Times New Roman"/>
        </w:rPr>
        <w: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Similarly, we found out some cases where there is no appearance of any Madvs </w:t>
      </w:r>
      <w:r w:rsidR="00160EB2" w:rsidRPr="00224A9C">
        <w:rPr>
          <w:rFonts w:ascii="Times New Roman" w:hAnsi="Times New Roman" w:cs="Times New Roman"/>
        </w:rPr>
        <w:t xml:space="preserve">in </w:t>
      </w:r>
      <w:r w:rsidR="00160EB2" w:rsidRPr="007E2D90">
        <w:rPr>
          <w:rFonts w:ascii="Times New Roman" w:hAnsi="Times New Roman" w:cs="Times New Roman"/>
          <w:i/>
        </w:rPr>
        <w:t>The Treasure</w:t>
      </w:r>
      <w:r w:rsidR="003A0EF9" w:rsidRPr="00224A9C">
        <w:rPr>
          <w:rFonts w:ascii="Times New Roman" w:hAnsi="Times New Roman" w:cs="Times New Roman"/>
        </w:rPr>
        <w:t xml:space="preserve"> but the translator</w:t>
      </w:r>
      <w:r w:rsidR="00EB2DC3" w:rsidRPr="00224A9C">
        <w:rPr>
          <w:rFonts w:ascii="Times New Roman" w:hAnsi="Times New Roman" w:cs="Times New Roman"/>
        </w:rPr>
        <w:t xml:space="preserve"> added them in he</w:t>
      </w:r>
      <w:r w:rsidRPr="00224A9C">
        <w:rPr>
          <w:rFonts w:ascii="Times New Roman" w:hAnsi="Times New Roman" w:cs="Times New Roman"/>
        </w:rPr>
        <w:t>r translating to help readers understand deductive process easilier and they can occ</w:t>
      </w:r>
      <w:r w:rsidR="00B821CC" w:rsidRPr="00224A9C">
        <w:rPr>
          <w:rFonts w:ascii="Times New Roman" w:hAnsi="Times New Roman" w:cs="Times New Roman"/>
        </w:rPr>
        <w:t xml:space="preserve">ur at the </w:t>
      </w:r>
      <w:r w:rsidR="00A57F13">
        <w:rPr>
          <w:rFonts w:ascii="Times New Roman" w:hAnsi="Times New Roman" w:cs="Times New Roman"/>
        </w:rPr>
        <w:t>M1</w:t>
      </w:r>
      <w:r w:rsidR="00143099">
        <w:rPr>
          <w:rFonts w:ascii="Times New Roman" w:hAnsi="Times New Roman" w:cs="Times New Roman"/>
        </w:rPr>
        <w:t>-</w:t>
      </w:r>
      <w:r w:rsidR="00A57F13">
        <w:rPr>
          <w:rFonts w:ascii="Times New Roman" w:hAnsi="Times New Roman" w:cs="Times New Roman"/>
        </w:rPr>
        <w:t xml:space="preserve"> or </w:t>
      </w:r>
      <w:r w:rsidR="00143099">
        <w:rPr>
          <w:rFonts w:ascii="Times New Roman" w:hAnsi="Times New Roman" w:cs="Times New Roman"/>
        </w:rPr>
        <w:t>F</w:t>
      </w:r>
      <w:r w:rsidR="00B821CC" w:rsidRPr="00224A9C">
        <w:rPr>
          <w:rFonts w:ascii="Times New Roman" w:hAnsi="Times New Roman" w:cs="Times New Roman"/>
        </w:rPr>
        <w:t xml:space="preserve">-position like in </w:t>
      </w:r>
      <w:r w:rsidR="00CE241B">
        <w:rPr>
          <w:rFonts w:ascii="Times New Roman" w:hAnsi="Times New Roman" w:cs="Times New Roman"/>
        </w:rPr>
        <w:t>the example</w:t>
      </w:r>
      <w:r w:rsidR="00A57F13">
        <w:rPr>
          <w:rFonts w:ascii="Times New Roman" w:hAnsi="Times New Roman" w:cs="Times New Roman"/>
        </w:rPr>
        <w:t>s</w:t>
      </w:r>
      <w:r w:rsidR="00143099">
        <w:rPr>
          <w:rFonts w:ascii="Times New Roman" w:hAnsi="Times New Roman" w:cs="Times New Roman"/>
        </w:rPr>
        <w:t xml:space="preserve"> (7</w:t>
      </w:r>
      <w:r w:rsidRPr="00224A9C">
        <w:rPr>
          <w:rFonts w:ascii="Times New Roman" w:hAnsi="Times New Roman" w:cs="Times New Roman"/>
        </w:rPr>
        <w:t xml:space="preserve">) </w:t>
      </w:r>
      <w:r w:rsidR="00143099">
        <w:rPr>
          <w:rFonts w:ascii="Times New Roman" w:hAnsi="Times New Roman" w:cs="Times New Roman"/>
        </w:rPr>
        <w:t>and (8</w:t>
      </w:r>
      <w:r w:rsidR="00A57F13">
        <w:rPr>
          <w:rFonts w:ascii="Times New Roman" w:hAnsi="Times New Roman" w:cs="Times New Roman"/>
        </w:rPr>
        <w:t>)</w:t>
      </w:r>
      <w:r w:rsidR="007E2D90">
        <w:rPr>
          <w:rFonts w:ascii="Times New Roman" w:hAnsi="Times New Roman" w:cs="Times New Roman"/>
        </w:rPr>
        <w:t xml:space="preserve"> following:</w:t>
      </w:r>
    </w:p>
    <w:p w:rsidR="00A57F13" w:rsidRDefault="00685D55" w:rsidP="00D22E52">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(7</w:t>
      </w:r>
      <w:r w:rsidR="00A57F13">
        <w:rPr>
          <w:rFonts w:ascii="Times New Roman" w:hAnsi="Times New Roman" w:cs="Times New Roman"/>
        </w:rPr>
        <w:t>)</w:t>
      </w:r>
      <w:r w:rsidR="00A57F13" w:rsidRPr="00224A9C">
        <w:rPr>
          <w:rFonts w:ascii="Times New Roman" w:eastAsia="Times New Roman" w:hAnsi="Times New Roman" w:cs="Times New Roman"/>
          <w:color w:val="000000"/>
        </w:rPr>
        <w:t xml:space="preserve"> I </w:t>
      </w:r>
      <w:r w:rsidR="00A57F13" w:rsidRPr="00A57F13">
        <w:rPr>
          <w:rFonts w:ascii="Times New Roman" w:eastAsia="Times New Roman" w:hAnsi="Times New Roman" w:cs="Times New Roman"/>
          <w:color w:val="000000"/>
        </w:rPr>
        <w:t>shall</w:t>
      </w:r>
      <w:r w:rsidR="00A57F13" w:rsidRPr="00CE241B">
        <w:rPr>
          <w:rFonts w:ascii="Times New Roman" w:eastAsia="Times New Roman" w:hAnsi="Times New Roman" w:cs="Times New Roman"/>
          <w:i/>
          <w:color w:val="000000"/>
        </w:rPr>
        <w:t xml:space="preserve"> </w:t>
      </w:r>
      <w:r w:rsidR="00A57F13" w:rsidRPr="00CE241B">
        <w:rPr>
          <w:rFonts w:ascii="Times New Roman" w:eastAsia="Times New Roman" w:hAnsi="Times New Roman" w:cs="Times New Roman"/>
          <w:color w:val="000000"/>
        </w:rPr>
        <w:t xml:space="preserve">tell </w:t>
      </w:r>
      <w:r w:rsidR="00A57F13" w:rsidRPr="00224A9C">
        <w:rPr>
          <w:rFonts w:ascii="Times New Roman" w:eastAsia="Times New Roman" w:hAnsi="Times New Roman" w:cs="Times New Roman"/>
          <w:color w:val="000000"/>
        </w:rPr>
        <w:t>him this when he comes."</w:t>
      </w:r>
      <w:r w:rsidR="00A57F13" w:rsidRPr="00224A9C">
        <w:rPr>
          <w:rFonts w:ascii="Times New Roman" w:eastAsia="Times New Roman" w:hAnsi="Times New Roman" w:cs="Times New Roman"/>
          <w:color w:val="000000"/>
          <w:vertAlign w:val="superscript"/>
        </w:rPr>
        <w:t>1</w:t>
      </w:r>
      <w:r w:rsidR="00A57F13" w:rsidRPr="00224A9C">
        <w:rPr>
          <w:rFonts w:ascii="Times New Roman" w:eastAsia="Times New Roman" w:hAnsi="Times New Roman" w:cs="Times New Roman"/>
          <w:color w:val="000000"/>
        </w:rPr>
        <w:t xml:space="preserve"> </w:t>
      </w:r>
    </w:p>
    <w:p w:rsidR="00A57F13" w:rsidRPr="00224A9C" w:rsidRDefault="00A57F13" w:rsidP="00E40423">
      <w:pPr>
        <w:spacing w:after="120" w:line="240" w:lineRule="auto"/>
        <w:ind w:firstLine="720"/>
        <w:jc w:val="both"/>
        <w:rPr>
          <w:rFonts w:ascii="Times New Roman" w:eastAsia="Times New Roman" w:hAnsi="Times New Roman" w:cs="Times New Roman"/>
          <w:color w:val="000000"/>
        </w:rPr>
      </w:pPr>
      <w:r w:rsidRPr="00CE241B">
        <w:rPr>
          <w:rFonts w:ascii="Times New Roman" w:eastAsia="Times New Roman" w:hAnsi="Times New Roman" w:cs="Times New Roman"/>
          <w:color w:val="000000"/>
        </w:rPr>
        <w:t xml:space="preserve">(No Madv) </w:t>
      </w: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p>
    <w:p w:rsidR="00A57F13" w:rsidRPr="00A57F13" w:rsidRDefault="00A57F13"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hAnsi="Times New Roman" w:cs="Times New Roman"/>
        </w:rPr>
        <w:t xml:space="preserve">Khi chàng đến, mình </w:t>
      </w:r>
      <w:r w:rsidRPr="00CE241B">
        <w:rPr>
          <w:rFonts w:ascii="Times New Roman" w:hAnsi="Times New Roman" w:cs="Times New Roman"/>
          <w:i/>
        </w:rPr>
        <w:t>nhất định</w:t>
      </w:r>
      <w:r w:rsidRPr="00224A9C">
        <w:rPr>
          <w:rFonts w:ascii="Times New Roman" w:hAnsi="Times New Roman" w:cs="Times New Roman"/>
        </w:rPr>
        <w:t xml:space="preserve"> sẽ nói cho chàng biết.”</w:t>
      </w:r>
      <w:proofErr w:type="gramEnd"/>
      <w:r w:rsidRPr="00224A9C">
        <w:rPr>
          <w:rFonts w:ascii="Times New Roman" w:hAnsi="Times New Roman" w:cs="Times New Roman"/>
          <w:vertAlign w:val="superscript"/>
        </w:rPr>
        <w:t>2</w:t>
      </w:r>
      <w:r w:rsidRPr="00224A9C">
        <w:rPr>
          <w:rFonts w:ascii="Times New Roman" w:hAnsi="Times New Roman" w:cs="Times New Roman"/>
        </w:rPr>
        <w:tab/>
      </w:r>
      <w:r w:rsidRPr="00224A9C">
        <w:rPr>
          <w:rFonts w:ascii="Times New Roman" w:eastAsia="Times New Roman" w:hAnsi="Times New Roman" w:cs="Times New Roman"/>
          <w:color w:val="000000"/>
        </w:rPr>
        <w:t xml:space="preserve"> </w:t>
      </w:r>
    </w:p>
    <w:p w:rsidR="00CE241B" w:rsidRDefault="00685D55" w:rsidP="00E40423">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(8</w:t>
      </w:r>
      <w:r w:rsidR="00A57F13">
        <w:rPr>
          <w:rFonts w:ascii="Times New Roman" w:eastAsia="Times New Roman" w:hAnsi="Times New Roman" w:cs="Times New Roman"/>
          <w:color w:val="000000"/>
        </w:rPr>
        <w:t xml:space="preserve">) </w:t>
      </w:r>
      <w:r w:rsidR="00B821CC" w:rsidRPr="00224A9C">
        <w:rPr>
          <w:rFonts w:ascii="Times New Roman" w:eastAsia="Times New Roman" w:hAnsi="Times New Roman" w:cs="Times New Roman"/>
          <w:color w:val="000000"/>
        </w:rPr>
        <w:t xml:space="preserve">"It is a perilous thing to follow a soldier of fortune," she said. "For none </w:t>
      </w:r>
      <w:r w:rsidR="00B821CC" w:rsidRPr="00CE241B">
        <w:rPr>
          <w:rFonts w:ascii="Times New Roman" w:eastAsia="Times New Roman" w:hAnsi="Times New Roman" w:cs="Times New Roman"/>
          <w:color w:val="000000"/>
        </w:rPr>
        <w:t xml:space="preserve">can </w:t>
      </w:r>
      <w:r w:rsidR="00B821CC" w:rsidRPr="00224A9C">
        <w:rPr>
          <w:rFonts w:ascii="Times New Roman" w:eastAsia="Times New Roman" w:hAnsi="Times New Roman" w:cs="Times New Roman"/>
          <w:color w:val="000000"/>
        </w:rPr>
        <w:t>tell whether such a man will keep his plighted troth."</w:t>
      </w:r>
      <w:r w:rsidR="00160EB2" w:rsidRPr="00224A9C">
        <w:rPr>
          <w:rFonts w:ascii="Times New Roman" w:eastAsia="Times New Roman" w:hAnsi="Times New Roman" w:cs="Times New Roman"/>
          <w:color w:val="000000"/>
          <w:vertAlign w:val="superscript"/>
        </w:rPr>
        <w:t>1</w:t>
      </w:r>
    </w:p>
    <w:p w:rsidR="00B821CC" w:rsidRPr="00CE241B" w:rsidRDefault="00CE241B" w:rsidP="00E40423">
      <w:pPr>
        <w:spacing w:after="120" w:line="240" w:lineRule="auto"/>
        <w:ind w:firstLine="720"/>
        <w:jc w:val="both"/>
        <w:rPr>
          <w:rFonts w:ascii="Times New Roman" w:eastAsia="Times New Roman" w:hAnsi="Times New Roman" w:cs="Times New Roman"/>
          <w:color w:val="000000"/>
        </w:rPr>
      </w:pPr>
      <w:r w:rsidRPr="00CE241B">
        <w:rPr>
          <w:rFonts w:ascii="Times New Roman" w:eastAsia="Times New Roman" w:hAnsi="Times New Roman" w:cs="Times New Roman"/>
          <w:color w:val="000000"/>
        </w:rPr>
        <w:t>(No Madv)</w:t>
      </w:r>
      <w:r w:rsidR="00B821CC" w:rsidRPr="00CE241B">
        <w:rPr>
          <w:rFonts w:ascii="Times New Roman" w:eastAsia="Times New Roman" w:hAnsi="Times New Roman" w:cs="Times New Roman"/>
          <w:color w:val="000000"/>
        </w:rPr>
        <w:t xml:space="preserve"> </w:t>
      </w:r>
    </w:p>
    <w:p w:rsidR="00A57F13" w:rsidRDefault="00B821CC" w:rsidP="00E40423">
      <w:pPr>
        <w:spacing w:after="120" w:line="240" w:lineRule="auto"/>
        <w:ind w:firstLine="720"/>
        <w:jc w:val="both"/>
        <w:rPr>
          <w:rFonts w:ascii="Times New Roman" w:eastAsia="Times New Roman" w:hAnsi="Times New Roman" w:cs="Times New Roman"/>
          <w:color w:val="000000"/>
          <w:vertAlign w:val="superscript"/>
        </w:rPr>
      </w:pPr>
      <w:r w:rsidRPr="00224A9C">
        <w:rPr>
          <w:rFonts w:ascii="Times New Roman" w:eastAsia="Times New Roman" w:hAnsi="Times New Roman" w:cs="Times New Roman"/>
          <w:color w:val="000000"/>
        </w:rPr>
        <w:t xml:space="preserve">“Đi theo một người lính đánh thuê không </w:t>
      </w:r>
      <w:proofErr w:type="gramStart"/>
      <w:r w:rsidRPr="00224A9C">
        <w:rPr>
          <w:rFonts w:ascii="Times New Roman" w:eastAsia="Times New Roman" w:hAnsi="Times New Roman" w:cs="Times New Roman"/>
          <w:color w:val="000000"/>
        </w:rPr>
        <w:t>an</w:t>
      </w:r>
      <w:proofErr w:type="gramEnd"/>
      <w:r w:rsidRPr="00224A9C">
        <w:rPr>
          <w:rFonts w:ascii="Times New Roman" w:eastAsia="Times New Roman" w:hAnsi="Times New Roman" w:cs="Times New Roman"/>
          <w:color w:val="000000"/>
        </w:rPr>
        <w:t xml:space="preserve"> toàn chút nào,” nàng nói. “</w:t>
      </w:r>
      <w:proofErr w:type="gramStart"/>
      <w:r w:rsidRPr="00224A9C">
        <w:rPr>
          <w:rFonts w:ascii="Times New Roman" w:eastAsia="Times New Roman" w:hAnsi="Times New Roman" w:cs="Times New Roman"/>
          <w:color w:val="000000"/>
        </w:rPr>
        <w:t>vì</w:t>
      </w:r>
      <w:proofErr w:type="gramEnd"/>
      <w:r w:rsidRPr="00224A9C">
        <w:rPr>
          <w:rFonts w:ascii="Times New Roman" w:eastAsia="Times New Roman" w:hAnsi="Times New Roman" w:cs="Times New Roman"/>
          <w:color w:val="000000"/>
        </w:rPr>
        <w:t xml:space="preserve"> không ai </w:t>
      </w:r>
      <w:r w:rsidRPr="00143099">
        <w:rPr>
          <w:rFonts w:ascii="Times New Roman" w:eastAsia="Times New Roman" w:hAnsi="Times New Roman" w:cs="Times New Roman"/>
          <w:color w:val="000000"/>
        </w:rPr>
        <w:t>dám</w:t>
      </w:r>
      <w:r w:rsidRPr="00143099">
        <w:rPr>
          <w:rFonts w:ascii="Times New Roman" w:eastAsia="Times New Roman" w:hAnsi="Times New Roman" w:cs="Times New Roman"/>
          <w:i/>
          <w:color w:val="000000"/>
        </w:rPr>
        <w:t xml:space="preserve"> chắc</w:t>
      </w:r>
      <w:r w:rsidRPr="00224A9C">
        <w:rPr>
          <w:rFonts w:ascii="Times New Roman" w:eastAsia="Times New Roman" w:hAnsi="Times New Roman" w:cs="Times New Roman"/>
          <w:color w:val="000000"/>
        </w:rPr>
        <w:t xml:space="preserve"> anh ta sẽ giữ lời hứa hôn ước.”</w:t>
      </w:r>
      <w:r w:rsidR="00160EB2" w:rsidRPr="00224A9C">
        <w:rPr>
          <w:rFonts w:ascii="Times New Roman" w:eastAsia="Times New Roman" w:hAnsi="Times New Roman" w:cs="Times New Roman"/>
          <w:color w:val="000000"/>
          <w:vertAlign w:val="superscript"/>
        </w:rPr>
        <w:t>2</w:t>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lastRenderedPageBreak/>
        <w:t xml:space="preserve">To sum up, </w:t>
      </w:r>
      <w:r w:rsidR="00DF562C">
        <w:rPr>
          <w:rFonts w:ascii="Times New Roman" w:hAnsi="Times New Roman" w:cs="Times New Roman"/>
        </w:rPr>
        <w:t xml:space="preserve">in general, </w:t>
      </w:r>
      <w:r w:rsidRPr="00224A9C">
        <w:rPr>
          <w:rFonts w:ascii="Times New Roman" w:hAnsi="Times New Roman" w:cs="Times New Roman"/>
        </w:rPr>
        <w:t>Madvs can appear in almost any positions</w:t>
      </w:r>
      <w:r w:rsidR="00DF562C">
        <w:rPr>
          <w:rFonts w:ascii="Times New Roman" w:hAnsi="Times New Roman" w:cs="Times New Roman"/>
        </w:rPr>
        <w:t xml:space="preserve"> in </w:t>
      </w:r>
      <w:r w:rsidR="000317C7">
        <w:rPr>
          <w:rFonts w:ascii="Times New Roman" w:hAnsi="Times New Roman" w:cs="Times New Roman"/>
        </w:rPr>
        <w:t xml:space="preserve">the traditional grammar of </w:t>
      </w:r>
      <w:r w:rsidR="00DF562C">
        <w:rPr>
          <w:rFonts w:ascii="Times New Roman" w:hAnsi="Times New Roman" w:cs="Times New Roman"/>
        </w:rPr>
        <w:t>both English and Vietnamese. However,</w:t>
      </w:r>
      <w:r w:rsidRPr="00224A9C">
        <w:rPr>
          <w:rFonts w:ascii="Times New Roman" w:hAnsi="Times New Roman" w:cs="Times New Roman"/>
        </w:rPr>
        <w:t xml:space="preserve"> the most normal position is I-</w:t>
      </w:r>
      <w:proofErr w:type="gramStart"/>
      <w:r w:rsidRPr="00224A9C">
        <w:rPr>
          <w:rFonts w:ascii="Times New Roman" w:hAnsi="Times New Roman" w:cs="Times New Roman"/>
        </w:rPr>
        <w:t>position,</w:t>
      </w:r>
      <w:proofErr w:type="gramEnd"/>
      <w:r w:rsidRPr="00224A9C">
        <w:rPr>
          <w:rFonts w:ascii="Times New Roman" w:hAnsi="Times New Roman" w:cs="Times New Roman"/>
        </w:rPr>
        <w:t xml:space="preserve"> sometimes t</w:t>
      </w:r>
      <w:r w:rsidR="003A0EF9" w:rsidRPr="00224A9C">
        <w:rPr>
          <w:rFonts w:ascii="Times New Roman" w:hAnsi="Times New Roman" w:cs="Times New Roman"/>
        </w:rPr>
        <w:t>hey are found at Medial and hard</w:t>
      </w:r>
      <w:r w:rsidRPr="00224A9C">
        <w:rPr>
          <w:rFonts w:ascii="Times New Roman" w:hAnsi="Times New Roman" w:cs="Times New Roman"/>
        </w:rPr>
        <w:t>ly at F-position</w:t>
      </w:r>
      <w:r w:rsidR="003A0EF9" w:rsidRPr="00224A9C">
        <w:rPr>
          <w:rFonts w:ascii="Times New Roman" w:hAnsi="Times New Roman" w:cs="Times New Roman"/>
        </w:rPr>
        <w:t xml:space="preserve"> in </w:t>
      </w:r>
      <w:r w:rsidR="00DF562C" w:rsidRPr="00DF562C">
        <w:rPr>
          <w:rFonts w:ascii="Times New Roman" w:hAnsi="Times New Roman" w:cs="Times New Roman"/>
          <w:i/>
        </w:rPr>
        <w:t>The Treasure</w:t>
      </w:r>
      <w:r w:rsidR="00DF562C">
        <w:rPr>
          <w:rFonts w:ascii="Times New Roman" w:hAnsi="Times New Roman" w:cs="Times New Roman"/>
        </w:rPr>
        <w:t xml:space="preserve"> and its Vietnamese translation</w:t>
      </w:r>
      <w:r w:rsidRPr="00224A9C">
        <w:rPr>
          <w:rFonts w:ascii="Times New Roman" w:hAnsi="Times New Roman" w:cs="Times New Roman"/>
        </w:rPr>
        <w:t>. Many Madvs appear in I-position to demonstrate separation and independence on the propositional structure despite their influence on the semantic structure of the whole clause. The Madvs often make judgments or subjective attitudes of the speakers to their utterances.</w:t>
      </w:r>
    </w:p>
    <w:p w:rsidR="00DF562C" w:rsidRPr="00E90EAD" w:rsidRDefault="000317C7" w:rsidP="00E40423">
      <w:pPr>
        <w:tabs>
          <w:tab w:val="left" w:pos="720"/>
        </w:tabs>
        <w:spacing w:after="120" w:line="240" w:lineRule="auto"/>
        <w:rPr>
          <w:rFonts w:ascii="Times New Roman" w:hAnsi="Times New Roman" w:cs="Times New Roman"/>
          <w:sz w:val="20"/>
          <w:szCs w:val="20"/>
        </w:rPr>
      </w:pPr>
      <w:r>
        <w:rPr>
          <w:rFonts w:ascii="Times New Roman" w:hAnsi="Times New Roman" w:cs="Times New Roman"/>
          <w:b/>
          <w:sz w:val="20"/>
          <w:szCs w:val="20"/>
        </w:rPr>
        <w:tab/>
      </w:r>
      <w:proofErr w:type="gramStart"/>
      <w:r w:rsidR="00DF562C" w:rsidRPr="00E90EAD">
        <w:rPr>
          <w:rFonts w:ascii="Times New Roman" w:hAnsi="Times New Roman" w:cs="Times New Roman"/>
          <w:b/>
          <w:sz w:val="20"/>
          <w:szCs w:val="20"/>
        </w:rPr>
        <w:t>Table 1.</w:t>
      </w:r>
      <w:proofErr w:type="gramEnd"/>
      <w:r w:rsidR="00DF562C" w:rsidRPr="00E90EAD">
        <w:rPr>
          <w:rFonts w:ascii="Times New Roman" w:hAnsi="Times New Roman" w:cs="Times New Roman"/>
          <w:sz w:val="20"/>
          <w:szCs w:val="20"/>
        </w:rPr>
        <w:t xml:space="preserve"> Syntactic positions of Madvs in </w:t>
      </w:r>
      <w:r w:rsidR="00DF562C" w:rsidRPr="00E90EAD">
        <w:rPr>
          <w:rFonts w:ascii="Times New Roman" w:hAnsi="Times New Roman" w:cs="Times New Roman"/>
          <w:i/>
          <w:sz w:val="20"/>
          <w:szCs w:val="20"/>
        </w:rPr>
        <w:t>The Treasure</w:t>
      </w:r>
      <w:r w:rsidR="00DF562C" w:rsidRPr="00E90EAD">
        <w:rPr>
          <w:rFonts w:ascii="Times New Roman" w:hAnsi="Times New Roman" w:cs="Times New Roman"/>
          <w:sz w:val="20"/>
          <w:szCs w:val="20"/>
        </w:rPr>
        <w:t xml:space="preserve"> and in </w:t>
      </w:r>
      <w:r w:rsidR="00E90EAD">
        <w:rPr>
          <w:rFonts w:ascii="Times New Roman" w:hAnsi="Times New Roman" w:cs="Times New Roman"/>
          <w:sz w:val="20"/>
          <w:szCs w:val="20"/>
        </w:rPr>
        <w:t xml:space="preserve">its </w:t>
      </w:r>
      <w:r w:rsidR="00DF562C" w:rsidRPr="00E90EAD">
        <w:rPr>
          <w:rFonts w:ascii="Times New Roman" w:hAnsi="Times New Roman" w:cs="Times New Roman"/>
          <w:sz w:val="20"/>
          <w:szCs w:val="20"/>
        </w:rPr>
        <w:t>VTE</w:t>
      </w:r>
    </w:p>
    <w:tbl>
      <w:tblPr>
        <w:tblStyle w:val="TableGrid"/>
        <w:tblW w:w="0" w:type="auto"/>
        <w:tblInd w:w="828" w:type="dxa"/>
        <w:tblLook w:val="04A0" w:firstRow="1" w:lastRow="0" w:firstColumn="1" w:lastColumn="0" w:noHBand="0" w:noVBand="1"/>
      </w:tblPr>
      <w:tblGrid>
        <w:gridCol w:w="1530"/>
        <w:gridCol w:w="1350"/>
      </w:tblGrid>
      <w:tr w:rsidR="00DF562C" w:rsidTr="00D22E52">
        <w:tc>
          <w:tcPr>
            <w:tcW w:w="1530" w:type="dxa"/>
          </w:tcPr>
          <w:p w:rsidR="00DF562C" w:rsidRPr="00E6692E" w:rsidRDefault="00DF562C"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350" w:type="dxa"/>
          </w:tcPr>
          <w:p w:rsidR="00DF562C" w:rsidRPr="00E6692E" w:rsidRDefault="00DF562C"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DF562C" w:rsidTr="00D22E52">
        <w:tc>
          <w:tcPr>
            <w:tcW w:w="1530" w:type="dxa"/>
          </w:tcPr>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M1</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M2</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c>
          <w:tcPr>
            <w:tcW w:w="1350" w:type="dxa"/>
          </w:tcPr>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M2</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 xml:space="preserve">I/ M1/ </w:t>
            </w:r>
            <w:r w:rsidR="00DF562C" w:rsidRPr="00E6692E">
              <w:rPr>
                <w:rFonts w:ascii="Times New Roman" w:hAnsi="Times New Roman" w:cs="Times New Roman"/>
                <w:sz w:val="20"/>
                <w:szCs w:val="20"/>
              </w:rPr>
              <w:t>-</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 xml:space="preserve">M1/ </w:t>
            </w:r>
            <w:r w:rsidR="00143099">
              <w:rPr>
                <w:rFonts w:ascii="Times New Roman" w:hAnsi="Times New Roman" w:cs="Times New Roman"/>
                <w:sz w:val="20"/>
                <w:szCs w:val="20"/>
              </w:rPr>
              <w:t>F</w:t>
            </w:r>
          </w:p>
        </w:tc>
      </w:tr>
    </w:tbl>
    <w:p w:rsidR="00DF562C" w:rsidRPr="00685D55" w:rsidRDefault="00DF562C" w:rsidP="00D22E52">
      <w:pPr>
        <w:spacing w:after="120" w:line="240" w:lineRule="auto"/>
        <w:ind w:firstLine="720"/>
        <w:rPr>
          <w:rFonts w:ascii="Times New Roman" w:hAnsi="Times New Roman" w:cs="Times New Roman"/>
          <w:sz w:val="20"/>
          <w:szCs w:val="20"/>
        </w:rPr>
      </w:pPr>
      <w:r w:rsidRPr="00685D55">
        <w:rPr>
          <w:rFonts w:ascii="Times New Roman" w:hAnsi="Times New Roman" w:cs="Times New Roman"/>
          <w:sz w:val="20"/>
          <w:szCs w:val="20"/>
        </w:rPr>
        <w:t xml:space="preserve">-   </w:t>
      </w:r>
      <w:proofErr w:type="gramStart"/>
      <w:r w:rsidRPr="00685D55">
        <w:rPr>
          <w:rFonts w:ascii="Times New Roman" w:hAnsi="Times New Roman" w:cs="Times New Roman"/>
          <w:sz w:val="20"/>
          <w:szCs w:val="20"/>
        </w:rPr>
        <w:t>not</w:t>
      </w:r>
      <w:proofErr w:type="gramEnd"/>
      <w:r w:rsidRPr="00685D55">
        <w:rPr>
          <w:rFonts w:ascii="Times New Roman" w:hAnsi="Times New Roman" w:cs="Times New Roman"/>
          <w:sz w:val="20"/>
          <w:szCs w:val="20"/>
        </w:rPr>
        <w:t xml:space="preserve"> appear at that position</w:t>
      </w:r>
    </w:p>
    <w:p w:rsidR="009609FF" w:rsidRPr="00A57F13" w:rsidRDefault="00170178" w:rsidP="00E40423">
      <w:pPr>
        <w:spacing w:after="120" w:line="240" w:lineRule="auto"/>
        <w:rPr>
          <w:rFonts w:ascii="Times New Roman" w:hAnsi="Times New Roman" w:cs="Times New Roman"/>
          <w:i/>
        </w:rPr>
      </w:pPr>
      <w:r w:rsidRPr="00A57F13">
        <w:rPr>
          <w:rFonts w:ascii="Times New Roman" w:hAnsi="Times New Roman" w:cs="Times New Roman"/>
          <w:i/>
        </w:rPr>
        <w:t>4.1.</w:t>
      </w:r>
      <w:r w:rsidR="009609FF" w:rsidRPr="00A57F13">
        <w:rPr>
          <w:rFonts w:ascii="Times New Roman" w:hAnsi="Times New Roman" w:cs="Times New Roman"/>
          <w:i/>
        </w:rPr>
        <w:t>2. Modal Auxiliaries (Mauxs)</w:t>
      </w:r>
    </w:p>
    <w:p w:rsidR="009609FF" w:rsidRDefault="009C6C63" w:rsidP="00E40423">
      <w:pPr>
        <w:spacing w:after="120" w:line="240" w:lineRule="auto"/>
        <w:jc w:val="both"/>
        <w:rPr>
          <w:rFonts w:ascii="Times New Roman" w:hAnsi="Times New Roman" w:cs="Times New Roman"/>
        </w:rPr>
      </w:pPr>
      <w:r>
        <w:rPr>
          <w:rFonts w:ascii="Times New Roman" w:hAnsi="Times New Roman" w:cs="Times New Roman"/>
        </w:rPr>
        <w:t xml:space="preserve">In English system, Mauxs encoding necessity or </w:t>
      </w:r>
      <w:r w:rsidR="007D0D39">
        <w:rPr>
          <w:rFonts w:ascii="Times New Roman" w:hAnsi="Times New Roman" w:cs="Times New Roman"/>
        </w:rPr>
        <w:t>deduction are</w:t>
      </w:r>
      <w:r w:rsidR="007D0D39">
        <w:rPr>
          <w:rFonts w:ascii="Times New Roman" w:hAnsi="Times New Roman" w:cs="Times New Roman"/>
          <w:i/>
        </w:rPr>
        <w:t xml:space="preserve"> </w:t>
      </w:r>
      <w:proofErr w:type="gramStart"/>
      <w:r w:rsidR="007D0D39">
        <w:rPr>
          <w:rFonts w:ascii="Times New Roman" w:hAnsi="Times New Roman" w:cs="Times New Roman"/>
          <w:i/>
        </w:rPr>
        <w:t>should</w:t>
      </w:r>
      <w:proofErr w:type="gramEnd"/>
      <w:r w:rsidR="007D0D39">
        <w:rPr>
          <w:rFonts w:ascii="Times New Roman" w:hAnsi="Times New Roman" w:cs="Times New Roman"/>
          <w:i/>
        </w:rPr>
        <w:t>, have to, ought to</w:t>
      </w:r>
      <w:r w:rsidR="009609FF" w:rsidRPr="00224A9C">
        <w:rPr>
          <w:rFonts w:ascii="Times New Roman" w:hAnsi="Times New Roman" w:cs="Times New Roman"/>
          <w:i/>
        </w:rPr>
        <w:t>, must…</w:t>
      </w:r>
      <w:r w:rsidR="009609FF" w:rsidRPr="00224A9C">
        <w:rPr>
          <w:rFonts w:ascii="Times New Roman" w:hAnsi="Times New Roman" w:cs="Times New Roman"/>
        </w:rPr>
        <w:t xml:space="preserve"> </w:t>
      </w:r>
      <w:r w:rsidR="007D0D39">
        <w:rPr>
          <w:rFonts w:ascii="Times New Roman" w:hAnsi="Times New Roman" w:cs="Times New Roman"/>
        </w:rPr>
        <w:t xml:space="preserve">and markers encoding possibility or speculation are </w:t>
      </w:r>
      <w:r w:rsidR="007D0D39" w:rsidRPr="007D0D39">
        <w:rPr>
          <w:rFonts w:ascii="Times New Roman" w:hAnsi="Times New Roman" w:cs="Times New Roman"/>
          <w:i/>
        </w:rPr>
        <w:t>shall, will, would, can, could, may, might</w:t>
      </w:r>
      <w:r w:rsidR="007D0D39">
        <w:rPr>
          <w:rFonts w:ascii="Times New Roman" w:hAnsi="Times New Roman" w:cs="Times New Roman"/>
        </w:rPr>
        <w:t xml:space="preserve">. In </w:t>
      </w:r>
      <w:r w:rsidR="007D0D39" w:rsidRPr="00224A9C">
        <w:rPr>
          <w:rFonts w:ascii="Times New Roman" w:hAnsi="Times New Roman" w:cs="Times New Roman"/>
        </w:rPr>
        <w:t>Vietnamese</w:t>
      </w:r>
      <w:r w:rsidR="007D0D39">
        <w:rPr>
          <w:rFonts w:ascii="Times New Roman" w:hAnsi="Times New Roman" w:cs="Times New Roman"/>
        </w:rPr>
        <w:t>, among seven members</w:t>
      </w:r>
      <w:r w:rsidR="00BE68A4">
        <w:rPr>
          <w:rFonts w:ascii="Times New Roman" w:hAnsi="Times New Roman" w:cs="Times New Roman"/>
        </w:rPr>
        <w:t xml:space="preserve"> in the system </w:t>
      </w:r>
      <w:r w:rsidR="00BE68A4" w:rsidRPr="00224A9C">
        <w:rPr>
          <w:rFonts w:ascii="Times New Roman" w:hAnsi="Times New Roman" w:cs="Times New Roman"/>
          <w:i/>
        </w:rPr>
        <w:t>phả</w:t>
      </w:r>
      <w:r w:rsidR="00BE68A4">
        <w:rPr>
          <w:rFonts w:ascii="Times New Roman" w:hAnsi="Times New Roman" w:cs="Times New Roman"/>
          <w:i/>
        </w:rPr>
        <w:t>i</w:t>
      </w:r>
      <w:r w:rsidR="00BE68A4" w:rsidRPr="00224A9C">
        <w:rPr>
          <w:rFonts w:ascii="Times New Roman" w:hAnsi="Times New Roman" w:cs="Times New Roman"/>
          <w:i/>
        </w:rPr>
        <w:t>, có thể</w:t>
      </w:r>
      <w:r w:rsidR="00BE68A4">
        <w:rPr>
          <w:rFonts w:ascii="Times New Roman" w:hAnsi="Times New Roman" w:cs="Times New Roman"/>
          <w:i/>
        </w:rPr>
        <w:t>, muốn, toan, cần, định, dám,</w:t>
      </w:r>
      <w:r w:rsidR="007D0D39">
        <w:rPr>
          <w:rFonts w:ascii="Times New Roman" w:hAnsi="Times New Roman" w:cs="Times New Roman"/>
        </w:rPr>
        <w:t xml:space="preserve"> there are only two members </w:t>
      </w:r>
      <w:r w:rsidR="007D0D39" w:rsidRPr="00224A9C">
        <w:rPr>
          <w:rFonts w:ascii="Times New Roman" w:hAnsi="Times New Roman" w:cs="Times New Roman"/>
          <w:i/>
        </w:rPr>
        <w:t>phả</w:t>
      </w:r>
      <w:r w:rsidR="007D0D39">
        <w:rPr>
          <w:rFonts w:ascii="Times New Roman" w:hAnsi="Times New Roman" w:cs="Times New Roman"/>
          <w:i/>
        </w:rPr>
        <w:t>i</w:t>
      </w:r>
      <w:r w:rsidR="007D0D39" w:rsidRPr="00224A9C">
        <w:rPr>
          <w:rFonts w:ascii="Times New Roman" w:hAnsi="Times New Roman" w:cs="Times New Roman"/>
          <w:i/>
        </w:rPr>
        <w:t>, có thể</w:t>
      </w:r>
      <w:r w:rsidR="007D0D39">
        <w:rPr>
          <w:rFonts w:ascii="Times New Roman" w:hAnsi="Times New Roman" w:cs="Times New Roman"/>
        </w:rPr>
        <w:t xml:space="preserve"> having these modal meanings. </w:t>
      </w:r>
    </w:p>
    <w:p w:rsidR="009678C6" w:rsidRPr="00224A9C" w:rsidRDefault="009678C6" w:rsidP="00E40423">
      <w:pPr>
        <w:spacing w:after="120" w:line="240" w:lineRule="auto"/>
        <w:jc w:val="both"/>
        <w:rPr>
          <w:rFonts w:ascii="Times New Roman" w:hAnsi="Times New Roman" w:cs="Times New Roman"/>
        </w:rPr>
      </w:pPr>
      <w:r>
        <w:rPr>
          <w:rFonts w:ascii="Times New Roman" w:hAnsi="Times New Roman" w:cs="Times New Roman"/>
        </w:rPr>
        <w:tab/>
        <w:t xml:space="preserve">In addition, English system has Mauxs such as </w:t>
      </w:r>
      <w:r w:rsidR="003F3049">
        <w:rPr>
          <w:rFonts w:ascii="Times New Roman" w:hAnsi="Times New Roman" w:cs="Times New Roman"/>
          <w:i/>
        </w:rPr>
        <w:t>can, could</w:t>
      </w:r>
      <w:r w:rsidRPr="009678C6">
        <w:rPr>
          <w:rFonts w:ascii="Times New Roman" w:hAnsi="Times New Roman" w:cs="Times New Roman"/>
          <w:i/>
        </w:rPr>
        <w:t>, may, might, shall, should, will, would</w:t>
      </w:r>
      <w:r>
        <w:rPr>
          <w:rFonts w:ascii="Times New Roman" w:hAnsi="Times New Roman" w:cs="Times New Roman"/>
        </w:rPr>
        <w:t xml:space="preserve"> to indicate possibility or speculation compared with </w:t>
      </w:r>
      <w:r w:rsidRPr="009678C6">
        <w:rPr>
          <w:rFonts w:ascii="Times New Roman" w:hAnsi="Times New Roman" w:cs="Times New Roman"/>
          <w:i/>
        </w:rPr>
        <w:t>có thể</w:t>
      </w:r>
      <w:r>
        <w:rPr>
          <w:rFonts w:ascii="Times New Roman" w:hAnsi="Times New Roman" w:cs="Times New Roman"/>
        </w:rPr>
        <w:t xml:space="preserve"> and </w:t>
      </w:r>
      <w:r w:rsidRPr="009678C6">
        <w:rPr>
          <w:rFonts w:ascii="Times New Roman" w:hAnsi="Times New Roman" w:cs="Times New Roman"/>
          <w:i/>
        </w:rPr>
        <w:t>sẽ</w:t>
      </w:r>
      <w:r>
        <w:rPr>
          <w:rFonts w:ascii="Times New Roman" w:hAnsi="Times New Roman" w:cs="Times New Roman"/>
        </w:rPr>
        <w:t xml:space="preserve"> as a marker for the future tense.</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Mauxs in </w:t>
      </w:r>
      <w:r w:rsidR="00F67A84" w:rsidRPr="000F16C7">
        <w:rPr>
          <w:rFonts w:ascii="Times New Roman" w:hAnsi="Times New Roman" w:cs="Times New Roman"/>
          <w:i/>
        </w:rPr>
        <w:t>The Treasure</w:t>
      </w:r>
      <w:r w:rsidR="003A0EF9" w:rsidRPr="00224A9C">
        <w:rPr>
          <w:rFonts w:ascii="Times New Roman" w:hAnsi="Times New Roman" w:cs="Times New Roman"/>
        </w:rPr>
        <w:t xml:space="preserve"> </w:t>
      </w:r>
      <w:r w:rsidRPr="00224A9C">
        <w:rPr>
          <w:rFonts w:ascii="Times New Roman" w:hAnsi="Times New Roman" w:cs="Times New Roman"/>
        </w:rPr>
        <w:t>and in</w:t>
      </w:r>
      <w:r w:rsidR="00F67A84" w:rsidRPr="00224A9C">
        <w:rPr>
          <w:rFonts w:ascii="Times New Roman" w:hAnsi="Times New Roman" w:cs="Times New Roman"/>
        </w:rPr>
        <w:t xml:space="preserve"> its</w:t>
      </w:r>
      <w:r w:rsidRPr="00224A9C">
        <w:rPr>
          <w:rFonts w:ascii="Times New Roman" w:hAnsi="Times New Roman" w:cs="Times New Roman"/>
        </w:rPr>
        <w:t xml:space="preserve"> VTE were frequently found at M-position, and it can be said to be the typical position for me</w:t>
      </w:r>
      <w:r w:rsidR="0020269B">
        <w:rPr>
          <w:rFonts w:ascii="Times New Roman" w:hAnsi="Times New Roman" w:cs="Times New Roman"/>
        </w:rPr>
        <w:t>mbers of this grammatical class, e.g.</w:t>
      </w:r>
    </w:p>
    <w:p w:rsidR="00170178" w:rsidRPr="001E7951" w:rsidRDefault="00685D55" w:rsidP="00082CB7">
      <w:pPr>
        <w:spacing w:after="120" w:line="240" w:lineRule="auto"/>
        <w:ind w:firstLine="720"/>
        <w:jc w:val="both"/>
        <w:rPr>
          <w:rFonts w:ascii="Times New Roman" w:eastAsia="Times New Roman" w:hAnsi="Times New Roman" w:cs="Times New Roman"/>
          <w:color w:val="000000"/>
        </w:rPr>
      </w:pPr>
      <w:r w:rsidRPr="001E7951">
        <w:rPr>
          <w:rFonts w:ascii="Times New Roman" w:hAnsi="Times New Roman" w:cs="Times New Roman"/>
        </w:rPr>
        <w:t>(9</w:t>
      </w:r>
      <w:r w:rsidR="00EF68AB" w:rsidRPr="001E7951">
        <w:rPr>
          <w:rFonts w:ascii="Times New Roman" w:hAnsi="Times New Roman" w:cs="Times New Roman"/>
        </w:rPr>
        <w:t xml:space="preserve">) </w:t>
      </w:r>
      <w:r w:rsidR="001E7951" w:rsidRPr="001E7951">
        <w:rPr>
          <w:rFonts w:ascii="Times New Roman" w:eastAsia="Times New Roman" w:hAnsi="Times New Roman" w:cs="Times New Roman"/>
          <w:color w:val="000000"/>
        </w:rPr>
        <w:t xml:space="preserve">"I have done it for my dear foster sister's sake, that she </w:t>
      </w:r>
      <w:r w:rsidR="001E7951" w:rsidRPr="001E7951">
        <w:rPr>
          <w:rFonts w:ascii="Times New Roman" w:eastAsia="Times New Roman" w:hAnsi="Times New Roman" w:cs="Times New Roman"/>
          <w:i/>
          <w:color w:val="000000"/>
        </w:rPr>
        <w:t>might</w:t>
      </w:r>
      <w:r w:rsidR="001E7951" w:rsidRPr="001E7951">
        <w:rPr>
          <w:rFonts w:ascii="Times New Roman" w:eastAsia="Times New Roman" w:hAnsi="Times New Roman" w:cs="Times New Roman"/>
          <w:color w:val="000000"/>
        </w:rPr>
        <w:t xml:space="preserve"> have peace in her grave," said Elsalill</w:t>
      </w:r>
      <w:r w:rsidR="00EB2DC3" w:rsidRPr="001E7951">
        <w:rPr>
          <w:rFonts w:ascii="Times New Roman" w:eastAsia="Times New Roman" w:hAnsi="Times New Roman" w:cs="Times New Roman"/>
          <w:color w:val="000000"/>
        </w:rPr>
        <w:t>.</w:t>
      </w:r>
      <w:r w:rsidR="00F67A84" w:rsidRPr="001E7951">
        <w:rPr>
          <w:rFonts w:ascii="Times New Roman" w:eastAsia="Times New Roman" w:hAnsi="Times New Roman" w:cs="Times New Roman"/>
          <w:color w:val="000000"/>
          <w:vertAlign w:val="superscript"/>
        </w:rPr>
        <w:t>1</w:t>
      </w:r>
      <w:r w:rsidR="00EB2DC3" w:rsidRPr="001E7951">
        <w:rPr>
          <w:rFonts w:ascii="Times New Roman" w:eastAsia="Times New Roman" w:hAnsi="Times New Roman" w:cs="Times New Roman"/>
          <w:color w:val="000000"/>
        </w:rPr>
        <w:t xml:space="preserve"> </w:t>
      </w:r>
    </w:p>
    <w:p w:rsidR="00170178" w:rsidRPr="001E7951" w:rsidRDefault="001E7951" w:rsidP="00E40423">
      <w:pPr>
        <w:spacing w:after="120" w:line="240" w:lineRule="auto"/>
        <w:ind w:firstLine="720"/>
        <w:rPr>
          <w:rFonts w:ascii="Times New Roman" w:eastAsia="Times New Roman" w:hAnsi="Times New Roman" w:cs="Times New Roman"/>
          <w:color w:val="000000"/>
        </w:rPr>
      </w:pPr>
      <w:r w:rsidRPr="001E7951">
        <w:rPr>
          <w:rFonts w:ascii="Times New Roman" w:eastAsia="Times New Roman" w:hAnsi="Times New Roman" w:cs="Times New Roman"/>
          <w:color w:val="000000"/>
        </w:rPr>
        <w:lastRenderedPageBreak/>
        <w:t xml:space="preserve">“Em làm điều này vì người em nuôi yêu quý, để em ấy </w:t>
      </w:r>
      <w:r w:rsidRPr="001E7951">
        <w:rPr>
          <w:rFonts w:ascii="Times New Roman" w:eastAsia="Times New Roman" w:hAnsi="Times New Roman" w:cs="Times New Roman"/>
          <w:i/>
          <w:color w:val="000000"/>
        </w:rPr>
        <w:t>có thể</w:t>
      </w:r>
      <w:r w:rsidRPr="001E7951">
        <w:rPr>
          <w:rFonts w:ascii="Times New Roman" w:eastAsia="Times New Roman" w:hAnsi="Times New Roman" w:cs="Times New Roman"/>
          <w:color w:val="000000"/>
        </w:rPr>
        <w:t xml:space="preserve"> thanh thản mà về với Chúa,” Elsalill nói</w:t>
      </w:r>
      <w:r w:rsidR="00EB2DC3" w:rsidRPr="001E7951">
        <w:rPr>
          <w:rFonts w:ascii="Times New Roman" w:eastAsia="Times New Roman" w:hAnsi="Times New Roman" w:cs="Times New Roman"/>
          <w:color w:val="000000"/>
        </w:rPr>
        <w:t>.</w:t>
      </w:r>
      <w:r w:rsidR="00F67A84" w:rsidRPr="001E7951">
        <w:rPr>
          <w:rFonts w:ascii="Times New Roman" w:eastAsia="Times New Roman" w:hAnsi="Times New Roman" w:cs="Times New Roman"/>
          <w:color w:val="000000"/>
          <w:vertAlign w:val="superscript"/>
        </w:rPr>
        <w:t>2</w:t>
      </w:r>
      <w:r w:rsidR="00EB2DC3" w:rsidRPr="001E7951">
        <w:rPr>
          <w:rFonts w:ascii="Times New Roman" w:eastAsia="Times New Roman" w:hAnsi="Times New Roman" w:cs="Times New Roman"/>
          <w:color w:val="000000"/>
        </w:rPr>
        <w:t xml:space="preserve"> </w:t>
      </w:r>
    </w:p>
    <w:p w:rsidR="009609FF" w:rsidRPr="00224A9C" w:rsidRDefault="00BE68A4" w:rsidP="00E40423">
      <w:pPr>
        <w:spacing w:after="12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In addition</w:t>
      </w:r>
      <w:r w:rsidR="009609FF" w:rsidRPr="00224A9C">
        <w:rPr>
          <w:rFonts w:ascii="Times New Roman" w:hAnsi="Times New Roman" w:cs="Times New Roman"/>
          <w:color w:val="000000" w:themeColor="text1"/>
        </w:rPr>
        <w:t xml:space="preserve">, </w:t>
      </w:r>
      <w:r w:rsidR="00EF68AB">
        <w:rPr>
          <w:rFonts w:ascii="Times New Roman" w:hAnsi="Times New Roman" w:cs="Times New Roman"/>
          <w:color w:val="000000" w:themeColor="text1"/>
        </w:rPr>
        <w:t xml:space="preserve">we </w:t>
      </w:r>
      <w:r>
        <w:rPr>
          <w:rFonts w:ascii="Times New Roman" w:hAnsi="Times New Roman" w:cs="Times New Roman"/>
          <w:color w:val="000000" w:themeColor="text1"/>
        </w:rPr>
        <w:t xml:space="preserve">also </w:t>
      </w:r>
      <w:r w:rsidR="00EF68AB">
        <w:rPr>
          <w:rFonts w:ascii="Times New Roman" w:hAnsi="Times New Roman" w:cs="Times New Roman"/>
          <w:color w:val="000000" w:themeColor="text1"/>
        </w:rPr>
        <w:t xml:space="preserve">found out </w:t>
      </w:r>
      <w:r w:rsidR="009609FF" w:rsidRPr="00224A9C">
        <w:rPr>
          <w:rFonts w:ascii="Times New Roman" w:hAnsi="Times New Roman" w:cs="Times New Roman"/>
          <w:color w:val="000000" w:themeColor="text1"/>
        </w:rPr>
        <w:t xml:space="preserve">some </w:t>
      </w:r>
      <w:r w:rsidR="00EF68AB">
        <w:rPr>
          <w:rFonts w:ascii="Times New Roman" w:hAnsi="Times New Roman" w:cs="Times New Roman"/>
          <w:color w:val="000000" w:themeColor="text1"/>
        </w:rPr>
        <w:t>examples containing Mauxs</w:t>
      </w:r>
      <w:r w:rsidR="009609FF" w:rsidRPr="00224A9C">
        <w:rPr>
          <w:rFonts w:ascii="Times New Roman" w:hAnsi="Times New Roman" w:cs="Times New Roman"/>
          <w:color w:val="000000" w:themeColor="text1"/>
        </w:rPr>
        <w:t xml:space="preserve"> at M-p</w:t>
      </w:r>
      <w:r w:rsidR="009275F4" w:rsidRPr="00224A9C">
        <w:rPr>
          <w:rFonts w:ascii="Times New Roman" w:hAnsi="Times New Roman" w:cs="Times New Roman"/>
          <w:color w:val="000000" w:themeColor="text1"/>
        </w:rPr>
        <w:t>ositi</w:t>
      </w:r>
      <w:r w:rsidR="00C726BC" w:rsidRPr="00224A9C">
        <w:rPr>
          <w:rFonts w:ascii="Times New Roman" w:hAnsi="Times New Roman" w:cs="Times New Roman"/>
          <w:color w:val="000000" w:themeColor="text1"/>
        </w:rPr>
        <w:t xml:space="preserve">on </w:t>
      </w:r>
      <w:r w:rsidR="00B56537">
        <w:rPr>
          <w:rFonts w:ascii="Times New Roman" w:hAnsi="Times New Roman" w:cs="Times New Roman"/>
          <w:color w:val="000000" w:themeColor="text1"/>
        </w:rPr>
        <w:t xml:space="preserve">in the Vietnamese version, </w:t>
      </w:r>
      <w:r w:rsidR="00C726BC" w:rsidRPr="00224A9C">
        <w:rPr>
          <w:rFonts w:ascii="Times New Roman" w:hAnsi="Times New Roman" w:cs="Times New Roman"/>
          <w:color w:val="000000" w:themeColor="text1"/>
        </w:rPr>
        <w:t xml:space="preserve">but in fact, </w:t>
      </w:r>
      <w:r w:rsidR="00EF68AB">
        <w:rPr>
          <w:rFonts w:ascii="Times New Roman" w:hAnsi="Times New Roman" w:cs="Times New Roman"/>
          <w:color w:val="000000" w:themeColor="text1"/>
        </w:rPr>
        <w:t>no modal words</w:t>
      </w:r>
      <w:r w:rsidR="00C726BC" w:rsidRPr="00224A9C">
        <w:rPr>
          <w:rFonts w:ascii="Times New Roman" w:hAnsi="Times New Roman" w:cs="Times New Roman"/>
          <w:color w:val="000000" w:themeColor="text1"/>
        </w:rPr>
        <w:t xml:space="preserve"> </w:t>
      </w:r>
      <w:r w:rsidR="00EF68AB">
        <w:rPr>
          <w:rFonts w:ascii="Times New Roman" w:hAnsi="Times New Roman" w:cs="Times New Roman"/>
          <w:color w:val="000000" w:themeColor="text1"/>
        </w:rPr>
        <w:t xml:space="preserve">appeared </w:t>
      </w:r>
      <w:r w:rsidR="00C726BC" w:rsidRPr="00224A9C">
        <w:rPr>
          <w:rFonts w:ascii="Times New Roman" w:hAnsi="Times New Roman" w:cs="Times New Roman"/>
          <w:color w:val="000000" w:themeColor="text1"/>
        </w:rPr>
        <w:t>in the</w:t>
      </w:r>
      <w:r w:rsidR="00B56537">
        <w:rPr>
          <w:rFonts w:ascii="Times New Roman" w:hAnsi="Times New Roman" w:cs="Times New Roman"/>
          <w:color w:val="000000" w:themeColor="text1"/>
        </w:rPr>
        <w:t xml:space="preserve"> English</w:t>
      </w:r>
      <w:r w:rsidR="00D1691C">
        <w:rPr>
          <w:rFonts w:ascii="Times New Roman" w:hAnsi="Times New Roman" w:cs="Times New Roman"/>
          <w:color w:val="000000" w:themeColor="text1"/>
        </w:rPr>
        <w:t xml:space="preserve"> </w:t>
      </w:r>
      <w:r w:rsidR="002C7782" w:rsidRPr="00224A9C">
        <w:rPr>
          <w:rFonts w:ascii="Times New Roman" w:hAnsi="Times New Roman" w:cs="Times New Roman"/>
          <w:color w:val="000000" w:themeColor="text1"/>
        </w:rPr>
        <w:t>writing</w:t>
      </w:r>
      <w:r w:rsidR="009678C6">
        <w:rPr>
          <w:rFonts w:ascii="Times New Roman" w:hAnsi="Times New Roman" w:cs="Times New Roman"/>
          <w:color w:val="000000" w:themeColor="text1"/>
        </w:rPr>
        <w:t>,</w:t>
      </w:r>
      <w:r w:rsidR="00033A11">
        <w:rPr>
          <w:rFonts w:ascii="Times New Roman" w:hAnsi="Times New Roman" w:cs="Times New Roman"/>
          <w:color w:val="000000" w:themeColor="text1"/>
        </w:rPr>
        <w:t xml:space="preserve"> like in (10) or they wer</w:t>
      </w:r>
      <w:r w:rsidR="009678C6">
        <w:rPr>
          <w:rFonts w:ascii="Times New Roman" w:hAnsi="Times New Roman" w:cs="Times New Roman"/>
          <w:color w:val="000000" w:themeColor="text1"/>
        </w:rPr>
        <w:t>e put a</w:t>
      </w:r>
      <w:r w:rsidR="00033A11">
        <w:rPr>
          <w:rFonts w:ascii="Times New Roman" w:hAnsi="Times New Roman" w:cs="Times New Roman"/>
          <w:color w:val="000000" w:themeColor="text1"/>
        </w:rPr>
        <w:t xml:space="preserve">t the beginning of the sentence to </w:t>
      </w:r>
      <w:r w:rsidR="009678C6">
        <w:rPr>
          <w:rFonts w:ascii="Times New Roman" w:hAnsi="Times New Roman" w:cs="Times New Roman"/>
          <w:color w:val="000000" w:themeColor="text1"/>
        </w:rPr>
        <w:t>emphasize</w:t>
      </w:r>
      <w:r w:rsidR="00033A11">
        <w:rPr>
          <w:rFonts w:ascii="Times New Roman" w:hAnsi="Times New Roman" w:cs="Times New Roman"/>
          <w:color w:val="000000" w:themeColor="text1"/>
        </w:rPr>
        <w:t xml:space="preserve"> the speaker’s deduction, like in the example (11) </w:t>
      </w:r>
      <w:r w:rsidR="00D1691C">
        <w:rPr>
          <w:rFonts w:ascii="Times New Roman" w:hAnsi="Times New Roman" w:cs="Times New Roman"/>
          <w:color w:val="000000" w:themeColor="text1"/>
        </w:rPr>
        <w:t>following</w:t>
      </w:r>
      <w:r w:rsidR="002C7782" w:rsidRPr="00224A9C">
        <w:rPr>
          <w:rFonts w:ascii="Times New Roman" w:hAnsi="Times New Roman" w:cs="Times New Roman"/>
          <w:color w:val="000000" w:themeColor="text1"/>
        </w:rPr>
        <w:t>:</w:t>
      </w:r>
    </w:p>
    <w:p w:rsidR="00F67A84" w:rsidRPr="00224A9C" w:rsidRDefault="001E7951" w:rsidP="00E40423">
      <w:pPr>
        <w:spacing w:after="120" w:line="240" w:lineRule="auto"/>
        <w:ind w:firstLine="720"/>
        <w:rPr>
          <w:rFonts w:ascii="Times New Roman" w:eastAsia="Times New Roman" w:hAnsi="Times New Roman" w:cs="Times New Roman"/>
          <w:color w:val="000000"/>
        </w:rPr>
      </w:pPr>
      <w:r>
        <w:rPr>
          <w:rFonts w:ascii="Times New Roman" w:hAnsi="Times New Roman" w:cs="Times New Roman"/>
        </w:rPr>
        <w:t>(10</w:t>
      </w:r>
      <w:r w:rsidR="00EF68AB">
        <w:rPr>
          <w:rFonts w:ascii="Times New Roman" w:hAnsi="Times New Roman" w:cs="Times New Roman"/>
        </w:rPr>
        <w:t>)</w:t>
      </w:r>
      <w:r w:rsidR="00EF68AB">
        <w:rPr>
          <w:rFonts w:ascii="Times New Roman" w:eastAsia="Times New Roman" w:hAnsi="Times New Roman" w:cs="Times New Roman"/>
          <w:color w:val="000000"/>
        </w:rPr>
        <w:t xml:space="preserve"> </w:t>
      </w:r>
      <w:r w:rsidR="002C7782" w:rsidRPr="00224A9C">
        <w:rPr>
          <w:rFonts w:ascii="Times New Roman" w:eastAsia="Times New Roman" w:hAnsi="Times New Roman" w:cs="Times New Roman"/>
          <w:color w:val="000000"/>
        </w:rPr>
        <w:t>God knows what it has cost me to do it.</w:t>
      </w:r>
      <w:r w:rsidR="00F67A84" w:rsidRPr="00224A9C">
        <w:rPr>
          <w:rFonts w:ascii="Times New Roman" w:eastAsia="Times New Roman" w:hAnsi="Times New Roman" w:cs="Times New Roman"/>
          <w:color w:val="000000"/>
          <w:vertAlign w:val="superscript"/>
        </w:rPr>
        <w:t>1</w:t>
      </w:r>
      <w:r w:rsidR="002C7782"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p>
    <w:p w:rsidR="00FA7643" w:rsidRPr="00224A9C" w:rsidRDefault="00FA7643" w:rsidP="00E40423">
      <w:pPr>
        <w:spacing w:after="120" w:line="240" w:lineRule="auto"/>
        <w:rPr>
          <w:rFonts w:ascii="Times New Roman" w:eastAsia="Times New Roman" w:hAnsi="Times New Roman" w:cs="Times New Roman"/>
          <w:color w:val="000000"/>
        </w:rPr>
      </w:pPr>
      <w:r w:rsidRPr="00224A9C">
        <w:rPr>
          <w:rFonts w:ascii="Times New Roman" w:eastAsia="Times New Roman" w:hAnsi="Times New Roman" w:cs="Times New Roman"/>
          <w:color w:val="000000"/>
        </w:rPr>
        <w:tab/>
      </w:r>
      <w:r w:rsidRPr="00EF68AB">
        <w:rPr>
          <w:rFonts w:ascii="Times New Roman" w:eastAsia="Times New Roman" w:hAnsi="Times New Roman" w:cs="Times New Roman"/>
          <w:color w:val="000000"/>
        </w:rPr>
        <w:t>(No equivalent)</w:t>
      </w:r>
    </w:p>
    <w:p w:rsidR="00B56537" w:rsidRDefault="002C7782" w:rsidP="00E40423">
      <w:pPr>
        <w:spacing w:after="120" w:line="240" w:lineRule="auto"/>
        <w:ind w:firstLine="720"/>
        <w:rPr>
          <w:rFonts w:ascii="Times New Roman" w:eastAsia="Times New Roman" w:hAnsi="Times New Roman" w:cs="Times New Roman"/>
          <w:color w:val="000000"/>
          <w:vertAlign w:val="superscript"/>
        </w:rPr>
      </w:pPr>
      <w:r w:rsidRPr="00224A9C">
        <w:rPr>
          <w:rFonts w:ascii="Times New Roman" w:eastAsia="Times New Roman" w:hAnsi="Times New Roman" w:cs="Times New Roman"/>
          <w:color w:val="000000"/>
        </w:rPr>
        <w:t xml:space="preserve">Chúa biết rõ làm thế này em </w:t>
      </w:r>
      <w:r w:rsidRPr="00EF68AB">
        <w:rPr>
          <w:rFonts w:ascii="Times New Roman" w:eastAsia="Times New Roman" w:hAnsi="Times New Roman" w:cs="Times New Roman"/>
          <w:i/>
          <w:color w:val="000000"/>
        </w:rPr>
        <w:t xml:space="preserve">sẽ </w:t>
      </w:r>
      <w:r w:rsidRPr="00B56537">
        <w:rPr>
          <w:rFonts w:ascii="Times New Roman" w:eastAsia="Times New Roman" w:hAnsi="Times New Roman" w:cs="Times New Roman"/>
          <w:color w:val="000000"/>
        </w:rPr>
        <w:t>phải</w:t>
      </w:r>
      <w:r w:rsidRPr="00224A9C">
        <w:rPr>
          <w:rFonts w:ascii="Times New Roman" w:eastAsia="Times New Roman" w:hAnsi="Times New Roman" w:cs="Times New Roman"/>
          <w:color w:val="000000"/>
        </w:rPr>
        <w:t xml:space="preserve"> trả giá.</w:t>
      </w:r>
      <w:r w:rsidR="00F67A84" w:rsidRPr="00224A9C">
        <w:rPr>
          <w:rFonts w:ascii="Times New Roman" w:eastAsia="Times New Roman" w:hAnsi="Times New Roman" w:cs="Times New Roman"/>
          <w:color w:val="000000"/>
          <w:vertAlign w:val="superscript"/>
        </w:rPr>
        <w:t>2</w:t>
      </w:r>
    </w:p>
    <w:p w:rsidR="00033A11" w:rsidRPr="00033A11" w:rsidRDefault="00033A11" w:rsidP="00E40423">
      <w:pPr>
        <w:spacing w:after="120" w:line="240" w:lineRule="auto"/>
        <w:ind w:firstLine="720"/>
        <w:jc w:val="both"/>
        <w:rPr>
          <w:rFonts w:ascii="Times New Roman" w:eastAsia="Times New Roman" w:hAnsi="Times New Roman" w:cs="Times New Roman"/>
          <w:color w:val="000000"/>
          <w:vertAlign w:val="superscript"/>
        </w:rPr>
      </w:pPr>
      <w:r w:rsidRPr="00033A11">
        <w:rPr>
          <w:rFonts w:ascii="Times New Roman" w:hAnsi="Times New Roman" w:cs="Times New Roman"/>
        </w:rPr>
        <w:t xml:space="preserve">(11) </w:t>
      </w:r>
      <w:r w:rsidRPr="00033A11">
        <w:rPr>
          <w:rFonts w:ascii="Times New Roman" w:eastAsia="Times New Roman" w:hAnsi="Times New Roman" w:cs="Times New Roman"/>
          <w:color w:val="000000"/>
        </w:rPr>
        <w:t xml:space="preserve">"If we were strangers here, Grim, my dog," said Torarin, "we </w:t>
      </w:r>
      <w:r w:rsidRPr="00033A11">
        <w:rPr>
          <w:rFonts w:ascii="Times New Roman" w:eastAsia="Times New Roman" w:hAnsi="Times New Roman" w:cs="Times New Roman"/>
          <w:i/>
          <w:color w:val="000000"/>
        </w:rPr>
        <w:t>might</w:t>
      </w:r>
      <w:r w:rsidRPr="00033A11">
        <w:rPr>
          <w:rFonts w:ascii="Times New Roman" w:eastAsia="Times New Roman" w:hAnsi="Times New Roman" w:cs="Times New Roman"/>
          <w:color w:val="000000"/>
        </w:rPr>
        <w:t xml:space="preserve"> well ask ourselves what sort of heath this was, where they set up such marks as we use at sea.</w:t>
      </w:r>
      <w:r>
        <w:rPr>
          <w:rFonts w:ascii="Times New Roman" w:eastAsia="Times New Roman" w:hAnsi="Times New Roman" w:cs="Times New Roman"/>
          <w:color w:val="000000"/>
          <w:vertAlign w:val="superscript"/>
        </w:rPr>
        <w:t>1</w:t>
      </w:r>
    </w:p>
    <w:p w:rsidR="00033A11" w:rsidRPr="00033A11" w:rsidRDefault="00033A11" w:rsidP="00E40423">
      <w:pPr>
        <w:spacing w:after="120" w:line="240" w:lineRule="auto"/>
        <w:ind w:firstLine="720"/>
        <w:jc w:val="both"/>
        <w:rPr>
          <w:rFonts w:ascii="Times New Roman" w:hAnsi="Times New Roman" w:cs="Times New Roman"/>
          <w:vertAlign w:val="superscript"/>
        </w:rPr>
      </w:pPr>
      <w:r>
        <w:rPr>
          <w:rFonts w:ascii="Times New Roman" w:hAnsi="Times New Roman" w:cs="Times New Roman"/>
        </w:rPr>
        <w:t>“Grim à, nếu là ngườ</w:t>
      </w:r>
      <w:r w:rsidR="00E40423">
        <w:rPr>
          <w:rFonts w:ascii="Times New Roman" w:hAnsi="Times New Roman" w:cs="Times New Roman"/>
        </w:rPr>
        <w:t>i mới</w:t>
      </w:r>
      <w:r>
        <w:rPr>
          <w:rFonts w:ascii="Times New Roman" w:hAnsi="Times New Roman" w:cs="Times New Roman"/>
        </w:rPr>
        <w:t xml:space="preserve"> đến đây lần đầ</w:t>
      </w:r>
      <w:r w:rsidR="00E40423">
        <w:rPr>
          <w:rFonts w:ascii="Times New Roman" w:hAnsi="Times New Roman" w:cs="Times New Roman"/>
        </w:rPr>
        <w:t>u,” T</w:t>
      </w:r>
      <w:r>
        <w:rPr>
          <w:rFonts w:ascii="Times New Roman" w:hAnsi="Times New Roman" w:cs="Times New Roman"/>
        </w:rPr>
        <w:t>orarin nói, “</w:t>
      </w:r>
      <w:r w:rsidRPr="00033A11">
        <w:rPr>
          <w:rFonts w:ascii="Times New Roman" w:hAnsi="Times New Roman" w:cs="Times New Roman"/>
          <w:i/>
        </w:rPr>
        <w:t>có thể</w:t>
      </w:r>
      <w:r>
        <w:rPr>
          <w:rFonts w:ascii="Times New Roman" w:hAnsi="Times New Roman" w:cs="Times New Roman"/>
        </w:rPr>
        <w:t xml:space="preserve"> chúng ta sẽ tự hỏi vùng đất quái quỷ gì mà người ta lại dựng lên những cột dấu kiểu như ngoài biển thế </w:t>
      </w:r>
      <w:proofErr w:type="gramStart"/>
      <w:r>
        <w:rPr>
          <w:rFonts w:ascii="Times New Roman" w:hAnsi="Times New Roman" w:cs="Times New Roman"/>
        </w:rPr>
        <w:t>kia</w:t>
      </w:r>
      <w:proofErr w:type="gramEnd"/>
      <w:r>
        <w:rPr>
          <w:rFonts w:ascii="Times New Roman" w:hAnsi="Times New Roman" w:cs="Times New Roman"/>
        </w:rPr>
        <w:t>.”</w:t>
      </w:r>
      <w:r>
        <w:rPr>
          <w:rFonts w:ascii="Times New Roman" w:hAnsi="Times New Roman" w:cs="Times New Roman"/>
          <w:vertAlign w:val="superscript"/>
        </w:rPr>
        <w:t>2</w:t>
      </w:r>
    </w:p>
    <w:p w:rsidR="009609FF" w:rsidRPr="00B56537" w:rsidRDefault="00B56537"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Al</w:t>
      </w:r>
      <w:r w:rsidR="0020269B">
        <w:rPr>
          <w:rFonts w:ascii="Times New Roman" w:hAnsi="Times New Roman" w:cs="Times New Roman"/>
        </w:rPr>
        <w:t>though some Mauxs often appear at</w:t>
      </w:r>
      <w:r w:rsidRPr="00224A9C">
        <w:rPr>
          <w:rFonts w:ascii="Times New Roman" w:hAnsi="Times New Roman" w:cs="Times New Roman"/>
        </w:rPr>
        <w:t xml:space="preserve"> M-position in</w:t>
      </w:r>
      <w:r>
        <w:rPr>
          <w:rFonts w:ascii="Times New Roman" w:hAnsi="Times New Roman" w:cs="Times New Roman"/>
        </w:rPr>
        <w:t xml:space="preserve"> declarative</w:t>
      </w:r>
      <w:r w:rsidR="00DF48B3">
        <w:rPr>
          <w:rFonts w:ascii="Times New Roman" w:hAnsi="Times New Roman" w:cs="Times New Roman"/>
        </w:rPr>
        <w:t xml:space="preserve"> clauses and I-position in inte</w:t>
      </w:r>
      <w:r>
        <w:rPr>
          <w:rFonts w:ascii="Times New Roman" w:hAnsi="Times New Roman" w:cs="Times New Roman"/>
        </w:rPr>
        <w:t>rogative clauses in</w:t>
      </w:r>
      <w:r w:rsidRPr="00224A9C">
        <w:rPr>
          <w:rFonts w:ascii="Times New Roman" w:hAnsi="Times New Roman" w:cs="Times New Roman"/>
        </w:rPr>
        <w:t xml:space="preserve"> </w:t>
      </w:r>
      <w:r w:rsidRPr="000F16C7">
        <w:rPr>
          <w:rFonts w:ascii="Times New Roman" w:hAnsi="Times New Roman" w:cs="Times New Roman"/>
          <w:i/>
        </w:rPr>
        <w:t>The Treasure</w:t>
      </w:r>
      <w:r w:rsidRPr="00224A9C">
        <w:rPr>
          <w:rFonts w:ascii="Times New Roman" w:hAnsi="Times New Roman" w:cs="Times New Roman"/>
        </w:rPr>
        <w:t xml:space="preserve">, they were </w:t>
      </w:r>
      <w:r w:rsidR="001E7951">
        <w:rPr>
          <w:rFonts w:ascii="Times New Roman" w:hAnsi="Times New Roman" w:cs="Times New Roman"/>
        </w:rPr>
        <w:t xml:space="preserve">sometimes </w:t>
      </w:r>
      <w:r w:rsidRPr="00224A9C">
        <w:rPr>
          <w:rFonts w:ascii="Times New Roman" w:hAnsi="Times New Roman" w:cs="Times New Roman"/>
        </w:rPr>
        <w:t xml:space="preserve">translated into Vietnamese </w:t>
      </w:r>
      <w:r w:rsidR="0020269B">
        <w:rPr>
          <w:rFonts w:ascii="Times New Roman" w:hAnsi="Times New Roman" w:cs="Times New Roman"/>
        </w:rPr>
        <w:t>without any</w:t>
      </w:r>
      <w:r w:rsidR="001E7951">
        <w:rPr>
          <w:rFonts w:ascii="Times New Roman" w:hAnsi="Times New Roman" w:cs="Times New Roman"/>
        </w:rPr>
        <w:t xml:space="preserve"> equivalent modal auxiliaries</w:t>
      </w:r>
      <w:r>
        <w:rPr>
          <w:rFonts w:ascii="Times New Roman" w:hAnsi="Times New Roman" w:cs="Times New Roman"/>
        </w:rPr>
        <w:t>,</w:t>
      </w:r>
      <w:r w:rsidRPr="00224A9C">
        <w:rPr>
          <w:rFonts w:ascii="Times New Roman" w:hAnsi="Times New Roman" w:cs="Times New Roman"/>
        </w:rPr>
        <w:t xml:space="preserve"> e.g.</w:t>
      </w:r>
      <w:r w:rsidR="002C7782"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p>
    <w:p w:rsidR="00CC7335" w:rsidRPr="00224A9C" w:rsidRDefault="009C1078"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r w:rsidR="00CC7335" w:rsidRPr="00224A9C">
        <w:rPr>
          <w:rFonts w:ascii="Times New Roman" w:eastAsia="Times New Roman" w:hAnsi="Times New Roman" w:cs="Times New Roman"/>
          <w:color w:val="000000"/>
        </w:rPr>
        <w:t>) - "</w:t>
      </w:r>
      <w:r w:rsidR="00CC7335" w:rsidRPr="00D1691C">
        <w:rPr>
          <w:rFonts w:ascii="Times New Roman" w:eastAsia="Times New Roman" w:hAnsi="Times New Roman" w:cs="Times New Roman"/>
          <w:i/>
          <w:color w:val="000000"/>
        </w:rPr>
        <w:t>Will</w:t>
      </w:r>
      <w:r w:rsidR="00CC7335" w:rsidRPr="00D1691C">
        <w:rPr>
          <w:rFonts w:ascii="Times New Roman" w:eastAsia="Times New Roman" w:hAnsi="Times New Roman" w:cs="Times New Roman"/>
          <w:color w:val="000000"/>
        </w:rPr>
        <w:t xml:space="preserve"> you be</w:t>
      </w:r>
      <w:r w:rsidR="00CC7335" w:rsidRPr="00224A9C">
        <w:rPr>
          <w:rFonts w:ascii="Times New Roman" w:eastAsia="Times New Roman" w:hAnsi="Times New Roman" w:cs="Times New Roman"/>
          <w:color w:val="000000"/>
        </w:rPr>
        <w:t xml:space="preserve"> very quiet and silent in here, Elsalill, so that the </w:t>
      </w:r>
      <w:r w:rsidR="00CC7335" w:rsidRPr="00D1691C">
        <w:rPr>
          <w:rFonts w:ascii="Times New Roman" w:eastAsia="Times New Roman" w:hAnsi="Times New Roman" w:cs="Times New Roman"/>
          <w:color w:val="000000"/>
        </w:rPr>
        <w:t xml:space="preserve">hostess </w:t>
      </w:r>
      <w:r w:rsidR="00CC7335" w:rsidRPr="00D1691C">
        <w:rPr>
          <w:rFonts w:ascii="Times New Roman" w:eastAsia="Times New Roman" w:hAnsi="Times New Roman" w:cs="Times New Roman"/>
          <w:i/>
          <w:color w:val="000000"/>
        </w:rPr>
        <w:t>may not</w:t>
      </w:r>
      <w:r w:rsidR="00CC7335" w:rsidRPr="00D1691C">
        <w:rPr>
          <w:rFonts w:ascii="Times New Roman" w:eastAsia="Times New Roman" w:hAnsi="Times New Roman" w:cs="Times New Roman"/>
          <w:color w:val="000000"/>
        </w:rPr>
        <w:t xml:space="preserve"> know</w:t>
      </w:r>
      <w:r w:rsidR="00CC7335" w:rsidRPr="00224A9C">
        <w:rPr>
          <w:rFonts w:ascii="Times New Roman" w:eastAsia="Times New Roman" w:hAnsi="Times New Roman" w:cs="Times New Roman"/>
          <w:color w:val="000000"/>
        </w:rPr>
        <w:t xml:space="preserve"> that I have found help?"</w:t>
      </w:r>
    </w:p>
    <w:p w:rsidR="00F67A84" w:rsidRPr="00224A9C" w:rsidRDefault="00CC7335" w:rsidP="00E40423">
      <w:pPr>
        <w:spacing w:after="120" w:line="240" w:lineRule="auto"/>
        <w:ind w:firstLine="720"/>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 "Yes, dear sister," said Elsalill; "you </w:t>
      </w:r>
      <w:r w:rsidRPr="00D1691C">
        <w:rPr>
          <w:rFonts w:ascii="Times New Roman" w:eastAsia="Times New Roman" w:hAnsi="Times New Roman" w:cs="Times New Roman"/>
          <w:i/>
          <w:color w:val="000000"/>
        </w:rPr>
        <w:t>may</w:t>
      </w:r>
      <w:r w:rsidRPr="00D1691C">
        <w:rPr>
          <w:rFonts w:ascii="Times New Roman" w:eastAsia="Times New Roman" w:hAnsi="Times New Roman" w:cs="Times New Roman"/>
          <w:color w:val="000000"/>
        </w:rPr>
        <w:t xml:space="preserve"> be sure I </w:t>
      </w:r>
      <w:r w:rsidRPr="00D1691C">
        <w:rPr>
          <w:rFonts w:ascii="Times New Roman" w:eastAsia="Times New Roman" w:hAnsi="Times New Roman" w:cs="Times New Roman"/>
          <w:i/>
          <w:color w:val="000000"/>
        </w:rPr>
        <w:t>will</w:t>
      </w:r>
      <w:r w:rsidRPr="00224A9C">
        <w:rPr>
          <w:rFonts w:ascii="Times New Roman" w:eastAsia="Times New Roman" w:hAnsi="Times New Roman" w:cs="Times New Roman"/>
          <w:color w:val="000000"/>
        </w:rPr>
        <w:t>."</w:t>
      </w:r>
      <w:r w:rsidR="00F67A84" w:rsidRPr="00224A9C">
        <w:rPr>
          <w:rFonts w:ascii="Times New Roman" w:eastAsia="Times New Roman" w:hAnsi="Times New Roman" w:cs="Times New Roman"/>
          <w:color w:val="000000"/>
          <w:vertAlign w:val="superscript"/>
        </w:rPr>
        <w:t>1</w:t>
      </w:r>
      <w:r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p>
    <w:p w:rsidR="00CC7335" w:rsidRPr="00224A9C" w:rsidRDefault="00F67A84" w:rsidP="00E40423">
      <w:pPr>
        <w:spacing w:after="120" w:line="240" w:lineRule="auto"/>
        <w:ind w:firstLine="240"/>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 </w:t>
      </w:r>
      <w:r w:rsidR="00EF68AB">
        <w:rPr>
          <w:rFonts w:ascii="Times New Roman" w:eastAsia="Times New Roman" w:hAnsi="Times New Roman" w:cs="Times New Roman"/>
          <w:color w:val="000000"/>
        </w:rPr>
        <w:tab/>
      </w:r>
      <w:proofErr w:type="gramStart"/>
      <w:r w:rsidR="00CC7335" w:rsidRPr="00224A9C">
        <w:rPr>
          <w:rFonts w:ascii="Times New Roman" w:eastAsia="Times New Roman" w:hAnsi="Times New Roman" w:cs="Times New Roman"/>
          <w:color w:val="000000"/>
        </w:rPr>
        <w:t>“Chị giữ im lặng để bà chủ không biết là chị giúp em, được không Elsalill?”</w:t>
      </w:r>
      <w:proofErr w:type="gramEnd"/>
    </w:p>
    <w:p w:rsidR="00F67A84" w:rsidRPr="00224A9C" w:rsidRDefault="00EF68AB" w:rsidP="00E40423">
      <w:pPr>
        <w:pStyle w:val="ListParagraph"/>
        <w:spacing w:after="12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 </w:t>
      </w:r>
      <w:r w:rsidR="00CC7335" w:rsidRPr="00224A9C">
        <w:rPr>
          <w:rFonts w:ascii="Times New Roman" w:eastAsia="Times New Roman" w:hAnsi="Times New Roman" w:cs="Times New Roman"/>
          <w:color w:val="000000"/>
        </w:rPr>
        <w:t>“Ừ,” Elsalill nói, “em yên tâm.”</w:t>
      </w:r>
      <w:proofErr w:type="gramEnd"/>
      <w:r w:rsidR="00F67A84" w:rsidRPr="00224A9C">
        <w:rPr>
          <w:rFonts w:ascii="Times New Roman" w:eastAsia="Times New Roman" w:hAnsi="Times New Roman" w:cs="Times New Roman"/>
          <w:color w:val="000000"/>
          <w:vertAlign w:val="superscript"/>
        </w:rPr>
        <w:t>2</w:t>
      </w:r>
      <w:r w:rsidR="00CC7335"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p>
    <w:p w:rsidR="00CC7335" w:rsidRPr="00224A9C" w:rsidRDefault="00F67A84" w:rsidP="00E40423">
      <w:pPr>
        <w:pStyle w:val="ListParagraph"/>
        <w:spacing w:after="120" w:line="240" w:lineRule="auto"/>
        <w:rPr>
          <w:rFonts w:ascii="Times New Roman" w:eastAsia="Times New Roman" w:hAnsi="Times New Roman" w:cs="Times New Roman"/>
          <w:color w:val="000000"/>
        </w:rPr>
      </w:pPr>
      <w:r w:rsidRPr="00EF68AB">
        <w:rPr>
          <w:rFonts w:ascii="Times New Roman" w:eastAsia="Times New Roman" w:hAnsi="Times New Roman" w:cs="Times New Roman"/>
          <w:color w:val="000000"/>
        </w:rPr>
        <w:t xml:space="preserve"> </w:t>
      </w:r>
      <w:r w:rsidR="00FA7643" w:rsidRPr="00EF68AB">
        <w:rPr>
          <w:rFonts w:ascii="Times New Roman" w:eastAsia="Times New Roman" w:hAnsi="Times New Roman" w:cs="Times New Roman"/>
          <w:color w:val="000000"/>
        </w:rPr>
        <w:t>(No equivalent)</w:t>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short, despite the same form in realization, there is a difference between Mauxs </w:t>
      </w:r>
      <w:r w:rsidR="000F16C7">
        <w:rPr>
          <w:rFonts w:ascii="Times New Roman" w:hAnsi="Times New Roman" w:cs="Times New Roman"/>
        </w:rPr>
        <w:t xml:space="preserve">in </w:t>
      </w:r>
      <w:r w:rsidR="000F16C7" w:rsidRPr="000F16C7">
        <w:rPr>
          <w:rFonts w:ascii="Times New Roman" w:hAnsi="Times New Roman" w:cs="Times New Roman"/>
          <w:i/>
        </w:rPr>
        <w:t>The Treasure</w:t>
      </w:r>
      <w:r w:rsidR="000F16C7">
        <w:rPr>
          <w:rFonts w:ascii="Times New Roman" w:hAnsi="Times New Roman" w:cs="Times New Roman"/>
        </w:rPr>
        <w:t xml:space="preserve"> </w:t>
      </w:r>
      <w:r w:rsidRPr="00224A9C">
        <w:rPr>
          <w:rFonts w:ascii="Times New Roman" w:hAnsi="Times New Roman" w:cs="Times New Roman"/>
        </w:rPr>
        <w:t xml:space="preserve">and modal expressions in </w:t>
      </w:r>
      <w:r w:rsidR="00B56537">
        <w:rPr>
          <w:rFonts w:ascii="Times New Roman" w:hAnsi="Times New Roman" w:cs="Times New Roman"/>
        </w:rPr>
        <w:t xml:space="preserve">its </w:t>
      </w:r>
      <w:r w:rsidRPr="00224A9C">
        <w:rPr>
          <w:rFonts w:ascii="Times New Roman" w:hAnsi="Times New Roman" w:cs="Times New Roman"/>
        </w:rPr>
        <w:t xml:space="preserve">VTE. </w:t>
      </w:r>
      <w:r w:rsidR="00B56537">
        <w:rPr>
          <w:rFonts w:ascii="Times New Roman" w:hAnsi="Times New Roman" w:cs="Times New Roman"/>
        </w:rPr>
        <w:t xml:space="preserve">English </w:t>
      </w:r>
      <w:r w:rsidRPr="00224A9C">
        <w:rPr>
          <w:rFonts w:ascii="Times New Roman" w:hAnsi="Times New Roman" w:cs="Times New Roman"/>
        </w:rPr>
        <w:t xml:space="preserve">Mauxs have only one position in </w:t>
      </w:r>
      <w:r w:rsidR="00902C61">
        <w:rPr>
          <w:rFonts w:ascii="Times New Roman" w:hAnsi="Times New Roman" w:cs="Times New Roman"/>
        </w:rPr>
        <w:t>declarative</w:t>
      </w:r>
      <w:r w:rsidR="00902C61" w:rsidRPr="00224A9C">
        <w:rPr>
          <w:rFonts w:ascii="Times New Roman" w:hAnsi="Times New Roman" w:cs="Times New Roman"/>
        </w:rPr>
        <w:t xml:space="preserve"> </w:t>
      </w:r>
      <w:r w:rsidRPr="00224A9C">
        <w:rPr>
          <w:rFonts w:ascii="Times New Roman" w:hAnsi="Times New Roman" w:cs="Times New Roman"/>
        </w:rPr>
        <w:t xml:space="preserve">sentences: </w:t>
      </w:r>
      <w:r w:rsidRPr="00224A9C">
        <w:rPr>
          <w:rFonts w:ascii="Times New Roman" w:hAnsi="Times New Roman" w:cs="Times New Roman"/>
        </w:rPr>
        <w:lastRenderedPageBreak/>
        <w:t>they fo</w:t>
      </w:r>
      <w:r w:rsidR="00D608EE">
        <w:rPr>
          <w:rFonts w:ascii="Times New Roman" w:hAnsi="Times New Roman" w:cs="Times New Roman"/>
        </w:rPr>
        <w:t>llow right after the</w:t>
      </w:r>
      <w:r w:rsidR="00BE68A4">
        <w:rPr>
          <w:rFonts w:ascii="Times New Roman" w:hAnsi="Times New Roman" w:cs="Times New Roman"/>
        </w:rPr>
        <w:t>ir</w:t>
      </w:r>
      <w:r w:rsidR="00D608EE">
        <w:rPr>
          <w:rFonts w:ascii="Times New Roman" w:hAnsi="Times New Roman" w:cs="Times New Roman"/>
        </w:rPr>
        <w:t xml:space="preserve"> subjects</w:t>
      </w:r>
      <w:r w:rsidR="00902C61">
        <w:rPr>
          <w:rFonts w:ascii="Times New Roman" w:hAnsi="Times New Roman" w:cs="Times New Roman"/>
        </w:rPr>
        <w:t xml:space="preserve"> (M-position) and another only position in interrogative clauses is right before their subjects (I-position)</w:t>
      </w:r>
      <w:r w:rsidR="00D608EE">
        <w:rPr>
          <w:rFonts w:ascii="Times New Roman" w:hAnsi="Times New Roman" w:cs="Times New Roman"/>
        </w:rPr>
        <w:t xml:space="preserve">. </w:t>
      </w:r>
      <w:r w:rsidR="000317C7">
        <w:rPr>
          <w:rFonts w:ascii="Times New Roman" w:hAnsi="Times New Roman" w:cs="Times New Roman"/>
        </w:rPr>
        <w:t>O</w:t>
      </w:r>
      <w:r w:rsidR="000317C7" w:rsidRPr="00224A9C">
        <w:rPr>
          <w:rFonts w:ascii="Times New Roman" w:hAnsi="Times New Roman" w:cs="Times New Roman"/>
        </w:rPr>
        <w:t xml:space="preserve">n the contrary, </w:t>
      </w:r>
      <w:r w:rsidR="00D608EE">
        <w:rPr>
          <w:rFonts w:ascii="Times New Roman" w:hAnsi="Times New Roman" w:cs="Times New Roman"/>
        </w:rPr>
        <w:t>Vietnamese m</w:t>
      </w:r>
      <w:r w:rsidRPr="00224A9C">
        <w:rPr>
          <w:rFonts w:ascii="Times New Roman" w:hAnsi="Times New Roman" w:cs="Times New Roman"/>
        </w:rPr>
        <w:t>odal expression</w:t>
      </w:r>
      <w:r w:rsidR="000F16C7">
        <w:rPr>
          <w:rFonts w:ascii="Times New Roman" w:hAnsi="Times New Roman" w:cs="Times New Roman"/>
        </w:rPr>
        <w:t>s</w:t>
      </w:r>
      <w:r w:rsidRPr="00224A9C">
        <w:rPr>
          <w:rFonts w:ascii="Times New Roman" w:hAnsi="Times New Roman" w:cs="Times New Roman"/>
        </w:rPr>
        <w:t xml:space="preserve"> can take different positions: sometimes in front of the subject </w:t>
      </w:r>
      <w:r w:rsidR="00BE68A4">
        <w:rPr>
          <w:rFonts w:ascii="Times New Roman" w:hAnsi="Times New Roman" w:cs="Times New Roman"/>
        </w:rPr>
        <w:t xml:space="preserve">(I-position) </w:t>
      </w:r>
      <w:r w:rsidRPr="00224A9C">
        <w:rPr>
          <w:rFonts w:ascii="Times New Roman" w:hAnsi="Times New Roman" w:cs="Times New Roman"/>
        </w:rPr>
        <w:t>or sometimes between the subject and the predicate</w:t>
      </w:r>
      <w:r w:rsidR="00BE68A4">
        <w:rPr>
          <w:rFonts w:ascii="Times New Roman" w:hAnsi="Times New Roman" w:cs="Times New Roman"/>
        </w:rPr>
        <w:t xml:space="preserve"> (M-position)</w:t>
      </w:r>
      <w:r w:rsidRPr="00224A9C">
        <w:rPr>
          <w:rFonts w:ascii="Times New Roman" w:hAnsi="Times New Roman" w:cs="Times New Roman"/>
        </w:rPr>
        <w:t xml:space="preserve">. </w:t>
      </w:r>
      <w:r w:rsidR="00DD08AC">
        <w:rPr>
          <w:rFonts w:ascii="Times New Roman" w:eastAsia="Times New Roman" w:hAnsi="Times New Roman" w:cs="Times New Roman"/>
          <w:color w:val="000000"/>
        </w:rPr>
        <w:t>Nevertheless</w:t>
      </w:r>
      <w:r w:rsidRPr="00224A9C">
        <w:rPr>
          <w:rFonts w:ascii="Times New Roman" w:hAnsi="Times New Roman" w:cs="Times New Roman"/>
        </w:rPr>
        <w:t>, in some cases, this difference is so subtle that it is difficul</w:t>
      </w:r>
      <w:r w:rsidR="001E7951">
        <w:rPr>
          <w:rFonts w:ascii="Times New Roman" w:hAnsi="Times New Roman" w:cs="Times New Roman"/>
        </w:rPr>
        <w:t>t for us to r</w:t>
      </w:r>
      <w:r w:rsidR="00902C61">
        <w:rPr>
          <w:rFonts w:ascii="Times New Roman" w:hAnsi="Times New Roman" w:cs="Times New Roman"/>
        </w:rPr>
        <w:t>ecognize it easily, and maybe this</w:t>
      </w:r>
      <w:r w:rsidR="001E7951">
        <w:rPr>
          <w:rFonts w:ascii="Times New Roman" w:hAnsi="Times New Roman" w:cs="Times New Roman"/>
        </w:rPr>
        <w:t xml:space="preserve"> is the reason why the translator </w:t>
      </w:r>
      <w:r w:rsidR="00902C61">
        <w:rPr>
          <w:rFonts w:ascii="Times New Roman" w:hAnsi="Times New Roman" w:cs="Times New Roman"/>
        </w:rPr>
        <w:t>ignored them in her translation.</w:t>
      </w:r>
    </w:p>
    <w:p w:rsidR="00181A8B" w:rsidRDefault="00181A8B"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The syntactic position of English Maux in </w:t>
      </w:r>
      <w:r w:rsidRPr="00181A8B">
        <w:rPr>
          <w:rFonts w:ascii="Times New Roman" w:hAnsi="Times New Roman" w:cs="Times New Roman"/>
          <w:i/>
        </w:rPr>
        <w:t>The Treasure</w:t>
      </w:r>
      <w:r>
        <w:rPr>
          <w:rFonts w:ascii="Times New Roman" w:hAnsi="Times New Roman" w:cs="Times New Roman"/>
        </w:rPr>
        <w:t xml:space="preserve"> and its Vietnamese translation can be shown in the table below:</w:t>
      </w:r>
    </w:p>
    <w:p w:rsidR="00D54F9C" w:rsidRPr="00E90EAD" w:rsidRDefault="00D54F9C" w:rsidP="00E40423">
      <w:pPr>
        <w:tabs>
          <w:tab w:val="left" w:pos="720"/>
        </w:tabs>
        <w:spacing w:after="120" w:line="240" w:lineRule="auto"/>
        <w:rPr>
          <w:rFonts w:ascii="Times New Roman" w:hAnsi="Times New Roman" w:cs="Times New Roman"/>
          <w:sz w:val="20"/>
          <w:szCs w:val="20"/>
        </w:rPr>
      </w:pPr>
      <w:r>
        <w:rPr>
          <w:rFonts w:ascii="Times New Roman" w:hAnsi="Times New Roman" w:cs="Times New Roman"/>
        </w:rPr>
        <w:tab/>
      </w:r>
      <w:proofErr w:type="gramStart"/>
      <w:r w:rsidRPr="00E90EAD">
        <w:rPr>
          <w:rFonts w:ascii="Times New Roman" w:hAnsi="Times New Roman" w:cs="Times New Roman"/>
          <w:b/>
          <w:sz w:val="20"/>
          <w:szCs w:val="20"/>
        </w:rPr>
        <w:t xml:space="preserve">Table </w:t>
      </w:r>
      <w:r w:rsidR="00685D55" w:rsidRPr="00E90EAD">
        <w:rPr>
          <w:rFonts w:ascii="Times New Roman" w:hAnsi="Times New Roman" w:cs="Times New Roman"/>
          <w:b/>
          <w:sz w:val="20"/>
          <w:szCs w:val="20"/>
        </w:rPr>
        <w:t>2</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Maux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VTE</w:t>
      </w:r>
    </w:p>
    <w:tbl>
      <w:tblPr>
        <w:tblStyle w:val="TableGrid"/>
        <w:tblW w:w="0" w:type="auto"/>
        <w:tblInd w:w="828" w:type="dxa"/>
        <w:tblLook w:val="04A0" w:firstRow="1" w:lastRow="0" w:firstColumn="1" w:lastColumn="0" w:noHBand="0" w:noVBand="1"/>
      </w:tblPr>
      <w:tblGrid>
        <w:gridCol w:w="1530"/>
        <w:gridCol w:w="1440"/>
      </w:tblGrid>
      <w:tr w:rsidR="00D54F9C" w:rsidTr="00D22E52">
        <w:tc>
          <w:tcPr>
            <w:tcW w:w="1530" w:type="dxa"/>
          </w:tcPr>
          <w:p w:rsidR="00D54F9C" w:rsidRPr="00E6692E" w:rsidRDefault="00D54F9C"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440" w:type="dxa"/>
          </w:tcPr>
          <w:p w:rsidR="00D54F9C" w:rsidRPr="00E6692E" w:rsidRDefault="00D54F9C"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D54F9C" w:rsidTr="00D22E52">
        <w:tc>
          <w:tcPr>
            <w:tcW w:w="1530" w:type="dxa"/>
          </w:tcPr>
          <w:p w:rsidR="00143099" w:rsidRDefault="00143099"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p w:rsidR="00D54F9C" w:rsidRPr="00E6692E" w:rsidRDefault="00D54F9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tc>
        <w:tc>
          <w:tcPr>
            <w:tcW w:w="1440" w:type="dxa"/>
          </w:tcPr>
          <w:p w:rsidR="00143099" w:rsidRDefault="00143099"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p w:rsidR="00D54F9C"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 I</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r>
    </w:tbl>
    <w:p w:rsidR="000F16C7" w:rsidRPr="00224A9C" w:rsidRDefault="000F16C7" w:rsidP="00E40423">
      <w:pPr>
        <w:spacing w:after="120" w:line="240" w:lineRule="auto"/>
        <w:jc w:val="both"/>
        <w:rPr>
          <w:rFonts w:ascii="Times New Roman" w:hAnsi="Times New Roman" w:cs="Times New Roman"/>
        </w:rPr>
      </w:pPr>
    </w:p>
    <w:p w:rsidR="009609FF" w:rsidRPr="00224A9C" w:rsidRDefault="00513B3E"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.3. Modal Cognitive Verbs (Mcogs)</w:t>
      </w:r>
    </w:p>
    <w:p w:rsidR="00FB60F5" w:rsidRDefault="00FB60F5" w:rsidP="00E40423">
      <w:pPr>
        <w:spacing w:after="120" w:line="240" w:lineRule="auto"/>
        <w:jc w:val="both"/>
        <w:rPr>
          <w:rFonts w:ascii="Times New Roman" w:hAnsi="Times New Roman" w:cs="Times New Roman"/>
        </w:rPr>
      </w:pPr>
      <w:r>
        <w:rPr>
          <w:rFonts w:ascii="Times New Roman" w:hAnsi="Times New Roman" w:cs="Times New Roman"/>
        </w:rPr>
        <w:t>English and Vietnamese systems have a class of verbs denoting various degrees of knowledge and belief. The evidence from an inference can be marked by these cognitive verbs in the epistemically qualified assertion.</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Such English verbs as </w:t>
      </w:r>
      <w:r w:rsidRPr="00224A9C">
        <w:rPr>
          <w:rFonts w:ascii="Times New Roman" w:hAnsi="Times New Roman" w:cs="Times New Roman"/>
          <w:i/>
        </w:rPr>
        <w:t>appear, reckon, guess, imagine, believ</w:t>
      </w:r>
      <w:r w:rsidR="00FB60F5">
        <w:rPr>
          <w:rFonts w:ascii="Times New Roman" w:hAnsi="Times New Roman" w:cs="Times New Roman"/>
          <w:i/>
        </w:rPr>
        <w:t xml:space="preserve">e, think, confess, suppose, hope, perceive, suspect, </w:t>
      </w:r>
      <w:r w:rsidRPr="00224A9C">
        <w:rPr>
          <w:rFonts w:ascii="Times New Roman" w:hAnsi="Times New Roman" w:cs="Times New Roman"/>
          <w:i/>
        </w:rPr>
        <w:t>understand, recognize</w:t>
      </w:r>
      <w:r w:rsidR="00EE679E" w:rsidRPr="00224A9C">
        <w:rPr>
          <w:rFonts w:ascii="Times New Roman" w:hAnsi="Times New Roman" w:cs="Times New Roman"/>
          <w:i/>
        </w:rPr>
        <w:t xml:space="preserve">, </w:t>
      </w:r>
      <w:r w:rsidR="00EE679E" w:rsidRPr="00224A9C">
        <w:rPr>
          <w:rFonts w:ascii="Times New Roman" w:eastAsia="Times New Roman" w:hAnsi="Times New Roman" w:cs="Times New Roman"/>
          <w:i/>
          <w:color w:val="000000"/>
        </w:rPr>
        <w:t>foretell, wager</w:t>
      </w:r>
      <w:r w:rsidRPr="00224A9C">
        <w:rPr>
          <w:rFonts w:ascii="Times New Roman" w:hAnsi="Times New Roman" w:cs="Times New Roman"/>
        </w:rPr>
        <w:t xml:space="preserve"> and so on… can be employed in terms of Mcog in our corpus. </w:t>
      </w:r>
      <w:r w:rsidR="00FB60F5">
        <w:rPr>
          <w:rFonts w:ascii="Times New Roman" w:hAnsi="Times New Roman" w:cs="Times New Roman"/>
        </w:rPr>
        <w:t xml:space="preserve">These verbs tend to function as epistemic quantifiers on the subsequent proposition. </w:t>
      </w:r>
      <w:r w:rsidR="00FB60F5">
        <w:rPr>
          <w:rFonts w:ascii="Times New Roman" w:hAnsi="Times New Roman" w:cs="Times New Roman"/>
          <w:i/>
        </w:rPr>
        <w:t>T</w:t>
      </w:r>
      <w:r w:rsidRPr="00224A9C">
        <w:rPr>
          <w:rFonts w:ascii="Times New Roman" w:hAnsi="Times New Roman" w:cs="Times New Roman"/>
          <w:i/>
        </w:rPr>
        <w:t>in tưở</w:t>
      </w:r>
      <w:r w:rsidR="00FB60F5">
        <w:rPr>
          <w:rFonts w:ascii="Times New Roman" w:hAnsi="Times New Roman" w:cs="Times New Roman"/>
          <w:i/>
        </w:rPr>
        <w:t>ng, đoán, ngờ</w:t>
      </w:r>
      <w:r w:rsidRPr="00224A9C">
        <w:rPr>
          <w:rFonts w:ascii="Times New Roman" w:hAnsi="Times New Roman" w:cs="Times New Roman"/>
          <w:i/>
        </w:rPr>
        <w:t>, hiểu, mong…</w:t>
      </w:r>
      <w:r w:rsidR="00D608EE">
        <w:rPr>
          <w:rFonts w:ascii="Times New Roman" w:hAnsi="Times New Roman" w:cs="Times New Roman"/>
        </w:rPr>
        <w:t xml:space="preserve"> are considered as Mcogs in Vietnamese</w:t>
      </w:r>
      <w:r w:rsidRPr="00224A9C">
        <w:rPr>
          <w:rFonts w:ascii="Times New Roman" w:hAnsi="Times New Roman" w:cs="Times New Roman"/>
        </w:rPr>
        <w:t xml:space="preserve">. Mcog constructions were found to appear in the clause structure </w:t>
      </w:r>
      <w:r w:rsidRPr="000317C7">
        <w:rPr>
          <w:rFonts w:ascii="Times New Roman" w:hAnsi="Times New Roman" w:cs="Times New Roman"/>
          <w:b/>
          <w:i/>
        </w:rPr>
        <w:t>I + Mcog (that) P</w:t>
      </w:r>
      <w:r w:rsidRPr="00224A9C">
        <w:rPr>
          <w:rFonts w:ascii="Times New Roman" w:hAnsi="Times New Roman" w:cs="Times New Roman"/>
        </w:rPr>
        <w:t xml:space="preserve"> in English, and </w:t>
      </w:r>
      <w:r w:rsidRPr="000317C7">
        <w:rPr>
          <w:rFonts w:ascii="Times New Roman" w:hAnsi="Times New Roman" w:cs="Times New Roman"/>
          <w:b/>
          <w:i/>
        </w:rPr>
        <w:t>Tôi + Mcog (rằng) P</w:t>
      </w:r>
      <w:r w:rsidRPr="00224A9C">
        <w:rPr>
          <w:rFonts w:ascii="Times New Roman" w:hAnsi="Times New Roman" w:cs="Times New Roman"/>
        </w:rPr>
        <w:t xml:space="preserve"> in VTE. </w:t>
      </w:r>
    </w:p>
    <w:p w:rsidR="00D608EE"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This sort of verbs has to obey the grammatical rule: their subject has to be the first person and the verb conjugated in the present</w:t>
      </w:r>
      <w:r w:rsidR="009C1078">
        <w:rPr>
          <w:rFonts w:ascii="Times New Roman" w:hAnsi="Times New Roman" w:cs="Times New Roman"/>
        </w:rPr>
        <w:t xml:space="preserve"> or past</w:t>
      </w:r>
      <w:r w:rsidRPr="00224A9C">
        <w:rPr>
          <w:rFonts w:ascii="Times New Roman" w:hAnsi="Times New Roman" w:cs="Times New Roman"/>
        </w:rPr>
        <w:t xml:space="preserve"> tense, e.g. </w:t>
      </w:r>
      <w:r w:rsidRPr="00224A9C">
        <w:rPr>
          <w:rFonts w:ascii="Times New Roman" w:hAnsi="Times New Roman" w:cs="Times New Roman"/>
          <w:i/>
        </w:rPr>
        <w:t>I think, I guess, I suppose...</w:t>
      </w:r>
      <w:r w:rsidR="005669F8">
        <w:rPr>
          <w:rFonts w:ascii="Times New Roman" w:hAnsi="Times New Roman" w:cs="Times New Roman"/>
        </w:rPr>
        <w:t>in E</w:t>
      </w:r>
      <w:r w:rsidR="00D608EE">
        <w:rPr>
          <w:rFonts w:ascii="Times New Roman" w:hAnsi="Times New Roman" w:cs="Times New Roman"/>
        </w:rPr>
        <w:t xml:space="preserve">nglish and </w:t>
      </w:r>
      <w:r w:rsidR="005669F8" w:rsidRPr="005669F8">
        <w:rPr>
          <w:rFonts w:ascii="Times New Roman" w:hAnsi="Times New Roman" w:cs="Times New Roman"/>
          <w:i/>
        </w:rPr>
        <w:t xml:space="preserve">Tôi biết, Tôi ngờ, Tôi </w:t>
      </w:r>
      <w:r w:rsidR="005669F8" w:rsidRPr="005669F8">
        <w:rPr>
          <w:rFonts w:ascii="Times New Roman" w:hAnsi="Times New Roman" w:cs="Times New Roman"/>
          <w:i/>
        </w:rPr>
        <w:lastRenderedPageBreak/>
        <w:t>nghĩ</w:t>
      </w:r>
      <w:r w:rsidR="005669F8">
        <w:rPr>
          <w:rFonts w:ascii="Times New Roman" w:hAnsi="Times New Roman" w:cs="Times New Roman"/>
        </w:rPr>
        <w:t xml:space="preserve">…in Vietnamese, </w:t>
      </w:r>
      <w:r w:rsidR="00D608EE">
        <w:rPr>
          <w:rFonts w:ascii="Times New Roman" w:hAnsi="Times New Roman" w:cs="Times New Roman"/>
        </w:rPr>
        <w:t>and they take normally I-position in both languages, e.g.</w:t>
      </w:r>
    </w:p>
    <w:p w:rsidR="00D608EE" w:rsidRPr="00224A9C" w:rsidRDefault="009609FF" w:rsidP="00E40423">
      <w:pPr>
        <w:spacing w:after="120" w:line="240" w:lineRule="auto"/>
        <w:jc w:val="both"/>
        <w:rPr>
          <w:rFonts w:ascii="Times New Roman" w:eastAsia="Times New Roman" w:hAnsi="Times New Roman" w:cs="Times New Roman"/>
          <w:color w:val="000000"/>
        </w:rPr>
      </w:pPr>
      <w:r w:rsidRPr="00224A9C">
        <w:rPr>
          <w:rFonts w:ascii="Times New Roman" w:hAnsi="Times New Roman" w:cs="Times New Roman"/>
        </w:rPr>
        <w:t xml:space="preserve"> </w:t>
      </w:r>
      <w:r w:rsidR="00D608EE">
        <w:rPr>
          <w:rFonts w:ascii="Times New Roman" w:hAnsi="Times New Roman" w:cs="Times New Roman"/>
        </w:rPr>
        <w:tab/>
      </w:r>
      <w:r w:rsidR="005669F8">
        <w:rPr>
          <w:rFonts w:ascii="Times New Roman" w:eastAsia="Times New Roman" w:hAnsi="Times New Roman" w:cs="Times New Roman"/>
          <w:color w:val="000000"/>
        </w:rPr>
        <w:t>(13</w:t>
      </w:r>
      <w:r w:rsidR="00D608EE" w:rsidRPr="00224A9C">
        <w:rPr>
          <w:rFonts w:ascii="Times New Roman" w:eastAsia="Times New Roman" w:hAnsi="Times New Roman" w:cs="Times New Roman"/>
          <w:color w:val="000000"/>
        </w:rPr>
        <w:t xml:space="preserve">) But </w:t>
      </w:r>
      <w:r w:rsidR="00D608EE" w:rsidRPr="00D608EE">
        <w:rPr>
          <w:rFonts w:ascii="Times New Roman" w:eastAsia="Times New Roman" w:hAnsi="Times New Roman" w:cs="Times New Roman"/>
          <w:i/>
          <w:color w:val="000000"/>
        </w:rPr>
        <w:t>I know</w:t>
      </w:r>
      <w:r w:rsidR="00D608EE" w:rsidRPr="00224A9C">
        <w:rPr>
          <w:rFonts w:ascii="Times New Roman" w:eastAsia="Times New Roman" w:hAnsi="Times New Roman" w:cs="Times New Roman"/>
          <w:color w:val="000000"/>
        </w:rPr>
        <w:t xml:space="preserve"> that you are a God-fearing man.</w:t>
      </w:r>
      <w:r w:rsidR="00D608EE" w:rsidRPr="00224A9C">
        <w:rPr>
          <w:rFonts w:ascii="Times New Roman" w:eastAsia="Times New Roman" w:hAnsi="Times New Roman" w:cs="Times New Roman"/>
          <w:color w:val="000000"/>
          <w:vertAlign w:val="superscript"/>
        </w:rPr>
        <w:t>1</w:t>
      </w:r>
      <w:r w:rsidR="00D608EE" w:rsidRPr="00224A9C">
        <w:rPr>
          <w:rFonts w:ascii="Times New Roman" w:eastAsia="Times New Roman" w:hAnsi="Times New Roman" w:cs="Times New Roman"/>
          <w:color w:val="000000"/>
        </w:rPr>
        <w:t xml:space="preserve"> </w:t>
      </w:r>
      <w:r w:rsidR="00D608EE" w:rsidRPr="00224A9C">
        <w:rPr>
          <w:rFonts w:ascii="Times New Roman" w:eastAsia="Times New Roman" w:hAnsi="Times New Roman" w:cs="Times New Roman"/>
          <w:color w:val="000000"/>
        </w:rPr>
        <w:tab/>
      </w:r>
      <w:r w:rsidR="00D608EE" w:rsidRPr="00224A9C">
        <w:rPr>
          <w:rFonts w:ascii="Times New Roman" w:eastAsia="Times New Roman" w:hAnsi="Times New Roman" w:cs="Times New Roman"/>
          <w:color w:val="000000"/>
        </w:rPr>
        <w:tab/>
      </w:r>
      <w:r w:rsidR="00D608EE" w:rsidRPr="00224A9C">
        <w:rPr>
          <w:rFonts w:ascii="Times New Roman" w:eastAsia="Times New Roman" w:hAnsi="Times New Roman" w:cs="Times New Roman"/>
          <w:color w:val="000000"/>
        </w:rPr>
        <w:tab/>
      </w:r>
    </w:p>
    <w:p w:rsidR="009609FF" w:rsidRDefault="00D608EE" w:rsidP="00E40423">
      <w:pPr>
        <w:spacing w:after="120" w:line="240" w:lineRule="auto"/>
        <w:ind w:firstLine="720"/>
        <w:jc w:val="both"/>
        <w:rPr>
          <w:rFonts w:ascii="Times New Roman" w:eastAsia="Times New Roman" w:hAnsi="Times New Roman" w:cs="Times New Roman"/>
          <w:color w:val="000000"/>
        </w:rPr>
      </w:pPr>
      <w:r w:rsidRPr="005669F8">
        <w:rPr>
          <w:rFonts w:ascii="Times New Roman" w:eastAsia="Times New Roman" w:hAnsi="Times New Roman" w:cs="Times New Roman"/>
          <w:i/>
          <w:color w:val="000000"/>
        </w:rPr>
        <w:t>Tôi biết</w:t>
      </w:r>
      <w:r w:rsidRPr="005669F8">
        <w:rPr>
          <w:rFonts w:ascii="Times New Roman" w:eastAsia="Times New Roman" w:hAnsi="Times New Roman" w:cs="Times New Roman"/>
          <w:color w:val="000000"/>
        </w:rPr>
        <w:t xml:space="preserve"> ông là một người biết kính sợ Chúa.</w:t>
      </w:r>
      <w:r w:rsidRPr="005669F8">
        <w:rPr>
          <w:rFonts w:ascii="Times New Roman" w:eastAsia="Times New Roman" w:hAnsi="Times New Roman" w:cs="Times New Roman"/>
          <w:color w:val="000000"/>
          <w:vertAlign w:val="superscript"/>
        </w:rPr>
        <w:t>2</w:t>
      </w:r>
      <w:r w:rsidRPr="005669F8">
        <w:rPr>
          <w:rFonts w:ascii="Times New Roman" w:eastAsia="Times New Roman" w:hAnsi="Times New Roman" w:cs="Times New Roman"/>
          <w:color w:val="000000"/>
        </w:rPr>
        <w:t xml:space="preserve"> </w:t>
      </w:r>
      <w:r w:rsidRPr="005669F8">
        <w:rPr>
          <w:rFonts w:ascii="Times New Roman" w:eastAsia="Times New Roman" w:hAnsi="Times New Roman" w:cs="Times New Roman"/>
          <w:color w:val="000000"/>
        </w:rPr>
        <w:tab/>
      </w:r>
    </w:p>
    <w:p w:rsidR="0098662B" w:rsidRPr="005669F8" w:rsidRDefault="0098662B"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Mcogs can also take M-position in </w:t>
      </w:r>
      <w:r w:rsidRPr="000317C7">
        <w:rPr>
          <w:rFonts w:ascii="Times New Roman" w:hAnsi="Times New Roman" w:cs="Times New Roman"/>
          <w:i/>
        </w:rPr>
        <w:t>The Treasure</w:t>
      </w:r>
      <w:r>
        <w:rPr>
          <w:rFonts w:ascii="Times New Roman" w:hAnsi="Times New Roman" w:cs="Times New Roman"/>
        </w:rPr>
        <w:t xml:space="preserve"> and in its Vietnamese equivalent, e.g.</w:t>
      </w:r>
    </w:p>
    <w:p w:rsidR="005669F8" w:rsidRPr="005669F8" w:rsidRDefault="0098662B" w:rsidP="00E40423">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(14) </w:t>
      </w:r>
      <w:r w:rsidR="005669F8" w:rsidRPr="005669F8">
        <w:rPr>
          <w:rFonts w:ascii="Times New Roman" w:eastAsia="Times New Roman" w:hAnsi="Times New Roman" w:cs="Times New Roman"/>
          <w:color w:val="000000"/>
        </w:rPr>
        <w:t xml:space="preserve">"You wolf's cub!" said Sir Archie. "When first I saw you on the quay </w:t>
      </w:r>
      <w:r w:rsidR="005669F8" w:rsidRPr="005669F8">
        <w:rPr>
          <w:rFonts w:ascii="Times New Roman" w:eastAsia="Times New Roman" w:hAnsi="Times New Roman" w:cs="Times New Roman"/>
          <w:i/>
          <w:color w:val="000000"/>
        </w:rPr>
        <w:t>I thought</w:t>
      </w:r>
      <w:r w:rsidR="005669F8" w:rsidRPr="005669F8">
        <w:rPr>
          <w:rFonts w:ascii="Times New Roman" w:eastAsia="Times New Roman" w:hAnsi="Times New Roman" w:cs="Times New Roman"/>
          <w:color w:val="000000"/>
        </w:rPr>
        <w:t xml:space="preserve"> I ought to kill you."</w:t>
      </w:r>
      <w:r w:rsidR="005669F8">
        <w:rPr>
          <w:rFonts w:ascii="Times New Roman" w:eastAsia="Times New Roman" w:hAnsi="Times New Roman" w:cs="Times New Roman"/>
          <w:color w:val="000000"/>
          <w:vertAlign w:val="superscript"/>
        </w:rPr>
        <w:t>1</w:t>
      </w:r>
    </w:p>
    <w:p w:rsidR="005669F8" w:rsidRPr="0098662B" w:rsidRDefault="005669F8" w:rsidP="00E40423">
      <w:pPr>
        <w:spacing w:after="120" w:line="240" w:lineRule="auto"/>
        <w:jc w:val="both"/>
        <w:rPr>
          <w:rFonts w:ascii="Times New Roman" w:eastAsia="Times New Roman" w:hAnsi="Times New Roman" w:cs="Times New Roman"/>
          <w:color w:val="000000"/>
          <w:vertAlign w:val="superscript"/>
        </w:rPr>
      </w:pPr>
      <w:r w:rsidRPr="005669F8">
        <w:rPr>
          <w:rFonts w:ascii="Times New Roman" w:eastAsia="Times New Roman" w:hAnsi="Times New Roman" w:cs="Times New Roman"/>
          <w:color w:val="000000"/>
        </w:rPr>
        <w:t xml:space="preserve">  </w:t>
      </w:r>
      <w:r w:rsidR="0098662B">
        <w:rPr>
          <w:rFonts w:ascii="Times New Roman" w:eastAsia="Times New Roman" w:hAnsi="Times New Roman" w:cs="Times New Roman"/>
          <w:color w:val="000000"/>
        </w:rPr>
        <w:tab/>
      </w:r>
      <w:r w:rsidRPr="005669F8">
        <w:rPr>
          <w:rFonts w:ascii="Times New Roman" w:eastAsia="Times New Roman" w:hAnsi="Times New Roman" w:cs="Times New Roman"/>
          <w:color w:val="000000"/>
        </w:rPr>
        <w:t xml:space="preserve">“Cô là đồ lòng </w:t>
      </w:r>
      <w:proofErr w:type="gramStart"/>
      <w:r w:rsidRPr="005669F8">
        <w:rPr>
          <w:rFonts w:ascii="Times New Roman" w:eastAsia="Times New Roman" w:hAnsi="Times New Roman" w:cs="Times New Roman"/>
          <w:color w:val="000000"/>
        </w:rPr>
        <w:t>lang</w:t>
      </w:r>
      <w:proofErr w:type="gramEnd"/>
      <w:r w:rsidRPr="005669F8">
        <w:rPr>
          <w:rFonts w:ascii="Times New Roman" w:eastAsia="Times New Roman" w:hAnsi="Times New Roman" w:cs="Times New Roman"/>
          <w:color w:val="000000"/>
        </w:rPr>
        <w:t xml:space="preserve"> dạ sói!” </w:t>
      </w:r>
      <w:proofErr w:type="gramStart"/>
      <w:r w:rsidRPr="005669F8">
        <w:rPr>
          <w:rFonts w:ascii="Times New Roman" w:eastAsia="Times New Roman" w:hAnsi="Times New Roman" w:cs="Times New Roman"/>
          <w:color w:val="000000"/>
        </w:rPr>
        <w:t>Archie hằm hè.</w:t>
      </w:r>
      <w:proofErr w:type="gramEnd"/>
      <w:r w:rsidRPr="005669F8">
        <w:rPr>
          <w:rFonts w:ascii="Times New Roman" w:eastAsia="Times New Roman" w:hAnsi="Times New Roman" w:cs="Times New Roman"/>
          <w:color w:val="000000"/>
        </w:rPr>
        <w:t xml:space="preserve"> </w:t>
      </w:r>
      <w:proofErr w:type="gramStart"/>
      <w:r w:rsidRPr="005669F8">
        <w:rPr>
          <w:rFonts w:ascii="Times New Roman" w:eastAsia="Times New Roman" w:hAnsi="Times New Roman" w:cs="Times New Roman"/>
          <w:color w:val="000000"/>
        </w:rPr>
        <w:t xml:space="preserve">“Lần đâu tiên gặp cô ngoài cảng </w:t>
      </w:r>
      <w:r w:rsidRPr="0098662B">
        <w:rPr>
          <w:rFonts w:ascii="Times New Roman" w:eastAsia="Times New Roman" w:hAnsi="Times New Roman" w:cs="Times New Roman"/>
          <w:i/>
          <w:color w:val="000000"/>
        </w:rPr>
        <w:t>ta đã tính</w:t>
      </w:r>
      <w:r w:rsidRPr="005669F8">
        <w:rPr>
          <w:rFonts w:ascii="Times New Roman" w:eastAsia="Times New Roman" w:hAnsi="Times New Roman" w:cs="Times New Roman"/>
          <w:color w:val="000000"/>
        </w:rPr>
        <w:t xml:space="preserve"> đến chuyện giết phứt cô cho rồi.”</w:t>
      </w:r>
      <w:proofErr w:type="gramEnd"/>
      <w:r>
        <w:rPr>
          <w:rFonts w:ascii="Times New Roman" w:eastAsia="Times New Roman" w:hAnsi="Times New Roman" w:cs="Times New Roman"/>
          <w:color w:val="000000"/>
          <w:vertAlign w:val="superscript"/>
        </w:rPr>
        <w:t>2</w:t>
      </w:r>
    </w:p>
    <w:p w:rsidR="0098662B"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w:t>
      </w:r>
      <w:r w:rsidR="00B45D92" w:rsidRPr="00224A9C">
        <w:rPr>
          <w:rFonts w:ascii="Times New Roman" w:hAnsi="Times New Roman" w:cs="Times New Roman"/>
        </w:rPr>
        <w:t xml:space="preserve">some </w:t>
      </w:r>
      <w:r w:rsidRPr="00224A9C">
        <w:rPr>
          <w:rFonts w:ascii="Times New Roman" w:hAnsi="Times New Roman" w:cs="Times New Roman"/>
        </w:rPr>
        <w:t xml:space="preserve">cases, Mcog verbs can take F-position in </w:t>
      </w:r>
      <w:r w:rsidR="0098662B" w:rsidRPr="0098662B">
        <w:rPr>
          <w:rFonts w:ascii="Times New Roman" w:hAnsi="Times New Roman" w:cs="Times New Roman"/>
          <w:i/>
        </w:rPr>
        <w:t>The Treasure</w:t>
      </w:r>
      <w:r w:rsidR="009C1078">
        <w:rPr>
          <w:rFonts w:ascii="Times New Roman" w:hAnsi="Times New Roman" w:cs="Times New Roman"/>
        </w:rPr>
        <w:t>, which</w:t>
      </w:r>
      <w:r w:rsidRPr="00224A9C">
        <w:rPr>
          <w:rFonts w:ascii="Times New Roman" w:hAnsi="Times New Roman" w:cs="Times New Roman"/>
        </w:rPr>
        <w:t xml:space="preserve"> was regarded rar</w:t>
      </w:r>
      <w:r w:rsidR="00D22E52">
        <w:rPr>
          <w:rFonts w:ascii="Times New Roman" w:hAnsi="Times New Roman" w:cs="Times New Roman"/>
        </w:rPr>
        <w:t>e in comparison with those in Initial</w:t>
      </w:r>
      <w:r w:rsidRPr="00224A9C">
        <w:rPr>
          <w:rFonts w:ascii="Times New Roman" w:hAnsi="Times New Roman" w:cs="Times New Roman"/>
        </w:rPr>
        <w:t xml:space="preserve"> and M-position. </w:t>
      </w:r>
      <w:r w:rsidR="0098662B">
        <w:rPr>
          <w:rFonts w:ascii="Times New Roman" w:hAnsi="Times New Roman" w:cs="Times New Roman"/>
        </w:rPr>
        <w:t>However</w:t>
      </w:r>
      <w:r w:rsidR="00F30BB3" w:rsidRPr="00224A9C">
        <w:rPr>
          <w:rFonts w:ascii="Times New Roman" w:hAnsi="Times New Roman" w:cs="Times New Roman"/>
        </w:rPr>
        <w:t xml:space="preserve">, </w:t>
      </w:r>
      <w:r w:rsidR="0098662B" w:rsidRPr="00224A9C">
        <w:rPr>
          <w:rFonts w:ascii="Times New Roman" w:hAnsi="Times New Roman" w:cs="Times New Roman"/>
        </w:rPr>
        <w:t>Vietnamese corpus yield only instances with Mcog const</w:t>
      </w:r>
      <w:r w:rsidR="00B45D92">
        <w:rPr>
          <w:rFonts w:ascii="Times New Roman" w:hAnsi="Times New Roman" w:cs="Times New Roman"/>
        </w:rPr>
        <w:t>ruction most frequently taking I</w:t>
      </w:r>
      <w:r w:rsidR="0098662B" w:rsidRPr="00224A9C">
        <w:rPr>
          <w:rFonts w:ascii="Times New Roman" w:hAnsi="Times New Roman" w:cs="Times New Roman"/>
        </w:rPr>
        <w:t>-position,</w:t>
      </w:r>
      <w:r w:rsidR="0098662B">
        <w:rPr>
          <w:rFonts w:ascii="Times New Roman" w:hAnsi="Times New Roman" w:cs="Times New Roman"/>
        </w:rPr>
        <w:t xml:space="preserve"> </w:t>
      </w:r>
      <w:r w:rsidR="0098662B" w:rsidRPr="00224A9C">
        <w:rPr>
          <w:rFonts w:ascii="Times New Roman" w:hAnsi="Times New Roman" w:cs="Times New Roman"/>
        </w:rPr>
        <w:t xml:space="preserve">in </w:t>
      </w:r>
      <w:r w:rsidR="00B45D92" w:rsidRPr="00224A9C">
        <w:rPr>
          <w:rFonts w:ascii="Times New Roman" w:hAnsi="Times New Roman" w:cs="Times New Roman"/>
        </w:rPr>
        <w:t xml:space="preserve">other </w:t>
      </w:r>
      <w:r w:rsidR="0098662B" w:rsidRPr="00224A9C">
        <w:rPr>
          <w:rFonts w:ascii="Times New Roman" w:hAnsi="Times New Roman" w:cs="Times New Roman"/>
        </w:rPr>
        <w:t xml:space="preserve">cases they were </w:t>
      </w:r>
      <w:r w:rsidR="0098662B">
        <w:rPr>
          <w:rFonts w:ascii="Times New Roman" w:hAnsi="Times New Roman" w:cs="Times New Roman"/>
        </w:rPr>
        <w:t xml:space="preserve">sometimes </w:t>
      </w:r>
      <w:r w:rsidR="00D22E52">
        <w:rPr>
          <w:rFonts w:ascii="Times New Roman" w:hAnsi="Times New Roman" w:cs="Times New Roman"/>
        </w:rPr>
        <w:t>ignored:</w:t>
      </w:r>
    </w:p>
    <w:p w:rsidR="00513B3E" w:rsidRPr="00224A9C" w:rsidRDefault="003C76FC"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hAnsi="Times New Roman" w:cs="Times New Roman"/>
        </w:rPr>
        <w:t>(</w:t>
      </w:r>
      <w:r w:rsidR="0098662B">
        <w:rPr>
          <w:rFonts w:ascii="Times New Roman" w:hAnsi="Times New Roman" w:cs="Times New Roman"/>
        </w:rPr>
        <w:t xml:space="preserve">15) </w:t>
      </w:r>
      <w:r w:rsidR="00CD0A5D" w:rsidRPr="00224A9C">
        <w:rPr>
          <w:rFonts w:ascii="Times New Roman" w:eastAsia="Times New Roman" w:hAnsi="Times New Roman" w:cs="Times New Roman"/>
          <w:color w:val="000000"/>
        </w:rPr>
        <w:t>"Oh, yes</w:t>
      </w:r>
      <w:r w:rsidR="00B45D92">
        <w:rPr>
          <w:rFonts w:ascii="Times New Roman" w:eastAsia="Times New Roman" w:hAnsi="Times New Roman" w:cs="Times New Roman"/>
          <w:color w:val="000000"/>
        </w:rPr>
        <w:t>, I hear it," said Sir Archie; “</w:t>
      </w:r>
      <w:r w:rsidR="00CD0A5D" w:rsidRPr="00224A9C">
        <w:rPr>
          <w:rFonts w:ascii="Times New Roman" w:eastAsia="Times New Roman" w:hAnsi="Times New Roman" w:cs="Times New Roman"/>
          <w:color w:val="000000"/>
        </w:rPr>
        <w:t xml:space="preserve">there has been some alehouse brawl, </w:t>
      </w:r>
      <w:r w:rsidR="00CD0A5D" w:rsidRPr="006B32B7">
        <w:rPr>
          <w:rFonts w:ascii="Times New Roman" w:eastAsia="Times New Roman" w:hAnsi="Times New Roman" w:cs="Times New Roman"/>
          <w:i/>
          <w:color w:val="000000"/>
        </w:rPr>
        <w:t xml:space="preserve">I </w:t>
      </w:r>
      <w:r w:rsidR="00CD0A5D" w:rsidRPr="0098662B">
        <w:rPr>
          <w:rFonts w:ascii="Times New Roman" w:eastAsia="Times New Roman" w:hAnsi="Times New Roman" w:cs="Times New Roman"/>
          <w:i/>
          <w:color w:val="000000"/>
        </w:rPr>
        <w:t>doubt not</w:t>
      </w:r>
      <w:r w:rsidR="0098662B">
        <w:rPr>
          <w:rFonts w:ascii="Times New Roman" w:eastAsia="Times New Roman" w:hAnsi="Times New Roman" w:cs="Times New Roman"/>
          <w:color w:val="000000"/>
        </w:rPr>
        <w:t>.”</w:t>
      </w:r>
      <w:r w:rsidR="00F67A84" w:rsidRPr="00224A9C">
        <w:rPr>
          <w:rFonts w:ascii="Times New Roman" w:eastAsia="Times New Roman" w:hAnsi="Times New Roman" w:cs="Times New Roman"/>
          <w:color w:val="000000"/>
          <w:vertAlign w:val="superscript"/>
        </w:rPr>
        <w:t>1</w:t>
      </w:r>
      <w:r w:rsidR="00CD0A5D" w:rsidRPr="00224A9C">
        <w:rPr>
          <w:rFonts w:ascii="Times New Roman" w:eastAsia="Times New Roman" w:hAnsi="Times New Roman" w:cs="Times New Roman"/>
          <w:color w:val="000000"/>
        </w:rPr>
        <w:t xml:space="preserve"> </w:t>
      </w:r>
    </w:p>
    <w:p w:rsidR="009C1078" w:rsidRDefault="00CD0A5D" w:rsidP="00E40423">
      <w:pPr>
        <w:spacing w:after="120" w:line="240" w:lineRule="auto"/>
        <w:jc w:val="both"/>
        <w:rPr>
          <w:rFonts w:ascii="Times New Roman" w:eastAsia="Times New Roman" w:hAnsi="Times New Roman" w:cs="Times New Roman"/>
          <w:color w:val="000000"/>
        </w:rPr>
      </w:pPr>
      <w:r w:rsidRPr="00224A9C">
        <w:rPr>
          <w:rFonts w:ascii="Times New Roman" w:hAnsi="Times New Roman" w:cs="Times New Roman"/>
        </w:rPr>
        <w:tab/>
      </w:r>
      <w:proofErr w:type="gramStart"/>
      <w:r w:rsidRPr="00224A9C">
        <w:rPr>
          <w:rFonts w:ascii="Times New Roman" w:eastAsia="Times New Roman" w:hAnsi="Times New Roman" w:cs="Times New Roman"/>
          <w:color w:val="000000"/>
        </w:rPr>
        <w:t>“Ồ, nghe chứ,” Archie nói, “có</w:t>
      </w:r>
      <w:r w:rsidR="0098662B">
        <w:rPr>
          <w:rFonts w:ascii="Times New Roman" w:eastAsia="Times New Roman" w:hAnsi="Times New Roman" w:cs="Times New Roman"/>
          <w:color w:val="000000"/>
        </w:rPr>
        <w:t xml:space="preserve"> vụ xô xát trong tửu quán ấy mà</w:t>
      </w:r>
      <w:r w:rsidRPr="00224A9C">
        <w:rPr>
          <w:rFonts w:ascii="Times New Roman" w:eastAsia="Times New Roman" w:hAnsi="Times New Roman" w:cs="Times New Roman"/>
          <w:color w:val="000000"/>
        </w:rPr>
        <w:t>.”</w:t>
      </w:r>
      <w:proofErr w:type="gramEnd"/>
      <w:r w:rsidR="00F67A84"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520E1A" w:rsidRPr="00224A9C" w:rsidRDefault="009C1078" w:rsidP="00E40423">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(No equivalent)</w:t>
      </w:r>
      <w:r w:rsidR="00B45D92">
        <w:rPr>
          <w:rFonts w:ascii="Times New Roman" w:eastAsia="Times New Roman" w:hAnsi="Times New Roman" w:cs="Times New Roman"/>
          <w:color w:val="000000"/>
        </w:rPr>
        <w:tab/>
      </w:r>
      <w:r w:rsidR="00B45D92">
        <w:rPr>
          <w:rFonts w:ascii="Times New Roman" w:eastAsia="Times New Roman" w:hAnsi="Times New Roman" w:cs="Times New Roman"/>
          <w:color w:val="000000"/>
        </w:rPr>
        <w:tab/>
      </w:r>
      <w:r w:rsidR="00B45D92">
        <w:rPr>
          <w:rFonts w:ascii="Times New Roman" w:eastAsia="Times New Roman" w:hAnsi="Times New Roman" w:cs="Times New Roman"/>
          <w:color w:val="000000"/>
        </w:rPr>
        <w:tab/>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short, Mcogs in </w:t>
      </w:r>
      <w:r w:rsidR="00F67A84" w:rsidRPr="00B45D92">
        <w:rPr>
          <w:rFonts w:ascii="Times New Roman" w:hAnsi="Times New Roman" w:cs="Times New Roman"/>
          <w:i/>
        </w:rPr>
        <w:t>The Treasure</w:t>
      </w:r>
      <w:r w:rsidR="00D87339" w:rsidRPr="00224A9C">
        <w:rPr>
          <w:rFonts w:ascii="Times New Roman" w:hAnsi="Times New Roman" w:cs="Times New Roman"/>
        </w:rPr>
        <w:t xml:space="preserve"> </w:t>
      </w:r>
      <w:r w:rsidRPr="00224A9C">
        <w:rPr>
          <w:rFonts w:ascii="Times New Roman" w:hAnsi="Times New Roman" w:cs="Times New Roman"/>
        </w:rPr>
        <w:t>normal</w:t>
      </w:r>
      <w:r w:rsidR="00BA2CCD" w:rsidRPr="00224A9C">
        <w:rPr>
          <w:rFonts w:ascii="Times New Roman" w:hAnsi="Times New Roman" w:cs="Times New Roman"/>
        </w:rPr>
        <w:t>ly take Initial</w:t>
      </w:r>
      <w:r w:rsidR="00F67A84" w:rsidRPr="00224A9C">
        <w:rPr>
          <w:rFonts w:ascii="Times New Roman" w:hAnsi="Times New Roman" w:cs="Times New Roman"/>
        </w:rPr>
        <w:t>-</w:t>
      </w:r>
      <w:r w:rsidR="00B45D92">
        <w:rPr>
          <w:rFonts w:ascii="Times New Roman" w:hAnsi="Times New Roman" w:cs="Times New Roman"/>
        </w:rPr>
        <w:t>, or M</w:t>
      </w:r>
      <w:r w:rsidR="00BA2CCD" w:rsidRPr="00224A9C">
        <w:rPr>
          <w:rFonts w:ascii="Times New Roman" w:hAnsi="Times New Roman" w:cs="Times New Roman"/>
        </w:rPr>
        <w:t>-</w:t>
      </w:r>
      <w:r w:rsidR="009674B6">
        <w:rPr>
          <w:rFonts w:ascii="Times New Roman" w:hAnsi="Times New Roman" w:cs="Times New Roman"/>
        </w:rPr>
        <w:t>position and</w:t>
      </w:r>
      <w:r w:rsidRPr="00224A9C">
        <w:rPr>
          <w:rFonts w:ascii="Times New Roman" w:hAnsi="Times New Roman" w:cs="Times New Roman"/>
        </w:rPr>
        <w:t xml:space="preserve"> t</w:t>
      </w:r>
      <w:r w:rsidR="009674B6">
        <w:rPr>
          <w:rFonts w:ascii="Times New Roman" w:hAnsi="Times New Roman" w:cs="Times New Roman"/>
        </w:rPr>
        <w:t>hey can also be found at these two</w:t>
      </w:r>
      <w:r w:rsidR="008C047A" w:rsidRPr="00224A9C">
        <w:rPr>
          <w:rFonts w:ascii="Times New Roman" w:hAnsi="Times New Roman" w:cs="Times New Roman"/>
        </w:rPr>
        <w:t xml:space="preserve"> </w:t>
      </w:r>
      <w:r w:rsidRPr="00224A9C">
        <w:rPr>
          <w:rFonts w:ascii="Times New Roman" w:hAnsi="Times New Roman" w:cs="Times New Roman"/>
        </w:rPr>
        <w:t>position</w:t>
      </w:r>
      <w:r w:rsidR="009674B6">
        <w:rPr>
          <w:rFonts w:ascii="Times New Roman" w:hAnsi="Times New Roman" w:cs="Times New Roman"/>
        </w:rPr>
        <w:t>s</w:t>
      </w:r>
      <w:r w:rsidRPr="00224A9C">
        <w:rPr>
          <w:rFonts w:ascii="Times New Roman" w:hAnsi="Times New Roman" w:cs="Times New Roman"/>
        </w:rPr>
        <w:t xml:space="preserve"> in </w:t>
      </w:r>
      <w:r w:rsidR="00B45D92">
        <w:rPr>
          <w:rFonts w:ascii="Times New Roman" w:hAnsi="Times New Roman" w:cs="Times New Roman"/>
        </w:rPr>
        <w:t xml:space="preserve">its </w:t>
      </w:r>
      <w:r w:rsidRPr="00224A9C">
        <w:rPr>
          <w:rFonts w:ascii="Times New Roman" w:hAnsi="Times New Roman" w:cs="Times New Roman"/>
        </w:rPr>
        <w:t xml:space="preserve">VTE. </w:t>
      </w:r>
      <w:r w:rsidR="00DD08AC">
        <w:rPr>
          <w:rFonts w:ascii="Times New Roman" w:eastAsia="Times New Roman" w:hAnsi="Times New Roman" w:cs="Times New Roman"/>
          <w:color w:val="000000"/>
        </w:rPr>
        <w:t>Nevertheless,</w:t>
      </w:r>
      <w:r w:rsidR="009674B6">
        <w:rPr>
          <w:rFonts w:ascii="Times New Roman" w:hAnsi="Times New Roman" w:cs="Times New Roman"/>
        </w:rPr>
        <w:t xml:space="preserve"> </w:t>
      </w:r>
      <w:r w:rsidR="00BA2CCD" w:rsidRPr="00224A9C">
        <w:rPr>
          <w:rFonts w:ascii="Times New Roman" w:hAnsi="Times New Roman" w:cs="Times New Roman"/>
        </w:rPr>
        <w:t xml:space="preserve">Mcogs </w:t>
      </w:r>
      <w:r w:rsidR="00B45D92">
        <w:rPr>
          <w:rFonts w:ascii="Times New Roman" w:hAnsi="Times New Roman" w:cs="Times New Roman"/>
        </w:rPr>
        <w:t xml:space="preserve">rarely </w:t>
      </w:r>
      <w:r w:rsidR="008C047A" w:rsidRPr="00224A9C">
        <w:rPr>
          <w:rFonts w:ascii="Times New Roman" w:hAnsi="Times New Roman" w:cs="Times New Roman"/>
        </w:rPr>
        <w:t xml:space="preserve">appear in Final position </w:t>
      </w:r>
      <w:r w:rsidR="00B45D92">
        <w:rPr>
          <w:rFonts w:ascii="Times New Roman" w:hAnsi="Times New Roman" w:cs="Times New Roman"/>
        </w:rPr>
        <w:t xml:space="preserve">in the English version and </w:t>
      </w:r>
      <w:r w:rsidR="00B45D92" w:rsidRPr="00224A9C">
        <w:rPr>
          <w:rFonts w:ascii="Times New Roman" w:hAnsi="Times New Roman" w:cs="Times New Roman"/>
        </w:rPr>
        <w:t xml:space="preserve">hardly </w:t>
      </w:r>
      <w:r w:rsidR="00B45D92">
        <w:rPr>
          <w:rFonts w:ascii="Times New Roman" w:hAnsi="Times New Roman" w:cs="Times New Roman"/>
        </w:rPr>
        <w:t>in the Vietnamese one</w:t>
      </w:r>
      <w:r w:rsidR="006D607A" w:rsidRPr="00224A9C">
        <w:rPr>
          <w:rFonts w:ascii="Times New Roman" w:hAnsi="Times New Roman" w:cs="Times New Roman"/>
        </w:rPr>
        <w:t xml:space="preserve">. </w:t>
      </w:r>
    </w:p>
    <w:p w:rsidR="009674B6" w:rsidRDefault="009674B6" w:rsidP="00E40423">
      <w:pPr>
        <w:spacing w:after="120" w:line="240" w:lineRule="auto"/>
        <w:ind w:firstLine="720"/>
        <w:jc w:val="both"/>
        <w:rPr>
          <w:rFonts w:ascii="Times New Roman" w:hAnsi="Times New Roman" w:cs="Times New Roman"/>
        </w:rPr>
      </w:pPr>
      <w:r>
        <w:rPr>
          <w:rFonts w:ascii="Times New Roman" w:hAnsi="Times New Roman" w:cs="Times New Roman"/>
        </w:rPr>
        <w:t>The positions of Mcogs in the English version and its Vietnamese equivalent can be shown in the table below:</w:t>
      </w:r>
    </w:p>
    <w:p w:rsidR="009674B6" w:rsidRPr="00E6692E" w:rsidRDefault="009674B6" w:rsidP="00E40423">
      <w:pPr>
        <w:spacing w:after="120" w:line="240" w:lineRule="auto"/>
        <w:ind w:firstLine="720"/>
        <w:jc w:val="both"/>
        <w:rPr>
          <w:rFonts w:ascii="Times New Roman" w:hAnsi="Times New Roman" w:cs="Times New Roman"/>
          <w:sz w:val="20"/>
          <w:szCs w:val="20"/>
        </w:rPr>
      </w:pPr>
      <w:proofErr w:type="gramStart"/>
      <w:r w:rsidRPr="00E90EAD">
        <w:rPr>
          <w:rFonts w:ascii="Times New Roman" w:hAnsi="Times New Roman" w:cs="Times New Roman"/>
          <w:b/>
          <w:sz w:val="20"/>
          <w:szCs w:val="20"/>
        </w:rPr>
        <w:t>Table 3.</w:t>
      </w:r>
      <w:proofErr w:type="gramEnd"/>
      <w:r w:rsidRPr="00E90EAD">
        <w:rPr>
          <w:rFonts w:ascii="Times New Roman" w:hAnsi="Times New Roman" w:cs="Times New Roman"/>
          <w:sz w:val="20"/>
          <w:szCs w:val="20"/>
        </w:rPr>
        <w:t xml:space="preserve"> Syntactic positions of Mcogs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828" w:type="dxa"/>
        <w:tblLook w:val="04A0" w:firstRow="1" w:lastRow="0" w:firstColumn="1" w:lastColumn="0" w:noHBand="0" w:noVBand="1"/>
      </w:tblPr>
      <w:tblGrid>
        <w:gridCol w:w="1710"/>
        <w:gridCol w:w="1170"/>
      </w:tblGrid>
      <w:tr w:rsidR="009674B6" w:rsidTr="00D22E52">
        <w:tc>
          <w:tcPr>
            <w:tcW w:w="1710" w:type="dxa"/>
          </w:tcPr>
          <w:p w:rsidR="009674B6" w:rsidRPr="00E6692E" w:rsidRDefault="009674B6"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170" w:type="dxa"/>
          </w:tcPr>
          <w:p w:rsidR="009674B6" w:rsidRPr="00E6692E" w:rsidRDefault="009674B6"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9674B6" w:rsidTr="00D22E52">
        <w:tc>
          <w:tcPr>
            <w:tcW w:w="1710" w:type="dxa"/>
          </w:tcPr>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F</w:t>
            </w:r>
            <w:r w:rsidR="000317C7">
              <w:rPr>
                <w:rFonts w:ascii="Times New Roman" w:hAnsi="Times New Roman" w:cs="Times New Roman"/>
                <w:sz w:val="20"/>
                <w:szCs w:val="20"/>
              </w:rPr>
              <w:t xml:space="preserve"> (rare)</w:t>
            </w:r>
          </w:p>
        </w:tc>
        <w:tc>
          <w:tcPr>
            <w:tcW w:w="1170" w:type="dxa"/>
          </w:tcPr>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r>
    </w:tbl>
    <w:p w:rsidR="009609FF" w:rsidRPr="00224A9C" w:rsidRDefault="00513B3E" w:rsidP="00E40423">
      <w:pPr>
        <w:spacing w:after="120" w:line="240" w:lineRule="auto"/>
        <w:rPr>
          <w:rFonts w:ascii="Times New Roman" w:hAnsi="Times New Roman" w:cs="Times New Roman"/>
          <w:b/>
        </w:rPr>
      </w:pPr>
      <w:r w:rsidRPr="00224A9C">
        <w:rPr>
          <w:rFonts w:ascii="Times New Roman" w:hAnsi="Times New Roman" w:cs="Times New Roman"/>
          <w:b/>
        </w:rPr>
        <w:lastRenderedPageBreak/>
        <w:t>4.1.</w:t>
      </w:r>
      <w:r w:rsidR="009609FF" w:rsidRPr="00224A9C">
        <w:rPr>
          <w:rFonts w:ascii="Times New Roman" w:hAnsi="Times New Roman" w:cs="Times New Roman"/>
          <w:b/>
        </w:rPr>
        <w:t>4. Modal Adjectives (Madjs)</w:t>
      </w:r>
    </w:p>
    <w:p w:rsidR="009609FF" w:rsidRPr="006B32B7" w:rsidRDefault="009609FF" w:rsidP="00E40423">
      <w:pPr>
        <w:spacing w:after="120" w:line="240" w:lineRule="auto"/>
        <w:jc w:val="both"/>
        <w:rPr>
          <w:rFonts w:ascii="Times New Roman" w:hAnsi="Times New Roman" w:cs="Times New Roman"/>
          <w:b/>
        </w:rPr>
      </w:pPr>
      <w:r w:rsidRPr="00224A9C">
        <w:rPr>
          <w:rFonts w:ascii="Times New Roman" w:hAnsi="Times New Roman" w:cs="Times New Roman"/>
        </w:rPr>
        <w:t>Both English Madj constructions and Vietnamese lexical phrasal</w:t>
      </w:r>
      <w:r w:rsidR="005717FE" w:rsidRPr="00224A9C">
        <w:rPr>
          <w:rFonts w:ascii="Times New Roman" w:hAnsi="Times New Roman" w:cs="Times New Roman"/>
        </w:rPr>
        <w:t xml:space="preserve"> constructions often appear in M</w:t>
      </w:r>
      <w:r w:rsidRPr="00224A9C">
        <w:rPr>
          <w:rFonts w:ascii="Times New Roman" w:hAnsi="Times New Roman" w:cs="Times New Roman"/>
        </w:rPr>
        <w:t xml:space="preserve">-position. English Madj construction is characteristically realized in the syntactic structures: </w:t>
      </w:r>
      <w:r w:rsidRPr="006B32B7">
        <w:rPr>
          <w:rFonts w:ascii="Times New Roman" w:hAnsi="Times New Roman" w:cs="Times New Roman"/>
          <w:b/>
          <w:i/>
        </w:rPr>
        <w:t>It is +</w:t>
      </w:r>
      <w:r w:rsidRPr="006B32B7">
        <w:rPr>
          <w:rFonts w:ascii="Times New Roman" w:hAnsi="Times New Roman" w:cs="Times New Roman"/>
          <w:b/>
        </w:rPr>
        <w:t xml:space="preserve"> </w:t>
      </w:r>
      <w:r w:rsidR="00A15872" w:rsidRPr="006B32B7">
        <w:rPr>
          <w:rFonts w:ascii="Times New Roman" w:hAnsi="Times New Roman" w:cs="Times New Roman"/>
          <w:b/>
          <w:i/>
        </w:rPr>
        <w:t>Madj</w:t>
      </w:r>
      <w:r w:rsidRPr="006B32B7">
        <w:rPr>
          <w:rFonts w:ascii="Times New Roman" w:hAnsi="Times New Roman" w:cs="Times New Roman"/>
          <w:b/>
          <w:i/>
        </w:rPr>
        <w:t xml:space="preserve"> + </w:t>
      </w:r>
      <w:r w:rsidR="00A15872" w:rsidRPr="006B32B7">
        <w:rPr>
          <w:rFonts w:ascii="Times New Roman" w:hAnsi="Times New Roman" w:cs="Times New Roman"/>
          <w:b/>
          <w:i/>
        </w:rPr>
        <w:t xml:space="preserve">to/ </w:t>
      </w:r>
      <w:r w:rsidRPr="006B32B7">
        <w:rPr>
          <w:rFonts w:ascii="Times New Roman" w:hAnsi="Times New Roman" w:cs="Times New Roman"/>
          <w:b/>
          <w:i/>
        </w:rPr>
        <w:t>that P</w:t>
      </w:r>
      <w:r w:rsidR="00A15872" w:rsidRPr="006B32B7">
        <w:rPr>
          <w:rFonts w:ascii="Times New Roman" w:hAnsi="Times New Roman" w:cs="Times New Roman"/>
          <w:b/>
          <w:i/>
        </w:rPr>
        <w:t>; That P is Madj</w:t>
      </w:r>
      <w:r w:rsidRPr="006B32B7">
        <w:rPr>
          <w:rFonts w:ascii="Times New Roman" w:hAnsi="Times New Roman" w:cs="Times New Roman"/>
          <w:b/>
        </w:rPr>
        <w:t xml:space="preserve"> </w:t>
      </w:r>
      <w:r w:rsidRPr="006B32B7">
        <w:rPr>
          <w:rFonts w:ascii="Times New Roman" w:hAnsi="Times New Roman" w:cs="Times New Roman"/>
        </w:rPr>
        <w:t>and</w:t>
      </w:r>
      <w:r w:rsidRPr="006B32B7">
        <w:rPr>
          <w:rFonts w:ascii="Times New Roman" w:hAnsi="Times New Roman" w:cs="Times New Roman"/>
          <w:b/>
        </w:rPr>
        <w:t xml:space="preserve"> </w:t>
      </w:r>
      <w:r w:rsidRPr="006B32B7">
        <w:rPr>
          <w:rFonts w:ascii="Times New Roman" w:hAnsi="Times New Roman" w:cs="Times New Roman"/>
          <w:b/>
          <w:i/>
        </w:rPr>
        <w:t xml:space="preserve">verb + </w:t>
      </w:r>
      <w:r w:rsidR="00A15872" w:rsidRPr="006B32B7">
        <w:rPr>
          <w:rFonts w:ascii="Times New Roman" w:hAnsi="Times New Roman" w:cs="Times New Roman"/>
          <w:b/>
          <w:i/>
        </w:rPr>
        <w:t>Madj</w:t>
      </w:r>
      <w:r w:rsidRPr="006B32B7">
        <w:rPr>
          <w:rFonts w:ascii="Times New Roman" w:hAnsi="Times New Roman" w:cs="Times New Roman"/>
          <w:b/>
          <w:i/>
        </w:rPr>
        <w:t xml:space="preserve"> + complement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The structure is usually used to convey the level of personal certainty. With a first personal pronoun subject, it shows the speaker’/writer’s strong belief about the information.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ab/>
        <w:t xml:space="preserve">In English, Madjs are </w:t>
      </w:r>
      <w:r w:rsidRPr="00224A9C">
        <w:rPr>
          <w:rFonts w:ascii="Times New Roman" w:hAnsi="Times New Roman" w:cs="Times New Roman"/>
          <w:i/>
        </w:rPr>
        <w:t>(I am) certain, sure, aware, (it’s) evident, obvious, possible, clear, improbable</w:t>
      </w:r>
      <w:proofErr w:type="gramStart"/>
      <w:r w:rsidRPr="00224A9C">
        <w:rPr>
          <w:rFonts w:ascii="Times New Roman" w:hAnsi="Times New Roman" w:cs="Times New Roman"/>
          <w:i/>
        </w:rPr>
        <w:t>,…</w:t>
      </w:r>
      <w:proofErr w:type="gramEnd"/>
      <w:r w:rsidRPr="00224A9C">
        <w:rPr>
          <w:rFonts w:ascii="Times New Roman" w:hAnsi="Times New Roman" w:cs="Times New Roman"/>
        </w:rPr>
        <w:t xml:space="preserve"> and in VTE, they are </w:t>
      </w:r>
      <w:r w:rsidRPr="00224A9C">
        <w:rPr>
          <w:rFonts w:ascii="Times New Roman" w:hAnsi="Times New Roman" w:cs="Times New Roman"/>
          <w:i/>
        </w:rPr>
        <w:t>rõ ràng, chắc chắn, không thể, có thể</w:t>
      </w:r>
      <w:r w:rsidR="006D607A" w:rsidRPr="00224A9C">
        <w:rPr>
          <w:rFonts w:ascii="Times New Roman" w:hAnsi="Times New Roman" w:cs="Times New Roman"/>
          <w:i/>
        </w:rPr>
        <w:t>, có lẽ,</w:t>
      </w:r>
      <w:r w:rsidRPr="00224A9C">
        <w:rPr>
          <w:rFonts w:ascii="Times New Roman" w:hAnsi="Times New Roman" w:cs="Times New Roman"/>
          <w:i/>
        </w:rPr>
        <w:t>...</w:t>
      </w:r>
      <w:r w:rsidRPr="00224A9C">
        <w:rPr>
          <w:rFonts w:ascii="Times New Roman" w:hAnsi="Times New Roman" w:cs="Times New Roman"/>
        </w:rPr>
        <w:t xml:space="preserve"> The Vietnamese counterpart is typically characterized by the pattern: </w:t>
      </w:r>
      <w:r w:rsidRPr="006B32B7">
        <w:rPr>
          <w:rFonts w:ascii="Times New Roman" w:hAnsi="Times New Roman" w:cs="Times New Roman"/>
          <w:b/>
          <w:i/>
        </w:rPr>
        <w:t xml:space="preserve">Adj (là) </w:t>
      </w:r>
      <w:proofErr w:type="gramStart"/>
      <w:r w:rsidRPr="006B32B7">
        <w:rPr>
          <w:rFonts w:ascii="Times New Roman" w:hAnsi="Times New Roman" w:cs="Times New Roman"/>
          <w:b/>
          <w:i/>
        </w:rPr>
        <w:t>P</w:t>
      </w:r>
      <w:r w:rsidRPr="00224A9C">
        <w:rPr>
          <w:rFonts w:ascii="Times New Roman" w:hAnsi="Times New Roman" w:cs="Times New Roman"/>
        </w:rPr>
        <w:t>,</w:t>
      </w:r>
      <w:proofErr w:type="gramEnd"/>
      <w:r w:rsidRPr="00224A9C">
        <w:rPr>
          <w:rFonts w:ascii="Times New Roman" w:hAnsi="Times New Roman" w:cs="Times New Roman"/>
        </w:rPr>
        <w:t xml:space="preserve"> and they may be translated: </w:t>
      </w:r>
      <w:r w:rsidRPr="00224A9C">
        <w:rPr>
          <w:rFonts w:ascii="Times New Roman" w:hAnsi="Times New Roman" w:cs="Times New Roman"/>
          <w:i/>
        </w:rPr>
        <w:t>rõ ràng (là), chắc chắn</w:t>
      </w:r>
      <w:r w:rsidR="005717FE" w:rsidRPr="00224A9C">
        <w:rPr>
          <w:rFonts w:ascii="Times New Roman" w:hAnsi="Times New Roman" w:cs="Times New Roman"/>
          <w:i/>
        </w:rPr>
        <w:t xml:space="preserve"> (là)</w:t>
      </w:r>
      <w:r w:rsidRPr="00224A9C">
        <w:rPr>
          <w:rFonts w:ascii="Times New Roman" w:hAnsi="Times New Roman" w:cs="Times New Roman"/>
          <w:i/>
        </w:rPr>
        <w:t xml:space="preserve">, chắc </w:t>
      </w:r>
      <w:r w:rsidR="005717FE" w:rsidRPr="00224A9C">
        <w:rPr>
          <w:rFonts w:ascii="Times New Roman" w:hAnsi="Times New Roman" w:cs="Times New Roman"/>
          <w:i/>
        </w:rPr>
        <w:t>(</w:t>
      </w:r>
      <w:r w:rsidRPr="00224A9C">
        <w:rPr>
          <w:rFonts w:ascii="Times New Roman" w:hAnsi="Times New Roman" w:cs="Times New Roman"/>
          <w:i/>
        </w:rPr>
        <w:t>là</w:t>
      </w:r>
      <w:r w:rsidR="005717FE" w:rsidRPr="00224A9C">
        <w:rPr>
          <w:rFonts w:ascii="Times New Roman" w:hAnsi="Times New Roman" w:cs="Times New Roman"/>
          <w:i/>
        </w:rPr>
        <w:t>)</w:t>
      </w:r>
      <w:r w:rsidR="005717FE" w:rsidRPr="00224A9C">
        <w:rPr>
          <w:rFonts w:ascii="Times New Roman" w:hAnsi="Times New Roman" w:cs="Times New Roman"/>
        </w:rPr>
        <w:t>… They can only be found in M</w:t>
      </w:r>
      <w:r w:rsidR="00A84E3D" w:rsidRPr="00224A9C">
        <w:rPr>
          <w:rFonts w:ascii="Times New Roman" w:hAnsi="Times New Roman" w:cs="Times New Roman"/>
        </w:rPr>
        <w:t xml:space="preserve">edial </w:t>
      </w:r>
      <w:r w:rsidRPr="00224A9C">
        <w:rPr>
          <w:rFonts w:ascii="Times New Roman" w:hAnsi="Times New Roman" w:cs="Times New Roman"/>
        </w:rPr>
        <w:t>position in the both languages. Let us consider the examples below:</w:t>
      </w:r>
    </w:p>
    <w:p w:rsidR="00A84E3D" w:rsidRPr="00224A9C" w:rsidRDefault="006B32B7"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(16</w:t>
      </w:r>
      <w:r w:rsidR="005717FE" w:rsidRPr="00224A9C">
        <w:rPr>
          <w:rFonts w:ascii="Times New Roman" w:hAnsi="Times New Roman" w:cs="Times New Roman"/>
        </w:rPr>
        <w:t xml:space="preserve">) </w:t>
      </w:r>
      <w:r w:rsidR="005717FE" w:rsidRPr="00224A9C">
        <w:rPr>
          <w:rFonts w:ascii="Times New Roman" w:eastAsia="Times New Roman" w:hAnsi="Times New Roman" w:cs="Times New Roman"/>
          <w:color w:val="000000"/>
        </w:rPr>
        <w:t xml:space="preserve">“Now at last I see that it is </w:t>
      </w:r>
      <w:r w:rsidR="005717FE" w:rsidRPr="006B32B7">
        <w:rPr>
          <w:rFonts w:ascii="Times New Roman" w:eastAsia="Times New Roman" w:hAnsi="Times New Roman" w:cs="Times New Roman"/>
          <w:i/>
          <w:color w:val="000000"/>
        </w:rPr>
        <w:t xml:space="preserve">impossible </w:t>
      </w:r>
      <w:r w:rsidR="005717FE" w:rsidRPr="00224A9C">
        <w:rPr>
          <w:rFonts w:ascii="Times New Roman" w:eastAsia="Times New Roman" w:hAnsi="Times New Roman" w:cs="Times New Roman"/>
          <w:color w:val="000000"/>
        </w:rPr>
        <w:t>for me to go with Sir Archie and join my life to his. I shall tell him this when he comes."</w:t>
      </w:r>
      <w:r w:rsidR="004B7687" w:rsidRPr="00224A9C">
        <w:rPr>
          <w:rFonts w:ascii="Times New Roman" w:eastAsia="Times New Roman" w:hAnsi="Times New Roman" w:cs="Times New Roman"/>
          <w:color w:val="000000"/>
          <w:vertAlign w:val="superscript"/>
        </w:rPr>
        <w:t>1</w:t>
      </w:r>
      <w:r w:rsidR="005717FE" w:rsidRPr="00224A9C">
        <w:rPr>
          <w:rFonts w:ascii="Times New Roman" w:eastAsia="Times New Roman" w:hAnsi="Times New Roman" w:cs="Times New Roman"/>
          <w:color w:val="000000"/>
        </w:rPr>
        <w:t xml:space="preserve"> </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5717FE" w:rsidRPr="00224A9C" w:rsidRDefault="005717FE" w:rsidP="00082CB7">
      <w:pPr>
        <w:spacing w:after="120" w:line="240" w:lineRule="auto"/>
        <w:ind w:firstLine="720"/>
        <w:jc w:val="both"/>
        <w:rPr>
          <w:rFonts w:ascii="Times New Roman" w:hAnsi="Times New Roman" w:cs="Times New Roman"/>
        </w:rPr>
      </w:pPr>
      <w:proofErr w:type="gramStart"/>
      <w:r w:rsidRPr="00224A9C">
        <w:rPr>
          <w:rFonts w:ascii="Times New Roman" w:hAnsi="Times New Roman" w:cs="Times New Roman"/>
        </w:rPr>
        <w:t xml:space="preserve">“Cuối cùng mình cũng nhận ra rằng mình </w:t>
      </w:r>
      <w:r w:rsidRPr="006B32B7">
        <w:rPr>
          <w:rFonts w:ascii="Times New Roman" w:hAnsi="Times New Roman" w:cs="Times New Roman"/>
          <w:i/>
        </w:rPr>
        <w:t>không thể</w:t>
      </w:r>
      <w:r w:rsidRPr="00224A9C">
        <w:rPr>
          <w:rFonts w:ascii="Times New Roman" w:hAnsi="Times New Roman" w:cs="Times New Roman"/>
        </w:rPr>
        <w:t xml:space="preserve"> đi cùng Archie và sống phần đời còn lại bên chàng đư</w:t>
      </w:r>
      <w:bookmarkStart w:id="0" w:name="_GoBack"/>
      <w:bookmarkEnd w:id="0"/>
      <w:r w:rsidRPr="00224A9C">
        <w:rPr>
          <w:rFonts w:ascii="Times New Roman" w:hAnsi="Times New Roman" w:cs="Times New Roman"/>
        </w:rPr>
        <w:t>ợc.</w:t>
      </w:r>
      <w:proofErr w:type="gramEnd"/>
      <w:r w:rsidRPr="00224A9C">
        <w:rPr>
          <w:rFonts w:ascii="Times New Roman" w:hAnsi="Times New Roman" w:cs="Times New Roman"/>
        </w:rPr>
        <w:t xml:space="preserve"> </w:t>
      </w:r>
      <w:proofErr w:type="gramStart"/>
      <w:r w:rsidRPr="00224A9C">
        <w:rPr>
          <w:rFonts w:ascii="Times New Roman" w:hAnsi="Times New Roman" w:cs="Times New Roman"/>
        </w:rPr>
        <w:t>Khi chàng đến, mình nhất định sẽ nói cho chàng biết.”</w:t>
      </w:r>
      <w:proofErr w:type="gramEnd"/>
      <w:r w:rsidR="004B7687" w:rsidRPr="00224A9C">
        <w:rPr>
          <w:rFonts w:ascii="Times New Roman" w:hAnsi="Times New Roman" w:cs="Times New Roman"/>
          <w:vertAlign w:val="superscript"/>
        </w:rPr>
        <w:t>2</w:t>
      </w:r>
      <w:r w:rsidRPr="00224A9C">
        <w:rPr>
          <w:rFonts w:ascii="Times New Roman" w:hAnsi="Times New Roman" w:cs="Times New Roman"/>
        </w:rPr>
        <w:t xml:space="preserve"> </w:t>
      </w:r>
      <w:r w:rsidR="00D22E52">
        <w:rPr>
          <w:rFonts w:ascii="Times New Roman" w:hAnsi="Times New Roman" w:cs="Times New Roman"/>
        </w:rPr>
        <w:tab/>
      </w:r>
    </w:p>
    <w:p w:rsidR="00A84E3D" w:rsidRPr="00224A9C" w:rsidRDefault="00A84E3D" w:rsidP="003F3049">
      <w:pPr>
        <w:spacing w:after="120" w:line="240" w:lineRule="auto"/>
        <w:ind w:firstLine="720"/>
        <w:jc w:val="both"/>
        <w:rPr>
          <w:rFonts w:ascii="Times New Roman" w:hAnsi="Times New Roman" w:cs="Times New Roman"/>
        </w:rPr>
      </w:pPr>
      <w:r w:rsidRPr="00224A9C">
        <w:rPr>
          <w:rFonts w:ascii="Times New Roman" w:hAnsi="Times New Roman" w:cs="Times New Roman"/>
        </w:rPr>
        <w:t>In some other cases, Madj constructions can be found in M</w:t>
      </w:r>
      <w:r w:rsidR="00C93FAA" w:rsidRPr="00224A9C">
        <w:rPr>
          <w:rFonts w:ascii="Times New Roman" w:hAnsi="Times New Roman" w:cs="Times New Roman"/>
        </w:rPr>
        <w:t>2</w:t>
      </w:r>
      <w:r w:rsidR="004B7687" w:rsidRPr="00224A9C">
        <w:rPr>
          <w:rFonts w:ascii="Times New Roman" w:hAnsi="Times New Roman" w:cs="Times New Roman"/>
        </w:rPr>
        <w:t xml:space="preserve">-position in </w:t>
      </w:r>
      <w:r w:rsidR="004B7687" w:rsidRPr="006B32B7">
        <w:rPr>
          <w:rFonts w:ascii="Times New Roman" w:hAnsi="Times New Roman" w:cs="Times New Roman"/>
          <w:i/>
        </w:rPr>
        <w:t>The Treasure</w:t>
      </w:r>
      <w:r w:rsidRPr="00224A9C">
        <w:rPr>
          <w:rFonts w:ascii="Times New Roman" w:hAnsi="Times New Roman" w:cs="Times New Roman"/>
        </w:rPr>
        <w:t xml:space="preserve">, but in I-position in </w:t>
      </w:r>
      <w:r w:rsidR="004B7687" w:rsidRPr="00224A9C">
        <w:rPr>
          <w:rFonts w:ascii="Times New Roman" w:hAnsi="Times New Roman" w:cs="Times New Roman"/>
        </w:rPr>
        <w:t xml:space="preserve">its </w:t>
      </w:r>
      <w:r w:rsidR="00305391">
        <w:rPr>
          <w:rFonts w:ascii="Times New Roman" w:hAnsi="Times New Roman" w:cs="Times New Roman"/>
        </w:rPr>
        <w:t xml:space="preserve">VTE. The equivalent expression in Vietnamese can be found at the beginning of the utterance to </w:t>
      </w:r>
      <w:r w:rsidR="008C0890">
        <w:rPr>
          <w:rFonts w:ascii="Times New Roman" w:hAnsi="Times New Roman" w:cs="Times New Roman"/>
        </w:rPr>
        <w:t>boost the certainty of the proposition,</w:t>
      </w:r>
      <w:r w:rsidRPr="00224A9C">
        <w:rPr>
          <w:rFonts w:ascii="Times New Roman" w:hAnsi="Times New Roman" w:cs="Times New Roman"/>
        </w:rPr>
        <w:t xml:space="preserve"> e.g.</w:t>
      </w:r>
    </w:p>
    <w:p w:rsidR="005717FE" w:rsidRPr="00224A9C" w:rsidRDefault="006B32B7"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w:t>
      </w:r>
      <w:r w:rsidR="005717FE" w:rsidRPr="00224A9C">
        <w:rPr>
          <w:rFonts w:ascii="Times New Roman" w:hAnsi="Times New Roman" w:cs="Times New Roman"/>
        </w:rPr>
        <w:t>1</w:t>
      </w:r>
      <w:r>
        <w:rPr>
          <w:rFonts w:ascii="Times New Roman" w:hAnsi="Times New Roman" w:cs="Times New Roman"/>
        </w:rPr>
        <w:t>7</w:t>
      </w:r>
      <w:r w:rsidR="00A84E3D" w:rsidRPr="00224A9C">
        <w:rPr>
          <w:rFonts w:ascii="Times New Roman" w:hAnsi="Times New Roman" w:cs="Times New Roman"/>
        </w:rPr>
        <w:t xml:space="preserve">) </w:t>
      </w:r>
      <w:r w:rsidR="005717FE" w:rsidRPr="00224A9C">
        <w:rPr>
          <w:rFonts w:ascii="Times New Roman" w:eastAsia="Times New Roman" w:hAnsi="Times New Roman" w:cs="Times New Roman"/>
          <w:color w:val="000000"/>
        </w:rPr>
        <w:t xml:space="preserve">"Since you have seen the murderers so well, mistress," said he, "you would </w:t>
      </w:r>
      <w:r w:rsidR="005717FE" w:rsidRPr="006B32B7">
        <w:rPr>
          <w:rFonts w:ascii="Times New Roman" w:eastAsia="Times New Roman" w:hAnsi="Times New Roman" w:cs="Times New Roman"/>
          <w:i/>
          <w:color w:val="000000"/>
        </w:rPr>
        <w:t>doubtless</w:t>
      </w:r>
      <w:r w:rsidR="005717FE" w:rsidRPr="00D22E52">
        <w:rPr>
          <w:rFonts w:ascii="Times New Roman" w:eastAsia="Times New Roman" w:hAnsi="Times New Roman" w:cs="Times New Roman"/>
          <w:color w:val="000000"/>
        </w:rPr>
        <w:t xml:space="preserve"> </w:t>
      </w:r>
      <w:r w:rsidR="005717FE" w:rsidRPr="00224A9C">
        <w:rPr>
          <w:rFonts w:ascii="Times New Roman" w:eastAsia="Times New Roman" w:hAnsi="Times New Roman" w:cs="Times New Roman"/>
          <w:color w:val="000000"/>
        </w:rPr>
        <w:t>know them again if you met them?"</w:t>
      </w:r>
      <w:r w:rsidR="004B7687" w:rsidRPr="00224A9C">
        <w:rPr>
          <w:rFonts w:ascii="Times New Roman" w:eastAsia="Times New Roman" w:hAnsi="Times New Roman" w:cs="Times New Roman"/>
          <w:color w:val="000000"/>
          <w:vertAlign w:val="superscript"/>
        </w:rPr>
        <w:t>1</w:t>
      </w:r>
      <w:r w:rsidR="005717FE" w:rsidRPr="00224A9C">
        <w:rPr>
          <w:rFonts w:ascii="Times New Roman" w:eastAsia="Times New Roman" w:hAnsi="Times New Roman" w:cs="Times New Roman"/>
          <w:color w:val="000000"/>
        </w:rPr>
        <w:t xml:space="preserve"> </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9609FF" w:rsidRPr="00224A9C" w:rsidRDefault="005717FE"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“Cô nhìn thấy bọn giết người rõ như vậy,” anh ta nói, “</w:t>
      </w:r>
      <w:r w:rsidRPr="006B32B7">
        <w:rPr>
          <w:rFonts w:ascii="Times New Roman" w:eastAsia="Times New Roman" w:hAnsi="Times New Roman" w:cs="Times New Roman"/>
          <w:i/>
          <w:color w:val="000000"/>
        </w:rPr>
        <w:t>chắc</w:t>
      </w:r>
      <w:r w:rsidRPr="006B32B7">
        <w:rPr>
          <w:rFonts w:ascii="Times New Roman" w:eastAsia="Times New Roman" w:hAnsi="Times New Roman" w:cs="Times New Roman"/>
          <w:color w:val="000000"/>
        </w:rPr>
        <w:t xml:space="preserve"> cô sẽ</w:t>
      </w:r>
      <w:r w:rsidRPr="00224A9C">
        <w:rPr>
          <w:rFonts w:ascii="Times New Roman" w:eastAsia="Times New Roman" w:hAnsi="Times New Roman" w:cs="Times New Roman"/>
          <w:color w:val="000000"/>
        </w:rPr>
        <w:t xml:space="preserve"> nhận ra ngay nếu gặp chúng chứ?”</w:t>
      </w:r>
      <w:proofErr w:type="gramEnd"/>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r w:rsidR="009609FF" w:rsidRPr="00224A9C">
        <w:rPr>
          <w:rFonts w:ascii="Times New Roman" w:hAnsi="Times New Roman" w:cs="Times New Roman"/>
        </w:rPr>
        <w:tab/>
      </w:r>
    </w:p>
    <w:p w:rsidR="009609FF" w:rsidRPr="00224A9C" w:rsidRDefault="006B32B7" w:rsidP="00E40423">
      <w:pPr>
        <w:spacing w:after="120" w:line="240" w:lineRule="auto"/>
        <w:jc w:val="both"/>
        <w:rPr>
          <w:rFonts w:ascii="Times New Roman" w:hAnsi="Times New Roman" w:cs="Times New Roman"/>
        </w:rPr>
      </w:pPr>
      <w:r>
        <w:rPr>
          <w:rFonts w:ascii="Times New Roman" w:hAnsi="Times New Roman" w:cs="Times New Roman"/>
        </w:rPr>
        <w:lastRenderedPageBreak/>
        <w:tab/>
        <w:t>But sometimes they take F</w:t>
      </w:r>
      <w:r w:rsidR="009609FF" w:rsidRPr="00224A9C">
        <w:rPr>
          <w:rFonts w:ascii="Times New Roman" w:hAnsi="Times New Roman" w:cs="Times New Roman"/>
        </w:rPr>
        <w:t xml:space="preserve">-position in </w:t>
      </w:r>
      <w:r w:rsidR="004B7687" w:rsidRPr="006B32B7">
        <w:rPr>
          <w:rFonts w:ascii="Times New Roman" w:hAnsi="Times New Roman" w:cs="Times New Roman"/>
          <w:i/>
        </w:rPr>
        <w:t>The Treasure</w:t>
      </w:r>
      <w:r w:rsidR="00A84E3D" w:rsidRPr="00224A9C">
        <w:rPr>
          <w:rFonts w:ascii="Times New Roman" w:hAnsi="Times New Roman" w:cs="Times New Roman"/>
        </w:rPr>
        <w:t xml:space="preserve"> </w:t>
      </w:r>
      <w:r w:rsidR="009609FF" w:rsidRPr="00224A9C">
        <w:rPr>
          <w:rFonts w:ascii="Times New Roman" w:hAnsi="Times New Roman" w:cs="Times New Roman"/>
        </w:rPr>
        <w:t>and were not translated into Vietnamese</w:t>
      </w:r>
      <w:r w:rsidR="004B7687" w:rsidRPr="00224A9C">
        <w:rPr>
          <w:rFonts w:ascii="Times New Roman" w:hAnsi="Times New Roman" w:cs="Times New Roman"/>
        </w:rPr>
        <w:t xml:space="preserve"> in the Vietnamese version</w:t>
      </w:r>
      <w:r w:rsidR="009609FF" w:rsidRPr="00224A9C">
        <w:rPr>
          <w:rFonts w:ascii="Times New Roman" w:hAnsi="Times New Roman" w:cs="Times New Roman"/>
        </w:rPr>
        <w:t>, e.g.</w:t>
      </w:r>
    </w:p>
    <w:p w:rsidR="00A84E3D" w:rsidRPr="00224A9C" w:rsidRDefault="006B32B7" w:rsidP="00E40423">
      <w:pPr>
        <w:spacing w:after="120" w:line="240" w:lineRule="auto"/>
        <w:ind w:firstLine="720"/>
        <w:rPr>
          <w:rFonts w:ascii="Times New Roman" w:eastAsia="Times New Roman" w:hAnsi="Times New Roman" w:cs="Times New Roman"/>
          <w:color w:val="000000"/>
        </w:rPr>
      </w:pPr>
      <w:r>
        <w:rPr>
          <w:rFonts w:ascii="Times New Roman" w:hAnsi="Times New Roman" w:cs="Times New Roman"/>
        </w:rPr>
        <w:t xml:space="preserve">(18) </w:t>
      </w:r>
      <w:r w:rsidR="00A84E3D" w:rsidRPr="00224A9C">
        <w:rPr>
          <w:rFonts w:ascii="Times New Roman" w:eastAsia="Times New Roman" w:hAnsi="Times New Roman" w:cs="Times New Roman"/>
          <w:color w:val="000000"/>
        </w:rPr>
        <w:t xml:space="preserve">"Yes, dear sister," said Elsalill; "you may be </w:t>
      </w:r>
      <w:r w:rsidR="00A84E3D" w:rsidRPr="006B32B7">
        <w:rPr>
          <w:rFonts w:ascii="Times New Roman" w:eastAsia="Times New Roman" w:hAnsi="Times New Roman" w:cs="Times New Roman"/>
          <w:i/>
          <w:color w:val="000000"/>
        </w:rPr>
        <w:t xml:space="preserve">sure </w:t>
      </w:r>
      <w:r w:rsidR="00A84E3D" w:rsidRPr="00224A9C">
        <w:rPr>
          <w:rFonts w:ascii="Times New Roman" w:eastAsia="Times New Roman" w:hAnsi="Times New Roman" w:cs="Times New Roman"/>
          <w:color w:val="000000"/>
        </w:rPr>
        <w:t>I will."</w:t>
      </w:r>
      <w:r w:rsidR="004B7687" w:rsidRPr="00224A9C">
        <w:rPr>
          <w:rFonts w:ascii="Times New Roman" w:eastAsia="Times New Roman" w:hAnsi="Times New Roman" w:cs="Times New Roman"/>
          <w:color w:val="000000"/>
          <w:vertAlign w:val="superscript"/>
        </w:rPr>
        <w:t>1</w:t>
      </w:r>
      <w:r w:rsidR="00A84E3D" w:rsidRPr="00224A9C">
        <w:rPr>
          <w:rFonts w:ascii="Times New Roman" w:eastAsia="Times New Roman" w:hAnsi="Times New Roman" w:cs="Times New Roman"/>
          <w:color w:val="000000"/>
        </w:rPr>
        <w:t xml:space="preserve"> </w:t>
      </w:r>
      <w:r w:rsidR="00C93FAA" w:rsidRPr="00224A9C">
        <w:rPr>
          <w:rFonts w:ascii="Times New Roman" w:eastAsia="Times New Roman" w:hAnsi="Times New Roman" w:cs="Times New Roman"/>
          <w:color w:val="000000"/>
        </w:rPr>
        <w:tab/>
      </w:r>
    </w:p>
    <w:p w:rsidR="00305391" w:rsidRDefault="00A84E3D" w:rsidP="00E40423">
      <w:pPr>
        <w:spacing w:after="120" w:line="240" w:lineRule="auto"/>
        <w:ind w:firstLine="720"/>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“Ừ,” Elsalill nói, “em yên tâm.”</w:t>
      </w:r>
      <w:proofErr w:type="gramEnd"/>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8C0890" w:rsidRDefault="008C0890"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The position</w:t>
      </w:r>
      <w:r w:rsidR="00234FF7">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of Madj construction and Vietnamese translate</w:t>
      </w:r>
      <w:r w:rsidR="000317C7">
        <w:rPr>
          <w:rFonts w:ascii="Times New Roman" w:eastAsia="Times New Roman" w:hAnsi="Times New Roman" w:cs="Times New Roman"/>
          <w:color w:val="000000"/>
        </w:rPr>
        <w:t>d expression can be shown in</w:t>
      </w:r>
      <w:r w:rsidR="00234FF7">
        <w:rPr>
          <w:rFonts w:ascii="Times New Roman" w:eastAsia="Times New Roman" w:hAnsi="Times New Roman" w:cs="Times New Roman"/>
          <w:color w:val="000000"/>
        </w:rPr>
        <w:t xml:space="preserve"> table below:</w:t>
      </w:r>
    </w:p>
    <w:p w:rsidR="008C0890" w:rsidRPr="00E6692E" w:rsidRDefault="008C0890" w:rsidP="00E40423">
      <w:pPr>
        <w:spacing w:after="120" w:line="240" w:lineRule="auto"/>
        <w:ind w:firstLine="720"/>
        <w:rPr>
          <w:rFonts w:ascii="Times New Roman" w:hAnsi="Times New Roman" w:cs="Times New Roman"/>
          <w:sz w:val="20"/>
          <w:szCs w:val="20"/>
        </w:rPr>
      </w:pPr>
      <w:proofErr w:type="gramStart"/>
      <w:r w:rsidRPr="00E90EAD">
        <w:rPr>
          <w:rFonts w:ascii="Times New Roman" w:hAnsi="Times New Roman" w:cs="Times New Roman"/>
          <w:b/>
          <w:sz w:val="20"/>
          <w:szCs w:val="20"/>
        </w:rPr>
        <w:t xml:space="preserve">Table </w:t>
      </w:r>
      <w:r>
        <w:rPr>
          <w:rFonts w:ascii="Times New Roman" w:hAnsi="Times New Roman" w:cs="Times New Roman"/>
          <w:b/>
          <w:sz w:val="20"/>
          <w:szCs w:val="20"/>
        </w:rPr>
        <w:t>4</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Mcogs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828" w:type="dxa"/>
        <w:tblLook w:val="04A0" w:firstRow="1" w:lastRow="0" w:firstColumn="1" w:lastColumn="0" w:noHBand="0" w:noVBand="1"/>
      </w:tblPr>
      <w:tblGrid>
        <w:gridCol w:w="1440"/>
        <w:gridCol w:w="1080"/>
      </w:tblGrid>
      <w:tr w:rsidR="008C0890" w:rsidTr="00D22E52">
        <w:tc>
          <w:tcPr>
            <w:tcW w:w="1440" w:type="dxa"/>
          </w:tcPr>
          <w:p w:rsidR="008C0890" w:rsidRPr="00E6692E" w:rsidRDefault="008C0890"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080" w:type="dxa"/>
          </w:tcPr>
          <w:p w:rsidR="008C0890" w:rsidRPr="00E6692E" w:rsidRDefault="008C0890"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8C0890" w:rsidTr="00D22E52">
        <w:tc>
          <w:tcPr>
            <w:tcW w:w="1440" w:type="dxa"/>
          </w:tcPr>
          <w:p w:rsidR="008C0890" w:rsidRPr="00E6692E" w:rsidRDefault="008C0890" w:rsidP="00E40423">
            <w:pPr>
              <w:spacing w:after="120"/>
              <w:jc w:val="center"/>
              <w:rPr>
                <w:rFonts w:ascii="Times New Roman" w:hAnsi="Times New Roman" w:cs="Times New Roman"/>
                <w:sz w:val="20"/>
                <w:szCs w:val="20"/>
              </w:rPr>
            </w:pPr>
            <w:r>
              <w:rPr>
                <w:rFonts w:ascii="Times New Roman" w:hAnsi="Times New Roman" w:cs="Times New Roman"/>
                <w:sz w:val="20"/>
                <w:szCs w:val="20"/>
              </w:rPr>
              <w:t>M</w:t>
            </w:r>
          </w:p>
          <w:p w:rsidR="008C0890" w:rsidRPr="00E6692E" w:rsidRDefault="008C0890"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r>
              <w:rPr>
                <w:rFonts w:ascii="Times New Roman" w:hAnsi="Times New Roman" w:cs="Times New Roman"/>
                <w:sz w:val="20"/>
                <w:szCs w:val="20"/>
              </w:rPr>
              <w:t>2</w:t>
            </w:r>
          </w:p>
          <w:p w:rsidR="008C0890" w:rsidRPr="00E6692E" w:rsidRDefault="008C0890"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F</w:t>
            </w:r>
          </w:p>
        </w:tc>
        <w:tc>
          <w:tcPr>
            <w:tcW w:w="1080" w:type="dxa"/>
          </w:tcPr>
          <w:p w:rsidR="008C0890" w:rsidRPr="00E6692E" w:rsidRDefault="008C0890" w:rsidP="00E40423">
            <w:pPr>
              <w:spacing w:after="120"/>
              <w:jc w:val="center"/>
              <w:rPr>
                <w:rFonts w:ascii="Times New Roman" w:hAnsi="Times New Roman" w:cs="Times New Roman"/>
                <w:sz w:val="20"/>
                <w:szCs w:val="20"/>
              </w:rPr>
            </w:pPr>
            <w:r>
              <w:rPr>
                <w:rFonts w:ascii="Times New Roman" w:hAnsi="Times New Roman" w:cs="Times New Roman"/>
                <w:sz w:val="20"/>
                <w:szCs w:val="20"/>
              </w:rPr>
              <w:t>M</w:t>
            </w:r>
          </w:p>
          <w:p w:rsidR="008C0890" w:rsidRPr="00E6692E" w:rsidRDefault="008C0890"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p w:rsidR="008C0890" w:rsidRPr="00E6692E" w:rsidRDefault="008C0890"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r>
    </w:tbl>
    <w:p w:rsidR="00A84E3D" w:rsidRPr="00224A9C" w:rsidRDefault="00C93FAA" w:rsidP="00E40423">
      <w:pPr>
        <w:spacing w:after="120" w:line="240" w:lineRule="auto"/>
        <w:ind w:firstLine="720"/>
        <w:rPr>
          <w:rFonts w:ascii="Times New Roman" w:eastAsia="Times New Roman" w:hAnsi="Times New Roman" w:cs="Times New Roman"/>
          <w:color w:val="000000"/>
        </w:rPr>
      </w:pP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5. Modal Nouns (Mns)</w:t>
      </w:r>
    </w:p>
    <w:p w:rsidR="00234FF7"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In order to avoid repetition of u</w:t>
      </w:r>
      <w:r w:rsidR="00234FF7">
        <w:rPr>
          <w:rFonts w:ascii="Times New Roman" w:hAnsi="Times New Roman" w:cs="Times New Roman"/>
        </w:rPr>
        <w:t xml:space="preserve">sing the same Madv or Madj, </w:t>
      </w:r>
      <w:r w:rsidRPr="00224A9C">
        <w:rPr>
          <w:rFonts w:ascii="Times New Roman" w:hAnsi="Times New Roman" w:cs="Times New Roman"/>
        </w:rPr>
        <w:t>speakers</w:t>
      </w:r>
      <w:r w:rsidR="00234FF7">
        <w:rPr>
          <w:rFonts w:ascii="Times New Roman" w:hAnsi="Times New Roman" w:cs="Times New Roman"/>
        </w:rPr>
        <w:t xml:space="preserve"> may use some other markers as the variants. Here, they</w:t>
      </w:r>
      <w:r w:rsidRPr="00224A9C">
        <w:rPr>
          <w:rFonts w:ascii="Times New Roman" w:hAnsi="Times New Roman" w:cs="Times New Roman"/>
        </w:rPr>
        <w:t xml:space="preserve"> </w:t>
      </w:r>
      <w:r w:rsidR="00A15872" w:rsidRPr="00224A9C">
        <w:rPr>
          <w:rFonts w:ascii="Times New Roman" w:hAnsi="Times New Roman" w:cs="Times New Roman"/>
        </w:rPr>
        <w:t xml:space="preserve">can </w:t>
      </w:r>
      <w:r w:rsidRPr="00224A9C">
        <w:rPr>
          <w:rFonts w:ascii="Times New Roman" w:hAnsi="Times New Roman" w:cs="Times New Roman"/>
        </w:rPr>
        <w:t>use</w:t>
      </w:r>
      <w:r w:rsidR="00234FF7">
        <w:rPr>
          <w:rFonts w:ascii="Times New Roman" w:hAnsi="Times New Roman" w:cs="Times New Roman"/>
        </w:rPr>
        <w:t xml:space="preserve"> some</w:t>
      </w:r>
      <w:r w:rsidRPr="00224A9C">
        <w:rPr>
          <w:rFonts w:ascii="Times New Roman" w:hAnsi="Times New Roman" w:cs="Times New Roman"/>
        </w:rPr>
        <w:t xml:space="preserve"> Mn</w:t>
      </w:r>
      <w:r w:rsidR="00AD3F8A" w:rsidRPr="00224A9C">
        <w:rPr>
          <w:rFonts w:ascii="Times New Roman" w:hAnsi="Times New Roman" w:cs="Times New Roman"/>
        </w:rPr>
        <w:t>s</w:t>
      </w:r>
      <w:r w:rsidRPr="00224A9C">
        <w:rPr>
          <w:rFonts w:ascii="Times New Roman" w:hAnsi="Times New Roman" w:cs="Times New Roman"/>
        </w:rPr>
        <w:t xml:space="preserve"> instead</w:t>
      </w:r>
      <w:r w:rsidR="00234FF7">
        <w:rPr>
          <w:rFonts w:ascii="Times New Roman" w:hAnsi="Times New Roman" w:cs="Times New Roman"/>
        </w:rPr>
        <w:t xml:space="preserve"> of some Madvs or Madjs in correspondence structures with the same modal meaning</w:t>
      </w:r>
      <w:r w:rsidRPr="00224A9C">
        <w:rPr>
          <w:rFonts w:ascii="Times New Roman" w:hAnsi="Times New Roman" w:cs="Times New Roman"/>
        </w:rPr>
        <w:t xml:space="preserve">. </w:t>
      </w:r>
    </w:p>
    <w:p w:rsidR="00F4789B"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Mns which are use</w:t>
      </w:r>
      <w:r w:rsidR="00A84E3D" w:rsidRPr="00224A9C">
        <w:rPr>
          <w:rFonts w:ascii="Times New Roman" w:hAnsi="Times New Roman" w:cs="Times New Roman"/>
        </w:rPr>
        <w:t>d</w:t>
      </w:r>
      <w:r w:rsidR="00EE679E" w:rsidRPr="00224A9C">
        <w:rPr>
          <w:rFonts w:ascii="Times New Roman" w:hAnsi="Times New Roman" w:cs="Times New Roman"/>
        </w:rPr>
        <w:t xml:space="preserve"> in terms of EMs in English</w:t>
      </w:r>
      <w:r w:rsidRPr="00224A9C">
        <w:rPr>
          <w:rFonts w:ascii="Times New Roman" w:hAnsi="Times New Roman" w:cs="Times New Roman"/>
        </w:rPr>
        <w:t xml:space="preserve"> are </w:t>
      </w:r>
      <w:r w:rsidRPr="00224A9C">
        <w:rPr>
          <w:rFonts w:ascii="Times New Roman" w:hAnsi="Times New Roman" w:cs="Times New Roman"/>
          <w:i/>
        </w:rPr>
        <w:t>(have no) doubt, (be in) hopes, possibility, probability, prediction, certainty, (according to my) notion, (I was of the) opinion (that)</w:t>
      </w:r>
      <w:r w:rsidRPr="00224A9C">
        <w:rPr>
          <w:rFonts w:ascii="Times New Roman" w:hAnsi="Times New Roman" w:cs="Times New Roman"/>
        </w:rPr>
        <w:t>…</w:t>
      </w:r>
      <w:r w:rsidR="00A15872" w:rsidRPr="00224A9C">
        <w:rPr>
          <w:rFonts w:ascii="Times New Roman" w:hAnsi="Times New Roman" w:cs="Times New Roman"/>
        </w:rPr>
        <w:t>or in such pattern as “</w:t>
      </w:r>
      <w:r w:rsidR="00A15872" w:rsidRPr="008C0890">
        <w:rPr>
          <w:rFonts w:ascii="Times New Roman" w:hAnsi="Times New Roman" w:cs="Times New Roman"/>
          <w:b/>
          <w:i/>
        </w:rPr>
        <w:t>My Mn is that P</w:t>
      </w:r>
      <w:r w:rsidR="00A15872" w:rsidRPr="00224A9C">
        <w:rPr>
          <w:rFonts w:ascii="Times New Roman" w:hAnsi="Times New Roman" w:cs="Times New Roman"/>
        </w:rPr>
        <w:t>”.</w:t>
      </w:r>
      <w:r w:rsidR="008C0890">
        <w:rPr>
          <w:rFonts w:ascii="Times New Roman" w:hAnsi="Times New Roman" w:cs="Times New Roman"/>
        </w:rPr>
        <w:t xml:space="preserve"> In Vietnamese</w:t>
      </w:r>
      <w:r w:rsidRPr="00224A9C">
        <w:rPr>
          <w:rFonts w:ascii="Times New Roman" w:hAnsi="Times New Roman" w:cs="Times New Roman"/>
        </w:rPr>
        <w:t xml:space="preserve">, some nouns can be used to express these modal functions such as </w:t>
      </w:r>
      <w:r w:rsidR="00EE679E" w:rsidRPr="00224A9C">
        <w:rPr>
          <w:rFonts w:ascii="Times New Roman" w:hAnsi="Times New Roman" w:cs="Times New Roman"/>
          <w:i/>
        </w:rPr>
        <w:t xml:space="preserve">niềm </w:t>
      </w:r>
      <w:r w:rsidRPr="00224A9C">
        <w:rPr>
          <w:rFonts w:ascii="Times New Roman" w:hAnsi="Times New Roman" w:cs="Times New Roman"/>
          <w:i/>
        </w:rPr>
        <w:t xml:space="preserve">hy vọng, </w:t>
      </w:r>
      <w:r w:rsidR="00EE679E" w:rsidRPr="00224A9C">
        <w:rPr>
          <w:rFonts w:ascii="Times New Roman" w:hAnsi="Times New Roman" w:cs="Times New Roman"/>
          <w:i/>
        </w:rPr>
        <w:t xml:space="preserve">sự </w:t>
      </w:r>
      <w:r w:rsidRPr="00224A9C">
        <w:rPr>
          <w:rFonts w:ascii="Times New Roman" w:hAnsi="Times New Roman" w:cs="Times New Roman"/>
          <w:i/>
        </w:rPr>
        <w:t>tin chắc, lời tiên đoán, ý kiến, khả năng…</w:t>
      </w:r>
      <w:r w:rsidRPr="00224A9C">
        <w:rPr>
          <w:rFonts w:ascii="Times New Roman" w:hAnsi="Times New Roman" w:cs="Times New Roman"/>
        </w:rPr>
        <w:t xml:space="preserve"> </w:t>
      </w:r>
    </w:p>
    <w:p w:rsidR="009609FF" w:rsidRPr="008C0890"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 common po</w:t>
      </w:r>
      <w:r w:rsidR="00F4789B" w:rsidRPr="00224A9C">
        <w:rPr>
          <w:rFonts w:ascii="Times New Roman" w:hAnsi="Times New Roman" w:cs="Times New Roman"/>
        </w:rPr>
        <w:t xml:space="preserve">sition for Mn constructions is F-position in </w:t>
      </w:r>
      <w:r w:rsidR="004B7687" w:rsidRPr="008C0890">
        <w:rPr>
          <w:rFonts w:ascii="Times New Roman" w:hAnsi="Times New Roman" w:cs="Times New Roman"/>
          <w:i/>
        </w:rPr>
        <w:t>The Treasure</w:t>
      </w:r>
      <w:r w:rsidR="004F35F1" w:rsidRPr="00224A9C">
        <w:rPr>
          <w:rFonts w:ascii="Times New Roman" w:hAnsi="Times New Roman" w:cs="Times New Roman"/>
        </w:rPr>
        <w:t xml:space="preserve"> </w:t>
      </w:r>
      <w:r w:rsidR="008C0890">
        <w:rPr>
          <w:rFonts w:ascii="Times New Roman" w:hAnsi="Times New Roman" w:cs="Times New Roman"/>
        </w:rPr>
        <w:t>like in</w:t>
      </w:r>
      <w:r w:rsidR="00DD08AC">
        <w:rPr>
          <w:rFonts w:ascii="Times New Roman" w:hAnsi="Times New Roman" w:cs="Times New Roman"/>
        </w:rPr>
        <w:t xml:space="preserve"> the example</w:t>
      </w:r>
      <w:r w:rsidR="008C0890">
        <w:rPr>
          <w:rFonts w:ascii="Times New Roman" w:hAnsi="Times New Roman" w:cs="Times New Roman"/>
        </w:rPr>
        <w:t xml:space="preserve"> (19</w:t>
      </w:r>
      <w:r w:rsidR="00DD08AC">
        <w:rPr>
          <w:rFonts w:ascii="Times New Roman" w:hAnsi="Times New Roman" w:cs="Times New Roman"/>
        </w:rPr>
        <w:t>)</w:t>
      </w:r>
      <w:r w:rsidR="00F4789B" w:rsidRPr="00224A9C">
        <w:rPr>
          <w:rFonts w:ascii="Times New Roman" w:hAnsi="Times New Roman" w:cs="Times New Roman"/>
        </w:rPr>
        <w:t xml:space="preserve">, but </w:t>
      </w:r>
      <w:r w:rsidR="000B799B">
        <w:rPr>
          <w:rFonts w:ascii="Times New Roman" w:hAnsi="Times New Roman" w:cs="Times New Roman"/>
        </w:rPr>
        <w:t xml:space="preserve">they were ignored in </w:t>
      </w:r>
      <w:r w:rsidR="000B799B">
        <w:rPr>
          <w:rFonts w:ascii="Times New Roman" w:eastAsia="Times New Roman" w:hAnsi="Times New Roman" w:cs="Times New Roman"/>
          <w:color w:val="000000"/>
        </w:rPr>
        <w:t xml:space="preserve">Vietnamese translated expressions. </w:t>
      </w:r>
      <w:r w:rsidR="00DD08AC">
        <w:rPr>
          <w:rFonts w:ascii="Times New Roman" w:hAnsi="Times New Roman" w:cs="Times New Roman"/>
        </w:rPr>
        <w:t>I</w:t>
      </w:r>
      <w:r w:rsidR="00F4789B" w:rsidRPr="00224A9C">
        <w:rPr>
          <w:rFonts w:ascii="Times New Roman" w:hAnsi="Times New Roman" w:cs="Times New Roman"/>
        </w:rPr>
        <w:t>t is popular</w:t>
      </w:r>
      <w:r w:rsidR="00DD08AC">
        <w:rPr>
          <w:rFonts w:ascii="Times New Roman" w:hAnsi="Times New Roman" w:cs="Times New Roman"/>
        </w:rPr>
        <w:t>, by contrast,</w:t>
      </w:r>
      <w:r w:rsidR="00F4789B" w:rsidRPr="00224A9C">
        <w:rPr>
          <w:rFonts w:ascii="Times New Roman" w:hAnsi="Times New Roman" w:cs="Times New Roman"/>
        </w:rPr>
        <w:t xml:space="preserve"> to appear in I-po</w:t>
      </w:r>
      <w:r w:rsidR="000B799B">
        <w:rPr>
          <w:rFonts w:ascii="Times New Roman" w:hAnsi="Times New Roman" w:cs="Times New Roman"/>
        </w:rPr>
        <w:t xml:space="preserve">sition in </w:t>
      </w:r>
      <w:r w:rsidR="00DD08AC">
        <w:rPr>
          <w:rFonts w:ascii="Times New Roman" w:hAnsi="Times New Roman" w:cs="Times New Roman"/>
        </w:rPr>
        <w:t xml:space="preserve">the </w:t>
      </w:r>
      <w:r w:rsidR="000B799B">
        <w:rPr>
          <w:rFonts w:ascii="Times New Roman" w:hAnsi="Times New Roman" w:cs="Times New Roman"/>
        </w:rPr>
        <w:t xml:space="preserve">Vietnamese </w:t>
      </w:r>
      <w:r w:rsidR="00DD08AC">
        <w:rPr>
          <w:rFonts w:ascii="Times New Roman" w:hAnsi="Times New Roman" w:cs="Times New Roman"/>
        </w:rPr>
        <w:t>version like in (20) and (21</w:t>
      </w:r>
      <w:r w:rsidR="00F4789B" w:rsidRPr="00224A9C">
        <w:rPr>
          <w:rFonts w:ascii="Times New Roman" w:hAnsi="Times New Roman" w:cs="Times New Roman"/>
        </w:rPr>
        <w:t>)</w:t>
      </w:r>
      <w:r w:rsidR="00DD08AC">
        <w:rPr>
          <w:rFonts w:ascii="Times New Roman" w:hAnsi="Times New Roman" w:cs="Times New Roman"/>
        </w:rPr>
        <w:t xml:space="preserve"> while there were </w:t>
      </w:r>
      <w:r w:rsidR="00234FF7">
        <w:rPr>
          <w:rFonts w:ascii="Times New Roman" w:hAnsi="Times New Roman" w:cs="Times New Roman"/>
        </w:rPr>
        <w:t xml:space="preserve">not </w:t>
      </w:r>
      <w:r w:rsidR="00DD08AC">
        <w:rPr>
          <w:rFonts w:ascii="Times New Roman" w:hAnsi="Times New Roman" w:cs="Times New Roman"/>
        </w:rPr>
        <w:t>any modal signs used in the source language,</w:t>
      </w:r>
      <w:r w:rsidR="00F4789B" w:rsidRPr="00224A9C">
        <w:rPr>
          <w:rFonts w:ascii="Times New Roman" w:hAnsi="Times New Roman" w:cs="Times New Roman"/>
        </w:rPr>
        <w:t xml:space="preserve"> </w:t>
      </w:r>
      <w:r w:rsidR="00983851" w:rsidRPr="008C0890">
        <w:rPr>
          <w:rFonts w:ascii="Times New Roman" w:hAnsi="Times New Roman" w:cs="Times New Roman"/>
        </w:rPr>
        <w:t>e.g.</w:t>
      </w:r>
    </w:p>
    <w:p w:rsidR="004B7687" w:rsidRPr="00224A9C" w:rsidRDefault="00DD08AC"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(19</w:t>
      </w:r>
      <w:r w:rsidR="00F4789B" w:rsidRPr="00224A9C">
        <w:rPr>
          <w:rFonts w:ascii="Times New Roman" w:eastAsia="Times New Roman" w:hAnsi="Times New Roman" w:cs="Times New Roman"/>
          <w:color w:val="000000"/>
        </w:rPr>
        <w:t xml:space="preserve">) He looked and looked and rubbed his eyes, but there was </w:t>
      </w:r>
      <w:r w:rsidR="00F4789B" w:rsidRPr="000B799B">
        <w:rPr>
          <w:rFonts w:ascii="Times New Roman" w:eastAsia="Times New Roman" w:hAnsi="Times New Roman" w:cs="Times New Roman"/>
          <w:i/>
          <w:color w:val="000000"/>
        </w:rPr>
        <w:t>no doubt</w:t>
      </w:r>
      <w:r w:rsidR="00F4789B" w:rsidRPr="00224A9C">
        <w:rPr>
          <w:rFonts w:ascii="Times New Roman" w:eastAsia="Times New Roman" w:hAnsi="Times New Roman" w:cs="Times New Roman"/>
          <w:color w:val="000000"/>
        </w:rPr>
        <w:t xml:space="preserve"> of it, the parsonage stood there unharmed, with thatch and snow upon its roof.</w:t>
      </w:r>
      <w:r w:rsidR="004B7687" w:rsidRPr="00224A9C">
        <w:rPr>
          <w:rFonts w:ascii="Times New Roman" w:eastAsia="Times New Roman" w:hAnsi="Times New Roman" w:cs="Times New Roman"/>
          <w:color w:val="000000"/>
          <w:vertAlign w:val="superscript"/>
        </w:rPr>
        <w:t>1</w:t>
      </w:r>
      <w:r w:rsidR="00F4789B" w:rsidRPr="00224A9C">
        <w:rPr>
          <w:rFonts w:ascii="Times New Roman" w:eastAsia="Times New Roman" w:hAnsi="Times New Roman" w:cs="Times New Roman"/>
          <w:color w:val="000000"/>
        </w:rPr>
        <w:t xml:space="preserve"> </w:t>
      </w:r>
      <w:r w:rsidR="00C93FAA" w:rsidRPr="00224A9C">
        <w:rPr>
          <w:rFonts w:ascii="Times New Roman" w:eastAsia="Times New Roman" w:hAnsi="Times New Roman" w:cs="Times New Roman"/>
          <w:color w:val="000000"/>
        </w:rPr>
        <w:tab/>
      </w:r>
      <w:r w:rsidR="00C93FAA" w:rsidRPr="00224A9C">
        <w:rPr>
          <w:rFonts w:ascii="Times New Roman" w:eastAsia="Times New Roman" w:hAnsi="Times New Roman" w:cs="Times New Roman"/>
          <w:color w:val="000000"/>
        </w:rPr>
        <w:tab/>
      </w:r>
      <w:r w:rsidR="00C93FAA" w:rsidRPr="00224A9C">
        <w:rPr>
          <w:rFonts w:ascii="Times New Roman" w:eastAsia="Times New Roman" w:hAnsi="Times New Roman" w:cs="Times New Roman"/>
          <w:color w:val="000000"/>
        </w:rPr>
        <w:tab/>
      </w:r>
      <w:r w:rsidR="00C93FAA" w:rsidRPr="00224A9C">
        <w:rPr>
          <w:rFonts w:ascii="Times New Roman" w:eastAsia="Times New Roman" w:hAnsi="Times New Roman" w:cs="Times New Roman"/>
          <w:color w:val="000000"/>
        </w:rPr>
        <w:tab/>
      </w:r>
    </w:p>
    <w:p w:rsidR="004B7687" w:rsidRPr="00224A9C" w:rsidRDefault="00F4789B"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eastAsia="Times New Roman" w:hAnsi="Times New Roman" w:cs="Times New Roman"/>
          <w:color w:val="000000"/>
        </w:rPr>
        <w:lastRenderedPageBreak/>
        <w:t>Torarin trân trối nhìn rồi dụi mắt, nhưng cảnh tưởng trước mắt không hề thay đổi, căn nhà vẫn như xưa, với mái rạ tuyết phủ đầy.</w:t>
      </w:r>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F4789B" w:rsidRPr="00224A9C" w:rsidRDefault="000B799B"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(No equivalent)</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0B799B" w:rsidRDefault="00DD08AC" w:rsidP="00E40423">
      <w:pPr>
        <w:spacing w:after="120" w:line="240" w:lineRule="auto"/>
        <w:ind w:firstLine="720"/>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(20</w:t>
      </w:r>
      <w:r w:rsidR="00F4789B" w:rsidRPr="00224A9C">
        <w:rPr>
          <w:rFonts w:ascii="Times New Roman" w:eastAsia="Times New Roman" w:hAnsi="Times New Roman" w:cs="Times New Roman"/>
          <w:color w:val="000000"/>
        </w:rPr>
        <w:t xml:space="preserve">) Her face had not yet reached its fullness, but </w:t>
      </w:r>
      <w:r w:rsidR="00F4789B" w:rsidRPr="000B799B">
        <w:rPr>
          <w:rFonts w:ascii="Times New Roman" w:eastAsia="Times New Roman" w:hAnsi="Times New Roman" w:cs="Times New Roman"/>
          <w:color w:val="000000"/>
        </w:rPr>
        <w:t>had a promise of beauty</w:t>
      </w:r>
      <w:r w:rsidR="00F4789B" w:rsidRPr="00224A9C">
        <w:rPr>
          <w:rFonts w:ascii="Times New Roman" w:eastAsia="Times New Roman" w:hAnsi="Times New Roman" w:cs="Times New Roman"/>
          <w:color w:val="000000"/>
        </w:rPr>
        <w:t xml:space="preserve"> in it.</w:t>
      </w:r>
      <w:r w:rsidR="00A44B80" w:rsidRPr="00224A9C">
        <w:rPr>
          <w:rFonts w:ascii="Times New Roman" w:eastAsia="Times New Roman" w:hAnsi="Times New Roman" w:cs="Times New Roman"/>
          <w:color w:val="000000"/>
          <w:vertAlign w:val="superscript"/>
        </w:rPr>
        <w:t>1</w:t>
      </w:r>
    </w:p>
    <w:p w:rsidR="00C93FAA" w:rsidRPr="00224A9C" w:rsidRDefault="000B799B" w:rsidP="00E40423">
      <w:pPr>
        <w:spacing w:after="12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 equivalent)</w:t>
      </w:r>
      <w:r w:rsidR="00F4789B" w:rsidRPr="00224A9C">
        <w:rPr>
          <w:rFonts w:ascii="Times New Roman" w:eastAsia="Times New Roman" w:hAnsi="Times New Roman" w:cs="Times New Roman"/>
          <w:color w:val="000000"/>
        </w:rPr>
        <w:t xml:space="preserve"> </w:t>
      </w:r>
    </w:p>
    <w:p w:rsidR="00C93FAA" w:rsidRPr="00224A9C" w:rsidRDefault="00F4789B"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Khuôn mặt còn phảng phất nét trẻ con nhưng </w:t>
      </w:r>
      <w:r w:rsidRPr="000B799B">
        <w:rPr>
          <w:rFonts w:ascii="Times New Roman" w:eastAsia="Times New Roman" w:hAnsi="Times New Roman" w:cs="Times New Roman"/>
          <w:i/>
          <w:color w:val="000000"/>
        </w:rPr>
        <w:t>hứa hẹn sẽ</w:t>
      </w:r>
      <w:r w:rsidRPr="00224A9C">
        <w:rPr>
          <w:rFonts w:ascii="Times New Roman" w:eastAsia="Times New Roman" w:hAnsi="Times New Roman" w:cs="Times New Roman"/>
          <w:color w:val="000000"/>
        </w:rPr>
        <w:t xml:space="preserve"> là một giai nhân khi đến tuổi trưởng thành.</w:t>
      </w:r>
      <w:r w:rsidR="00A44B80"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C93FAA" w:rsidRDefault="00DD08AC" w:rsidP="00E40423">
      <w:pPr>
        <w:spacing w:after="120" w:line="240" w:lineRule="auto"/>
        <w:ind w:firstLine="720"/>
        <w:rPr>
          <w:rFonts w:ascii="Times New Roman" w:eastAsia="Times New Roman" w:hAnsi="Times New Roman" w:cs="Times New Roman"/>
          <w:color w:val="000000"/>
        </w:rPr>
      </w:pPr>
      <w:r>
        <w:rPr>
          <w:rFonts w:ascii="Times New Roman" w:hAnsi="Times New Roman" w:cs="Times New Roman"/>
        </w:rPr>
        <w:t>(21</w:t>
      </w:r>
      <w:r w:rsidR="00A44B80" w:rsidRPr="00224A9C">
        <w:rPr>
          <w:rFonts w:ascii="Times New Roman" w:hAnsi="Times New Roman" w:cs="Times New Roman"/>
        </w:rPr>
        <w:t xml:space="preserve">) </w:t>
      </w:r>
      <w:r w:rsidR="00F4789B" w:rsidRPr="000B799B">
        <w:rPr>
          <w:rFonts w:ascii="Times New Roman" w:eastAsia="Times New Roman" w:hAnsi="Times New Roman" w:cs="Times New Roman"/>
          <w:color w:val="000000"/>
        </w:rPr>
        <w:t>It might well be</w:t>
      </w:r>
      <w:r w:rsidR="00F4789B" w:rsidRPr="00224A9C">
        <w:rPr>
          <w:rFonts w:ascii="Times New Roman" w:eastAsia="Times New Roman" w:hAnsi="Times New Roman" w:cs="Times New Roman"/>
          <w:color w:val="000000"/>
        </w:rPr>
        <w:t xml:space="preserve"> that before daybreak they would have open water and could sail for Scotland.</w:t>
      </w:r>
      <w:r w:rsidR="00A44B80" w:rsidRPr="00224A9C">
        <w:rPr>
          <w:rFonts w:ascii="Times New Roman" w:eastAsia="Times New Roman" w:hAnsi="Times New Roman" w:cs="Times New Roman"/>
          <w:color w:val="000000"/>
          <w:vertAlign w:val="superscript"/>
        </w:rPr>
        <w:t>1</w:t>
      </w:r>
      <w:r w:rsidR="00F4789B" w:rsidRPr="00224A9C">
        <w:rPr>
          <w:rFonts w:ascii="Times New Roman" w:eastAsia="Times New Roman" w:hAnsi="Times New Roman" w:cs="Times New Roman"/>
          <w:color w:val="000000"/>
        </w:rPr>
        <w:t xml:space="preserve"> </w:t>
      </w:r>
    </w:p>
    <w:p w:rsidR="000B799B" w:rsidRPr="00224A9C" w:rsidRDefault="000B799B" w:rsidP="00E40423">
      <w:pPr>
        <w:spacing w:after="12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 equivalent)</w:t>
      </w:r>
    </w:p>
    <w:p w:rsidR="00C93FAA" w:rsidRPr="00224A9C" w:rsidRDefault="00F4789B" w:rsidP="00E40423">
      <w:pPr>
        <w:spacing w:after="120" w:line="240" w:lineRule="auto"/>
        <w:ind w:firstLine="720"/>
        <w:jc w:val="both"/>
        <w:rPr>
          <w:rFonts w:ascii="Times New Roman" w:eastAsia="Times New Roman" w:hAnsi="Times New Roman" w:cs="Times New Roman"/>
          <w:color w:val="000000"/>
        </w:rPr>
      </w:pPr>
      <w:r w:rsidRPr="000B799B">
        <w:rPr>
          <w:rFonts w:ascii="Times New Roman" w:eastAsia="Times New Roman" w:hAnsi="Times New Roman" w:cs="Times New Roman"/>
          <w:i/>
          <w:color w:val="000000"/>
        </w:rPr>
        <w:t>Có khả năng</w:t>
      </w:r>
      <w:r w:rsidRPr="00224A9C">
        <w:rPr>
          <w:rFonts w:ascii="Times New Roman" w:eastAsia="Times New Roman" w:hAnsi="Times New Roman" w:cs="Times New Roman"/>
          <w:color w:val="000000"/>
        </w:rPr>
        <w:t xml:space="preserve"> trước rạng sáng ngày mai băng sẽ tan hết, và họ có thể khởi hành đến Scotland.</w:t>
      </w:r>
      <w:r w:rsidR="00A44B80"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DD08AC" w:rsidRDefault="00DD08AC" w:rsidP="00E40423">
      <w:pPr>
        <w:spacing w:after="120" w:line="240" w:lineRule="auto"/>
        <w:ind w:firstLine="720"/>
        <w:jc w:val="both"/>
        <w:rPr>
          <w:rFonts w:ascii="Times New Roman" w:hAnsi="Times New Roman" w:cs="Times New Roman"/>
        </w:rPr>
      </w:pPr>
      <w:r>
        <w:rPr>
          <w:rFonts w:ascii="Times New Roman" w:hAnsi="Times New Roman" w:cs="Times New Roman"/>
        </w:rPr>
        <w:t>In</w:t>
      </w:r>
      <w:r w:rsidRPr="00224A9C">
        <w:rPr>
          <w:rFonts w:ascii="Times New Roman" w:hAnsi="Times New Roman" w:cs="Times New Roman"/>
        </w:rPr>
        <w:t xml:space="preserve"> our observation, it is not easy to find out Mn structures in </w:t>
      </w:r>
      <w:r>
        <w:rPr>
          <w:rFonts w:ascii="Times New Roman" w:hAnsi="Times New Roman" w:cs="Times New Roman"/>
        </w:rPr>
        <w:t xml:space="preserve">the speakers’ </w:t>
      </w:r>
      <w:r w:rsidRPr="00224A9C">
        <w:rPr>
          <w:rFonts w:ascii="Times New Roman" w:hAnsi="Times New Roman" w:cs="Times New Roman"/>
        </w:rPr>
        <w:t>deduction and speculation</w:t>
      </w:r>
      <w:r>
        <w:rPr>
          <w:rFonts w:ascii="Times New Roman" w:hAnsi="Times New Roman" w:cs="Times New Roman"/>
        </w:rPr>
        <w:t xml:space="preserve"> in</w:t>
      </w:r>
      <w:r w:rsidRPr="00DD08AC">
        <w:rPr>
          <w:rFonts w:ascii="Times New Roman" w:hAnsi="Times New Roman" w:cs="Times New Roman"/>
          <w:i/>
        </w:rPr>
        <w:t xml:space="preserve"> </w:t>
      </w:r>
      <w:r w:rsidRPr="000B799B">
        <w:rPr>
          <w:rFonts w:ascii="Times New Roman" w:hAnsi="Times New Roman" w:cs="Times New Roman"/>
          <w:i/>
        </w:rPr>
        <w:t>The Treasure</w:t>
      </w:r>
      <w:r w:rsidRPr="00224A9C">
        <w:rPr>
          <w:rFonts w:ascii="Times New Roman" w:hAnsi="Times New Roman" w:cs="Times New Roman"/>
        </w:rPr>
        <w:t xml:space="preserve">. Therefore, we were excited to discover that Vietnamese speakers are inclined to use the Mn </w:t>
      </w:r>
      <w:r w:rsidRPr="00224A9C">
        <w:rPr>
          <w:rFonts w:ascii="Times New Roman" w:hAnsi="Times New Roman" w:cs="Times New Roman"/>
          <w:i/>
        </w:rPr>
        <w:t>khả năng, hứa hẹn</w:t>
      </w:r>
      <w:r w:rsidRPr="00224A9C">
        <w:rPr>
          <w:rFonts w:ascii="Times New Roman" w:hAnsi="Times New Roman" w:cs="Times New Roman"/>
        </w:rPr>
        <w:t xml:space="preserve"> </w:t>
      </w:r>
      <w:r>
        <w:rPr>
          <w:rFonts w:ascii="Times New Roman" w:hAnsi="Times New Roman" w:cs="Times New Roman"/>
        </w:rPr>
        <w:t xml:space="preserve">… </w:t>
      </w:r>
      <w:r w:rsidRPr="00224A9C">
        <w:rPr>
          <w:rFonts w:ascii="Times New Roman" w:hAnsi="Times New Roman" w:cs="Times New Roman"/>
        </w:rPr>
        <w:t xml:space="preserve">in their inference even though in the source language did </w:t>
      </w:r>
      <w:r>
        <w:rPr>
          <w:rFonts w:ascii="Times New Roman" w:hAnsi="Times New Roman" w:cs="Times New Roman"/>
        </w:rPr>
        <w:t>not use the</w:t>
      </w:r>
      <w:r w:rsidRPr="008C0890">
        <w:rPr>
          <w:rFonts w:ascii="Times New Roman" w:hAnsi="Times New Roman" w:cs="Times New Roman"/>
        </w:rPr>
        <w:t>s</w:t>
      </w:r>
      <w:r>
        <w:rPr>
          <w:rFonts w:ascii="Times New Roman" w:hAnsi="Times New Roman" w:cs="Times New Roman"/>
        </w:rPr>
        <w:t>e</w:t>
      </w:r>
      <w:r w:rsidRPr="008C0890">
        <w:rPr>
          <w:rFonts w:ascii="Times New Roman" w:hAnsi="Times New Roman" w:cs="Times New Roman"/>
        </w:rPr>
        <w:t xml:space="preserve"> modal no</w:t>
      </w:r>
      <w:r>
        <w:rPr>
          <w:rFonts w:ascii="Times New Roman" w:hAnsi="Times New Roman" w:cs="Times New Roman"/>
        </w:rPr>
        <w:t>uns in the same utterances, and they were</w:t>
      </w:r>
      <w:r w:rsidRPr="008C0890">
        <w:rPr>
          <w:rFonts w:ascii="Times New Roman" w:hAnsi="Times New Roman" w:cs="Times New Roman"/>
        </w:rPr>
        <w:t xml:space="preserve"> put in I-position in its </w:t>
      </w:r>
      <w:r>
        <w:rPr>
          <w:rFonts w:ascii="Times New Roman" w:hAnsi="Times New Roman" w:cs="Times New Roman"/>
        </w:rPr>
        <w:t>VTE.</w:t>
      </w:r>
    </w:p>
    <w:p w:rsidR="000317C7" w:rsidRDefault="00DF48B3"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The syntactic p</w:t>
      </w:r>
      <w:r w:rsidR="000317C7">
        <w:rPr>
          <w:rFonts w:ascii="Times New Roman" w:hAnsi="Times New Roman" w:cs="Times New Roman"/>
        </w:rPr>
        <w:t>ositions of Mns in the English version and in</w:t>
      </w:r>
      <w:r w:rsidR="000317C7" w:rsidRPr="000317C7">
        <w:rPr>
          <w:rFonts w:ascii="Times New Roman" w:eastAsia="Times New Roman" w:hAnsi="Times New Roman" w:cs="Times New Roman"/>
          <w:color w:val="000000"/>
        </w:rPr>
        <w:t xml:space="preserve"> </w:t>
      </w:r>
      <w:r w:rsidR="000317C7">
        <w:rPr>
          <w:rFonts w:ascii="Times New Roman" w:eastAsia="Times New Roman" w:hAnsi="Times New Roman" w:cs="Times New Roman"/>
          <w:color w:val="000000"/>
        </w:rPr>
        <w:t>Vietnamese translation are shown in table below.</w:t>
      </w:r>
    </w:p>
    <w:p w:rsidR="000317C7" w:rsidRPr="00E6692E" w:rsidRDefault="000317C7" w:rsidP="00E40423">
      <w:pPr>
        <w:spacing w:after="120" w:line="240" w:lineRule="auto"/>
        <w:ind w:firstLine="720"/>
        <w:rPr>
          <w:rFonts w:ascii="Times New Roman" w:hAnsi="Times New Roman" w:cs="Times New Roman"/>
          <w:sz w:val="20"/>
          <w:szCs w:val="20"/>
        </w:rPr>
      </w:pPr>
      <w:r>
        <w:rPr>
          <w:rFonts w:ascii="Times New Roman" w:hAnsi="Times New Roman" w:cs="Times New Roman"/>
        </w:rPr>
        <w:t xml:space="preserve"> </w:t>
      </w:r>
      <w:proofErr w:type="gramStart"/>
      <w:r w:rsidRPr="00E90EAD">
        <w:rPr>
          <w:rFonts w:ascii="Times New Roman" w:hAnsi="Times New Roman" w:cs="Times New Roman"/>
          <w:b/>
          <w:sz w:val="20"/>
          <w:szCs w:val="20"/>
        </w:rPr>
        <w:t xml:space="preserve">Table </w:t>
      </w:r>
      <w:r>
        <w:rPr>
          <w:rFonts w:ascii="Times New Roman" w:hAnsi="Times New Roman" w:cs="Times New Roman"/>
          <w:b/>
          <w:sz w:val="20"/>
          <w:szCs w:val="20"/>
        </w:rPr>
        <w:t>5</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w:t>
      </w:r>
      <w:r>
        <w:rPr>
          <w:rFonts w:ascii="Times New Roman" w:hAnsi="Times New Roman" w:cs="Times New Roman"/>
          <w:sz w:val="20"/>
          <w:szCs w:val="20"/>
        </w:rPr>
        <w:t>n</w:t>
      </w:r>
      <w:r w:rsidRPr="00E90EAD">
        <w:rPr>
          <w:rFonts w:ascii="Times New Roman" w:hAnsi="Times New Roman" w:cs="Times New Roman"/>
          <w:sz w:val="20"/>
          <w:szCs w:val="20"/>
        </w:rPr>
        <w:t xml:space="preserve">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918" w:type="dxa"/>
        <w:tblLook w:val="04A0" w:firstRow="1" w:lastRow="0" w:firstColumn="1" w:lastColumn="0" w:noHBand="0" w:noVBand="1"/>
      </w:tblPr>
      <w:tblGrid>
        <w:gridCol w:w="1530"/>
        <w:gridCol w:w="1170"/>
      </w:tblGrid>
      <w:tr w:rsidR="000317C7" w:rsidTr="00D22E52">
        <w:tc>
          <w:tcPr>
            <w:tcW w:w="1530" w:type="dxa"/>
          </w:tcPr>
          <w:p w:rsidR="000317C7" w:rsidRPr="00E6692E" w:rsidRDefault="000317C7"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170" w:type="dxa"/>
          </w:tcPr>
          <w:p w:rsidR="000317C7" w:rsidRPr="00E6692E" w:rsidRDefault="000317C7"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0317C7" w:rsidTr="00D22E52">
        <w:tc>
          <w:tcPr>
            <w:tcW w:w="1530" w:type="dxa"/>
          </w:tcPr>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F</w:t>
            </w:r>
          </w:p>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1170" w:type="dxa"/>
          </w:tcPr>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tc>
      </w:tr>
    </w:tbl>
    <w:p w:rsidR="00286CE0" w:rsidRDefault="00286CE0" w:rsidP="00E40423">
      <w:pPr>
        <w:spacing w:after="120" w:line="240" w:lineRule="auto"/>
        <w:jc w:val="both"/>
        <w:rPr>
          <w:rFonts w:ascii="Times New Roman" w:hAnsi="Times New Roman" w:cs="Times New Roman"/>
        </w:rPr>
      </w:pPr>
    </w:p>
    <w:p w:rsidR="00286CE0" w:rsidRDefault="00286CE0" w:rsidP="00E40423">
      <w:pPr>
        <w:spacing w:after="120" w:line="240" w:lineRule="auto"/>
        <w:jc w:val="both"/>
        <w:rPr>
          <w:rFonts w:ascii="Times New Roman" w:hAnsi="Times New Roman" w:cs="Times New Roman"/>
        </w:rPr>
      </w:pPr>
      <w:r w:rsidRPr="00224A9C">
        <w:rPr>
          <w:rFonts w:ascii="Times New Roman" w:hAnsi="Times New Roman" w:cs="Times New Roman"/>
          <w:b/>
        </w:rPr>
        <w:t>4.1.</w:t>
      </w:r>
      <w:r>
        <w:rPr>
          <w:rFonts w:ascii="Times New Roman" w:hAnsi="Times New Roman" w:cs="Times New Roman"/>
          <w:b/>
        </w:rPr>
        <w:t>6. Summary</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w:t>
      </w:r>
      <w:r w:rsidR="00E36FB6">
        <w:rPr>
          <w:rFonts w:ascii="Times New Roman" w:hAnsi="Times New Roman" w:cs="Times New Roman"/>
        </w:rPr>
        <w:t>summary</w:t>
      </w:r>
      <w:r w:rsidRPr="00224A9C">
        <w:rPr>
          <w:rFonts w:ascii="Times New Roman" w:hAnsi="Times New Roman" w:cs="Times New Roman"/>
        </w:rPr>
        <w:t xml:space="preserve">, </w:t>
      </w:r>
      <w:r w:rsidR="00286CE0">
        <w:rPr>
          <w:rFonts w:ascii="Times New Roman" w:hAnsi="Times New Roman" w:cs="Times New Roman"/>
        </w:rPr>
        <w:t xml:space="preserve">from the five tables mentioned above, so as to make learners better understand the positions of the modal words, </w:t>
      </w:r>
      <w:r w:rsidRPr="00224A9C">
        <w:rPr>
          <w:rFonts w:ascii="Times New Roman" w:hAnsi="Times New Roman" w:cs="Times New Roman"/>
        </w:rPr>
        <w:t xml:space="preserve">this section has generalized syntactic features of EMs in </w:t>
      </w:r>
      <w:r w:rsidR="00DD08AC" w:rsidRPr="00E36FB6">
        <w:rPr>
          <w:rFonts w:ascii="Times New Roman" w:hAnsi="Times New Roman" w:cs="Times New Roman"/>
          <w:i/>
        </w:rPr>
        <w:t>The Treasure</w:t>
      </w:r>
      <w:r w:rsidR="007F38DF" w:rsidRPr="00224A9C">
        <w:rPr>
          <w:rFonts w:ascii="Times New Roman" w:hAnsi="Times New Roman" w:cs="Times New Roman"/>
        </w:rPr>
        <w:t xml:space="preserve"> </w:t>
      </w:r>
      <w:r w:rsidRPr="00224A9C">
        <w:rPr>
          <w:rFonts w:ascii="Times New Roman" w:hAnsi="Times New Roman" w:cs="Times New Roman"/>
        </w:rPr>
        <w:t xml:space="preserve">and in </w:t>
      </w:r>
      <w:r w:rsidR="004B7687" w:rsidRPr="00224A9C">
        <w:rPr>
          <w:rFonts w:ascii="Times New Roman" w:hAnsi="Times New Roman" w:cs="Times New Roman"/>
        </w:rPr>
        <w:t xml:space="preserve">its </w:t>
      </w:r>
      <w:r w:rsidRPr="00224A9C">
        <w:rPr>
          <w:rFonts w:ascii="Times New Roman" w:hAnsi="Times New Roman" w:cs="Times New Roman"/>
        </w:rPr>
        <w:t xml:space="preserve">VTE. Actual syntactic positions of EMs have </w:t>
      </w:r>
      <w:r w:rsidRPr="00224A9C">
        <w:rPr>
          <w:rFonts w:ascii="Times New Roman" w:hAnsi="Times New Roman" w:cs="Times New Roman"/>
        </w:rPr>
        <w:lastRenderedPageBreak/>
        <w:t xml:space="preserve">been </w:t>
      </w:r>
      <w:r w:rsidR="00A44B80" w:rsidRPr="00224A9C">
        <w:rPr>
          <w:rFonts w:ascii="Times New Roman" w:hAnsi="Times New Roman" w:cs="Times New Roman"/>
        </w:rPr>
        <w:t xml:space="preserve">sorted into patterns. Table </w:t>
      </w:r>
      <w:r w:rsidR="00E36FB6">
        <w:rPr>
          <w:rFonts w:ascii="Times New Roman" w:hAnsi="Times New Roman" w:cs="Times New Roman"/>
        </w:rPr>
        <w:t>6</w:t>
      </w:r>
      <w:r w:rsidRPr="00224A9C">
        <w:rPr>
          <w:rFonts w:ascii="Times New Roman" w:hAnsi="Times New Roman" w:cs="Times New Roman"/>
        </w:rPr>
        <w:t xml:space="preserve"> below </w:t>
      </w:r>
      <w:r w:rsidRPr="00224A9C">
        <w:rPr>
          <w:rFonts w:ascii="Times New Roman" w:hAnsi="Times New Roman" w:cs="Times New Roman"/>
        </w:rPr>
        <w:lastRenderedPageBreak/>
        <w:t xml:space="preserve">shows their syntactic features </w:t>
      </w:r>
      <w:r w:rsidRPr="00DF48B3">
        <w:rPr>
          <w:rFonts w:ascii="Times New Roman" w:hAnsi="Times New Roman" w:cs="Times New Roman"/>
        </w:rPr>
        <w:t xml:space="preserve">in </w:t>
      </w:r>
      <w:r w:rsidR="00DF48B3" w:rsidRPr="00DF48B3">
        <w:rPr>
          <w:rFonts w:ascii="Times New Roman" w:hAnsi="Times New Roman" w:cs="Times New Roman"/>
        </w:rPr>
        <w:t>two versions</w:t>
      </w:r>
      <w:r w:rsidRPr="00224A9C">
        <w:rPr>
          <w:rFonts w:ascii="Times New Roman" w:hAnsi="Times New Roman" w:cs="Times New Roman"/>
        </w:rPr>
        <w:t>.</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9609FF" w:rsidRPr="00E36FB6" w:rsidRDefault="002E00C9" w:rsidP="0060360F">
      <w:pPr>
        <w:spacing w:after="120" w:line="240" w:lineRule="auto"/>
        <w:jc w:val="center"/>
        <w:rPr>
          <w:rFonts w:ascii="Times New Roman" w:hAnsi="Times New Roman" w:cs="Times New Roman"/>
          <w:sz w:val="20"/>
          <w:szCs w:val="20"/>
        </w:rPr>
      </w:pPr>
      <w:proofErr w:type="gramStart"/>
      <w:r w:rsidRPr="00E36FB6">
        <w:rPr>
          <w:rFonts w:ascii="Times New Roman" w:hAnsi="Times New Roman" w:cs="Times New Roman"/>
          <w:sz w:val="20"/>
          <w:szCs w:val="20"/>
        </w:rPr>
        <w:lastRenderedPageBreak/>
        <w:t xml:space="preserve">Table </w:t>
      </w:r>
      <w:r w:rsidR="00E36FB6" w:rsidRPr="00E36FB6">
        <w:rPr>
          <w:rFonts w:ascii="Times New Roman" w:hAnsi="Times New Roman" w:cs="Times New Roman"/>
          <w:sz w:val="20"/>
          <w:szCs w:val="20"/>
        </w:rPr>
        <w:t>6</w:t>
      </w:r>
      <w:r w:rsidR="009609FF" w:rsidRPr="00E36FB6">
        <w:rPr>
          <w:rFonts w:ascii="Times New Roman" w:hAnsi="Times New Roman" w:cs="Times New Roman"/>
          <w:sz w:val="20"/>
          <w:szCs w:val="20"/>
        </w:rPr>
        <w:t>.</w:t>
      </w:r>
      <w:proofErr w:type="gramEnd"/>
      <w:r w:rsidR="009609FF" w:rsidRPr="00E36FB6">
        <w:rPr>
          <w:rFonts w:ascii="Times New Roman" w:hAnsi="Times New Roman" w:cs="Times New Roman"/>
          <w:sz w:val="20"/>
          <w:szCs w:val="20"/>
        </w:rPr>
        <w:t xml:space="preserve"> Syntactic positions of EM in </w:t>
      </w:r>
      <w:r w:rsidR="00D54F9C" w:rsidRPr="00E36FB6">
        <w:rPr>
          <w:rFonts w:ascii="Times New Roman" w:hAnsi="Times New Roman" w:cs="Times New Roman"/>
          <w:i/>
          <w:sz w:val="20"/>
          <w:szCs w:val="20"/>
        </w:rPr>
        <w:t>The Treasure</w:t>
      </w:r>
      <w:r w:rsidR="00D54F9C" w:rsidRPr="00E36FB6">
        <w:rPr>
          <w:rFonts w:ascii="Times New Roman" w:hAnsi="Times New Roman" w:cs="Times New Roman"/>
          <w:sz w:val="20"/>
          <w:szCs w:val="20"/>
        </w:rPr>
        <w:t xml:space="preserve"> </w:t>
      </w:r>
      <w:r w:rsidR="009609FF" w:rsidRPr="00E36FB6">
        <w:rPr>
          <w:rFonts w:ascii="Times New Roman" w:hAnsi="Times New Roman" w:cs="Times New Roman"/>
          <w:sz w:val="20"/>
          <w:szCs w:val="20"/>
        </w:rPr>
        <w:t>and in VTE</w:t>
      </w:r>
    </w:p>
    <w:tbl>
      <w:tblPr>
        <w:tblStyle w:val="TableGrid"/>
        <w:tblW w:w="0" w:type="auto"/>
        <w:tblInd w:w="468" w:type="dxa"/>
        <w:tblLayout w:type="fixed"/>
        <w:tblLook w:val="04A0" w:firstRow="1" w:lastRow="0" w:firstColumn="1" w:lastColumn="0" w:noHBand="0" w:noVBand="1"/>
      </w:tblPr>
      <w:tblGrid>
        <w:gridCol w:w="1080"/>
        <w:gridCol w:w="720"/>
        <w:gridCol w:w="810"/>
        <w:gridCol w:w="990"/>
        <w:gridCol w:w="810"/>
        <w:gridCol w:w="810"/>
        <w:gridCol w:w="900"/>
        <w:gridCol w:w="810"/>
        <w:gridCol w:w="810"/>
      </w:tblGrid>
      <w:tr w:rsidR="00082CB7" w:rsidRPr="00E36FB6" w:rsidTr="00082CB7">
        <w:tc>
          <w:tcPr>
            <w:tcW w:w="1080" w:type="dxa"/>
            <w:tcBorders>
              <w:bottom w:val="nil"/>
            </w:tcBorders>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Category</w:t>
            </w:r>
          </w:p>
        </w:tc>
        <w:tc>
          <w:tcPr>
            <w:tcW w:w="720" w:type="dxa"/>
            <w:tcBorders>
              <w:righ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left w:val="nil"/>
              <w:right w:val="nil"/>
            </w:tcBorders>
          </w:tcPr>
          <w:p w:rsidR="007F38DF" w:rsidRPr="00E36FB6" w:rsidRDefault="003210A7" w:rsidP="0060360F">
            <w:pPr>
              <w:spacing w:after="120"/>
              <w:jc w:val="center"/>
              <w:rPr>
                <w:rFonts w:ascii="Times New Roman" w:hAnsi="Times New Roman" w:cs="Times New Roman"/>
                <w:sz w:val="20"/>
                <w:szCs w:val="20"/>
              </w:rPr>
            </w:pPr>
            <w:r>
              <w:rPr>
                <w:rFonts w:ascii="Times New Roman" w:hAnsi="Times New Roman" w:cs="Times New Roman"/>
                <w:sz w:val="20"/>
                <w:szCs w:val="20"/>
              </w:rPr>
              <w:t>In T</w:t>
            </w:r>
            <w:r w:rsidR="00A44B80" w:rsidRPr="00E36FB6">
              <w:rPr>
                <w:rFonts w:ascii="Times New Roman" w:hAnsi="Times New Roman" w:cs="Times New Roman"/>
                <w:sz w:val="20"/>
                <w:szCs w:val="20"/>
              </w:rPr>
              <w:t>he</w:t>
            </w:r>
          </w:p>
        </w:tc>
        <w:tc>
          <w:tcPr>
            <w:tcW w:w="990" w:type="dxa"/>
            <w:tcBorders>
              <w:left w:val="nil"/>
              <w:right w:val="nil"/>
            </w:tcBorders>
          </w:tcPr>
          <w:p w:rsidR="007F38DF" w:rsidRPr="00E36FB6" w:rsidRDefault="00A44B8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Treasure</w:t>
            </w:r>
          </w:p>
        </w:tc>
        <w:tc>
          <w:tcPr>
            <w:tcW w:w="810" w:type="dxa"/>
            <w:tcBorders>
              <w:lef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right w:val="nil"/>
            </w:tcBorders>
          </w:tcPr>
          <w:p w:rsidR="007F38DF" w:rsidRPr="00E36FB6" w:rsidRDefault="007F38DF" w:rsidP="0060360F">
            <w:pPr>
              <w:spacing w:after="120"/>
              <w:jc w:val="center"/>
              <w:rPr>
                <w:rFonts w:ascii="Times New Roman" w:hAnsi="Times New Roman" w:cs="Times New Roman"/>
                <w:sz w:val="20"/>
                <w:szCs w:val="20"/>
              </w:rPr>
            </w:pPr>
          </w:p>
        </w:tc>
        <w:tc>
          <w:tcPr>
            <w:tcW w:w="900" w:type="dxa"/>
            <w:tcBorders>
              <w:left w:val="nil"/>
              <w:right w:val="nil"/>
            </w:tcBorders>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In VTE</w:t>
            </w:r>
          </w:p>
        </w:tc>
        <w:tc>
          <w:tcPr>
            <w:tcW w:w="810" w:type="dxa"/>
            <w:tcBorders>
              <w:left w:val="nil"/>
              <w:righ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left w:val="nil"/>
            </w:tcBorders>
          </w:tcPr>
          <w:p w:rsidR="007F38DF" w:rsidRPr="00E36FB6" w:rsidRDefault="007F38DF" w:rsidP="0060360F">
            <w:pPr>
              <w:spacing w:after="120"/>
              <w:jc w:val="center"/>
              <w:rPr>
                <w:rFonts w:ascii="Times New Roman" w:hAnsi="Times New Roman" w:cs="Times New Roman"/>
                <w:sz w:val="20"/>
                <w:szCs w:val="20"/>
              </w:rPr>
            </w:pPr>
          </w:p>
        </w:tc>
      </w:tr>
      <w:tr w:rsidR="00082CB7" w:rsidRPr="00E36FB6" w:rsidTr="00082CB7">
        <w:tc>
          <w:tcPr>
            <w:tcW w:w="1080" w:type="dxa"/>
            <w:tcBorders>
              <w:top w:val="nil"/>
              <w:tr2bl w:val="single" w:sz="4" w:space="0" w:color="auto"/>
            </w:tcBorders>
          </w:tcPr>
          <w:p w:rsidR="007F38DF" w:rsidRPr="00E36FB6" w:rsidRDefault="00986393" w:rsidP="0060360F">
            <w:pPr>
              <w:spacing w:after="120"/>
              <w:jc w:val="center"/>
              <w:rPr>
                <w:rFonts w:ascii="Times New Roman" w:hAnsi="Times New Roman" w:cs="Times New Roman"/>
                <w:sz w:val="20"/>
                <w:szCs w:val="20"/>
              </w:rPr>
            </w:pPr>
            <w:r>
              <w:rPr>
                <w:rFonts w:ascii="Times New Roman" w:hAnsi="Times New Roman" w:cs="Times New Roman"/>
                <w:sz w:val="20"/>
                <w:szCs w:val="20"/>
              </w:rPr>
              <w:t>Position</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M1</w:t>
            </w:r>
          </w:p>
        </w:tc>
        <w:tc>
          <w:tcPr>
            <w:tcW w:w="99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M2</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F</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M1</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M2</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F</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Madv</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9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143099"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143099"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Maux</w:t>
            </w:r>
          </w:p>
        </w:tc>
        <w:tc>
          <w:tcPr>
            <w:tcW w:w="72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9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Mcog</w:t>
            </w:r>
          </w:p>
        </w:tc>
        <w:tc>
          <w:tcPr>
            <w:tcW w:w="720" w:type="dxa"/>
          </w:tcPr>
          <w:p w:rsidR="007F38DF" w:rsidRPr="00E36FB6" w:rsidRDefault="00525FE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02C7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9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E36FB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 (rare)</w:t>
            </w:r>
          </w:p>
        </w:tc>
        <w:tc>
          <w:tcPr>
            <w:tcW w:w="81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Madj</w:t>
            </w:r>
          </w:p>
        </w:tc>
        <w:tc>
          <w:tcPr>
            <w:tcW w:w="720" w:type="dxa"/>
          </w:tcPr>
          <w:p w:rsidR="007F38DF" w:rsidRPr="00E36FB6" w:rsidRDefault="00525FE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9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02C7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Mn</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bl>
    <w:p w:rsidR="009609FF" w:rsidRPr="00E36FB6" w:rsidRDefault="009609FF" w:rsidP="00082CB7">
      <w:pPr>
        <w:spacing w:after="120" w:line="240" w:lineRule="auto"/>
        <w:ind w:firstLine="720"/>
        <w:rPr>
          <w:rFonts w:ascii="Times New Roman" w:hAnsi="Times New Roman" w:cs="Times New Roman"/>
          <w:sz w:val="20"/>
          <w:szCs w:val="20"/>
        </w:rPr>
      </w:pPr>
      <w:r w:rsidRPr="00E36FB6">
        <w:rPr>
          <w:rFonts w:ascii="Times New Roman" w:hAnsi="Times New Roman" w:cs="Times New Roman"/>
          <w:sz w:val="20"/>
          <w:szCs w:val="20"/>
        </w:rPr>
        <w:t xml:space="preserve">Notes: </w:t>
      </w:r>
      <w:r w:rsidRPr="00E36FB6">
        <w:rPr>
          <w:rFonts w:ascii="Times New Roman" w:hAnsi="Times New Roman" w:cs="Times New Roman"/>
          <w:sz w:val="20"/>
          <w:szCs w:val="20"/>
        </w:rPr>
        <w:tab/>
      </w:r>
      <w:proofErr w:type="gramStart"/>
      <w:r w:rsidRPr="00E36FB6">
        <w:rPr>
          <w:rFonts w:ascii="Times New Roman" w:hAnsi="Times New Roman" w:cs="Times New Roman"/>
          <w:sz w:val="20"/>
          <w:szCs w:val="20"/>
        </w:rPr>
        <w:t>+  appear</w:t>
      </w:r>
      <w:proofErr w:type="gramEnd"/>
      <w:r w:rsidRPr="00E36FB6">
        <w:rPr>
          <w:rFonts w:ascii="Times New Roman" w:hAnsi="Times New Roman" w:cs="Times New Roman"/>
          <w:sz w:val="20"/>
          <w:szCs w:val="20"/>
        </w:rPr>
        <w:t xml:space="preserve"> at that position</w:t>
      </w:r>
    </w:p>
    <w:p w:rsidR="009609FF" w:rsidRPr="00E36FB6" w:rsidRDefault="009609FF" w:rsidP="00082CB7">
      <w:pPr>
        <w:spacing w:after="120" w:line="240" w:lineRule="auto"/>
        <w:ind w:left="720" w:firstLine="720"/>
        <w:rPr>
          <w:rFonts w:ascii="Times New Roman" w:hAnsi="Times New Roman" w:cs="Times New Roman"/>
          <w:sz w:val="20"/>
          <w:szCs w:val="20"/>
        </w:rPr>
      </w:pPr>
      <w:r w:rsidRPr="00E36FB6">
        <w:rPr>
          <w:rFonts w:ascii="Times New Roman" w:hAnsi="Times New Roman" w:cs="Times New Roman"/>
          <w:sz w:val="20"/>
          <w:szCs w:val="20"/>
        </w:rPr>
        <w:t xml:space="preserve">-   </w:t>
      </w:r>
      <w:proofErr w:type="gramStart"/>
      <w:r w:rsidRPr="00E36FB6">
        <w:rPr>
          <w:rFonts w:ascii="Times New Roman" w:hAnsi="Times New Roman" w:cs="Times New Roman"/>
          <w:sz w:val="20"/>
          <w:szCs w:val="20"/>
        </w:rPr>
        <w:t>not</w:t>
      </w:r>
      <w:proofErr w:type="gramEnd"/>
      <w:r w:rsidRPr="00E36FB6">
        <w:rPr>
          <w:rFonts w:ascii="Times New Roman" w:hAnsi="Times New Roman" w:cs="Times New Roman"/>
          <w:sz w:val="20"/>
          <w:szCs w:val="20"/>
        </w:rPr>
        <w:t xml:space="preserve"> appear at that position</w:t>
      </w:r>
    </w:p>
    <w:p w:rsidR="0060360F" w:rsidRDefault="0060360F" w:rsidP="00E40423">
      <w:pPr>
        <w:spacing w:after="120" w:line="240" w:lineRule="auto"/>
        <w:rPr>
          <w:rFonts w:ascii="Times New Roman" w:hAnsi="Times New Roman" w:cs="Times New Roman"/>
          <w:b/>
        </w:rPr>
        <w:sectPr w:rsidR="0060360F" w:rsidSect="0060360F">
          <w:type w:val="continuous"/>
          <w:pgSz w:w="12240" w:h="15840"/>
          <w:pgMar w:top="1440" w:right="1440" w:bottom="1440" w:left="1872" w:header="720" w:footer="720" w:gutter="0"/>
          <w:cols w:space="720"/>
          <w:docGrid w:linePitch="360"/>
        </w:sectPr>
      </w:pP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lastRenderedPageBreak/>
        <w:t>4.</w:t>
      </w:r>
      <w:r w:rsidR="009609FF" w:rsidRPr="00224A9C">
        <w:rPr>
          <w:rFonts w:ascii="Times New Roman" w:hAnsi="Times New Roman" w:cs="Times New Roman"/>
          <w:b/>
        </w:rPr>
        <w:t>2. Quantitative Results of Distribution of EM and Discussion</w:t>
      </w: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2.1. The distribution of EM in syntactic aspects</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lastRenderedPageBreak/>
        <w:t>The results of the quantitative analysis of the data of the frequency of EM in terms of the syntactic categ</w:t>
      </w:r>
      <w:r w:rsidR="00E62F07">
        <w:rPr>
          <w:rFonts w:ascii="Times New Roman" w:hAnsi="Times New Roman" w:cs="Times New Roman"/>
        </w:rPr>
        <w:t>ories are arranged in table 7</w:t>
      </w:r>
      <w:r w:rsidRPr="00224A9C">
        <w:rPr>
          <w:rFonts w:ascii="Times New Roman" w:hAnsi="Times New Roman" w:cs="Times New Roman"/>
        </w:rPr>
        <w:t xml:space="preserve"> below consisting occurences in raw numbers and in percentage.</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C4748E" w:rsidRPr="00E62F07" w:rsidRDefault="0013611B" w:rsidP="00E40423">
      <w:pPr>
        <w:spacing w:after="120" w:line="240" w:lineRule="auto"/>
        <w:jc w:val="center"/>
        <w:rPr>
          <w:rFonts w:ascii="Times New Roman" w:hAnsi="Times New Roman" w:cs="Times New Roman"/>
          <w:sz w:val="20"/>
          <w:szCs w:val="20"/>
        </w:rPr>
      </w:pPr>
      <w:proofErr w:type="gramStart"/>
      <w:r w:rsidRPr="00E62F07">
        <w:rPr>
          <w:rFonts w:ascii="Times New Roman" w:hAnsi="Times New Roman" w:cs="Times New Roman"/>
          <w:sz w:val="20"/>
          <w:szCs w:val="20"/>
        </w:rPr>
        <w:lastRenderedPageBreak/>
        <w:t xml:space="preserve">Table </w:t>
      </w:r>
      <w:r w:rsidR="00E62F07" w:rsidRPr="00E62F07">
        <w:rPr>
          <w:rFonts w:ascii="Times New Roman" w:hAnsi="Times New Roman" w:cs="Times New Roman"/>
          <w:sz w:val="20"/>
          <w:szCs w:val="20"/>
        </w:rPr>
        <w:t>7</w:t>
      </w:r>
      <w:r w:rsidRPr="00E62F07">
        <w:rPr>
          <w:rFonts w:ascii="Times New Roman" w:hAnsi="Times New Roman" w:cs="Times New Roman"/>
          <w:sz w:val="20"/>
          <w:szCs w:val="20"/>
        </w:rPr>
        <w:t>.</w:t>
      </w:r>
      <w:proofErr w:type="gramEnd"/>
      <w:r w:rsidR="009609FF" w:rsidRPr="00E62F07">
        <w:rPr>
          <w:rFonts w:ascii="Times New Roman" w:hAnsi="Times New Roman" w:cs="Times New Roman"/>
          <w:sz w:val="20"/>
          <w:szCs w:val="20"/>
        </w:rPr>
        <w:t xml:space="preserve"> Relative frequency of syntactic aspects of EM in </w:t>
      </w:r>
      <w:r w:rsidR="00A44B80" w:rsidRPr="00E62F07">
        <w:rPr>
          <w:rFonts w:ascii="Times New Roman" w:hAnsi="Times New Roman" w:cs="Times New Roman"/>
          <w:i/>
          <w:sz w:val="20"/>
          <w:szCs w:val="20"/>
        </w:rPr>
        <w:t>The Treasure</w:t>
      </w:r>
      <w:r w:rsidR="0058003B" w:rsidRPr="00E62F07">
        <w:rPr>
          <w:rFonts w:ascii="Times New Roman" w:hAnsi="Times New Roman" w:cs="Times New Roman"/>
          <w:sz w:val="20"/>
          <w:szCs w:val="20"/>
        </w:rPr>
        <w:t xml:space="preserve"> </w:t>
      </w:r>
      <w:r w:rsidR="009609FF" w:rsidRPr="00E62F07">
        <w:rPr>
          <w:rFonts w:ascii="Times New Roman" w:hAnsi="Times New Roman" w:cs="Times New Roman"/>
          <w:sz w:val="20"/>
          <w:szCs w:val="20"/>
        </w:rPr>
        <w:t>and in VTE</w:t>
      </w:r>
    </w:p>
    <w:tbl>
      <w:tblPr>
        <w:tblStyle w:val="TableGrid"/>
        <w:tblW w:w="0" w:type="auto"/>
        <w:jc w:val="center"/>
        <w:tblInd w:w="828" w:type="dxa"/>
        <w:tblLayout w:type="fixed"/>
        <w:tblLook w:val="04A0" w:firstRow="1" w:lastRow="0" w:firstColumn="1" w:lastColumn="0" w:noHBand="0" w:noVBand="1"/>
      </w:tblPr>
      <w:tblGrid>
        <w:gridCol w:w="1536"/>
        <w:gridCol w:w="833"/>
        <w:gridCol w:w="871"/>
        <w:gridCol w:w="900"/>
        <w:gridCol w:w="810"/>
        <w:gridCol w:w="810"/>
        <w:gridCol w:w="900"/>
      </w:tblGrid>
      <w:tr w:rsidR="00C4748E" w:rsidRPr="00E62F07" w:rsidTr="006A0A59">
        <w:trPr>
          <w:jc w:val="center"/>
        </w:trPr>
        <w:tc>
          <w:tcPr>
            <w:tcW w:w="1536" w:type="dxa"/>
          </w:tcPr>
          <w:p w:rsidR="00C4748E" w:rsidRPr="00E62F07" w:rsidRDefault="00C4748E" w:rsidP="00E40423">
            <w:pPr>
              <w:spacing w:after="120"/>
              <w:jc w:val="center"/>
              <w:rPr>
                <w:rFonts w:ascii="Times New Roman" w:hAnsi="Times New Roman" w:cs="Times New Roman"/>
                <w:sz w:val="20"/>
                <w:szCs w:val="20"/>
              </w:rPr>
            </w:pPr>
          </w:p>
        </w:tc>
        <w:tc>
          <w:tcPr>
            <w:tcW w:w="833" w:type="dxa"/>
          </w:tcPr>
          <w:p w:rsidR="00C4748E" w:rsidRPr="00E62F07" w:rsidRDefault="00AC195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 xml:space="preserve">Madv </w:t>
            </w:r>
          </w:p>
        </w:tc>
        <w:tc>
          <w:tcPr>
            <w:tcW w:w="871" w:type="dxa"/>
          </w:tcPr>
          <w:p w:rsidR="00C4748E" w:rsidRPr="00E62F07" w:rsidRDefault="00AC195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Maux</w:t>
            </w:r>
          </w:p>
        </w:tc>
        <w:tc>
          <w:tcPr>
            <w:tcW w:w="900" w:type="dxa"/>
          </w:tcPr>
          <w:p w:rsidR="00C4748E" w:rsidRPr="00E62F07" w:rsidRDefault="00AC195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Mcog</w:t>
            </w:r>
          </w:p>
        </w:tc>
        <w:tc>
          <w:tcPr>
            <w:tcW w:w="810"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Madj</w:t>
            </w:r>
          </w:p>
        </w:tc>
        <w:tc>
          <w:tcPr>
            <w:tcW w:w="810"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Mn</w:t>
            </w:r>
          </w:p>
        </w:tc>
        <w:tc>
          <w:tcPr>
            <w:tcW w:w="900"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TOTAL</w:t>
            </w:r>
          </w:p>
        </w:tc>
      </w:tr>
      <w:tr w:rsidR="00C4748E" w:rsidRPr="00E62F07" w:rsidTr="006A0A59">
        <w:trPr>
          <w:jc w:val="center"/>
        </w:trPr>
        <w:tc>
          <w:tcPr>
            <w:tcW w:w="1536" w:type="dxa"/>
          </w:tcPr>
          <w:p w:rsidR="00C4748E" w:rsidRPr="00E62F07" w:rsidRDefault="00A44B80"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The Treasure</w:t>
            </w:r>
          </w:p>
        </w:tc>
        <w:tc>
          <w:tcPr>
            <w:tcW w:w="833"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23</w:t>
            </w:r>
          </w:p>
        </w:tc>
        <w:tc>
          <w:tcPr>
            <w:tcW w:w="871"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436</w:t>
            </w:r>
          </w:p>
        </w:tc>
        <w:tc>
          <w:tcPr>
            <w:tcW w:w="90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214</w:t>
            </w:r>
          </w:p>
        </w:tc>
        <w:tc>
          <w:tcPr>
            <w:tcW w:w="81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31</w:t>
            </w:r>
          </w:p>
        </w:tc>
        <w:tc>
          <w:tcPr>
            <w:tcW w:w="81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13</w:t>
            </w:r>
          </w:p>
        </w:tc>
        <w:tc>
          <w:tcPr>
            <w:tcW w:w="90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717</w:t>
            </w:r>
          </w:p>
        </w:tc>
      </w:tr>
      <w:tr w:rsidR="00C4748E" w:rsidRPr="00E62F07" w:rsidTr="006A0A59">
        <w:trPr>
          <w:jc w:val="center"/>
        </w:trPr>
        <w:tc>
          <w:tcPr>
            <w:tcW w:w="1536"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percentage</w:t>
            </w:r>
          </w:p>
        </w:tc>
        <w:tc>
          <w:tcPr>
            <w:tcW w:w="833"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w:t>
            </w:r>
            <w:r w:rsidR="00B23988" w:rsidRPr="00E62F07">
              <w:rPr>
                <w:rFonts w:ascii="Times New Roman" w:hAnsi="Times New Roman" w:cs="Times New Roman"/>
                <w:sz w:val="20"/>
                <w:szCs w:val="20"/>
              </w:rPr>
              <w:t>21</w:t>
            </w:r>
            <w:r w:rsidR="00F43D61" w:rsidRPr="00E62F07">
              <w:rPr>
                <w:rFonts w:ascii="Times New Roman" w:hAnsi="Times New Roman" w:cs="Times New Roman"/>
                <w:sz w:val="20"/>
                <w:szCs w:val="20"/>
              </w:rPr>
              <w:t>%</w:t>
            </w:r>
          </w:p>
        </w:tc>
        <w:tc>
          <w:tcPr>
            <w:tcW w:w="871"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60.</w:t>
            </w:r>
            <w:r w:rsidR="00B23988" w:rsidRPr="00E62F07">
              <w:rPr>
                <w:rFonts w:ascii="Times New Roman" w:hAnsi="Times New Roman" w:cs="Times New Roman"/>
                <w:sz w:val="20"/>
                <w:szCs w:val="20"/>
              </w:rPr>
              <w:t>81</w:t>
            </w:r>
            <w:r w:rsidR="00F43D61" w:rsidRPr="00E62F07">
              <w:rPr>
                <w:rFonts w:ascii="Times New Roman" w:hAnsi="Times New Roman" w:cs="Times New Roman"/>
                <w:sz w:val="20"/>
                <w:szCs w:val="20"/>
              </w:rPr>
              <w:t>%</w:t>
            </w:r>
          </w:p>
        </w:tc>
        <w:tc>
          <w:tcPr>
            <w:tcW w:w="90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29.</w:t>
            </w:r>
            <w:r w:rsidR="00B23988" w:rsidRPr="00E62F07">
              <w:rPr>
                <w:rFonts w:ascii="Times New Roman" w:hAnsi="Times New Roman" w:cs="Times New Roman"/>
                <w:sz w:val="20"/>
                <w:szCs w:val="20"/>
              </w:rPr>
              <w:t>85</w:t>
            </w:r>
            <w:r w:rsidR="00F43D61" w:rsidRPr="00E62F07">
              <w:rPr>
                <w:rFonts w:ascii="Times New Roman" w:hAnsi="Times New Roman" w:cs="Times New Roman"/>
                <w:sz w:val="20"/>
                <w:szCs w:val="20"/>
              </w:rPr>
              <w:t>%</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w:t>
            </w:r>
            <w:r w:rsidR="00B23988" w:rsidRPr="00E62F07">
              <w:rPr>
                <w:rFonts w:ascii="Times New Roman" w:hAnsi="Times New Roman" w:cs="Times New Roman"/>
                <w:sz w:val="20"/>
                <w:szCs w:val="20"/>
              </w:rPr>
              <w:t>3</w:t>
            </w:r>
            <w:r w:rsidR="00F43D61" w:rsidRPr="00E62F07">
              <w:rPr>
                <w:rFonts w:ascii="Times New Roman" w:hAnsi="Times New Roman" w:cs="Times New Roman"/>
                <w:sz w:val="20"/>
                <w:szCs w:val="20"/>
              </w:rPr>
              <w:t>2%</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B23988" w:rsidRPr="00E62F07">
              <w:rPr>
                <w:rFonts w:ascii="Times New Roman" w:hAnsi="Times New Roman" w:cs="Times New Roman"/>
                <w:sz w:val="20"/>
                <w:szCs w:val="20"/>
              </w:rPr>
              <w:t>8</w:t>
            </w:r>
            <w:r w:rsidR="00F43D61" w:rsidRPr="00E62F07">
              <w:rPr>
                <w:rFonts w:ascii="Times New Roman" w:hAnsi="Times New Roman" w:cs="Times New Roman"/>
                <w:sz w:val="20"/>
                <w:szCs w:val="20"/>
              </w:rPr>
              <w:t>1%</w:t>
            </w:r>
          </w:p>
        </w:tc>
        <w:tc>
          <w:tcPr>
            <w:tcW w:w="900" w:type="dxa"/>
          </w:tcPr>
          <w:p w:rsidR="00C4748E" w:rsidRPr="00E62F07" w:rsidRDefault="00F43D61"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r w:rsidR="00C4748E" w:rsidRPr="00E62F07" w:rsidTr="006A0A59">
        <w:trPr>
          <w:jc w:val="center"/>
        </w:trPr>
        <w:tc>
          <w:tcPr>
            <w:tcW w:w="1536"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VTE</w:t>
            </w:r>
          </w:p>
        </w:tc>
        <w:tc>
          <w:tcPr>
            <w:tcW w:w="833"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48</w:t>
            </w:r>
          </w:p>
        </w:tc>
        <w:tc>
          <w:tcPr>
            <w:tcW w:w="871"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160</w:t>
            </w:r>
          </w:p>
        </w:tc>
        <w:tc>
          <w:tcPr>
            <w:tcW w:w="90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159</w:t>
            </w:r>
          </w:p>
        </w:tc>
        <w:tc>
          <w:tcPr>
            <w:tcW w:w="81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19</w:t>
            </w:r>
          </w:p>
        </w:tc>
        <w:tc>
          <w:tcPr>
            <w:tcW w:w="81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5</w:t>
            </w:r>
          </w:p>
        </w:tc>
        <w:tc>
          <w:tcPr>
            <w:tcW w:w="90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391</w:t>
            </w:r>
          </w:p>
        </w:tc>
      </w:tr>
      <w:tr w:rsidR="00C4748E" w:rsidRPr="00E62F07" w:rsidTr="006A0A59">
        <w:trPr>
          <w:jc w:val="center"/>
        </w:trPr>
        <w:tc>
          <w:tcPr>
            <w:tcW w:w="1536"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percentage</w:t>
            </w:r>
          </w:p>
        </w:tc>
        <w:tc>
          <w:tcPr>
            <w:tcW w:w="833"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12.</w:t>
            </w:r>
            <w:r w:rsidR="00912C93" w:rsidRPr="00E62F07">
              <w:rPr>
                <w:rFonts w:ascii="Times New Roman" w:hAnsi="Times New Roman" w:cs="Times New Roman"/>
                <w:sz w:val="20"/>
                <w:szCs w:val="20"/>
              </w:rPr>
              <w:t>28%</w:t>
            </w:r>
          </w:p>
        </w:tc>
        <w:tc>
          <w:tcPr>
            <w:tcW w:w="871"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40.</w:t>
            </w:r>
            <w:r w:rsidR="00912C93" w:rsidRPr="00E62F07">
              <w:rPr>
                <w:rFonts w:ascii="Times New Roman" w:hAnsi="Times New Roman" w:cs="Times New Roman"/>
                <w:sz w:val="20"/>
                <w:szCs w:val="20"/>
              </w:rPr>
              <w:t>92%</w:t>
            </w:r>
          </w:p>
        </w:tc>
        <w:tc>
          <w:tcPr>
            <w:tcW w:w="90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40.</w:t>
            </w:r>
            <w:r w:rsidR="00912C93" w:rsidRPr="00E62F07">
              <w:rPr>
                <w:rFonts w:ascii="Times New Roman" w:hAnsi="Times New Roman" w:cs="Times New Roman"/>
                <w:sz w:val="20"/>
                <w:szCs w:val="20"/>
              </w:rPr>
              <w:t>66%</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w:t>
            </w:r>
            <w:r w:rsidR="00912C93" w:rsidRPr="00E62F07">
              <w:rPr>
                <w:rFonts w:ascii="Times New Roman" w:hAnsi="Times New Roman" w:cs="Times New Roman"/>
                <w:sz w:val="20"/>
                <w:szCs w:val="20"/>
              </w:rPr>
              <w:t>86%</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912C93" w:rsidRPr="00E62F07">
              <w:rPr>
                <w:rFonts w:ascii="Times New Roman" w:hAnsi="Times New Roman" w:cs="Times New Roman"/>
                <w:sz w:val="20"/>
                <w:szCs w:val="20"/>
              </w:rPr>
              <w:t>28%</w:t>
            </w:r>
          </w:p>
        </w:tc>
        <w:tc>
          <w:tcPr>
            <w:tcW w:w="90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bl>
    <w:p w:rsidR="00A15872" w:rsidRPr="00E62F07" w:rsidRDefault="00A15872" w:rsidP="00E40423">
      <w:pPr>
        <w:spacing w:after="120" w:line="240" w:lineRule="auto"/>
        <w:jc w:val="both"/>
        <w:rPr>
          <w:rFonts w:ascii="Times New Roman" w:hAnsi="Times New Roman" w:cs="Times New Roman"/>
          <w:color w:val="242021"/>
          <w:sz w:val="20"/>
          <w:szCs w:val="20"/>
        </w:rPr>
      </w:pPr>
    </w:p>
    <w:p w:rsidR="0060360F" w:rsidRDefault="0060360F" w:rsidP="00E40423">
      <w:pPr>
        <w:spacing w:after="120" w:line="240" w:lineRule="auto"/>
        <w:ind w:firstLine="720"/>
        <w:jc w:val="both"/>
        <w:rPr>
          <w:rFonts w:ascii="Times New Roman" w:hAnsi="Times New Roman" w:cs="Times New Roman"/>
          <w:color w:val="242021"/>
        </w:rPr>
        <w:sectPr w:rsidR="0060360F" w:rsidSect="0060360F">
          <w:type w:val="continuous"/>
          <w:pgSz w:w="12240" w:h="15840"/>
          <w:pgMar w:top="1440" w:right="1440" w:bottom="1440" w:left="1872" w:header="720" w:footer="720" w:gutter="0"/>
          <w:cols w:space="720"/>
          <w:docGrid w:linePitch="360"/>
        </w:sectPr>
      </w:pPr>
    </w:p>
    <w:p w:rsidR="00B61770" w:rsidRPr="00224A9C" w:rsidRDefault="000E0CF9" w:rsidP="00E40423">
      <w:pPr>
        <w:spacing w:after="120" w:line="240" w:lineRule="auto"/>
        <w:ind w:firstLine="720"/>
        <w:jc w:val="both"/>
        <w:rPr>
          <w:rFonts w:ascii="Times New Roman" w:hAnsi="Times New Roman" w:cs="Times New Roman"/>
        </w:rPr>
      </w:pPr>
      <w:r w:rsidRPr="00224A9C">
        <w:rPr>
          <w:rFonts w:ascii="Times New Roman" w:hAnsi="Times New Roman" w:cs="Times New Roman"/>
          <w:color w:val="242021"/>
        </w:rPr>
        <w:lastRenderedPageBreak/>
        <w:t xml:space="preserve">The analysis of EM markers, focusing on </w:t>
      </w:r>
      <w:r w:rsidRPr="00224A9C">
        <w:rPr>
          <w:rFonts w:ascii="Times New Roman" w:hAnsi="Times New Roman" w:cs="Times New Roman"/>
        </w:rPr>
        <w:t>modal words</w:t>
      </w:r>
      <w:r w:rsidRPr="00224A9C">
        <w:rPr>
          <w:rFonts w:ascii="Times New Roman" w:hAnsi="Times New Roman" w:cs="Times New Roman"/>
          <w:color w:val="242021"/>
        </w:rPr>
        <w:t xml:space="preserve">, provides valuable insights into the linguistic choices made </w:t>
      </w:r>
      <w:r w:rsidRPr="00224A9C">
        <w:rPr>
          <w:rFonts w:ascii="Times New Roman" w:hAnsi="Times New Roman" w:cs="Times New Roman"/>
        </w:rPr>
        <w:t xml:space="preserve">in </w:t>
      </w:r>
      <w:r w:rsidR="00673ED5" w:rsidRPr="00224A9C">
        <w:rPr>
          <w:rFonts w:ascii="Times New Roman" w:hAnsi="Times New Roman" w:cs="Times New Roman"/>
        </w:rPr>
        <w:t>both</w:t>
      </w:r>
      <w:r w:rsidRPr="00224A9C">
        <w:rPr>
          <w:rFonts w:ascii="Times New Roman" w:hAnsi="Times New Roman" w:cs="Times New Roman"/>
        </w:rPr>
        <w:t xml:space="preserve"> version</w:t>
      </w:r>
      <w:r w:rsidR="00673ED5" w:rsidRPr="00224A9C">
        <w:rPr>
          <w:rFonts w:ascii="Times New Roman" w:hAnsi="Times New Roman" w:cs="Times New Roman"/>
        </w:rPr>
        <w:t>s</w:t>
      </w:r>
      <w:r w:rsidR="00673ED5" w:rsidRPr="00224A9C">
        <w:rPr>
          <w:rFonts w:ascii="Times New Roman" w:hAnsi="Times New Roman" w:cs="Times New Roman"/>
          <w:color w:val="242021"/>
        </w:rPr>
        <w:t xml:space="preserve">. </w:t>
      </w:r>
      <w:r w:rsidR="009609FF" w:rsidRPr="00224A9C">
        <w:rPr>
          <w:rFonts w:ascii="Times New Roman" w:hAnsi="Times New Roman" w:cs="Times New Roman"/>
        </w:rPr>
        <w:t>Let us look a</w:t>
      </w:r>
      <w:r w:rsidR="00E62F07">
        <w:rPr>
          <w:rFonts w:ascii="Times New Roman" w:hAnsi="Times New Roman" w:cs="Times New Roman"/>
        </w:rPr>
        <w:t xml:space="preserve">t the total column of table </w:t>
      </w:r>
      <w:proofErr w:type="gramStart"/>
      <w:r w:rsidR="00E62F07">
        <w:rPr>
          <w:rFonts w:ascii="Times New Roman" w:hAnsi="Times New Roman" w:cs="Times New Roman"/>
        </w:rPr>
        <w:t>7</w:t>
      </w:r>
      <w:r w:rsidR="009609FF" w:rsidRPr="00224A9C">
        <w:rPr>
          <w:rFonts w:ascii="Times New Roman" w:hAnsi="Times New Roman" w:cs="Times New Roman"/>
        </w:rPr>
        <w:t>,</w:t>
      </w:r>
      <w:proofErr w:type="gramEnd"/>
      <w:r w:rsidR="009609FF" w:rsidRPr="00224A9C">
        <w:rPr>
          <w:rFonts w:ascii="Times New Roman" w:hAnsi="Times New Roman" w:cs="Times New Roman"/>
        </w:rPr>
        <w:t xml:space="preserve"> it is obvious that English speakers, in general, employ EMs more frequently than Vietna</w:t>
      </w:r>
      <w:r w:rsidR="00912C93" w:rsidRPr="00224A9C">
        <w:rPr>
          <w:rFonts w:ascii="Times New Roman" w:hAnsi="Times New Roman" w:cs="Times New Roman"/>
        </w:rPr>
        <w:t>mese ones. There are totally 717</w:t>
      </w:r>
      <w:r w:rsidR="009609FF" w:rsidRPr="00224A9C">
        <w:rPr>
          <w:rFonts w:ascii="Times New Roman" w:hAnsi="Times New Roman" w:cs="Times New Roman"/>
        </w:rPr>
        <w:t xml:space="preserve"> occurences of EMs in </w:t>
      </w:r>
      <w:r w:rsidR="00A44B80" w:rsidRPr="00224A9C">
        <w:rPr>
          <w:rFonts w:ascii="Times New Roman" w:hAnsi="Times New Roman" w:cs="Times New Roman"/>
        </w:rPr>
        <w:t>the</w:t>
      </w:r>
      <w:r w:rsidR="00912C93" w:rsidRPr="00224A9C">
        <w:rPr>
          <w:rFonts w:ascii="Times New Roman" w:hAnsi="Times New Roman" w:cs="Times New Roman"/>
        </w:rPr>
        <w:t xml:space="preserve"> English version</w:t>
      </w:r>
      <w:r w:rsidR="009609FF" w:rsidRPr="00224A9C">
        <w:rPr>
          <w:rFonts w:ascii="Times New Roman" w:hAnsi="Times New Roman" w:cs="Times New Roman"/>
        </w:rPr>
        <w:t>, and it obtains nearly double with the Vietnamese corpus of t</w:t>
      </w:r>
      <w:r w:rsidR="00912C93" w:rsidRPr="00224A9C">
        <w:rPr>
          <w:rFonts w:ascii="Times New Roman" w:hAnsi="Times New Roman" w:cs="Times New Roman"/>
        </w:rPr>
        <w:t>he same size which gets only 391</w:t>
      </w:r>
      <w:r w:rsidR="009609FF" w:rsidRPr="00224A9C">
        <w:rPr>
          <w:rFonts w:ascii="Times New Roman" w:hAnsi="Times New Roman" w:cs="Times New Roman"/>
        </w:rPr>
        <w:t xml:space="preserve"> occurences. </w:t>
      </w:r>
    </w:p>
    <w:p w:rsidR="002E00C9" w:rsidRPr="00224A9C" w:rsidRDefault="003629EF" w:rsidP="00E40423">
      <w:pPr>
        <w:spacing w:after="120" w:line="240" w:lineRule="auto"/>
        <w:ind w:firstLine="720"/>
        <w:jc w:val="both"/>
        <w:rPr>
          <w:rFonts w:ascii="Times New Roman" w:hAnsi="Times New Roman" w:cs="Times New Roman"/>
        </w:rPr>
      </w:pPr>
      <w:r w:rsidRPr="00224A9C">
        <w:rPr>
          <w:rFonts w:ascii="Times New Roman" w:hAnsi="Times New Roman" w:cs="Times New Roman"/>
          <w:color w:val="242021"/>
        </w:rPr>
        <w:t xml:space="preserve">The predominant </w:t>
      </w:r>
      <w:r w:rsidRPr="00224A9C">
        <w:rPr>
          <w:rFonts w:ascii="Times New Roman" w:hAnsi="Times New Roman" w:cs="Times New Roman"/>
        </w:rPr>
        <w:t>modal words</w:t>
      </w:r>
      <w:r w:rsidR="003210A7">
        <w:rPr>
          <w:rFonts w:ascii="Times New Roman" w:hAnsi="Times New Roman" w:cs="Times New Roman"/>
        </w:rPr>
        <w:t xml:space="preserve"> pattern</w:t>
      </w:r>
      <w:r w:rsidRPr="00224A9C">
        <w:rPr>
          <w:rFonts w:ascii="Times New Roman" w:hAnsi="Times New Roman" w:cs="Times New Roman"/>
        </w:rPr>
        <w:t xml:space="preserve"> in English version </w:t>
      </w:r>
      <w:r w:rsidRPr="00224A9C">
        <w:rPr>
          <w:rFonts w:ascii="Times New Roman" w:hAnsi="Times New Roman" w:cs="Times New Roman"/>
          <w:color w:val="242021"/>
        </w:rPr>
        <w:t>observed is the Maux, with 436 occurrences, constituting a signifcant 60.81% of the total. Following closely but only nearly a half is the Mcog, which appears 214 times, making up 29.85% of the modal</w:t>
      </w:r>
      <w:r w:rsidR="00FA0199" w:rsidRPr="00224A9C">
        <w:rPr>
          <w:rFonts w:ascii="Times New Roman" w:hAnsi="Times New Roman" w:cs="Times New Roman"/>
          <w:color w:val="242021"/>
        </w:rPr>
        <w:t xml:space="preserve"> occurrences in the dataset. </w:t>
      </w:r>
      <w:proofErr w:type="gramStart"/>
      <w:r w:rsidR="00FA0199" w:rsidRPr="00224A9C">
        <w:rPr>
          <w:rFonts w:ascii="Times New Roman" w:hAnsi="Times New Roman" w:cs="Times New Roman"/>
          <w:color w:val="242021"/>
        </w:rPr>
        <w:t xml:space="preserve">The Madj and the Madv patterns, with 31 and 23 instances </w:t>
      </w:r>
      <w:r w:rsidR="00FA0199" w:rsidRPr="00224A9C">
        <w:rPr>
          <w:rFonts w:ascii="Times New Roman" w:hAnsi="Times New Roman" w:cs="Times New Roman"/>
          <w:color w:val="242021"/>
        </w:rPr>
        <w:lastRenderedPageBreak/>
        <w:t>respectively, accounts for 4.32% and 3.21% of the total</w:t>
      </w:r>
      <w:r w:rsidR="00673ED5" w:rsidRPr="00224A9C">
        <w:rPr>
          <w:rFonts w:ascii="Times New Roman" w:hAnsi="Times New Roman" w:cs="Times New Roman"/>
          <w:color w:val="242021"/>
        </w:rPr>
        <w:t>.</w:t>
      </w:r>
      <w:proofErr w:type="gramEnd"/>
      <w:r w:rsidR="00673ED5" w:rsidRPr="00224A9C">
        <w:rPr>
          <w:rFonts w:ascii="Times New Roman" w:hAnsi="Times New Roman" w:cs="Times New Roman"/>
          <w:color w:val="242021"/>
        </w:rPr>
        <w:t xml:space="preserve"> </w:t>
      </w:r>
      <w:proofErr w:type="gramStart"/>
      <w:r w:rsidR="00673ED5" w:rsidRPr="00224A9C">
        <w:rPr>
          <w:rFonts w:ascii="Times New Roman" w:hAnsi="Times New Roman" w:cs="Times New Roman"/>
          <w:color w:val="242021"/>
        </w:rPr>
        <w:t>The Mn pattern, observed 13 times and considered as the least frequency, makes up 1.81% of the occurrences</w:t>
      </w:r>
      <w:r w:rsidR="00673ED5" w:rsidRPr="00224A9C">
        <w:rPr>
          <w:rFonts w:ascii="Times New Roman" w:hAnsi="Times New Roman" w:cs="Times New Roman"/>
        </w:rPr>
        <w:t>.</w:t>
      </w:r>
      <w:proofErr w:type="gramEnd"/>
      <w:r w:rsidR="00673ED5" w:rsidRPr="00224A9C">
        <w:rPr>
          <w:rFonts w:ascii="Times New Roman" w:hAnsi="Times New Roman" w:cs="Times New Roman"/>
        </w:rPr>
        <w:t xml:space="preserve"> </w:t>
      </w:r>
      <w:r w:rsidR="0013611B" w:rsidRPr="00224A9C">
        <w:rPr>
          <w:rFonts w:ascii="Times New Roman" w:hAnsi="Times New Roman" w:cs="Times New Roman"/>
        </w:rPr>
        <w:t xml:space="preserve">The low frequency of Mns can be explained by the formality of the stylistic aspect of the patterns in which these lexical devices are used. Such pattern as </w:t>
      </w:r>
      <w:r w:rsidR="0013611B" w:rsidRPr="006A0A59">
        <w:rPr>
          <w:rFonts w:ascii="Times New Roman" w:hAnsi="Times New Roman" w:cs="Times New Roman"/>
          <w:i/>
        </w:rPr>
        <w:t>“My Mn is that P”</w:t>
      </w:r>
      <w:r w:rsidR="006A0A59">
        <w:rPr>
          <w:rFonts w:ascii="Times New Roman" w:hAnsi="Times New Roman" w:cs="Times New Roman"/>
          <w:i/>
        </w:rPr>
        <w:t xml:space="preserve"> </w:t>
      </w:r>
      <w:r w:rsidR="0013611B" w:rsidRPr="00224A9C">
        <w:rPr>
          <w:rFonts w:ascii="Times New Roman" w:hAnsi="Times New Roman" w:cs="Times New Roman"/>
        </w:rPr>
        <w:t xml:space="preserve">is rare in everyday conversation. </w:t>
      </w:r>
      <w:r w:rsidR="009609FF" w:rsidRPr="00224A9C">
        <w:rPr>
          <w:rFonts w:ascii="Times New Roman" w:hAnsi="Times New Roman" w:cs="Times New Roman"/>
        </w:rPr>
        <w:t xml:space="preserve">As for Maux, </w:t>
      </w:r>
      <w:r w:rsidR="009E1612" w:rsidRPr="00224A9C">
        <w:rPr>
          <w:rFonts w:ascii="Times New Roman" w:hAnsi="Times New Roman" w:cs="Times New Roman"/>
          <w:i/>
        </w:rPr>
        <w:t>will</w:t>
      </w:r>
      <w:r w:rsidR="00912C93" w:rsidRPr="00224A9C">
        <w:rPr>
          <w:rFonts w:ascii="Times New Roman" w:hAnsi="Times New Roman" w:cs="Times New Roman"/>
        </w:rPr>
        <w:t xml:space="preserve"> </w:t>
      </w:r>
      <w:r w:rsidR="009609FF" w:rsidRPr="00224A9C">
        <w:rPr>
          <w:rFonts w:ascii="Times New Roman" w:hAnsi="Times New Roman" w:cs="Times New Roman"/>
        </w:rPr>
        <w:t xml:space="preserve">and </w:t>
      </w:r>
      <w:proofErr w:type="gramStart"/>
      <w:r w:rsidR="009609FF" w:rsidRPr="00224A9C">
        <w:rPr>
          <w:rFonts w:ascii="Times New Roman" w:hAnsi="Times New Roman" w:cs="Times New Roman"/>
          <w:i/>
        </w:rPr>
        <w:t>may</w:t>
      </w:r>
      <w:proofErr w:type="gramEnd"/>
      <w:r w:rsidR="009609FF" w:rsidRPr="00224A9C">
        <w:rPr>
          <w:rFonts w:ascii="Times New Roman" w:hAnsi="Times New Roman" w:cs="Times New Roman"/>
        </w:rPr>
        <w:t xml:space="preserve"> are most frequently used</w:t>
      </w:r>
      <w:r w:rsidR="009E1612" w:rsidRPr="00224A9C">
        <w:rPr>
          <w:rFonts w:ascii="Times New Roman" w:hAnsi="Times New Roman" w:cs="Times New Roman"/>
        </w:rPr>
        <w:t xml:space="preserve"> whereas </w:t>
      </w:r>
      <w:r w:rsidR="009E1612" w:rsidRPr="00224A9C">
        <w:rPr>
          <w:rFonts w:ascii="Times New Roman" w:hAnsi="Times New Roman" w:cs="Times New Roman"/>
          <w:i/>
        </w:rPr>
        <w:t xml:space="preserve">shall </w:t>
      </w:r>
      <w:r w:rsidR="009E1612" w:rsidRPr="00224A9C">
        <w:rPr>
          <w:rFonts w:ascii="Times New Roman" w:hAnsi="Times New Roman" w:cs="Times New Roman"/>
        </w:rPr>
        <w:t>and</w:t>
      </w:r>
      <w:r w:rsidR="009E1612" w:rsidRPr="00224A9C">
        <w:rPr>
          <w:rFonts w:ascii="Times New Roman" w:hAnsi="Times New Roman" w:cs="Times New Roman"/>
          <w:i/>
        </w:rPr>
        <w:t xml:space="preserve"> could</w:t>
      </w:r>
      <w:r w:rsidR="009E1612" w:rsidRPr="00224A9C">
        <w:rPr>
          <w:rFonts w:ascii="Times New Roman" w:hAnsi="Times New Roman" w:cs="Times New Roman"/>
        </w:rPr>
        <w:t xml:space="preserve"> also get a rather big sum</w:t>
      </w:r>
      <w:r w:rsidR="009609FF" w:rsidRPr="00224A9C">
        <w:rPr>
          <w:rFonts w:ascii="Times New Roman" w:hAnsi="Times New Roman" w:cs="Times New Roman"/>
        </w:rPr>
        <w:t xml:space="preserve">. As for Mcog, </w:t>
      </w:r>
      <w:r w:rsidR="00912C93" w:rsidRPr="00224A9C">
        <w:rPr>
          <w:rFonts w:ascii="Times New Roman" w:hAnsi="Times New Roman" w:cs="Times New Roman"/>
          <w:i/>
        </w:rPr>
        <w:t xml:space="preserve">think </w:t>
      </w:r>
      <w:r w:rsidR="00912C93" w:rsidRPr="00224A9C">
        <w:rPr>
          <w:rFonts w:ascii="Times New Roman" w:hAnsi="Times New Roman" w:cs="Times New Roman"/>
        </w:rPr>
        <w:t>and</w:t>
      </w:r>
      <w:r w:rsidR="009609FF" w:rsidRPr="00224A9C">
        <w:rPr>
          <w:rFonts w:ascii="Times New Roman" w:hAnsi="Times New Roman" w:cs="Times New Roman"/>
          <w:i/>
        </w:rPr>
        <w:t xml:space="preserve"> believe</w:t>
      </w:r>
      <w:r w:rsidR="009609FF" w:rsidRPr="00224A9C">
        <w:rPr>
          <w:rFonts w:ascii="Times New Roman" w:hAnsi="Times New Roman" w:cs="Times New Roman"/>
        </w:rPr>
        <w:t xml:space="preserve"> are the most frequent. As far </w:t>
      </w:r>
      <w:r w:rsidR="009E1612" w:rsidRPr="00224A9C">
        <w:rPr>
          <w:rFonts w:ascii="Times New Roman" w:hAnsi="Times New Roman" w:cs="Times New Roman"/>
        </w:rPr>
        <w:t xml:space="preserve">as Madv are concerned, </w:t>
      </w:r>
      <w:r w:rsidR="009E1612" w:rsidRPr="00224A9C">
        <w:rPr>
          <w:rFonts w:ascii="Times New Roman" w:hAnsi="Times New Roman" w:cs="Times New Roman"/>
          <w:i/>
        </w:rPr>
        <w:t>maybe</w:t>
      </w:r>
      <w:r w:rsidR="009E1612" w:rsidRPr="00224A9C">
        <w:rPr>
          <w:rFonts w:ascii="Times New Roman" w:hAnsi="Times New Roman" w:cs="Times New Roman"/>
        </w:rPr>
        <w:t xml:space="preserve"> and</w:t>
      </w:r>
      <w:r w:rsidR="009609FF" w:rsidRPr="00224A9C">
        <w:rPr>
          <w:rFonts w:ascii="Times New Roman" w:hAnsi="Times New Roman" w:cs="Times New Roman"/>
        </w:rPr>
        <w:t xml:space="preserve"> </w:t>
      </w:r>
      <w:r w:rsidR="009E1612" w:rsidRPr="00224A9C">
        <w:rPr>
          <w:rFonts w:ascii="Times New Roman" w:eastAsia="Times New Roman" w:hAnsi="Times New Roman" w:cs="Times New Roman"/>
          <w:i/>
          <w:color w:val="000000"/>
        </w:rPr>
        <w:t>surely</w:t>
      </w:r>
      <w:r w:rsidR="009E1612" w:rsidRPr="00224A9C">
        <w:rPr>
          <w:rFonts w:ascii="Times New Roman" w:hAnsi="Times New Roman" w:cs="Times New Roman"/>
        </w:rPr>
        <w:t xml:space="preserve"> are leading</w:t>
      </w:r>
      <w:r w:rsidR="009609FF" w:rsidRPr="00224A9C">
        <w:rPr>
          <w:rFonts w:ascii="Times New Roman" w:hAnsi="Times New Roman" w:cs="Times New Roman"/>
        </w:rPr>
        <w:t>,</w:t>
      </w:r>
      <w:r w:rsidR="003210A7">
        <w:rPr>
          <w:rFonts w:ascii="Times New Roman" w:hAnsi="Times New Roman" w:cs="Times New Roman"/>
        </w:rPr>
        <w:t xml:space="preserve"> whereas</w:t>
      </w:r>
      <w:r w:rsidR="009609FF" w:rsidRPr="00224A9C">
        <w:rPr>
          <w:rFonts w:ascii="Times New Roman" w:hAnsi="Times New Roman" w:cs="Times New Roman"/>
        </w:rPr>
        <w:t xml:space="preserve"> </w:t>
      </w:r>
      <w:r w:rsidR="009E1612" w:rsidRPr="00224A9C">
        <w:rPr>
          <w:rFonts w:ascii="Times New Roman" w:eastAsia="Times New Roman" w:hAnsi="Times New Roman" w:cs="Times New Roman"/>
          <w:i/>
          <w:color w:val="000000"/>
        </w:rPr>
        <w:t>mayhap</w:t>
      </w:r>
      <w:r w:rsidR="009609FF" w:rsidRPr="00224A9C">
        <w:rPr>
          <w:rFonts w:ascii="Times New Roman" w:hAnsi="Times New Roman" w:cs="Times New Roman"/>
        </w:rPr>
        <w:t xml:space="preserve"> is considered rare in use. </w:t>
      </w:r>
    </w:p>
    <w:p w:rsidR="009609FF" w:rsidRPr="00224A9C" w:rsidRDefault="00AC13C9"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Like the English version, t</w:t>
      </w:r>
      <w:r w:rsidR="009609FF" w:rsidRPr="00224A9C">
        <w:rPr>
          <w:rFonts w:ascii="Times New Roman" w:hAnsi="Times New Roman" w:cs="Times New Roman"/>
        </w:rPr>
        <w:t xml:space="preserve">he Vietnamese corpus also shows the predominant use of </w:t>
      </w:r>
      <w:r w:rsidRPr="00224A9C">
        <w:rPr>
          <w:rFonts w:ascii="Times New Roman" w:hAnsi="Times New Roman" w:cs="Times New Roman"/>
        </w:rPr>
        <w:t xml:space="preserve">the </w:t>
      </w:r>
      <w:r w:rsidR="009609FF" w:rsidRPr="00224A9C">
        <w:rPr>
          <w:rFonts w:ascii="Times New Roman" w:hAnsi="Times New Roman" w:cs="Times New Roman"/>
        </w:rPr>
        <w:t xml:space="preserve">Maux </w:t>
      </w:r>
      <w:r w:rsidRPr="00224A9C">
        <w:rPr>
          <w:rFonts w:ascii="Times New Roman" w:hAnsi="Times New Roman" w:cs="Times New Roman"/>
        </w:rPr>
        <w:t xml:space="preserve">and the Mcog </w:t>
      </w:r>
      <w:r w:rsidR="009609FF" w:rsidRPr="00224A9C">
        <w:rPr>
          <w:rFonts w:ascii="Times New Roman" w:hAnsi="Times New Roman" w:cs="Times New Roman"/>
        </w:rPr>
        <w:t>group</w:t>
      </w:r>
      <w:r w:rsidRPr="00224A9C">
        <w:rPr>
          <w:rFonts w:ascii="Times New Roman" w:hAnsi="Times New Roman" w:cs="Times New Roman"/>
        </w:rPr>
        <w:t>s</w:t>
      </w:r>
      <w:r w:rsidR="009609FF" w:rsidRPr="00224A9C">
        <w:rPr>
          <w:rFonts w:ascii="Times New Roman" w:hAnsi="Times New Roman" w:cs="Times New Roman"/>
        </w:rPr>
        <w:t xml:space="preserve"> rather rich in number</w:t>
      </w:r>
      <w:r w:rsidRPr="00224A9C">
        <w:rPr>
          <w:rFonts w:ascii="Times New Roman" w:hAnsi="Times New Roman" w:cs="Times New Roman"/>
        </w:rPr>
        <w:t>s</w:t>
      </w:r>
      <w:r w:rsidR="009609FF" w:rsidRPr="00224A9C">
        <w:rPr>
          <w:rFonts w:ascii="Times New Roman" w:hAnsi="Times New Roman" w:cs="Times New Roman"/>
        </w:rPr>
        <w:t xml:space="preserve"> and in </w:t>
      </w:r>
      <w:r w:rsidR="009609FF" w:rsidRPr="00224A9C">
        <w:rPr>
          <w:rFonts w:ascii="Times New Roman" w:hAnsi="Times New Roman" w:cs="Times New Roman"/>
        </w:rPr>
        <w:lastRenderedPageBreak/>
        <w:t>occurences</w:t>
      </w:r>
      <w:r w:rsidRPr="00224A9C">
        <w:rPr>
          <w:rFonts w:ascii="Times New Roman" w:hAnsi="Times New Roman" w:cs="Times New Roman"/>
        </w:rPr>
        <w:t>, with 160 and 159 times in that order, accounting for 40.92% and 40.66%</w:t>
      </w:r>
      <w:r w:rsidRPr="00224A9C">
        <w:rPr>
          <w:rFonts w:ascii="Times New Roman" w:hAnsi="Times New Roman" w:cs="Times New Roman"/>
          <w:color w:val="242021"/>
        </w:rPr>
        <w:t xml:space="preserve"> of the total</w:t>
      </w:r>
      <w:r w:rsidR="009609FF" w:rsidRPr="00224A9C">
        <w:rPr>
          <w:rFonts w:ascii="Times New Roman" w:hAnsi="Times New Roman" w:cs="Times New Roman"/>
        </w:rPr>
        <w:t xml:space="preserve">. </w:t>
      </w:r>
      <w:r w:rsidR="009E59CE" w:rsidRPr="00224A9C">
        <w:rPr>
          <w:rFonts w:ascii="Times New Roman" w:hAnsi="Times New Roman" w:cs="Times New Roman"/>
        </w:rPr>
        <w:t>The markers</w:t>
      </w:r>
      <w:r w:rsidR="00B11223" w:rsidRPr="00224A9C">
        <w:rPr>
          <w:rFonts w:ascii="Times New Roman" w:hAnsi="Times New Roman" w:cs="Times New Roman"/>
        </w:rPr>
        <w:t xml:space="preserve"> </w:t>
      </w:r>
      <w:r w:rsidR="00B11223" w:rsidRPr="00224A9C">
        <w:rPr>
          <w:rFonts w:ascii="Times New Roman" w:hAnsi="Times New Roman" w:cs="Times New Roman"/>
          <w:i/>
        </w:rPr>
        <w:t>“sẽ”</w:t>
      </w:r>
      <w:r w:rsidR="009E59CE" w:rsidRPr="00224A9C">
        <w:rPr>
          <w:rFonts w:ascii="Times New Roman" w:hAnsi="Times New Roman" w:cs="Times New Roman"/>
        </w:rPr>
        <w:t xml:space="preserve"> and </w:t>
      </w:r>
      <w:r w:rsidR="009E59CE" w:rsidRPr="00224A9C">
        <w:rPr>
          <w:rFonts w:ascii="Times New Roman" w:hAnsi="Times New Roman" w:cs="Times New Roman"/>
          <w:i/>
        </w:rPr>
        <w:t>“có thể”</w:t>
      </w:r>
      <w:r w:rsidR="009E59CE" w:rsidRPr="00224A9C">
        <w:rPr>
          <w:rFonts w:ascii="Times New Roman" w:hAnsi="Times New Roman" w:cs="Times New Roman"/>
        </w:rPr>
        <w:t xml:space="preserve"> serving as</w:t>
      </w:r>
      <w:r w:rsidR="00B11223" w:rsidRPr="00224A9C">
        <w:rPr>
          <w:rFonts w:ascii="Times New Roman" w:hAnsi="Times New Roman" w:cs="Times New Roman"/>
        </w:rPr>
        <w:t xml:space="preserve"> signal</w:t>
      </w:r>
      <w:r w:rsidR="009E59CE" w:rsidRPr="00224A9C">
        <w:rPr>
          <w:rFonts w:ascii="Times New Roman" w:hAnsi="Times New Roman" w:cs="Times New Roman"/>
        </w:rPr>
        <w:t>s</w:t>
      </w:r>
      <w:r w:rsidR="00B11223" w:rsidRPr="00224A9C">
        <w:rPr>
          <w:rFonts w:ascii="Times New Roman" w:hAnsi="Times New Roman" w:cs="Times New Roman"/>
        </w:rPr>
        <w:t xml:space="preserve"> for future prediction </w:t>
      </w:r>
      <w:r w:rsidR="009E59CE" w:rsidRPr="00224A9C">
        <w:rPr>
          <w:rFonts w:ascii="Times New Roman" w:hAnsi="Times New Roman" w:cs="Times New Roman"/>
        </w:rPr>
        <w:t xml:space="preserve">or deduction </w:t>
      </w:r>
      <w:r w:rsidR="00B11223" w:rsidRPr="00224A9C">
        <w:rPr>
          <w:rFonts w:ascii="Times New Roman" w:hAnsi="Times New Roman" w:cs="Times New Roman"/>
        </w:rPr>
        <w:t xml:space="preserve">are found </w:t>
      </w:r>
      <w:r w:rsidR="009E59CE" w:rsidRPr="00224A9C">
        <w:rPr>
          <w:rFonts w:ascii="Times New Roman" w:hAnsi="Times New Roman" w:cs="Times New Roman"/>
        </w:rPr>
        <w:t xml:space="preserve">the most </w:t>
      </w:r>
      <w:r w:rsidR="00B11223" w:rsidRPr="00224A9C">
        <w:rPr>
          <w:rFonts w:ascii="Times New Roman" w:hAnsi="Times New Roman" w:cs="Times New Roman"/>
        </w:rPr>
        <w:t>frequently.</w:t>
      </w:r>
      <w:r w:rsidR="0013611B" w:rsidRPr="00224A9C">
        <w:rPr>
          <w:rFonts w:ascii="Times New Roman" w:hAnsi="Times New Roman" w:cs="Times New Roman"/>
        </w:rPr>
        <w:t xml:space="preserve"> </w:t>
      </w:r>
      <w:r w:rsidR="009E59CE" w:rsidRPr="00224A9C">
        <w:rPr>
          <w:rFonts w:ascii="Times New Roman" w:hAnsi="Times New Roman" w:cs="Times New Roman"/>
        </w:rPr>
        <w:t>As for</w:t>
      </w:r>
      <w:r w:rsidR="009E1612" w:rsidRPr="00224A9C">
        <w:rPr>
          <w:rFonts w:ascii="Times New Roman" w:hAnsi="Times New Roman" w:cs="Times New Roman"/>
        </w:rPr>
        <w:t xml:space="preserve"> </w:t>
      </w:r>
      <w:r w:rsidR="009E59CE" w:rsidRPr="00224A9C">
        <w:rPr>
          <w:rFonts w:ascii="Times New Roman" w:hAnsi="Times New Roman" w:cs="Times New Roman"/>
        </w:rPr>
        <w:t>Mcog, lexical devices</w:t>
      </w:r>
      <w:r w:rsidR="009E1612" w:rsidRPr="00224A9C">
        <w:rPr>
          <w:rFonts w:ascii="Times New Roman" w:hAnsi="Times New Roman" w:cs="Times New Roman"/>
        </w:rPr>
        <w:t xml:space="preserve"> </w:t>
      </w:r>
      <w:r w:rsidR="009E1612" w:rsidRPr="00224A9C">
        <w:rPr>
          <w:rFonts w:ascii="Times New Roman" w:hAnsi="Times New Roman" w:cs="Times New Roman"/>
          <w:i/>
        </w:rPr>
        <w:t xml:space="preserve">nghĩ </w:t>
      </w:r>
      <w:r w:rsidR="009E1612" w:rsidRPr="00224A9C">
        <w:rPr>
          <w:rFonts w:ascii="Times New Roman" w:hAnsi="Times New Roman" w:cs="Times New Roman"/>
        </w:rPr>
        <w:t xml:space="preserve">and </w:t>
      </w:r>
      <w:r w:rsidR="009E1612" w:rsidRPr="00224A9C">
        <w:rPr>
          <w:rFonts w:ascii="Times New Roman" w:hAnsi="Times New Roman" w:cs="Times New Roman"/>
          <w:i/>
        </w:rPr>
        <w:t>ti</w:t>
      </w:r>
      <w:r w:rsidR="009609FF" w:rsidRPr="00224A9C">
        <w:rPr>
          <w:rFonts w:ascii="Times New Roman" w:hAnsi="Times New Roman" w:cs="Times New Roman"/>
          <w:i/>
        </w:rPr>
        <w:t>n rằng</w:t>
      </w:r>
      <w:r w:rsidR="009E59CE" w:rsidRPr="00224A9C">
        <w:rPr>
          <w:rFonts w:ascii="Times New Roman" w:hAnsi="Times New Roman" w:cs="Times New Roman"/>
        </w:rPr>
        <w:t xml:space="preserve"> outnumber </w:t>
      </w:r>
      <w:r w:rsidR="009E59CE" w:rsidRPr="00224A9C">
        <w:rPr>
          <w:rFonts w:ascii="Times New Roman" w:hAnsi="Times New Roman" w:cs="Times New Roman"/>
          <w:i/>
        </w:rPr>
        <w:t xml:space="preserve">nhận ra </w:t>
      </w:r>
      <w:r w:rsidR="009E59CE" w:rsidRPr="00224A9C">
        <w:rPr>
          <w:rFonts w:ascii="Times New Roman" w:hAnsi="Times New Roman" w:cs="Times New Roman"/>
        </w:rPr>
        <w:t xml:space="preserve">while </w:t>
      </w:r>
      <w:r w:rsidR="009E59CE" w:rsidRPr="00224A9C">
        <w:rPr>
          <w:rFonts w:ascii="Times New Roman" w:hAnsi="Times New Roman" w:cs="Times New Roman"/>
          <w:i/>
        </w:rPr>
        <w:t>cược là</w:t>
      </w:r>
      <w:r w:rsidR="009E59CE" w:rsidRPr="00224A9C">
        <w:rPr>
          <w:rFonts w:ascii="Times New Roman" w:hAnsi="Times New Roman" w:cs="Times New Roman"/>
        </w:rPr>
        <w:t xml:space="preserve"> and </w:t>
      </w:r>
      <w:r w:rsidR="009E59CE" w:rsidRPr="00224A9C">
        <w:rPr>
          <w:rFonts w:ascii="Times New Roman" w:hAnsi="Times New Roman" w:cs="Times New Roman"/>
          <w:i/>
        </w:rPr>
        <w:t>mong</w:t>
      </w:r>
      <w:r w:rsidR="009E59CE" w:rsidRPr="00224A9C">
        <w:rPr>
          <w:rFonts w:ascii="Times New Roman" w:hAnsi="Times New Roman" w:cs="Times New Roman"/>
        </w:rPr>
        <w:t xml:space="preserve"> are rarely found in our corpus. This imbalance can also be seen in the use of </w:t>
      </w:r>
      <w:r w:rsidR="009E59CE" w:rsidRPr="00224A9C">
        <w:rPr>
          <w:rFonts w:ascii="Times New Roman" w:hAnsi="Times New Roman" w:cs="Times New Roman"/>
          <w:i/>
        </w:rPr>
        <w:t>“I think”</w:t>
      </w:r>
      <w:r w:rsidR="009E59CE" w:rsidRPr="00224A9C">
        <w:rPr>
          <w:rFonts w:ascii="Times New Roman" w:hAnsi="Times New Roman" w:cs="Times New Roman"/>
        </w:rPr>
        <w:t xml:space="preserve"> as boosters to increase the effective meaning of the utterance</w:t>
      </w:r>
      <w:r w:rsidR="0034554A" w:rsidRPr="00224A9C">
        <w:rPr>
          <w:rFonts w:ascii="Times New Roman" w:hAnsi="Times New Roman" w:cs="Times New Roman"/>
        </w:rPr>
        <w:t>.</w:t>
      </w:r>
      <w:r w:rsidR="00000E02" w:rsidRPr="00224A9C">
        <w:rPr>
          <w:rFonts w:ascii="Times New Roman" w:hAnsi="Times New Roman" w:cs="Times New Roman"/>
        </w:rPr>
        <w:t xml:space="preserve"> </w:t>
      </w:r>
      <w:r w:rsidR="00B61770" w:rsidRPr="00224A9C">
        <w:rPr>
          <w:rFonts w:ascii="Times New Roman" w:hAnsi="Times New Roman" w:cs="Times New Roman"/>
        </w:rPr>
        <w:t>Madv</w:t>
      </w:r>
      <w:r w:rsidR="00000E02" w:rsidRPr="00224A9C">
        <w:rPr>
          <w:rFonts w:ascii="Times New Roman" w:hAnsi="Times New Roman" w:cs="Times New Roman"/>
        </w:rPr>
        <w:t xml:space="preserve"> in Vietnamese </w:t>
      </w:r>
      <w:r w:rsidR="00B61770" w:rsidRPr="00224A9C">
        <w:rPr>
          <w:rFonts w:ascii="Times New Roman" w:hAnsi="Times New Roman" w:cs="Times New Roman"/>
        </w:rPr>
        <w:t xml:space="preserve">version </w:t>
      </w:r>
      <w:r w:rsidR="00000E02" w:rsidRPr="00224A9C">
        <w:rPr>
          <w:rFonts w:ascii="Times New Roman" w:hAnsi="Times New Roman" w:cs="Times New Roman"/>
        </w:rPr>
        <w:t xml:space="preserve">are </w:t>
      </w:r>
      <w:r w:rsidR="00000E02" w:rsidRPr="00224A9C">
        <w:rPr>
          <w:rFonts w:ascii="Times New Roman" w:hAnsi="Times New Roman" w:cs="Times New Roman"/>
        </w:rPr>
        <w:lastRenderedPageBreak/>
        <w:t xml:space="preserve">used </w:t>
      </w:r>
      <w:r w:rsidR="00B61770" w:rsidRPr="00224A9C">
        <w:rPr>
          <w:rFonts w:ascii="Times New Roman" w:hAnsi="Times New Roman" w:cs="Times New Roman"/>
        </w:rPr>
        <w:t>twice as much as those in English one.</w:t>
      </w:r>
      <w:r w:rsidR="0034554A" w:rsidRPr="00224A9C">
        <w:rPr>
          <w:rFonts w:ascii="Times New Roman" w:hAnsi="Times New Roman" w:cs="Times New Roman"/>
        </w:rPr>
        <w:t xml:space="preserve"> In comparision with 13</w:t>
      </w:r>
      <w:r w:rsidR="00673ED5" w:rsidRPr="00224A9C">
        <w:rPr>
          <w:rFonts w:ascii="Times New Roman" w:hAnsi="Times New Roman" w:cs="Times New Roman"/>
        </w:rPr>
        <w:t xml:space="preserve"> occurences of the</w:t>
      </w:r>
      <w:r w:rsidR="009609FF" w:rsidRPr="00224A9C">
        <w:rPr>
          <w:rFonts w:ascii="Times New Roman" w:hAnsi="Times New Roman" w:cs="Times New Roman"/>
        </w:rPr>
        <w:t xml:space="preserve"> Mns in </w:t>
      </w:r>
      <w:r w:rsidR="00A44B80" w:rsidRPr="006A0A59">
        <w:rPr>
          <w:rFonts w:ascii="Times New Roman" w:hAnsi="Times New Roman" w:cs="Times New Roman"/>
          <w:i/>
        </w:rPr>
        <w:t>The Treasure</w:t>
      </w:r>
      <w:r w:rsidR="009609FF" w:rsidRPr="00224A9C">
        <w:rPr>
          <w:rFonts w:ascii="Times New Roman" w:hAnsi="Times New Roman" w:cs="Times New Roman"/>
        </w:rPr>
        <w:t>, Mns in VTE contribute much lowe</w:t>
      </w:r>
      <w:r w:rsidR="00673ED5" w:rsidRPr="00224A9C">
        <w:rPr>
          <w:rFonts w:ascii="Times New Roman" w:hAnsi="Times New Roman" w:cs="Times New Roman"/>
        </w:rPr>
        <w:t xml:space="preserve">r proportion, </w:t>
      </w:r>
      <w:r w:rsidR="00E90333" w:rsidRPr="00224A9C">
        <w:rPr>
          <w:rFonts w:ascii="Times New Roman" w:hAnsi="Times New Roman" w:cs="Times New Roman"/>
        </w:rPr>
        <w:t>only 5</w:t>
      </w:r>
      <w:r w:rsidR="00673ED5" w:rsidRPr="00224A9C">
        <w:rPr>
          <w:rFonts w:ascii="Times New Roman" w:hAnsi="Times New Roman" w:cs="Times New Roman"/>
        </w:rPr>
        <w:t xml:space="preserve"> </w:t>
      </w:r>
      <w:r w:rsidR="00E90333" w:rsidRPr="00224A9C">
        <w:rPr>
          <w:rFonts w:ascii="Times New Roman" w:hAnsi="Times New Roman" w:cs="Times New Roman"/>
        </w:rPr>
        <w:t xml:space="preserve">occurences, </w:t>
      </w:r>
      <w:r w:rsidRPr="00224A9C">
        <w:rPr>
          <w:rFonts w:ascii="Times New Roman" w:hAnsi="Times New Roman" w:cs="Times New Roman"/>
        </w:rPr>
        <w:t>making up</w:t>
      </w:r>
      <w:r w:rsidR="00673ED5" w:rsidRPr="00224A9C">
        <w:rPr>
          <w:rFonts w:ascii="Times New Roman" w:hAnsi="Times New Roman" w:cs="Times New Roman"/>
        </w:rPr>
        <w:t xml:space="preserve"> 1.28</w:t>
      </w:r>
      <w:r w:rsidR="009609FF" w:rsidRPr="00224A9C">
        <w:rPr>
          <w:rFonts w:ascii="Times New Roman" w:hAnsi="Times New Roman" w:cs="Times New Roman"/>
        </w:rPr>
        <w:t xml:space="preserve">%. </w:t>
      </w:r>
      <w:r w:rsidR="009609FF" w:rsidRPr="00224A9C">
        <w:rPr>
          <w:rFonts w:ascii="Times New Roman" w:hAnsi="Times New Roman" w:cs="Times New Roman"/>
          <w:i/>
        </w:rPr>
        <w:t>Chắc chắn</w:t>
      </w:r>
      <w:r w:rsidR="006A0A59">
        <w:rPr>
          <w:rFonts w:ascii="Times New Roman" w:hAnsi="Times New Roman" w:cs="Times New Roman"/>
        </w:rPr>
        <w:t xml:space="preserve"> is most commonly used Madv</w:t>
      </w:r>
      <w:r w:rsidR="009609FF" w:rsidRPr="00224A9C">
        <w:rPr>
          <w:rFonts w:ascii="Times New Roman" w:hAnsi="Times New Roman" w:cs="Times New Roman"/>
        </w:rPr>
        <w:t xml:space="preserve">. </w:t>
      </w:r>
      <w:r w:rsidR="0034554A" w:rsidRPr="00224A9C">
        <w:rPr>
          <w:rFonts w:ascii="Times New Roman" w:hAnsi="Times New Roman" w:cs="Times New Roman"/>
          <w:i/>
        </w:rPr>
        <w:t>Có lẽ</w:t>
      </w:r>
      <w:r w:rsidR="0034554A" w:rsidRPr="00224A9C">
        <w:rPr>
          <w:rFonts w:ascii="Times New Roman" w:hAnsi="Times New Roman" w:cs="Times New Roman"/>
        </w:rPr>
        <w:t xml:space="preserve"> </w:t>
      </w:r>
      <w:r w:rsidR="009609FF" w:rsidRPr="00224A9C">
        <w:rPr>
          <w:rFonts w:ascii="Times New Roman" w:hAnsi="Times New Roman" w:cs="Times New Roman"/>
        </w:rPr>
        <w:t>also appear</w:t>
      </w:r>
      <w:r w:rsidR="0058003B" w:rsidRPr="00224A9C">
        <w:rPr>
          <w:rFonts w:ascii="Times New Roman" w:hAnsi="Times New Roman" w:cs="Times New Roman"/>
        </w:rPr>
        <w:t>s, but rare</w:t>
      </w:r>
      <w:r w:rsidR="009609FF" w:rsidRPr="00224A9C">
        <w:rPr>
          <w:rFonts w:ascii="Times New Roman" w:hAnsi="Times New Roman" w:cs="Times New Roman"/>
        </w:rPr>
        <w:t>.</w:t>
      </w:r>
    </w:p>
    <w:p w:rsidR="009609FF" w:rsidRPr="00224A9C" w:rsidRDefault="005F0932" w:rsidP="00E40423">
      <w:pPr>
        <w:spacing w:after="120" w:line="240" w:lineRule="auto"/>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2.2. The distribution of EM in syntactic positions</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9609FF" w:rsidRPr="00E62F07" w:rsidRDefault="00E62F07" w:rsidP="00E40423">
      <w:pPr>
        <w:spacing w:after="120" w:line="240" w:lineRule="auto"/>
        <w:jc w:val="center"/>
        <w:rPr>
          <w:rFonts w:ascii="Times New Roman" w:hAnsi="Times New Roman" w:cs="Times New Roman"/>
          <w:sz w:val="20"/>
          <w:szCs w:val="20"/>
        </w:rPr>
      </w:pPr>
      <w:proofErr w:type="gramStart"/>
      <w:r w:rsidRPr="00E62F07">
        <w:rPr>
          <w:rFonts w:ascii="Times New Roman" w:hAnsi="Times New Roman" w:cs="Times New Roman"/>
          <w:sz w:val="20"/>
          <w:szCs w:val="20"/>
        </w:rPr>
        <w:lastRenderedPageBreak/>
        <w:t>Table 8</w:t>
      </w:r>
      <w:r w:rsidR="009609FF" w:rsidRPr="00E62F07">
        <w:rPr>
          <w:rFonts w:ascii="Times New Roman" w:hAnsi="Times New Roman" w:cs="Times New Roman"/>
          <w:sz w:val="20"/>
          <w:szCs w:val="20"/>
        </w:rPr>
        <w:t>.</w:t>
      </w:r>
      <w:proofErr w:type="gramEnd"/>
      <w:r w:rsidR="009609FF" w:rsidRPr="00E62F07">
        <w:rPr>
          <w:rFonts w:ascii="Times New Roman" w:hAnsi="Times New Roman" w:cs="Times New Roman"/>
          <w:sz w:val="20"/>
          <w:szCs w:val="20"/>
        </w:rPr>
        <w:t xml:space="preserve"> Relative frequency of syntactic positions of EM in </w:t>
      </w:r>
      <w:r w:rsidR="006A0A59" w:rsidRPr="006A0A59">
        <w:rPr>
          <w:rFonts w:ascii="Times New Roman" w:hAnsi="Times New Roman" w:cs="Times New Roman"/>
          <w:i/>
          <w:sz w:val="20"/>
          <w:szCs w:val="20"/>
        </w:rPr>
        <w:t>The Treasure</w:t>
      </w:r>
      <w:r w:rsidR="0034554A" w:rsidRPr="00E62F07">
        <w:rPr>
          <w:rFonts w:ascii="Times New Roman" w:hAnsi="Times New Roman" w:cs="Times New Roman"/>
          <w:sz w:val="20"/>
          <w:szCs w:val="20"/>
        </w:rPr>
        <w:t xml:space="preserve"> </w:t>
      </w:r>
      <w:r w:rsidR="009609FF" w:rsidRPr="00E62F07">
        <w:rPr>
          <w:rFonts w:ascii="Times New Roman" w:hAnsi="Times New Roman" w:cs="Times New Roman"/>
          <w:sz w:val="20"/>
          <w:szCs w:val="20"/>
        </w:rPr>
        <w:t>and in VTE</w:t>
      </w:r>
    </w:p>
    <w:tbl>
      <w:tblPr>
        <w:tblStyle w:val="TableGrid"/>
        <w:tblW w:w="0" w:type="auto"/>
        <w:jc w:val="center"/>
        <w:tblInd w:w="810" w:type="dxa"/>
        <w:tblLook w:val="04A0" w:firstRow="1" w:lastRow="0" w:firstColumn="1" w:lastColumn="0" w:noHBand="0" w:noVBand="1"/>
      </w:tblPr>
      <w:tblGrid>
        <w:gridCol w:w="872"/>
        <w:gridCol w:w="1149"/>
        <w:gridCol w:w="1384"/>
        <w:gridCol w:w="1149"/>
        <w:gridCol w:w="1351"/>
      </w:tblGrid>
      <w:tr w:rsidR="00152B0C" w:rsidRPr="00E62F07" w:rsidTr="00152B0C">
        <w:trPr>
          <w:jc w:val="center"/>
        </w:trPr>
        <w:tc>
          <w:tcPr>
            <w:tcW w:w="872"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Position</w:t>
            </w:r>
          </w:p>
        </w:tc>
        <w:tc>
          <w:tcPr>
            <w:tcW w:w="1149" w:type="dxa"/>
            <w:tcBorders>
              <w:right w:val="nil"/>
            </w:tcBorders>
          </w:tcPr>
          <w:p w:rsidR="0034554A" w:rsidRPr="00E62F07" w:rsidRDefault="00A44B80" w:rsidP="00E40423">
            <w:pPr>
              <w:spacing w:after="120"/>
              <w:jc w:val="right"/>
              <w:rPr>
                <w:rFonts w:ascii="Times New Roman" w:hAnsi="Times New Roman" w:cs="Times New Roman"/>
                <w:sz w:val="20"/>
                <w:szCs w:val="20"/>
              </w:rPr>
            </w:pPr>
            <w:r w:rsidRPr="00E62F07">
              <w:rPr>
                <w:rFonts w:ascii="Times New Roman" w:hAnsi="Times New Roman" w:cs="Times New Roman"/>
                <w:sz w:val="20"/>
                <w:szCs w:val="20"/>
              </w:rPr>
              <w:t xml:space="preserve">in The </w:t>
            </w:r>
          </w:p>
        </w:tc>
        <w:tc>
          <w:tcPr>
            <w:tcW w:w="1384" w:type="dxa"/>
            <w:tcBorders>
              <w:left w:val="nil"/>
            </w:tcBorders>
          </w:tcPr>
          <w:p w:rsidR="0034554A" w:rsidRPr="00E62F07" w:rsidRDefault="006A0A59" w:rsidP="00E40423">
            <w:pPr>
              <w:spacing w:after="120"/>
              <w:rPr>
                <w:rFonts w:ascii="Times New Roman" w:hAnsi="Times New Roman" w:cs="Times New Roman"/>
                <w:sz w:val="20"/>
                <w:szCs w:val="20"/>
              </w:rPr>
            </w:pPr>
            <w:r w:rsidRPr="00E62F07">
              <w:rPr>
                <w:rFonts w:ascii="Times New Roman" w:hAnsi="Times New Roman" w:cs="Times New Roman"/>
                <w:sz w:val="20"/>
                <w:szCs w:val="20"/>
              </w:rPr>
              <w:t>Treasure</w:t>
            </w:r>
          </w:p>
        </w:tc>
        <w:tc>
          <w:tcPr>
            <w:tcW w:w="1149" w:type="dxa"/>
            <w:tcBorders>
              <w:right w:val="nil"/>
            </w:tcBorders>
          </w:tcPr>
          <w:p w:rsidR="0034554A" w:rsidRPr="00E62F07" w:rsidRDefault="007B378B" w:rsidP="00E40423">
            <w:pPr>
              <w:spacing w:after="120"/>
              <w:jc w:val="right"/>
              <w:rPr>
                <w:rFonts w:ascii="Times New Roman" w:hAnsi="Times New Roman" w:cs="Times New Roman"/>
                <w:sz w:val="20"/>
                <w:szCs w:val="20"/>
              </w:rPr>
            </w:pPr>
            <w:r w:rsidRPr="00E62F07">
              <w:rPr>
                <w:rFonts w:ascii="Times New Roman" w:hAnsi="Times New Roman" w:cs="Times New Roman"/>
                <w:sz w:val="20"/>
                <w:szCs w:val="20"/>
              </w:rPr>
              <w:t xml:space="preserve">in </w:t>
            </w:r>
          </w:p>
        </w:tc>
        <w:tc>
          <w:tcPr>
            <w:tcW w:w="1351" w:type="dxa"/>
            <w:tcBorders>
              <w:left w:val="nil"/>
            </w:tcBorders>
          </w:tcPr>
          <w:p w:rsidR="0034554A" w:rsidRPr="00E62F07" w:rsidRDefault="006A0A59" w:rsidP="00E40423">
            <w:pPr>
              <w:spacing w:after="120"/>
              <w:rPr>
                <w:rFonts w:ascii="Times New Roman" w:hAnsi="Times New Roman" w:cs="Times New Roman"/>
                <w:sz w:val="20"/>
                <w:szCs w:val="20"/>
              </w:rPr>
            </w:pPr>
            <w:r w:rsidRPr="00E62F07">
              <w:rPr>
                <w:rFonts w:ascii="Times New Roman" w:hAnsi="Times New Roman" w:cs="Times New Roman"/>
                <w:sz w:val="20"/>
                <w:szCs w:val="20"/>
              </w:rPr>
              <w:t>VTE</w:t>
            </w:r>
          </w:p>
        </w:tc>
      </w:tr>
      <w:tr w:rsidR="00152B0C" w:rsidRPr="00E62F07" w:rsidTr="00152B0C">
        <w:trPr>
          <w:jc w:val="center"/>
        </w:trPr>
        <w:tc>
          <w:tcPr>
            <w:tcW w:w="872" w:type="dxa"/>
          </w:tcPr>
          <w:p w:rsidR="0034554A" w:rsidRPr="00E62F07" w:rsidRDefault="0034554A" w:rsidP="00E40423">
            <w:pPr>
              <w:spacing w:after="120"/>
              <w:jc w:val="center"/>
              <w:rPr>
                <w:rFonts w:ascii="Times New Roman" w:hAnsi="Times New Roman" w:cs="Times New Roman"/>
                <w:sz w:val="20"/>
                <w:szCs w:val="20"/>
              </w:rPr>
            </w:pPr>
          </w:p>
        </w:tc>
        <w:tc>
          <w:tcPr>
            <w:tcW w:w="1149"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Occurences</w:t>
            </w:r>
          </w:p>
        </w:tc>
        <w:tc>
          <w:tcPr>
            <w:tcW w:w="1384"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percentage</w:t>
            </w:r>
          </w:p>
        </w:tc>
        <w:tc>
          <w:tcPr>
            <w:tcW w:w="1149"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Occurences</w:t>
            </w:r>
          </w:p>
        </w:tc>
        <w:tc>
          <w:tcPr>
            <w:tcW w:w="1351"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percentage</w:t>
            </w:r>
          </w:p>
        </w:tc>
      </w:tr>
      <w:tr w:rsidR="00152B0C" w:rsidRPr="00E62F07" w:rsidTr="00152B0C">
        <w:trPr>
          <w:jc w:val="center"/>
        </w:trPr>
        <w:tc>
          <w:tcPr>
            <w:tcW w:w="872" w:type="dxa"/>
          </w:tcPr>
          <w:p w:rsidR="0034554A"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w:t>
            </w:r>
          </w:p>
        </w:tc>
        <w:tc>
          <w:tcPr>
            <w:tcW w:w="1149"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78</w:t>
            </w:r>
          </w:p>
        </w:tc>
        <w:tc>
          <w:tcPr>
            <w:tcW w:w="1384"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52</w:t>
            </w:r>
            <w:r w:rsidR="000E0CF9" w:rsidRPr="00E62F07">
              <w:rPr>
                <w:rFonts w:ascii="Times New Roman" w:hAnsi="Times New Roman" w:cs="Times New Roman"/>
                <w:sz w:val="20"/>
                <w:szCs w:val="20"/>
              </w:rPr>
              <w:t>.</w:t>
            </w:r>
            <w:r w:rsidRPr="00E62F07">
              <w:rPr>
                <w:rFonts w:ascii="Times New Roman" w:hAnsi="Times New Roman" w:cs="Times New Roman"/>
                <w:sz w:val="20"/>
                <w:szCs w:val="20"/>
              </w:rPr>
              <w:t>7</w:t>
            </w:r>
            <w:r w:rsidR="001963F8" w:rsidRPr="00E62F07">
              <w:rPr>
                <w:rFonts w:ascii="Times New Roman" w:hAnsi="Times New Roman" w:cs="Times New Roman"/>
                <w:sz w:val="20"/>
                <w:szCs w:val="20"/>
              </w:rPr>
              <w:t>%</w:t>
            </w:r>
          </w:p>
        </w:tc>
        <w:tc>
          <w:tcPr>
            <w:tcW w:w="1149"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37</w:t>
            </w:r>
          </w:p>
        </w:tc>
        <w:tc>
          <w:tcPr>
            <w:tcW w:w="1351"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46.</w:t>
            </w:r>
            <w:r w:rsidR="00E71FA6" w:rsidRPr="00E62F07">
              <w:rPr>
                <w:rFonts w:ascii="Times New Roman" w:hAnsi="Times New Roman" w:cs="Times New Roman"/>
                <w:sz w:val="20"/>
                <w:szCs w:val="20"/>
              </w:rPr>
              <w:t>84</w:t>
            </w:r>
            <w:r w:rsidR="001963F8" w:rsidRPr="00E62F07">
              <w:rPr>
                <w:rFonts w:ascii="Times New Roman" w:hAnsi="Times New Roman" w:cs="Times New Roman"/>
                <w:sz w:val="20"/>
                <w:szCs w:val="20"/>
              </w:rPr>
              <w:t>%</w:t>
            </w:r>
          </w:p>
        </w:tc>
      </w:tr>
      <w:tr w:rsidR="00152B0C" w:rsidRPr="00E62F07" w:rsidTr="00152B0C">
        <w:trPr>
          <w:jc w:val="center"/>
        </w:trPr>
        <w:tc>
          <w:tcPr>
            <w:tcW w:w="872" w:type="dxa"/>
          </w:tcPr>
          <w:p w:rsidR="007B378B"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M1</w:t>
            </w:r>
          </w:p>
        </w:tc>
        <w:tc>
          <w:tcPr>
            <w:tcW w:w="1149"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w:t>
            </w:r>
          </w:p>
        </w:tc>
        <w:tc>
          <w:tcPr>
            <w:tcW w:w="138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192C12" w:rsidRPr="00E62F07">
              <w:rPr>
                <w:rFonts w:ascii="Times New Roman" w:hAnsi="Times New Roman" w:cs="Times New Roman"/>
                <w:sz w:val="20"/>
                <w:szCs w:val="20"/>
              </w:rPr>
              <w:t>35</w:t>
            </w:r>
            <w:r w:rsidR="001963F8" w:rsidRPr="00E62F07">
              <w:rPr>
                <w:rFonts w:ascii="Times New Roman" w:hAnsi="Times New Roman" w:cs="Times New Roman"/>
                <w:sz w:val="20"/>
                <w:szCs w:val="20"/>
              </w:rPr>
              <w:t>%</w:t>
            </w:r>
          </w:p>
        </w:tc>
        <w:tc>
          <w:tcPr>
            <w:tcW w:w="1149" w:type="dxa"/>
          </w:tcPr>
          <w:p w:rsidR="0034554A" w:rsidRPr="00E62F07" w:rsidRDefault="00E4556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22</w:t>
            </w:r>
          </w:p>
        </w:tc>
        <w:tc>
          <w:tcPr>
            <w:tcW w:w="1351"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w:t>
            </w:r>
            <w:r w:rsidR="000E0CF9" w:rsidRPr="00E62F07">
              <w:rPr>
                <w:rFonts w:ascii="Times New Roman" w:hAnsi="Times New Roman" w:cs="Times New Roman"/>
                <w:sz w:val="20"/>
                <w:szCs w:val="20"/>
              </w:rPr>
              <w:t>7.</w:t>
            </w:r>
            <w:r w:rsidR="00E71FA6" w:rsidRPr="00E62F07">
              <w:rPr>
                <w:rFonts w:ascii="Times New Roman" w:hAnsi="Times New Roman" w:cs="Times New Roman"/>
                <w:sz w:val="20"/>
                <w:szCs w:val="20"/>
              </w:rPr>
              <w:t>85</w:t>
            </w:r>
            <w:r w:rsidRPr="00E62F07">
              <w:rPr>
                <w:rFonts w:ascii="Times New Roman" w:hAnsi="Times New Roman" w:cs="Times New Roman"/>
                <w:sz w:val="20"/>
                <w:szCs w:val="20"/>
              </w:rPr>
              <w:t>%</w:t>
            </w:r>
          </w:p>
        </w:tc>
      </w:tr>
      <w:tr w:rsidR="00152B0C" w:rsidRPr="00E62F07" w:rsidTr="00152B0C">
        <w:trPr>
          <w:jc w:val="center"/>
        </w:trPr>
        <w:tc>
          <w:tcPr>
            <w:tcW w:w="872" w:type="dxa"/>
          </w:tcPr>
          <w:p w:rsidR="0034554A"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M2</w:t>
            </w:r>
          </w:p>
        </w:tc>
        <w:tc>
          <w:tcPr>
            <w:tcW w:w="1149"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47</w:t>
            </w:r>
          </w:p>
        </w:tc>
        <w:tc>
          <w:tcPr>
            <w:tcW w:w="138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31.</w:t>
            </w:r>
            <w:r w:rsidR="00192C12" w:rsidRPr="00E62F07">
              <w:rPr>
                <w:rFonts w:ascii="Times New Roman" w:hAnsi="Times New Roman" w:cs="Times New Roman"/>
                <w:sz w:val="20"/>
                <w:szCs w:val="20"/>
              </w:rPr>
              <w:t>76</w:t>
            </w:r>
            <w:r w:rsidR="001963F8" w:rsidRPr="00E62F07">
              <w:rPr>
                <w:rFonts w:ascii="Times New Roman" w:hAnsi="Times New Roman" w:cs="Times New Roman"/>
                <w:sz w:val="20"/>
                <w:szCs w:val="20"/>
              </w:rPr>
              <w:t>%</w:t>
            </w:r>
          </w:p>
        </w:tc>
        <w:tc>
          <w:tcPr>
            <w:tcW w:w="1149"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20</w:t>
            </w:r>
          </w:p>
        </w:tc>
        <w:tc>
          <w:tcPr>
            <w:tcW w:w="1351"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25.</w:t>
            </w:r>
            <w:r w:rsidR="001963F8" w:rsidRPr="00E62F07">
              <w:rPr>
                <w:rFonts w:ascii="Times New Roman" w:hAnsi="Times New Roman" w:cs="Times New Roman"/>
                <w:sz w:val="20"/>
                <w:szCs w:val="20"/>
              </w:rPr>
              <w:t>3</w:t>
            </w:r>
            <w:r w:rsidR="00E71FA6" w:rsidRPr="00E62F07">
              <w:rPr>
                <w:rFonts w:ascii="Times New Roman" w:hAnsi="Times New Roman" w:cs="Times New Roman"/>
                <w:sz w:val="20"/>
                <w:szCs w:val="20"/>
              </w:rPr>
              <w:t>1</w:t>
            </w:r>
            <w:r w:rsidR="001963F8" w:rsidRPr="00E62F07">
              <w:rPr>
                <w:rFonts w:ascii="Times New Roman" w:hAnsi="Times New Roman" w:cs="Times New Roman"/>
                <w:sz w:val="20"/>
                <w:szCs w:val="20"/>
              </w:rPr>
              <w:t>%</w:t>
            </w:r>
          </w:p>
        </w:tc>
      </w:tr>
      <w:tr w:rsidR="00152B0C" w:rsidRPr="00E62F07" w:rsidTr="00152B0C">
        <w:trPr>
          <w:jc w:val="center"/>
        </w:trPr>
        <w:tc>
          <w:tcPr>
            <w:tcW w:w="872" w:type="dxa"/>
          </w:tcPr>
          <w:p w:rsidR="0034554A"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F</w:t>
            </w:r>
          </w:p>
        </w:tc>
        <w:tc>
          <w:tcPr>
            <w:tcW w:w="1149"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21</w:t>
            </w:r>
          </w:p>
        </w:tc>
        <w:tc>
          <w:tcPr>
            <w:tcW w:w="138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14.</w:t>
            </w:r>
            <w:r w:rsidR="00192C12" w:rsidRPr="00E62F07">
              <w:rPr>
                <w:rFonts w:ascii="Times New Roman" w:hAnsi="Times New Roman" w:cs="Times New Roman"/>
                <w:sz w:val="20"/>
                <w:szCs w:val="20"/>
              </w:rPr>
              <w:t>19</w:t>
            </w:r>
            <w:r w:rsidR="001963F8" w:rsidRPr="00E62F07">
              <w:rPr>
                <w:rFonts w:ascii="Times New Roman" w:hAnsi="Times New Roman" w:cs="Times New Roman"/>
                <w:sz w:val="20"/>
                <w:szCs w:val="20"/>
              </w:rPr>
              <w:t>%</w:t>
            </w:r>
          </w:p>
        </w:tc>
        <w:tc>
          <w:tcPr>
            <w:tcW w:w="1149"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0</w:t>
            </w:r>
          </w:p>
        </w:tc>
        <w:tc>
          <w:tcPr>
            <w:tcW w:w="1351"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0%</w:t>
            </w:r>
          </w:p>
        </w:tc>
      </w:tr>
      <w:tr w:rsidR="00152B0C" w:rsidRPr="00E62F07" w:rsidTr="00152B0C">
        <w:trPr>
          <w:jc w:val="center"/>
        </w:trPr>
        <w:tc>
          <w:tcPr>
            <w:tcW w:w="872" w:type="dxa"/>
          </w:tcPr>
          <w:p w:rsidR="0034554A"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TOTAL</w:t>
            </w:r>
          </w:p>
        </w:tc>
        <w:tc>
          <w:tcPr>
            <w:tcW w:w="1149"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148</w:t>
            </w:r>
          </w:p>
        </w:tc>
        <w:tc>
          <w:tcPr>
            <w:tcW w:w="1384"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c>
          <w:tcPr>
            <w:tcW w:w="1149" w:type="dxa"/>
          </w:tcPr>
          <w:p w:rsidR="0034554A" w:rsidRPr="00E62F07" w:rsidRDefault="00CF7D4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79</w:t>
            </w:r>
          </w:p>
        </w:tc>
        <w:tc>
          <w:tcPr>
            <w:tcW w:w="1351"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bl>
    <w:p w:rsidR="0034554A" w:rsidRPr="00E62F07" w:rsidRDefault="0034554A" w:rsidP="00E40423">
      <w:pPr>
        <w:spacing w:after="120" w:line="240" w:lineRule="auto"/>
        <w:jc w:val="center"/>
        <w:rPr>
          <w:rFonts w:ascii="Times New Roman" w:hAnsi="Times New Roman" w:cs="Times New Roman"/>
          <w:sz w:val="20"/>
          <w:szCs w:val="20"/>
        </w:rPr>
      </w:pPr>
    </w:p>
    <w:p w:rsidR="0060360F" w:rsidRDefault="0060360F" w:rsidP="00E40423">
      <w:pPr>
        <w:spacing w:after="120" w:line="240" w:lineRule="auto"/>
        <w:ind w:firstLine="720"/>
        <w:jc w:val="both"/>
        <w:rPr>
          <w:rFonts w:ascii="Times New Roman" w:hAnsi="Times New Roman" w:cs="Times New Roman"/>
        </w:rPr>
        <w:sectPr w:rsidR="0060360F" w:rsidSect="0060360F">
          <w:type w:val="continuous"/>
          <w:pgSz w:w="12240" w:h="15840"/>
          <w:pgMar w:top="1440" w:right="1440" w:bottom="1440" w:left="1872" w:header="720" w:footer="720" w:gutter="0"/>
          <w:cols w:space="720"/>
          <w:docGrid w:linePitch="360"/>
        </w:sectPr>
      </w:pPr>
    </w:p>
    <w:p w:rsidR="009609FF" w:rsidRPr="00224A9C" w:rsidRDefault="00E62F07" w:rsidP="00E40423">
      <w:pPr>
        <w:spacing w:after="120" w:line="240" w:lineRule="auto"/>
        <w:ind w:firstLine="720"/>
        <w:jc w:val="both"/>
        <w:rPr>
          <w:rFonts w:ascii="Times New Roman" w:hAnsi="Times New Roman" w:cs="Times New Roman"/>
        </w:rPr>
      </w:pPr>
      <w:r>
        <w:rPr>
          <w:rFonts w:ascii="Times New Roman" w:hAnsi="Times New Roman" w:cs="Times New Roman"/>
        </w:rPr>
        <w:lastRenderedPageBreak/>
        <w:t>From table 8</w:t>
      </w:r>
      <w:r w:rsidR="009609FF" w:rsidRPr="00224A9C">
        <w:rPr>
          <w:rFonts w:ascii="Times New Roman" w:hAnsi="Times New Roman" w:cs="Times New Roman"/>
        </w:rPr>
        <w:t xml:space="preserve">, we can see that modal words in </w:t>
      </w:r>
      <w:r w:rsidR="00A44B80" w:rsidRPr="00224A9C">
        <w:rPr>
          <w:rFonts w:ascii="Times New Roman" w:hAnsi="Times New Roman" w:cs="Times New Roman"/>
        </w:rPr>
        <w:t>the</w:t>
      </w:r>
      <w:r w:rsidR="007B378B" w:rsidRPr="00224A9C">
        <w:rPr>
          <w:rFonts w:ascii="Times New Roman" w:hAnsi="Times New Roman" w:cs="Times New Roman"/>
        </w:rPr>
        <w:t xml:space="preserve"> English version </w:t>
      </w:r>
      <w:r w:rsidR="009609FF" w:rsidRPr="00224A9C">
        <w:rPr>
          <w:rFonts w:ascii="Times New Roman" w:hAnsi="Times New Roman" w:cs="Times New Roman"/>
        </w:rPr>
        <w:t xml:space="preserve">are </w:t>
      </w:r>
      <w:r w:rsidR="00B76FB4" w:rsidRPr="00224A9C">
        <w:rPr>
          <w:rFonts w:ascii="Times New Roman" w:hAnsi="Times New Roman" w:cs="Times New Roman"/>
        </w:rPr>
        <w:t xml:space="preserve">fully </w:t>
      </w:r>
      <w:r w:rsidR="009609FF" w:rsidRPr="00224A9C">
        <w:rPr>
          <w:rFonts w:ascii="Times New Roman" w:hAnsi="Times New Roman" w:cs="Times New Roman"/>
        </w:rPr>
        <w:t>distri</w:t>
      </w:r>
      <w:r w:rsidR="00E71FA6" w:rsidRPr="00224A9C">
        <w:rPr>
          <w:rFonts w:ascii="Times New Roman" w:hAnsi="Times New Roman" w:cs="Times New Roman"/>
        </w:rPr>
        <w:t xml:space="preserve">buted in the three positions: </w:t>
      </w:r>
      <w:r w:rsidR="000E0CF9" w:rsidRPr="00224A9C">
        <w:rPr>
          <w:rFonts w:ascii="Times New Roman" w:hAnsi="Times New Roman" w:cs="Times New Roman"/>
        </w:rPr>
        <w:t>52.7% at I-position, 33.11% at M-position (including 1.</w:t>
      </w:r>
      <w:r w:rsidR="00E71FA6" w:rsidRPr="00224A9C">
        <w:rPr>
          <w:rFonts w:ascii="Times New Roman" w:hAnsi="Times New Roman" w:cs="Times New Roman"/>
        </w:rPr>
        <w:t>35</w:t>
      </w:r>
      <w:r w:rsidR="001963F8" w:rsidRPr="00224A9C">
        <w:rPr>
          <w:rFonts w:ascii="Times New Roman" w:hAnsi="Times New Roman" w:cs="Times New Roman"/>
        </w:rPr>
        <w:t xml:space="preserve">% at M1 and </w:t>
      </w:r>
      <w:r w:rsidR="00152B0C">
        <w:rPr>
          <w:rFonts w:ascii="Times New Roman" w:hAnsi="Times New Roman" w:cs="Times New Roman"/>
        </w:rPr>
        <w:t>31.76% at M2),</w:t>
      </w:r>
      <w:r w:rsidR="000E0CF9" w:rsidRPr="00224A9C">
        <w:rPr>
          <w:rFonts w:ascii="Times New Roman" w:hAnsi="Times New Roman" w:cs="Times New Roman"/>
        </w:rPr>
        <w:t xml:space="preserve"> and 14.</w:t>
      </w:r>
      <w:r w:rsidR="00E71FA6" w:rsidRPr="00224A9C">
        <w:rPr>
          <w:rFonts w:ascii="Times New Roman" w:hAnsi="Times New Roman" w:cs="Times New Roman"/>
        </w:rPr>
        <w:t>19</w:t>
      </w:r>
      <w:r w:rsidR="009609FF" w:rsidRPr="00224A9C">
        <w:rPr>
          <w:rFonts w:ascii="Times New Roman" w:hAnsi="Times New Roman" w:cs="Times New Roman"/>
        </w:rPr>
        <w:t xml:space="preserve">% at F-position. </w:t>
      </w:r>
      <w:proofErr w:type="gramStart"/>
      <w:r w:rsidR="00152B0C">
        <w:rPr>
          <w:rFonts w:ascii="Times New Roman" w:hAnsi="Times New Roman" w:cs="Times New Roman"/>
        </w:rPr>
        <w:t>Whereas</w:t>
      </w:r>
      <w:r w:rsidR="000E0CF9" w:rsidRPr="00224A9C">
        <w:rPr>
          <w:rFonts w:ascii="Times New Roman" w:hAnsi="Times New Roman" w:cs="Times New Roman"/>
        </w:rPr>
        <w:t xml:space="preserve"> m</w:t>
      </w:r>
      <w:r w:rsidR="00152B0C">
        <w:rPr>
          <w:rFonts w:ascii="Times New Roman" w:hAnsi="Times New Roman" w:cs="Times New Roman"/>
        </w:rPr>
        <w:t>odal words in Vietnamese equivalent</w:t>
      </w:r>
      <w:r w:rsidR="009609FF" w:rsidRPr="00224A9C">
        <w:rPr>
          <w:rFonts w:ascii="Times New Roman" w:hAnsi="Times New Roman" w:cs="Times New Roman"/>
        </w:rPr>
        <w:t xml:space="preserve"> are only restricted to two positi</w:t>
      </w:r>
      <w:r w:rsidR="001511EA" w:rsidRPr="00224A9C">
        <w:rPr>
          <w:rFonts w:ascii="Times New Roman" w:hAnsi="Times New Roman" w:cs="Times New Roman"/>
        </w:rPr>
        <w:t>ons: initial and medial</w:t>
      </w:r>
      <w:r w:rsidR="000E0CF9" w:rsidRPr="00224A9C">
        <w:rPr>
          <w:rFonts w:ascii="Times New Roman" w:hAnsi="Times New Roman" w:cs="Times New Roman"/>
        </w:rPr>
        <w:t>, with 46.</w:t>
      </w:r>
      <w:r w:rsidR="00E71FA6" w:rsidRPr="00224A9C">
        <w:rPr>
          <w:rFonts w:ascii="Times New Roman" w:hAnsi="Times New Roman" w:cs="Times New Roman"/>
        </w:rPr>
        <w:t>84</w:t>
      </w:r>
      <w:r w:rsidR="001511EA" w:rsidRPr="00224A9C">
        <w:rPr>
          <w:rFonts w:ascii="Times New Roman" w:hAnsi="Times New Roman" w:cs="Times New Roman"/>
        </w:rPr>
        <w:t>%</w:t>
      </w:r>
      <w:r w:rsidR="006A0A59">
        <w:rPr>
          <w:rFonts w:ascii="Times New Roman" w:hAnsi="Times New Roman" w:cs="Times New Roman"/>
        </w:rPr>
        <w:t xml:space="preserve"> and 53.16</w:t>
      </w:r>
      <w:r w:rsidR="000E0CF9" w:rsidRPr="00224A9C">
        <w:rPr>
          <w:rFonts w:ascii="Times New Roman" w:hAnsi="Times New Roman" w:cs="Times New Roman"/>
        </w:rPr>
        <w:t xml:space="preserve">% </w:t>
      </w:r>
      <w:r w:rsidR="006A0A59">
        <w:rPr>
          <w:rFonts w:ascii="Times New Roman" w:hAnsi="Times New Roman" w:cs="Times New Roman"/>
        </w:rPr>
        <w:t>respectively</w:t>
      </w:r>
      <w:r w:rsidR="009609FF" w:rsidRPr="00224A9C">
        <w:rPr>
          <w:rFonts w:ascii="Times New Roman" w:hAnsi="Times New Roman" w:cs="Times New Roman"/>
        </w:rPr>
        <w:t>, and no instances at F-position were found.</w:t>
      </w:r>
      <w:proofErr w:type="gramEnd"/>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 analysis indicates that</w:t>
      </w:r>
      <w:r w:rsidR="006A0A59">
        <w:rPr>
          <w:rFonts w:ascii="Times New Roman" w:hAnsi="Times New Roman" w:cs="Times New Roman"/>
        </w:rPr>
        <w:t xml:space="preserve"> there is a difference in syntactic</w:t>
      </w:r>
      <w:r w:rsidRPr="00224A9C">
        <w:rPr>
          <w:rFonts w:ascii="Times New Roman" w:hAnsi="Times New Roman" w:cs="Times New Roman"/>
        </w:rPr>
        <w:t xml:space="preserve"> position of EMs in </w:t>
      </w:r>
      <w:r w:rsidR="00A44B80" w:rsidRPr="006A0A59">
        <w:rPr>
          <w:rFonts w:ascii="Times New Roman" w:hAnsi="Times New Roman" w:cs="Times New Roman"/>
          <w:i/>
        </w:rPr>
        <w:t>The Treasure</w:t>
      </w:r>
      <w:r w:rsidR="007B378B" w:rsidRPr="00224A9C">
        <w:rPr>
          <w:rFonts w:ascii="Times New Roman" w:hAnsi="Times New Roman" w:cs="Times New Roman"/>
        </w:rPr>
        <w:t xml:space="preserve"> </w:t>
      </w:r>
      <w:r w:rsidRPr="00224A9C">
        <w:rPr>
          <w:rFonts w:ascii="Times New Roman" w:hAnsi="Times New Roman" w:cs="Times New Roman"/>
        </w:rPr>
        <w:t>and in</w:t>
      </w:r>
      <w:r w:rsidR="00A44B80" w:rsidRPr="00224A9C">
        <w:rPr>
          <w:rFonts w:ascii="Times New Roman" w:hAnsi="Times New Roman" w:cs="Times New Roman"/>
        </w:rPr>
        <w:t xml:space="preserve"> its</w:t>
      </w:r>
      <w:r w:rsidRPr="00224A9C">
        <w:rPr>
          <w:rFonts w:ascii="Times New Roman" w:hAnsi="Times New Roman" w:cs="Times New Roman"/>
        </w:rPr>
        <w:t xml:space="preserve"> VTE. T</w:t>
      </w:r>
      <w:r w:rsidR="00E71FA6" w:rsidRPr="00224A9C">
        <w:rPr>
          <w:rFonts w:ascii="Times New Roman" w:hAnsi="Times New Roman" w:cs="Times New Roman"/>
        </w:rPr>
        <w:t>he difference is that English</w:t>
      </w:r>
      <w:r w:rsidRPr="00224A9C">
        <w:rPr>
          <w:rFonts w:ascii="Times New Roman" w:hAnsi="Times New Roman" w:cs="Times New Roman"/>
        </w:rPr>
        <w:t xml:space="preserve"> modal words pre</w:t>
      </w:r>
      <w:r w:rsidR="00E71FA6" w:rsidRPr="00224A9C">
        <w:rPr>
          <w:rFonts w:ascii="Times New Roman" w:hAnsi="Times New Roman" w:cs="Times New Roman"/>
        </w:rPr>
        <w:t>fer I-position while the Vietnamese</w:t>
      </w:r>
      <w:r w:rsidRPr="00224A9C">
        <w:rPr>
          <w:rFonts w:ascii="Times New Roman" w:hAnsi="Times New Roman" w:cs="Times New Roman"/>
        </w:rPr>
        <w:t xml:space="preserve"> ones tend to occupy M-position more often. </w:t>
      </w:r>
      <w:r w:rsidR="00E71FA6" w:rsidRPr="00224A9C">
        <w:rPr>
          <w:rFonts w:ascii="Times New Roman" w:hAnsi="Times New Roman" w:cs="Times New Roman"/>
        </w:rPr>
        <w:t>English</w:t>
      </w:r>
      <w:r w:rsidRPr="00224A9C">
        <w:rPr>
          <w:rFonts w:ascii="Times New Roman" w:hAnsi="Times New Roman" w:cs="Times New Roman"/>
        </w:rPr>
        <w:t xml:space="preserve"> people often use EM at the point of departure of utterances to express their degree of certainty of the knowledge before imparting information. The percentage of English modal words which can be found in M2-positio</w:t>
      </w:r>
      <w:r w:rsidR="00E71FA6" w:rsidRPr="00224A9C">
        <w:rPr>
          <w:rFonts w:ascii="Times New Roman" w:hAnsi="Times New Roman" w:cs="Times New Roman"/>
        </w:rPr>
        <w:t>n</w:t>
      </w:r>
      <w:r w:rsidR="00152B0C">
        <w:rPr>
          <w:rFonts w:ascii="Times New Roman" w:hAnsi="Times New Roman" w:cs="Times New Roman"/>
        </w:rPr>
        <w:t xml:space="preserve"> is much higher than in Vietnamese translation</w:t>
      </w:r>
      <w:r w:rsidR="000E0CF9" w:rsidRPr="00224A9C">
        <w:rPr>
          <w:rFonts w:ascii="Times New Roman" w:hAnsi="Times New Roman" w:cs="Times New Roman"/>
        </w:rPr>
        <w:t xml:space="preserve"> (31.</w:t>
      </w:r>
      <w:r w:rsidR="00E71FA6" w:rsidRPr="00224A9C">
        <w:rPr>
          <w:rFonts w:ascii="Times New Roman" w:hAnsi="Times New Roman" w:cs="Times New Roman"/>
        </w:rPr>
        <w:t>76</w:t>
      </w:r>
      <w:r w:rsidRPr="00224A9C">
        <w:rPr>
          <w:rFonts w:ascii="Times New Roman" w:hAnsi="Times New Roman" w:cs="Times New Roman"/>
        </w:rPr>
        <w:t xml:space="preserve">% </w:t>
      </w:r>
      <w:r w:rsidR="00634FF7">
        <w:rPr>
          <w:rFonts w:ascii="Times New Roman" w:hAnsi="Times New Roman" w:cs="Times New Roman"/>
        </w:rPr>
        <w:t>for the former and</w:t>
      </w:r>
      <w:r w:rsidR="000E0CF9" w:rsidRPr="00224A9C">
        <w:rPr>
          <w:rFonts w:ascii="Times New Roman" w:hAnsi="Times New Roman" w:cs="Times New Roman"/>
        </w:rPr>
        <w:t xml:space="preserve"> 25.</w:t>
      </w:r>
      <w:r w:rsidR="00E71FA6" w:rsidRPr="00224A9C">
        <w:rPr>
          <w:rFonts w:ascii="Times New Roman" w:hAnsi="Times New Roman" w:cs="Times New Roman"/>
        </w:rPr>
        <w:t>31</w:t>
      </w:r>
      <w:r w:rsidRPr="00224A9C">
        <w:rPr>
          <w:rFonts w:ascii="Times New Roman" w:hAnsi="Times New Roman" w:cs="Times New Roman"/>
        </w:rPr>
        <w:t>%</w:t>
      </w:r>
      <w:r w:rsidR="00634FF7">
        <w:rPr>
          <w:rFonts w:ascii="Times New Roman" w:hAnsi="Times New Roman" w:cs="Times New Roman"/>
        </w:rPr>
        <w:t xml:space="preserve"> for the latter</w:t>
      </w:r>
      <w:r w:rsidRPr="00224A9C">
        <w:rPr>
          <w:rFonts w:ascii="Times New Roman" w:hAnsi="Times New Roman" w:cs="Times New Roman"/>
        </w:rPr>
        <w:t xml:space="preserve">), and they </w:t>
      </w:r>
      <w:r w:rsidR="00E71FA6" w:rsidRPr="00224A9C">
        <w:rPr>
          <w:rFonts w:ascii="Times New Roman" w:hAnsi="Times New Roman" w:cs="Times New Roman"/>
        </w:rPr>
        <w:t>ca</w:t>
      </w:r>
      <w:r w:rsidR="000E0CF9" w:rsidRPr="00224A9C">
        <w:rPr>
          <w:rFonts w:ascii="Times New Roman" w:hAnsi="Times New Roman" w:cs="Times New Roman"/>
        </w:rPr>
        <w:t>n also appear in F-position (</w:t>
      </w:r>
      <w:r w:rsidR="00634FF7">
        <w:rPr>
          <w:rFonts w:ascii="Times New Roman" w:hAnsi="Times New Roman" w:cs="Times New Roman"/>
        </w:rPr>
        <w:t xml:space="preserve">at </w:t>
      </w:r>
      <w:r w:rsidR="000E0CF9" w:rsidRPr="00224A9C">
        <w:rPr>
          <w:rFonts w:ascii="Times New Roman" w:hAnsi="Times New Roman" w:cs="Times New Roman"/>
        </w:rPr>
        <w:t>14.</w:t>
      </w:r>
      <w:r w:rsidR="00E71FA6" w:rsidRPr="00224A9C">
        <w:rPr>
          <w:rFonts w:ascii="Times New Roman" w:hAnsi="Times New Roman" w:cs="Times New Roman"/>
        </w:rPr>
        <w:t>19</w:t>
      </w:r>
      <w:r w:rsidRPr="00224A9C">
        <w:rPr>
          <w:rFonts w:ascii="Times New Roman" w:hAnsi="Times New Roman" w:cs="Times New Roman"/>
        </w:rPr>
        <w:t xml:space="preserve">%) meanwhile there is no Vietnamese EMs existed in this place. Especially, English </w:t>
      </w:r>
      <w:r w:rsidRPr="00224A9C">
        <w:rPr>
          <w:rFonts w:ascii="Times New Roman" w:hAnsi="Times New Roman" w:cs="Times New Roman"/>
        </w:rPr>
        <w:lastRenderedPageBreak/>
        <w:t xml:space="preserve">Madvs and Mcogs can occupy different positions in the utterances. It means that English modal words are more flexible in the syntactic position and this is a typical characteristic of parentheticals in which Madvs and Mcogs were mostly used. In VTE, most utterances with epistemic markers such as </w:t>
      </w:r>
      <w:r w:rsidRPr="00224A9C">
        <w:rPr>
          <w:rFonts w:ascii="Times New Roman" w:hAnsi="Times New Roman" w:cs="Times New Roman"/>
          <w:i/>
        </w:rPr>
        <w:t>rõ ràng, có lẽ, chắc chắ</w:t>
      </w:r>
      <w:r w:rsidR="001511EA" w:rsidRPr="00224A9C">
        <w:rPr>
          <w:rFonts w:ascii="Times New Roman" w:hAnsi="Times New Roman" w:cs="Times New Roman"/>
          <w:i/>
        </w:rPr>
        <w:t>n</w:t>
      </w:r>
      <w:r w:rsidRPr="00224A9C">
        <w:rPr>
          <w:rFonts w:ascii="Times New Roman" w:hAnsi="Times New Roman" w:cs="Times New Roman"/>
        </w:rPr>
        <w:t xml:space="preserve"> … often take I-position. </w:t>
      </w:r>
    </w:p>
    <w:p w:rsidR="00634FF7" w:rsidRPr="00634FF7" w:rsidRDefault="00634FF7" w:rsidP="00E40423">
      <w:pPr>
        <w:spacing w:after="120" w:line="240" w:lineRule="auto"/>
        <w:jc w:val="both"/>
        <w:rPr>
          <w:rFonts w:ascii="Times New Roman" w:hAnsi="Times New Roman" w:cs="Times New Roman"/>
          <w:b/>
        </w:rPr>
      </w:pPr>
      <w:r w:rsidRPr="00634FF7">
        <w:rPr>
          <w:rFonts w:ascii="Times New Roman" w:hAnsi="Times New Roman" w:cs="Times New Roman"/>
          <w:b/>
        </w:rPr>
        <w:t>4</w:t>
      </w:r>
      <w:r>
        <w:rPr>
          <w:rFonts w:ascii="Times New Roman" w:hAnsi="Times New Roman" w:cs="Times New Roman"/>
          <w:b/>
        </w:rPr>
        <w:t>.2.3. S</w:t>
      </w:r>
      <w:r w:rsidRPr="00634FF7">
        <w:rPr>
          <w:rFonts w:ascii="Times New Roman" w:hAnsi="Times New Roman" w:cs="Times New Roman"/>
          <w:b/>
        </w:rPr>
        <w:t>ummary</w:t>
      </w:r>
    </w:p>
    <w:p w:rsidR="00877D32" w:rsidRPr="00E62F07" w:rsidRDefault="00877D32" w:rsidP="00E40423">
      <w:pPr>
        <w:widowControl w:val="0"/>
        <w:spacing w:after="120" w:line="240" w:lineRule="auto"/>
        <w:ind w:firstLine="720"/>
        <w:jc w:val="both"/>
        <w:rPr>
          <w:rFonts w:ascii="Times New Roman" w:hAnsi="Times New Roman" w:cs="Times New Roman"/>
        </w:rPr>
      </w:pPr>
      <w:r w:rsidRPr="00E62F07">
        <w:rPr>
          <w:rFonts w:ascii="Times New Roman" w:hAnsi="Times New Roman" w:cs="Times New Roman"/>
        </w:rPr>
        <w:t xml:space="preserve">The preference for initial position in Vietnamese EMs reflects the language’s topic–comment structure, where the epistemic stance precedes the proposition to frame the speaker’s attitude. In contrast, English EMs </w:t>
      </w:r>
      <w:proofErr w:type="gramStart"/>
      <w:r w:rsidRPr="00E62F07">
        <w:rPr>
          <w:rFonts w:ascii="Times New Roman" w:hAnsi="Times New Roman" w:cs="Times New Roman"/>
        </w:rPr>
        <w:t>display</w:t>
      </w:r>
      <w:proofErr w:type="gramEnd"/>
      <w:r w:rsidRPr="00E62F07">
        <w:rPr>
          <w:rFonts w:ascii="Times New Roman" w:hAnsi="Times New Roman" w:cs="Times New Roman"/>
        </w:rPr>
        <w:t xml:space="preserve"> greater mobility, consistent with their use as parenthetical devices that modulate the truth value w</w:t>
      </w:r>
      <w:r w:rsidR="00E62F07">
        <w:rPr>
          <w:rFonts w:ascii="Times New Roman" w:hAnsi="Times New Roman" w:cs="Times New Roman"/>
        </w:rPr>
        <w:t>ithin the clause</w:t>
      </w:r>
      <w:r w:rsidR="00634FF7">
        <w:rPr>
          <w:rFonts w:ascii="Times New Roman" w:hAnsi="Times New Roman" w:cs="Times New Roman"/>
        </w:rPr>
        <w:t xml:space="preserve"> </w:t>
      </w:r>
      <w:r w:rsidR="00B566A1">
        <w:rPr>
          <w:rFonts w:ascii="Times New Roman" w:hAnsi="Times New Roman" w:cs="Times New Roman"/>
        </w:rPr>
        <w:t>(</w:t>
      </w:r>
      <w:r w:rsidR="00E62F07">
        <w:rPr>
          <w:rFonts w:ascii="Times New Roman" w:hAnsi="Times New Roman" w:cs="Times New Roman"/>
        </w:rPr>
        <w:t>Halliday</w:t>
      </w:r>
      <w:r w:rsidR="00B566A1">
        <w:rPr>
          <w:rFonts w:ascii="Times New Roman" w:hAnsi="Times New Roman" w:cs="Times New Roman"/>
          <w:vertAlign w:val="superscript"/>
        </w:rPr>
        <w:t>5</w:t>
      </w:r>
      <w:r w:rsidR="00B566A1" w:rsidRPr="00B740DF">
        <w:rPr>
          <w:rFonts w:ascii="Times New Roman" w:hAnsi="Times New Roman" w:cs="Times New Roman"/>
        </w:rPr>
        <w:t>)</w:t>
      </w:r>
      <w:r w:rsidR="00634FF7">
        <w:rPr>
          <w:rFonts w:ascii="Times New Roman" w:hAnsi="Times New Roman" w:cs="Times New Roman"/>
        </w:rPr>
        <w:t xml:space="preserve">. </w:t>
      </w:r>
      <w:r w:rsidRPr="00E62F07">
        <w:rPr>
          <w:rFonts w:ascii="Times New Roman" w:hAnsi="Times New Roman" w:cs="Times New Roman"/>
        </w:rPr>
        <w:t>This syntactic flexibility may account for the richer variety of modal auxiliaries in English compared to Vietnamese.</w:t>
      </w:r>
    </w:p>
    <w:p w:rsidR="006D2E60" w:rsidRPr="00224A9C" w:rsidRDefault="006D2E60" w:rsidP="00E40423">
      <w:pPr>
        <w:pStyle w:val="BodyText"/>
        <w:widowControl w:val="0"/>
        <w:jc w:val="both"/>
        <w:rPr>
          <w:rFonts w:ascii="Times New Roman" w:hAnsi="Times New Roman" w:cs="Times New Roman"/>
          <w:b/>
          <w:bCs/>
          <w:sz w:val="22"/>
          <w:szCs w:val="22"/>
        </w:rPr>
      </w:pPr>
      <w:r w:rsidRPr="00224A9C">
        <w:rPr>
          <w:rFonts w:ascii="Times New Roman" w:hAnsi="Times New Roman" w:cs="Times New Roman"/>
          <w:b/>
          <w:sz w:val="22"/>
          <w:szCs w:val="22"/>
        </w:rPr>
        <w:t>5. CONCLUSIONS</w:t>
      </w:r>
    </w:p>
    <w:p w:rsidR="00877D32" w:rsidRPr="005F2FED" w:rsidRDefault="00877D32" w:rsidP="00E40423">
      <w:pPr>
        <w:spacing w:after="120" w:line="240" w:lineRule="auto"/>
        <w:jc w:val="both"/>
        <w:rPr>
          <w:rFonts w:ascii="Times New Roman" w:hAnsi="Times New Roman" w:cs="Times New Roman"/>
        </w:rPr>
      </w:pPr>
      <w:r w:rsidRPr="005F2FED">
        <w:rPr>
          <w:rFonts w:ascii="Times New Roman" w:hAnsi="Times New Roman" w:cs="Times New Roman"/>
        </w:rPr>
        <w:t xml:space="preserve">This study has identified both syntactic similarities and differences in the realization of epistemic modality between </w:t>
      </w:r>
      <w:r w:rsidRPr="005F2FED">
        <w:rPr>
          <w:rFonts w:ascii="Times New Roman" w:hAnsi="Times New Roman" w:cs="Times New Roman"/>
          <w:i/>
          <w:iCs/>
        </w:rPr>
        <w:t>The Treasure</w:t>
      </w:r>
      <w:r w:rsidRPr="005F2FED">
        <w:rPr>
          <w:rFonts w:ascii="Times New Roman" w:hAnsi="Times New Roman" w:cs="Times New Roman"/>
        </w:rPr>
        <w:t xml:space="preserve"> </w:t>
      </w:r>
      <w:r w:rsidRPr="005F2FED">
        <w:rPr>
          <w:rFonts w:ascii="Times New Roman" w:hAnsi="Times New Roman" w:cs="Times New Roman"/>
        </w:rPr>
        <w:lastRenderedPageBreak/>
        <w:t>and its Vietnamese translation. English EMs, particularly modal auxiliaries and cognitive verbs, show higher frequency and positional flexibility, while Vietnamese counterparts are restricted mainly to initial and medial slots. These findings highlight the syntactic economy and pragmatic explicitness of English compared with Vietnamese implicitness.</w:t>
      </w:r>
    </w:p>
    <w:p w:rsidR="00F75BF3" w:rsidRPr="008B688C" w:rsidRDefault="00F75BF3" w:rsidP="00E40423">
      <w:pPr>
        <w:spacing w:after="120" w:line="240" w:lineRule="auto"/>
        <w:ind w:firstLine="720"/>
        <w:jc w:val="both"/>
        <w:rPr>
          <w:rFonts w:ascii="Times New Roman" w:hAnsi="Times New Roman" w:cs="Times New Roman"/>
        </w:rPr>
      </w:pPr>
      <w:r w:rsidRPr="008B688C">
        <w:rPr>
          <w:rFonts w:ascii="Times New Roman" w:hAnsi="Times New Roman" w:cs="Times New Roman"/>
        </w:rPr>
        <w:t>Pedagogically, the study offers insights for EFL learners and translators to recognize and render epistemic meanings more accurately. Future research should extend this work by including a larger corpus and exploring pragmatic shifts in modality translation using computational tools.</w:t>
      </w:r>
    </w:p>
    <w:p w:rsidR="00E32B47" w:rsidRPr="00E32B47" w:rsidRDefault="00E32B47" w:rsidP="00E40423">
      <w:pPr>
        <w:pStyle w:val="BodyText"/>
        <w:widowControl w:val="0"/>
        <w:ind w:firstLine="720"/>
        <w:jc w:val="both"/>
        <w:rPr>
          <w:rFonts w:ascii="Times New Roman" w:hAnsi="Times New Roman" w:cs="Times New Roman"/>
          <w:bCs/>
          <w:color w:val="242021"/>
          <w:sz w:val="22"/>
          <w:szCs w:val="22"/>
        </w:rPr>
      </w:pPr>
      <w:r w:rsidRPr="00E32B47">
        <w:rPr>
          <w:rFonts w:ascii="Times New Roman" w:hAnsi="Times New Roman" w:cs="Times New Roman"/>
          <w:bCs/>
          <w:color w:val="242021"/>
          <w:sz w:val="22"/>
          <w:szCs w:val="22"/>
        </w:rPr>
        <w:t xml:space="preserve">The </w:t>
      </w:r>
      <w:r w:rsidR="00152B0C">
        <w:rPr>
          <w:rFonts w:ascii="Times New Roman" w:hAnsi="Times New Roman" w:cs="Times New Roman"/>
          <w:bCs/>
          <w:color w:val="242021"/>
          <w:sz w:val="22"/>
          <w:szCs w:val="22"/>
        </w:rPr>
        <w:t xml:space="preserve">main </w:t>
      </w:r>
      <w:r w:rsidRPr="00E32B47">
        <w:rPr>
          <w:rFonts w:ascii="Times New Roman" w:hAnsi="Times New Roman" w:cs="Times New Roman"/>
          <w:bCs/>
          <w:color w:val="242021"/>
          <w:sz w:val="22"/>
          <w:szCs w:val="22"/>
        </w:rPr>
        <w:t>limitation of this study lies in the fact that it analyses two translated versions rather than the original English text. As a result, the research cannot fully capture the speaker’s epistemic meanings or the inferential reasoning process embedded in the original discourse. Certain nuances of modality may have been lost or altered through translation, leading to partial interpretati</w:t>
      </w:r>
      <w:r w:rsidR="008A6077">
        <w:rPr>
          <w:rFonts w:ascii="Times New Roman" w:hAnsi="Times New Roman" w:cs="Times New Roman"/>
          <w:bCs/>
          <w:color w:val="242021"/>
          <w:sz w:val="22"/>
          <w:szCs w:val="22"/>
        </w:rPr>
        <w:t xml:space="preserve">on of the speaker’s intention. </w:t>
      </w:r>
      <w:r w:rsidRPr="00E32B47">
        <w:rPr>
          <w:rFonts w:ascii="Times New Roman" w:hAnsi="Times New Roman" w:cs="Times New Roman"/>
          <w:bCs/>
          <w:color w:val="242021"/>
          <w:sz w:val="22"/>
          <w:szCs w:val="22"/>
        </w:rPr>
        <w:t xml:space="preserve">Future studies should therefore extend the scope to include a comparative analysis between the source text and its translations, which would allow for a more comprehensive understanding of how epistemic modality and </w:t>
      </w:r>
      <w:r w:rsidRPr="00E32B47">
        <w:rPr>
          <w:rFonts w:ascii="Times New Roman" w:hAnsi="Times New Roman" w:cs="Times New Roman"/>
          <w:bCs/>
          <w:color w:val="242021"/>
          <w:sz w:val="22"/>
          <w:szCs w:val="22"/>
        </w:rPr>
        <w:lastRenderedPageBreak/>
        <w:t xml:space="preserve">pragmatic inference </w:t>
      </w:r>
      <w:r w:rsidR="008A6077">
        <w:rPr>
          <w:rFonts w:ascii="Times New Roman" w:hAnsi="Times New Roman" w:cs="Times New Roman"/>
          <w:bCs/>
          <w:color w:val="242021"/>
          <w:sz w:val="22"/>
          <w:szCs w:val="22"/>
        </w:rPr>
        <w:t>are conveyed across languages.</w:t>
      </w:r>
    </w:p>
    <w:p w:rsidR="00FB42F0" w:rsidRPr="00224A9C" w:rsidRDefault="00FB42F0" w:rsidP="00E40423">
      <w:pPr>
        <w:pStyle w:val="BodyText"/>
        <w:widowControl w:val="0"/>
        <w:jc w:val="both"/>
        <w:rPr>
          <w:rFonts w:ascii="Times New Roman" w:hAnsi="Times New Roman" w:cs="Times New Roman"/>
          <w:b/>
          <w:bCs/>
          <w:color w:val="242021"/>
          <w:sz w:val="22"/>
          <w:szCs w:val="22"/>
        </w:rPr>
      </w:pPr>
    </w:p>
    <w:p w:rsidR="00646635" w:rsidRPr="00E62F07" w:rsidRDefault="006A7842" w:rsidP="00E40423">
      <w:pPr>
        <w:pStyle w:val="BodyText"/>
        <w:widowControl w:val="0"/>
        <w:jc w:val="both"/>
        <w:rPr>
          <w:rFonts w:ascii="Times New Roman" w:hAnsi="Times New Roman" w:cs="Times New Roman"/>
          <w:b/>
          <w:bCs/>
          <w:color w:val="242021"/>
          <w:sz w:val="20"/>
          <w:szCs w:val="20"/>
        </w:rPr>
      </w:pPr>
      <w:r w:rsidRPr="00E62F07">
        <w:rPr>
          <w:rFonts w:ascii="Times New Roman" w:hAnsi="Times New Roman" w:cs="Times New Roman"/>
          <w:b/>
          <w:bCs/>
          <w:color w:val="242021"/>
          <w:sz w:val="20"/>
          <w:szCs w:val="20"/>
        </w:rPr>
        <w:t>REFERENCES</w:t>
      </w:r>
    </w:p>
    <w:p w:rsidR="006A7842" w:rsidRDefault="0032281C" w:rsidP="00082CB7">
      <w:pPr>
        <w:pStyle w:val="BodyText"/>
        <w:widowControl w:val="0"/>
        <w:numPr>
          <w:ilvl w:val="3"/>
          <w:numId w:val="2"/>
        </w:numPr>
        <w:tabs>
          <w:tab w:val="clear" w:pos="3240"/>
          <w:tab w:val="num" w:pos="360"/>
        </w:tabs>
        <w:ind w:left="360"/>
        <w:jc w:val="both"/>
        <w:rPr>
          <w:rFonts w:ascii="Times New Roman" w:hAnsi="Times New Roman" w:cs="Times New Roman"/>
          <w:b/>
          <w:bCs/>
          <w:color w:val="242021"/>
          <w:sz w:val="20"/>
          <w:szCs w:val="20"/>
        </w:rPr>
      </w:pPr>
      <w:r w:rsidRPr="00E62F07">
        <w:rPr>
          <w:rFonts w:ascii="Times New Roman" w:hAnsi="Times New Roman" w:cs="Times New Roman"/>
          <w:bCs/>
          <w:color w:val="242021"/>
          <w:sz w:val="20"/>
          <w:szCs w:val="20"/>
        </w:rPr>
        <w:t xml:space="preserve">Selma Lagerlöf. </w:t>
      </w:r>
      <w:r w:rsidR="006907AB" w:rsidRPr="00E62F07">
        <w:rPr>
          <w:rFonts w:ascii="Times New Roman" w:hAnsi="Times New Roman" w:cs="Times New Roman"/>
          <w:bCs/>
          <w:color w:val="242021"/>
          <w:sz w:val="20"/>
          <w:szCs w:val="20"/>
        </w:rPr>
        <w:t>(</w:t>
      </w:r>
      <w:proofErr w:type="gramStart"/>
      <w:r w:rsidR="006907AB" w:rsidRPr="00E62F07">
        <w:rPr>
          <w:rFonts w:ascii="Times New Roman" w:hAnsi="Times New Roman" w:cs="Times New Roman"/>
          <w:bCs/>
          <w:color w:val="242021"/>
          <w:sz w:val="20"/>
          <w:szCs w:val="20"/>
        </w:rPr>
        <w:t>translator</w:t>
      </w:r>
      <w:proofErr w:type="gramEnd"/>
      <w:r w:rsidR="006907AB" w:rsidRPr="00E62F07">
        <w:rPr>
          <w:rFonts w:ascii="Times New Roman" w:hAnsi="Times New Roman" w:cs="Times New Roman"/>
          <w:bCs/>
          <w:color w:val="242021"/>
          <w:sz w:val="20"/>
          <w:szCs w:val="20"/>
        </w:rPr>
        <w:t>: Arthur G. Charter)</w:t>
      </w:r>
      <w:r w:rsidR="006907AB" w:rsidRPr="00E62F07">
        <w:rPr>
          <w:rFonts w:ascii="Times New Roman" w:hAnsi="Times New Roman" w:cs="Times New Roman"/>
          <w:b/>
          <w:bCs/>
          <w:color w:val="242021"/>
          <w:sz w:val="20"/>
          <w:szCs w:val="20"/>
        </w:rPr>
        <w:t xml:space="preserve">, </w:t>
      </w:r>
      <w:r w:rsidRPr="00E62F07">
        <w:rPr>
          <w:rFonts w:ascii="Times New Roman" w:hAnsi="Times New Roman" w:cs="Times New Roman"/>
          <w:bCs/>
          <w:i/>
          <w:color w:val="242021"/>
          <w:sz w:val="20"/>
          <w:szCs w:val="20"/>
        </w:rPr>
        <w:t>The Treasure</w:t>
      </w:r>
      <w:r w:rsidRPr="00E62F07">
        <w:rPr>
          <w:rFonts w:ascii="Times New Roman" w:hAnsi="Times New Roman" w:cs="Times New Roman"/>
          <w:bCs/>
          <w:color w:val="242021"/>
          <w:sz w:val="20"/>
          <w:szCs w:val="20"/>
        </w:rPr>
        <w:t xml:space="preserve">, </w:t>
      </w:r>
      <w:r w:rsidR="00CF49C1" w:rsidRPr="00E62F07">
        <w:rPr>
          <w:rFonts w:ascii="Times New Roman" w:hAnsi="Times New Roman" w:cs="Times New Roman"/>
          <w:bCs/>
          <w:color w:val="242021"/>
          <w:sz w:val="20"/>
          <w:szCs w:val="20"/>
        </w:rPr>
        <w:t>Wildside Press LLC, The US</w:t>
      </w:r>
      <w:r w:rsidR="006907AB" w:rsidRPr="00E62F07">
        <w:rPr>
          <w:rFonts w:ascii="Times New Roman" w:hAnsi="Times New Roman" w:cs="Times New Roman"/>
          <w:bCs/>
          <w:color w:val="242021"/>
          <w:sz w:val="20"/>
          <w:szCs w:val="20"/>
        </w:rPr>
        <w:t>, 1923.</w:t>
      </w:r>
      <w:r w:rsidR="00CF49C1" w:rsidRPr="00E62F07">
        <w:rPr>
          <w:rFonts w:ascii="Times New Roman" w:hAnsi="Times New Roman" w:cs="Times New Roman"/>
          <w:b/>
          <w:bCs/>
          <w:color w:val="242021"/>
          <w:sz w:val="20"/>
          <w:szCs w:val="20"/>
        </w:rPr>
        <w:t xml:space="preserve"> </w:t>
      </w:r>
    </w:p>
    <w:p w:rsidR="006A7842" w:rsidRPr="00082CB7" w:rsidRDefault="00401BCE" w:rsidP="00082CB7">
      <w:pPr>
        <w:pStyle w:val="BodyText"/>
        <w:widowControl w:val="0"/>
        <w:numPr>
          <w:ilvl w:val="3"/>
          <w:numId w:val="2"/>
        </w:numPr>
        <w:tabs>
          <w:tab w:val="clear" w:pos="3240"/>
          <w:tab w:val="num" w:pos="360"/>
        </w:tabs>
        <w:ind w:left="360"/>
        <w:jc w:val="both"/>
        <w:rPr>
          <w:rFonts w:ascii="Times New Roman" w:hAnsi="Times New Roman" w:cs="Times New Roman"/>
          <w:b/>
          <w:bCs/>
          <w:color w:val="242021"/>
          <w:sz w:val="20"/>
          <w:szCs w:val="20"/>
        </w:rPr>
      </w:pPr>
      <w:r w:rsidRPr="00082CB7">
        <w:rPr>
          <w:rFonts w:ascii="Times New Roman" w:hAnsi="Times New Roman" w:cs="Times New Roman"/>
          <w:bCs/>
          <w:color w:val="242021"/>
          <w:sz w:val="20"/>
          <w:szCs w:val="20"/>
        </w:rPr>
        <w:t xml:space="preserve">Selma Lagerlöf. </w:t>
      </w:r>
      <w:proofErr w:type="gramStart"/>
      <w:r w:rsidRPr="00082CB7">
        <w:rPr>
          <w:rFonts w:ascii="Times New Roman" w:hAnsi="Times New Roman" w:cs="Times New Roman"/>
          <w:bCs/>
          <w:color w:val="242021"/>
          <w:sz w:val="20"/>
          <w:szCs w:val="20"/>
        </w:rPr>
        <w:t>(Dạ Thảo dịch),</w:t>
      </w:r>
      <w:r w:rsidRPr="00082CB7">
        <w:rPr>
          <w:rFonts w:ascii="Times New Roman" w:hAnsi="Times New Roman" w:cs="Times New Roman"/>
          <w:b/>
          <w:bCs/>
          <w:color w:val="242021"/>
          <w:sz w:val="20"/>
          <w:szCs w:val="20"/>
        </w:rPr>
        <w:t xml:space="preserve"> </w:t>
      </w:r>
      <w:r w:rsidR="0032281C" w:rsidRPr="00082CB7">
        <w:rPr>
          <w:rFonts w:ascii="Times New Roman" w:hAnsi="Times New Roman" w:cs="Times New Roman"/>
          <w:bCs/>
          <w:i/>
          <w:color w:val="242021"/>
          <w:sz w:val="20"/>
          <w:szCs w:val="20"/>
        </w:rPr>
        <w:t>Kho Báu</w:t>
      </w:r>
      <w:r w:rsidR="00082CB7" w:rsidRPr="00082CB7">
        <w:rPr>
          <w:rFonts w:ascii="Times New Roman" w:hAnsi="Times New Roman" w:cs="Times New Roman"/>
          <w:bCs/>
          <w:color w:val="242021"/>
          <w:sz w:val="20"/>
          <w:szCs w:val="20"/>
        </w:rPr>
        <w:t xml:space="preserve">, </w:t>
      </w:r>
      <w:r w:rsidRPr="00082CB7">
        <w:rPr>
          <w:rFonts w:ascii="Times New Roman" w:hAnsi="Times New Roman" w:cs="Times New Roman"/>
          <w:bCs/>
          <w:color w:val="242021"/>
          <w:sz w:val="20"/>
          <w:szCs w:val="20"/>
        </w:rPr>
        <w:t>Nxb Lao Động, Hà Nội, 2017.</w:t>
      </w:r>
      <w:proofErr w:type="gramEnd"/>
    </w:p>
    <w:p w:rsidR="00401BCE" w:rsidRPr="00E62F07" w:rsidRDefault="00401BCE"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 xml:space="preserve">Lyons, J. (1977), </w:t>
      </w:r>
      <w:r w:rsidRPr="00E62F07">
        <w:rPr>
          <w:rFonts w:ascii="Times New Roman" w:hAnsi="Times New Roman" w:cs="Times New Roman"/>
          <w:i/>
          <w:sz w:val="20"/>
          <w:szCs w:val="20"/>
        </w:rPr>
        <w:t>Semantics</w:t>
      </w:r>
      <w:r w:rsidRPr="00E62F07">
        <w:rPr>
          <w:rFonts w:ascii="Times New Roman" w:hAnsi="Times New Roman" w:cs="Times New Roman"/>
          <w:sz w:val="20"/>
          <w:szCs w:val="20"/>
        </w:rPr>
        <w:t>. Cambridge University press, Cambridge</w:t>
      </w:r>
    </w:p>
    <w:p w:rsidR="00401BCE" w:rsidRPr="00E62F07" w:rsidRDefault="00401BCE"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 xml:space="preserve">Palmer, F. (1986), </w:t>
      </w:r>
      <w:r w:rsidRPr="00E62F07">
        <w:rPr>
          <w:rFonts w:ascii="Times New Roman" w:hAnsi="Times New Roman" w:cs="Times New Roman"/>
          <w:i/>
          <w:sz w:val="20"/>
          <w:szCs w:val="20"/>
        </w:rPr>
        <w:t>Mood and Modality</w:t>
      </w:r>
      <w:r w:rsidRPr="00E62F07">
        <w:rPr>
          <w:rFonts w:ascii="Times New Roman" w:hAnsi="Times New Roman" w:cs="Times New Roman"/>
          <w:sz w:val="20"/>
          <w:szCs w:val="20"/>
        </w:rPr>
        <w:t>, Cambridge University Press</w:t>
      </w:r>
    </w:p>
    <w:p w:rsidR="00B740DF" w:rsidRPr="00B740DF" w:rsidRDefault="00B740DF"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bCs/>
          <w:color w:val="242021"/>
          <w:sz w:val="20"/>
          <w:szCs w:val="20"/>
        </w:rPr>
        <w:t xml:space="preserve">Halliday, MAK (1985), </w:t>
      </w:r>
      <w:r w:rsidRPr="00E62F07">
        <w:rPr>
          <w:rFonts w:ascii="Times New Roman" w:hAnsi="Times New Roman" w:cs="Times New Roman"/>
          <w:bCs/>
          <w:i/>
          <w:color w:val="242021"/>
          <w:sz w:val="20"/>
          <w:szCs w:val="20"/>
        </w:rPr>
        <w:t>An introduction to functional grammar</w:t>
      </w:r>
      <w:r w:rsidRPr="00E62F07">
        <w:rPr>
          <w:rFonts w:ascii="Times New Roman" w:hAnsi="Times New Roman" w:cs="Times New Roman"/>
          <w:bCs/>
          <w:color w:val="242021"/>
          <w:sz w:val="20"/>
          <w:szCs w:val="20"/>
        </w:rPr>
        <w:t>, London: Arnold</w:t>
      </w:r>
    </w:p>
    <w:p w:rsidR="006A7842" w:rsidRPr="00E62F07" w:rsidRDefault="0032281C"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 xml:space="preserve">Hoàng Trọng Phiến (1980), </w:t>
      </w:r>
      <w:r w:rsidRPr="00E62F07">
        <w:rPr>
          <w:rFonts w:ascii="Times New Roman" w:hAnsi="Times New Roman" w:cs="Times New Roman"/>
          <w:i/>
          <w:sz w:val="20"/>
          <w:szCs w:val="20"/>
        </w:rPr>
        <w:t>Ngữ pháp tiếng Việt</w:t>
      </w:r>
      <w:r w:rsidRPr="00E62F07">
        <w:rPr>
          <w:rFonts w:ascii="Times New Roman" w:hAnsi="Times New Roman" w:cs="Times New Roman"/>
          <w:sz w:val="20"/>
          <w:szCs w:val="20"/>
        </w:rPr>
        <w:t xml:space="preserve"> – Câu, Nxb KHXH, Hà Nội</w:t>
      </w:r>
    </w:p>
    <w:p w:rsidR="0032281C" w:rsidRPr="00082CB7" w:rsidRDefault="0032281C"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 xml:space="preserve">Nguyễn Hòa (2004), </w:t>
      </w:r>
      <w:r w:rsidRPr="00E62F07">
        <w:rPr>
          <w:rFonts w:ascii="Times New Roman" w:hAnsi="Times New Roman" w:cs="Times New Roman"/>
          <w:i/>
          <w:sz w:val="20"/>
          <w:szCs w:val="20"/>
        </w:rPr>
        <w:t>Understanding English Semantics</w:t>
      </w:r>
      <w:r w:rsidRPr="00E62F07">
        <w:rPr>
          <w:rFonts w:ascii="Times New Roman" w:hAnsi="Times New Roman" w:cs="Times New Roman"/>
          <w:sz w:val="20"/>
          <w:szCs w:val="20"/>
        </w:rPr>
        <w:t>, Nxb ĐHQG, Hà Nội</w:t>
      </w:r>
    </w:p>
    <w:p w:rsidR="00ED0D93" w:rsidRPr="00082CB7" w:rsidRDefault="00ED0D9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082CB7">
        <w:rPr>
          <w:rFonts w:ascii="Times New Roman" w:hAnsi="Times New Roman" w:cs="Times New Roman"/>
          <w:sz w:val="20"/>
          <w:szCs w:val="20"/>
        </w:rPr>
        <w:t>http://</w:t>
      </w:r>
      <w:r w:rsidRPr="00082CB7">
        <w:rPr>
          <w:rFonts w:ascii="Times New Roman" w:hAnsi="Times New Roman" w:cs="Times New Roman"/>
          <w:color w:val="0E2233"/>
          <w:sz w:val="20"/>
          <w:szCs w:val="20"/>
          <w:shd w:val="clear" w:color="auto" w:fill="FFFFFF"/>
        </w:rPr>
        <w:t>Oxford Advanced Learner’s Dictionary, 8th edition</w:t>
      </w:r>
    </w:p>
    <w:p w:rsidR="0032281C" w:rsidRPr="00C77DFF" w:rsidRDefault="0032281C"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 xml:space="preserve">Nuyts, J. (2001), </w:t>
      </w:r>
      <w:r w:rsidRPr="00E62F07">
        <w:rPr>
          <w:rFonts w:ascii="Times New Roman" w:hAnsi="Times New Roman" w:cs="Times New Roman"/>
          <w:i/>
          <w:sz w:val="20"/>
          <w:szCs w:val="20"/>
        </w:rPr>
        <w:t>Epistemic Modality, Language, and Conceptualization</w:t>
      </w:r>
      <w:r w:rsidRPr="00E62F07">
        <w:rPr>
          <w:rFonts w:ascii="Times New Roman" w:hAnsi="Times New Roman" w:cs="Times New Roman"/>
          <w:sz w:val="20"/>
          <w:szCs w:val="20"/>
        </w:rPr>
        <w:t>, John Benjamins Publishing Company</w:t>
      </w:r>
    </w:p>
    <w:p w:rsidR="00C77DFF" w:rsidRPr="00634FF7" w:rsidRDefault="00C77DFF"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 xml:space="preserve">Quirk, R., Greenbaum, S., Leech, G., Svartvik, J. (1972), </w:t>
      </w:r>
      <w:r w:rsidRPr="00C77DFF">
        <w:rPr>
          <w:rFonts w:ascii="Times New Roman" w:hAnsi="Times New Roman" w:cs="Times New Roman"/>
          <w:i/>
          <w:sz w:val="20"/>
          <w:szCs w:val="20"/>
        </w:rPr>
        <w:t>A Grammar of Contemporary English</w:t>
      </w:r>
      <w:r>
        <w:rPr>
          <w:rFonts w:ascii="Times New Roman" w:hAnsi="Times New Roman" w:cs="Times New Roman"/>
          <w:sz w:val="20"/>
          <w:szCs w:val="20"/>
        </w:rPr>
        <w:t xml:space="preserve">, Longman </w:t>
      </w:r>
    </w:p>
    <w:p w:rsidR="0060360F" w:rsidRDefault="0060360F" w:rsidP="00B740DF">
      <w:pPr>
        <w:pStyle w:val="BodyText"/>
        <w:widowControl w:val="0"/>
        <w:rPr>
          <w:rFonts w:ascii="Times New Roman" w:hAnsi="Times New Roman" w:cs="Times New Roman"/>
          <w:bCs/>
          <w:color w:val="242021"/>
          <w:sz w:val="20"/>
          <w:szCs w:val="20"/>
        </w:rPr>
        <w:sectPr w:rsidR="0060360F" w:rsidSect="0060360F">
          <w:type w:val="continuous"/>
          <w:pgSz w:w="12240" w:h="15840"/>
          <w:pgMar w:top="1440" w:right="1440" w:bottom="1440" w:left="1872" w:header="720" w:footer="720" w:gutter="0"/>
          <w:cols w:num="2" w:space="720"/>
          <w:docGrid w:linePitch="360"/>
        </w:sectPr>
      </w:pPr>
    </w:p>
    <w:p w:rsidR="00634FF7" w:rsidRPr="00E62F07" w:rsidRDefault="00634FF7" w:rsidP="00B740DF">
      <w:pPr>
        <w:pStyle w:val="BodyText"/>
        <w:widowControl w:val="0"/>
        <w:rPr>
          <w:rFonts w:ascii="Times New Roman" w:hAnsi="Times New Roman" w:cs="Times New Roman"/>
          <w:bCs/>
          <w:color w:val="242021"/>
          <w:sz w:val="20"/>
          <w:szCs w:val="20"/>
        </w:rPr>
      </w:pPr>
    </w:p>
    <w:p w:rsidR="00634FF7" w:rsidRPr="00E62F07" w:rsidRDefault="00634FF7" w:rsidP="00E40423">
      <w:pPr>
        <w:pStyle w:val="BodyText"/>
        <w:widowControl w:val="0"/>
        <w:ind w:left="360"/>
        <w:rPr>
          <w:rFonts w:ascii="Times New Roman" w:hAnsi="Times New Roman" w:cs="Times New Roman"/>
          <w:bCs/>
          <w:color w:val="242021"/>
          <w:sz w:val="20"/>
          <w:szCs w:val="20"/>
        </w:rPr>
      </w:pPr>
    </w:p>
    <w:p w:rsidR="0032281C" w:rsidRPr="006D2E60" w:rsidRDefault="0032281C" w:rsidP="00E40423">
      <w:pPr>
        <w:pStyle w:val="BodyText"/>
        <w:widowControl w:val="0"/>
        <w:jc w:val="both"/>
        <w:rPr>
          <w:rFonts w:ascii="Times New Roman" w:hAnsi="Times New Roman" w:cs="Times New Roman"/>
        </w:rPr>
      </w:pPr>
    </w:p>
    <w:sectPr w:rsidR="0032281C" w:rsidRPr="006D2E60" w:rsidSect="0060360F">
      <w:type w:val="continuous"/>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HelveBol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okAntiqua">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BE7"/>
    <w:multiLevelType w:val="hybridMultilevel"/>
    <w:tmpl w:val="8940C6F6"/>
    <w:lvl w:ilvl="0" w:tplc="2594FC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D26A8A"/>
    <w:multiLevelType w:val="hybridMultilevel"/>
    <w:tmpl w:val="DFC8864C"/>
    <w:lvl w:ilvl="0" w:tplc="C1D6C44E">
      <w:start w:val="1"/>
      <w:numFmt w:val="lowerRoman"/>
      <w:lvlText w:val="(%1)"/>
      <w:lvlJc w:val="left"/>
      <w:pPr>
        <w:ind w:left="1440" w:hanging="720"/>
      </w:pPr>
    </w:lvl>
    <w:lvl w:ilvl="1" w:tplc="05943756">
      <w:start w:val="4"/>
      <w:numFmt w:val="lowerLetter"/>
      <w:lvlText w:val="%2)"/>
      <w:lvlJc w:val="left"/>
      <w:pPr>
        <w:tabs>
          <w:tab w:val="num" w:pos="1800"/>
        </w:tabs>
        <w:ind w:left="1800" w:hanging="360"/>
      </w:pPr>
    </w:lvl>
    <w:lvl w:ilvl="2" w:tplc="8C029F6A">
      <w:start w:val="1"/>
      <w:numFmt w:val="upperRoman"/>
      <w:lvlText w:val="%3."/>
      <w:lvlJc w:val="left"/>
      <w:pPr>
        <w:tabs>
          <w:tab w:val="num" w:pos="3060"/>
        </w:tabs>
        <w:ind w:left="3060" w:hanging="720"/>
      </w:pPr>
      <w:rPr>
        <w:rFonts w:ascii="Times New Roman" w:eastAsia="Times New Roman" w:hAnsi="Times New Roman" w:cs="Times New Roman"/>
      </w:rPr>
    </w:lvl>
    <w:lvl w:ilvl="3" w:tplc="947E1696">
      <w:start w:val="1"/>
      <w:numFmt w:val="decimal"/>
      <w:lvlText w:val="%4."/>
      <w:lvlJc w:val="left"/>
      <w:pPr>
        <w:tabs>
          <w:tab w:val="num" w:pos="3240"/>
        </w:tabs>
        <w:ind w:left="324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B970AE"/>
    <w:multiLevelType w:val="hybridMultilevel"/>
    <w:tmpl w:val="5DB08FF2"/>
    <w:lvl w:ilvl="0" w:tplc="FA9E4B4E">
      <w:numFmt w:val="bullet"/>
      <w:lvlText w:val="-"/>
      <w:lvlJc w:val="left"/>
      <w:pPr>
        <w:ind w:left="600" w:hanging="360"/>
      </w:pPr>
      <w:rPr>
        <w:rFonts w:ascii="Calibri" w:eastAsiaTheme="minorHAnsi" w:hAnsi="Calibri" w:cs="Calibr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nsid w:val="30D87BCD"/>
    <w:multiLevelType w:val="hybridMultilevel"/>
    <w:tmpl w:val="8B1C3334"/>
    <w:lvl w:ilvl="0" w:tplc="C242F752">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E8"/>
    <w:rsid w:val="00000E02"/>
    <w:rsid w:val="000317C7"/>
    <w:rsid w:val="00032C39"/>
    <w:rsid w:val="00033A11"/>
    <w:rsid w:val="00055C82"/>
    <w:rsid w:val="00060868"/>
    <w:rsid w:val="00082CB7"/>
    <w:rsid w:val="000B3D40"/>
    <w:rsid w:val="000B799B"/>
    <w:rsid w:val="000E0CF9"/>
    <w:rsid w:val="000F16C7"/>
    <w:rsid w:val="000F475D"/>
    <w:rsid w:val="00100B7A"/>
    <w:rsid w:val="00104FB6"/>
    <w:rsid w:val="001300A0"/>
    <w:rsid w:val="00134445"/>
    <w:rsid w:val="0013611B"/>
    <w:rsid w:val="00143099"/>
    <w:rsid w:val="001511EA"/>
    <w:rsid w:val="00152B0C"/>
    <w:rsid w:val="00160EB2"/>
    <w:rsid w:val="00170178"/>
    <w:rsid w:val="00181A8B"/>
    <w:rsid w:val="00192C12"/>
    <w:rsid w:val="001963F8"/>
    <w:rsid w:val="001D1038"/>
    <w:rsid w:val="001E7951"/>
    <w:rsid w:val="001F055F"/>
    <w:rsid w:val="0020269B"/>
    <w:rsid w:val="00205EAB"/>
    <w:rsid w:val="00224A9C"/>
    <w:rsid w:val="00234FF7"/>
    <w:rsid w:val="002443F3"/>
    <w:rsid w:val="0025398B"/>
    <w:rsid w:val="00260D86"/>
    <w:rsid w:val="00270010"/>
    <w:rsid w:val="002777CA"/>
    <w:rsid w:val="00286CE0"/>
    <w:rsid w:val="002A3CC2"/>
    <w:rsid w:val="002A59CE"/>
    <w:rsid w:val="002C48D8"/>
    <w:rsid w:val="002C7782"/>
    <w:rsid w:val="002E00C9"/>
    <w:rsid w:val="002E04A6"/>
    <w:rsid w:val="002E7F82"/>
    <w:rsid w:val="00305391"/>
    <w:rsid w:val="003210A7"/>
    <w:rsid w:val="00321EFF"/>
    <w:rsid w:val="0032281C"/>
    <w:rsid w:val="0034554A"/>
    <w:rsid w:val="00346720"/>
    <w:rsid w:val="003629EF"/>
    <w:rsid w:val="0038341E"/>
    <w:rsid w:val="00385467"/>
    <w:rsid w:val="00386605"/>
    <w:rsid w:val="003A0EF9"/>
    <w:rsid w:val="003C76FC"/>
    <w:rsid w:val="003F3049"/>
    <w:rsid w:val="003F7DE1"/>
    <w:rsid w:val="00401BCE"/>
    <w:rsid w:val="00450133"/>
    <w:rsid w:val="00463FAD"/>
    <w:rsid w:val="00465F21"/>
    <w:rsid w:val="00487B9B"/>
    <w:rsid w:val="004B7360"/>
    <w:rsid w:val="004B7687"/>
    <w:rsid w:val="004D10FF"/>
    <w:rsid w:val="004F35F1"/>
    <w:rsid w:val="00513B3E"/>
    <w:rsid w:val="00520E1A"/>
    <w:rsid w:val="00525FE6"/>
    <w:rsid w:val="00545CB2"/>
    <w:rsid w:val="005463DE"/>
    <w:rsid w:val="00565C7E"/>
    <w:rsid w:val="005669F8"/>
    <w:rsid w:val="005717FE"/>
    <w:rsid w:val="0058003B"/>
    <w:rsid w:val="00583F23"/>
    <w:rsid w:val="005B1EB5"/>
    <w:rsid w:val="005B297E"/>
    <w:rsid w:val="005F0932"/>
    <w:rsid w:val="005F2FED"/>
    <w:rsid w:val="0060360F"/>
    <w:rsid w:val="00603DF6"/>
    <w:rsid w:val="00634FF7"/>
    <w:rsid w:val="00646635"/>
    <w:rsid w:val="0067019D"/>
    <w:rsid w:val="00673ED5"/>
    <w:rsid w:val="00685D55"/>
    <w:rsid w:val="006907AB"/>
    <w:rsid w:val="00691132"/>
    <w:rsid w:val="006A0A59"/>
    <w:rsid w:val="006A7842"/>
    <w:rsid w:val="006B32B7"/>
    <w:rsid w:val="006D2E60"/>
    <w:rsid w:val="006D607A"/>
    <w:rsid w:val="006F4260"/>
    <w:rsid w:val="006F7597"/>
    <w:rsid w:val="00700896"/>
    <w:rsid w:val="00702C70"/>
    <w:rsid w:val="007069B0"/>
    <w:rsid w:val="00725BAF"/>
    <w:rsid w:val="00731B93"/>
    <w:rsid w:val="00756E73"/>
    <w:rsid w:val="007809E5"/>
    <w:rsid w:val="007B1D17"/>
    <w:rsid w:val="007B378B"/>
    <w:rsid w:val="007B61BD"/>
    <w:rsid w:val="007D0D39"/>
    <w:rsid w:val="007E2D90"/>
    <w:rsid w:val="007E6086"/>
    <w:rsid w:val="007F174E"/>
    <w:rsid w:val="007F38DF"/>
    <w:rsid w:val="008006BE"/>
    <w:rsid w:val="00802CCF"/>
    <w:rsid w:val="008122DA"/>
    <w:rsid w:val="008429BF"/>
    <w:rsid w:val="00842EBB"/>
    <w:rsid w:val="008531DA"/>
    <w:rsid w:val="008566C9"/>
    <w:rsid w:val="00856B15"/>
    <w:rsid w:val="00857C4C"/>
    <w:rsid w:val="0087121B"/>
    <w:rsid w:val="00876FBB"/>
    <w:rsid w:val="00877D32"/>
    <w:rsid w:val="008A0FD1"/>
    <w:rsid w:val="008A6077"/>
    <w:rsid w:val="008B688C"/>
    <w:rsid w:val="008B6F5D"/>
    <w:rsid w:val="008C047A"/>
    <w:rsid w:val="008C0890"/>
    <w:rsid w:val="008C2A04"/>
    <w:rsid w:val="00902C61"/>
    <w:rsid w:val="00912C93"/>
    <w:rsid w:val="009275F4"/>
    <w:rsid w:val="00933407"/>
    <w:rsid w:val="00944552"/>
    <w:rsid w:val="00957368"/>
    <w:rsid w:val="009609FF"/>
    <w:rsid w:val="009674B6"/>
    <w:rsid w:val="009678C6"/>
    <w:rsid w:val="00983851"/>
    <w:rsid w:val="00986393"/>
    <w:rsid w:val="0098662B"/>
    <w:rsid w:val="009915EA"/>
    <w:rsid w:val="009C1078"/>
    <w:rsid w:val="009C6C63"/>
    <w:rsid w:val="009E1612"/>
    <w:rsid w:val="009E59CE"/>
    <w:rsid w:val="00A15872"/>
    <w:rsid w:val="00A177AC"/>
    <w:rsid w:val="00A20A74"/>
    <w:rsid w:val="00A27B2F"/>
    <w:rsid w:val="00A42AE5"/>
    <w:rsid w:val="00A434C9"/>
    <w:rsid w:val="00A44B80"/>
    <w:rsid w:val="00A57F13"/>
    <w:rsid w:val="00A72AA1"/>
    <w:rsid w:val="00A84E3D"/>
    <w:rsid w:val="00AC13C9"/>
    <w:rsid w:val="00AC195A"/>
    <w:rsid w:val="00AC77F0"/>
    <w:rsid w:val="00AD0550"/>
    <w:rsid w:val="00AD3F8A"/>
    <w:rsid w:val="00AD46D0"/>
    <w:rsid w:val="00B101F1"/>
    <w:rsid w:val="00B11223"/>
    <w:rsid w:val="00B133E6"/>
    <w:rsid w:val="00B175E1"/>
    <w:rsid w:val="00B21170"/>
    <w:rsid w:val="00B213CD"/>
    <w:rsid w:val="00B23988"/>
    <w:rsid w:val="00B45D92"/>
    <w:rsid w:val="00B525CB"/>
    <w:rsid w:val="00B56537"/>
    <w:rsid w:val="00B566A1"/>
    <w:rsid w:val="00B61770"/>
    <w:rsid w:val="00B740DF"/>
    <w:rsid w:val="00B76FB4"/>
    <w:rsid w:val="00B821CC"/>
    <w:rsid w:val="00BA2CCD"/>
    <w:rsid w:val="00BA560E"/>
    <w:rsid w:val="00BB1343"/>
    <w:rsid w:val="00BE68A4"/>
    <w:rsid w:val="00BF0A70"/>
    <w:rsid w:val="00C12420"/>
    <w:rsid w:val="00C15566"/>
    <w:rsid w:val="00C4748E"/>
    <w:rsid w:val="00C726BC"/>
    <w:rsid w:val="00C77DFF"/>
    <w:rsid w:val="00C93FAA"/>
    <w:rsid w:val="00C944FB"/>
    <w:rsid w:val="00CA0623"/>
    <w:rsid w:val="00CB41D2"/>
    <w:rsid w:val="00CB586F"/>
    <w:rsid w:val="00CC665F"/>
    <w:rsid w:val="00CC7335"/>
    <w:rsid w:val="00CD0A5D"/>
    <w:rsid w:val="00CE241B"/>
    <w:rsid w:val="00CF49C1"/>
    <w:rsid w:val="00CF7D42"/>
    <w:rsid w:val="00D023C0"/>
    <w:rsid w:val="00D03DA9"/>
    <w:rsid w:val="00D03EED"/>
    <w:rsid w:val="00D1691C"/>
    <w:rsid w:val="00D22E52"/>
    <w:rsid w:val="00D271C0"/>
    <w:rsid w:val="00D42BB9"/>
    <w:rsid w:val="00D4718B"/>
    <w:rsid w:val="00D521D8"/>
    <w:rsid w:val="00D54F9C"/>
    <w:rsid w:val="00D608EE"/>
    <w:rsid w:val="00D84540"/>
    <w:rsid w:val="00D87339"/>
    <w:rsid w:val="00DD08AC"/>
    <w:rsid w:val="00DD501D"/>
    <w:rsid w:val="00DF48B3"/>
    <w:rsid w:val="00DF562C"/>
    <w:rsid w:val="00E259E8"/>
    <w:rsid w:val="00E32618"/>
    <w:rsid w:val="00E32B47"/>
    <w:rsid w:val="00E36FB6"/>
    <w:rsid w:val="00E40423"/>
    <w:rsid w:val="00E4556E"/>
    <w:rsid w:val="00E62F07"/>
    <w:rsid w:val="00E64DFB"/>
    <w:rsid w:val="00E6692E"/>
    <w:rsid w:val="00E71FA6"/>
    <w:rsid w:val="00E73CA6"/>
    <w:rsid w:val="00E83E84"/>
    <w:rsid w:val="00E90333"/>
    <w:rsid w:val="00E90EAD"/>
    <w:rsid w:val="00E95378"/>
    <w:rsid w:val="00E95E66"/>
    <w:rsid w:val="00EB2DC3"/>
    <w:rsid w:val="00ED0D93"/>
    <w:rsid w:val="00EE679E"/>
    <w:rsid w:val="00EF1DF7"/>
    <w:rsid w:val="00EF28AD"/>
    <w:rsid w:val="00EF68AB"/>
    <w:rsid w:val="00F30BB3"/>
    <w:rsid w:val="00F360CA"/>
    <w:rsid w:val="00F43D61"/>
    <w:rsid w:val="00F4789B"/>
    <w:rsid w:val="00F53206"/>
    <w:rsid w:val="00F67A84"/>
    <w:rsid w:val="00F75BF3"/>
    <w:rsid w:val="00F826FF"/>
    <w:rsid w:val="00FA0199"/>
    <w:rsid w:val="00FA7643"/>
    <w:rsid w:val="00FB3F72"/>
    <w:rsid w:val="00FB42F0"/>
    <w:rsid w:val="00FB60F5"/>
    <w:rsid w:val="00FC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AD"/>
    <w:pPr>
      <w:ind w:left="720"/>
      <w:contextualSpacing/>
    </w:pPr>
  </w:style>
  <w:style w:type="table" w:styleId="TableGrid">
    <w:name w:val="Table Grid"/>
    <w:basedOn w:val="TableNormal"/>
    <w:uiPriority w:val="59"/>
    <w:rsid w:val="007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CC665F"/>
    <w:rPr>
      <w:sz w:val="24"/>
      <w:szCs w:val="24"/>
    </w:rPr>
  </w:style>
  <w:style w:type="paragraph" w:styleId="BodyText">
    <w:name w:val="Body Text"/>
    <w:basedOn w:val="Normal"/>
    <w:link w:val="BodyTextChar"/>
    <w:rsid w:val="00CC665F"/>
    <w:pPr>
      <w:spacing w:after="120" w:line="240" w:lineRule="auto"/>
    </w:pPr>
    <w:rPr>
      <w:sz w:val="24"/>
      <w:szCs w:val="24"/>
    </w:rPr>
  </w:style>
  <w:style w:type="character" w:customStyle="1" w:styleId="BodyTextChar1">
    <w:name w:val="Body Text Char1"/>
    <w:basedOn w:val="DefaultParagraphFont"/>
    <w:uiPriority w:val="99"/>
    <w:semiHidden/>
    <w:rsid w:val="00CC665F"/>
  </w:style>
  <w:style w:type="character" w:customStyle="1" w:styleId="fontstyle01">
    <w:name w:val="fontstyle01"/>
    <w:basedOn w:val="DefaultParagraphFont"/>
    <w:rsid w:val="007069B0"/>
    <w:rPr>
      <w:rFonts w:ascii="UTMHelveBold" w:hAnsi="UTMHelveBold" w:hint="default"/>
      <w:b/>
      <w:bCs/>
      <w:i w:val="0"/>
      <w:iCs w:val="0"/>
      <w:color w:val="242021"/>
      <w:sz w:val="32"/>
      <w:szCs w:val="32"/>
    </w:rPr>
  </w:style>
  <w:style w:type="character" w:customStyle="1" w:styleId="fontstyle21">
    <w:name w:val="fontstyle21"/>
    <w:basedOn w:val="DefaultParagraphFont"/>
    <w:rsid w:val="007069B0"/>
    <w:rPr>
      <w:rFonts w:ascii="TimesNewRomanPS-BoldMT" w:hAnsi="TimesNewRomanPS-BoldMT" w:hint="default"/>
      <w:b/>
      <w:bCs/>
      <w:i w:val="0"/>
      <w:iCs w:val="0"/>
      <w:color w:val="242021"/>
      <w:sz w:val="24"/>
      <w:szCs w:val="24"/>
    </w:rPr>
  </w:style>
  <w:style w:type="character" w:customStyle="1" w:styleId="fontstyle31">
    <w:name w:val="fontstyle31"/>
    <w:basedOn w:val="DefaultParagraphFont"/>
    <w:rsid w:val="007069B0"/>
    <w:rPr>
      <w:rFonts w:ascii="TimesNewRomanPS-ItalicMT" w:hAnsi="TimesNewRomanPS-ItalicMT" w:hint="default"/>
      <w:b w:val="0"/>
      <w:bCs w:val="0"/>
      <w:i/>
      <w:iCs/>
      <w:color w:val="242021"/>
      <w:sz w:val="22"/>
      <w:szCs w:val="22"/>
    </w:rPr>
  </w:style>
  <w:style w:type="character" w:customStyle="1" w:styleId="fontstyle11">
    <w:name w:val="fontstyle11"/>
    <w:basedOn w:val="DefaultParagraphFont"/>
    <w:rsid w:val="008531DA"/>
    <w:rPr>
      <w:rFonts w:ascii="TimesNewRomanPSMT" w:hAnsi="TimesNewRomanPSMT" w:hint="default"/>
      <w:b w:val="0"/>
      <w:bCs w:val="0"/>
      <w:i w:val="0"/>
      <w:iCs w:val="0"/>
      <w:color w:val="242021"/>
      <w:sz w:val="20"/>
      <w:szCs w:val="20"/>
    </w:rPr>
  </w:style>
  <w:style w:type="paragraph" w:styleId="HTMLPreformatted">
    <w:name w:val="HTML Preformatted"/>
    <w:basedOn w:val="Normal"/>
    <w:link w:val="HTMLPreformattedChar"/>
    <w:uiPriority w:val="99"/>
    <w:unhideWhenUsed/>
    <w:rsid w:val="00E7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3CA6"/>
    <w:rPr>
      <w:rFonts w:ascii="Courier New" w:eastAsia="Times New Roman" w:hAnsi="Courier New" w:cs="Courier New"/>
      <w:sz w:val="20"/>
      <w:szCs w:val="20"/>
    </w:rPr>
  </w:style>
  <w:style w:type="character" w:customStyle="1" w:styleId="y2iqfc">
    <w:name w:val="y2iqfc"/>
    <w:basedOn w:val="DefaultParagraphFont"/>
    <w:rsid w:val="00E73CA6"/>
  </w:style>
  <w:style w:type="paragraph" w:styleId="NormalWeb">
    <w:name w:val="Normal (Web)"/>
    <w:basedOn w:val="Normal"/>
    <w:uiPriority w:val="99"/>
    <w:semiHidden/>
    <w:unhideWhenUsed/>
    <w:rsid w:val="002C48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48D8"/>
    <w:rPr>
      <w:color w:val="0000FF"/>
      <w:u w:val="single"/>
    </w:rPr>
  </w:style>
  <w:style w:type="character" w:customStyle="1" w:styleId="cite-bracket">
    <w:name w:val="cite-bracket"/>
    <w:basedOn w:val="DefaultParagraphFont"/>
    <w:rsid w:val="002C48D8"/>
  </w:style>
  <w:style w:type="character" w:customStyle="1" w:styleId="d">
    <w:name w:val="d"/>
    <w:basedOn w:val="DefaultParagraphFont"/>
    <w:rsid w:val="00933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AD"/>
    <w:pPr>
      <w:ind w:left="720"/>
      <w:contextualSpacing/>
    </w:pPr>
  </w:style>
  <w:style w:type="table" w:styleId="TableGrid">
    <w:name w:val="Table Grid"/>
    <w:basedOn w:val="TableNormal"/>
    <w:uiPriority w:val="59"/>
    <w:rsid w:val="007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CC665F"/>
    <w:rPr>
      <w:sz w:val="24"/>
      <w:szCs w:val="24"/>
    </w:rPr>
  </w:style>
  <w:style w:type="paragraph" w:styleId="BodyText">
    <w:name w:val="Body Text"/>
    <w:basedOn w:val="Normal"/>
    <w:link w:val="BodyTextChar"/>
    <w:rsid w:val="00CC665F"/>
    <w:pPr>
      <w:spacing w:after="120" w:line="240" w:lineRule="auto"/>
    </w:pPr>
    <w:rPr>
      <w:sz w:val="24"/>
      <w:szCs w:val="24"/>
    </w:rPr>
  </w:style>
  <w:style w:type="character" w:customStyle="1" w:styleId="BodyTextChar1">
    <w:name w:val="Body Text Char1"/>
    <w:basedOn w:val="DefaultParagraphFont"/>
    <w:uiPriority w:val="99"/>
    <w:semiHidden/>
    <w:rsid w:val="00CC665F"/>
  </w:style>
  <w:style w:type="character" w:customStyle="1" w:styleId="fontstyle01">
    <w:name w:val="fontstyle01"/>
    <w:basedOn w:val="DefaultParagraphFont"/>
    <w:rsid w:val="007069B0"/>
    <w:rPr>
      <w:rFonts w:ascii="UTMHelveBold" w:hAnsi="UTMHelveBold" w:hint="default"/>
      <w:b/>
      <w:bCs/>
      <w:i w:val="0"/>
      <w:iCs w:val="0"/>
      <w:color w:val="242021"/>
      <w:sz w:val="32"/>
      <w:szCs w:val="32"/>
    </w:rPr>
  </w:style>
  <w:style w:type="character" w:customStyle="1" w:styleId="fontstyle21">
    <w:name w:val="fontstyle21"/>
    <w:basedOn w:val="DefaultParagraphFont"/>
    <w:rsid w:val="007069B0"/>
    <w:rPr>
      <w:rFonts w:ascii="TimesNewRomanPS-BoldMT" w:hAnsi="TimesNewRomanPS-BoldMT" w:hint="default"/>
      <w:b/>
      <w:bCs/>
      <w:i w:val="0"/>
      <w:iCs w:val="0"/>
      <w:color w:val="242021"/>
      <w:sz w:val="24"/>
      <w:szCs w:val="24"/>
    </w:rPr>
  </w:style>
  <w:style w:type="character" w:customStyle="1" w:styleId="fontstyle31">
    <w:name w:val="fontstyle31"/>
    <w:basedOn w:val="DefaultParagraphFont"/>
    <w:rsid w:val="007069B0"/>
    <w:rPr>
      <w:rFonts w:ascii="TimesNewRomanPS-ItalicMT" w:hAnsi="TimesNewRomanPS-ItalicMT" w:hint="default"/>
      <w:b w:val="0"/>
      <w:bCs w:val="0"/>
      <w:i/>
      <w:iCs/>
      <w:color w:val="242021"/>
      <w:sz w:val="22"/>
      <w:szCs w:val="22"/>
    </w:rPr>
  </w:style>
  <w:style w:type="character" w:customStyle="1" w:styleId="fontstyle11">
    <w:name w:val="fontstyle11"/>
    <w:basedOn w:val="DefaultParagraphFont"/>
    <w:rsid w:val="008531DA"/>
    <w:rPr>
      <w:rFonts w:ascii="TimesNewRomanPSMT" w:hAnsi="TimesNewRomanPSMT" w:hint="default"/>
      <w:b w:val="0"/>
      <w:bCs w:val="0"/>
      <w:i w:val="0"/>
      <w:iCs w:val="0"/>
      <w:color w:val="242021"/>
      <w:sz w:val="20"/>
      <w:szCs w:val="20"/>
    </w:rPr>
  </w:style>
  <w:style w:type="paragraph" w:styleId="HTMLPreformatted">
    <w:name w:val="HTML Preformatted"/>
    <w:basedOn w:val="Normal"/>
    <w:link w:val="HTMLPreformattedChar"/>
    <w:uiPriority w:val="99"/>
    <w:unhideWhenUsed/>
    <w:rsid w:val="00E7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3CA6"/>
    <w:rPr>
      <w:rFonts w:ascii="Courier New" w:eastAsia="Times New Roman" w:hAnsi="Courier New" w:cs="Courier New"/>
      <w:sz w:val="20"/>
      <w:szCs w:val="20"/>
    </w:rPr>
  </w:style>
  <w:style w:type="character" w:customStyle="1" w:styleId="y2iqfc">
    <w:name w:val="y2iqfc"/>
    <w:basedOn w:val="DefaultParagraphFont"/>
    <w:rsid w:val="00E73CA6"/>
  </w:style>
  <w:style w:type="paragraph" w:styleId="NormalWeb">
    <w:name w:val="Normal (Web)"/>
    <w:basedOn w:val="Normal"/>
    <w:uiPriority w:val="99"/>
    <w:semiHidden/>
    <w:unhideWhenUsed/>
    <w:rsid w:val="002C48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48D8"/>
    <w:rPr>
      <w:color w:val="0000FF"/>
      <w:u w:val="single"/>
    </w:rPr>
  </w:style>
  <w:style w:type="character" w:customStyle="1" w:styleId="cite-bracket">
    <w:name w:val="cite-bracket"/>
    <w:basedOn w:val="DefaultParagraphFont"/>
    <w:rsid w:val="002C48D8"/>
  </w:style>
  <w:style w:type="character" w:customStyle="1" w:styleId="d">
    <w:name w:val="d"/>
    <w:basedOn w:val="DefaultParagraphFont"/>
    <w:rsid w:val="009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9628">
      <w:bodyDiv w:val="1"/>
      <w:marLeft w:val="0"/>
      <w:marRight w:val="0"/>
      <w:marTop w:val="0"/>
      <w:marBottom w:val="0"/>
      <w:divBdr>
        <w:top w:val="none" w:sz="0" w:space="0" w:color="auto"/>
        <w:left w:val="none" w:sz="0" w:space="0" w:color="auto"/>
        <w:bottom w:val="none" w:sz="0" w:space="0" w:color="auto"/>
        <w:right w:val="none" w:sz="0" w:space="0" w:color="auto"/>
      </w:divBdr>
    </w:div>
    <w:div w:id="1521166207">
      <w:bodyDiv w:val="1"/>
      <w:marLeft w:val="0"/>
      <w:marRight w:val="0"/>
      <w:marTop w:val="0"/>
      <w:marBottom w:val="0"/>
      <w:divBdr>
        <w:top w:val="none" w:sz="0" w:space="0" w:color="auto"/>
        <w:left w:val="none" w:sz="0" w:space="0" w:color="auto"/>
        <w:bottom w:val="none" w:sz="0" w:space="0" w:color="auto"/>
        <w:right w:val="none" w:sz="0" w:space="0" w:color="auto"/>
      </w:divBdr>
    </w:div>
    <w:div w:id="1630941755">
      <w:bodyDiv w:val="1"/>
      <w:marLeft w:val="0"/>
      <w:marRight w:val="0"/>
      <w:marTop w:val="0"/>
      <w:marBottom w:val="0"/>
      <w:divBdr>
        <w:top w:val="none" w:sz="0" w:space="0" w:color="auto"/>
        <w:left w:val="none" w:sz="0" w:space="0" w:color="auto"/>
        <w:bottom w:val="none" w:sz="0" w:space="0" w:color="auto"/>
        <w:right w:val="none" w:sz="0" w:space="0" w:color="auto"/>
      </w:divBdr>
    </w:div>
    <w:div w:id="1786775395">
      <w:bodyDiv w:val="1"/>
      <w:marLeft w:val="0"/>
      <w:marRight w:val="0"/>
      <w:marTop w:val="0"/>
      <w:marBottom w:val="0"/>
      <w:divBdr>
        <w:top w:val="none" w:sz="0" w:space="0" w:color="auto"/>
        <w:left w:val="none" w:sz="0" w:space="0" w:color="auto"/>
        <w:bottom w:val="none" w:sz="0" w:space="0" w:color="auto"/>
        <w:right w:val="none" w:sz="0" w:space="0" w:color="auto"/>
      </w:divBdr>
    </w:div>
    <w:div w:id="180781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BB4FA-5F34-4E8B-BC7B-57697CEB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3753</TotalTime>
  <Pages>13</Pages>
  <Words>5652</Words>
  <Characters>32222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64</cp:revision>
  <dcterms:created xsi:type="dcterms:W3CDTF">2025-10-21T12:01:00Z</dcterms:created>
  <dcterms:modified xsi:type="dcterms:W3CDTF">2025-11-03T03:02:00Z</dcterms:modified>
</cp:coreProperties>
</file>