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A4E9" w14:textId="77777777" w:rsidR="000D178A" w:rsidRPr="000D178A" w:rsidRDefault="000D178A" w:rsidP="000D178A">
      <w:pPr>
        <w:jc w:val="both"/>
      </w:pPr>
      <w:r w:rsidRPr="000D178A">
        <w:t>Dear Editor,</w:t>
      </w:r>
    </w:p>
    <w:p w14:paraId="0A1C7D80" w14:textId="77777777" w:rsidR="000D178A" w:rsidRPr="000D178A" w:rsidRDefault="000D178A" w:rsidP="000D178A">
      <w:pPr>
        <w:jc w:val="both"/>
      </w:pPr>
      <w:r w:rsidRPr="000D178A">
        <w:t>We sincerely thank you and the reviewers for the constructive feedback provided on our manuscript entitled </w:t>
      </w:r>
      <w:r w:rsidRPr="000D178A">
        <w:rPr>
          <w:i/>
          <w:iCs/>
        </w:rPr>
        <w:t>“An Investigation of Non-Majors’ Satisfaction with the Spark Online English Self-Study Platform at Quy Nhon University.”</w:t>
      </w:r>
      <w:r w:rsidRPr="000D178A">
        <w:t> We have carefully considered all comments and revised the manuscript accordingly. Below, we provide a point-by-point response to each reviewer’s comment.</w:t>
      </w:r>
    </w:p>
    <w:p w14:paraId="02075EE9" w14:textId="77777777" w:rsidR="000D178A" w:rsidRPr="000D178A" w:rsidRDefault="000D178A" w:rsidP="000D178A">
      <w:pPr>
        <w:jc w:val="both"/>
      </w:pPr>
      <w:r w:rsidRPr="000D178A">
        <w:t> </w:t>
      </w:r>
      <w:r w:rsidRPr="000D178A">
        <w:rPr>
          <w:b/>
          <w:bCs/>
          <w:u w:val="single"/>
        </w:rPr>
        <w:t>+ Reviewer 1</w:t>
      </w:r>
      <w:r w:rsidRPr="000D178A">
        <w:t> </w:t>
      </w:r>
    </w:p>
    <w:p w14:paraId="6FD0C817" w14:textId="77777777" w:rsidR="000D178A" w:rsidRPr="000D178A" w:rsidRDefault="000D178A" w:rsidP="000D178A">
      <w:pPr>
        <w:jc w:val="both"/>
      </w:pPr>
      <w:r w:rsidRPr="000D178A">
        <w:rPr>
          <w:b/>
          <w:bCs/>
        </w:rPr>
        <w:t>Comment 1:</w:t>
      </w:r>
      <w:r w:rsidRPr="000D178A">
        <w:t> The conclusion should be added with some more suggestive ideas from the results of the study, especially the ways the students use SPARK as their  autonomy in learning English.  </w:t>
      </w:r>
    </w:p>
    <w:p w14:paraId="37990415" w14:textId="77777777" w:rsidR="000D178A" w:rsidRPr="000D178A" w:rsidRDefault="000D178A" w:rsidP="000D178A">
      <w:pPr>
        <w:jc w:val="both"/>
      </w:pPr>
      <w:r w:rsidRPr="000D178A">
        <w:rPr>
          <w:b/>
          <w:bCs/>
        </w:rPr>
        <w:t>Response</w:t>
      </w:r>
      <w:r w:rsidRPr="000D178A">
        <w:t>:  We appreciate this valuable suggestion. In the revised conclusion, we have added explicit discussion of how Spark fosters learner autonomy. Students reported using Spark to review in-class knowledge independently, access supplementary resources, and manage study schedules effectively. These features encourage consistent effort, goal setting, and self-directed strategies, thereby strengthening Spark’s role in promoting autonomous English learning.</w:t>
      </w:r>
    </w:p>
    <w:p w14:paraId="043E6F6D" w14:textId="77777777" w:rsidR="000D178A" w:rsidRPr="000D178A" w:rsidRDefault="000D178A" w:rsidP="000D178A">
      <w:pPr>
        <w:jc w:val="both"/>
      </w:pPr>
      <w:r w:rsidRPr="000D178A">
        <w:rPr>
          <w:b/>
          <w:bCs/>
          <w:u w:val="single"/>
        </w:rPr>
        <w:t>+ Reviewer 2</w:t>
      </w:r>
    </w:p>
    <w:p w14:paraId="6A455B3F" w14:textId="77777777" w:rsidR="000D178A" w:rsidRPr="000D178A" w:rsidRDefault="000D178A" w:rsidP="000D178A">
      <w:pPr>
        <w:jc w:val="both"/>
      </w:pPr>
      <w:r w:rsidRPr="000D178A">
        <w:rPr>
          <w:b/>
          <w:bCs/>
        </w:rPr>
        <w:t>Comment 1: </w:t>
      </w:r>
      <w:r w:rsidRPr="000D178A">
        <w:t>It is recommended that the manuscript title be revised to “Student Satisfaction with the Spark Online English Self-Study Platform: Evidence from Non-English Majors at Quy Nhon University”.</w:t>
      </w:r>
    </w:p>
    <w:p w14:paraId="01CA7800" w14:textId="77777777" w:rsidR="000D178A" w:rsidRPr="000D178A" w:rsidRDefault="000D178A" w:rsidP="000D178A">
      <w:pPr>
        <w:jc w:val="both"/>
      </w:pPr>
      <w:r w:rsidRPr="000D178A">
        <w:rPr>
          <w:b/>
          <w:bCs/>
        </w:rPr>
        <w:t>Response: </w:t>
      </w:r>
      <w:r w:rsidRPr="000D178A">
        <w:t>We are grateful for this valuable recommendation. The manuscript title has been revised to </w:t>
      </w:r>
      <w:r w:rsidRPr="000D178A">
        <w:rPr>
          <w:i/>
          <w:iCs/>
        </w:rPr>
        <w:t>“Student Satisfaction with the Spark Online English Self-Study Platform: Evidence from Non-English Majors at Quy Nhon University”</w:t>
      </w:r>
      <w:r w:rsidRPr="000D178A">
        <w:t> to accurately reflect the study’s scope and context.</w:t>
      </w:r>
    </w:p>
    <w:p w14:paraId="4F6A51FE" w14:textId="77777777" w:rsidR="000D178A" w:rsidRPr="000D178A" w:rsidRDefault="000D178A" w:rsidP="000D178A">
      <w:pPr>
        <w:jc w:val="both"/>
      </w:pPr>
      <w:r w:rsidRPr="000D178A">
        <w:rPr>
          <w:b/>
          <w:bCs/>
        </w:rPr>
        <w:t>Comment 2: </w:t>
      </w:r>
      <w:r w:rsidRPr="000D178A">
        <w:t>The Abstract should be expanded to include the research aim, methodology, participants, and data analysis techniques.</w:t>
      </w:r>
    </w:p>
    <w:p w14:paraId="3CD86DBE" w14:textId="77777777" w:rsidR="000D178A" w:rsidRPr="000D178A" w:rsidRDefault="000D178A" w:rsidP="000D178A">
      <w:pPr>
        <w:jc w:val="both"/>
      </w:pPr>
      <w:r w:rsidRPr="000D178A">
        <w:rPr>
          <w:b/>
          <w:bCs/>
        </w:rPr>
        <w:t>Response: </w:t>
      </w:r>
      <w:r w:rsidRPr="000D178A">
        <w:t>We appreciate this constructive suggestion. The Abstract has been expanded to explicitly include the research aim, methodology, participants, and data analysis techniques. These additions provide a clearer overview of the study’s scope and design, ensuring that readers can readily understand the purpose, approach, and analytical framework employed in investigating student satisfaction with the Spark platform. </w:t>
      </w:r>
    </w:p>
    <w:p w14:paraId="55F6F527" w14:textId="77777777" w:rsidR="000D178A" w:rsidRPr="000D178A" w:rsidRDefault="000D178A" w:rsidP="000D178A">
      <w:pPr>
        <w:jc w:val="both"/>
      </w:pPr>
      <w:r w:rsidRPr="000D178A">
        <w:rPr>
          <w:b/>
          <w:bCs/>
        </w:rPr>
        <w:t>Comment 3 :</w:t>
      </w:r>
      <w:r w:rsidRPr="000D178A">
        <w:t> The Introduction should clearly present the research context, aims, objectives, research questions, scope, and significance, with the research rationale linked to the author’s academic perspective and motivation.</w:t>
      </w:r>
    </w:p>
    <w:p w14:paraId="7E27BEEB" w14:textId="77777777" w:rsidR="000D178A" w:rsidRPr="000D178A" w:rsidRDefault="000D178A" w:rsidP="000D178A">
      <w:pPr>
        <w:jc w:val="both"/>
      </w:pPr>
      <w:r w:rsidRPr="000D178A">
        <w:t> </w:t>
      </w:r>
      <w:r w:rsidRPr="000D178A">
        <w:rPr>
          <w:b/>
          <w:bCs/>
        </w:rPr>
        <w:t>Response: </w:t>
      </w:r>
      <w:r w:rsidRPr="000D178A">
        <w:t>We appreciate this insightful recommendation. The Introduction has been revised to clearly present the research context, aims, objectives, research questions, scope, and significance. In addition, the research rationale has been explicitly linked to the author’s academic perspective and motivation, ensuring that the study’s purpose and contribution are well articulated and aligned with scholarly expectations. </w:t>
      </w:r>
    </w:p>
    <w:p w14:paraId="55D430D6" w14:textId="77777777" w:rsidR="000D178A" w:rsidRPr="000D178A" w:rsidRDefault="000D178A" w:rsidP="000D178A">
      <w:pPr>
        <w:jc w:val="both"/>
      </w:pPr>
      <w:r w:rsidRPr="000D178A">
        <w:rPr>
          <w:b/>
          <w:bCs/>
        </w:rPr>
        <w:t>Comment 4:</w:t>
      </w:r>
      <w:r w:rsidRPr="000D178A">
        <w:t xml:space="preserve"> A separate Theoretical Background section should be added to introduce relevant theories or frameworks guiding the study. </w:t>
      </w:r>
      <w:r w:rsidRPr="000D178A">
        <w:rPr>
          <w:b/>
          <w:bCs/>
        </w:rPr>
        <w:t>Response:</w:t>
      </w:r>
      <w:r w:rsidRPr="000D178A">
        <w:t>  A separate Theoretical Background section has been added, introducing relevant theories and frameworks that guide the study, thereby strengthening its academic foundation and clarifying the rationale behind the research design.</w:t>
      </w:r>
    </w:p>
    <w:p w14:paraId="48625822" w14:textId="77777777" w:rsidR="000D178A" w:rsidRPr="000D178A" w:rsidRDefault="000D178A" w:rsidP="000D178A">
      <w:pPr>
        <w:jc w:val="both"/>
      </w:pPr>
      <w:r w:rsidRPr="000D178A">
        <w:rPr>
          <w:b/>
          <w:bCs/>
        </w:rPr>
        <w:t xml:space="preserve">Comment 5: </w:t>
      </w:r>
      <w:r w:rsidRPr="000D178A">
        <w:t>The Literature Review should critically analyze prior studies and explicitly identify the research gap.</w:t>
      </w:r>
    </w:p>
    <w:p w14:paraId="7FDBFABF" w14:textId="77777777" w:rsidR="000D178A" w:rsidRPr="000D178A" w:rsidRDefault="000D178A" w:rsidP="000D178A">
      <w:pPr>
        <w:jc w:val="both"/>
      </w:pPr>
      <w:r w:rsidRPr="000D178A">
        <w:rPr>
          <w:b/>
          <w:bCs/>
        </w:rPr>
        <w:t>Response: </w:t>
      </w:r>
      <w:r w:rsidRPr="000D178A">
        <w:t>We appreciate this valuable suggestion. The Literature Review has been revised to provide a more critical analysis of prior studies and to explicitly identify the research gap, thereby clarifying the study’s originality and contribution to the field.</w:t>
      </w:r>
    </w:p>
    <w:p w14:paraId="352F6EE5" w14:textId="77777777" w:rsidR="000D178A" w:rsidRPr="000D178A" w:rsidRDefault="000D178A" w:rsidP="000D178A">
      <w:pPr>
        <w:jc w:val="both"/>
      </w:pPr>
      <w:r w:rsidRPr="000D178A">
        <w:rPr>
          <w:b/>
          <w:bCs/>
        </w:rPr>
        <w:lastRenderedPageBreak/>
        <w:t>Comment 6: </w:t>
      </w:r>
      <w:r w:rsidRPr="000D178A">
        <w:t> A dedicated section introducing the Spark platform should be included.</w:t>
      </w:r>
    </w:p>
    <w:p w14:paraId="77BE0441" w14:textId="77777777" w:rsidR="000D178A" w:rsidRPr="000D178A" w:rsidRDefault="000D178A" w:rsidP="000D178A">
      <w:pPr>
        <w:jc w:val="both"/>
      </w:pPr>
      <w:r w:rsidRPr="000D178A">
        <w:rPr>
          <w:b/>
          <w:bCs/>
        </w:rPr>
        <w:t>Response: </w:t>
      </w:r>
      <w:r w:rsidRPr="000D178A">
        <w:t>The manuscript has been supplemented with a dedicated section introducing the Spark platform, providing comprehensive information on its features, functions, and role in the study, thereby helping readers better understand the context and foundation of the research.  </w:t>
      </w:r>
    </w:p>
    <w:p w14:paraId="4FB6333D" w14:textId="77777777" w:rsidR="000D178A" w:rsidRPr="000D178A" w:rsidRDefault="000D178A" w:rsidP="000D178A">
      <w:pPr>
        <w:jc w:val="both"/>
      </w:pPr>
      <w:r w:rsidRPr="000D178A">
        <w:rPr>
          <w:b/>
          <w:bCs/>
        </w:rPr>
        <w:t>Comment 7: </w:t>
      </w:r>
      <w:r w:rsidRPr="000D178A">
        <w:t>Section 3, Methodology, should add explicit subsections on Research Design and Research Methods, which are currently absent.</w:t>
      </w:r>
    </w:p>
    <w:p w14:paraId="1BD88E4B" w14:textId="77777777" w:rsidR="000D178A" w:rsidRPr="000D178A" w:rsidRDefault="000D178A" w:rsidP="000D178A">
      <w:pPr>
        <w:jc w:val="both"/>
      </w:pPr>
      <w:r w:rsidRPr="000D178A">
        <w:t>Subsection 3.1 should focus on participant characteristics, including demographic information, sampling method, selection criteria, and ethical considerations.</w:t>
      </w:r>
      <w:r w:rsidRPr="000D178A">
        <w:br/>
        <w:t>Subsection 3.2 should be renamed Data Collection Tools and Data Analysis, and the questionnaire items should be clearly mapped to the research questions.</w:t>
      </w:r>
      <w:r w:rsidRPr="000D178A">
        <w:br/>
      </w:r>
    </w:p>
    <w:p w14:paraId="5DD792A2" w14:textId="77777777" w:rsidR="000D178A" w:rsidRPr="000D178A" w:rsidRDefault="000D178A" w:rsidP="000D178A">
      <w:pPr>
        <w:jc w:val="both"/>
      </w:pPr>
      <w:r w:rsidRPr="000D178A">
        <w:rPr>
          <w:b/>
          <w:bCs/>
        </w:rPr>
        <w:t>Response: </w:t>
      </w:r>
      <w:r w:rsidRPr="000D178A">
        <w:t>Thank you for this detailed recommendation. Section 5, Methodology, has been revised to include explicit subsections on Research Design and Research Methods. Subsection 5.1 now presents participants with participants characteristics, sampling, inclusion criteria, and ethical considerations. Subsection 5.2 has been renamed Research design, 5.3 Research method, 5.4 Data collection Data Analysis, with questionnaire items clearly mapped to the research questions.  </w:t>
      </w:r>
    </w:p>
    <w:p w14:paraId="32214451" w14:textId="77777777" w:rsidR="000D178A" w:rsidRPr="000D178A" w:rsidRDefault="000D178A" w:rsidP="000D178A">
      <w:pPr>
        <w:jc w:val="both"/>
      </w:pPr>
      <w:r w:rsidRPr="000D178A">
        <w:rPr>
          <w:b/>
          <w:bCs/>
        </w:rPr>
        <w:t>Comment 6: </w:t>
      </w:r>
      <w:r w:rsidRPr="000D178A">
        <w:t>The author should reduce the overuse of percentages and consider reporting means and standard deviations</w:t>
      </w:r>
    </w:p>
    <w:p w14:paraId="4146ADBE" w14:textId="77777777" w:rsidR="000D178A" w:rsidRPr="000D178A" w:rsidRDefault="000D178A" w:rsidP="000D178A">
      <w:pPr>
        <w:jc w:val="both"/>
      </w:pPr>
      <w:r w:rsidRPr="000D178A">
        <w:rPr>
          <w:b/>
          <w:bCs/>
        </w:rPr>
        <w:t>Response: </w:t>
      </w:r>
      <w:r w:rsidRPr="000D178A">
        <w:t>Thank you for this helpful suggestion. The manuscript has been revised to reduce the overuse of percentages and to report means and standard deviations, ensuring clearer representation of satisfaction levels and greater consistency in data interpretation.  </w:t>
      </w:r>
    </w:p>
    <w:p w14:paraId="4F843574" w14:textId="77777777" w:rsidR="000D178A" w:rsidRPr="000D178A" w:rsidRDefault="000D178A" w:rsidP="000D178A">
      <w:pPr>
        <w:jc w:val="both"/>
      </w:pPr>
      <w:r w:rsidRPr="000D178A">
        <w:rPr>
          <w:b/>
          <w:bCs/>
        </w:rPr>
        <w:t>Comment 7: </w:t>
      </w:r>
      <w:r w:rsidRPr="000D178A">
        <w:t>Section 4 should be revised to improve coherence, particularly by adding introductory sentences to subsections and clarifying the rationale for literature citations. Specifically, Subsection 4.1 should begin with an introductory sentence, indicating that the data were analyzed to examine a specific research objective and that the results are presented in Figure 1. In Subsection 4.2, the author should explain why Choi and Lee are cited at this specific point in the discussion.</w:t>
      </w:r>
    </w:p>
    <w:p w14:paraId="1E037E68" w14:textId="77777777" w:rsidR="000D178A" w:rsidRPr="000D178A" w:rsidRDefault="000D178A" w:rsidP="000D178A">
      <w:pPr>
        <w:jc w:val="both"/>
      </w:pPr>
      <w:r w:rsidRPr="000D178A">
        <w:rPr>
          <w:b/>
          <w:bCs/>
        </w:rPr>
        <w:t>Response:</w:t>
      </w:r>
      <w:r w:rsidRPr="000D178A">
        <w:t> Thank you for this constructive feedback. Section 4 has been revised to improve coherence by adding introductory sentences to subsections and clarifying the rationale for literature citations. Subsection 4.1 now begins with an introductory sentence linked to Figure 1, and in Subsection 4.2 the citation of Choi and Lee is explicitly explained.</w:t>
      </w:r>
    </w:p>
    <w:p w14:paraId="07151867" w14:textId="77777777" w:rsidR="000D178A" w:rsidRPr="000D178A" w:rsidRDefault="000D178A" w:rsidP="000D178A">
      <w:pPr>
        <w:jc w:val="both"/>
      </w:pPr>
      <w:r w:rsidRPr="000D178A">
        <w:t>  We sincerely acknowledge this important recommendation. The manuscript has undergone further revision, carefully addressing the suggested amendments outlined in the evaluation form and attached file to ensure clarity, coherence, and alignment with the reviewer’s expectations.  </w:t>
      </w:r>
    </w:p>
    <w:p w14:paraId="4F55D8DF" w14:textId="77777777" w:rsidR="000D178A" w:rsidRPr="000D178A" w:rsidRDefault="000D178A" w:rsidP="000D178A">
      <w:pPr>
        <w:jc w:val="both"/>
      </w:pPr>
      <w:r w:rsidRPr="000D178A">
        <w:t>Sincerely, </w:t>
      </w:r>
    </w:p>
    <w:p w14:paraId="7BA3FFF6" w14:textId="77777777" w:rsidR="00475B86" w:rsidRDefault="00475B86" w:rsidP="000D178A">
      <w:pPr>
        <w:jc w:val="both"/>
      </w:pPr>
    </w:p>
    <w:sectPr w:rsidR="00475B86" w:rsidSect="00C00BF0">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8A"/>
    <w:rsid w:val="000D178A"/>
    <w:rsid w:val="00186B18"/>
    <w:rsid w:val="001F4667"/>
    <w:rsid w:val="002248E9"/>
    <w:rsid w:val="00467A03"/>
    <w:rsid w:val="00475B86"/>
    <w:rsid w:val="00575EDD"/>
    <w:rsid w:val="006467B4"/>
    <w:rsid w:val="007B15D0"/>
    <w:rsid w:val="00874A48"/>
    <w:rsid w:val="008A514C"/>
    <w:rsid w:val="00A264E3"/>
    <w:rsid w:val="00C00BF0"/>
    <w:rsid w:val="00C8682D"/>
    <w:rsid w:val="00F3329B"/>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234B"/>
  <w15:chartTrackingRefBased/>
  <w15:docId w15:val="{898BF935-E14F-47D7-86F7-A3652F8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7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7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78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7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17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17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17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178A"/>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178A"/>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7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7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7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7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17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17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17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17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17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178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7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7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178A"/>
    <w:pPr>
      <w:spacing w:before="160" w:after="160"/>
    </w:pPr>
    <w:rPr>
      <w:i/>
      <w:iCs/>
      <w:color w:val="404040" w:themeColor="text1" w:themeTint="BF"/>
    </w:rPr>
  </w:style>
  <w:style w:type="character" w:customStyle="1" w:styleId="QuoteChar">
    <w:name w:val="Quote Char"/>
    <w:basedOn w:val="DefaultParagraphFont"/>
    <w:link w:val="Quote"/>
    <w:uiPriority w:val="29"/>
    <w:rsid w:val="000D178A"/>
    <w:rPr>
      <w:i/>
      <w:iCs/>
      <w:color w:val="404040" w:themeColor="text1" w:themeTint="BF"/>
    </w:rPr>
  </w:style>
  <w:style w:type="paragraph" w:styleId="ListParagraph">
    <w:name w:val="List Paragraph"/>
    <w:basedOn w:val="Normal"/>
    <w:uiPriority w:val="34"/>
    <w:qFormat/>
    <w:rsid w:val="000D178A"/>
    <w:pPr>
      <w:ind w:left="720"/>
      <w:contextualSpacing/>
    </w:pPr>
  </w:style>
  <w:style w:type="character" w:styleId="IntenseEmphasis">
    <w:name w:val="Intense Emphasis"/>
    <w:basedOn w:val="DefaultParagraphFont"/>
    <w:uiPriority w:val="21"/>
    <w:qFormat/>
    <w:rsid w:val="000D178A"/>
    <w:rPr>
      <w:i/>
      <w:iCs/>
      <w:color w:val="2F5496" w:themeColor="accent1" w:themeShade="BF"/>
    </w:rPr>
  </w:style>
  <w:style w:type="paragraph" w:styleId="IntenseQuote">
    <w:name w:val="Intense Quote"/>
    <w:basedOn w:val="Normal"/>
    <w:next w:val="Normal"/>
    <w:link w:val="IntenseQuoteChar"/>
    <w:uiPriority w:val="30"/>
    <w:qFormat/>
    <w:rsid w:val="000D178A"/>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0D178A"/>
    <w:rPr>
      <w:i/>
      <w:iCs/>
      <w:color w:val="2F5496" w:themeColor="accent1" w:themeShade="BF"/>
    </w:rPr>
  </w:style>
  <w:style w:type="character" w:styleId="IntenseReference">
    <w:name w:val="Intense Reference"/>
    <w:basedOn w:val="DefaultParagraphFont"/>
    <w:uiPriority w:val="32"/>
    <w:qFormat/>
    <w:rsid w:val="000D17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2026-01-28T10:47:00Z</dcterms:created>
  <dcterms:modified xsi:type="dcterms:W3CDTF">2026-01-28T10:47:00Z</dcterms:modified>
</cp:coreProperties>
</file>