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753C" w14:textId="40373A42" w:rsidR="00816C0B" w:rsidRPr="001429F6" w:rsidRDefault="00176B69" w:rsidP="00816C0B">
      <w:pPr>
        <w:spacing w:before="120" w:after="0" w:line="240" w:lineRule="auto"/>
        <w:rPr>
          <w:rFonts w:eastAsia="Times New Roman" w:cs="Times New Roman"/>
          <w:b/>
          <w:i/>
          <w:spacing w:val="-2"/>
          <w:sz w:val="24"/>
          <w:szCs w:val="26"/>
        </w:rPr>
      </w:pPr>
      <w:r>
        <w:rPr>
          <w:rFonts w:eastAsia="Times New Roman" w:cs="Times New Roman"/>
          <w:b/>
          <w:i/>
          <w:spacing w:val="-2"/>
          <w:sz w:val="24"/>
          <w:szCs w:val="26"/>
        </w:rPr>
        <w:t xml:space="preserve"> </w:t>
      </w:r>
    </w:p>
    <w:p w14:paraId="23E980CD" w14:textId="6A88D2BB" w:rsidR="00816C0B" w:rsidRDefault="00C43395" w:rsidP="00816C0B">
      <w:pPr>
        <w:spacing w:after="0" w:line="312" w:lineRule="auto"/>
        <w:jc w:val="center"/>
        <w:rPr>
          <w:rFonts w:ascii="Arial" w:eastAsia="Times New Roman" w:hAnsi="Arial" w:cs="Arial"/>
          <w:b/>
          <w:spacing w:val="-2"/>
          <w:sz w:val="32"/>
          <w:szCs w:val="32"/>
        </w:rPr>
      </w:pPr>
      <w:r w:rsidRPr="00C43395">
        <w:rPr>
          <w:rFonts w:ascii="Arial" w:eastAsia="Times New Roman" w:hAnsi="Arial" w:cs="Arial"/>
          <w:b/>
          <w:bCs/>
          <w:spacing w:val="-2"/>
          <w:sz w:val="32"/>
          <w:szCs w:val="32"/>
        </w:rPr>
        <w:t xml:space="preserve">Assessment of the Sport-Specific Physical Fitness of the Quy Nhon University Men’s Student Football Team Participating in the </w:t>
      </w:r>
      <w:r w:rsidR="00A4777D">
        <w:rPr>
          <w:rFonts w:ascii="Arial" w:eastAsia="Times New Roman" w:hAnsi="Arial" w:cs="Arial"/>
          <w:b/>
          <w:bCs/>
          <w:spacing w:val="-2"/>
          <w:sz w:val="32"/>
          <w:szCs w:val="32"/>
        </w:rPr>
        <w:t>“</w:t>
      </w:r>
      <w:r w:rsidRPr="00C43395">
        <w:rPr>
          <w:rFonts w:ascii="Arial" w:eastAsia="Times New Roman" w:hAnsi="Arial" w:cs="Arial"/>
          <w:b/>
          <w:bCs/>
          <w:spacing w:val="-2"/>
          <w:sz w:val="32"/>
          <w:szCs w:val="32"/>
        </w:rPr>
        <w:t>3rd Vietnam Student Youth Football Champ</w:t>
      </w:r>
      <w:r w:rsidR="00A4777D">
        <w:rPr>
          <w:rFonts w:ascii="Arial" w:eastAsia="Times New Roman" w:hAnsi="Arial" w:cs="Arial"/>
          <w:b/>
          <w:bCs/>
          <w:spacing w:val="-2"/>
          <w:sz w:val="32"/>
          <w:szCs w:val="32"/>
        </w:rPr>
        <w:t>ionship 2025 for the THACO Cup.”</w:t>
      </w:r>
    </w:p>
    <w:p w14:paraId="4FFEF191" w14:textId="77777777" w:rsidR="00816C0B" w:rsidRPr="001A6800" w:rsidRDefault="00816C0B" w:rsidP="00816C0B">
      <w:pPr>
        <w:spacing w:after="0" w:line="312" w:lineRule="auto"/>
        <w:jc w:val="center"/>
        <w:rPr>
          <w:rFonts w:cs="Times New Roman"/>
          <w:b/>
          <w:sz w:val="24"/>
          <w:szCs w:val="32"/>
        </w:rPr>
      </w:pPr>
    </w:p>
    <w:p w14:paraId="02863141" w14:textId="426F125D" w:rsidR="00816C0B" w:rsidRPr="0010242B" w:rsidRDefault="00816C0B" w:rsidP="00816C0B">
      <w:pPr>
        <w:spacing w:after="0" w:line="312" w:lineRule="auto"/>
        <w:jc w:val="center"/>
        <w:rPr>
          <w:rFonts w:cs="Times New Roman"/>
          <w:b/>
          <w:sz w:val="24"/>
          <w:szCs w:val="32"/>
          <w:vertAlign w:val="superscript"/>
        </w:rPr>
      </w:pPr>
      <w:r w:rsidRPr="001A6800">
        <w:rPr>
          <w:rFonts w:cs="Times New Roman"/>
          <w:b/>
          <w:sz w:val="24"/>
          <w:szCs w:val="32"/>
        </w:rPr>
        <w:t>Tr</w:t>
      </w:r>
      <w:r w:rsidR="00FD50DF">
        <w:rPr>
          <w:rFonts w:cs="Times New Roman"/>
          <w:b/>
          <w:sz w:val="24"/>
          <w:szCs w:val="32"/>
        </w:rPr>
        <w:t>uong</w:t>
      </w:r>
      <w:r w:rsidRPr="001A6800">
        <w:rPr>
          <w:rFonts w:cs="Times New Roman"/>
          <w:b/>
          <w:sz w:val="24"/>
          <w:szCs w:val="32"/>
        </w:rPr>
        <w:t xml:space="preserve"> Qu</w:t>
      </w:r>
      <w:r w:rsidR="00FD50DF">
        <w:rPr>
          <w:rFonts w:cs="Times New Roman"/>
          <w:b/>
          <w:sz w:val="24"/>
          <w:szCs w:val="32"/>
        </w:rPr>
        <w:t>o</w:t>
      </w:r>
      <w:r w:rsidRPr="001A6800">
        <w:rPr>
          <w:rFonts w:cs="Times New Roman"/>
          <w:b/>
          <w:sz w:val="24"/>
          <w:szCs w:val="32"/>
        </w:rPr>
        <w:t>c Duy</w:t>
      </w:r>
      <w:r w:rsidR="0010242B">
        <w:rPr>
          <w:rFonts w:cs="Times New Roman"/>
          <w:b/>
          <w:sz w:val="24"/>
          <w:szCs w:val="32"/>
          <w:vertAlign w:val="superscript"/>
        </w:rPr>
        <w:t>1,</w:t>
      </w:r>
      <w:r w:rsidR="00F709B6">
        <w:rPr>
          <w:rFonts w:cs="Times New Roman"/>
          <w:b/>
          <w:sz w:val="24"/>
          <w:szCs w:val="32"/>
        </w:rPr>
        <w:t>*</w:t>
      </w:r>
      <w:r w:rsidR="001A68D4">
        <w:rPr>
          <w:rFonts w:cs="Times New Roman"/>
          <w:b/>
          <w:sz w:val="24"/>
          <w:szCs w:val="32"/>
        </w:rPr>
        <w:t xml:space="preserve">, </w:t>
      </w:r>
      <w:r w:rsidR="001C1E4D">
        <w:rPr>
          <w:rFonts w:cs="Times New Roman"/>
          <w:b/>
          <w:sz w:val="24"/>
          <w:szCs w:val="32"/>
        </w:rPr>
        <w:t>Nguyen Xuan Quac</w:t>
      </w:r>
      <w:r w:rsidR="0010242B">
        <w:rPr>
          <w:rFonts w:cs="Times New Roman"/>
          <w:b/>
          <w:sz w:val="24"/>
          <w:szCs w:val="32"/>
          <w:vertAlign w:val="superscript"/>
        </w:rPr>
        <w:t>2</w:t>
      </w:r>
      <w:r w:rsidR="0010242B">
        <w:rPr>
          <w:rFonts w:cs="Times New Roman"/>
          <w:b/>
          <w:sz w:val="24"/>
          <w:szCs w:val="32"/>
        </w:rPr>
        <w:t>,</w:t>
      </w:r>
      <w:r w:rsidR="0010242B" w:rsidRPr="0010242B">
        <w:rPr>
          <w:rFonts w:cs="Times New Roman"/>
          <w:b/>
          <w:sz w:val="24"/>
          <w:szCs w:val="32"/>
        </w:rPr>
        <w:t xml:space="preserve"> </w:t>
      </w:r>
      <w:r w:rsidR="0010242B">
        <w:rPr>
          <w:rFonts w:cs="Times New Roman"/>
          <w:b/>
          <w:sz w:val="24"/>
          <w:szCs w:val="32"/>
        </w:rPr>
        <w:t>Thai Binh Thuan</w:t>
      </w:r>
      <w:r w:rsidR="0010242B">
        <w:rPr>
          <w:rFonts w:cs="Times New Roman"/>
          <w:b/>
          <w:sz w:val="24"/>
          <w:szCs w:val="32"/>
          <w:vertAlign w:val="superscript"/>
        </w:rPr>
        <w:t>3,*</w:t>
      </w:r>
    </w:p>
    <w:p w14:paraId="711C3B77" w14:textId="77777777" w:rsidR="00816C0B" w:rsidRDefault="00816C0B" w:rsidP="00816C0B">
      <w:pPr>
        <w:spacing w:after="0" w:line="312" w:lineRule="auto"/>
        <w:jc w:val="center"/>
        <w:rPr>
          <w:rFonts w:cs="Times New Roman"/>
          <w:b/>
          <w:sz w:val="24"/>
          <w:szCs w:val="32"/>
        </w:rPr>
      </w:pPr>
    </w:p>
    <w:p w14:paraId="3160E4C3" w14:textId="15BF3F15" w:rsidR="00816C0B" w:rsidRDefault="0010242B" w:rsidP="000A462E">
      <w:pPr>
        <w:spacing w:after="0" w:line="312" w:lineRule="auto"/>
        <w:jc w:val="center"/>
        <w:rPr>
          <w:rFonts w:cs="Times New Roman"/>
          <w:i/>
          <w:sz w:val="22"/>
          <w:szCs w:val="32"/>
        </w:rPr>
      </w:pPr>
      <w:r>
        <w:rPr>
          <w:rFonts w:cs="Times New Roman"/>
          <w:i/>
          <w:sz w:val="22"/>
          <w:szCs w:val="32"/>
          <w:vertAlign w:val="superscript"/>
        </w:rPr>
        <w:t>1</w:t>
      </w:r>
      <w:r w:rsidR="00795CE8" w:rsidRPr="00795CE8">
        <w:rPr>
          <w:rFonts w:cs="Times New Roman"/>
          <w:i/>
          <w:sz w:val="22"/>
          <w:szCs w:val="32"/>
        </w:rPr>
        <w:t>Department of Physical Education, Quy Nhon University, Vietnam.</w:t>
      </w:r>
    </w:p>
    <w:p w14:paraId="6D34EB3F" w14:textId="4042F49C" w:rsidR="00816C0B" w:rsidRDefault="0010242B" w:rsidP="00816C0B">
      <w:pPr>
        <w:spacing w:after="0" w:line="312" w:lineRule="auto"/>
        <w:jc w:val="center"/>
        <w:rPr>
          <w:rFonts w:cs="Times New Roman"/>
          <w:i/>
          <w:sz w:val="22"/>
          <w:szCs w:val="32"/>
        </w:rPr>
      </w:pPr>
      <w:r>
        <w:rPr>
          <w:rFonts w:cs="Times New Roman"/>
          <w:i/>
          <w:sz w:val="22"/>
          <w:szCs w:val="32"/>
          <w:vertAlign w:val="superscript"/>
        </w:rPr>
        <w:t>2</w:t>
      </w:r>
      <w:r w:rsidRPr="00795CE8">
        <w:rPr>
          <w:rFonts w:cs="Times New Roman"/>
          <w:i/>
          <w:sz w:val="22"/>
          <w:szCs w:val="32"/>
        </w:rPr>
        <w:t>Department of Physical Education, Quy Nhon University, Vietnam</w:t>
      </w:r>
    </w:p>
    <w:p w14:paraId="61504B3D" w14:textId="3A2053ED" w:rsidR="0010242B" w:rsidRDefault="0010242B" w:rsidP="00816C0B">
      <w:pPr>
        <w:spacing w:after="0" w:line="312" w:lineRule="auto"/>
        <w:jc w:val="center"/>
        <w:rPr>
          <w:rFonts w:cs="Times New Roman"/>
          <w:i/>
          <w:sz w:val="22"/>
          <w:szCs w:val="32"/>
        </w:rPr>
      </w:pPr>
      <w:r>
        <w:rPr>
          <w:rFonts w:cs="Times New Roman"/>
          <w:i/>
          <w:sz w:val="22"/>
          <w:szCs w:val="32"/>
          <w:vertAlign w:val="superscript"/>
        </w:rPr>
        <w:t>3</w:t>
      </w:r>
      <w:r w:rsidRPr="00795CE8">
        <w:rPr>
          <w:rFonts w:cs="Times New Roman"/>
          <w:i/>
          <w:sz w:val="22"/>
          <w:szCs w:val="32"/>
        </w:rPr>
        <w:t>Department of Physical Education, Quy Nhon University, Vietnam</w:t>
      </w:r>
    </w:p>
    <w:p w14:paraId="05407249" w14:textId="77777777" w:rsidR="0010242B" w:rsidRDefault="0010242B" w:rsidP="00816C0B">
      <w:pPr>
        <w:spacing w:after="0" w:line="312" w:lineRule="auto"/>
        <w:jc w:val="center"/>
        <w:rPr>
          <w:rFonts w:cs="Times New Roman"/>
          <w:i/>
          <w:sz w:val="22"/>
          <w:szCs w:val="32"/>
        </w:rPr>
      </w:pPr>
    </w:p>
    <w:p w14:paraId="76B5EA0A" w14:textId="77777777" w:rsidR="001A68D4" w:rsidRPr="00703DE5" w:rsidRDefault="000A462E" w:rsidP="001A68D4">
      <w:pPr>
        <w:spacing w:after="0" w:line="312" w:lineRule="auto"/>
        <w:jc w:val="center"/>
        <w:rPr>
          <w:rFonts w:cs="Times New Roman"/>
          <w:i/>
          <w:sz w:val="22"/>
          <w:szCs w:val="32"/>
        </w:rPr>
      </w:pPr>
      <w:r>
        <w:rPr>
          <w:rFonts w:cs="Times New Roman"/>
          <w:i/>
          <w:sz w:val="22"/>
          <w:szCs w:val="32"/>
        </w:rPr>
        <w:t>*Corresponding author</w:t>
      </w:r>
      <w:r w:rsidR="00816C0B">
        <w:rPr>
          <w:rFonts w:cs="Times New Roman"/>
          <w:i/>
          <w:sz w:val="22"/>
          <w:szCs w:val="32"/>
        </w:rPr>
        <w:t xml:space="preserve">. Email: </w:t>
      </w:r>
      <w:r w:rsidR="001A68D4" w:rsidRPr="00703DE5">
        <w:rPr>
          <w:rFonts w:cs="Times New Roman"/>
          <w:i/>
          <w:sz w:val="22"/>
          <w:szCs w:val="32"/>
        </w:rPr>
        <w:t xml:space="preserve">: </w:t>
      </w:r>
      <w:hyperlink r:id="rId8" w:history="1">
        <w:r w:rsidR="001A68D4" w:rsidRPr="004966CC">
          <w:rPr>
            <w:rStyle w:val="Hyperlink"/>
            <w:rFonts w:cs="Times New Roman"/>
            <w:i/>
            <w:sz w:val="22"/>
            <w:szCs w:val="32"/>
          </w:rPr>
          <w:t>truongquocduy@qnu.edu.vn</w:t>
        </w:r>
      </w:hyperlink>
    </w:p>
    <w:p w14:paraId="6B455CE5" w14:textId="34A9DCF8" w:rsidR="00816C0B" w:rsidRDefault="00816C0B" w:rsidP="00816C0B">
      <w:pPr>
        <w:spacing w:after="0" w:line="312" w:lineRule="auto"/>
        <w:jc w:val="center"/>
        <w:rPr>
          <w:rFonts w:cs="Times New Roman"/>
          <w:i/>
          <w:sz w:val="22"/>
          <w:szCs w:val="32"/>
        </w:rPr>
      </w:pPr>
    </w:p>
    <w:p w14:paraId="738EDE19" w14:textId="77777777" w:rsidR="0010242B" w:rsidRDefault="0010242B" w:rsidP="00816C0B">
      <w:pPr>
        <w:spacing w:after="0" w:line="312" w:lineRule="auto"/>
        <w:jc w:val="center"/>
        <w:rPr>
          <w:rFonts w:cs="Times New Roman"/>
          <w:i/>
          <w:sz w:val="22"/>
          <w:szCs w:val="32"/>
        </w:rPr>
      </w:pPr>
    </w:p>
    <w:p w14:paraId="030BEBC2" w14:textId="77777777" w:rsidR="0010242B" w:rsidRDefault="0010242B" w:rsidP="0010242B">
      <w:pPr>
        <w:spacing w:after="0" w:line="240" w:lineRule="auto"/>
        <w:ind w:right="70"/>
        <w:jc w:val="center"/>
        <w:rPr>
          <w:i/>
          <w:sz w:val="22"/>
        </w:rPr>
      </w:pPr>
      <w:r>
        <w:rPr>
          <w:i/>
          <w:sz w:val="22"/>
        </w:rPr>
        <w:t>Received: dd/mm/yyyy; Revised: dd/mm/yyyy;</w:t>
      </w:r>
    </w:p>
    <w:p w14:paraId="5F09A93D" w14:textId="1C8C4B3B" w:rsidR="00816C0B" w:rsidRDefault="0010242B" w:rsidP="0010242B">
      <w:pPr>
        <w:spacing w:after="0" w:line="240" w:lineRule="auto"/>
        <w:jc w:val="center"/>
        <w:rPr>
          <w:i/>
          <w:sz w:val="22"/>
        </w:rPr>
      </w:pPr>
      <w:r>
        <w:rPr>
          <w:i/>
          <w:sz w:val="22"/>
        </w:rPr>
        <w:t>Accepted: dd/mm/yyyy; Published: dd/mm/yyyy</w:t>
      </w:r>
    </w:p>
    <w:p w14:paraId="4D2ED167" w14:textId="18243463" w:rsidR="0010242B" w:rsidRDefault="0010242B" w:rsidP="0010242B">
      <w:pPr>
        <w:spacing w:after="0" w:line="240" w:lineRule="auto"/>
        <w:jc w:val="center"/>
        <w:rPr>
          <w:i/>
          <w:sz w:val="22"/>
        </w:rPr>
      </w:pPr>
    </w:p>
    <w:p w14:paraId="3FFA76E2" w14:textId="77777777" w:rsidR="0010242B" w:rsidRDefault="0010242B" w:rsidP="0010242B">
      <w:pPr>
        <w:spacing w:after="0" w:line="240" w:lineRule="auto"/>
        <w:jc w:val="center"/>
        <w:rPr>
          <w:rFonts w:cs="Times New Roman"/>
          <w:i/>
          <w:sz w:val="22"/>
          <w:szCs w:val="32"/>
        </w:rPr>
      </w:pPr>
    </w:p>
    <w:p w14:paraId="10AE604E" w14:textId="09A8389F" w:rsidR="00816C0B" w:rsidRDefault="00B75093" w:rsidP="00816C0B">
      <w:pPr>
        <w:spacing w:before="120" w:after="120" w:line="312" w:lineRule="auto"/>
        <w:jc w:val="both"/>
        <w:rPr>
          <w:rFonts w:cs="Times New Roman"/>
          <w:b/>
          <w:sz w:val="22"/>
          <w:szCs w:val="32"/>
        </w:rPr>
      </w:pPr>
      <w:r>
        <w:rPr>
          <w:rFonts w:cs="Times New Roman"/>
          <w:b/>
          <w:sz w:val="22"/>
          <w:szCs w:val="32"/>
        </w:rPr>
        <w:t>ABSTRACT</w:t>
      </w:r>
    </w:p>
    <w:p w14:paraId="0931E34E" w14:textId="070DEF02" w:rsidR="00816C0B" w:rsidRPr="00D01DBD" w:rsidRDefault="00C43395" w:rsidP="001024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eastAsia="Times New Roman" w:cs="Times New Roman"/>
          <w:color w:val="202124"/>
          <w:sz w:val="20"/>
          <w:szCs w:val="20"/>
        </w:rPr>
      </w:pPr>
      <w:r w:rsidRPr="00C43395">
        <w:rPr>
          <w:rFonts w:eastAsia="Times New Roman" w:cs="Times New Roman"/>
          <w:color w:val="202124"/>
          <w:sz w:val="20"/>
          <w:szCs w:val="20"/>
        </w:rPr>
        <w:t>In order to assess the sport-specific physical fitness of the Quy Nhon University men’s student football team to support training and competition in the 3rd Vietnam Student Youth Football Championship 2025 for the THACO Cup, the study employed document analysis and interview method</w:t>
      </w:r>
      <w:r w:rsidR="001C1E4D">
        <w:rPr>
          <w:rFonts w:eastAsia="Times New Roman" w:cs="Times New Roman"/>
          <w:color w:val="202124"/>
          <w:sz w:val="20"/>
          <w:szCs w:val="20"/>
        </w:rPr>
        <w:t>s. Based on these methods, six</w:t>
      </w:r>
      <w:r w:rsidRPr="00C43395">
        <w:rPr>
          <w:rFonts w:eastAsia="Times New Roman" w:cs="Times New Roman"/>
          <w:color w:val="202124"/>
          <w:sz w:val="20"/>
          <w:szCs w:val="20"/>
        </w:rPr>
        <w:t xml:space="preserve"> sport-specific physical fitness tests were selected for the research subjects. Using mathematical and statistical methods, the study examined the development of the team’s physical fitness after three months of training, while also comparing their fitness level with that of student football teams from several colleges and universities nationwide, as well as with the physical fitness standards for young football players issued by the Vietn</w:t>
      </w:r>
      <w:r w:rsidR="00A4777D">
        <w:rPr>
          <w:rFonts w:eastAsia="Times New Roman" w:cs="Times New Roman"/>
          <w:color w:val="202124"/>
          <w:sz w:val="20"/>
          <w:szCs w:val="20"/>
        </w:rPr>
        <w:t>am Institute of Sports Science.</w:t>
      </w:r>
    </w:p>
    <w:p w14:paraId="7B20335F" w14:textId="7BC02BBB" w:rsidR="00816C0B" w:rsidRPr="00221FEE" w:rsidRDefault="00070633" w:rsidP="00070633">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88" w:lineRule="auto"/>
        <w:ind w:left="567"/>
        <w:rPr>
          <w:rFonts w:ascii="Times New Roman" w:hAnsi="Times New Roman" w:cs="Times New Roman"/>
          <w:color w:val="202124"/>
          <w:lang w:val="en"/>
        </w:rPr>
        <w:sectPr w:rsidR="00816C0B" w:rsidRPr="00221FEE" w:rsidSect="007E0533">
          <w:pgSz w:w="11907" w:h="16840" w:code="9"/>
          <w:pgMar w:top="1134" w:right="1134" w:bottom="1134" w:left="1418" w:header="720" w:footer="720" w:gutter="0"/>
          <w:cols w:space="720"/>
          <w:docGrid w:linePitch="360"/>
        </w:sectPr>
      </w:pPr>
      <w:r>
        <w:rPr>
          <w:rFonts w:ascii="Times New Roman" w:hAnsi="Times New Roman" w:cs="Times New Roman"/>
          <w:b/>
        </w:rPr>
        <w:tab/>
      </w:r>
      <w:r w:rsidR="00816C0B" w:rsidRPr="00D01DBD">
        <w:rPr>
          <w:rFonts w:ascii="Times New Roman" w:hAnsi="Times New Roman" w:cs="Times New Roman"/>
          <w:b/>
        </w:rPr>
        <w:t>Keywords</w:t>
      </w:r>
      <w:r w:rsidR="00FD50DF">
        <w:rPr>
          <w:rFonts w:ascii="Times New Roman" w:hAnsi="Times New Roman" w:cs="Times New Roman"/>
          <w:b/>
        </w:rPr>
        <w:t>:</w:t>
      </w:r>
      <w:r w:rsidR="00FD50DF" w:rsidRPr="00FD50DF">
        <w:rPr>
          <w:rFonts w:ascii="Times New Roman" w:eastAsiaTheme="minorHAnsi" w:hAnsi="Times New Roman" w:cstheme="minorBidi"/>
          <w:i/>
          <w:iCs/>
          <w:sz w:val="28"/>
          <w:szCs w:val="22"/>
        </w:rPr>
        <w:t xml:space="preserve"> </w:t>
      </w:r>
      <w:r w:rsidR="003A682A" w:rsidRPr="003A682A">
        <w:rPr>
          <w:rFonts w:ascii="Times New Roman" w:hAnsi="Times New Roman" w:cs="Times New Roman"/>
          <w:i/>
          <w:iCs/>
        </w:rPr>
        <w:t xml:space="preserve">Sport-specific physical fitness, </w:t>
      </w:r>
      <w:r w:rsidR="00FA6657" w:rsidRPr="00FA6657">
        <w:rPr>
          <w:rFonts w:ascii="Times New Roman" w:hAnsi="Times New Roman" w:cs="Times New Roman"/>
          <w:i/>
          <w:iCs/>
        </w:rPr>
        <w:t xml:space="preserve">football, </w:t>
      </w:r>
      <w:r w:rsidR="0046563A" w:rsidRPr="0046563A">
        <w:rPr>
          <w:rFonts w:ascii="Times New Roman" w:hAnsi="Times New Roman" w:cs="Times New Roman"/>
          <w:i/>
          <w:iCs/>
        </w:rPr>
        <w:t>students</w:t>
      </w:r>
      <w:r w:rsidR="00FA6657" w:rsidRPr="00FA6657">
        <w:rPr>
          <w:rFonts w:ascii="Times New Roman" w:hAnsi="Times New Roman" w:cs="Times New Roman"/>
          <w:i/>
          <w:iCs/>
        </w:rPr>
        <w:t>, Quy Nhon University.</w:t>
      </w:r>
    </w:p>
    <w:p w14:paraId="673E9710" w14:textId="08092314" w:rsidR="00FA6657" w:rsidRPr="00FA6657" w:rsidRDefault="00FA6657" w:rsidP="00FA6657">
      <w:pPr>
        <w:spacing w:after="0" w:line="288" w:lineRule="auto"/>
        <w:rPr>
          <w:rFonts w:cs="Times New Roman"/>
          <w:b/>
          <w:sz w:val="22"/>
          <w:szCs w:val="20"/>
        </w:rPr>
      </w:pPr>
      <w:r w:rsidRPr="00FA6657">
        <w:rPr>
          <w:rFonts w:cs="Times New Roman"/>
          <w:b/>
          <w:sz w:val="22"/>
          <w:szCs w:val="20"/>
        </w:rPr>
        <w:lastRenderedPageBreak/>
        <w:t xml:space="preserve"> </w:t>
      </w:r>
    </w:p>
    <w:p w14:paraId="7A96FB3F" w14:textId="2CE66653" w:rsidR="00816C0B" w:rsidRDefault="00816C0B" w:rsidP="00FA6657">
      <w:pPr>
        <w:spacing w:after="0" w:line="288" w:lineRule="auto"/>
        <w:rPr>
          <w:rFonts w:cs="Times New Roman"/>
          <w:b/>
          <w:sz w:val="22"/>
          <w:szCs w:val="20"/>
        </w:rPr>
        <w:sectPr w:rsidR="00816C0B" w:rsidSect="007E0533">
          <w:type w:val="continuous"/>
          <w:pgSz w:w="11907" w:h="16840" w:code="9"/>
          <w:pgMar w:top="1134" w:right="1134" w:bottom="1134" w:left="1418" w:header="720" w:footer="720" w:gutter="0"/>
          <w:cols w:space="720"/>
          <w:docGrid w:linePitch="360"/>
        </w:sectPr>
      </w:pPr>
    </w:p>
    <w:p w14:paraId="386606E0" w14:textId="18BA84E6" w:rsidR="00816C0B" w:rsidRPr="00E32E03" w:rsidRDefault="00816C0B" w:rsidP="00E32E03">
      <w:pPr>
        <w:spacing w:after="0" w:line="240" w:lineRule="auto"/>
        <w:jc w:val="center"/>
        <w:rPr>
          <w:rFonts w:ascii="Arial" w:eastAsia="Times New Roman" w:hAnsi="Arial" w:cs="Arial"/>
          <w:b/>
          <w:spacing w:val="-2"/>
          <w:szCs w:val="32"/>
        </w:rPr>
      </w:pPr>
    </w:p>
    <w:p w14:paraId="46891D28" w14:textId="5BA619FA" w:rsidR="000D2BD1" w:rsidRDefault="000D2BD1" w:rsidP="00E32E03">
      <w:pPr>
        <w:spacing w:after="0" w:line="240" w:lineRule="auto"/>
        <w:jc w:val="center"/>
        <w:rPr>
          <w:rFonts w:ascii="Arial" w:eastAsia="Times New Roman" w:hAnsi="Arial" w:cs="Arial"/>
          <w:b/>
          <w:spacing w:val="-2"/>
          <w:szCs w:val="32"/>
        </w:rPr>
      </w:pPr>
    </w:p>
    <w:p w14:paraId="0E3F79F8" w14:textId="3436D305" w:rsidR="00E32E03" w:rsidRDefault="00E32E03" w:rsidP="00E32E03">
      <w:pPr>
        <w:spacing w:after="0" w:line="240" w:lineRule="auto"/>
        <w:jc w:val="center"/>
        <w:rPr>
          <w:rFonts w:ascii="Arial" w:eastAsia="Times New Roman" w:hAnsi="Arial" w:cs="Arial"/>
          <w:b/>
          <w:spacing w:val="-2"/>
          <w:szCs w:val="32"/>
        </w:rPr>
      </w:pPr>
    </w:p>
    <w:p w14:paraId="364A3BF0" w14:textId="58EA26D9" w:rsidR="00E32E03" w:rsidRDefault="00E32E03" w:rsidP="00E32E03">
      <w:pPr>
        <w:spacing w:after="0" w:line="240" w:lineRule="auto"/>
        <w:jc w:val="center"/>
        <w:rPr>
          <w:rFonts w:ascii="Arial" w:eastAsia="Times New Roman" w:hAnsi="Arial" w:cs="Arial"/>
          <w:b/>
          <w:spacing w:val="-2"/>
          <w:szCs w:val="32"/>
        </w:rPr>
      </w:pPr>
    </w:p>
    <w:p w14:paraId="29E149AC" w14:textId="42D4021B" w:rsidR="00E32E03" w:rsidRDefault="00E32E03" w:rsidP="00E32E03">
      <w:pPr>
        <w:spacing w:after="0" w:line="240" w:lineRule="auto"/>
        <w:jc w:val="center"/>
        <w:rPr>
          <w:rFonts w:ascii="Arial" w:eastAsia="Times New Roman" w:hAnsi="Arial" w:cs="Arial"/>
          <w:b/>
          <w:spacing w:val="-2"/>
          <w:szCs w:val="32"/>
        </w:rPr>
      </w:pPr>
    </w:p>
    <w:p w14:paraId="5A61AF9B" w14:textId="709AB96D" w:rsidR="00E32E03" w:rsidRDefault="00E32E03" w:rsidP="00E32E03">
      <w:pPr>
        <w:spacing w:after="0" w:line="240" w:lineRule="auto"/>
        <w:jc w:val="center"/>
        <w:rPr>
          <w:rFonts w:ascii="Arial" w:eastAsia="Times New Roman" w:hAnsi="Arial" w:cs="Arial"/>
          <w:b/>
          <w:spacing w:val="-2"/>
          <w:szCs w:val="32"/>
        </w:rPr>
      </w:pPr>
    </w:p>
    <w:p w14:paraId="7AC88EEB" w14:textId="7B1FC52E" w:rsidR="00E32E03" w:rsidRDefault="00E32E03" w:rsidP="00E32E03">
      <w:pPr>
        <w:spacing w:after="0" w:line="240" w:lineRule="auto"/>
        <w:jc w:val="center"/>
        <w:rPr>
          <w:rFonts w:ascii="Arial" w:eastAsia="Times New Roman" w:hAnsi="Arial" w:cs="Arial"/>
          <w:b/>
          <w:spacing w:val="-2"/>
          <w:szCs w:val="32"/>
        </w:rPr>
      </w:pPr>
    </w:p>
    <w:p w14:paraId="0CDC60A3" w14:textId="7D74087B" w:rsidR="00E32E03" w:rsidRDefault="00E32E03" w:rsidP="00E32E03">
      <w:pPr>
        <w:spacing w:after="0" w:line="240" w:lineRule="auto"/>
        <w:jc w:val="center"/>
        <w:rPr>
          <w:rFonts w:ascii="Arial" w:eastAsia="Times New Roman" w:hAnsi="Arial" w:cs="Arial"/>
          <w:b/>
          <w:spacing w:val="-2"/>
          <w:szCs w:val="32"/>
        </w:rPr>
      </w:pPr>
    </w:p>
    <w:p w14:paraId="67764A85" w14:textId="4015C9A0" w:rsidR="00E32E03" w:rsidRDefault="00E32E03" w:rsidP="00E32E03">
      <w:pPr>
        <w:spacing w:after="0" w:line="240" w:lineRule="auto"/>
        <w:jc w:val="center"/>
        <w:rPr>
          <w:rFonts w:ascii="Arial" w:eastAsia="Times New Roman" w:hAnsi="Arial" w:cs="Arial"/>
          <w:b/>
          <w:spacing w:val="-2"/>
          <w:szCs w:val="32"/>
        </w:rPr>
      </w:pPr>
    </w:p>
    <w:p w14:paraId="1EE4DBE3" w14:textId="4CD4685C" w:rsidR="00E32E03" w:rsidRDefault="00E32E03" w:rsidP="00E32E03">
      <w:pPr>
        <w:spacing w:after="0" w:line="240" w:lineRule="auto"/>
        <w:jc w:val="center"/>
        <w:rPr>
          <w:rFonts w:ascii="Arial" w:eastAsia="Times New Roman" w:hAnsi="Arial" w:cs="Arial"/>
          <w:b/>
          <w:spacing w:val="-2"/>
          <w:szCs w:val="32"/>
        </w:rPr>
      </w:pPr>
    </w:p>
    <w:p w14:paraId="0BB4638C" w14:textId="225BA856" w:rsidR="00E32E03" w:rsidRDefault="00E32E03" w:rsidP="00E32E03">
      <w:pPr>
        <w:spacing w:after="0" w:line="240" w:lineRule="auto"/>
        <w:jc w:val="center"/>
        <w:rPr>
          <w:rFonts w:ascii="Arial" w:eastAsia="Times New Roman" w:hAnsi="Arial" w:cs="Arial"/>
          <w:b/>
          <w:spacing w:val="-2"/>
          <w:szCs w:val="32"/>
        </w:rPr>
      </w:pPr>
    </w:p>
    <w:p w14:paraId="3155A0BE" w14:textId="7B8D8AAA" w:rsidR="00E32E03" w:rsidRDefault="00E32E03" w:rsidP="00E32E03">
      <w:pPr>
        <w:spacing w:after="0" w:line="240" w:lineRule="auto"/>
        <w:jc w:val="center"/>
        <w:rPr>
          <w:rFonts w:ascii="Arial" w:eastAsia="Times New Roman" w:hAnsi="Arial" w:cs="Arial"/>
          <w:b/>
          <w:spacing w:val="-2"/>
          <w:szCs w:val="32"/>
        </w:rPr>
      </w:pPr>
    </w:p>
    <w:p w14:paraId="000DA1F5" w14:textId="260AF3C5" w:rsidR="00E32E03" w:rsidRDefault="00E32E03" w:rsidP="00E32E03">
      <w:pPr>
        <w:spacing w:after="0" w:line="240" w:lineRule="auto"/>
        <w:jc w:val="center"/>
        <w:rPr>
          <w:rFonts w:ascii="Arial" w:eastAsia="Times New Roman" w:hAnsi="Arial" w:cs="Arial"/>
          <w:b/>
          <w:spacing w:val="-2"/>
          <w:szCs w:val="32"/>
        </w:rPr>
      </w:pPr>
    </w:p>
    <w:p w14:paraId="0D369627" w14:textId="022AFF28" w:rsidR="00E32E03" w:rsidRDefault="00E32E03" w:rsidP="00E32E03">
      <w:pPr>
        <w:spacing w:after="0" w:line="240" w:lineRule="auto"/>
        <w:jc w:val="center"/>
        <w:rPr>
          <w:rFonts w:ascii="Arial" w:eastAsia="Times New Roman" w:hAnsi="Arial" w:cs="Arial"/>
          <w:b/>
          <w:spacing w:val="-2"/>
          <w:szCs w:val="32"/>
        </w:rPr>
      </w:pPr>
    </w:p>
    <w:p w14:paraId="468B62B8" w14:textId="6C5707BB" w:rsidR="00E32E03" w:rsidRDefault="00E32E03" w:rsidP="00E32E03">
      <w:pPr>
        <w:spacing w:after="0" w:line="240" w:lineRule="auto"/>
        <w:jc w:val="center"/>
        <w:rPr>
          <w:rFonts w:ascii="Arial" w:eastAsia="Times New Roman" w:hAnsi="Arial" w:cs="Arial"/>
          <w:b/>
          <w:spacing w:val="-2"/>
          <w:szCs w:val="32"/>
        </w:rPr>
      </w:pPr>
    </w:p>
    <w:p w14:paraId="61D08E70" w14:textId="77777777" w:rsidR="00E32E03" w:rsidRPr="00E32E03" w:rsidRDefault="00E32E03" w:rsidP="00E32E03">
      <w:pPr>
        <w:spacing w:after="0" w:line="240" w:lineRule="auto"/>
        <w:jc w:val="center"/>
        <w:rPr>
          <w:rFonts w:ascii="Arial" w:eastAsia="Times New Roman" w:hAnsi="Arial" w:cs="Arial"/>
          <w:b/>
          <w:spacing w:val="-2"/>
          <w:szCs w:val="32"/>
        </w:rPr>
      </w:pPr>
    </w:p>
    <w:p w14:paraId="305EFC8C" w14:textId="1CFD92AF" w:rsidR="00051623" w:rsidRPr="00703DE5" w:rsidRDefault="00154222" w:rsidP="00E32E03">
      <w:pPr>
        <w:spacing w:after="0" w:line="240" w:lineRule="auto"/>
        <w:jc w:val="center"/>
        <w:rPr>
          <w:rFonts w:ascii="Arial" w:eastAsia="Times New Roman" w:hAnsi="Arial" w:cs="Arial"/>
          <w:b/>
          <w:spacing w:val="-2"/>
          <w:sz w:val="32"/>
          <w:szCs w:val="32"/>
        </w:rPr>
      </w:pPr>
      <w:bookmarkStart w:id="0" w:name="_Hlk218951219"/>
      <w:r>
        <w:rPr>
          <w:rFonts w:ascii="Arial" w:eastAsia="Times New Roman" w:hAnsi="Arial" w:cs="Arial"/>
          <w:b/>
          <w:spacing w:val="-2"/>
          <w:sz w:val="32"/>
          <w:szCs w:val="32"/>
        </w:rPr>
        <w:t xml:space="preserve">Đánh giá thể lực </w:t>
      </w:r>
      <w:r w:rsidR="00CE6CE2">
        <w:rPr>
          <w:rFonts w:ascii="Arial" w:eastAsia="Times New Roman" w:hAnsi="Arial" w:cs="Arial"/>
          <w:b/>
          <w:spacing w:val="-2"/>
          <w:sz w:val="32"/>
          <w:szCs w:val="32"/>
        </w:rPr>
        <w:t xml:space="preserve">chuyên môn </w:t>
      </w:r>
      <w:r w:rsidR="00BE489A">
        <w:rPr>
          <w:rFonts w:ascii="Arial" w:eastAsia="Times New Roman" w:hAnsi="Arial" w:cs="Arial"/>
          <w:b/>
          <w:spacing w:val="-2"/>
          <w:sz w:val="32"/>
          <w:szCs w:val="32"/>
        </w:rPr>
        <w:t xml:space="preserve">của </w:t>
      </w:r>
      <w:r w:rsidR="00CE6CE2">
        <w:rPr>
          <w:rFonts w:ascii="Arial" w:eastAsia="Times New Roman" w:hAnsi="Arial" w:cs="Arial"/>
          <w:b/>
          <w:spacing w:val="-2"/>
          <w:sz w:val="32"/>
          <w:szCs w:val="32"/>
        </w:rPr>
        <w:t xml:space="preserve">đội bóng đá </w:t>
      </w:r>
      <w:r w:rsidR="00FC08D1">
        <w:rPr>
          <w:rFonts w:ascii="Arial" w:eastAsia="Times New Roman" w:hAnsi="Arial" w:cs="Arial"/>
          <w:b/>
          <w:spacing w:val="-2"/>
          <w:sz w:val="32"/>
          <w:szCs w:val="32"/>
        </w:rPr>
        <w:t xml:space="preserve">nam </w:t>
      </w:r>
      <w:r w:rsidR="00BE489A">
        <w:rPr>
          <w:rFonts w:ascii="Arial" w:eastAsia="Times New Roman" w:hAnsi="Arial" w:cs="Arial"/>
          <w:b/>
          <w:spacing w:val="-2"/>
          <w:sz w:val="32"/>
          <w:szCs w:val="32"/>
        </w:rPr>
        <w:t xml:space="preserve">sinh viên </w:t>
      </w:r>
      <w:r w:rsidR="00CE6CE2">
        <w:rPr>
          <w:rFonts w:ascii="Arial" w:eastAsia="Times New Roman" w:hAnsi="Arial" w:cs="Arial"/>
          <w:b/>
          <w:spacing w:val="-2"/>
          <w:sz w:val="32"/>
          <w:szCs w:val="32"/>
        </w:rPr>
        <w:t xml:space="preserve">trường Đại học Quy Nhơn tham gia </w:t>
      </w:r>
      <w:r w:rsidR="00C43395">
        <w:rPr>
          <w:rFonts w:ascii="Arial" w:eastAsia="Times New Roman" w:hAnsi="Arial" w:cs="Arial"/>
          <w:b/>
          <w:spacing w:val="-2"/>
          <w:sz w:val="32"/>
          <w:szCs w:val="32"/>
        </w:rPr>
        <w:t>“G</w:t>
      </w:r>
      <w:r w:rsidR="00CE6CE2">
        <w:rPr>
          <w:rFonts w:ascii="Arial" w:eastAsia="Times New Roman" w:hAnsi="Arial" w:cs="Arial"/>
          <w:b/>
          <w:spacing w:val="-2"/>
          <w:sz w:val="32"/>
          <w:szCs w:val="32"/>
        </w:rPr>
        <w:t xml:space="preserve">iải bóng đá Thanh niên </w:t>
      </w:r>
      <w:r w:rsidR="00081877">
        <w:rPr>
          <w:rFonts w:ascii="Arial" w:eastAsia="Times New Roman" w:hAnsi="Arial" w:cs="Arial"/>
          <w:b/>
          <w:spacing w:val="-2"/>
          <w:sz w:val="32"/>
          <w:szCs w:val="32"/>
        </w:rPr>
        <w:t>S</w:t>
      </w:r>
      <w:r w:rsidR="00CE6CE2">
        <w:rPr>
          <w:rFonts w:ascii="Arial" w:eastAsia="Times New Roman" w:hAnsi="Arial" w:cs="Arial"/>
          <w:b/>
          <w:spacing w:val="-2"/>
          <w:sz w:val="32"/>
          <w:szCs w:val="32"/>
        </w:rPr>
        <w:t xml:space="preserve">inh viên Việt Nam lần III </w:t>
      </w:r>
      <w:r w:rsidR="00856C73">
        <w:rPr>
          <w:rFonts w:ascii="Arial" w:eastAsia="Times New Roman" w:hAnsi="Arial" w:cs="Arial"/>
          <w:b/>
          <w:spacing w:val="-2"/>
          <w:sz w:val="32"/>
          <w:szCs w:val="32"/>
        </w:rPr>
        <w:t xml:space="preserve">- </w:t>
      </w:r>
      <w:r w:rsidR="001D4772">
        <w:rPr>
          <w:rFonts w:ascii="Arial" w:eastAsia="Times New Roman" w:hAnsi="Arial" w:cs="Arial"/>
          <w:b/>
          <w:spacing w:val="-2"/>
          <w:sz w:val="32"/>
          <w:szCs w:val="32"/>
        </w:rPr>
        <w:t xml:space="preserve">2025 </w:t>
      </w:r>
      <w:r w:rsidR="00856C73">
        <w:rPr>
          <w:rFonts w:ascii="Arial" w:eastAsia="Times New Roman" w:hAnsi="Arial" w:cs="Arial"/>
          <w:b/>
          <w:spacing w:val="-2"/>
          <w:sz w:val="32"/>
          <w:szCs w:val="32"/>
        </w:rPr>
        <w:t xml:space="preserve">Tranh </w:t>
      </w:r>
      <w:r w:rsidR="001D4772">
        <w:rPr>
          <w:rFonts w:ascii="Arial" w:eastAsia="Times New Roman" w:hAnsi="Arial" w:cs="Arial"/>
          <w:b/>
          <w:spacing w:val="-2"/>
          <w:sz w:val="32"/>
          <w:szCs w:val="32"/>
        </w:rPr>
        <w:t>Cup Thaco</w:t>
      </w:r>
      <w:bookmarkEnd w:id="0"/>
      <w:r w:rsidR="00C43395">
        <w:rPr>
          <w:rFonts w:ascii="Arial" w:eastAsia="Times New Roman" w:hAnsi="Arial" w:cs="Arial"/>
          <w:b/>
          <w:spacing w:val="-2"/>
          <w:sz w:val="32"/>
          <w:szCs w:val="32"/>
        </w:rPr>
        <w:t>”</w:t>
      </w:r>
      <w:r w:rsidR="001D4772">
        <w:rPr>
          <w:rFonts w:ascii="Arial" w:eastAsia="Times New Roman" w:hAnsi="Arial" w:cs="Arial"/>
          <w:b/>
          <w:spacing w:val="-2"/>
          <w:sz w:val="32"/>
          <w:szCs w:val="32"/>
        </w:rPr>
        <w:t>.</w:t>
      </w:r>
    </w:p>
    <w:p w14:paraId="470B55FC" w14:textId="77777777" w:rsidR="001A6800" w:rsidRPr="00E32E03" w:rsidRDefault="001A6800" w:rsidP="000D2BD1">
      <w:pPr>
        <w:spacing w:after="0" w:line="240" w:lineRule="auto"/>
        <w:jc w:val="center"/>
        <w:rPr>
          <w:rFonts w:cs="Times New Roman"/>
          <w:b/>
          <w:szCs w:val="32"/>
        </w:rPr>
      </w:pPr>
    </w:p>
    <w:p w14:paraId="18EE7732" w14:textId="78FE485E" w:rsidR="001A6800" w:rsidRPr="000D2BD1" w:rsidRDefault="001A6800" w:rsidP="000D2BD1">
      <w:pPr>
        <w:spacing w:after="0" w:line="240" w:lineRule="auto"/>
        <w:jc w:val="center"/>
        <w:rPr>
          <w:rFonts w:cs="Times New Roman"/>
          <w:b/>
          <w:sz w:val="24"/>
          <w:szCs w:val="32"/>
        </w:rPr>
      </w:pPr>
      <w:r w:rsidRPr="00703DE5">
        <w:rPr>
          <w:rFonts w:cs="Times New Roman"/>
          <w:b/>
          <w:sz w:val="24"/>
          <w:szCs w:val="32"/>
        </w:rPr>
        <w:t>Trương Quốc Duy</w:t>
      </w:r>
      <w:r w:rsidR="000D2BD1">
        <w:rPr>
          <w:rFonts w:cs="Times New Roman"/>
          <w:b/>
          <w:sz w:val="24"/>
          <w:szCs w:val="32"/>
          <w:vertAlign w:val="superscript"/>
        </w:rPr>
        <w:t>1,</w:t>
      </w:r>
      <w:r w:rsidR="00867720" w:rsidRPr="00703DE5">
        <w:rPr>
          <w:rFonts w:cs="Times New Roman"/>
          <w:b/>
          <w:sz w:val="24"/>
          <w:szCs w:val="32"/>
          <w:vertAlign w:val="superscript"/>
        </w:rPr>
        <w:t>*</w:t>
      </w:r>
      <w:r w:rsidR="00154222">
        <w:rPr>
          <w:rFonts w:cs="Times New Roman"/>
          <w:b/>
          <w:sz w:val="24"/>
          <w:szCs w:val="32"/>
        </w:rPr>
        <w:t xml:space="preserve">, </w:t>
      </w:r>
      <w:r w:rsidR="001C1E4D">
        <w:rPr>
          <w:rFonts w:cs="Times New Roman"/>
          <w:b/>
          <w:sz w:val="24"/>
          <w:szCs w:val="32"/>
        </w:rPr>
        <w:t>Nguyễn Xuân Quắc</w:t>
      </w:r>
      <w:r w:rsidR="000D2BD1">
        <w:rPr>
          <w:rFonts w:cs="Times New Roman"/>
          <w:b/>
          <w:sz w:val="24"/>
          <w:szCs w:val="32"/>
          <w:vertAlign w:val="superscript"/>
        </w:rPr>
        <w:t>2</w:t>
      </w:r>
      <w:r w:rsidR="000D2BD1">
        <w:rPr>
          <w:rFonts w:cs="Times New Roman"/>
          <w:b/>
          <w:sz w:val="24"/>
          <w:szCs w:val="32"/>
        </w:rPr>
        <w:t>,</w:t>
      </w:r>
      <w:r w:rsidR="000D2BD1" w:rsidRPr="000D2BD1">
        <w:rPr>
          <w:rFonts w:cs="Times New Roman"/>
          <w:b/>
          <w:sz w:val="24"/>
          <w:szCs w:val="32"/>
        </w:rPr>
        <w:t xml:space="preserve"> </w:t>
      </w:r>
      <w:r w:rsidR="000D2BD1">
        <w:rPr>
          <w:rFonts w:cs="Times New Roman"/>
          <w:b/>
          <w:sz w:val="24"/>
          <w:szCs w:val="32"/>
        </w:rPr>
        <w:t>Thái Bình Thuận</w:t>
      </w:r>
      <w:r w:rsidR="000D2BD1">
        <w:rPr>
          <w:rFonts w:cs="Times New Roman"/>
          <w:b/>
          <w:sz w:val="24"/>
          <w:szCs w:val="32"/>
          <w:vertAlign w:val="superscript"/>
        </w:rPr>
        <w:t>3,*</w:t>
      </w:r>
    </w:p>
    <w:p w14:paraId="0F5F7A0E" w14:textId="77777777" w:rsidR="001A6800" w:rsidRPr="00703DE5" w:rsidRDefault="001A6800" w:rsidP="000D2BD1">
      <w:pPr>
        <w:spacing w:after="0" w:line="240" w:lineRule="auto"/>
        <w:jc w:val="center"/>
        <w:rPr>
          <w:rFonts w:cs="Times New Roman"/>
          <w:b/>
          <w:sz w:val="24"/>
          <w:szCs w:val="32"/>
        </w:rPr>
      </w:pPr>
    </w:p>
    <w:p w14:paraId="388DF812" w14:textId="3D80D520" w:rsidR="00867720" w:rsidRDefault="000D2BD1" w:rsidP="000D2BD1">
      <w:pPr>
        <w:spacing w:after="0" w:line="240" w:lineRule="auto"/>
        <w:jc w:val="center"/>
        <w:rPr>
          <w:rFonts w:cs="Times New Roman"/>
          <w:i/>
          <w:sz w:val="22"/>
          <w:szCs w:val="32"/>
        </w:rPr>
      </w:pPr>
      <w:r>
        <w:rPr>
          <w:rFonts w:cs="Times New Roman"/>
          <w:i/>
          <w:sz w:val="22"/>
          <w:szCs w:val="32"/>
          <w:vertAlign w:val="superscript"/>
        </w:rPr>
        <w:t>1</w:t>
      </w:r>
      <w:r w:rsidR="001A6800" w:rsidRPr="00703DE5">
        <w:rPr>
          <w:rFonts w:cs="Times New Roman"/>
          <w:i/>
          <w:sz w:val="22"/>
          <w:szCs w:val="32"/>
        </w:rPr>
        <w:t>Khoa Giáo dục thể chấ</w:t>
      </w:r>
      <w:r w:rsidR="00CC1E51" w:rsidRPr="00703DE5">
        <w:rPr>
          <w:rFonts w:cs="Times New Roman"/>
          <w:i/>
          <w:sz w:val="22"/>
          <w:szCs w:val="32"/>
        </w:rPr>
        <w:t>t</w:t>
      </w:r>
      <w:r w:rsidR="001A6800" w:rsidRPr="00703DE5">
        <w:rPr>
          <w:rFonts w:cs="Times New Roman"/>
          <w:i/>
          <w:sz w:val="22"/>
          <w:szCs w:val="32"/>
        </w:rPr>
        <w:t>, trường Đại họ</w:t>
      </w:r>
      <w:r w:rsidR="000A462E" w:rsidRPr="00703DE5">
        <w:rPr>
          <w:rFonts w:cs="Times New Roman"/>
          <w:i/>
          <w:sz w:val="22"/>
          <w:szCs w:val="32"/>
        </w:rPr>
        <w:t>c Quy Nhơn, Việt Nam</w:t>
      </w:r>
      <w:r w:rsidR="00B75093" w:rsidRPr="00703DE5">
        <w:rPr>
          <w:rFonts w:cs="Times New Roman"/>
          <w:i/>
          <w:sz w:val="22"/>
          <w:szCs w:val="32"/>
        </w:rPr>
        <w:t>.</w:t>
      </w:r>
    </w:p>
    <w:p w14:paraId="127CF981" w14:textId="54D4F689" w:rsidR="000D2BD1" w:rsidRDefault="000D2BD1" w:rsidP="000D2BD1">
      <w:pPr>
        <w:spacing w:after="0" w:line="240" w:lineRule="auto"/>
        <w:jc w:val="center"/>
        <w:rPr>
          <w:rFonts w:cs="Times New Roman"/>
          <w:i/>
          <w:sz w:val="22"/>
          <w:szCs w:val="32"/>
        </w:rPr>
      </w:pPr>
      <w:r>
        <w:rPr>
          <w:rFonts w:cs="Times New Roman"/>
          <w:i/>
          <w:sz w:val="22"/>
          <w:szCs w:val="32"/>
          <w:vertAlign w:val="superscript"/>
        </w:rPr>
        <w:t>2</w:t>
      </w:r>
      <w:r w:rsidRPr="00703DE5">
        <w:rPr>
          <w:rFonts w:cs="Times New Roman"/>
          <w:i/>
          <w:sz w:val="22"/>
          <w:szCs w:val="32"/>
        </w:rPr>
        <w:t>Khoa Giáo dục thể chất, trường Đại học Quy Nhơn, Việt Nam</w:t>
      </w:r>
    </w:p>
    <w:p w14:paraId="0D2E20D9" w14:textId="0B6A8AF1" w:rsidR="000D2BD1" w:rsidRPr="00703DE5" w:rsidRDefault="000D2BD1" w:rsidP="000D2BD1">
      <w:pPr>
        <w:spacing w:after="0" w:line="240" w:lineRule="auto"/>
        <w:jc w:val="center"/>
        <w:rPr>
          <w:rFonts w:cs="Times New Roman"/>
          <w:i/>
          <w:sz w:val="22"/>
          <w:szCs w:val="32"/>
        </w:rPr>
      </w:pPr>
      <w:r>
        <w:rPr>
          <w:rFonts w:cs="Times New Roman"/>
          <w:i/>
          <w:sz w:val="22"/>
          <w:szCs w:val="32"/>
          <w:vertAlign w:val="superscript"/>
        </w:rPr>
        <w:t>3</w:t>
      </w:r>
      <w:r w:rsidRPr="00703DE5">
        <w:rPr>
          <w:rFonts w:cs="Times New Roman"/>
          <w:i/>
          <w:sz w:val="22"/>
          <w:szCs w:val="32"/>
        </w:rPr>
        <w:t>Khoa Giáo dục thể chất, trường Đại học Quy Nhơn, Việt Nam</w:t>
      </w:r>
    </w:p>
    <w:p w14:paraId="4A7513F0" w14:textId="77777777" w:rsidR="001429F6" w:rsidRPr="00703DE5" w:rsidRDefault="001429F6" w:rsidP="00E32E03">
      <w:pPr>
        <w:spacing w:after="0" w:line="240" w:lineRule="auto"/>
        <w:jc w:val="center"/>
        <w:rPr>
          <w:rFonts w:cs="Times New Roman"/>
          <w:i/>
          <w:sz w:val="22"/>
          <w:szCs w:val="32"/>
        </w:rPr>
      </w:pPr>
    </w:p>
    <w:p w14:paraId="39728F19" w14:textId="64E0407C" w:rsidR="00867720" w:rsidRDefault="000A462E" w:rsidP="00E32E03">
      <w:pPr>
        <w:spacing w:after="0" w:line="240" w:lineRule="auto"/>
        <w:jc w:val="center"/>
        <w:rPr>
          <w:rStyle w:val="Hyperlink"/>
          <w:rFonts w:cs="Times New Roman"/>
          <w:i/>
          <w:sz w:val="22"/>
          <w:szCs w:val="32"/>
        </w:rPr>
      </w:pPr>
      <w:r w:rsidRPr="00703DE5">
        <w:rPr>
          <w:rFonts w:cs="Times New Roman"/>
          <w:i/>
          <w:sz w:val="22"/>
          <w:szCs w:val="32"/>
        </w:rPr>
        <w:t>*Tác giả liên hệ chính</w:t>
      </w:r>
      <w:r w:rsidR="001429F6" w:rsidRPr="00703DE5">
        <w:rPr>
          <w:rFonts w:cs="Times New Roman"/>
          <w:i/>
          <w:sz w:val="22"/>
          <w:szCs w:val="32"/>
        </w:rPr>
        <w:t>.</w:t>
      </w:r>
      <w:r w:rsidR="00867720" w:rsidRPr="00703DE5">
        <w:rPr>
          <w:rFonts w:cs="Times New Roman"/>
          <w:i/>
          <w:sz w:val="22"/>
          <w:szCs w:val="32"/>
        </w:rPr>
        <w:t xml:space="preserve"> Email: </w:t>
      </w:r>
      <w:hyperlink r:id="rId9" w:history="1">
        <w:r w:rsidR="001A68D4" w:rsidRPr="004966CC">
          <w:rPr>
            <w:rStyle w:val="Hyperlink"/>
            <w:rFonts w:cs="Times New Roman"/>
            <w:i/>
            <w:sz w:val="22"/>
            <w:szCs w:val="32"/>
          </w:rPr>
          <w:t>truongquocduy@qnu.edu.vn</w:t>
        </w:r>
      </w:hyperlink>
    </w:p>
    <w:p w14:paraId="0A16D135" w14:textId="286490E8" w:rsidR="000D2BD1" w:rsidRDefault="000D2BD1" w:rsidP="00E32E03">
      <w:pPr>
        <w:spacing w:after="0" w:line="240" w:lineRule="auto"/>
        <w:jc w:val="center"/>
        <w:rPr>
          <w:rStyle w:val="Hyperlink"/>
          <w:rFonts w:cs="Times New Roman"/>
          <w:i/>
          <w:sz w:val="22"/>
          <w:szCs w:val="32"/>
        </w:rPr>
      </w:pPr>
    </w:p>
    <w:p w14:paraId="70E07AE6" w14:textId="4BF4E5C0" w:rsidR="000D2BD1" w:rsidRDefault="000D2BD1" w:rsidP="00E32E03">
      <w:pPr>
        <w:spacing w:after="0" w:line="240" w:lineRule="auto"/>
        <w:ind w:right="70"/>
        <w:jc w:val="center"/>
        <w:rPr>
          <w:i/>
          <w:sz w:val="22"/>
        </w:rPr>
      </w:pPr>
      <w:r>
        <w:rPr>
          <w:i/>
          <w:sz w:val="22"/>
        </w:rPr>
        <w:t>Ngày nhận bài: ……</w:t>
      </w:r>
      <w:r w:rsidR="00E32E03">
        <w:rPr>
          <w:i/>
          <w:sz w:val="22"/>
        </w:rPr>
        <w:t>..</w:t>
      </w:r>
      <w:r>
        <w:rPr>
          <w:i/>
          <w:sz w:val="22"/>
        </w:rPr>
        <w:t>……….; Ngày sửa bài: ……………….</w:t>
      </w:r>
    </w:p>
    <w:p w14:paraId="3517E607" w14:textId="3F21E1C9" w:rsidR="000D2BD1" w:rsidRPr="00703DE5" w:rsidRDefault="00E32E03" w:rsidP="00E32E03">
      <w:pPr>
        <w:spacing w:after="0" w:line="240" w:lineRule="auto"/>
        <w:jc w:val="center"/>
        <w:rPr>
          <w:rFonts w:cs="Times New Roman"/>
          <w:i/>
          <w:sz w:val="22"/>
          <w:szCs w:val="32"/>
        </w:rPr>
      </w:pPr>
      <w:r>
        <w:rPr>
          <w:i/>
          <w:sz w:val="22"/>
        </w:rPr>
        <w:t xml:space="preserve">  </w:t>
      </w:r>
      <w:r w:rsidR="000D2BD1">
        <w:rPr>
          <w:i/>
          <w:sz w:val="22"/>
        </w:rPr>
        <w:t>Ngày nhận đăng: ………………; Ngày xuất bản: ………………</w:t>
      </w:r>
    </w:p>
    <w:p w14:paraId="7AE893A3" w14:textId="77777777" w:rsidR="00867720" w:rsidRPr="00703DE5" w:rsidRDefault="00867720" w:rsidP="00E32E03">
      <w:pPr>
        <w:spacing w:after="0" w:line="240" w:lineRule="auto"/>
        <w:jc w:val="center"/>
        <w:rPr>
          <w:rFonts w:cs="Times New Roman"/>
          <w:i/>
          <w:sz w:val="22"/>
          <w:szCs w:val="32"/>
        </w:rPr>
      </w:pPr>
    </w:p>
    <w:p w14:paraId="4774C116" w14:textId="77777777" w:rsidR="00867720" w:rsidRPr="00703DE5" w:rsidRDefault="00867720" w:rsidP="000D2BD1">
      <w:pPr>
        <w:spacing w:after="0" w:line="240" w:lineRule="auto"/>
        <w:jc w:val="center"/>
        <w:rPr>
          <w:rFonts w:cs="Times New Roman"/>
          <w:i/>
          <w:sz w:val="22"/>
          <w:szCs w:val="32"/>
        </w:rPr>
      </w:pPr>
    </w:p>
    <w:p w14:paraId="65203FFB" w14:textId="77777777" w:rsidR="00867720" w:rsidRPr="00703DE5" w:rsidRDefault="00867720" w:rsidP="00E32E03">
      <w:pPr>
        <w:spacing w:after="0" w:line="240" w:lineRule="auto"/>
        <w:jc w:val="both"/>
        <w:rPr>
          <w:rFonts w:cs="Times New Roman"/>
          <w:b/>
          <w:sz w:val="22"/>
          <w:szCs w:val="32"/>
        </w:rPr>
      </w:pPr>
      <w:r w:rsidRPr="00703DE5">
        <w:rPr>
          <w:rFonts w:cs="Times New Roman"/>
          <w:b/>
          <w:sz w:val="22"/>
          <w:szCs w:val="32"/>
        </w:rPr>
        <w:t>TÓM TẮT</w:t>
      </w:r>
    </w:p>
    <w:p w14:paraId="21437BF8" w14:textId="26AD9731" w:rsidR="00867720" w:rsidRPr="001803B2" w:rsidRDefault="000A2829" w:rsidP="00E32E03">
      <w:pPr>
        <w:spacing w:before="120" w:after="120" w:line="240" w:lineRule="auto"/>
        <w:ind w:firstLine="567"/>
        <w:jc w:val="both"/>
        <w:rPr>
          <w:rFonts w:cs="Times New Roman"/>
          <w:sz w:val="20"/>
          <w:szCs w:val="32"/>
        </w:rPr>
      </w:pPr>
      <w:r w:rsidRPr="001803B2">
        <w:rPr>
          <w:rFonts w:cs="Times New Roman"/>
          <w:sz w:val="20"/>
          <w:szCs w:val="32"/>
        </w:rPr>
        <w:t>Để đánh giá thể lực chuyên môn của đội bóng đá nam sinh viên trường Đại học Quy Nhơn, phục vụ cho công tác huấn luyện và thi đấu tại giải bóng đá Thanh niên sinh viên Việt Nam lần III 2025 Cup Thaco, đ</w:t>
      </w:r>
      <w:r w:rsidR="0000176F" w:rsidRPr="001803B2">
        <w:rPr>
          <w:rFonts w:cs="Times New Roman"/>
          <w:sz w:val="20"/>
          <w:szCs w:val="32"/>
        </w:rPr>
        <w:t>ề tài đã s</w:t>
      </w:r>
      <w:r w:rsidR="005B74D1" w:rsidRPr="001803B2">
        <w:rPr>
          <w:rFonts w:cs="Times New Roman"/>
          <w:sz w:val="20"/>
          <w:szCs w:val="32"/>
        </w:rPr>
        <w:t>ử dụng phương pháp</w:t>
      </w:r>
      <w:r w:rsidR="0000176F" w:rsidRPr="001803B2">
        <w:rPr>
          <w:rFonts w:cs="Times New Roman"/>
          <w:sz w:val="20"/>
          <w:szCs w:val="32"/>
        </w:rPr>
        <w:t xml:space="preserve"> tổng hợp tài liệ</w:t>
      </w:r>
      <w:r w:rsidR="001C1E4D">
        <w:rPr>
          <w:rFonts w:cs="Times New Roman"/>
          <w:sz w:val="20"/>
          <w:szCs w:val="32"/>
        </w:rPr>
        <w:t>u</w:t>
      </w:r>
      <w:r w:rsidR="0000176F" w:rsidRPr="001803B2">
        <w:rPr>
          <w:rFonts w:cs="Times New Roman"/>
          <w:sz w:val="20"/>
          <w:szCs w:val="32"/>
        </w:rPr>
        <w:t>,</w:t>
      </w:r>
      <w:r w:rsidR="005B74D1" w:rsidRPr="001803B2">
        <w:rPr>
          <w:rFonts w:cs="Times New Roman"/>
          <w:sz w:val="20"/>
          <w:szCs w:val="32"/>
        </w:rPr>
        <w:t xml:space="preserve"> đã lựa chọn được </w:t>
      </w:r>
      <w:r w:rsidR="001C1E4D">
        <w:rPr>
          <w:rFonts w:cs="Times New Roman"/>
          <w:sz w:val="20"/>
          <w:szCs w:val="32"/>
        </w:rPr>
        <w:t>06</w:t>
      </w:r>
      <w:r w:rsidR="005B74D1" w:rsidRPr="001803B2">
        <w:rPr>
          <w:rFonts w:cs="Times New Roman"/>
          <w:sz w:val="20"/>
          <w:szCs w:val="32"/>
        </w:rPr>
        <w:t xml:space="preserve"> </w:t>
      </w:r>
      <w:r w:rsidR="00A25B83" w:rsidRPr="001803B2">
        <w:rPr>
          <w:rFonts w:cs="Times New Roman"/>
          <w:sz w:val="20"/>
          <w:szCs w:val="32"/>
        </w:rPr>
        <w:t>test</w:t>
      </w:r>
      <w:r w:rsidR="005B74D1" w:rsidRPr="001803B2">
        <w:rPr>
          <w:rFonts w:cs="Times New Roman"/>
          <w:sz w:val="20"/>
          <w:szCs w:val="32"/>
        </w:rPr>
        <w:t xml:space="preserve"> </w:t>
      </w:r>
      <w:r w:rsidR="00154222" w:rsidRPr="001803B2">
        <w:rPr>
          <w:rFonts w:cs="Times New Roman"/>
          <w:sz w:val="20"/>
          <w:szCs w:val="32"/>
        </w:rPr>
        <w:t>kiểm tra</w:t>
      </w:r>
      <w:r w:rsidR="009D1844" w:rsidRPr="001803B2">
        <w:rPr>
          <w:rFonts w:cs="Times New Roman"/>
          <w:sz w:val="20"/>
          <w:szCs w:val="32"/>
        </w:rPr>
        <w:t xml:space="preserve"> thể lự</w:t>
      </w:r>
      <w:r w:rsidR="0000176F" w:rsidRPr="001803B2">
        <w:rPr>
          <w:rFonts w:cs="Times New Roman"/>
          <w:sz w:val="20"/>
          <w:szCs w:val="32"/>
        </w:rPr>
        <w:t>c</w:t>
      </w:r>
      <w:r w:rsidR="002B7D29" w:rsidRPr="001803B2">
        <w:rPr>
          <w:rFonts w:cs="Times New Roman"/>
          <w:sz w:val="20"/>
          <w:szCs w:val="32"/>
        </w:rPr>
        <w:t xml:space="preserve"> chuyên môn</w:t>
      </w:r>
      <w:r w:rsidR="0000176F" w:rsidRPr="001803B2">
        <w:rPr>
          <w:rFonts w:cs="Times New Roman"/>
          <w:sz w:val="20"/>
          <w:szCs w:val="32"/>
        </w:rPr>
        <w:t xml:space="preserve"> cho</w:t>
      </w:r>
      <w:r w:rsidR="00154222" w:rsidRPr="001803B2">
        <w:rPr>
          <w:rFonts w:cs="Times New Roman"/>
          <w:sz w:val="20"/>
          <w:szCs w:val="32"/>
        </w:rPr>
        <w:t xml:space="preserve"> </w:t>
      </w:r>
      <w:r w:rsidR="00A25B83" w:rsidRPr="001803B2">
        <w:rPr>
          <w:rFonts w:cs="Times New Roman"/>
          <w:sz w:val="20"/>
          <w:szCs w:val="32"/>
        </w:rPr>
        <w:t>khách thể nghiên cứu</w:t>
      </w:r>
      <w:r w:rsidR="002B7D29" w:rsidRPr="001803B2">
        <w:rPr>
          <w:rFonts w:cs="Times New Roman"/>
          <w:sz w:val="20"/>
          <w:szCs w:val="32"/>
        </w:rPr>
        <w:t>.</w:t>
      </w:r>
      <w:r w:rsidR="00154222" w:rsidRPr="001803B2">
        <w:rPr>
          <w:rFonts w:cs="Times New Roman"/>
          <w:sz w:val="20"/>
          <w:szCs w:val="32"/>
        </w:rPr>
        <w:t xml:space="preserve"> </w:t>
      </w:r>
      <w:r w:rsidR="002B7D29" w:rsidRPr="001803B2">
        <w:rPr>
          <w:rFonts w:cs="Times New Roman"/>
          <w:sz w:val="20"/>
          <w:szCs w:val="32"/>
        </w:rPr>
        <w:t>Sử dụng p</w:t>
      </w:r>
      <w:r w:rsidR="00A25B83" w:rsidRPr="001803B2">
        <w:rPr>
          <w:rFonts w:cs="Times New Roman"/>
          <w:sz w:val="20"/>
          <w:szCs w:val="32"/>
        </w:rPr>
        <w:t xml:space="preserve">hương pháp toán học thống kê, đề tài đã </w:t>
      </w:r>
      <w:r w:rsidR="001E28D2" w:rsidRPr="001803B2">
        <w:rPr>
          <w:rFonts w:cs="Times New Roman"/>
          <w:sz w:val="20"/>
          <w:szCs w:val="32"/>
        </w:rPr>
        <w:t xml:space="preserve">kiểm tra sự phát triển về thể lực của đội </w:t>
      </w:r>
      <w:r w:rsidR="007E0533">
        <w:rPr>
          <w:rFonts w:cs="Times New Roman"/>
          <w:sz w:val="20"/>
          <w:szCs w:val="32"/>
        </w:rPr>
        <w:t>bóng</w:t>
      </w:r>
      <w:r w:rsidR="001E28D2" w:rsidRPr="001803B2">
        <w:rPr>
          <w:rFonts w:cs="Times New Roman"/>
          <w:sz w:val="20"/>
          <w:szCs w:val="32"/>
        </w:rPr>
        <w:t xml:space="preserve"> sau 3 tháng tập luyện, đồng thời so sánh </w:t>
      </w:r>
      <w:r w:rsidR="005B74D1" w:rsidRPr="001803B2">
        <w:rPr>
          <w:rFonts w:cs="Times New Roman"/>
          <w:sz w:val="20"/>
          <w:szCs w:val="32"/>
        </w:rPr>
        <w:t xml:space="preserve">trình độ </w:t>
      </w:r>
      <w:r w:rsidR="00301C21" w:rsidRPr="001803B2">
        <w:rPr>
          <w:rFonts w:cs="Times New Roman"/>
          <w:sz w:val="20"/>
          <w:szCs w:val="32"/>
        </w:rPr>
        <w:t xml:space="preserve">với </w:t>
      </w:r>
      <w:r w:rsidR="001E28D2" w:rsidRPr="001803B2">
        <w:rPr>
          <w:rFonts w:cs="Times New Roman"/>
          <w:sz w:val="20"/>
          <w:szCs w:val="32"/>
        </w:rPr>
        <w:t xml:space="preserve">một số đội bóng đá sinh viên các trường cao đẳng, đại học trong cả nước, </w:t>
      </w:r>
      <w:r w:rsidR="00F441EE" w:rsidRPr="001803B2">
        <w:rPr>
          <w:rFonts w:cs="Times New Roman"/>
          <w:sz w:val="20"/>
          <w:szCs w:val="32"/>
        </w:rPr>
        <w:t>so sánh</w:t>
      </w:r>
      <w:r w:rsidR="008A098C" w:rsidRPr="001803B2">
        <w:rPr>
          <w:rFonts w:cs="Times New Roman"/>
          <w:sz w:val="20"/>
          <w:szCs w:val="32"/>
        </w:rPr>
        <w:t xml:space="preserve"> </w:t>
      </w:r>
      <w:r w:rsidR="00C43395">
        <w:rPr>
          <w:rFonts w:cs="Times New Roman"/>
          <w:sz w:val="20"/>
          <w:szCs w:val="32"/>
        </w:rPr>
        <w:t xml:space="preserve">với </w:t>
      </w:r>
      <w:r w:rsidR="00F441EE" w:rsidRPr="001803B2">
        <w:rPr>
          <w:rFonts w:cs="Times New Roman"/>
          <w:sz w:val="20"/>
          <w:szCs w:val="32"/>
        </w:rPr>
        <w:t xml:space="preserve">tiêu chuẩn thể lực của </w:t>
      </w:r>
      <w:r w:rsidR="001E28D2" w:rsidRPr="001803B2">
        <w:rPr>
          <w:rFonts w:cs="Times New Roman"/>
          <w:sz w:val="20"/>
          <w:szCs w:val="32"/>
        </w:rPr>
        <w:t xml:space="preserve">vận động viên bóng đá trẻ đã được </w:t>
      </w:r>
      <w:r w:rsidR="00F441EE" w:rsidRPr="001803B2">
        <w:rPr>
          <w:rFonts w:cs="Times New Roman"/>
          <w:sz w:val="20"/>
          <w:szCs w:val="32"/>
        </w:rPr>
        <w:t xml:space="preserve">Viện Khoa học Thể dục thể thao </w:t>
      </w:r>
      <w:r w:rsidR="001E28D2" w:rsidRPr="001803B2">
        <w:rPr>
          <w:rFonts w:cs="Times New Roman"/>
          <w:sz w:val="20"/>
          <w:szCs w:val="32"/>
        </w:rPr>
        <w:t>ban hành.</w:t>
      </w:r>
    </w:p>
    <w:p w14:paraId="577DD1A7" w14:textId="6C078BDF" w:rsidR="00221FEE" w:rsidRDefault="00DF5D0F" w:rsidP="00E32E03">
      <w:pPr>
        <w:spacing w:before="120" w:after="120" w:line="240" w:lineRule="auto"/>
        <w:ind w:firstLine="567"/>
        <w:jc w:val="both"/>
        <w:rPr>
          <w:rFonts w:cs="Times New Roman"/>
          <w:i/>
          <w:sz w:val="20"/>
          <w:szCs w:val="32"/>
        </w:rPr>
      </w:pPr>
      <w:r w:rsidRPr="001803B2">
        <w:rPr>
          <w:rFonts w:cs="Times New Roman"/>
          <w:b/>
          <w:sz w:val="20"/>
          <w:szCs w:val="32"/>
        </w:rPr>
        <w:t xml:space="preserve">Từ khóa: </w:t>
      </w:r>
      <w:r w:rsidR="00F441EE" w:rsidRPr="001803B2">
        <w:rPr>
          <w:rFonts w:cs="Times New Roman"/>
          <w:i/>
          <w:sz w:val="20"/>
          <w:szCs w:val="32"/>
        </w:rPr>
        <w:t>Thể lực</w:t>
      </w:r>
      <w:r w:rsidR="001E28D2" w:rsidRPr="001803B2">
        <w:rPr>
          <w:rFonts w:cs="Times New Roman"/>
          <w:i/>
          <w:sz w:val="20"/>
          <w:szCs w:val="32"/>
        </w:rPr>
        <w:t xml:space="preserve"> chuyên môn</w:t>
      </w:r>
      <w:r w:rsidR="004A20AE" w:rsidRPr="001803B2">
        <w:rPr>
          <w:rFonts w:cs="Times New Roman"/>
          <w:i/>
          <w:sz w:val="20"/>
          <w:szCs w:val="32"/>
        </w:rPr>
        <w:t>,</w:t>
      </w:r>
      <w:r w:rsidR="00F441EE" w:rsidRPr="001803B2">
        <w:rPr>
          <w:rFonts w:cs="Times New Roman"/>
          <w:i/>
          <w:sz w:val="20"/>
          <w:szCs w:val="32"/>
        </w:rPr>
        <w:t xml:space="preserve"> </w:t>
      </w:r>
      <w:r w:rsidR="004A20AE" w:rsidRPr="001803B2">
        <w:rPr>
          <w:rFonts w:cs="Times New Roman"/>
          <w:i/>
          <w:sz w:val="20"/>
          <w:szCs w:val="32"/>
        </w:rPr>
        <w:t>bóng đá,</w:t>
      </w:r>
      <w:r w:rsidR="00052C95" w:rsidRPr="001803B2">
        <w:rPr>
          <w:rFonts w:cs="Times New Roman"/>
          <w:i/>
          <w:sz w:val="20"/>
          <w:szCs w:val="32"/>
        </w:rPr>
        <w:t xml:space="preserve"> </w:t>
      </w:r>
      <w:r w:rsidR="00A25B83" w:rsidRPr="001803B2">
        <w:rPr>
          <w:rFonts w:cs="Times New Roman"/>
          <w:i/>
          <w:sz w:val="20"/>
          <w:szCs w:val="32"/>
        </w:rPr>
        <w:t>sinh viên</w:t>
      </w:r>
      <w:r w:rsidRPr="001803B2">
        <w:rPr>
          <w:rFonts w:cs="Times New Roman"/>
          <w:i/>
          <w:sz w:val="20"/>
          <w:szCs w:val="32"/>
        </w:rPr>
        <w:t>, Đại học Quy Nhơn.</w:t>
      </w:r>
    </w:p>
    <w:p w14:paraId="788DE830" w14:textId="6B1F3979" w:rsidR="00E32E03" w:rsidRDefault="00E32E03" w:rsidP="00E32E03">
      <w:pPr>
        <w:spacing w:before="120" w:after="120" w:line="240" w:lineRule="auto"/>
        <w:ind w:firstLine="567"/>
        <w:jc w:val="both"/>
        <w:rPr>
          <w:rFonts w:cs="Times New Roman"/>
          <w:i/>
          <w:sz w:val="20"/>
          <w:szCs w:val="32"/>
        </w:rPr>
      </w:pPr>
    </w:p>
    <w:p w14:paraId="27ECB96A" w14:textId="77777777" w:rsidR="00E32E03" w:rsidRPr="00703DE5" w:rsidRDefault="00E32E03" w:rsidP="00E32E03">
      <w:pPr>
        <w:spacing w:before="120" w:after="120" w:line="240" w:lineRule="auto"/>
        <w:ind w:firstLine="567"/>
        <w:jc w:val="both"/>
        <w:rPr>
          <w:rFonts w:cs="Times New Roman"/>
          <w:b/>
          <w:sz w:val="22"/>
          <w:szCs w:val="20"/>
        </w:rPr>
        <w:sectPr w:rsidR="00E32E03" w:rsidRPr="00703DE5" w:rsidSect="007E0533">
          <w:type w:val="continuous"/>
          <w:pgSz w:w="11907" w:h="16840" w:code="9"/>
          <w:pgMar w:top="1134" w:right="1134" w:bottom="1134" w:left="1418" w:header="720" w:footer="720" w:gutter="0"/>
          <w:cols w:space="720"/>
          <w:docGrid w:linePitch="360"/>
        </w:sectPr>
      </w:pPr>
    </w:p>
    <w:p w14:paraId="496DA25A" w14:textId="77777777" w:rsidR="001C1E4D" w:rsidRDefault="003E1666" w:rsidP="001C1E4D">
      <w:pPr>
        <w:widowControl w:val="0"/>
        <w:spacing w:before="120" w:after="120" w:line="240" w:lineRule="auto"/>
        <w:rPr>
          <w:rFonts w:cs="Times New Roman"/>
          <w:b/>
          <w:sz w:val="22"/>
        </w:rPr>
      </w:pPr>
      <w:r w:rsidRPr="00703DE5">
        <w:rPr>
          <w:rFonts w:cs="Times New Roman"/>
          <w:b/>
          <w:sz w:val="22"/>
        </w:rPr>
        <w:lastRenderedPageBreak/>
        <w:t xml:space="preserve">1. </w:t>
      </w:r>
      <w:r w:rsidR="001530FA" w:rsidRPr="00703DE5">
        <w:rPr>
          <w:rFonts w:cs="Times New Roman"/>
          <w:b/>
          <w:sz w:val="22"/>
        </w:rPr>
        <w:t>ĐẶT VẤN ĐỀ</w:t>
      </w:r>
    </w:p>
    <w:p w14:paraId="62B71A16" w14:textId="3F0E0246" w:rsidR="00565C65" w:rsidRPr="001803B2" w:rsidRDefault="000A2829" w:rsidP="00116FB6">
      <w:pPr>
        <w:widowControl w:val="0"/>
        <w:spacing w:before="120" w:after="120" w:line="240" w:lineRule="auto"/>
        <w:jc w:val="both"/>
        <w:rPr>
          <w:rFonts w:cs="Times New Roman"/>
          <w:sz w:val="24"/>
          <w:szCs w:val="24"/>
        </w:rPr>
      </w:pPr>
      <w:r w:rsidRPr="001803B2">
        <w:rPr>
          <w:rFonts w:cs="Times New Roman"/>
          <w:sz w:val="22"/>
          <w:szCs w:val="34"/>
        </w:rPr>
        <w:t>Bóng đá là môn thể thao được ưa chuộng, thu hút nhiều sinh viên</w:t>
      </w:r>
      <w:r w:rsidR="00D1774C">
        <w:rPr>
          <w:rFonts w:cs="Times New Roman"/>
          <w:sz w:val="22"/>
          <w:szCs w:val="34"/>
        </w:rPr>
        <w:t xml:space="preserve"> (SV)</w:t>
      </w:r>
      <w:r w:rsidRPr="001803B2">
        <w:rPr>
          <w:rFonts w:cs="Times New Roman"/>
          <w:sz w:val="22"/>
          <w:szCs w:val="34"/>
        </w:rPr>
        <w:t xml:space="preserve"> tham gia tập luyện và thi đấu ở các trường Đại học, Cao đẳng trong cả nước. Tại trường Đại học Quy Nhơn</w:t>
      </w:r>
      <w:r w:rsidR="00D1774C">
        <w:rPr>
          <w:rFonts w:cs="Times New Roman"/>
          <w:sz w:val="22"/>
          <w:szCs w:val="34"/>
        </w:rPr>
        <w:t xml:space="preserve"> (ĐHQN)</w:t>
      </w:r>
      <w:r w:rsidRPr="001803B2">
        <w:rPr>
          <w:rFonts w:cs="Times New Roman"/>
          <w:sz w:val="22"/>
          <w:szCs w:val="34"/>
        </w:rPr>
        <w:t>, phong trào tập luyện bóng đá của sinh viên rất mạnh mẽ,</w:t>
      </w:r>
      <w:r w:rsidR="00725A32" w:rsidRPr="001803B2">
        <w:rPr>
          <w:rFonts w:cs="Times New Roman"/>
          <w:sz w:val="22"/>
          <w:szCs w:val="34"/>
        </w:rPr>
        <w:t xml:space="preserve"> có</w:t>
      </w:r>
      <w:r w:rsidRPr="001803B2">
        <w:rPr>
          <w:rFonts w:cs="Times New Roman"/>
          <w:sz w:val="22"/>
          <w:szCs w:val="34"/>
        </w:rPr>
        <w:t xml:space="preserve"> hàng ngàn sinh viên tham gia tập luyện và thi đấu</w:t>
      </w:r>
      <w:r w:rsidR="00725A32" w:rsidRPr="001803B2">
        <w:rPr>
          <w:rFonts w:cs="Times New Roman"/>
          <w:sz w:val="22"/>
          <w:szCs w:val="34"/>
        </w:rPr>
        <w:t xml:space="preserve"> môn thể thao này</w:t>
      </w:r>
      <w:r w:rsidRPr="001803B2">
        <w:rPr>
          <w:rFonts w:cs="Times New Roman"/>
          <w:sz w:val="22"/>
          <w:szCs w:val="34"/>
        </w:rPr>
        <w:t>. V</w:t>
      </w:r>
      <w:r w:rsidR="001803B2">
        <w:rPr>
          <w:rFonts w:cs="Times New Roman"/>
          <w:sz w:val="22"/>
          <w:szCs w:val="34"/>
        </w:rPr>
        <w:t>ớ</w:t>
      </w:r>
      <w:r w:rsidRPr="001803B2">
        <w:rPr>
          <w:rFonts w:cs="Times New Roman"/>
          <w:sz w:val="22"/>
          <w:szCs w:val="34"/>
        </w:rPr>
        <w:t xml:space="preserve">i sự hoạt động tích cực ấy, đội bóng đá nam sinh viên đã được thành lập </w:t>
      </w:r>
      <w:r w:rsidR="00725A32" w:rsidRPr="001803B2">
        <w:rPr>
          <w:rFonts w:cs="Times New Roman"/>
          <w:sz w:val="22"/>
          <w:szCs w:val="34"/>
        </w:rPr>
        <w:t xml:space="preserve">và duy trì </w:t>
      </w:r>
      <w:r w:rsidRPr="001803B2">
        <w:rPr>
          <w:rFonts w:cs="Times New Roman"/>
          <w:sz w:val="22"/>
          <w:szCs w:val="34"/>
        </w:rPr>
        <w:t>tập luyện</w:t>
      </w:r>
      <w:r w:rsidR="00725A32" w:rsidRPr="001803B2">
        <w:rPr>
          <w:rFonts w:cs="Times New Roman"/>
          <w:sz w:val="22"/>
          <w:szCs w:val="34"/>
        </w:rPr>
        <w:t xml:space="preserve"> suốt nhiều năm qua. Vừa qua, được sự quan tâm chỉ đạo của Ban giám hiệu trường Đại học Quy Nhơn, Đội bóng đá nam sinh viên trường </w:t>
      </w:r>
      <w:r w:rsidR="00D1774C">
        <w:rPr>
          <w:rFonts w:cs="Times New Roman"/>
          <w:sz w:val="22"/>
          <w:szCs w:val="34"/>
        </w:rPr>
        <w:t>ĐHQN</w:t>
      </w:r>
      <w:r w:rsidR="00725A32" w:rsidRPr="001803B2">
        <w:rPr>
          <w:rFonts w:cs="Times New Roman"/>
          <w:sz w:val="22"/>
          <w:szCs w:val="34"/>
        </w:rPr>
        <w:t xml:space="preserve"> đã tham gia “Giải bóng đá Thanh niên Sinh viên Việt Nam lần III </w:t>
      </w:r>
      <w:r w:rsidR="007E0533">
        <w:rPr>
          <w:rFonts w:cs="Times New Roman"/>
          <w:sz w:val="22"/>
          <w:szCs w:val="34"/>
        </w:rPr>
        <w:t xml:space="preserve">- </w:t>
      </w:r>
      <w:r w:rsidR="00725A32" w:rsidRPr="001803B2">
        <w:rPr>
          <w:rFonts w:cs="Times New Roman"/>
          <w:sz w:val="22"/>
          <w:szCs w:val="34"/>
        </w:rPr>
        <w:t xml:space="preserve">2025 Cup Thaco” và gặt hái nhiều thành công khi lần đầu tham gia giải đấu. Để đạt được thành tích thi đấu thì việc huấn luyện cũng như đánh giá năng lực của đội bóng là vấn đề rất quan trọng, nó giúp Ban huấn luyện định hướng được lối chơi, và biết sử dụng chiến thuật nào là hợp lý trong các trận đấu. </w:t>
      </w:r>
      <w:r w:rsidR="001803B2">
        <w:rPr>
          <w:rFonts w:cs="Times New Roman"/>
          <w:sz w:val="22"/>
          <w:szCs w:val="34"/>
        </w:rPr>
        <w:t>Kỹ thuật, tư duy chiến thuật, và thể lực chuyên môn là những yếu tố quan trọng để đánh giá năng lực của đội bóng. Trong đó t</w:t>
      </w:r>
      <w:r w:rsidR="00725A32" w:rsidRPr="001803B2">
        <w:rPr>
          <w:rFonts w:cs="Times New Roman"/>
          <w:sz w:val="22"/>
          <w:szCs w:val="34"/>
        </w:rPr>
        <w:t xml:space="preserve">hể lực chuyên môn là </w:t>
      </w:r>
      <w:r w:rsidR="001803B2">
        <w:rPr>
          <w:rFonts w:cs="Times New Roman"/>
          <w:sz w:val="22"/>
          <w:szCs w:val="34"/>
        </w:rPr>
        <w:t xml:space="preserve">nền móng, là yếu tố </w:t>
      </w:r>
      <w:r w:rsidR="00725A32" w:rsidRPr="001803B2">
        <w:rPr>
          <w:rFonts w:cs="Times New Roman"/>
          <w:sz w:val="22"/>
          <w:szCs w:val="34"/>
        </w:rPr>
        <w:t>vô cùng quan trọng trong thi đấu, nếu VĐV không đủ thể lực thi đấu trong xuyên suốt 80 phút</w:t>
      </w:r>
      <w:r w:rsidR="001803B2">
        <w:rPr>
          <w:rFonts w:cs="Times New Roman"/>
          <w:sz w:val="22"/>
          <w:szCs w:val="34"/>
        </w:rPr>
        <w:t xml:space="preserve"> (theo điều lệ Cup Thaco)</w:t>
      </w:r>
      <w:r w:rsidR="00725A32" w:rsidRPr="001803B2">
        <w:rPr>
          <w:rFonts w:cs="Times New Roman"/>
          <w:sz w:val="22"/>
          <w:szCs w:val="34"/>
        </w:rPr>
        <w:t xml:space="preserve"> thì </w:t>
      </w:r>
      <w:r w:rsidR="00725A32" w:rsidRPr="001803B2">
        <w:rPr>
          <w:rFonts w:cs="Times New Roman"/>
          <w:sz w:val="22"/>
          <w:szCs w:val="34"/>
        </w:rPr>
        <w:lastRenderedPageBreak/>
        <w:t>những toan tính về kỹ chiến thuật cũng bị phá bỏ</w:t>
      </w:r>
      <w:r w:rsidR="001803B2" w:rsidRPr="001803B2">
        <w:rPr>
          <w:rFonts w:cs="Times New Roman"/>
          <w:sz w:val="22"/>
          <w:szCs w:val="34"/>
        </w:rPr>
        <w:t>.</w:t>
      </w:r>
      <w:r w:rsidR="001803B2">
        <w:rPr>
          <w:rFonts w:cs="Times New Roman"/>
          <w:sz w:val="22"/>
          <w:szCs w:val="34"/>
        </w:rPr>
        <w:t xml:space="preserve"> Chính vì vậy, với mong muốn xây dựng được nền </w:t>
      </w:r>
      <w:r w:rsidR="007E0533">
        <w:rPr>
          <w:rFonts w:cs="Times New Roman"/>
          <w:sz w:val="22"/>
          <w:szCs w:val="34"/>
        </w:rPr>
        <w:t>tảng</w:t>
      </w:r>
      <w:r w:rsidR="001803B2">
        <w:rPr>
          <w:rFonts w:cs="Times New Roman"/>
          <w:sz w:val="22"/>
          <w:szCs w:val="34"/>
        </w:rPr>
        <w:t xml:space="preserve"> thể lực vững chắc để tham dự giải thành công, BHL và cộng sự đã tiến hành</w:t>
      </w:r>
      <w:r w:rsidR="001803B2">
        <w:rPr>
          <w:rFonts w:cs="Times New Roman"/>
          <w:sz w:val="24"/>
          <w:szCs w:val="24"/>
        </w:rPr>
        <w:t xml:space="preserve"> </w:t>
      </w:r>
      <w:r w:rsidR="009904B8">
        <w:rPr>
          <w:rFonts w:cs="Times New Roman"/>
          <w:sz w:val="22"/>
        </w:rPr>
        <w:t>“</w:t>
      </w:r>
      <w:r w:rsidR="00856C73" w:rsidRPr="00856C73">
        <w:rPr>
          <w:rFonts w:cs="Times New Roman"/>
          <w:i/>
          <w:sz w:val="22"/>
        </w:rPr>
        <w:t xml:space="preserve">Đánh giá thể lực chuyên môn của đội bóng đá nam sinh viên trường Đại học Quy Nhơn </w:t>
      </w:r>
      <w:bookmarkStart w:id="1" w:name="_Hlk218952679"/>
      <w:r w:rsidR="00856C73" w:rsidRPr="00856C73">
        <w:rPr>
          <w:rFonts w:cs="Times New Roman"/>
          <w:i/>
          <w:sz w:val="22"/>
        </w:rPr>
        <w:t xml:space="preserve">tham gia giải bóng đá Thanh niên sinh viên Việt Nam lần III </w:t>
      </w:r>
      <w:r w:rsidR="00856C73">
        <w:rPr>
          <w:rFonts w:cs="Times New Roman"/>
          <w:i/>
          <w:sz w:val="22"/>
        </w:rPr>
        <w:t xml:space="preserve">- </w:t>
      </w:r>
      <w:r w:rsidR="00856C73" w:rsidRPr="00856C73">
        <w:rPr>
          <w:rFonts w:cs="Times New Roman"/>
          <w:i/>
          <w:sz w:val="22"/>
        </w:rPr>
        <w:t xml:space="preserve">2025 </w:t>
      </w:r>
      <w:r w:rsidR="00856C73">
        <w:rPr>
          <w:rFonts w:cs="Times New Roman"/>
          <w:i/>
          <w:sz w:val="22"/>
        </w:rPr>
        <w:t xml:space="preserve">tranh </w:t>
      </w:r>
      <w:r w:rsidR="00856C73" w:rsidRPr="00856C73">
        <w:rPr>
          <w:rFonts w:cs="Times New Roman"/>
          <w:i/>
          <w:sz w:val="22"/>
        </w:rPr>
        <w:t>Cup Thaco</w:t>
      </w:r>
      <w:bookmarkEnd w:id="1"/>
      <w:r w:rsidR="009904B8">
        <w:rPr>
          <w:rFonts w:cs="Times New Roman"/>
          <w:sz w:val="22"/>
        </w:rPr>
        <w:t>”</w:t>
      </w:r>
      <w:r w:rsidR="00FC08D1">
        <w:rPr>
          <w:rFonts w:cs="Times New Roman"/>
          <w:sz w:val="22"/>
        </w:rPr>
        <w:t xml:space="preserve">. </w:t>
      </w:r>
      <w:r w:rsidR="00F25230">
        <w:rPr>
          <w:rFonts w:cs="Times New Roman"/>
          <w:sz w:val="22"/>
        </w:rPr>
        <w:t xml:space="preserve">Từ kết quả </w:t>
      </w:r>
      <w:r w:rsidR="00856C73">
        <w:rPr>
          <w:rFonts w:cs="Times New Roman"/>
          <w:sz w:val="22"/>
        </w:rPr>
        <w:t>đánh giá, B</w:t>
      </w:r>
      <w:r w:rsidR="00D1774C">
        <w:rPr>
          <w:rFonts w:cs="Times New Roman"/>
          <w:sz w:val="22"/>
        </w:rPr>
        <w:t>an huấn luyện (B</w:t>
      </w:r>
      <w:r w:rsidR="00856C73">
        <w:rPr>
          <w:rFonts w:cs="Times New Roman"/>
          <w:sz w:val="22"/>
        </w:rPr>
        <w:t>HL</w:t>
      </w:r>
      <w:r w:rsidR="00D1774C">
        <w:rPr>
          <w:rFonts w:cs="Times New Roman"/>
          <w:sz w:val="22"/>
        </w:rPr>
        <w:t>)</w:t>
      </w:r>
      <w:r w:rsidR="00856C73">
        <w:rPr>
          <w:rFonts w:cs="Times New Roman"/>
          <w:sz w:val="22"/>
        </w:rPr>
        <w:t xml:space="preserve"> có thể xây dựng được lối chơi và chiến thuật hợp lý phục vụ cho quá trình thi đấu, nhằm nâng cao thành tích thi đấu tại </w:t>
      </w:r>
      <w:r w:rsidR="00D9016E">
        <w:rPr>
          <w:rFonts w:cs="Times New Roman"/>
          <w:sz w:val="22"/>
        </w:rPr>
        <w:t>giải đấu danh giá bậc nhất của sinh viên Việt Nam.</w:t>
      </w:r>
    </w:p>
    <w:p w14:paraId="7722A8B5" w14:textId="77777777" w:rsidR="006065BA" w:rsidRPr="00703DE5" w:rsidRDefault="003E1666" w:rsidP="00116FB6">
      <w:pPr>
        <w:widowControl w:val="0"/>
        <w:spacing w:before="120" w:after="120" w:line="240" w:lineRule="auto"/>
        <w:rPr>
          <w:rFonts w:cs="Times New Roman"/>
          <w:b/>
          <w:sz w:val="22"/>
        </w:rPr>
      </w:pPr>
      <w:r w:rsidRPr="00703DE5">
        <w:rPr>
          <w:rFonts w:cs="Times New Roman"/>
          <w:b/>
          <w:sz w:val="22"/>
        </w:rPr>
        <w:t xml:space="preserve">2. </w:t>
      </w:r>
      <w:r w:rsidR="00040B96" w:rsidRPr="00703DE5">
        <w:rPr>
          <w:rFonts w:cs="Times New Roman"/>
          <w:b/>
          <w:sz w:val="22"/>
        </w:rPr>
        <w:t>PHƯƠNG PHÁP NGHIÊN CỨU</w:t>
      </w:r>
    </w:p>
    <w:p w14:paraId="4BE7593A" w14:textId="4BAA9EF3" w:rsidR="001C1E4D" w:rsidRPr="00116FB6" w:rsidRDefault="00D9016E" w:rsidP="00116FB6">
      <w:pPr>
        <w:widowControl w:val="0"/>
        <w:spacing w:before="120" w:after="120" w:line="240" w:lineRule="auto"/>
        <w:rPr>
          <w:rFonts w:eastAsia="Times New Roman" w:cs="Times New Roman"/>
          <w:b/>
          <w:sz w:val="22"/>
        </w:rPr>
      </w:pPr>
      <w:r w:rsidRPr="00116FB6">
        <w:rPr>
          <w:rFonts w:eastAsia="Times New Roman" w:cs="Times New Roman"/>
          <w:b/>
          <w:sz w:val="22"/>
        </w:rPr>
        <w:t>2.1.</w:t>
      </w:r>
      <w:r w:rsidR="00FD65F9" w:rsidRPr="00116FB6">
        <w:rPr>
          <w:rFonts w:eastAsia="Times New Roman" w:cs="Times New Roman"/>
          <w:b/>
          <w:sz w:val="22"/>
        </w:rPr>
        <w:t xml:space="preserve"> Phương pháp</w:t>
      </w:r>
      <w:r w:rsidR="00040B96" w:rsidRPr="00116FB6">
        <w:rPr>
          <w:rFonts w:eastAsia="Times New Roman" w:cs="Times New Roman"/>
          <w:b/>
          <w:sz w:val="22"/>
        </w:rPr>
        <w:t xml:space="preserve"> </w:t>
      </w:r>
      <w:r w:rsidR="00FD65F9" w:rsidRPr="00116FB6">
        <w:rPr>
          <w:rFonts w:eastAsia="Times New Roman" w:cs="Times New Roman"/>
          <w:b/>
          <w:sz w:val="22"/>
        </w:rPr>
        <w:t>phân tích</w:t>
      </w:r>
      <w:r w:rsidR="005B204B" w:rsidRPr="00116FB6">
        <w:rPr>
          <w:rFonts w:eastAsia="Times New Roman" w:cs="Times New Roman"/>
          <w:b/>
          <w:sz w:val="22"/>
        </w:rPr>
        <w:t>,</w:t>
      </w:r>
      <w:r w:rsidR="00FD65F9" w:rsidRPr="00116FB6">
        <w:rPr>
          <w:rFonts w:eastAsia="Times New Roman" w:cs="Times New Roman"/>
          <w:b/>
          <w:sz w:val="22"/>
        </w:rPr>
        <w:t xml:space="preserve"> tổng hợp tài liệu</w:t>
      </w:r>
      <w:r w:rsidR="00174247">
        <w:rPr>
          <w:rFonts w:eastAsia="Times New Roman" w:cs="Times New Roman"/>
          <w:b/>
          <w:sz w:val="22"/>
        </w:rPr>
        <w:t xml:space="preserve"> </w:t>
      </w:r>
      <w:r w:rsidR="00174247" w:rsidRPr="00174247">
        <w:rPr>
          <w:rFonts w:eastAsia="Times New Roman" w:cs="Times New Roman"/>
          <w:sz w:val="22"/>
        </w:rPr>
        <w:t>[1]</w:t>
      </w:r>
      <w:r w:rsidR="00CC7EE2" w:rsidRPr="00116FB6">
        <w:rPr>
          <w:rFonts w:eastAsia="Times New Roman" w:cs="Times New Roman"/>
          <w:b/>
          <w:sz w:val="22"/>
        </w:rPr>
        <w:t>.</w:t>
      </w:r>
    </w:p>
    <w:p w14:paraId="03F430ED" w14:textId="4D04CADD" w:rsidR="00FD65F9" w:rsidRPr="00D9016E" w:rsidRDefault="005B204B" w:rsidP="00116FB6">
      <w:pPr>
        <w:widowControl w:val="0"/>
        <w:spacing w:before="120" w:after="120" w:line="240" w:lineRule="auto"/>
        <w:jc w:val="both"/>
        <w:rPr>
          <w:rFonts w:eastAsia="Times New Roman" w:cs="Times New Roman"/>
          <w:sz w:val="22"/>
        </w:rPr>
      </w:pPr>
      <w:r w:rsidRPr="00D9016E">
        <w:rPr>
          <w:rFonts w:eastAsia="Times New Roman" w:cs="Times New Roman"/>
          <w:sz w:val="22"/>
        </w:rPr>
        <w:t>Sử dụng</w:t>
      </w:r>
      <w:r w:rsidR="00FD65F9" w:rsidRPr="00D9016E">
        <w:rPr>
          <w:rFonts w:eastAsia="Times New Roman" w:cs="Times New Roman"/>
          <w:sz w:val="22"/>
        </w:rPr>
        <w:t xml:space="preserve"> </w:t>
      </w:r>
      <w:r w:rsidR="00D9016E" w:rsidRPr="00D9016E">
        <w:rPr>
          <w:rFonts w:eastAsia="Times New Roman" w:cs="Times New Roman"/>
          <w:sz w:val="22"/>
        </w:rPr>
        <w:t xml:space="preserve">để </w:t>
      </w:r>
      <w:r w:rsidRPr="00D9016E">
        <w:rPr>
          <w:rFonts w:eastAsia="Times New Roman" w:cs="Times New Roman"/>
          <w:sz w:val="22"/>
        </w:rPr>
        <w:t xml:space="preserve">phân tích </w:t>
      </w:r>
      <w:r w:rsidR="00D9016E" w:rsidRPr="00D9016E">
        <w:rPr>
          <w:rFonts w:eastAsia="Times New Roman" w:cs="Times New Roman"/>
          <w:sz w:val="22"/>
        </w:rPr>
        <w:t xml:space="preserve">và </w:t>
      </w:r>
      <w:r w:rsidRPr="00D9016E">
        <w:rPr>
          <w:rFonts w:eastAsia="Times New Roman" w:cs="Times New Roman"/>
          <w:sz w:val="22"/>
        </w:rPr>
        <w:t>tổng hợp các test</w:t>
      </w:r>
      <w:r w:rsidR="00D9016E" w:rsidRPr="00D9016E">
        <w:rPr>
          <w:rFonts w:eastAsia="Times New Roman" w:cs="Times New Roman"/>
          <w:sz w:val="22"/>
        </w:rPr>
        <w:t xml:space="preserve"> </w:t>
      </w:r>
      <w:r w:rsidRPr="00D9016E">
        <w:rPr>
          <w:rFonts w:eastAsia="Times New Roman" w:cs="Times New Roman"/>
          <w:sz w:val="22"/>
        </w:rPr>
        <w:t xml:space="preserve">kiểm tra thể lực </w:t>
      </w:r>
      <w:r w:rsidR="00D9016E" w:rsidRPr="00D9016E">
        <w:rPr>
          <w:rFonts w:eastAsia="Times New Roman" w:cs="Times New Roman"/>
          <w:sz w:val="22"/>
        </w:rPr>
        <w:t>chuyên môn; phân tích và tổng hợp các số liệu từ các công trình nghiên cứu đã công bố để so sánh với trình độ thể lực của đội bóng.</w:t>
      </w:r>
    </w:p>
    <w:p w14:paraId="0D258C90" w14:textId="2ABF1DC7" w:rsidR="00D9016E" w:rsidRPr="00116FB6" w:rsidRDefault="00D9016E" w:rsidP="00116FB6">
      <w:pPr>
        <w:widowControl w:val="0"/>
        <w:spacing w:before="120" w:after="120" w:line="240" w:lineRule="auto"/>
        <w:rPr>
          <w:rFonts w:eastAsia="Times New Roman" w:cs="Times New Roman"/>
          <w:b/>
          <w:sz w:val="22"/>
        </w:rPr>
      </w:pPr>
      <w:r w:rsidRPr="00116FB6">
        <w:rPr>
          <w:rFonts w:eastAsia="Times New Roman" w:cs="Times New Roman"/>
          <w:b/>
          <w:sz w:val="22"/>
        </w:rPr>
        <w:t>2.2.</w:t>
      </w:r>
      <w:r w:rsidR="00FD65F9" w:rsidRPr="00116FB6">
        <w:rPr>
          <w:rFonts w:eastAsia="Times New Roman" w:cs="Times New Roman"/>
          <w:b/>
          <w:sz w:val="22"/>
        </w:rPr>
        <w:t xml:space="preserve"> </w:t>
      </w:r>
      <w:r w:rsidR="005B204B" w:rsidRPr="00116FB6">
        <w:rPr>
          <w:rFonts w:eastAsia="Times New Roman" w:cs="Times New Roman"/>
          <w:b/>
          <w:sz w:val="22"/>
        </w:rPr>
        <w:t>Phương pháp</w:t>
      </w:r>
      <w:r w:rsidR="00040B96" w:rsidRPr="00116FB6">
        <w:rPr>
          <w:rFonts w:eastAsia="Times New Roman" w:cs="Times New Roman"/>
          <w:b/>
          <w:sz w:val="22"/>
        </w:rPr>
        <w:t xml:space="preserve"> kiểm tra sư phạm</w:t>
      </w:r>
      <w:r w:rsidR="00174247">
        <w:rPr>
          <w:rFonts w:eastAsia="Times New Roman" w:cs="Times New Roman"/>
          <w:b/>
          <w:sz w:val="22"/>
        </w:rPr>
        <w:t xml:space="preserve"> </w:t>
      </w:r>
      <w:r w:rsidR="00174247" w:rsidRPr="00174247">
        <w:rPr>
          <w:rFonts w:eastAsia="Times New Roman" w:cs="Times New Roman"/>
          <w:sz w:val="22"/>
        </w:rPr>
        <w:t>[1], [2]</w:t>
      </w:r>
      <w:r w:rsidR="00174247">
        <w:rPr>
          <w:rFonts w:eastAsia="Times New Roman" w:cs="Times New Roman"/>
          <w:b/>
          <w:sz w:val="22"/>
        </w:rPr>
        <w:t>.</w:t>
      </w:r>
    </w:p>
    <w:p w14:paraId="3B80FAA2" w14:textId="08F36E3A" w:rsidR="00FD65F9" w:rsidRPr="00D9016E" w:rsidRDefault="00D9016E" w:rsidP="00116FB6">
      <w:pPr>
        <w:widowControl w:val="0"/>
        <w:spacing w:before="120" w:after="120" w:line="240" w:lineRule="auto"/>
        <w:jc w:val="both"/>
        <w:rPr>
          <w:rFonts w:eastAsia="Times New Roman" w:cs="Times New Roman"/>
          <w:sz w:val="22"/>
        </w:rPr>
      </w:pPr>
      <w:r>
        <w:rPr>
          <w:rFonts w:eastAsia="Times New Roman" w:cs="Times New Roman"/>
          <w:sz w:val="22"/>
        </w:rPr>
        <w:t>S</w:t>
      </w:r>
      <w:r w:rsidR="00DA2381" w:rsidRPr="00D9016E">
        <w:rPr>
          <w:rFonts w:eastAsia="Times New Roman" w:cs="Times New Roman"/>
          <w:sz w:val="22"/>
        </w:rPr>
        <w:t xml:space="preserve">ử dụng các test </w:t>
      </w:r>
      <w:r w:rsidR="00BB3517">
        <w:rPr>
          <w:rFonts w:eastAsia="Times New Roman" w:cs="Times New Roman"/>
          <w:sz w:val="22"/>
        </w:rPr>
        <w:t xml:space="preserve">đã được chọn để </w:t>
      </w:r>
      <w:r w:rsidR="00DA2381" w:rsidRPr="00D9016E">
        <w:rPr>
          <w:rFonts w:eastAsia="Times New Roman" w:cs="Times New Roman"/>
          <w:sz w:val="22"/>
        </w:rPr>
        <w:t>kiểm tra</w:t>
      </w:r>
      <w:r w:rsidR="00BB3517">
        <w:rPr>
          <w:rFonts w:eastAsia="Times New Roman" w:cs="Times New Roman"/>
          <w:sz w:val="22"/>
        </w:rPr>
        <w:t xml:space="preserve"> </w:t>
      </w:r>
      <w:r w:rsidR="00DA2381" w:rsidRPr="00D9016E">
        <w:rPr>
          <w:rFonts w:eastAsia="Times New Roman" w:cs="Times New Roman"/>
          <w:sz w:val="22"/>
        </w:rPr>
        <w:t xml:space="preserve">thể lực </w:t>
      </w:r>
      <w:r w:rsidR="00BB3517">
        <w:rPr>
          <w:rFonts w:eastAsia="Times New Roman" w:cs="Times New Roman"/>
          <w:sz w:val="22"/>
        </w:rPr>
        <w:t xml:space="preserve">chuyên môn </w:t>
      </w:r>
      <w:r w:rsidR="00DA2381" w:rsidRPr="00D9016E">
        <w:rPr>
          <w:rFonts w:eastAsia="Times New Roman" w:cs="Times New Roman"/>
          <w:sz w:val="22"/>
        </w:rPr>
        <w:t xml:space="preserve">của </w:t>
      </w:r>
      <w:r w:rsidR="00BB3517">
        <w:rPr>
          <w:rFonts w:eastAsia="Times New Roman" w:cs="Times New Roman"/>
          <w:sz w:val="22"/>
        </w:rPr>
        <w:t>đội bóng</w:t>
      </w:r>
      <w:r w:rsidR="00DA2381" w:rsidRPr="00D9016E">
        <w:rPr>
          <w:rFonts w:eastAsia="Times New Roman" w:cs="Times New Roman"/>
          <w:sz w:val="22"/>
        </w:rPr>
        <w:t>.</w:t>
      </w:r>
    </w:p>
    <w:p w14:paraId="53C46AD1" w14:textId="0E2DCE9C" w:rsidR="00BB3517" w:rsidRPr="00116FB6" w:rsidRDefault="00D9016E" w:rsidP="00116FB6">
      <w:pPr>
        <w:widowControl w:val="0"/>
        <w:spacing w:before="120" w:after="120" w:line="240" w:lineRule="auto"/>
        <w:rPr>
          <w:rFonts w:eastAsia="Times New Roman" w:cs="Times New Roman"/>
          <w:b/>
          <w:sz w:val="22"/>
        </w:rPr>
      </w:pPr>
      <w:r w:rsidRPr="00116FB6">
        <w:rPr>
          <w:rFonts w:eastAsia="Times New Roman" w:cs="Times New Roman"/>
          <w:b/>
          <w:sz w:val="22"/>
        </w:rPr>
        <w:t>2.3.</w:t>
      </w:r>
      <w:r w:rsidR="00FD65F9" w:rsidRPr="00116FB6">
        <w:rPr>
          <w:rFonts w:eastAsia="Times New Roman" w:cs="Times New Roman"/>
          <w:b/>
          <w:sz w:val="22"/>
        </w:rPr>
        <w:t xml:space="preserve"> </w:t>
      </w:r>
      <w:r w:rsidR="005B204B" w:rsidRPr="00116FB6">
        <w:rPr>
          <w:rFonts w:eastAsia="Times New Roman" w:cs="Times New Roman"/>
          <w:b/>
          <w:sz w:val="22"/>
        </w:rPr>
        <w:t xml:space="preserve">Phương pháp </w:t>
      </w:r>
      <w:r w:rsidR="00040B96" w:rsidRPr="00116FB6">
        <w:rPr>
          <w:rFonts w:eastAsia="Times New Roman" w:cs="Times New Roman"/>
          <w:b/>
          <w:sz w:val="22"/>
        </w:rPr>
        <w:t xml:space="preserve">toán </w:t>
      </w:r>
      <w:r w:rsidR="005B204B" w:rsidRPr="00116FB6">
        <w:rPr>
          <w:rFonts w:eastAsia="Times New Roman" w:cs="Times New Roman"/>
          <w:b/>
          <w:sz w:val="22"/>
        </w:rPr>
        <w:t>học thống kê</w:t>
      </w:r>
      <w:bookmarkStart w:id="2" w:name="_Toc253975800"/>
      <w:bookmarkStart w:id="3" w:name="_Toc70030545"/>
      <w:bookmarkStart w:id="4" w:name="_Toc70038787"/>
      <w:r w:rsidR="00174247">
        <w:rPr>
          <w:rFonts w:eastAsia="Times New Roman" w:cs="Times New Roman"/>
          <w:b/>
          <w:sz w:val="22"/>
        </w:rPr>
        <w:t xml:space="preserve"> </w:t>
      </w:r>
      <w:r w:rsidR="00174247" w:rsidRPr="00AD7746">
        <w:rPr>
          <w:rFonts w:eastAsia="Times New Roman" w:cs="Times New Roman"/>
          <w:sz w:val="22"/>
        </w:rPr>
        <w:t>[2], [3]</w:t>
      </w:r>
      <w:r w:rsidR="00CC7EE2" w:rsidRPr="00116FB6">
        <w:rPr>
          <w:rFonts w:eastAsia="Times New Roman" w:cs="Times New Roman"/>
          <w:b/>
          <w:sz w:val="22"/>
        </w:rPr>
        <w:t>.</w:t>
      </w:r>
    </w:p>
    <w:p w14:paraId="649661AB" w14:textId="05F50A65" w:rsidR="006065BA" w:rsidRPr="00D9016E" w:rsidRDefault="00BB3517" w:rsidP="00116FB6">
      <w:pPr>
        <w:widowControl w:val="0"/>
        <w:spacing w:before="120" w:after="120" w:line="240" w:lineRule="auto"/>
        <w:jc w:val="both"/>
        <w:rPr>
          <w:rFonts w:eastAsia="Times New Roman" w:cs="Times New Roman"/>
          <w:iCs/>
          <w:sz w:val="22"/>
        </w:rPr>
      </w:pPr>
      <w:r>
        <w:rPr>
          <w:rFonts w:eastAsia="Times New Roman" w:cs="Times New Roman"/>
          <w:sz w:val="22"/>
        </w:rPr>
        <w:lastRenderedPageBreak/>
        <w:t xml:space="preserve">Sử dụng </w:t>
      </w:r>
      <w:r w:rsidR="00DA2381" w:rsidRPr="00D9016E">
        <w:rPr>
          <w:rFonts w:eastAsia="Times New Roman" w:cs="Times New Roman"/>
          <w:sz w:val="22"/>
        </w:rPr>
        <w:t xml:space="preserve">để </w:t>
      </w:r>
      <w:r>
        <w:rPr>
          <w:rFonts w:eastAsia="Times New Roman" w:cs="Times New Roman"/>
          <w:sz w:val="22"/>
        </w:rPr>
        <w:t xml:space="preserve">so sánh kết quả kiểm tra thông qua các tham số </w:t>
      </w:r>
      <w:r w:rsidR="00DA2381" w:rsidRPr="00D9016E">
        <w:rPr>
          <w:rFonts w:eastAsia="Times New Roman" w:cs="Times New Roman"/>
          <w:sz w:val="22"/>
        </w:rPr>
        <w:t xml:space="preserve">như: tính giá trị trung bình </w:t>
      </w:r>
      <m:oMath>
        <m:acc>
          <m:accPr>
            <m:chr m:val="̅"/>
            <m:ctrlPr>
              <w:rPr>
                <w:rFonts w:ascii="Cambria Math" w:eastAsia="Times New Roman" w:hAnsi="Cambria Math" w:cs="Times New Roman"/>
                <w:i/>
                <w:iCs/>
                <w:sz w:val="22"/>
              </w:rPr>
            </m:ctrlPr>
          </m:accPr>
          <m:e>
            <m:r>
              <w:rPr>
                <w:rFonts w:ascii="Cambria Math" w:eastAsia="Times New Roman" w:hAnsi="Cambria Math" w:cs="Times New Roman"/>
                <w:sz w:val="22"/>
              </w:rPr>
              <m:t>x</m:t>
            </m:r>
          </m:e>
        </m:acc>
      </m:oMath>
      <w:r w:rsidR="00DA2381" w:rsidRPr="00D9016E">
        <w:rPr>
          <w:rFonts w:eastAsia="Times New Roman" w:cs="Times New Roman"/>
          <w:sz w:val="22"/>
        </w:rPr>
        <w:t xml:space="preserve">; độ lệch chuẩn </w:t>
      </w:r>
      <m:oMath>
        <m:r>
          <w:rPr>
            <w:rFonts w:ascii="Cambria Math" w:eastAsia="Times New Roman" w:hAnsi="Cambria Math" w:cs="Times New Roman"/>
            <w:sz w:val="22"/>
          </w:rPr>
          <m:t>σ</m:t>
        </m:r>
      </m:oMath>
      <w:r w:rsidR="00DA2381" w:rsidRPr="00D9016E">
        <w:rPr>
          <w:rFonts w:eastAsia="Times New Roman" w:cs="Times New Roman"/>
          <w:sz w:val="22"/>
        </w:rPr>
        <w:t xml:space="preserve">; hệ số biến sai </w:t>
      </w:r>
      <m:oMath>
        <m:sSub>
          <m:sSubPr>
            <m:ctrlPr>
              <w:rPr>
                <w:rFonts w:ascii="Cambria Math" w:eastAsia="Times New Roman" w:hAnsi="Cambria Math" w:cs="Times New Roman"/>
                <w:i/>
                <w:iCs/>
                <w:sz w:val="22"/>
              </w:rPr>
            </m:ctrlPr>
          </m:sSubPr>
          <m:e>
            <m:r>
              <w:rPr>
                <w:rFonts w:ascii="Cambria Math" w:eastAsia="Times New Roman" w:hAnsi="Cambria Math" w:cs="Times New Roman"/>
                <w:sz w:val="22"/>
              </w:rPr>
              <m:t>c</m:t>
            </m:r>
          </m:e>
          <m:sub>
            <m:r>
              <w:rPr>
                <w:rFonts w:ascii="Cambria Math" w:eastAsia="Times New Roman" w:hAnsi="Cambria Math" w:cs="Times New Roman"/>
                <w:sz w:val="22"/>
              </w:rPr>
              <m:t>v</m:t>
            </m:r>
          </m:sub>
        </m:sSub>
      </m:oMath>
      <w:r w:rsidR="00DA2381" w:rsidRPr="00D9016E">
        <w:rPr>
          <w:rFonts w:eastAsia="Times New Roman" w:cs="Times New Roman"/>
          <w:iCs/>
          <w:sz w:val="22"/>
        </w:rPr>
        <w:t>; nhịp tăng trưởng W%; hệ số tương quan r; so sánh 2 số trung bình t</w:t>
      </w:r>
    </w:p>
    <w:p w14:paraId="585D6F60" w14:textId="77777777" w:rsidR="00116FB6" w:rsidRDefault="00BB3517" w:rsidP="00116FB6">
      <w:pPr>
        <w:widowControl w:val="0"/>
        <w:spacing w:before="120" w:after="120" w:line="240" w:lineRule="auto"/>
        <w:jc w:val="both"/>
        <w:rPr>
          <w:rFonts w:eastAsia="Times New Roman" w:cs="Times New Roman"/>
          <w:b/>
          <w:iCs/>
          <w:sz w:val="22"/>
        </w:rPr>
      </w:pPr>
      <w:r w:rsidRPr="00116FB6">
        <w:rPr>
          <w:rFonts w:eastAsia="Times New Roman" w:cs="Times New Roman"/>
          <w:b/>
          <w:iCs/>
          <w:sz w:val="22"/>
        </w:rPr>
        <w:t xml:space="preserve">2.4. </w:t>
      </w:r>
      <w:r w:rsidR="00116FB6">
        <w:rPr>
          <w:rFonts w:eastAsia="Times New Roman" w:cs="Times New Roman"/>
          <w:b/>
          <w:iCs/>
          <w:sz w:val="22"/>
        </w:rPr>
        <w:t>Khách thể nghiên cứu.</w:t>
      </w:r>
    </w:p>
    <w:p w14:paraId="6D62C248" w14:textId="1386A55F" w:rsidR="002554E3" w:rsidRPr="00D9016E" w:rsidRDefault="00BB3517" w:rsidP="00116FB6">
      <w:pPr>
        <w:widowControl w:val="0"/>
        <w:spacing w:before="120" w:after="120" w:line="240" w:lineRule="auto"/>
        <w:jc w:val="both"/>
        <w:rPr>
          <w:rFonts w:eastAsia="Times New Roman" w:cs="Times New Roman"/>
          <w:iCs/>
          <w:sz w:val="22"/>
        </w:rPr>
      </w:pPr>
      <w:r>
        <w:rPr>
          <w:rFonts w:eastAsia="Times New Roman" w:cs="Times New Roman"/>
          <w:iCs/>
          <w:sz w:val="22"/>
        </w:rPr>
        <w:t xml:space="preserve">22 </w:t>
      </w:r>
      <w:r w:rsidR="002554E3" w:rsidRPr="00D9016E">
        <w:rPr>
          <w:rFonts w:eastAsia="Times New Roman" w:cs="Times New Roman"/>
          <w:iCs/>
          <w:sz w:val="22"/>
        </w:rPr>
        <w:t xml:space="preserve">nam sinh viên </w:t>
      </w:r>
      <w:r w:rsidR="00D1774C">
        <w:rPr>
          <w:rFonts w:eastAsia="Times New Roman" w:cs="Times New Roman"/>
          <w:iCs/>
          <w:sz w:val="22"/>
        </w:rPr>
        <w:t>đội</w:t>
      </w:r>
      <w:r>
        <w:rPr>
          <w:rFonts w:eastAsia="Times New Roman" w:cs="Times New Roman"/>
          <w:iCs/>
          <w:sz w:val="22"/>
        </w:rPr>
        <w:t xml:space="preserve"> bóng đá nam trường </w:t>
      </w:r>
      <w:r w:rsidR="00D1774C">
        <w:rPr>
          <w:rFonts w:eastAsia="Times New Roman" w:cs="Times New Roman"/>
          <w:iCs/>
          <w:sz w:val="22"/>
        </w:rPr>
        <w:t>ĐHQN</w:t>
      </w:r>
      <w:r>
        <w:rPr>
          <w:rFonts w:eastAsia="Times New Roman" w:cs="Times New Roman"/>
          <w:iCs/>
          <w:sz w:val="22"/>
        </w:rPr>
        <w:t xml:space="preserve"> tham</w:t>
      </w:r>
      <w:r w:rsidRPr="00BB3517">
        <w:rPr>
          <w:rFonts w:eastAsia="Times New Roman" w:cs="Times New Roman"/>
          <w:iCs/>
          <w:sz w:val="22"/>
        </w:rPr>
        <w:t xml:space="preserve"> gia giải bóng đá Thanh niên sinh viên Việt Nam lần III - 2025 tranh Cup Thaco</w:t>
      </w:r>
    </w:p>
    <w:p w14:paraId="359F5BE5" w14:textId="77777777" w:rsidR="006065BA" w:rsidRPr="00D9016E" w:rsidRDefault="003000F1" w:rsidP="00116FB6">
      <w:pPr>
        <w:widowControl w:val="0"/>
        <w:spacing w:before="120" w:after="120" w:line="240" w:lineRule="auto"/>
        <w:rPr>
          <w:rFonts w:cs="Times New Roman"/>
          <w:b/>
          <w:sz w:val="22"/>
        </w:rPr>
      </w:pPr>
      <w:r w:rsidRPr="00D9016E">
        <w:rPr>
          <w:rFonts w:cs="Times New Roman"/>
          <w:b/>
          <w:sz w:val="22"/>
        </w:rPr>
        <w:t>3. KẾT QUẢ NGHIÊN CỨU</w:t>
      </w:r>
    </w:p>
    <w:p w14:paraId="59873E9A" w14:textId="4C029A84" w:rsidR="00703DE5" w:rsidRPr="00D9016E" w:rsidRDefault="003000F1" w:rsidP="00116FB6">
      <w:pPr>
        <w:widowControl w:val="0"/>
        <w:spacing w:before="120" w:after="120" w:line="240" w:lineRule="auto"/>
        <w:rPr>
          <w:rFonts w:cs="Times New Roman"/>
          <w:b/>
          <w:sz w:val="22"/>
        </w:rPr>
      </w:pPr>
      <w:r w:rsidRPr="00D9016E">
        <w:rPr>
          <w:rFonts w:cs="Times New Roman"/>
          <w:b/>
          <w:sz w:val="22"/>
        </w:rPr>
        <w:t>3</w:t>
      </w:r>
      <w:r w:rsidR="00D77FB2" w:rsidRPr="00D9016E">
        <w:rPr>
          <w:rFonts w:cs="Times New Roman"/>
          <w:b/>
          <w:sz w:val="22"/>
        </w:rPr>
        <w:t>.1.</w:t>
      </w:r>
      <w:bookmarkEnd w:id="2"/>
      <w:bookmarkEnd w:id="3"/>
      <w:bookmarkEnd w:id="4"/>
      <w:r w:rsidR="00BB3517">
        <w:rPr>
          <w:rFonts w:cs="Times New Roman"/>
          <w:b/>
          <w:sz w:val="22"/>
        </w:rPr>
        <w:t xml:space="preserve"> L</w:t>
      </w:r>
      <w:r w:rsidR="00EB258D" w:rsidRPr="00D9016E">
        <w:rPr>
          <w:rFonts w:cs="Times New Roman"/>
          <w:b/>
          <w:sz w:val="22"/>
        </w:rPr>
        <w:t>ựa chọn</w:t>
      </w:r>
      <w:r w:rsidR="0058305C" w:rsidRPr="00D9016E">
        <w:rPr>
          <w:rFonts w:cs="Times New Roman"/>
          <w:b/>
          <w:sz w:val="22"/>
        </w:rPr>
        <w:t xml:space="preserve"> test đánh giá</w:t>
      </w:r>
      <w:r w:rsidR="00703DE5" w:rsidRPr="00D9016E">
        <w:rPr>
          <w:rFonts w:cs="Times New Roman"/>
          <w:b/>
          <w:sz w:val="22"/>
        </w:rPr>
        <w:t xml:space="preserve"> </w:t>
      </w:r>
      <w:r w:rsidR="00EB258D" w:rsidRPr="00D9016E">
        <w:rPr>
          <w:rFonts w:cs="Times New Roman"/>
          <w:b/>
          <w:sz w:val="22"/>
        </w:rPr>
        <w:t xml:space="preserve">thể lực </w:t>
      </w:r>
      <w:r w:rsidR="00BB3517">
        <w:rPr>
          <w:rFonts w:cs="Times New Roman"/>
          <w:b/>
          <w:sz w:val="22"/>
        </w:rPr>
        <w:t xml:space="preserve">chuyên môn </w:t>
      </w:r>
      <w:r w:rsidR="00EB258D" w:rsidRPr="00D9016E">
        <w:rPr>
          <w:rFonts w:cs="Times New Roman"/>
          <w:b/>
          <w:sz w:val="22"/>
        </w:rPr>
        <w:t>ch</w:t>
      </w:r>
      <w:r w:rsidR="00EB258D" w:rsidRPr="00BB3517">
        <w:rPr>
          <w:rFonts w:cs="Times New Roman"/>
          <w:b/>
          <w:sz w:val="22"/>
        </w:rPr>
        <w:t>o</w:t>
      </w:r>
      <w:r w:rsidR="00703DE5" w:rsidRPr="00BB3517">
        <w:rPr>
          <w:rFonts w:cs="Times New Roman"/>
          <w:b/>
          <w:sz w:val="22"/>
        </w:rPr>
        <w:t xml:space="preserve"> </w:t>
      </w:r>
      <w:r w:rsidR="00D1774C">
        <w:rPr>
          <w:rFonts w:eastAsia="Times New Roman" w:cs="Times New Roman"/>
          <w:b/>
          <w:iCs/>
          <w:sz w:val="22"/>
        </w:rPr>
        <w:t>đội</w:t>
      </w:r>
      <w:r w:rsidR="00BB3517" w:rsidRPr="00BB3517">
        <w:rPr>
          <w:rFonts w:eastAsia="Times New Roman" w:cs="Times New Roman"/>
          <w:b/>
          <w:iCs/>
          <w:sz w:val="22"/>
        </w:rPr>
        <w:t xml:space="preserve"> bóng đá nam </w:t>
      </w:r>
      <w:r w:rsidR="00D1774C">
        <w:rPr>
          <w:rFonts w:eastAsia="Times New Roman" w:cs="Times New Roman"/>
          <w:b/>
          <w:iCs/>
          <w:sz w:val="22"/>
        </w:rPr>
        <w:t xml:space="preserve">sinh viên </w:t>
      </w:r>
      <w:r w:rsidR="00BB3517" w:rsidRPr="00BB3517">
        <w:rPr>
          <w:rFonts w:eastAsia="Times New Roman" w:cs="Times New Roman"/>
          <w:b/>
          <w:iCs/>
          <w:sz w:val="22"/>
        </w:rPr>
        <w:t>trường Đại học Quy Nhơn</w:t>
      </w:r>
      <w:r w:rsidR="00703DE5" w:rsidRPr="00D9016E">
        <w:rPr>
          <w:rFonts w:cs="Times New Roman"/>
          <w:b/>
          <w:sz w:val="22"/>
        </w:rPr>
        <w:t>.</w:t>
      </w:r>
    </w:p>
    <w:p w14:paraId="25A6A168" w14:textId="42DFDB9D" w:rsidR="001D07D8" w:rsidRPr="00D9016E" w:rsidRDefault="001D07D8" w:rsidP="00116FB6">
      <w:pPr>
        <w:widowControl w:val="0"/>
        <w:spacing w:before="120" w:after="120" w:line="240" w:lineRule="auto"/>
        <w:jc w:val="both"/>
        <w:rPr>
          <w:rFonts w:cs="Times New Roman"/>
          <w:sz w:val="22"/>
        </w:rPr>
      </w:pPr>
      <w:bookmarkStart w:id="5" w:name="_Toc253975804"/>
      <w:bookmarkStart w:id="6" w:name="_Toc70030549"/>
      <w:bookmarkStart w:id="7" w:name="_Toc70038791"/>
      <w:r w:rsidRPr="00D9016E">
        <w:rPr>
          <w:rFonts w:cs="Times New Roman"/>
          <w:sz w:val="22"/>
        </w:rPr>
        <w:t xml:space="preserve">Để lựa chọn test đánh giá thể lực </w:t>
      </w:r>
      <w:r w:rsidR="00867584">
        <w:rPr>
          <w:rFonts w:cs="Times New Roman"/>
          <w:sz w:val="22"/>
        </w:rPr>
        <w:t>chuyên môn</w:t>
      </w:r>
      <w:r w:rsidR="00D764E2">
        <w:rPr>
          <w:rFonts w:cs="Times New Roman"/>
          <w:sz w:val="22"/>
        </w:rPr>
        <w:t xml:space="preserve"> (TLCM)</w:t>
      </w:r>
      <w:r w:rsidR="00867584">
        <w:rPr>
          <w:rFonts w:cs="Times New Roman"/>
          <w:sz w:val="22"/>
        </w:rPr>
        <w:t xml:space="preserve"> cho </w:t>
      </w:r>
      <w:r w:rsidR="00867584">
        <w:rPr>
          <w:rFonts w:eastAsia="Times New Roman" w:cs="Times New Roman"/>
          <w:iCs/>
          <w:sz w:val="22"/>
        </w:rPr>
        <w:t>đ</w:t>
      </w:r>
      <w:r w:rsidR="00D1774C">
        <w:rPr>
          <w:rFonts w:eastAsia="Times New Roman" w:cs="Times New Roman"/>
          <w:iCs/>
          <w:sz w:val="22"/>
        </w:rPr>
        <w:t>ội</w:t>
      </w:r>
      <w:r w:rsidR="00867584">
        <w:rPr>
          <w:rFonts w:eastAsia="Times New Roman" w:cs="Times New Roman"/>
          <w:iCs/>
          <w:sz w:val="22"/>
        </w:rPr>
        <w:t xml:space="preserve"> bóng đá nam </w:t>
      </w:r>
      <w:r w:rsidR="00D1774C">
        <w:rPr>
          <w:rFonts w:eastAsia="Times New Roman" w:cs="Times New Roman"/>
          <w:iCs/>
          <w:sz w:val="22"/>
        </w:rPr>
        <w:t xml:space="preserve">SV </w:t>
      </w:r>
      <w:r w:rsidR="00867584">
        <w:rPr>
          <w:rFonts w:eastAsia="Times New Roman" w:cs="Times New Roman"/>
          <w:iCs/>
          <w:sz w:val="22"/>
        </w:rPr>
        <w:t xml:space="preserve">trường </w:t>
      </w:r>
      <w:r w:rsidR="00D1774C">
        <w:rPr>
          <w:rFonts w:eastAsia="Times New Roman" w:cs="Times New Roman"/>
          <w:iCs/>
          <w:sz w:val="22"/>
        </w:rPr>
        <w:t>ĐHQN</w:t>
      </w:r>
      <w:r w:rsidRPr="00D9016E">
        <w:rPr>
          <w:rFonts w:cs="Times New Roman"/>
          <w:sz w:val="22"/>
        </w:rPr>
        <w:t xml:space="preserve">, chúng tôi căn cứ </w:t>
      </w:r>
      <w:r w:rsidR="00867584">
        <w:rPr>
          <w:rFonts w:cs="Times New Roman"/>
          <w:sz w:val="22"/>
        </w:rPr>
        <w:t>2</w:t>
      </w:r>
      <w:r w:rsidRPr="00D9016E">
        <w:rPr>
          <w:rFonts w:cs="Times New Roman"/>
          <w:sz w:val="22"/>
        </w:rPr>
        <w:t xml:space="preserve"> nguyên tắc:</w:t>
      </w:r>
    </w:p>
    <w:p w14:paraId="048AE941" w14:textId="4211CF59" w:rsidR="001D07D8" w:rsidRPr="00D9016E" w:rsidRDefault="001D07D8" w:rsidP="00116FB6">
      <w:pPr>
        <w:widowControl w:val="0"/>
        <w:spacing w:before="120" w:after="120" w:line="240" w:lineRule="auto"/>
        <w:jc w:val="both"/>
        <w:rPr>
          <w:rFonts w:cs="Times New Roman"/>
          <w:sz w:val="22"/>
        </w:rPr>
      </w:pPr>
      <w:r w:rsidRPr="00D9016E">
        <w:rPr>
          <w:rFonts w:cs="Times New Roman"/>
          <w:sz w:val="22"/>
        </w:rPr>
        <w:t xml:space="preserve">Nguyên tắc 1: Các test được lựa chọn phải đánh giá </w:t>
      </w:r>
      <w:r w:rsidR="00867584">
        <w:rPr>
          <w:rFonts w:cs="Times New Roman"/>
          <w:sz w:val="22"/>
        </w:rPr>
        <w:t xml:space="preserve">đủ các tố chất thể lực về sức nhanh, sức mạnh, sức bền và độ khéo léo mềm dẻo trong chuyên môn bóng đá </w:t>
      </w:r>
      <w:r w:rsidRPr="00D9016E">
        <w:rPr>
          <w:rFonts w:cs="Times New Roman"/>
          <w:sz w:val="22"/>
        </w:rPr>
        <w:t xml:space="preserve">cho </w:t>
      </w:r>
      <w:r w:rsidR="00D1774C">
        <w:rPr>
          <w:rFonts w:eastAsia="Times New Roman" w:cs="Times New Roman"/>
          <w:iCs/>
          <w:sz w:val="22"/>
        </w:rPr>
        <w:t>đội</w:t>
      </w:r>
      <w:r w:rsidR="00867584">
        <w:rPr>
          <w:rFonts w:eastAsia="Times New Roman" w:cs="Times New Roman"/>
          <w:iCs/>
          <w:sz w:val="22"/>
        </w:rPr>
        <w:t xml:space="preserve"> bóng đá nam </w:t>
      </w:r>
      <w:r w:rsidR="00D1774C">
        <w:rPr>
          <w:rFonts w:eastAsia="Times New Roman" w:cs="Times New Roman"/>
          <w:iCs/>
          <w:sz w:val="22"/>
        </w:rPr>
        <w:t xml:space="preserve">SV </w:t>
      </w:r>
      <w:r w:rsidR="00867584">
        <w:rPr>
          <w:rFonts w:eastAsia="Times New Roman" w:cs="Times New Roman"/>
          <w:iCs/>
          <w:sz w:val="22"/>
        </w:rPr>
        <w:t>trường Đ</w:t>
      </w:r>
      <w:r w:rsidR="00D1774C">
        <w:rPr>
          <w:rFonts w:eastAsia="Times New Roman" w:cs="Times New Roman"/>
          <w:iCs/>
          <w:sz w:val="22"/>
        </w:rPr>
        <w:t>HQN</w:t>
      </w:r>
      <w:r w:rsidRPr="00D9016E">
        <w:rPr>
          <w:rFonts w:cs="Times New Roman"/>
          <w:sz w:val="22"/>
        </w:rPr>
        <w:t>.</w:t>
      </w:r>
    </w:p>
    <w:p w14:paraId="3ADA1BA2" w14:textId="04B4D3B3" w:rsidR="001D07D8" w:rsidRPr="00D9016E" w:rsidRDefault="001D07D8" w:rsidP="00116FB6">
      <w:pPr>
        <w:widowControl w:val="0"/>
        <w:spacing w:before="120" w:after="120" w:line="240" w:lineRule="auto"/>
        <w:jc w:val="both"/>
        <w:rPr>
          <w:rFonts w:cs="Times New Roman"/>
          <w:sz w:val="22"/>
        </w:rPr>
      </w:pPr>
      <w:r w:rsidRPr="00D9016E">
        <w:rPr>
          <w:rFonts w:cs="Times New Roman"/>
          <w:sz w:val="22"/>
        </w:rPr>
        <w:t>Nguyên tắ</w:t>
      </w:r>
      <w:r w:rsidR="00BF18B7" w:rsidRPr="00D9016E">
        <w:rPr>
          <w:rFonts w:cs="Times New Roman"/>
          <w:sz w:val="22"/>
        </w:rPr>
        <w:t xml:space="preserve">c </w:t>
      </w:r>
      <w:r w:rsidR="00867584">
        <w:rPr>
          <w:rFonts w:cs="Times New Roman"/>
          <w:sz w:val="22"/>
        </w:rPr>
        <w:t>2</w:t>
      </w:r>
      <w:r w:rsidRPr="00D9016E">
        <w:rPr>
          <w:rFonts w:cs="Times New Roman"/>
          <w:sz w:val="22"/>
        </w:rPr>
        <w:t>: Các test phải đảm bảo độ tin cậy</w:t>
      </w:r>
      <w:r w:rsidR="00BF18B7" w:rsidRPr="00D9016E">
        <w:rPr>
          <w:rFonts w:cs="Times New Roman"/>
          <w:sz w:val="22"/>
        </w:rPr>
        <w:t xml:space="preserve"> và </w:t>
      </w:r>
      <w:r w:rsidRPr="00D9016E">
        <w:rPr>
          <w:rFonts w:cs="Times New Roman"/>
          <w:sz w:val="22"/>
        </w:rPr>
        <w:t xml:space="preserve">phù hợp </w:t>
      </w:r>
      <w:r w:rsidR="00867584">
        <w:rPr>
          <w:rFonts w:cs="Times New Roman"/>
          <w:sz w:val="22"/>
        </w:rPr>
        <w:t xml:space="preserve">với khách thể nghiên cứu, phù hợp với </w:t>
      </w:r>
      <w:r w:rsidRPr="00D9016E">
        <w:rPr>
          <w:rFonts w:cs="Times New Roman"/>
          <w:sz w:val="22"/>
        </w:rPr>
        <w:t xml:space="preserve">điều kiện </w:t>
      </w:r>
      <w:r w:rsidR="00867584">
        <w:rPr>
          <w:rFonts w:cs="Times New Roman"/>
          <w:sz w:val="22"/>
        </w:rPr>
        <w:t xml:space="preserve">lập test </w:t>
      </w:r>
      <w:r w:rsidRPr="00D9016E">
        <w:rPr>
          <w:rFonts w:cs="Times New Roman"/>
          <w:sz w:val="22"/>
        </w:rPr>
        <w:t>tại trường ĐHQN.</w:t>
      </w:r>
    </w:p>
    <w:p w14:paraId="5C62F994" w14:textId="74FC71B8" w:rsidR="001D07D8" w:rsidRDefault="00867584" w:rsidP="00116FB6">
      <w:pPr>
        <w:widowControl w:val="0"/>
        <w:spacing w:before="120" w:after="120" w:line="240" w:lineRule="auto"/>
        <w:jc w:val="both"/>
        <w:rPr>
          <w:rFonts w:cs="Times New Roman"/>
          <w:sz w:val="22"/>
        </w:rPr>
      </w:pPr>
      <w:r>
        <w:rPr>
          <w:rFonts w:cs="Times New Roman"/>
          <w:sz w:val="22"/>
        </w:rPr>
        <w:lastRenderedPageBreak/>
        <w:t xml:space="preserve">Qua phân tích các tài liệu tham khảo, đề tài nhận thấy các test được sử dụng </w:t>
      </w:r>
      <w:r w:rsidR="003A682A">
        <w:rPr>
          <w:rFonts w:cs="Times New Roman"/>
          <w:sz w:val="22"/>
        </w:rPr>
        <w:t xml:space="preserve">để </w:t>
      </w:r>
      <w:r>
        <w:rPr>
          <w:rFonts w:cs="Times New Roman"/>
          <w:sz w:val="22"/>
        </w:rPr>
        <w:t>kiểm tra</w:t>
      </w:r>
      <w:r w:rsidR="00D764E2">
        <w:rPr>
          <w:rFonts w:cs="Times New Roman"/>
          <w:sz w:val="22"/>
        </w:rPr>
        <w:t xml:space="preserve"> TLCM</w:t>
      </w:r>
      <w:r w:rsidR="003A682A">
        <w:rPr>
          <w:rFonts w:cs="Times New Roman"/>
          <w:sz w:val="22"/>
        </w:rPr>
        <w:t xml:space="preserve"> cho </w:t>
      </w:r>
      <w:r w:rsidR="00D764E2">
        <w:rPr>
          <w:rFonts w:cs="Times New Roman"/>
          <w:sz w:val="22"/>
        </w:rPr>
        <w:t>vận động viên (</w:t>
      </w:r>
      <w:r w:rsidR="003A682A">
        <w:rPr>
          <w:rFonts w:cs="Times New Roman"/>
          <w:sz w:val="22"/>
        </w:rPr>
        <w:t>VĐV</w:t>
      </w:r>
      <w:r w:rsidR="00D764E2">
        <w:rPr>
          <w:rFonts w:cs="Times New Roman"/>
          <w:sz w:val="22"/>
        </w:rPr>
        <w:t>)</w:t>
      </w:r>
      <w:r w:rsidR="003A682A">
        <w:rPr>
          <w:rFonts w:cs="Times New Roman"/>
          <w:sz w:val="22"/>
        </w:rPr>
        <w:t xml:space="preserve"> bóng đá trẻ đã được Viện khoa học T</w:t>
      </w:r>
      <w:r w:rsidR="00D764E2">
        <w:rPr>
          <w:rFonts w:cs="Times New Roman"/>
          <w:sz w:val="22"/>
        </w:rPr>
        <w:t>hể dục thể thao (T</w:t>
      </w:r>
      <w:r w:rsidR="003A682A">
        <w:rPr>
          <w:rFonts w:cs="Times New Roman"/>
          <w:sz w:val="22"/>
        </w:rPr>
        <w:t>DTT</w:t>
      </w:r>
      <w:r w:rsidR="00D764E2">
        <w:rPr>
          <w:rFonts w:cs="Times New Roman"/>
          <w:sz w:val="22"/>
        </w:rPr>
        <w:t>)</w:t>
      </w:r>
      <w:r w:rsidR="003A682A">
        <w:rPr>
          <w:rFonts w:cs="Times New Roman"/>
          <w:sz w:val="22"/>
        </w:rPr>
        <w:t xml:space="preserve"> ban hành phù hợp với các nguyên tắc mà nhóm nghiên cứu đã đặ</w:t>
      </w:r>
      <w:r w:rsidR="00AD7746">
        <w:rPr>
          <w:rFonts w:cs="Times New Roman"/>
          <w:sz w:val="22"/>
        </w:rPr>
        <w:t>t ra [4], [5].</w:t>
      </w:r>
      <w:r w:rsidR="003A682A">
        <w:rPr>
          <w:rFonts w:cs="Times New Roman"/>
          <w:sz w:val="22"/>
        </w:rPr>
        <w:t xml:space="preserve"> Vì vậy đề tài sử dụng </w:t>
      </w:r>
      <w:r w:rsidR="00D764E2">
        <w:rPr>
          <w:rFonts w:cs="Times New Roman"/>
          <w:sz w:val="22"/>
        </w:rPr>
        <w:t>0</w:t>
      </w:r>
      <w:r w:rsidR="0035403D">
        <w:rPr>
          <w:rFonts w:cs="Times New Roman"/>
          <w:sz w:val="22"/>
        </w:rPr>
        <w:t>6</w:t>
      </w:r>
      <w:r w:rsidR="003A682A">
        <w:rPr>
          <w:rFonts w:cs="Times New Roman"/>
          <w:sz w:val="22"/>
        </w:rPr>
        <w:t xml:space="preserve"> test kiểm tra thể lực chuyên môn đã được viện nghiên cứu công bố, bao gồm:</w:t>
      </w:r>
    </w:p>
    <w:p w14:paraId="1CE0E0CF" w14:textId="2712C581" w:rsidR="003A682A" w:rsidRDefault="003A682A" w:rsidP="00116FB6">
      <w:pPr>
        <w:widowControl w:val="0"/>
        <w:spacing w:before="120" w:after="120" w:line="240" w:lineRule="auto"/>
        <w:jc w:val="both"/>
        <w:rPr>
          <w:rFonts w:cs="Times New Roman"/>
          <w:sz w:val="22"/>
        </w:rPr>
      </w:pPr>
      <w:r>
        <w:rPr>
          <w:rFonts w:cs="Times New Roman"/>
          <w:sz w:val="22"/>
        </w:rPr>
        <w:t>1. Bật xa tại chỗ (cm) – kiểm tra sức mạnh chi dưới</w:t>
      </w:r>
    </w:p>
    <w:p w14:paraId="46957A0C" w14:textId="2B974BFA" w:rsidR="003A682A" w:rsidRDefault="003A682A" w:rsidP="00116FB6">
      <w:pPr>
        <w:widowControl w:val="0"/>
        <w:spacing w:before="120" w:after="120" w:line="240" w:lineRule="auto"/>
        <w:jc w:val="both"/>
        <w:rPr>
          <w:rFonts w:cs="Times New Roman"/>
          <w:sz w:val="22"/>
        </w:rPr>
      </w:pPr>
      <w:r>
        <w:rPr>
          <w:rFonts w:cs="Times New Roman"/>
          <w:sz w:val="22"/>
        </w:rPr>
        <w:t>2. Bật cao 2 chân không đà (cm) - kiểm tra sức mạnh chi dưới</w:t>
      </w:r>
    </w:p>
    <w:p w14:paraId="70CC8489" w14:textId="52E9956C" w:rsidR="009B49E9" w:rsidRDefault="0035403D" w:rsidP="00116FB6">
      <w:pPr>
        <w:widowControl w:val="0"/>
        <w:spacing w:before="120" w:after="120" w:line="240" w:lineRule="auto"/>
        <w:jc w:val="both"/>
        <w:rPr>
          <w:rFonts w:cs="Times New Roman"/>
          <w:sz w:val="22"/>
        </w:rPr>
      </w:pPr>
      <w:r>
        <w:rPr>
          <w:rFonts w:cs="Times New Roman"/>
          <w:sz w:val="22"/>
        </w:rPr>
        <w:t>3</w:t>
      </w:r>
      <w:r w:rsidR="009B49E9">
        <w:rPr>
          <w:rFonts w:cs="Times New Roman"/>
          <w:sz w:val="22"/>
        </w:rPr>
        <w:t>. Chạy 15m xuất phát cao (s) – kiểm tra sức nhanh bộc phát</w:t>
      </w:r>
    </w:p>
    <w:p w14:paraId="1083B066" w14:textId="7D7DF3DF" w:rsidR="009B49E9" w:rsidRDefault="0035403D" w:rsidP="00116FB6">
      <w:pPr>
        <w:widowControl w:val="0"/>
        <w:spacing w:before="120" w:after="120" w:line="240" w:lineRule="auto"/>
        <w:jc w:val="both"/>
        <w:rPr>
          <w:rFonts w:cs="Times New Roman"/>
          <w:sz w:val="22"/>
        </w:rPr>
      </w:pPr>
      <w:r>
        <w:rPr>
          <w:rFonts w:cs="Times New Roman"/>
          <w:sz w:val="22"/>
        </w:rPr>
        <w:t>4</w:t>
      </w:r>
      <w:r w:rsidR="009B49E9">
        <w:rPr>
          <w:rFonts w:cs="Times New Roman"/>
          <w:sz w:val="22"/>
        </w:rPr>
        <w:t>. Chạy 5x30m (s) – Kiểm tra sức bền tốc độ</w:t>
      </w:r>
    </w:p>
    <w:p w14:paraId="0728E2DA" w14:textId="2D13BCB3" w:rsidR="009B49E9" w:rsidRDefault="0035403D" w:rsidP="00116FB6">
      <w:pPr>
        <w:widowControl w:val="0"/>
        <w:spacing w:before="120" w:after="120" w:line="240" w:lineRule="auto"/>
        <w:jc w:val="both"/>
        <w:rPr>
          <w:rFonts w:cs="Times New Roman"/>
          <w:sz w:val="22"/>
        </w:rPr>
      </w:pPr>
      <w:r>
        <w:rPr>
          <w:rFonts w:cs="Times New Roman"/>
          <w:sz w:val="22"/>
        </w:rPr>
        <w:t>5</w:t>
      </w:r>
      <w:r w:rsidR="009B49E9">
        <w:rPr>
          <w:rFonts w:cs="Times New Roman"/>
          <w:sz w:val="22"/>
        </w:rPr>
        <w:t>. Dẫn bóng luồn cọc sút cầu môn (s) – Kiểm tra tố chất mềm dẻo, khéo léo chuyên môn.</w:t>
      </w:r>
    </w:p>
    <w:p w14:paraId="4898D9AC" w14:textId="77777777" w:rsidR="00116FB6" w:rsidRDefault="0035403D" w:rsidP="00722F5D">
      <w:pPr>
        <w:widowControl w:val="0"/>
        <w:spacing w:before="120" w:after="120" w:line="240" w:lineRule="auto"/>
        <w:jc w:val="both"/>
        <w:rPr>
          <w:rFonts w:cs="Times New Roman"/>
          <w:sz w:val="22"/>
        </w:rPr>
      </w:pPr>
      <w:r>
        <w:rPr>
          <w:rFonts w:cs="Times New Roman"/>
          <w:sz w:val="22"/>
        </w:rPr>
        <w:t>6</w:t>
      </w:r>
      <w:r w:rsidR="009B49E9">
        <w:rPr>
          <w:rFonts w:cs="Times New Roman"/>
          <w:sz w:val="22"/>
        </w:rPr>
        <w:t>. Chạy Cooper (m) – kiểm tra sức bền</w:t>
      </w:r>
      <w:bookmarkEnd w:id="5"/>
      <w:bookmarkEnd w:id="6"/>
      <w:bookmarkEnd w:id="7"/>
      <w:r w:rsidR="00116FB6">
        <w:rPr>
          <w:rFonts w:cs="Times New Roman"/>
          <w:sz w:val="22"/>
        </w:rPr>
        <w:t>.</w:t>
      </w:r>
    </w:p>
    <w:p w14:paraId="446F3A09" w14:textId="1FA99A80" w:rsidR="00952C55" w:rsidRDefault="00C3788A" w:rsidP="00722F5D">
      <w:pPr>
        <w:widowControl w:val="0"/>
        <w:spacing w:before="120" w:after="120" w:line="240" w:lineRule="auto"/>
        <w:jc w:val="both"/>
        <w:rPr>
          <w:rFonts w:eastAsia="Times New Roman" w:cs="Times New Roman"/>
          <w:sz w:val="22"/>
        </w:rPr>
        <w:sectPr w:rsidR="00952C55" w:rsidSect="00952C55">
          <w:type w:val="continuous"/>
          <w:pgSz w:w="11907" w:h="16840" w:code="9"/>
          <w:pgMar w:top="1134" w:right="1134" w:bottom="1134" w:left="1418" w:header="720" w:footer="720" w:gutter="0"/>
          <w:cols w:num="2" w:space="720"/>
          <w:docGrid w:linePitch="360"/>
        </w:sectPr>
      </w:pPr>
      <w:r>
        <w:rPr>
          <w:rFonts w:eastAsia="Times New Roman" w:cs="Times New Roman"/>
          <w:sz w:val="22"/>
        </w:rPr>
        <w:t xml:space="preserve">Đề tài tiến hành </w:t>
      </w:r>
      <w:r w:rsidR="00772638">
        <w:rPr>
          <w:rFonts w:eastAsia="Times New Roman" w:cs="Times New Roman"/>
          <w:sz w:val="22"/>
        </w:rPr>
        <w:t>kiểm tra 2 lần</w:t>
      </w:r>
      <w:r w:rsidR="00452F1F">
        <w:rPr>
          <w:rFonts w:eastAsia="Times New Roman" w:cs="Times New Roman"/>
          <w:sz w:val="22"/>
        </w:rPr>
        <w:t xml:space="preserve"> </w:t>
      </w:r>
      <w:r w:rsidR="00CB1B84" w:rsidRPr="007B37CB">
        <w:rPr>
          <w:rFonts w:eastAsia="Times New Roman" w:cs="Times New Roman"/>
          <w:sz w:val="22"/>
        </w:rPr>
        <w:t>(</w:t>
      </w:r>
      <w:r w:rsidR="00452F1F">
        <w:rPr>
          <w:rFonts w:eastAsia="Times New Roman" w:cs="Times New Roman"/>
          <w:sz w:val="22"/>
        </w:rPr>
        <w:t xml:space="preserve">thời gian cách nhau </w:t>
      </w:r>
      <w:r>
        <w:rPr>
          <w:rFonts w:eastAsia="Times New Roman" w:cs="Times New Roman"/>
          <w:sz w:val="22"/>
        </w:rPr>
        <w:t>3</w:t>
      </w:r>
      <w:r w:rsidR="00452F1F">
        <w:rPr>
          <w:rFonts w:eastAsia="Times New Roman" w:cs="Times New Roman"/>
          <w:sz w:val="22"/>
        </w:rPr>
        <w:t xml:space="preserve"> ngày</w:t>
      </w:r>
      <w:r w:rsidR="003B73CE">
        <w:rPr>
          <w:rFonts w:eastAsia="Times New Roman" w:cs="Times New Roman"/>
          <w:sz w:val="22"/>
        </w:rPr>
        <w:t xml:space="preserve">) </w:t>
      </w:r>
      <w:r w:rsidR="00452F1F">
        <w:rPr>
          <w:rFonts w:eastAsia="Times New Roman" w:cs="Times New Roman"/>
          <w:sz w:val="22"/>
        </w:rPr>
        <w:t>cho</w:t>
      </w:r>
      <w:r w:rsidR="00CB1B84" w:rsidRPr="007B37CB">
        <w:rPr>
          <w:rFonts w:eastAsia="Times New Roman" w:cs="Times New Roman"/>
          <w:sz w:val="22"/>
        </w:rPr>
        <w:t xml:space="preserve"> </w:t>
      </w:r>
      <w:r w:rsidR="00D764E2">
        <w:rPr>
          <w:rFonts w:eastAsia="Times New Roman" w:cs="Times New Roman"/>
          <w:iCs/>
          <w:sz w:val="22"/>
        </w:rPr>
        <w:t>đội</w:t>
      </w:r>
      <w:r>
        <w:rPr>
          <w:rFonts w:eastAsia="Times New Roman" w:cs="Times New Roman"/>
          <w:iCs/>
          <w:sz w:val="22"/>
        </w:rPr>
        <w:t xml:space="preserve"> bóng đá nam </w:t>
      </w:r>
      <w:r w:rsidR="00D764E2">
        <w:rPr>
          <w:rFonts w:eastAsia="Times New Roman" w:cs="Times New Roman"/>
          <w:iCs/>
          <w:sz w:val="22"/>
        </w:rPr>
        <w:t>SV trường ĐHQN</w:t>
      </w:r>
      <w:r w:rsidR="00772638">
        <w:rPr>
          <w:rFonts w:eastAsia="Times New Roman" w:cs="Times New Roman"/>
          <w:iCs/>
          <w:sz w:val="22"/>
        </w:rPr>
        <w:t xml:space="preserve"> để đánh giá độ tin cậy và sự phù hợp của các test đã lựa chọn</w:t>
      </w:r>
      <w:r w:rsidR="00247AA6" w:rsidRPr="007B37CB">
        <w:rPr>
          <w:rFonts w:eastAsia="Times New Roman" w:cs="Times New Roman"/>
          <w:sz w:val="22"/>
        </w:rPr>
        <w:t xml:space="preserve">. Kết quả </w:t>
      </w:r>
      <w:r w:rsidR="00CB1B84" w:rsidRPr="007B37CB">
        <w:rPr>
          <w:rFonts w:eastAsia="Times New Roman" w:cs="Times New Roman"/>
          <w:sz w:val="22"/>
        </w:rPr>
        <w:t xml:space="preserve"> </w:t>
      </w:r>
      <w:r w:rsidR="003B73CE">
        <w:rPr>
          <w:rFonts w:eastAsia="Times New Roman" w:cs="Times New Roman"/>
          <w:sz w:val="22"/>
        </w:rPr>
        <w:t>như sau:</w:t>
      </w:r>
    </w:p>
    <w:p w14:paraId="44A2DBE2" w14:textId="754FF961" w:rsidR="00CB1B84" w:rsidRPr="007B37CB" w:rsidRDefault="00904CEE" w:rsidP="00722F5D">
      <w:pPr>
        <w:spacing w:before="240" w:after="120" w:line="240" w:lineRule="auto"/>
        <w:rPr>
          <w:rFonts w:eastAsia="Times New Roman" w:cs="Times New Roman"/>
          <w:sz w:val="20"/>
        </w:rPr>
      </w:pPr>
      <w:r>
        <w:rPr>
          <w:rFonts w:eastAsia="Times New Roman" w:cs="Times New Roman"/>
          <w:b/>
          <w:sz w:val="20"/>
        </w:rPr>
        <w:lastRenderedPageBreak/>
        <w:t xml:space="preserve">Bảng </w:t>
      </w:r>
      <w:r w:rsidR="00C3788A">
        <w:rPr>
          <w:rFonts w:eastAsia="Times New Roman" w:cs="Times New Roman"/>
          <w:b/>
          <w:sz w:val="20"/>
        </w:rPr>
        <w:t>1</w:t>
      </w:r>
      <w:r w:rsidR="00CB1B84" w:rsidRPr="00C3788A">
        <w:rPr>
          <w:rFonts w:eastAsia="Times New Roman" w:cs="Times New Roman"/>
          <w:b/>
          <w:sz w:val="20"/>
          <w:szCs w:val="20"/>
        </w:rPr>
        <w:t>.</w:t>
      </w:r>
      <w:r w:rsidR="009E15FA" w:rsidRPr="00C3788A">
        <w:rPr>
          <w:rFonts w:eastAsia="Times New Roman" w:cs="Times New Roman"/>
          <w:sz w:val="20"/>
          <w:szCs w:val="20"/>
        </w:rPr>
        <w:t xml:space="preserve"> </w:t>
      </w:r>
      <w:r w:rsidR="00452F1F" w:rsidRPr="00C3788A">
        <w:rPr>
          <w:rFonts w:eastAsia="Times New Roman" w:cs="Times New Roman"/>
          <w:sz w:val="20"/>
          <w:szCs w:val="20"/>
        </w:rPr>
        <w:t xml:space="preserve">Kết quả retest các test </w:t>
      </w:r>
      <w:r w:rsidR="003B73CE" w:rsidRPr="00C3788A">
        <w:rPr>
          <w:rFonts w:eastAsia="Times New Roman" w:cs="Times New Roman"/>
          <w:sz w:val="20"/>
          <w:szCs w:val="20"/>
        </w:rPr>
        <w:t xml:space="preserve">thể lực </w:t>
      </w:r>
      <w:r w:rsidR="00C3788A" w:rsidRPr="00C3788A">
        <w:rPr>
          <w:rFonts w:eastAsia="Times New Roman" w:cs="Times New Roman"/>
          <w:sz w:val="20"/>
          <w:szCs w:val="20"/>
        </w:rPr>
        <w:t xml:space="preserve">chuyên môn </w:t>
      </w:r>
      <w:r w:rsidR="00051D0C">
        <w:rPr>
          <w:rFonts w:eastAsia="Times New Roman" w:cs="Times New Roman"/>
          <w:sz w:val="20"/>
          <w:szCs w:val="20"/>
        </w:rPr>
        <w:t xml:space="preserve">của </w:t>
      </w:r>
      <w:r w:rsidR="00C3788A" w:rsidRPr="00C3788A">
        <w:rPr>
          <w:rFonts w:eastAsia="Times New Roman" w:cs="Times New Roman"/>
          <w:iCs/>
          <w:sz w:val="20"/>
          <w:szCs w:val="20"/>
        </w:rPr>
        <w:t>đội tuyển bóng đá nam trường Đại học Quy Nhơn</w:t>
      </w:r>
      <w:r w:rsidR="00C3788A">
        <w:rPr>
          <w:rFonts w:eastAsia="Times New Roman" w:cs="Times New Roman"/>
          <w:iCs/>
          <w:sz w:val="22"/>
        </w:rPr>
        <w:t xml:space="preserve"> </w:t>
      </w:r>
      <w:r w:rsidR="00CB1B84" w:rsidRPr="007B37CB">
        <w:rPr>
          <w:rFonts w:eastAsia="Times New Roman" w:cs="Times New Roman"/>
          <w:sz w:val="20"/>
        </w:rPr>
        <w:t>(n</w:t>
      </w:r>
      <w:r w:rsidR="00195CC5" w:rsidRPr="007B37CB">
        <w:rPr>
          <w:rFonts w:eastAsia="Times New Roman" w:cs="Times New Roman"/>
          <w:sz w:val="20"/>
        </w:rPr>
        <w:t xml:space="preserve"> </w:t>
      </w:r>
      <w:r w:rsidR="00CB1B84" w:rsidRPr="007B37CB">
        <w:rPr>
          <w:rFonts w:eastAsia="Times New Roman" w:cs="Times New Roman"/>
          <w:sz w:val="20"/>
        </w:rPr>
        <w:t>=</w:t>
      </w:r>
      <w:r w:rsidR="00195CC5" w:rsidRPr="007B37CB">
        <w:rPr>
          <w:rFonts w:eastAsia="Times New Roman" w:cs="Times New Roman"/>
          <w:sz w:val="20"/>
        </w:rPr>
        <w:t xml:space="preserve"> </w:t>
      </w:r>
      <w:r w:rsidR="00C3788A">
        <w:rPr>
          <w:rFonts w:eastAsia="Times New Roman" w:cs="Times New Roman"/>
          <w:sz w:val="20"/>
        </w:rPr>
        <w:t>22</w:t>
      </w:r>
      <w:r w:rsidR="00CB1B84" w:rsidRPr="007B37CB">
        <w:rPr>
          <w:rFonts w:eastAsia="Times New Roman" w:cs="Times New Roman"/>
          <w:sz w:val="20"/>
        </w:rPr>
        <w:t>)</w:t>
      </w:r>
    </w:p>
    <w:tbl>
      <w:tblPr>
        <w:tblStyle w:val="TableGrid"/>
        <w:tblW w:w="0" w:type="auto"/>
        <w:tblCellMar>
          <w:top w:w="57" w:type="dxa"/>
          <w:left w:w="28" w:type="dxa"/>
          <w:bottom w:w="28" w:type="dxa"/>
          <w:right w:w="28" w:type="dxa"/>
        </w:tblCellMar>
        <w:tblLook w:val="04A0" w:firstRow="1" w:lastRow="0" w:firstColumn="1" w:lastColumn="0" w:noHBand="0" w:noVBand="1"/>
      </w:tblPr>
      <w:tblGrid>
        <w:gridCol w:w="481"/>
        <w:gridCol w:w="3625"/>
        <w:gridCol w:w="2126"/>
        <w:gridCol w:w="1843"/>
        <w:gridCol w:w="992"/>
      </w:tblGrid>
      <w:tr w:rsidR="00203E66" w:rsidRPr="00722F5D" w14:paraId="70EAC87B" w14:textId="77777777" w:rsidTr="00D1774C">
        <w:tc>
          <w:tcPr>
            <w:tcW w:w="481" w:type="dxa"/>
            <w:vMerge w:val="restart"/>
          </w:tcPr>
          <w:p w14:paraId="7D97FAE0" w14:textId="77777777" w:rsidR="00CB1B84" w:rsidRPr="00722F5D" w:rsidRDefault="00CB1B84" w:rsidP="00722F5D">
            <w:pPr>
              <w:widowControl w:val="0"/>
              <w:spacing w:before="120" w:after="120"/>
              <w:jc w:val="center"/>
              <w:rPr>
                <w:rFonts w:cs="Times New Roman"/>
                <w:b/>
                <w:sz w:val="22"/>
              </w:rPr>
            </w:pPr>
            <w:r w:rsidRPr="00722F5D">
              <w:rPr>
                <w:rFonts w:cs="Times New Roman"/>
                <w:b/>
                <w:sz w:val="22"/>
              </w:rPr>
              <w:t>STT</w:t>
            </w:r>
          </w:p>
        </w:tc>
        <w:tc>
          <w:tcPr>
            <w:tcW w:w="3625" w:type="dxa"/>
            <w:vMerge w:val="restart"/>
          </w:tcPr>
          <w:p w14:paraId="4A806CDE" w14:textId="77777777" w:rsidR="00CB1B84" w:rsidRPr="00722F5D" w:rsidRDefault="00CB1B84" w:rsidP="00722F5D">
            <w:pPr>
              <w:widowControl w:val="0"/>
              <w:spacing w:before="120" w:after="120"/>
              <w:jc w:val="center"/>
              <w:rPr>
                <w:rFonts w:cs="Times New Roman"/>
                <w:b/>
                <w:sz w:val="22"/>
              </w:rPr>
            </w:pPr>
            <w:r w:rsidRPr="00722F5D">
              <w:rPr>
                <w:rFonts w:cs="Times New Roman"/>
                <w:b/>
                <w:sz w:val="22"/>
              </w:rPr>
              <w:t>Test</w:t>
            </w:r>
          </w:p>
        </w:tc>
        <w:tc>
          <w:tcPr>
            <w:tcW w:w="2126" w:type="dxa"/>
          </w:tcPr>
          <w:p w14:paraId="3BDD667A" w14:textId="77777777" w:rsidR="00CB1B84" w:rsidRPr="00722F5D" w:rsidRDefault="00CB1B84" w:rsidP="00722F5D">
            <w:pPr>
              <w:widowControl w:val="0"/>
              <w:spacing w:before="120" w:after="120"/>
              <w:jc w:val="center"/>
              <w:rPr>
                <w:rFonts w:cs="Times New Roman"/>
                <w:b/>
                <w:sz w:val="22"/>
              </w:rPr>
            </w:pPr>
            <w:r w:rsidRPr="00722F5D">
              <w:rPr>
                <w:rFonts w:cs="Times New Roman"/>
                <w:b/>
                <w:sz w:val="22"/>
              </w:rPr>
              <w:t>Lần 1</w:t>
            </w:r>
          </w:p>
        </w:tc>
        <w:tc>
          <w:tcPr>
            <w:tcW w:w="1843" w:type="dxa"/>
          </w:tcPr>
          <w:p w14:paraId="37B12A64" w14:textId="77777777" w:rsidR="00CB1B84" w:rsidRPr="00722F5D" w:rsidRDefault="00CB1B84" w:rsidP="00722F5D">
            <w:pPr>
              <w:widowControl w:val="0"/>
              <w:spacing w:before="120" w:after="120"/>
              <w:jc w:val="center"/>
              <w:rPr>
                <w:rFonts w:cs="Times New Roman"/>
                <w:b/>
                <w:sz w:val="22"/>
              </w:rPr>
            </w:pPr>
            <w:r w:rsidRPr="00722F5D">
              <w:rPr>
                <w:rFonts w:cs="Times New Roman"/>
                <w:b/>
                <w:sz w:val="22"/>
              </w:rPr>
              <w:t>Lần 2</w:t>
            </w:r>
          </w:p>
        </w:tc>
        <w:tc>
          <w:tcPr>
            <w:tcW w:w="992" w:type="dxa"/>
            <w:vMerge w:val="restart"/>
          </w:tcPr>
          <w:p w14:paraId="22B41087" w14:textId="5C56D931" w:rsidR="00CB1B84" w:rsidRPr="00722F5D" w:rsidRDefault="00C34A1E" w:rsidP="00722F5D">
            <w:pPr>
              <w:widowControl w:val="0"/>
              <w:spacing w:before="120" w:after="120"/>
              <w:jc w:val="center"/>
              <w:rPr>
                <w:rFonts w:cs="Times New Roman"/>
                <w:b/>
                <w:sz w:val="22"/>
              </w:rPr>
            </w:pPr>
            <w:r w:rsidRPr="00722F5D">
              <w:rPr>
                <w:rFonts w:cs="Times New Roman"/>
                <w:b/>
                <w:sz w:val="22"/>
              </w:rPr>
              <w:t>r</w:t>
            </w:r>
          </w:p>
        </w:tc>
      </w:tr>
      <w:tr w:rsidR="00203E66" w:rsidRPr="00722F5D" w14:paraId="6059AF59" w14:textId="77777777" w:rsidTr="00D1774C">
        <w:tc>
          <w:tcPr>
            <w:tcW w:w="481" w:type="dxa"/>
            <w:vMerge/>
          </w:tcPr>
          <w:p w14:paraId="7A1A14C9" w14:textId="77777777" w:rsidR="00CB1B84" w:rsidRPr="00722F5D" w:rsidRDefault="00CB1B84" w:rsidP="00722F5D">
            <w:pPr>
              <w:widowControl w:val="0"/>
              <w:spacing w:before="120" w:after="120"/>
              <w:jc w:val="both"/>
              <w:rPr>
                <w:rFonts w:cs="Times New Roman"/>
                <w:b/>
                <w:sz w:val="22"/>
              </w:rPr>
            </w:pPr>
          </w:p>
        </w:tc>
        <w:tc>
          <w:tcPr>
            <w:tcW w:w="3625" w:type="dxa"/>
            <w:vMerge/>
          </w:tcPr>
          <w:p w14:paraId="559C57D5" w14:textId="77777777" w:rsidR="00CB1B84" w:rsidRPr="00722F5D" w:rsidRDefault="00CB1B84" w:rsidP="00722F5D">
            <w:pPr>
              <w:widowControl w:val="0"/>
              <w:spacing w:before="120" w:after="120"/>
              <w:jc w:val="both"/>
              <w:rPr>
                <w:rFonts w:cs="Times New Roman"/>
                <w:b/>
                <w:sz w:val="22"/>
              </w:rPr>
            </w:pPr>
          </w:p>
        </w:tc>
        <w:tc>
          <w:tcPr>
            <w:tcW w:w="2126" w:type="dxa"/>
          </w:tcPr>
          <w:p w14:paraId="69E2671C" w14:textId="77777777" w:rsidR="00CB1B84" w:rsidRPr="00722F5D" w:rsidRDefault="0010242B" w:rsidP="00722F5D">
            <w:pPr>
              <w:widowControl w:val="0"/>
              <w:spacing w:before="120" w:after="12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1</m:t>
                      </m:r>
                    </m:sub>
                  </m:sSub>
                </m:e>
              </m:acc>
            </m:oMath>
            <w:r w:rsidR="00CB1B84" w:rsidRPr="00722F5D">
              <w:rPr>
                <w:rFonts w:cs="Times New Roman"/>
                <w:sz w:val="22"/>
              </w:rPr>
              <w:t xml:space="preserve"> </w:t>
            </w:r>
            <m:oMath>
              <m:r>
                <w:rPr>
                  <w:rFonts w:ascii="Cambria Math" w:hAnsi="Cambria Math" w:cs="Times New Roman"/>
                  <w:sz w:val="22"/>
                </w:rPr>
                <m:t>±</m:t>
              </m:r>
            </m:oMath>
            <w:r w:rsidR="00CB1B84" w:rsidRPr="00722F5D">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1</m:t>
                  </m:r>
                </m:sub>
              </m:sSub>
            </m:oMath>
          </w:p>
        </w:tc>
        <w:tc>
          <w:tcPr>
            <w:tcW w:w="1843" w:type="dxa"/>
          </w:tcPr>
          <w:p w14:paraId="2D9A8A1E" w14:textId="77777777" w:rsidR="00CB1B84" w:rsidRPr="00722F5D" w:rsidRDefault="0010242B" w:rsidP="00722F5D">
            <w:pPr>
              <w:widowControl w:val="0"/>
              <w:spacing w:before="120" w:after="12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2</m:t>
                      </m:r>
                    </m:sub>
                  </m:sSub>
                </m:e>
              </m:acc>
            </m:oMath>
            <w:r w:rsidR="00CB1B84" w:rsidRPr="00722F5D">
              <w:rPr>
                <w:rFonts w:cs="Times New Roman"/>
                <w:sz w:val="22"/>
              </w:rPr>
              <w:t xml:space="preserve"> </w:t>
            </w:r>
            <m:oMath>
              <m:r>
                <w:rPr>
                  <w:rFonts w:ascii="Cambria Math" w:hAnsi="Cambria Math" w:cs="Times New Roman"/>
                  <w:sz w:val="22"/>
                </w:rPr>
                <m:t>±</m:t>
              </m:r>
            </m:oMath>
            <w:r w:rsidR="00CB1B84" w:rsidRPr="00722F5D">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2</m:t>
                  </m:r>
                </m:sub>
              </m:sSub>
            </m:oMath>
          </w:p>
        </w:tc>
        <w:tc>
          <w:tcPr>
            <w:tcW w:w="992" w:type="dxa"/>
            <w:vMerge/>
          </w:tcPr>
          <w:p w14:paraId="1CB17EC9" w14:textId="77777777" w:rsidR="00CB1B84" w:rsidRPr="00722F5D" w:rsidRDefault="00CB1B84" w:rsidP="00722F5D">
            <w:pPr>
              <w:widowControl w:val="0"/>
              <w:spacing w:before="120" w:after="120"/>
              <w:jc w:val="center"/>
              <w:rPr>
                <w:rFonts w:cs="Times New Roman"/>
                <w:b/>
                <w:sz w:val="22"/>
              </w:rPr>
            </w:pPr>
          </w:p>
        </w:tc>
      </w:tr>
      <w:tr w:rsidR="00203E66" w:rsidRPr="00722F5D" w14:paraId="78C6AC3C" w14:textId="77777777" w:rsidTr="00D1774C">
        <w:tc>
          <w:tcPr>
            <w:tcW w:w="481" w:type="dxa"/>
          </w:tcPr>
          <w:p w14:paraId="6BA8CA5D" w14:textId="77777777" w:rsidR="003B73CE" w:rsidRPr="00722F5D" w:rsidRDefault="003B73CE" w:rsidP="00722F5D">
            <w:pPr>
              <w:widowControl w:val="0"/>
              <w:spacing w:before="120" w:after="120"/>
              <w:jc w:val="center"/>
              <w:rPr>
                <w:rFonts w:cs="Times New Roman"/>
                <w:sz w:val="22"/>
              </w:rPr>
            </w:pPr>
            <w:r w:rsidRPr="00722F5D">
              <w:rPr>
                <w:rFonts w:cs="Times New Roman"/>
                <w:sz w:val="22"/>
              </w:rPr>
              <w:t>1</w:t>
            </w:r>
          </w:p>
        </w:tc>
        <w:tc>
          <w:tcPr>
            <w:tcW w:w="3625" w:type="dxa"/>
          </w:tcPr>
          <w:p w14:paraId="4568343E" w14:textId="68B89CD3" w:rsidR="003B73CE" w:rsidRPr="00722F5D" w:rsidRDefault="003B73CE" w:rsidP="00722F5D">
            <w:pPr>
              <w:widowControl w:val="0"/>
              <w:spacing w:before="120" w:after="120"/>
              <w:jc w:val="both"/>
              <w:rPr>
                <w:rFonts w:cs="Times New Roman"/>
                <w:sz w:val="22"/>
              </w:rPr>
            </w:pPr>
            <w:r w:rsidRPr="00722F5D">
              <w:rPr>
                <w:rFonts w:eastAsia="Times New Roman" w:cs="Times New Roman"/>
                <w:sz w:val="22"/>
              </w:rPr>
              <w:t>Bật xa tại chỗ (cm)</w:t>
            </w:r>
          </w:p>
        </w:tc>
        <w:tc>
          <w:tcPr>
            <w:tcW w:w="2126" w:type="dxa"/>
          </w:tcPr>
          <w:p w14:paraId="49A8FC13" w14:textId="661A2020" w:rsidR="003B73CE" w:rsidRPr="00722F5D" w:rsidRDefault="00D45FB4" w:rsidP="00722F5D">
            <w:pPr>
              <w:widowControl w:val="0"/>
              <w:spacing w:before="120" w:after="120"/>
              <w:jc w:val="center"/>
              <w:rPr>
                <w:rFonts w:cs="Times New Roman"/>
                <w:sz w:val="22"/>
              </w:rPr>
            </w:pPr>
            <w:r w:rsidRPr="00722F5D">
              <w:rPr>
                <w:rFonts w:cs="Times New Roman"/>
                <w:sz w:val="22"/>
              </w:rPr>
              <w:t>2</w:t>
            </w:r>
            <w:r w:rsidR="00475A3D" w:rsidRPr="00722F5D">
              <w:rPr>
                <w:rFonts w:cs="Times New Roman"/>
                <w:sz w:val="22"/>
              </w:rPr>
              <w:t>5</w:t>
            </w:r>
            <w:r w:rsidR="004F441C" w:rsidRPr="00722F5D">
              <w:rPr>
                <w:rFonts w:cs="Times New Roman"/>
                <w:sz w:val="22"/>
              </w:rPr>
              <w:t>4.4</w:t>
            </w:r>
            <m:oMath>
              <m:r>
                <w:rPr>
                  <w:rFonts w:ascii="Cambria Math" w:hAnsi="Cambria Math" w:cs="Times New Roman"/>
                  <w:sz w:val="22"/>
                </w:rPr>
                <m:t>±</m:t>
              </m:r>
            </m:oMath>
            <w:r w:rsidR="004F441C" w:rsidRPr="00722F5D">
              <w:rPr>
                <w:rFonts w:eastAsiaTheme="minorEastAsia" w:cs="Times New Roman"/>
                <w:sz w:val="22"/>
              </w:rPr>
              <w:t>4</w:t>
            </w:r>
            <w:r w:rsidR="003C1847" w:rsidRPr="00722F5D">
              <w:rPr>
                <w:rFonts w:eastAsiaTheme="minorEastAsia" w:cs="Times New Roman"/>
                <w:sz w:val="22"/>
              </w:rPr>
              <w:t>.</w:t>
            </w:r>
            <w:r w:rsidR="004F441C" w:rsidRPr="00722F5D">
              <w:rPr>
                <w:rFonts w:eastAsiaTheme="minorEastAsia" w:cs="Times New Roman"/>
                <w:sz w:val="22"/>
              </w:rPr>
              <w:t>15</w:t>
            </w:r>
          </w:p>
        </w:tc>
        <w:tc>
          <w:tcPr>
            <w:tcW w:w="1843" w:type="dxa"/>
          </w:tcPr>
          <w:p w14:paraId="72DB3EAA" w14:textId="4E338870" w:rsidR="003B73CE" w:rsidRPr="00722F5D" w:rsidRDefault="00475A3D" w:rsidP="00722F5D">
            <w:pPr>
              <w:widowControl w:val="0"/>
              <w:spacing w:before="120" w:after="120"/>
              <w:jc w:val="center"/>
              <w:rPr>
                <w:rFonts w:cs="Times New Roman"/>
                <w:sz w:val="22"/>
              </w:rPr>
            </w:pPr>
            <w:r w:rsidRPr="00722F5D">
              <w:rPr>
                <w:rFonts w:cs="Times New Roman"/>
                <w:sz w:val="22"/>
              </w:rPr>
              <w:t>25</w:t>
            </w:r>
            <w:r w:rsidR="004F441C" w:rsidRPr="00722F5D">
              <w:rPr>
                <w:rFonts w:cs="Times New Roman"/>
                <w:sz w:val="22"/>
              </w:rPr>
              <w:t>4</w:t>
            </w:r>
            <w:r w:rsidRPr="00722F5D">
              <w:rPr>
                <w:rFonts w:cs="Times New Roman"/>
                <w:sz w:val="22"/>
              </w:rPr>
              <w:t>.6</w:t>
            </w:r>
            <m:oMath>
              <m:r>
                <w:rPr>
                  <w:rFonts w:ascii="Cambria Math" w:hAnsi="Cambria Math" w:cs="Times New Roman"/>
                  <w:sz w:val="22"/>
                </w:rPr>
                <m:t>±</m:t>
              </m:r>
            </m:oMath>
            <w:r w:rsidR="004F441C" w:rsidRPr="00722F5D">
              <w:rPr>
                <w:rFonts w:eastAsiaTheme="minorEastAsia" w:cs="Times New Roman"/>
                <w:sz w:val="22"/>
              </w:rPr>
              <w:t>4.28</w:t>
            </w:r>
          </w:p>
        </w:tc>
        <w:tc>
          <w:tcPr>
            <w:tcW w:w="992" w:type="dxa"/>
          </w:tcPr>
          <w:p w14:paraId="5FFFF0D3" w14:textId="36499DB2" w:rsidR="003B73CE" w:rsidRPr="00722F5D" w:rsidRDefault="00650226" w:rsidP="00722F5D">
            <w:pPr>
              <w:widowControl w:val="0"/>
              <w:spacing w:before="120" w:after="120"/>
              <w:jc w:val="center"/>
              <w:rPr>
                <w:rFonts w:cs="Times New Roman"/>
                <w:sz w:val="22"/>
              </w:rPr>
            </w:pPr>
            <w:r w:rsidRPr="00722F5D">
              <w:rPr>
                <w:rFonts w:cs="Times New Roman"/>
                <w:sz w:val="22"/>
              </w:rPr>
              <w:t>0.9</w:t>
            </w:r>
            <w:r w:rsidR="004F441C" w:rsidRPr="00722F5D">
              <w:rPr>
                <w:rFonts w:cs="Times New Roman"/>
                <w:sz w:val="22"/>
              </w:rPr>
              <w:t>36</w:t>
            </w:r>
          </w:p>
        </w:tc>
      </w:tr>
      <w:tr w:rsidR="00203E66" w:rsidRPr="00722F5D" w14:paraId="2FC52265" w14:textId="77777777" w:rsidTr="00D1774C">
        <w:tc>
          <w:tcPr>
            <w:tcW w:w="481" w:type="dxa"/>
          </w:tcPr>
          <w:p w14:paraId="54D7D842" w14:textId="3737D6E1" w:rsidR="00650226" w:rsidRPr="00722F5D" w:rsidRDefault="00650226" w:rsidP="00722F5D">
            <w:pPr>
              <w:widowControl w:val="0"/>
              <w:spacing w:before="120" w:after="120"/>
              <w:jc w:val="center"/>
              <w:rPr>
                <w:rFonts w:cs="Times New Roman"/>
                <w:sz w:val="22"/>
              </w:rPr>
            </w:pPr>
            <w:r w:rsidRPr="00722F5D">
              <w:rPr>
                <w:rFonts w:cs="Times New Roman"/>
                <w:sz w:val="22"/>
              </w:rPr>
              <w:t>2</w:t>
            </w:r>
          </w:p>
        </w:tc>
        <w:tc>
          <w:tcPr>
            <w:tcW w:w="3625" w:type="dxa"/>
          </w:tcPr>
          <w:p w14:paraId="77904998" w14:textId="0A77C76F" w:rsidR="00650226" w:rsidRPr="00722F5D" w:rsidRDefault="00650226" w:rsidP="00722F5D">
            <w:pPr>
              <w:widowControl w:val="0"/>
              <w:spacing w:before="120" w:after="120"/>
              <w:jc w:val="both"/>
              <w:rPr>
                <w:rFonts w:eastAsia="Times New Roman" w:cs="Times New Roman"/>
                <w:sz w:val="22"/>
              </w:rPr>
            </w:pPr>
            <w:r w:rsidRPr="00722F5D">
              <w:rPr>
                <w:rFonts w:eastAsia="Times New Roman" w:cs="Times New Roman"/>
                <w:sz w:val="22"/>
              </w:rPr>
              <w:t>Bật cao 2 chân không đà (cm)</w:t>
            </w:r>
          </w:p>
        </w:tc>
        <w:tc>
          <w:tcPr>
            <w:tcW w:w="2126" w:type="dxa"/>
          </w:tcPr>
          <w:p w14:paraId="75644274" w14:textId="61428EDC" w:rsidR="00650226" w:rsidRPr="00722F5D" w:rsidRDefault="000D54EE" w:rsidP="00722F5D">
            <w:pPr>
              <w:widowControl w:val="0"/>
              <w:spacing w:before="120" w:after="120"/>
              <w:jc w:val="center"/>
              <w:rPr>
                <w:rFonts w:cs="Times New Roman"/>
                <w:sz w:val="22"/>
              </w:rPr>
            </w:pPr>
            <w:r w:rsidRPr="00722F5D">
              <w:rPr>
                <w:rFonts w:eastAsia="Times New Roman" w:cs="Times New Roman"/>
                <w:sz w:val="22"/>
              </w:rPr>
              <w:t>64.04</w:t>
            </w:r>
            <m:oMath>
              <m:r>
                <w:rPr>
                  <w:rFonts w:ascii="Cambria Math" w:hAnsi="Cambria Math" w:cs="Times New Roman"/>
                  <w:sz w:val="22"/>
                </w:rPr>
                <m:t>±</m:t>
              </m:r>
            </m:oMath>
            <w:r w:rsidRPr="00722F5D">
              <w:rPr>
                <w:rFonts w:eastAsia="Times New Roman" w:cs="Times New Roman"/>
                <w:sz w:val="22"/>
              </w:rPr>
              <w:t>4</w:t>
            </w:r>
            <w:r w:rsidR="003C1847" w:rsidRPr="00722F5D">
              <w:rPr>
                <w:rFonts w:eastAsia="Times New Roman" w:cs="Times New Roman"/>
                <w:sz w:val="22"/>
              </w:rPr>
              <w:t>.1</w:t>
            </w:r>
            <w:r w:rsidRPr="00722F5D">
              <w:rPr>
                <w:rFonts w:eastAsia="Times New Roman" w:cs="Times New Roman"/>
                <w:sz w:val="22"/>
              </w:rPr>
              <w:t>3</w:t>
            </w:r>
          </w:p>
        </w:tc>
        <w:tc>
          <w:tcPr>
            <w:tcW w:w="1843" w:type="dxa"/>
          </w:tcPr>
          <w:p w14:paraId="22564E42" w14:textId="18A297EC" w:rsidR="00650226" w:rsidRPr="00722F5D" w:rsidRDefault="000D54EE" w:rsidP="00722F5D">
            <w:pPr>
              <w:widowControl w:val="0"/>
              <w:spacing w:before="120" w:after="120"/>
              <w:jc w:val="center"/>
              <w:rPr>
                <w:rFonts w:cs="Times New Roman"/>
                <w:sz w:val="22"/>
              </w:rPr>
            </w:pPr>
            <w:r w:rsidRPr="00722F5D">
              <w:rPr>
                <w:rFonts w:eastAsiaTheme="minorEastAsia" w:cs="Times New Roman"/>
                <w:sz w:val="22"/>
              </w:rPr>
              <w:t>64.09</w:t>
            </w:r>
            <m:oMath>
              <m:r>
                <w:rPr>
                  <w:rFonts w:ascii="Cambria Math" w:hAnsi="Cambria Math" w:cs="Times New Roman"/>
                  <w:sz w:val="22"/>
                </w:rPr>
                <m:t>±</m:t>
              </m:r>
            </m:oMath>
            <w:r w:rsidRPr="00722F5D">
              <w:rPr>
                <w:rFonts w:eastAsiaTheme="minorEastAsia" w:cs="Times New Roman"/>
                <w:sz w:val="22"/>
              </w:rPr>
              <w:t>4.18</w:t>
            </w:r>
          </w:p>
        </w:tc>
        <w:tc>
          <w:tcPr>
            <w:tcW w:w="992" w:type="dxa"/>
          </w:tcPr>
          <w:p w14:paraId="64050607" w14:textId="028BBFC6" w:rsidR="00650226" w:rsidRPr="00722F5D" w:rsidRDefault="003C1847" w:rsidP="00722F5D">
            <w:pPr>
              <w:widowControl w:val="0"/>
              <w:spacing w:before="120" w:after="120"/>
              <w:jc w:val="center"/>
              <w:rPr>
                <w:rFonts w:cs="Times New Roman"/>
                <w:sz w:val="22"/>
              </w:rPr>
            </w:pPr>
            <w:r w:rsidRPr="00722F5D">
              <w:rPr>
                <w:rFonts w:cs="Times New Roman"/>
                <w:sz w:val="22"/>
              </w:rPr>
              <w:t>0.9</w:t>
            </w:r>
            <w:r w:rsidR="000D54EE" w:rsidRPr="00722F5D">
              <w:rPr>
                <w:rFonts w:cs="Times New Roman"/>
                <w:sz w:val="22"/>
              </w:rPr>
              <w:t>74</w:t>
            </w:r>
          </w:p>
        </w:tc>
      </w:tr>
      <w:tr w:rsidR="00203E66" w:rsidRPr="00722F5D" w14:paraId="5EEFB479" w14:textId="77777777" w:rsidTr="00D1774C">
        <w:tc>
          <w:tcPr>
            <w:tcW w:w="481" w:type="dxa"/>
          </w:tcPr>
          <w:p w14:paraId="78CA74FA" w14:textId="08FD96A2" w:rsidR="003B73CE" w:rsidRPr="00722F5D" w:rsidRDefault="0035403D" w:rsidP="00722F5D">
            <w:pPr>
              <w:widowControl w:val="0"/>
              <w:spacing w:before="120" w:after="120"/>
              <w:jc w:val="center"/>
              <w:rPr>
                <w:rFonts w:cs="Times New Roman"/>
                <w:sz w:val="22"/>
              </w:rPr>
            </w:pPr>
            <w:r w:rsidRPr="00722F5D">
              <w:rPr>
                <w:rFonts w:cs="Times New Roman"/>
                <w:sz w:val="22"/>
              </w:rPr>
              <w:t>3</w:t>
            </w:r>
          </w:p>
        </w:tc>
        <w:tc>
          <w:tcPr>
            <w:tcW w:w="3625" w:type="dxa"/>
          </w:tcPr>
          <w:p w14:paraId="09F68C57" w14:textId="1D657BBE" w:rsidR="003B73CE" w:rsidRPr="00722F5D" w:rsidRDefault="003B73CE" w:rsidP="00722F5D">
            <w:pPr>
              <w:widowControl w:val="0"/>
              <w:spacing w:before="120" w:after="120"/>
              <w:jc w:val="both"/>
              <w:rPr>
                <w:rFonts w:cs="Times New Roman"/>
                <w:sz w:val="22"/>
              </w:rPr>
            </w:pPr>
            <w:r w:rsidRPr="00722F5D">
              <w:rPr>
                <w:rFonts w:eastAsia="Times New Roman" w:cs="Times New Roman"/>
                <w:sz w:val="22"/>
              </w:rPr>
              <w:t>Chạy 15m xuất phát cao (s)</w:t>
            </w:r>
          </w:p>
        </w:tc>
        <w:tc>
          <w:tcPr>
            <w:tcW w:w="2126" w:type="dxa"/>
          </w:tcPr>
          <w:p w14:paraId="5272A046" w14:textId="01D8BAB8" w:rsidR="003B73CE" w:rsidRPr="00722F5D" w:rsidRDefault="00863099" w:rsidP="00722F5D">
            <w:pPr>
              <w:widowControl w:val="0"/>
              <w:spacing w:before="120" w:after="120"/>
              <w:jc w:val="center"/>
              <w:rPr>
                <w:rFonts w:cs="Times New Roman"/>
                <w:sz w:val="22"/>
              </w:rPr>
            </w:pPr>
            <w:r w:rsidRPr="00722F5D">
              <w:rPr>
                <w:rFonts w:cs="Times New Roman"/>
                <w:sz w:val="22"/>
              </w:rPr>
              <w:t>2.</w:t>
            </w:r>
            <w:r w:rsidR="00BD18B6" w:rsidRPr="00722F5D">
              <w:rPr>
                <w:rFonts w:cs="Times New Roman"/>
                <w:sz w:val="22"/>
              </w:rPr>
              <w:t>16</w:t>
            </w:r>
            <m:oMath>
              <m:r>
                <w:rPr>
                  <w:rFonts w:ascii="Cambria Math" w:hAnsi="Cambria Math" w:cs="Times New Roman"/>
                  <w:sz w:val="22"/>
                </w:rPr>
                <m:t>±</m:t>
              </m:r>
            </m:oMath>
            <w:r w:rsidRPr="00722F5D">
              <w:rPr>
                <w:rFonts w:eastAsiaTheme="minorEastAsia" w:cs="Times New Roman"/>
                <w:sz w:val="22"/>
              </w:rPr>
              <w:t>0.</w:t>
            </w:r>
            <w:r w:rsidR="00203E66" w:rsidRPr="00722F5D">
              <w:rPr>
                <w:rFonts w:eastAsiaTheme="minorEastAsia" w:cs="Times New Roman"/>
                <w:sz w:val="22"/>
              </w:rPr>
              <w:t>07</w:t>
            </w:r>
          </w:p>
        </w:tc>
        <w:tc>
          <w:tcPr>
            <w:tcW w:w="1843" w:type="dxa"/>
          </w:tcPr>
          <w:p w14:paraId="127B7FE3" w14:textId="7057C22B" w:rsidR="003B73CE" w:rsidRPr="00722F5D" w:rsidRDefault="00863099" w:rsidP="00722F5D">
            <w:pPr>
              <w:widowControl w:val="0"/>
              <w:spacing w:before="120" w:after="120"/>
              <w:jc w:val="center"/>
              <w:rPr>
                <w:rFonts w:cs="Times New Roman"/>
                <w:sz w:val="22"/>
              </w:rPr>
            </w:pPr>
            <w:r w:rsidRPr="00722F5D">
              <w:rPr>
                <w:rFonts w:cs="Times New Roman"/>
                <w:sz w:val="22"/>
              </w:rPr>
              <w:t>2.</w:t>
            </w:r>
            <w:r w:rsidR="00203E66" w:rsidRPr="00722F5D">
              <w:rPr>
                <w:rFonts w:cs="Times New Roman"/>
                <w:sz w:val="22"/>
              </w:rPr>
              <w:t>17</w:t>
            </w:r>
            <m:oMath>
              <m:r>
                <w:rPr>
                  <w:rFonts w:ascii="Cambria Math" w:hAnsi="Cambria Math" w:cs="Times New Roman"/>
                  <w:sz w:val="22"/>
                </w:rPr>
                <m:t>±</m:t>
              </m:r>
            </m:oMath>
            <w:r w:rsidRPr="00722F5D">
              <w:rPr>
                <w:rFonts w:eastAsiaTheme="minorEastAsia" w:cs="Times New Roman"/>
                <w:sz w:val="22"/>
              </w:rPr>
              <w:t>0.</w:t>
            </w:r>
            <w:r w:rsidR="00203E66" w:rsidRPr="00722F5D">
              <w:rPr>
                <w:rFonts w:eastAsiaTheme="minorEastAsia" w:cs="Times New Roman"/>
                <w:sz w:val="22"/>
              </w:rPr>
              <w:t>08</w:t>
            </w:r>
          </w:p>
        </w:tc>
        <w:tc>
          <w:tcPr>
            <w:tcW w:w="992" w:type="dxa"/>
          </w:tcPr>
          <w:p w14:paraId="26E5F4DE" w14:textId="33A8EC87" w:rsidR="003B73CE" w:rsidRPr="00722F5D" w:rsidRDefault="00863099" w:rsidP="00722F5D">
            <w:pPr>
              <w:widowControl w:val="0"/>
              <w:spacing w:before="120" w:after="120"/>
              <w:jc w:val="center"/>
              <w:rPr>
                <w:rFonts w:cs="Times New Roman"/>
                <w:sz w:val="22"/>
              </w:rPr>
            </w:pPr>
            <w:r w:rsidRPr="00722F5D">
              <w:rPr>
                <w:rFonts w:cs="Times New Roman"/>
                <w:sz w:val="22"/>
              </w:rPr>
              <w:t>0.</w:t>
            </w:r>
            <w:r w:rsidR="00203E66" w:rsidRPr="00722F5D">
              <w:rPr>
                <w:rFonts w:cs="Times New Roman"/>
                <w:sz w:val="22"/>
              </w:rPr>
              <w:t>932</w:t>
            </w:r>
          </w:p>
        </w:tc>
      </w:tr>
      <w:tr w:rsidR="00203E66" w:rsidRPr="00722F5D" w14:paraId="7E0B3991" w14:textId="77777777" w:rsidTr="00D1774C">
        <w:tc>
          <w:tcPr>
            <w:tcW w:w="481" w:type="dxa"/>
          </w:tcPr>
          <w:p w14:paraId="2CEB7F44" w14:textId="23049CA4" w:rsidR="003B73CE" w:rsidRPr="00722F5D" w:rsidRDefault="0035403D" w:rsidP="00722F5D">
            <w:pPr>
              <w:widowControl w:val="0"/>
              <w:spacing w:before="120" w:after="120"/>
              <w:jc w:val="center"/>
              <w:rPr>
                <w:rFonts w:cs="Times New Roman"/>
                <w:sz w:val="22"/>
              </w:rPr>
            </w:pPr>
            <w:r w:rsidRPr="00722F5D">
              <w:rPr>
                <w:rFonts w:cs="Times New Roman"/>
                <w:sz w:val="22"/>
              </w:rPr>
              <w:t>4</w:t>
            </w:r>
          </w:p>
        </w:tc>
        <w:tc>
          <w:tcPr>
            <w:tcW w:w="3625" w:type="dxa"/>
          </w:tcPr>
          <w:p w14:paraId="617E3076" w14:textId="7A29F8B9" w:rsidR="003B73CE" w:rsidRPr="00722F5D" w:rsidRDefault="00C3788A" w:rsidP="00722F5D">
            <w:pPr>
              <w:widowControl w:val="0"/>
              <w:spacing w:before="120" w:after="120"/>
              <w:jc w:val="both"/>
              <w:rPr>
                <w:rFonts w:cs="Times New Roman"/>
                <w:sz w:val="22"/>
              </w:rPr>
            </w:pPr>
            <w:r w:rsidRPr="00722F5D">
              <w:rPr>
                <w:rFonts w:eastAsia="Times New Roman" w:cs="Times New Roman"/>
                <w:sz w:val="22"/>
              </w:rPr>
              <w:t>Chạy 5x30m (s)</w:t>
            </w:r>
          </w:p>
        </w:tc>
        <w:tc>
          <w:tcPr>
            <w:tcW w:w="2126" w:type="dxa"/>
          </w:tcPr>
          <w:p w14:paraId="41161A20" w14:textId="55EE01E7" w:rsidR="003B73CE" w:rsidRPr="00722F5D" w:rsidRDefault="00772638" w:rsidP="00722F5D">
            <w:pPr>
              <w:widowControl w:val="0"/>
              <w:spacing w:before="120" w:after="120"/>
              <w:jc w:val="center"/>
              <w:rPr>
                <w:rFonts w:cs="Times New Roman"/>
                <w:sz w:val="22"/>
              </w:rPr>
            </w:pPr>
            <w:r w:rsidRPr="00722F5D">
              <w:rPr>
                <w:rFonts w:cs="Times New Roman"/>
                <w:sz w:val="22"/>
              </w:rPr>
              <w:t>20.46</w:t>
            </w:r>
            <m:oMath>
              <m:r>
                <w:rPr>
                  <w:rFonts w:ascii="Cambria Math" w:hAnsi="Cambria Math" w:cs="Times New Roman"/>
                  <w:sz w:val="22"/>
                </w:rPr>
                <m:t>±</m:t>
              </m:r>
            </m:oMath>
            <w:r w:rsidR="00700737" w:rsidRPr="00722F5D">
              <w:rPr>
                <w:rFonts w:eastAsiaTheme="minorEastAsia" w:cs="Times New Roman"/>
                <w:sz w:val="22"/>
              </w:rPr>
              <w:t>0.56</w:t>
            </w:r>
          </w:p>
        </w:tc>
        <w:tc>
          <w:tcPr>
            <w:tcW w:w="1843" w:type="dxa"/>
          </w:tcPr>
          <w:p w14:paraId="07F50FC0" w14:textId="1CCB8F63" w:rsidR="003B73CE" w:rsidRPr="00722F5D" w:rsidRDefault="00700737" w:rsidP="00722F5D">
            <w:pPr>
              <w:widowControl w:val="0"/>
              <w:spacing w:before="120" w:after="120"/>
              <w:jc w:val="center"/>
              <w:rPr>
                <w:rFonts w:cs="Times New Roman"/>
                <w:sz w:val="22"/>
              </w:rPr>
            </w:pPr>
            <w:r w:rsidRPr="00722F5D">
              <w:rPr>
                <w:rFonts w:cs="Times New Roman"/>
                <w:sz w:val="22"/>
              </w:rPr>
              <w:t>20.44</w:t>
            </w:r>
            <m:oMath>
              <m:r>
                <w:rPr>
                  <w:rFonts w:ascii="Cambria Math" w:hAnsi="Cambria Math" w:cs="Times New Roman"/>
                  <w:sz w:val="22"/>
                </w:rPr>
                <m:t>±</m:t>
              </m:r>
            </m:oMath>
            <w:r w:rsidRPr="00722F5D">
              <w:rPr>
                <w:rFonts w:eastAsiaTheme="minorEastAsia" w:cs="Times New Roman"/>
                <w:sz w:val="22"/>
              </w:rPr>
              <w:t>0.54</w:t>
            </w:r>
          </w:p>
        </w:tc>
        <w:tc>
          <w:tcPr>
            <w:tcW w:w="992" w:type="dxa"/>
          </w:tcPr>
          <w:p w14:paraId="5F69EF39" w14:textId="0E52021F" w:rsidR="003B73CE" w:rsidRPr="00722F5D" w:rsidRDefault="00863099" w:rsidP="00722F5D">
            <w:pPr>
              <w:widowControl w:val="0"/>
              <w:spacing w:before="120" w:after="120"/>
              <w:jc w:val="center"/>
              <w:rPr>
                <w:rFonts w:cs="Times New Roman"/>
                <w:sz w:val="22"/>
              </w:rPr>
            </w:pPr>
            <w:r w:rsidRPr="00722F5D">
              <w:rPr>
                <w:rFonts w:cs="Times New Roman"/>
                <w:sz w:val="22"/>
              </w:rPr>
              <w:t>0</w:t>
            </w:r>
            <w:r w:rsidR="00F80B0D" w:rsidRPr="00722F5D">
              <w:rPr>
                <w:rFonts w:cs="Times New Roman"/>
                <w:sz w:val="22"/>
              </w:rPr>
              <w:t>.</w:t>
            </w:r>
            <w:r w:rsidR="00700737" w:rsidRPr="00722F5D">
              <w:rPr>
                <w:rFonts w:cs="Times New Roman"/>
                <w:sz w:val="22"/>
              </w:rPr>
              <w:t>988</w:t>
            </w:r>
          </w:p>
        </w:tc>
      </w:tr>
      <w:tr w:rsidR="00203E66" w:rsidRPr="00722F5D" w14:paraId="059A5076" w14:textId="77777777" w:rsidTr="00D1774C">
        <w:tc>
          <w:tcPr>
            <w:tcW w:w="481" w:type="dxa"/>
          </w:tcPr>
          <w:p w14:paraId="0FAC640B" w14:textId="4D8048A2" w:rsidR="003B73CE" w:rsidRPr="00722F5D" w:rsidRDefault="0035403D" w:rsidP="00722F5D">
            <w:pPr>
              <w:widowControl w:val="0"/>
              <w:spacing w:before="120" w:after="120"/>
              <w:jc w:val="center"/>
              <w:rPr>
                <w:rFonts w:cs="Times New Roman"/>
                <w:sz w:val="22"/>
              </w:rPr>
            </w:pPr>
            <w:r w:rsidRPr="00722F5D">
              <w:rPr>
                <w:rFonts w:cs="Times New Roman"/>
                <w:sz w:val="22"/>
              </w:rPr>
              <w:t>5</w:t>
            </w:r>
          </w:p>
        </w:tc>
        <w:tc>
          <w:tcPr>
            <w:tcW w:w="3625" w:type="dxa"/>
          </w:tcPr>
          <w:p w14:paraId="6386B0EB" w14:textId="1942D178" w:rsidR="003B73CE" w:rsidRPr="00722F5D" w:rsidRDefault="00C3788A" w:rsidP="00722F5D">
            <w:pPr>
              <w:widowControl w:val="0"/>
              <w:spacing w:before="120" w:after="120"/>
              <w:jc w:val="both"/>
              <w:rPr>
                <w:rFonts w:cs="Times New Roman"/>
                <w:sz w:val="22"/>
              </w:rPr>
            </w:pPr>
            <w:r w:rsidRPr="00722F5D">
              <w:rPr>
                <w:rFonts w:eastAsia="Times New Roman" w:cs="Times New Roman"/>
                <w:sz w:val="22"/>
              </w:rPr>
              <w:t>Dẫn bóng luồn cọc sút cầu môn (s)</w:t>
            </w:r>
          </w:p>
        </w:tc>
        <w:tc>
          <w:tcPr>
            <w:tcW w:w="2126" w:type="dxa"/>
          </w:tcPr>
          <w:p w14:paraId="413E06AE" w14:textId="2EB6B1DA" w:rsidR="003B73CE" w:rsidRPr="00722F5D" w:rsidRDefault="00700737" w:rsidP="00722F5D">
            <w:pPr>
              <w:widowControl w:val="0"/>
              <w:spacing w:before="120" w:after="120"/>
              <w:jc w:val="center"/>
              <w:rPr>
                <w:rFonts w:cs="Times New Roman"/>
                <w:sz w:val="22"/>
              </w:rPr>
            </w:pPr>
            <w:r w:rsidRPr="00722F5D">
              <w:rPr>
                <w:rFonts w:eastAsiaTheme="minorEastAsia" w:cs="Times New Roman"/>
                <w:sz w:val="22"/>
              </w:rPr>
              <w:t>7.37</w:t>
            </w:r>
            <m:oMath>
              <m:r>
                <w:rPr>
                  <w:rFonts w:ascii="Cambria Math" w:hAnsi="Cambria Math" w:cs="Times New Roman"/>
                  <w:sz w:val="22"/>
                </w:rPr>
                <m:t>±</m:t>
              </m:r>
            </m:oMath>
            <w:r w:rsidRPr="00722F5D">
              <w:rPr>
                <w:rFonts w:eastAsiaTheme="minorEastAsia" w:cs="Times New Roman"/>
                <w:sz w:val="22"/>
              </w:rPr>
              <w:t>0.26</w:t>
            </w:r>
          </w:p>
        </w:tc>
        <w:tc>
          <w:tcPr>
            <w:tcW w:w="1843" w:type="dxa"/>
          </w:tcPr>
          <w:p w14:paraId="03931CDA" w14:textId="0A85EAC8" w:rsidR="003B73CE" w:rsidRPr="00722F5D" w:rsidRDefault="00700737" w:rsidP="00722F5D">
            <w:pPr>
              <w:widowControl w:val="0"/>
              <w:spacing w:before="120" w:after="120"/>
              <w:jc w:val="center"/>
              <w:rPr>
                <w:rFonts w:cs="Times New Roman"/>
                <w:sz w:val="22"/>
              </w:rPr>
            </w:pPr>
            <w:r w:rsidRPr="00722F5D">
              <w:rPr>
                <w:rFonts w:cs="Times New Roman"/>
                <w:sz w:val="22"/>
              </w:rPr>
              <w:t>7.36</w:t>
            </w:r>
            <m:oMath>
              <m:r>
                <w:rPr>
                  <w:rFonts w:ascii="Cambria Math" w:hAnsi="Cambria Math" w:cs="Times New Roman"/>
                  <w:sz w:val="22"/>
                </w:rPr>
                <m:t>±</m:t>
              </m:r>
            </m:oMath>
            <w:r w:rsidRPr="00722F5D">
              <w:rPr>
                <w:rFonts w:eastAsiaTheme="minorEastAsia" w:cs="Times New Roman"/>
                <w:sz w:val="22"/>
              </w:rPr>
              <w:t>0.24</w:t>
            </w:r>
          </w:p>
        </w:tc>
        <w:tc>
          <w:tcPr>
            <w:tcW w:w="992" w:type="dxa"/>
          </w:tcPr>
          <w:p w14:paraId="3DC6904B" w14:textId="2A4082CE" w:rsidR="003B73CE" w:rsidRPr="00722F5D" w:rsidRDefault="00716EC8" w:rsidP="00722F5D">
            <w:pPr>
              <w:widowControl w:val="0"/>
              <w:spacing w:before="120" w:after="120"/>
              <w:jc w:val="center"/>
              <w:rPr>
                <w:rFonts w:cs="Times New Roman"/>
                <w:sz w:val="22"/>
              </w:rPr>
            </w:pPr>
            <w:r w:rsidRPr="00722F5D">
              <w:rPr>
                <w:rFonts w:cs="Times New Roman"/>
                <w:sz w:val="22"/>
              </w:rPr>
              <w:t>0.</w:t>
            </w:r>
            <w:r w:rsidR="00700737" w:rsidRPr="00722F5D">
              <w:rPr>
                <w:rFonts w:cs="Times New Roman"/>
                <w:sz w:val="22"/>
              </w:rPr>
              <w:t>963</w:t>
            </w:r>
          </w:p>
        </w:tc>
      </w:tr>
      <w:tr w:rsidR="00203E66" w:rsidRPr="00722F5D" w14:paraId="6C291EAD" w14:textId="77777777" w:rsidTr="00D1774C">
        <w:tc>
          <w:tcPr>
            <w:tcW w:w="481" w:type="dxa"/>
          </w:tcPr>
          <w:p w14:paraId="0C0D6FB9" w14:textId="4047A25B" w:rsidR="003B73CE" w:rsidRPr="00722F5D" w:rsidRDefault="0035403D" w:rsidP="00722F5D">
            <w:pPr>
              <w:widowControl w:val="0"/>
              <w:spacing w:before="120" w:after="120"/>
              <w:jc w:val="center"/>
              <w:rPr>
                <w:rFonts w:cs="Times New Roman"/>
                <w:sz w:val="22"/>
              </w:rPr>
            </w:pPr>
            <w:r w:rsidRPr="00722F5D">
              <w:rPr>
                <w:rFonts w:cs="Times New Roman"/>
                <w:sz w:val="22"/>
              </w:rPr>
              <w:t>6</w:t>
            </w:r>
          </w:p>
        </w:tc>
        <w:tc>
          <w:tcPr>
            <w:tcW w:w="3625" w:type="dxa"/>
          </w:tcPr>
          <w:p w14:paraId="7A83D02A" w14:textId="408A6780" w:rsidR="003B73CE" w:rsidRPr="00722F5D" w:rsidRDefault="00C3788A" w:rsidP="00722F5D">
            <w:pPr>
              <w:widowControl w:val="0"/>
              <w:spacing w:before="120" w:after="120"/>
              <w:jc w:val="both"/>
              <w:rPr>
                <w:rFonts w:cs="Times New Roman"/>
                <w:sz w:val="22"/>
              </w:rPr>
            </w:pPr>
            <w:r w:rsidRPr="00722F5D">
              <w:rPr>
                <w:rFonts w:eastAsia="Times New Roman" w:cs="Times New Roman"/>
                <w:sz w:val="22"/>
              </w:rPr>
              <w:t>Test cooper (m)</w:t>
            </w:r>
          </w:p>
        </w:tc>
        <w:tc>
          <w:tcPr>
            <w:tcW w:w="2126" w:type="dxa"/>
          </w:tcPr>
          <w:p w14:paraId="2DD5D1CC" w14:textId="24F90504" w:rsidR="003B73CE" w:rsidRPr="00722F5D" w:rsidRDefault="00C34A1E" w:rsidP="00722F5D">
            <w:pPr>
              <w:widowControl w:val="0"/>
              <w:spacing w:before="120" w:after="120"/>
              <w:jc w:val="center"/>
              <w:rPr>
                <w:rFonts w:cs="Times New Roman"/>
                <w:sz w:val="22"/>
              </w:rPr>
            </w:pPr>
            <w:r w:rsidRPr="00722F5D">
              <w:rPr>
                <w:rFonts w:eastAsiaTheme="minorEastAsia" w:cs="Times New Roman"/>
                <w:sz w:val="22"/>
              </w:rPr>
              <w:t>2962</w:t>
            </w:r>
            <m:oMath>
              <m:r>
                <w:rPr>
                  <w:rFonts w:ascii="Cambria Math" w:hAnsi="Cambria Math" w:cs="Times New Roman"/>
                  <w:sz w:val="22"/>
                </w:rPr>
                <m:t>±</m:t>
              </m:r>
            </m:oMath>
            <w:r w:rsidRPr="00722F5D">
              <w:rPr>
                <w:rFonts w:eastAsiaTheme="minorEastAsia" w:cs="Times New Roman"/>
                <w:sz w:val="22"/>
              </w:rPr>
              <w:t>123</w:t>
            </w:r>
          </w:p>
        </w:tc>
        <w:tc>
          <w:tcPr>
            <w:tcW w:w="1843" w:type="dxa"/>
          </w:tcPr>
          <w:p w14:paraId="7EDE405E" w14:textId="5C65DD77" w:rsidR="003B73CE" w:rsidRPr="00722F5D" w:rsidRDefault="00C34A1E" w:rsidP="00722F5D">
            <w:pPr>
              <w:widowControl w:val="0"/>
              <w:spacing w:before="120" w:after="120"/>
              <w:jc w:val="center"/>
              <w:rPr>
                <w:rFonts w:cs="Times New Roman"/>
                <w:sz w:val="22"/>
              </w:rPr>
            </w:pPr>
            <w:r w:rsidRPr="00722F5D">
              <w:rPr>
                <w:rFonts w:cs="Times New Roman"/>
                <w:sz w:val="22"/>
              </w:rPr>
              <w:t>2958</w:t>
            </w:r>
            <m:oMath>
              <m:r>
                <w:rPr>
                  <w:rFonts w:ascii="Cambria Math" w:hAnsi="Cambria Math" w:cs="Times New Roman"/>
                  <w:sz w:val="22"/>
                </w:rPr>
                <m:t>±</m:t>
              </m:r>
            </m:oMath>
            <w:r w:rsidR="00700737" w:rsidRPr="00722F5D">
              <w:rPr>
                <w:rFonts w:eastAsiaTheme="minorEastAsia" w:cs="Times New Roman"/>
                <w:sz w:val="22"/>
              </w:rPr>
              <w:t>1</w:t>
            </w:r>
            <w:r w:rsidRPr="00722F5D">
              <w:rPr>
                <w:rFonts w:eastAsiaTheme="minorEastAsia" w:cs="Times New Roman"/>
                <w:sz w:val="22"/>
              </w:rPr>
              <w:t>19</w:t>
            </w:r>
          </w:p>
        </w:tc>
        <w:tc>
          <w:tcPr>
            <w:tcW w:w="992" w:type="dxa"/>
          </w:tcPr>
          <w:p w14:paraId="2F585E5F" w14:textId="24666598" w:rsidR="003B73CE" w:rsidRPr="00722F5D" w:rsidRDefault="00716EC8" w:rsidP="00722F5D">
            <w:pPr>
              <w:widowControl w:val="0"/>
              <w:spacing w:before="120" w:after="120"/>
              <w:jc w:val="center"/>
              <w:rPr>
                <w:rFonts w:cs="Times New Roman"/>
                <w:sz w:val="22"/>
              </w:rPr>
            </w:pPr>
            <w:r w:rsidRPr="00722F5D">
              <w:rPr>
                <w:rFonts w:cs="Times New Roman"/>
                <w:sz w:val="22"/>
              </w:rPr>
              <w:t>0.</w:t>
            </w:r>
            <w:r w:rsidR="00700737" w:rsidRPr="00722F5D">
              <w:rPr>
                <w:rFonts w:cs="Times New Roman"/>
                <w:sz w:val="22"/>
              </w:rPr>
              <w:t>9</w:t>
            </w:r>
            <w:r w:rsidR="00C34A1E" w:rsidRPr="00722F5D">
              <w:rPr>
                <w:rFonts w:cs="Times New Roman"/>
                <w:sz w:val="22"/>
              </w:rPr>
              <w:t>84</w:t>
            </w:r>
          </w:p>
        </w:tc>
      </w:tr>
    </w:tbl>
    <w:p w14:paraId="27C74DCE" w14:textId="77777777" w:rsidR="00952C55" w:rsidRDefault="00952C55" w:rsidP="00431277">
      <w:pPr>
        <w:spacing w:before="120" w:after="120" w:line="240" w:lineRule="auto"/>
        <w:jc w:val="both"/>
        <w:rPr>
          <w:rFonts w:eastAsia="Times New Roman" w:cs="Times New Roman"/>
          <w:sz w:val="22"/>
        </w:rPr>
        <w:sectPr w:rsidR="00952C55" w:rsidSect="007E0533">
          <w:type w:val="continuous"/>
          <w:pgSz w:w="11907" w:h="16840" w:code="9"/>
          <w:pgMar w:top="1134" w:right="1134" w:bottom="1134" w:left="1418" w:header="720" w:footer="720" w:gutter="0"/>
          <w:cols w:space="720"/>
          <w:docGrid w:linePitch="360"/>
        </w:sectPr>
      </w:pPr>
    </w:p>
    <w:p w14:paraId="7B00CCE1" w14:textId="7839EBFA" w:rsidR="008C634C" w:rsidRPr="00CC7EE2" w:rsidRDefault="00722F5D" w:rsidP="00431277">
      <w:pPr>
        <w:spacing w:before="120" w:after="120" w:line="240" w:lineRule="auto"/>
        <w:jc w:val="both"/>
        <w:rPr>
          <w:rFonts w:eastAsia="Times New Roman" w:cs="Times New Roman"/>
          <w:sz w:val="22"/>
          <w:vertAlign w:val="superscript"/>
        </w:rPr>
      </w:pPr>
      <w:r>
        <w:rPr>
          <w:rFonts w:eastAsia="Times New Roman" w:cs="Times New Roman"/>
          <w:sz w:val="22"/>
        </w:rPr>
        <w:lastRenderedPageBreak/>
        <w:t>Từ kết quả retest</w:t>
      </w:r>
      <w:r w:rsidR="007735CB">
        <w:rPr>
          <w:rFonts w:eastAsia="Times New Roman" w:cs="Times New Roman"/>
          <w:sz w:val="22"/>
        </w:rPr>
        <w:t xml:space="preserve"> trình bày ở </w:t>
      </w:r>
      <w:r w:rsidR="00452F1F">
        <w:rPr>
          <w:rFonts w:eastAsia="Times New Roman" w:cs="Times New Roman"/>
          <w:sz w:val="22"/>
        </w:rPr>
        <w:t>b</w:t>
      </w:r>
      <w:r w:rsidR="00904CEE">
        <w:rPr>
          <w:rFonts w:eastAsia="Times New Roman" w:cs="Times New Roman"/>
          <w:sz w:val="22"/>
        </w:rPr>
        <w:t xml:space="preserve">ảng </w:t>
      </w:r>
      <w:r w:rsidR="007735CB">
        <w:rPr>
          <w:rFonts w:eastAsia="Times New Roman" w:cs="Times New Roman"/>
          <w:sz w:val="22"/>
        </w:rPr>
        <w:t>1</w:t>
      </w:r>
      <w:r w:rsidR="00452F1F">
        <w:rPr>
          <w:rFonts w:eastAsia="Times New Roman" w:cs="Times New Roman"/>
          <w:sz w:val="22"/>
        </w:rPr>
        <w:t>,</w:t>
      </w:r>
      <w:r w:rsidR="00D1774C">
        <w:rPr>
          <w:rFonts w:eastAsia="Times New Roman" w:cs="Times New Roman"/>
          <w:sz w:val="22"/>
        </w:rPr>
        <w:t xml:space="preserve"> t</w:t>
      </w:r>
      <w:r w:rsidR="007735CB">
        <w:rPr>
          <w:rFonts w:eastAsia="Times New Roman" w:cs="Times New Roman"/>
          <w:sz w:val="22"/>
        </w:rPr>
        <w:t xml:space="preserve">a thấy </w:t>
      </w:r>
      <w:r w:rsidR="00904CEE" w:rsidRPr="00904CEE">
        <w:rPr>
          <w:rFonts w:eastAsia="Times New Roman" w:cs="Times New Roman"/>
          <w:sz w:val="22"/>
        </w:rPr>
        <w:t>hệ số tươn</w:t>
      </w:r>
      <w:r w:rsidR="000109E7">
        <w:rPr>
          <w:rFonts w:eastAsia="Times New Roman" w:cs="Times New Roman"/>
          <w:sz w:val="22"/>
        </w:rPr>
        <w:t>g quan của các test đạt từ</w:t>
      </w:r>
      <w:r w:rsidR="00452F1F">
        <w:rPr>
          <w:rFonts w:eastAsia="Times New Roman" w:cs="Times New Roman"/>
          <w:sz w:val="22"/>
        </w:rPr>
        <w:t xml:space="preserve"> </w:t>
      </w:r>
      <w:r w:rsidR="000109E7">
        <w:rPr>
          <w:rFonts w:eastAsia="Times New Roman" w:cs="Times New Roman"/>
          <w:sz w:val="22"/>
        </w:rPr>
        <w:t>0.</w:t>
      </w:r>
      <w:r w:rsidR="00D1774C">
        <w:rPr>
          <w:rFonts w:eastAsia="Times New Roman" w:cs="Times New Roman"/>
          <w:sz w:val="22"/>
        </w:rPr>
        <w:t>932</w:t>
      </w:r>
      <w:r w:rsidR="00D45FB4">
        <w:rPr>
          <w:rFonts w:eastAsia="Times New Roman" w:cs="Times New Roman"/>
          <w:sz w:val="22"/>
        </w:rPr>
        <w:t xml:space="preserve"> đến 0.</w:t>
      </w:r>
      <w:r w:rsidR="007735CB">
        <w:rPr>
          <w:rFonts w:eastAsia="Times New Roman" w:cs="Times New Roman"/>
          <w:sz w:val="22"/>
        </w:rPr>
        <w:t>988</w:t>
      </w:r>
      <w:r w:rsidR="00452F1F">
        <w:rPr>
          <w:rFonts w:eastAsia="Times New Roman" w:cs="Times New Roman"/>
          <w:sz w:val="22"/>
        </w:rPr>
        <w:t xml:space="preserve">. </w:t>
      </w:r>
      <w:r w:rsidR="007735CB">
        <w:rPr>
          <w:rFonts w:eastAsia="Times New Roman" w:cs="Times New Roman"/>
          <w:sz w:val="22"/>
        </w:rPr>
        <w:t>Hệ số tương quan nằm trong ngưỡng đạt độ tin cậy cao, như vậy có thể kết luận các test được lựa chọn là phù hợp để kiểm tra thể lực chuyên môn cho đội tuyển bóng đá nam trường ĐHQN, có độ tin cậy cao và phù hợp với điều kiện thực tế tại Nhà trường.</w:t>
      </w:r>
      <w:bookmarkStart w:id="8" w:name="_Toc99318260"/>
      <w:bookmarkStart w:id="9" w:name="_Toc99363477"/>
    </w:p>
    <w:p w14:paraId="29C9496F" w14:textId="24062298" w:rsidR="008C634C" w:rsidRDefault="008A098C" w:rsidP="00722F5D">
      <w:pPr>
        <w:spacing w:before="120" w:after="120" w:line="240" w:lineRule="auto"/>
        <w:jc w:val="both"/>
        <w:rPr>
          <w:rFonts w:eastAsia="Calibri" w:cs="Times New Roman"/>
          <w:b/>
          <w:bCs/>
          <w:iCs/>
          <w:sz w:val="22"/>
        </w:rPr>
      </w:pPr>
      <w:r>
        <w:rPr>
          <w:rFonts w:eastAsia="Calibri" w:cs="Times New Roman"/>
          <w:b/>
          <w:bCs/>
          <w:iCs/>
          <w:sz w:val="22"/>
        </w:rPr>
        <w:lastRenderedPageBreak/>
        <w:t>3.2. S</w:t>
      </w:r>
      <w:r w:rsidR="00396D12">
        <w:rPr>
          <w:rFonts w:eastAsia="Calibri" w:cs="Times New Roman"/>
          <w:b/>
          <w:bCs/>
          <w:iCs/>
          <w:sz w:val="22"/>
        </w:rPr>
        <w:t xml:space="preserve">ự phát triển thể lực </w:t>
      </w:r>
      <w:r w:rsidR="007735CB">
        <w:rPr>
          <w:rFonts w:eastAsia="Calibri" w:cs="Times New Roman"/>
          <w:b/>
          <w:bCs/>
          <w:iCs/>
          <w:sz w:val="22"/>
        </w:rPr>
        <w:t xml:space="preserve">chuyên môn </w:t>
      </w:r>
      <w:r w:rsidR="00396D12">
        <w:rPr>
          <w:rFonts w:eastAsia="Calibri" w:cs="Times New Roman"/>
          <w:b/>
          <w:bCs/>
          <w:iCs/>
          <w:sz w:val="22"/>
        </w:rPr>
        <w:t xml:space="preserve">của </w:t>
      </w:r>
      <w:r w:rsidR="00051D0C" w:rsidRPr="00051D0C">
        <w:rPr>
          <w:rFonts w:eastAsia="Calibri" w:cs="Times New Roman"/>
          <w:b/>
          <w:bCs/>
          <w:iCs/>
          <w:sz w:val="22"/>
        </w:rPr>
        <w:t>độ</w:t>
      </w:r>
      <w:r w:rsidR="00D1774C">
        <w:rPr>
          <w:rFonts w:eastAsia="Calibri" w:cs="Times New Roman"/>
          <w:b/>
          <w:bCs/>
          <w:iCs/>
          <w:sz w:val="22"/>
        </w:rPr>
        <w:t>i</w:t>
      </w:r>
      <w:r w:rsidR="00051D0C" w:rsidRPr="00051D0C">
        <w:rPr>
          <w:rFonts w:eastAsia="Calibri" w:cs="Times New Roman"/>
          <w:b/>
          <w:bCs/>
          <w:iCs/>
          <w:sz w:val="22"/>
        </w:rPr>
        <w:t xml:space="preserve"> bóng đá nam </w:t>
      </w:r>
      <w:r w:rsidR="00D1774C">
        <w:rPr>
          <w:rFonts w:eastAsia="Calibri" w:cs="Times New Roman"/>
          <w:b/>
          <w:bCs/>
          <w:iCs/>
          <w:sz w:val="22"/>
        </w:rPr>
        <w:t xml:space="preserve">sinh viên </w:t>
      </w:r>
      <w:r w:rsidR="00051D0C" w:rsidRPr="00051D0C">
        <w:rPr>
          <w:rFonts w:eastAsia="Calibri" w:cs="Times New Roman"/>
          <w:b/>
          <w:bCs/>
          <w:iCs/>
          <w:sz w:val="22"/>
        </w:rPr>
        <w:t>trường Đại học Quy Nhơn</w:t>
      </w:r>
      <w:r w:rsidR="00396D12">
        <w:rPr>
          <w:rFonts w:eastAsia="Calibri" w:cs="Times New Roman"/>
          <w:b/>
          <w:bCs/>
          <w:iCs/>
          <w:sz w:val="22"/>
        </w:rPr>
        <w:t>.</w:t>
      </w:r>
    </w:p>
    <w:p w14:paraId="738DE9D1" w14:textId="4AB910C7" w:rsidR="002D67F0" w:rsidRDefault="00375859" w:rsidP="00431277">
      <w:pPr>
        <w:spacing w:before="120" w:after="120" w:line="240" w:lineRule="auto"/>
        <w:jc w:val="both"/>
        <w:rPr>
          <w:rFonts w:eastAsia="Calibri" w:cs="Times New Roman"/>
          <w:bCs/>
          <w:iCs/>
          <w:sz w:val="22"/>
        </w:rPr>
        <w:sectPr w:rsidR="002D67F0" w:rsidSect="00952C55">
          <w:type w:val="continuous"/>
          <w:pgSz w:w="11907" w:h="16840" w:code="9"/>
          <w:pgMar w:top="1134" w:right="1134" w:bottom="1134" w:left="1418" w:header="720" w:footer="720" w:gutter="0"/>
          <w:cols w:num="2" w:space="720"/>
          <w:docGrid w:linePitch="360"/>
        </w:sectPr>
      </w:pPr>
      <w:r>
        <w:rPr>
          <w:rFonts w:eastAsia="Calibri" w:cs="Times New Roman"/>
          <w:bCs/>
          <w:iCs/>
          <w:sz w:val="22"/>
        </w:rPr>
        <w:t xml:space="preserve">Sau </w:t>
      </w:r>
      <w:r w:rsidR="00051D0C">
        <w:rPr>
          <w:rFonts w:eastAsia="Calibri" w:cs="Times New Roman"/>
          <w:bCs/>
          <w:iCs/>
          <w:sz w:val="22"/>
        </w:rPr>
        <w:t>quá trình tập luyện và chuẩn bị xuất quân đi thi đấ</w:t>
      </w:r>
      <w:r w:rsidR="00D764E2">
        <w:rPr>
          <w:rFonts w:eastAsia="Calibri" w:cs="Times New Roman"/>
          <w:bCs/>
          <w:iCs/>
          <w:sz w:val="22"/>
        </w:rPr>
        <w:t xml:space="preserve">u, </w:t>
      </w:r>
      <w:r w:rsidR="00D1774C">
        <w:rPr>
          <w:rFonts w:eastAsia="Calibri" w:cs="Times New Roman"/>
          <w:bCs/>
          <w:iCs/>
          <w:sz w:val="22"/>
        </w:rPr>
        <w:t>BHL</w:t>
      </w:r>
      <w:r w:rsidR="00051D0C">
        <w:rPr>
          <w:rFonts w:eastAsia="Calibri" w:cs="Times New Roman"/>
          <w:bCs/>
          <w:iCs/>
          <w:sz w:val="22"/>
        </w:rPr>
        <w:t xml:space="preserve"> </w:t>
      </w:r>
      <w:r>
        <w:rPr>
          <w:rFonts w:eastAsia="Calibri" w:cs="Times New Roman"/>
          <w:bCs/>
          <w:iCs/>
          <w:sz w:val="22"/>
        </w:rPr>
        <w:t>tiến hành kiểm tra</w:t>
      </w:r>
      <w:r w:rsidR="00024CAE">
        <w:rPr>
          <w:rFonts w:eastAsia="Calibri" w:cs="Times New Roman"/>
          <w:bCs/>
          <w:iCs/>
          <w:sz w:val="22"/>
        </w:rPr>
        <w:t xml:space="preserve"> </w:t>
      </w:r>
      <w:r w:rsidR="00D764E2">
        <w:rPr>
          <w:rFonts w:eastAsia="Calibri" w:cs="Times New Roman"/>
          <w:bCs/>
          <w:iCs/>
          <w:sz w:val="22"/>
        </w:rPr>
        <w:t>TLCM</w:t>
      </w:r>
      <w:r w:rsidR="00051D0C">
        <w:rPr>
          <w:rFonts w:eastAsia="Calibri" w:cs="Times New Roman"/>
          <w:bCs/>
          <w:iCs/>
          <w:sz w:val="22"/>
        </w:rPr>
        <w:t xml:space="preserve"> </w:t>
      </w:r>
      <w:r w:rsidR="00024CAE">
        <w:rPr>
          <w:rFonts w:eastAsia="Calibri" w:cs="Times New Roman"/>
          <w:bCs/>
          <w:iCs/>
          <w:sz w:val="22"/>
        </w:rPr>
        <w:t>và so sánh với giai đoạn</w:t>
      </w:r>
      <w:r>
        <w:rPr>
          <w:rFonts w:eastAsia="Calibri" w:cs="Times New Roman"/>
          <w:bCs/>
          <w:iCs/>
          <w:sz w:val="22"/>
        </w:rPr>
        <w:t xml:space="preserve"> ban đầu</w:t>
      </w:r>
      <w:r w:rsidR="00381B1B">
        <w:rPr>
          <w:rFonts w:eastAsia="Calibri" w:cs="Times New Roman"/>
          <w:bCs/>
          <w:iCs/>
          <w:sz w:val="22"/>
        </w:rPr>
        <w:t xml:space="preserve">. Kết quả được </w:t>
      </w:r>
      <w:r w:rsidR="003C2068">
        <w:rPr>
          <w:rFonts w:eastAsia="Calibri" w:cs="Times New Roman"/>
          <w:bCs/>
          <w:iCs/>
          <w:sz w:val="22"/>
        </w:rPr>
        <w:t xml:space="preserve">trình bày ở </w:t>
      </w:r>
      <w:r w:rsidR="00381B1B">
        <w:rPr>
          <w:rFonts w:eastAsia="Calibri" w:cs="Times New Roman"/>
          <w:bCs/>
          <w:iCs/>
          <w:sz w:val="22"/>
        </w:rPr>
        <w:t>bả</w:t>
      </w:r>
      <w:r w:rsidR="00773604">
        <w:rPr>
          <w:rFonts w:eastAsia="Calibri" w:cs="Times New Roman"/>
          <w:bCs/>
          <w:iCs/>
          <w:sz w:val="22"/>
        </w:rPr>
        <w:t xml:space="preserve">ng </w:t>
      </w:r>
      <w:r w:rsidR="00051D0C">
        <w:rPr>
          <w:rFonts w:eastAsia="Calibri" w:cs="Times New Roman"/>
          <w:bCs/>
          <w:iCs/>
          <w:sz w:val="22"/>
        </w:rPr>
        <w:t>2</w:t>
      </w:r>
      <w:r w:rsidR="003C2068">
        <w:rPr>
          <w:rFonts w:eastAsia="Calibri" w:cs="Times New Roman"/>
          <w:bCs/>
          <w:iCs/>
          <w:sz w:val="22"/>
        </w:rPr>
        <w:t>.</w:t>
      </w:r>
    </w:p>
    <w:p w14:paraId="6103F5F5" w14:textId="4EA037EA" w:rsidR="00375859" w:rsidRPr="002D67F0" w:rsidRDefault="00375859" w:rsidP="008C634C">
      <w:pPr>
        <w:spacing w:before="120" w:after="120" w:line="240" w:lineRule="auto"/>
        <w:jc w:val="both"/>
        <w:rPr>
          <w:rFonts w:eastAsia="Calibri" w:cs="Times New Roman"/>
          <w:bCs/>
          <w:iCs/>
          <w:sz w:val="2"/>
        </w:rPr>
      </w:pPr>
    </w:p>
    <w:p w14:paraId="77A8ED4A" w14:textId="2EAD9CB1" w:rsidR="00024CAE" w:rsidRDefault="00773604" w:rsidP="00722F5D">
      <w:pPr>
        <w:keepNext/>
        <w:spacing w:before="120" w:after="120" w:line="240" w:lineRule="auto"/>
        <w:outlineLvl w:val="1"/>
        <w:rPr>
          <w:rFonts w:eastAsia="Calibri" w:cs="Times New Roman"/>
          <w:bCs/>
          <w:iCs/>
          <w:sz w:val="22"/>
        </w:rPr>
      </w:pPr>
      <w:r>
        <w:rPr>
          <w:rFonts w:eastAsia="Times New Roman" w:cs="Times New Roman"/>
          <w:b/>
          <w:sz w:val="20"/>
        </w:rPr>
        <w:t xml:space="preserve">Bảng </w:t>
      </w:r>
      <w:r w:rsidR="00051D0C">
        <w:rPr>
          <w:rFonts w:eastAsia="Times New Roman" w:cs="Times New Roman"/>
          <w:b/>
          <w:sz w:val="20"/>
        </w:rPr>
        <w:t>2</w:t>
      </w:r>
      <w:r w:rsidR="00024CAE" w:rsidRPr="007B37CB">
        <w:rPr>
          <w:rFonts w:eastAsia="Times New Roman" w:cs="Times New Roman"/>
          <w:b/>
          <w:sz w:val="20"/>
        </w:rPr>
        <w:t>.</w:t>
      </w:r>
      <w:r w:rsidR="00024CAE" w:rsidRPr="007B37CB">
        <w:rPr>
          <w:rFonts w:eastAsia="Times New Roman" w:cs="Times New Roman"/>
          <w:sz w:val="20"/>
        </w:rPr>
        <w:t xml:space="preserve"> </w:t>
      </w:r>
      <w:r w:rsidR="00024CAE">
        <w:rPr>
          <w:rFonts w:eastAsia="Times New Roman" w:cs="Times New Roman"/>
          <w:sz w:val="20"/>
        </w:rPr>
        <w:t>So sánh</w:t>
      </w:r>
      <w:r w:rsidR="00024CAE" w:rsidRPr="007B37CB">
        <w:rPr>
          <w:rFonts w:eastAsia="Times New Roman" w:cs="Times New Roman"/>
          <w:sz w:val="20"/>
        </w:rPr>
        <w:t xml:space="preserve"> </w:t>
      </w:r>
      <w:r w:rsidR="00024CAE">
        <w:rPr>
          <w:rFonts w:eastAsia="Times New Roman" w:cs="Times New Roman"/>
          <w:sz w:val="20"/>
        </w:rPr>
        <w:t xml:space="preserve">thể lực </w:t>
      </w:r>
      <w:r w:rsidR="00051D0C">
        <w:rPr>
          <w:rFonts w:eastAsia="Times New Roman" w:cs="Times New Roman"/>
          <w:sz w:val="20"/>
        </w:rPr>
        <w:t xml:space="preserve">chuyên môn </w:t>
      </w:r>
      <w:r w:rsidR="00024CAE">
        <w:rPr>
          <w:rFonts w:eastAsia="Times New Roman" w:cs="Times New Roman"/>
          <w:sz w:val="20"/>
        </w:rPr>
        <w:t>của</w:t>
      </w:r>
      <w:r w:rsidR="00024CAE" w:rsidRPr="007B37CB">
        <w:rPr>
          <w:rFonts w:eastAsia="Times New Roman" w:cs="Times New Roman"/>
          <w:sz w:val="20"/>
        </w:rPr>
        <w:t xml:space="preserve"> </w:t>
      </w:r>
      <w:r w:rsidR="00D764E2">
        <w:rPr>
          <w:rFonts w:eastAsia="Times New Roman" w:cs="Times New Roman"/>
          <w:sz w:val="20"/>
        </w:rPr>
        <w:t>đội</w:t>
      </w:r>
      <w:r w:rsidR="00051D0C" w:rsidRPr="00051D0C">
        <w:rPr>
          <w:rFonts w:eastAsia="Times New Roman" w:cs="Times New Roman"/>
          <w:sz w:val="20"/>
        </w:rPr>
        <w:t xml:space="preserve"> bóng đá nam </w:t>
      </w:r>
      <w:r w:rsidR="00D764E2">
        <w:rPr>
          <w:rFonts w:eastAsia="Times New Roman" w:cs="Times New Roman"/>
          <w:sz w:val="20"/>
        </w:rPr>
        <w:t xml:space="preserve">sinh viên </w:t>
      </w:r>
      <w:r w:rsidR="00051D0C" w:rsidRPr="00051D0C">
        <w:rPr>
          <w:rFonts w:eastAsia="Times New Roman" w:cs="Times New Roman"/>
          <w:sz w:val="20"/>
        </w:rPr>
        <w:t xml:space="preserve">trường Đại học Quy Nhơn </w:t>
      </w:r>
      <w:r w:rsidR="00DE1A7E">
        <w:rPr>
          <w:rFonts w:eastAsia="Times New Roman" w:cs="Times New Roman"/>
          <w:sz w:val="20"/>
        </w:rPr>
        <w:t>trước và sau</w:t>
      </w:r>
      <w:r w:rsidR="00051D0C">
        <w:rPr>
          <w:rFonts w:eastAsia="Times New Roman" w:cs="Times New Roman"/>
          <w:sz w:val="20"/>
        </w:rPr>
        <w:t xml:space="preserve"> huấn luyện </w:t>
      </w:r>
      <w:r w:rsidR="00024CAE" w:rsidRPr="007B37CB">
        <w:rPr>
          <w:rFonts w:eastAsia="Times New Roman" w:cs="Times New Roman"/>
          <w:sz w:val="20"/>
        </w:rPr>
        <w:t xml:space="preserve">(n = </w:t>
      </w:r>
      <w:r w:rsidR="00051D0C">
        <w:rPr>
          <w:rFonts w:eastAsia="Times New Roman" w:cs="Times New Roman"/>
          <w:sz w:val="20"/>
        </w:rPr>
        <w:t>22</w:t>
      </w:r>
      <w:r w:rsidR="00024CAE" w:rsidRPr="007B37CB">
        <w:rPr>
          <w:rFonts w:eastAsia="Times New Roman" w:cs="Times New Roman"/>
          <w:sz w:val="20"/>
        </w:rPr>
        <w:t>)</w:t>
      </w:r>
    </w:p>
    <w:tbl>
      <w:tblPr>
        <w:tblStyle w:val="TableGrid6"/>
        <w:tblW w:w="9776" w:type="dxa"/>
        <w:jc w:val="center"/>
        <w:tblLayout w:type="fixed"/>
        <w:tblCellMar>
          <w:top w:w="57" w:type="dxa"/>
          <w:left w:w="28" w:type="dxa"/>
          <w:right w:w="28" w:type="dxa"/>
        </w:tblCellMar>
        <w:tblLook w:val="04A0" w:firstRow="1" w:lastRow="0" w:firstColumn="1" w:lastColumn="0" w:noHBand="0" w:noVBand="1"/>
      </w:tblPr>
      <w:tblGrid>
        <w:gridCol w:w="421"/>
        <w:gridCol w:w="3260"/>
        <w:gridCol w:w="1134"/>
        <w:gridCol w:w="709"/>
        <w:gridCol w:w="1134"/>
        <w:gridCol w:w="708"/>
        <w:gridCol w:w="567"/>
        <w:gridCol w:w="567"/>
        <w:gridCol w:w="709"/>
        <w:gridCol w:w="567"/>
      </w:tblGrid>
      <w:tr w:rsidR="00080BD8" w:rsidRPr="00BF6476" w14:paraId="31C32554" w14:textId="77777777" w:rsidTr="00080BD8">
        <w:trPr>
          <w:jc w:val="center"/>
        </w:trPr>
        <w:tc>
          <w:tcPr>
            <w:tcW w:w="421" w:type="dxa"/>
            <w:vMerge w:val="restart"/>
            <w:vAlign w:val="center"/>
          </w:tcPr>
          <w:p w14:paraId="36DACF56" w14:textId="78E5198C" w:rsidR="00080BD8" w:rsidRPr="00BF6476" w:rsidRDefault="00080BD8" w:rsidP="00722F5D">
            <w:pPr>
              <w:spacing w:before="120" w:after="120"/>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260" w:type="dxa"/>
            <w:vMerge w:val="restart"/>
            <w:vAlign w:val="center"/>
          </w:tcPr>
          <w:p w14:paraId="0350E37F" w14:textId="77777777" w:rsidR="00080BD8" w:rsidRPr="00BF6476" w:rsidRDefault="00080BD8" w:rsidP="00722F5D">
            <w:pPr>
              <w:spacing w:before="120" w:after="120"/>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843" w:type="dxa"/>
            <w:gridSpan w:val="2"/>
            <w:vAlign w:val="center"/>
          </w:tcPr>
          <w:p w14:paraId="51343D07" w14:textId="52DE2FFC" w:rsidR="00080BD8" w:rsidRPr="00BF6476" w:rsidRDefault="00080BD8" w:rsidP="00722F5D">
            <w:pPr>
              <w:spacing w:before="120" w:after="120"/>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Trướ</w:t>
            </w:r>
            <w:r>
              <w:rPr>
                <w:rFonts w:ascii="Times New Roman" w:eastAsia="Arial Narrow" w:hAnsi="Times New Roman" w:cs="Times New Roman"/>
                <w:iCs/>
                <w:color w:val="000000"/>
                <w:w w:val="95"/>
                <w:shd w:val="clear" w:color="auto" w:fill="FFFFFF"/>
              </w:rPr>
              <w:t xml:space="preserve">c </w:t>
            </w:r>
            <w:r w:rsidR="00051D0C">
              <w:rPr>
                <w:rFonts w:ascii="Times New Roman" w:eastAsia="Arial Narrow" w:hAnsi="Times New Roman" w:cs="Times New Roman"/>
                <w:iCs/>
                <w:color w:val="000000"/>
                <w:w w:val="95"/>
                <w:shd w:val="clear" w:color="auto" w:fill="FFFFFF"/>
              </w:rPr>
              <w:t>huấn luyện</w:t>
            </w:r>
          </w:p>
        </w:tc>
        <w:tc>
          <w:tcPr>
            <w:tcW w:w="1842" w:type="dxa"/>
            <w:gridSpan w:val="2"/>
            <w:vAlign w:val="center"/>
          </w:tcPr>
          <w:p w14:paraId="5C1610BB" w14:textId="7CF26646" w:rsidR="00080BD8" w:rsidRPr="00BF6476" w:rsidRDefault="00080BD8" w:rsidP="00722F5D">
            <w:pPr>
              <w:spacing w:before="120" w:after="120"/>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 xml:space="preserve">Sau </w:t>
            </w:r>
            <w:r>
              <w:rPr>
                <w:rFonts w:ascii="Times New Roman" w:eastAsia="Arial Narrow" w:hAnsi="Times New Roman" w:cs="Times New Roman"/>
                <w:iCs/>
                <w:color w:val="000000"/>
                <w:w w:val="95"/>
                <w:shd w:val="clear" w:color="auto" w:fill="FFFFFF"/>
              </w:rPr>
              <w:t>h</w:t>
            </w:r>
            <w:r w:rsidR="00051D0C">
              <w:rPr>
                <w:rFonts w:ascii="Times New Roman" w:eastAsia="Arial Narrow" w:hAnsi="Times New Roman" w:cs="Times New Roman"/>
                <w:iCs/>
                <w:color w:val="000000"/>
                <w:w w:val="95"/>
                <w:shd w:val="clear" w:color="auto" w:fill="FFFFFF"/>
              </w:rPr>
              <w:t>uấn luyện</w:t>
            </w:r>
          </w:p>
        </w:tc>
        <w:tc>
          <w:tcPr>
            <w:tcW w:w="567" w:type="dxa"/>
            <w:vMerge w:val="restart"/>
          </w:tcPr>
          <w:p w14:paraId="415D9249" w14:textId="5D4573A1" w:rsidR="00080BD8" w:rsidRPr="00BF6476" w:rsidRDefault="00080BD8" w:rsidP="00722F5D">
            <w:pPr>
              <w:spacing w:before="120" w:after="120"/>
              <w:jc w:val="center"/>
              <w:rPr>
                <w:rFonts w:ascii="Times New Roman" w:eastAsia="Times New Roman" w:hAnsi="Times New Roman" w:cs="Times New Roman"/>
              </w:rPr>
            </w:pPr>
            <w:r w:rsidRPr="00BF6476">
              <w:rPr>
                <w:rFonts w:ascii="Times New Roman" w:eastAsia="Times New Roman" w:hAnsi="Times New Roman" w:cs="Times New Roman"/>
              </w:rPr>
              <w:t>W%</w:t>
            </w:r>
          </w:p>
        </w:tc>
        <w:tc>
          <w:tcPr>
            <w:tcW w:w="567" w:type="dxa"/>
            <w:vMerge w:val="restart"/>
            <w:vAlign w:val="center"/>
          </w:tcPr>
          <w:p w14:paraId="558CC8F3" w14:textId="5A531BC7" w:rsidR="00080BD8" w:rsidRPr="00BF6476" w:rsidRDefault="0010242B" w:rsidP="00722F5D">
            <w:pPr>
              <w:spacing w:before="120" w:after="120"/>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709" w:type="dxa"/>
            <w:vMerge w:val="restart"/>
          </w:tcPr>
          <w:p w14:paraId="1505E527" w14:textId="77777777" w:rsidR="00080BD8" w:rsidRPr="00BF6476" w:rsidRDefault="00080BD8" w:rsidP="00722F5D">
            <w:pPr>
              <w:spacing w:before="120" w:after="120"/>
              <w:jc w:val="center"/>
              <w:rPr>
                <w:rFonts w:ascii="Times New Roman" w:eastAsia="Arial Narrow" w:hAnsi="Times New Roman" w:cs="Times New Roman"/>
              </w:rPr>
            </w:pPr>
          </w:p>
          <w:p w14:paraId="1E34B89A" w14:textId="77777777" w:rsidR="00080BD8" w:rsidRPr="00BF6476" w:rsidRDefault="0010242B" w:rsidP="00722F5D">
            <w:pPr>
              <w:spacing w:before="120" w:after="120"/>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tcPr>
          <w:p w14:paraId="7F01F218" w14:textId="1A5CA259" w:rsidR="00080BD8" w:rsidRPr="00BF6476" w:rsidRDefault="00080BD8" w:rsidP="00722F5D">
            <w:pPr>
              <w:spacing w:before="120" w:after="120"/>
              <w:jc w:val="center"/>
              <w:rPr>
                <w:rFonts w:eastAsia="Arial Narrow"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P</w:t>
            </w:r>
          </w:p>
        </w:tc>
      </w:tr>
      <w:tr w:rsidR="00080BD8" w:rsidRPr="00BF6476" w14:paraId="63D7A2AF" w14:textId="77777777" w:rsidTr="00080BD8">
        <w:trPr>
          <w:jc w:val="center"/>
        </w:trPr>
        <w:tc>
          <w:tcPr>
            <w:tcW w:w="421" w:type="dxa"/>
            <w:vMerge/>
            <w:vAlign w:val="center"/>
          </w:tcPr>
          <w:p w14:paraId="267BE7E0" w14:textId="37E248DA" w:rsidR="00080BD8" w:rsidRPr="00BF6476" w:rsidRDefault="00080BD8" w:rsidP="00722F5D">
            <w:pPr>
              <w:spacing w:before="120" w:after="120"/>
              <w:jc w:val="center"/>
              <w:rPr>
                <w:rFonts w:ascii="Times New Roman" w:eastAsia="Arial Narrow" w:hAnsi="Times New Roman" w:cs="Times New Roman"/>
                <w:iCs/>
                <w:color w:val="000000"/>
                <w:shd w:val="clear" w:color="auto" w:fill="FFFFFF"/>
              </w:rPr>
            </w:pPr>
          </w:p>
        </w:tc>
        <w:tc>
          <w:tcPr>
            <w:tcW w:w="3260" w:type="dxa"/>
            <w:vMerge/>
            <w:vAlign w:val="center"/>
          </w:tcPr>
          <w:p w14:paraId="7A7B467A" w14:textId="77777777" w:rsidR="00080BD8" w:rsidRPr="00BF6476" w:rsidRDefault="00080BD8" w:rsidP="00722F5D">
            <w:pPr>
              <w:spacing w:before="120" w:after="120"/>
              <w:jc w:val="center"/>
              <w:rPr>
                <w:rFonts w:ascii="Times New Roman" w:eastAsia="Arial Narrow" w:hAnsi="Times New Roman" w:cs="Times New Roman"/>
                <w:iCs/>
                <w:color w:val="000000"/>
                <w:shd w:val="clear" w:color="auto" w:fill="FFFFFF"/>
              </w:rPr>
            </w:pPr>
          </w:p>
        </w:tc>
        <w:tc>
          <w:tcPr>
            <w:tcW w:w="1134" w:type="dxa"/>
            <w:vAlign w:val="center"/>
          </w:tcPr>
          <w:p w14:paraId="7F97FC04" w14:textId="7A705AC1" w:rsidR="00080BD8" w:rsidRPr="00BF6476" w:rsidRDefault="0010242B" w:rsidP="00722F5D">
            <w:pPr>
              <w:spacing w:before="120" w:after="120"/>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080BD8"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9" w:type="dxa"/>
            <w:vAlign w:val="center"/>
          </w:tcPr>
          <w:p w14:paraId="04AC1819" w14:textId="77777777" w:rsidR="00080BD8" w:rsidRPr="00BF6476" w:rsidRDefault="0010242B" w:rsidP="00722F5D">
            <w:pPr>
              <w:spacing w:before="120" w:after="120"/>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01600751" w14:textId="6A133D0E" w:rsidR="00080BD8" w:rsidRPr="00BF6476" w:rsidRDefault="0010242B" w:rsidP="00722F5D">
            <w:pPr>
              <w:spacing w:before="120" w:after="120"/>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080BD8"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8" w:type="dxa"/>
            <w:vAlign w:val="center"/>
          </w:tcPr>
          <w:p w14:paraId="5C0556F6" w14:textId="77777777" w:rsidR="00080BD8" w:rsidRPr="00BF6476" w:rsidRDefault="0010242B" w:rsidP="00722F5D">
            <w:pPr>
              <w:spacing w:before="120" w:after="120"/>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tcPr>
          <w:p w14:paraId="4F7E24C9" w14:textId="77777777" w:rsidR="00080BD8" w:rsidRPr="00BF6476" w:rsidRDefault="00080BD8" w:rsidP="00722F5D">
            <w:pPr>
              <w:spacing w:before="120" w:after="120"/>
              <w:jc w:val="center"/>
              <w:rPr>
                <w:rFonts w:ascii="Times New Roman" w:eastAsia="Arial Narrow" w:hAnsi="Times New Roman" w:cs="Times New Roman"/>
                <w:iCs/>
                <w:color w:val="000000"/>
                <w:w w:val="95"/>
                <w:shd w:val="clear" w:color="auto" w:fill="FFFFFF"/>
              </w:rPr>
            </w:pPr>
          </w:p>
        </w:tc>
        <w:tc>
          <w:tcPr>
            <w:tcW w:w="567" w:type="dxa"/>
            <w:vMerge/>
            <w:vAlign w:val="center"/>
          </w:tcPr>
          <w:p w14:paraId="53E5FF79" w14:textId="3DC1D110" w:rsidR="00080BD8" w:rsidRPr="00BF6476" w:rsidRDefault="00080BD8" w:rsidP="00722F5D">
            <w:pPr>
              <w:spacing w:before="120" w:after="120"/>
              <w:jc w:val="center"/>
              <w:rPr>
                <w:rFonts w:ascii="Times New Roman" w:eastAsia="Arial Narrow" w:hAnsi="Times New Roman" w:cs="Times New Roman"/>
                <w:iCs/>
                <w:color w:val="000000"/>
                <w:w w:val="95"/>
                <w:shd w:val="clear" w:color="auto" w:fill="FFFFFF"/>
              </w:rPr>
            </w:pPr>
          </w:p>
        </w:tc>
        <w:tc>
          <w:tcPr>
            <w:tcW w:w="709" w:type="dxa"/>
            <w:vMerge/>
          </w:tcPr>
          <w:p w14:paraId="39869DAC" w14:textId="77777777" w:rsidR="00080BD8" w:rsidRPr="00BF6476" w:rsidRDefault="00080BD8" w:rsidP="00722F5D">
            <w:pPr>
              <w:spacing w:before="120" w:after="120"/>
              <w:jc w:val="center"/>
              <w:rPr>
                <w:rFonts w:ascii="Times New Roman" w:eastAsia="Arial Narrow" w:hAnsi="Times New Roman" w:cs="Times New Roman"/>
                <w:iCs/>
                <w:color w:val="000000"/>
                <w:w w:val="95"/>
                <w:shd w:val="clear" w:color="auto" w:fill="FFFFFF"/>
              </w:rPr>
            </w:pPr>
          </w:p>
        </w:tc>
        <w:tc>
          <w:tcPr>
            <w:tcW w:w="567" w:type="dxa"/>
            <w:vMerge/>
          </w:tcPr>
          <w:p w14:paraId="1ED873F6" w14:textId="77777777" w:rsidR="00080BD8" w:rsidRPr="00BF6476" w:rsidRDefault="00080BD8" w:rsidP="00722F5D">
            <w:pPr>
              <w:spacing w:before="120" w:after="120"/>
              <w:jc w:val="center"/>
              <w:rPr>
                <w:rFonts w:eastAsia="Arial Narrow" w:cs="Times New Roman"/>
                <w:iCs/>
                <w:color w:val="000000"/>
                <w:w w:val="95"/>
                <w:shd w:val="clear" w:color="auto" w:fill="FFFFFF"/>
              </w:rPr>
            </w:pPr>
          </w:p>
        </w:tc>
      </w:tr>
      <w:tr w:rsidR="002E165A" w:rsidRPr="00BF6476" w14:paraId="6485EF2E" w14:textId="77777777" w:rsidTr="00080BD8">
        <w:trPr>
          <w:jc w:val="center"/>
        </w:trPr>
        <w:tc>
          <w:tcPr>
            <w:tcW w:w="421" w:type="dxa"/>
          </w:tcPr>
          <w:p w14:paraId="628902B1" w14:textId="658F53C6" w:rsidR="002E165A" w:rsidRPr="00BF6476" w:rsidRDefault="002E165A" w:rsidP="00722F5D">
            <w:pPr>
              <w:spacing w:before="120" w:after="120"/>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1</w:t>
            </w:r>
          </w:p>
        </w:tc>
        <w:tc>
          <w:tcPr>
            <w:tcW w:w="3260" w:type="dxa"/>
          </w:tcPr>
          <w:p w14:paraId="3D392874" w14:textId="3ECD4C66" w:rsidR="002E165A" w:rsidRPr="00051D0C" w:rsidRDefault="002E165A" w:rsidP="00722F5D">
            <w:pPr>
              <w:spacing w:before="120" w:after="120"/>
              <w:rPr>
                <w:rFonts w:ascii="Times New Roman" w:eastAsia="Calibri" w:hAnsi="Times New Roman" w:cs="Times New Roman"/>
              </w:rPr>
            </w:pPr>
            <w:r w:rsidRPr="00051D0C">
              <w:rPr>
                <w:rFonts w:ascii="Times New Roman" w:eastAsia="Times New Roman" w:hAnsi="Times New Roman" w:cs="Times New Roman"/>
              </w:rPr>
              <w:t>Bật xa tại chỗ (cm)</w:t>
            </w:r>
          </w:p>
        </w:tc>
        <w:tc>
          <w:tcPr>
            <w:tcW w:w="1134" w:type="dxa"/>
          </w:tcPr>
          <w:p w14:paraId="0B5BA842" w14:textId="382C68EB" w:rsidR="002E165A" w:rsidRPr="00DF07D0" w:rsidRDefault="00DF07D0" w:rsidP="00722F5D">
            <w:pPr>
              <w:widowControl w:val="0"/>
              <w:spacing w:before="120" w:after="120"/>
              <w:jc w:val="center"/>
              <w:rPr>
                <w:rFonts w:ascii="Times New Roman" w:eastAsia="Calibri" w:hAnsi="Times New Roman" w:cs="Times New Roman"/>
              </w:rPr>
            </w:pPr>
            <w:r w:rsidRPr="00DF07D0">
              <w:rPr>
                <w:rFonts w:ascii="Times New Roman" w:hAnsi="Times New Roman" w:cs="Times New Roman"/>
              </w:rPr>
              <w:t>254.4</w:t>
            </w:r>
            <m:oMath>
              <m:r>
                <w:rPr>
                  <w:rFonts w:ascii="Cambria Math" w:hAnsi="Cambria Math" w:cs="Times New Roman"/>
                </w:rPr>
                <m:t>±</m:t>
              </m:r>
            </m:oMath>
            <w:r w:rsidRPr="00DF07D0">
              <w:rPr>
                <w:rFonts w:ascii="Times New Roman" w:eastAsiaTheme="minorEastAsia" w:hAnsi="Times New Roman" w:cs="Times New Roman"/>
              </w:rPr>
              <w:t>4.15</w:t>
            </w:r>
          </w:p>
        </w:tc>
        <w:tc>
          <w:tcPr>
            <w:tcW w:w="709" w:type="dxa"/>
          </w:tcPr>
          <w:p w14:paraId="5652B508" w14:textId="2263FE55" w:rsidR="002E165A" w:rsidRPr="00BF6476" w:rsidRDefault="00DF07D0" w:rsidP="00722F5D">
            <w:pPr>
              <w:widowControl w:val="0"/>
              <w:spacing w:before="120" w:after="120"/>
              <w:jc w:val="center"/>
              <w:rPr>
                <w:rFonts w:ascii="Times New Roman" w:eastAsia="Calibri" w:hAnsi="Times New Roman" w:cs="Times New Roman"/>
              </w:rPr>
            </w:pPr>
            <w:r>
              <w:rPr>
                <w:rFonts w:ascii="Times New Roman" w:eastAsia="Calibri" w:hAnsi="Times New Roman" w:cs="Times New Roman"/>
              </w:rPr>
              <w:t>1.63</w:t>
            </w:r>
          </w:p>
        </w:tc>
        <w:tc>
          <w:tcPr>
            <w:tcW w:w="1134" w:type="dxa"/>
          </w:tcPr>
          <w:p w14:paraId="672F8376" w14:textId="0C033BF9" w:rsidR="002E165A" w:rsidRPr="00BF6476" w:rsidRDefault="002E165A" w:rsidP="00722F5D">
            <w:pPr>
              <w:widowControl w:val="0"/>
              <w:spacing w:before="120" w:after="120"/>
              <w:jc w:val="center"/>
              <w:rPr>
                <w:rFonts w:ascii="Times New Roman" w:eastAsia="Calibri" w:hAnsi="Times New Roman" w:cs="Times New Roman"/>
              </w:rPr>
            </w:pPr>
            <w:r w:rsidRPr="00BF6476">
              <w:rPr>
                <w:rFonts w:ascii="Times New Roman" w:hAnsi="Times New Roman" w:cs="Times New Roman"/>
              </w:rPr>
              <w:t>2</w:t>
            </w:r>
            <w:r w:rsidR="00604684">
              <w:rPr>
                <w:rFonts w:ascii="Times New Roman" w:hAnsi="Times New Roman" w:cs="Times New Roman"/>
              </w:rPr>
              <w:t>5</w:t>
            </w:r>
            <w:r w:rsidR="00DF07D0">
              <w:rPr>
                <w:rFonts w:ascii="Times New Roman" w:hAnsi="Times New Roman" w:cs="Times New Roman"/>
              </w:rPr>
              <w:t>7.5</w:t>
            </w:r>
            <m:oMath>
              <m:r>
                <w:rPr>
                  <w:rFonts w:ascii="Cambria Math" w:hAnsi="Cambria Math" w:cs="Times New Roman"/>
                </w:rPr>
                <m:t>±</m:t>
              </m:r>
            </m:oMath>
            <w:r w:rsidR="00604684">
              <w:rPr>
                <w:rFonts w:ascii="Times New Roman" w:eastAsiaTheme="minorEastAsia" w:hAnsi="Times New Roman" w:cs="Times New Roman"/>
              </w:rPr>
              <w:t>5.</w:t>
            </w:r>
            <w:r w:rsidR="00DF07D0">
              <w:rPr>
                <w:rFonts w:ascii="Times New Roman" w:eastAsiaTheme="minorEastAsia" w:hAnsi="Times New Roman" w:cs="Times New Roman"/>
              </w:rPr>
              <w:t>1</w:t>
            </w:r>
            <w:r w:rsidR="00604684">
              <w:rPr>
                <w:rFonts w:ascii="Times New Roman" w:eastAsiaTheme="minorEastAsia" w:hAnsi="Times New Roman" w:cs="Times New Roman"/>
              </w:rPr>
              <w:t>8</w:t>
            </w:r>
          </w:p>
        </w:tc>
        <w:tc>
          <w:tcPr>
            <w:tcW w:w="708" w:type="dxa"/>
          </w:tcPr>
          <w:p w14:paraId="24D33344" w14:textId="41BA6BE8" w:rsidR="002E165A" w:rsidRPr="00BF6476" w:rsidRDefault="00604684" w:rsidP="00722F5D">
            <w:pPr>
              <w:widowControl w:val="0"/>
              <w:spacing w:before="120" w:after="120"/>
              <w:jc w:val="center"/>
              <w:rPr>
                <w:rFonts w:ascii="Times New Roman" w:eastAsia="Calibri" w:hAnsi="Times New Roman" w:cs="Times New Roman"/>
              </w:rPr>
            </w:pPr>
            <w:r>
              <w:rPr>
                <w:rFonts w:ascii="Times New Roman" w:eastAsia="Calibri" w:hAnsi="Times New Roman" w:cs="Times New Roman"/>
              </w:rPr>
              <w:t>2.</w:t>
            </w:r>
            <w:r w:rsidR="00DF07D0">
              <w:rPr>
                <w:rFonts w:ascii="Times New Roman" w:eastAsia="Calibri" w:hAnsi="Times New Roman" w:cs="Times New Roman"/>
              </w:rPr>
              <w:t>0</w:t>
            </w:r>
            <w:r>
              <w:rPr>
                <w:rFonts w:ascii="Times New Roman" w:eastAsia="Calibri" w:hAnsi="Times New Roman" w:cs="Times New Roman"/>
              </w:rPr>
              <w:t>1</w:t>
            </w:r>
          </w:p>
        </w:tc>
        <w:tc>
          <w:tcPr>
            <w:tcW w:w="567" w:type="dxa"/>
          </w:tcPr>
          <w:p w14:paraId="3F94787A" w14:textId="6635FD06" w:rsidR="002E165A" w:rsidRPr="00BF6476" w:rsidRDefault="00DF07D0"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1.21</w:t>
            </w:r>
          </w:p>
        </w:tc>
        <w:tc>
          <w:tcPr>
            <w:tcW w:w="567" w:type="dxa"/>
            <w:vAlign w:val="center"/>
          </w:tcPr>
          <w:p w14:paraId="556272AC" w14:textId="26E507D0" w:rsidR="002E165A" w:rsidRPr="00BF6476" w:rsidRDefault="00BF6588" w:rsidP="00722F5D">
            <w:pPr>
              <w:spacing w:before="120" w:after="120"/>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w:t>
            </w:r>
            <w:r w:rsidR="00DF07D0">
              <w:rPr>
                <w:rFonts w:ascii="Times New Roman" w:eastAsia="Arial Narrow" w:hAnsi="Times New Roman" w:cs="Times New Roman"/>
                <w:iCs/>
                <w:color w:val="000000"/>
                <w:w w:val="95"/>
                <w:shd w:val="clear" w:color="auto" w:fill="FFFFFF"/>
              </w:rPr>
              <w:t>507</w:t>
            </w:r>
          </w:p>
        </w:tc>
        <w:tc>
          <w:tcPr>
            <w:tcW w:w="709" w:type="dxa"/>
          </w:tcPr>
          <w:p w14:paraId="52617227" w14:textId="0E74DA9B" w:rsidR="00FD27E1" w:rsidRPr="00BF6476" w:rsidRDefault="00CE2F65"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2BC64FDB" w14:textId="796ACB14" w:rsidR="002E165A" w:rsidRPr="00080BD8" w:rsidRDefault="002E165A" w:rsidP="00722F5D">
            <w:pPr>
              <w:spacing w:before="120" w:after="120"/>
              <w:jc w:val="center"/>
              <w:rPr>
                <w:rFonts w:ascii="Times New Roman" w:eastAsia="Arial Narrow" w:hAnsi="Times New Roman"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5DE20C4A" w14:textId="77777777" w:rsidTr="00080BD8">
        <w:trPr>
          <w:jc w:val="center"/>
        </w:trPr>
        <w:tc>
          <w:tcPr>
            <w:tcW w:w="421" w:type="dxa"/>
          </w:tcPr>
          <w:p w14:paraId="0135B692" w14:textId="4765ADFE" w:rsidR="002E165A" w:rsidRPr="00BF6476" w:rsidRDefault="002E165A" w:rsidP="00722F5D">
            <w:pPr>
              <w:spacing w:before="120" w:after="120"/>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3260" w:type="dxa"/>
          </w:tcPr>
          <w:p w14:paraId="04A9A003" w14:textId="36E55BAC" w:rsidR="002E165A" w:rsidRPr="00051D0C" w:rsidRDefault="002E165A" w:rsidP="00722F5D">
            <w:pPr>
              <w:spacing w:before="120" w:after="120"/>
              <w:rPr>
                <w:rFonts w:ascii="Times New Roman" w:eastAsia="Calibri" w:hAnsi="Times New Roman" w:cs="Times New Roman"/>
              </w:rPr>
            </w:pPr>
            <w:r w:rsidRPr="00051D0C">
              <w:rPr>
                <w:rFonts w:ascii="Times New Roman" w:eastAsia="Times New Roman" w:hAnsi="Times New Roman" w:cs="Times New Roman"/>
              </w:rPr>
              <w:t>Bật cao 2 chân không đà (cm)</w:t>
            </w:r>
          </w:p>
        </w:tc>
        <w:tc>
          <w:tcPr>
            <w:tcW w:w="1134" w:type="dxa"/>
          </w:tcPr>
          <w:p w14:paraId="26690B05" w14:textId="0171F384" w:rsidR="002E165A" w:rsidRPr="000D54EE" w:rsidRDefault="000D54EE" w:rsidP="00722F5D">
            <w:pPr>
              <w:spacing w:before="120" w:after="120"/>
              <w:jc w:val="center"/>
              <w:rPr>
                <w:rFonts w:ascii="Times New Roman" w:eastAsia="Arial Narrow" w:hAnsi="Times New Roman" w:cs="Times New Roman"/>
                <w:iCs/>
                <w:color w:val="000000"/>
                <w:w w:val="95"/>
                <w:shd w:val="clear" w:color="auto" w:fill="FFFFFF"/>
              </w:rPr>
            </w:pPr>
            <w:r w:rsidRPr="000D54EE">
              <w:rPr>
                <w:rFonts w:ascii="Times New Roman" w:eastAsia="Times New Roman" w:hAnsi="Times New Roman" w:cs="Times New Roman"/>
              </w:rPr>
              <w:t>64.04</w:t>
            </w:r>
            <m:oMath>
              <m:r>
                <w:rPr>
                  <w:rFonts w:ascii="Cambria Math" w:hAnsi="Cambria Math" w:cs="Times New Roman"/>
                </w:rPr>
                <m:t>±</m:t>
              </m:r>
            </m:oMath>
            <w:r w:rsidRPr="000D54EE">
              <w:rPr>
                <w:rFonts w:ascii="Times New Roman" w:eastAsia="Times New Roman" w:hAnsi="Times New Roman" w:cs="Times New Roman"/>
              </w:rPr>
              <w:t>4.13</w:t>
            </w:r>
          </w:p>
        </w:tc>
        <w:tc>
          <w:tcPr>
            <w:tcW w:w="709" w:type="dxa"/>
            <w:vAlign w:val="center"/>
          </w:tcPr>
          <w:p w14:paraId="26D88447" w14:textId="5AC000C8" w:rsidR="002E165A" w:rsidRPr="00BF6476" w:rsidRDefault="000D54E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6</w:t>
            </w:r>
            <w:r w:rsidR="00BF6588">
              <w:rPr>
                <w:rFonts w:ascii="Times New Roman" w:eastAsia="Arial Narrow" w:hAnsi="Times New Roman" w:cs="Times New Roman"/>
                <w:iCs/>
                <w:color w:val="000000"/>
                <w:w w:val="95"/>
                <w:shd w:val="clear" w:color="auto" w:fill="FFFFFF"/>
              </w:rPr>
              <w:t>.4</w:t>
            </w:r>
            <w:r>
              <w:rPr>
                <w:rFonts w:ascii="Times New Roman" w:eastAsia="Arial Narrow" w:hAnsi="Times New Roman" w:cs="Times New Roman"/>
                <w:iCs/>
                <w:color w:val="000000"/>
                <w:w w:val="95"/>
                <w:shd w:val="clear" w:color="auto" w:fill="FFFFFF"/>
              </w:rPr>
              <w:t>5</w:t>
            </w:r>
          </w:p>
        </w:tc>
        <w:tc>
          <w:tcPr>
            <w:tcW w:w="1134" w:type="dxa"/>
          </w:tcPr>
          <w:p w14:paraId="411FEE85" w14:textId="690EF0A8" w:rsidR="002E165A" w:rsidRPr="00BF6476" w:rsidRDefault="000D54E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65.32</w:t>
            </w:r>
            <m:oMath>
              <m:r>
                <w:rPr>
                  <w:rFonts w:ascii="Cambria Math" w:hAnsi="Cambria Math" w:cs="Times New Roman"/>
                </w:rPr>
                <m:t>±</m:t>
              </m:r>
            </m:oMath>
            <w:r>
              <w:rPr>
                <w:rFonts w:ascii="Times New Roman" w:eastAsiaTheme="minorEastAsia" w:hAnsi="Times New Roman" w:cs="Times New Roman"/>
              </w:rPr>
              <w:t>3</w:t>
            </w:r>
            <w:r w:rsidR="008876BB">
              <w:rPr>
                <w:rFonts w:ascii="Times New Roman" w:eastAsiaTheme="minorEastAsia" w:hAnsi="Times New Roman" w:cs="Times New Roman"/>
              </w:rPr>
              <w:t>.</w:t>
            </w:r>
            <w:r>
              <w:rPr>
                <w:rFonts w:ascii="Times New Roman" w:eastAsiaTheme="minorEastAsia" w:hAnsi="Times New Roman" w:cs="Times New Roman"/>
              </w:rPr>
              <w:t>99</w:t>
            </w:r>
          </w:p>
        </w:tc>
        <w:tc>
          <w:tcPr>
            <w:tcW w:w="708" w:type="dxa"/>
            <w:vAlign w:val="center"/>
          </w:tcPr>
          <w:p w14:paraId="010E3FBC" w14:textId="737D6DA4" w:rsidR="002E165A" w:rsidRPr="00BF6476" w:rsidRDefault="000D54E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6.05</w:t>
            </w:r>
          </w:p>
        </w:tc>
        <w:tc>
          <w:tcPr>
            <w:tcW w:w="567" w:type="dxa"/>
          </w:tcPr>
          <w:p w14:paraId="22B59E4C" w14:textId="1DCC6C73" w:rsidR="002E165A" w:rsidRPr="00BF6476" w:rsidRDefault="008876BB"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w:t>
            </w:r>
            <w:r w:rsidR="000D54EE">
              <w:rPr>
                <w:rFonts w:ascii="Times New Roman" w:eastAsia="Arial Narrow" w:hAnsi="Times New Roman" w:cs="Times New Roman"/>
                <w:iCs/>
                <w:color w:val="000000"/>
                <w:w w:val="95"/>
                <w:shd w:val="clear" w:color="auto" w:fill="FFFFFF"/>
              </w:rPr>
              <w:t>.</w:t>
            </w:r>
            <w:r>
              <w:rPr>
                <w:rFonts w:ascii="Times New Roman" w:eastAsia="Arial Narrow" w:hAnsi="Times New Roman" w:cs="Times New Roman"/>
                <w:iCs/>
                <w:color w:val="000000"/>
                <w:w w:val="95"/>
                <w:shd w:val="clear" w:color="auto" w:fill="FFFFFF"/>
              </w:rPr>
              <w:t>9</w:t>
            </w:r>
            <w:r w:rsidR="000D54EE">
              <w:rPr>
                <w:rFonts w:ascii="Times New Roman" w:eastAsia="Arial Narrow" w:hAnsi="Times New Roman" w:cs="Times New Roman"/>
                <w:iCs/>
                <w:color w:val="000000"/>
                <w:w w:val="95"/>
                <w:shd w:val="clear" w:color="auto" w:fill="FFFFFF"/>
              </w:rPr>
              <w:t>7</w:t>
            </w:r>
          </w:p>
        </w:tc>
        <w:tc>
          <w:tcPr>
            <w:tcW w:w="567" w:type="dxa"/>
            <w:vAlign w:val="center"/>
          </w:tcPr>
          <w:p w14:paraId="1AAFB37D" w14:textId="1D632C26" w:rsidR="002E165A" w:rsidRPr="00BF6476" w:rsidRDefault="00250028"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3.123</w:t>
            </w:r>
          </w:p>
        </w:tc>
        <w:tc>
          <w:tcPr>
            <w:tcW w:w="709" w:type="dxa"/>
          </w:tcPr>
          <w:p w14:paraId="618591FC" w14:textId="78BC7A6E" w:rsidR="002E165A" w:rsidRPr="00BF6476" w:rsidRDefault="00CE2F65"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7639AD78" w14:textId="6F654B05" w:rsidR="002E165A" w:rsidRPr="00BF6476" w:rsidRDefault="00CE2F65" w:rsidP="00722F5D">
            <w:pPr>
              <w:spacing w:before="120" w:after="120"/>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773263D3" w14:textId="77777777" w:rsidTr="00080BD8">
        <w:trPr>
          <w:jc w:val="center"/>
        </w:trPr>
        <w:tc>
          <w:tcPr>
            <w:tcW w:w="421" w:type="dxa"/>
          </w:tcPr>
          <w:p w14:paraId="21830977" w14:textId="1C3C59A6" w:rsidR="002E165A" w:rsidRPr="00BF6476" w:rsidRDefault="0035403D" w:rsidP="00722F5D">
            <w:pPr>
              <w:spacing w:before="120" w:after="120"/>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3</w:t>
            </w:r>
          </w:p>
        </w:tc>
        <w:tc>
          <w:tcPr>
            <w:tcW w:w="3260" w:type="dxa"/>
          </w:tcPr>
          <w:p w14:paraId="3B0EE22A" w14:textId="41398377" w:rsidR="002E165A" w:rsidRPr="00051D0C" w:rsidRDefault="002E165A" w:rsidP="00722F5D">
            <w:pPr>
              <w:spacing w:before="120" w:after="120"/>
              <w:rPr>
                <w:rFonts w:ascii="Times New Roman" w:eastAsia="MS Mincho" w:hAnsi="Times New Roman" w:cs="Times New Roman"/>
              </w:rPr>
            </w:pPr>
            <w:r w:rsidRPr="00051D0C">
              <w:rPr>
                <w:rFonts w:ascii="Times New Roman" w:eastAsia="Times New Roman" w:hAnsi="Times New Roman" w:cs="Times New Roman"/>
              </w:rPr>
              <w:t>Chạy 15m xuất phát cao (s)</w:t>
            </w:r>
          </w:p>
        </w:tc>
        <w:tc>
          <w:tcPr>
            <w:tcW w:w="1134" w:type="dxa"/>
          </w:tcPr>
          <w:p w14:paraId="3E749D23" w14:textId="1F4E5BD2" w:rsidR="002E165A" w:rsidRPr="002E165A" w:rsidRDefault="002E165A" w:rsidP="00722F5D">
            <w:pPr>
              <w:spacing w:before="120" w:after="120"/>
              <w:jc w:val="center"/>
              <w:rPr>
                <w:rFonts w:ascii="Times New Roman" w:eastAsia="Arial Narrow" w:hAnsi="Times New Roman" w:cs="Times New Roman"/>
                <w:iCs/>
                <w:color w:val="000000"/>
                <w:w w:val="95"/>
                <w:shd w:val="clear" w:color="auto" w:fill="FFFFFF"/>
              </w:rPr>
            </w:pPr>
            <w:r w:rsidRPr="002E165A">
              <w:rPr>
                <w:rFonts w:ascii="Times New Roman" w:hAnsi="Times New Roman" w:cs="Times New Roman"/>
              </w:rPr>
              <w:t>2.16</w:t>
            </w:r>
            <m:oMath>
              <m:r>
                <w:rPr>
                  <w:rFonts w:ascii="Cambria Math" w:hAnsi="Cambria Math" w:cs="Times New Roman"/>
                </w:rPr>
                <m:t>±</m:t>
              </m:r>
            </m:oMath>
            <w:r w:rsidRPr="002E165A">
              <w:rPr>
                <w:rFonts w:ascii="Times New Roman" w:eastAsiaTheme="minorEastAsia" w:hAnsi="Times New Roman" w:cs="Times New Roman"/>
              </w:rPr>
              <w:t>0.07</w:t>
            </w:r>
          </w:p>
        </w:tc>
        <w:tc>
          <w:tcPr>
            <w:tcW w:w="709" w:type="dxa"/>
            <w:vAlign w:val="center"/>
          </w:tcPr>
          <w:p w14:paraId="1ABD2F7E" w14:textId="15500842" w:rsidR="002E165A" w:rsidRPr="00BF6476" w:rsidRDefault="00BF6588"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3.21</w:t>
            </w:r>
          </w:p>
        </w:tc>
        <w:tc>
          <w:tcPr>
            <w:tcW w:w="1134" w:type="dxa"/>
          </w:tcPr>
          <w:p w14:paraId="6434AB07" w14:textId="68C691A9" w:rsidR="002E165A" w:rsidRPr="00BF6476" w:rsidRDefault="00BF6588"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rPr>
              <w:t>2.</w:t>
            </w:r>
            <w:r w:rsidR="008876BB">
              <w:rPr>
                <w:rFonts w:ascii="Times New Roman" w:eastAsia="Arial Narrow" w:hAnsi="Times New Roman" w:cs="Times New Roman"/>
              </w:rPr>
              <w:t>10</w:t>
            </w:r>
            <m:oMath>
              <m:r>
                <w:rPr>
                  <w:rFonts w:ascii="Cambria Math" w:hAnsi="Cambria Math" w:cs="Times New Roman"/>
                </w:rPr>
                <m:t>±</m:t>
              </m:r>
            </m:oMath>
            <w:r>
              <w:rPr>
                <w:rFonts w:ascii="Times New Roman" w:eastAsiaTheme="minorEastAsia" w:hAnsi="Times New Roman" w:cs="Times New Roman"/>
              </w:rPr>
              <w:t>0.0</w:t>
            </w:r>
            <w:r w:rsidR="008876BB">
              <w:rPr>
                <w:rFonts w:ascii="Times New Roman" w:eastAsiaTheme="minorEastAsia" w:hAnsi="Times New Roman" w:cs="Times New Roman"/>
              </w:rPr>
              <w:t>9</w:t>
            </w:r>
          </w:p>
        </w:tc>
        <w:tc>
          <w:tcPr>
            <w:tcW w:w="708" w:type="dxa"/>
            <w:vAlign w:val="center"/>
          </w:tcPr>
          <w:p w14:paraId="53921916" w14:textId="48369ACC" w:rsidR="002E165A" w:rsidRPr="00BF6476" w:rsidRDefault="008876BB"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4.34</w:t>
            </w:r>
          </w:p>
        </w:tc>
        <w:tc>
          <w:tcPr>
            <w:tcW w:w="567" w:type="dxa"/>
          </w:tcPr>
          <w:p w14:paraId="230680AF" w14:textId="4D683187" w:rsidR="002E165A" w:rsidRPr="00BF6476" w:rsidRDefault="008876BB"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2.75</w:t>
            </w:r>
          </w:p>
        </w:tc>
        <w:tc>
          <w:tcPr>
            <w:tcW w:w="567" w:type="dxa"/>
            <w:vAlign w:val="center"/>
          </w:tcPr>
          <w:p w14:paraId="26D95043" w14:textId="7F57EE7F" w:rsidR="002E165A" w:rsidRPr="00BF6476" w:rsidRDefault="008876BB"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2.966</w:t>
            </w:r>
          </w:p>
        </w:tc>
        <w:tc>
          <w:tcPr>
            <w:tcW w:w="709" w:type="dxa"/>
          </w:tcPr>
          <w:p w14:paraId="79E8EA0F" w14:textId="42C9B6AE" w:rsidR="002E165A" w:rsidRPr="00BF6476" w:rsidRDefault="00CE2F65"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7B743DB1" w14:textId="1BFC0025" w:rsidR="002E165A" w:rsidRPr="00BF6476" w:rsidRDefault="00CE2F65" w:rsidP="00722F5D">
            <w:pPr>
              <w:spacing w:before="120" w:after="120"/>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7CAE81D8" w14:textId="77777777" w:rsidTr="00080BD8">
        <w:trPr>
          <w:jc w:val="center"/>
        </w:trPr>
        <w:tc>
          <w:tcPr>
            <w:tcW w:w="421" w:type="dxa"/>
          </w:tcPr>
          <w:p w14:paraId="632C8512" w14:textId="2932811B" w:rsidR="002E165A" w:rsidRPr="00BF6476" w:rsidRDefault="0035403D" w:rsidP="00722F5D">
            <w:pPr>
              <w:spacing w:before="120" w:after="120"/>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4</w:t>
            </w:r>
          </w:p>
        </w:tc>
        <w:tc>
          <w:tcPr>
            <w:tcW w:w="3260" w:type="dxa"/>
          </w:tcPr>
          <w:p w14:paraId="3DF9E146" w14:textId="6CFF6758" w:rsidR="002E165A" w:rsidRPr="00051D0C" w:rsidRDefault="002E165A" w:rsidP="00722F5D">
            <w:pPr>
              <w:spacing w:before="120" w:after="120"/>
              <w:rPr>
                <w:rFonts w:ascii="Times New Roman" w:eastAsia="MS Mincho" w:hAnsi="Times New Roman" w:cs="Times New Roman"/>
              </w:rPr>
            </w:pPr>
            <w:r w:rsidRPr="00051D0C">
              <w:rPr>
                <w:rFonts w:ascii="Times New Roman" w:eastAsia="Times New Roman" w:hAnsi="Times New Roman" w:cs="Times New Roman"/>
              </w:rPr>
              <w:t>Chạy 5x30m (s)</w:t>
            </w:r>
          </w:p>
        </w:tc>
        <w:tc>
          <w:tcPr>
            <w:tcW w:w="1134" w:type="dxa"/>
          </w:tcPr>
          <w:p w14:paraId="6E207D59" w14:textId="5C6BB5F1" w:rsidR="002E165A" w:rsidRPr="002E165A" w:rsidRDefault="002E165A" w:rsidP="00722F5D">
            <w:pPr>
              <w:spacing w:before="120" w:after="120"/>
              <w:jc w:val="center"/>
              <w:rPr>
                <w:rFonts w:ascii="Times New Roman" w:eastAsia="Arial Narrow" w:hAnsi="Times New Roman" w:cs="Times New Roman"/>
                <w:iCs/>
                <w:color w:val="000000"/>
                <w:w w:val="95"/>
                <w:shd w:val="clear" w:color="auto" w:fill="FFFFFF"/>
              </w:rPr>
            </w:pPr>
            <w:r w:rsidRPr="002E165A">
              <w:rPr>
                <w:rFonts w:ascii="Times New Roman" w:hAnsi="Times New Roman" w:cs="Times New Roman"/>
              </w:rPr>
              <w:t>20.46</w:t>
            </w:r>
            <m:oMath>
              <m:r>
                <w:rPr>
                  <w:rFonts w:ascii="Cambria Math" w:hAnsi="Cambria Math" w:cs="Times New Roman"/>
                </w:rPr>
                <m:t>±</m:t>
              </m:r>
            </m:oMath>
            <w:r w:rsidRPr="002E165A">
              <w:rPr>
                <w:rFonts w:ascii="Times New Roman" w:eastAsiaTheme="minorEastAsia" w:hAnsi="Times New Roman" w:cs="Times New Roman"/>
              </w:rPr>
              <w:t>0.56</w:t>
            </w:r>
          </w:p>
        </w:tc>
        <w:tc>
          <w:tcPr>
            <w:tcW w:w="709" w:type="dxa"/>
            <w:vAlign w:val="center"/>
          </w:tcPr>
          <w:p w14:paraId="6F75A109" w14:textId="6C89935D" w:rsidR="002E165A" w:rsidRPr="00BF6476" w:rsidRDefault="005C747A"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2.76</w:t>
            </w:r>
          </w:p>
        </w:tc>
        <w:tc>
          <w:tcPr>
            <w:tcW w:w="1134" w:type="dxa"/>
          </w:tcPr>
          <w:p w14:paraId="09F4BB05" w14:textId="2BB936EE" w:rsidR="002E165A" w:rsidRPr="00BF6476" w:rsidRDefault="005C747A"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20.2</w:t>
            </w:r>
            <w:r w:rsidR="003F7946">
              <w:rPr>
                <w:rFonts w:ascii="Times New Roman" w:hAnsi="Times New Roman" w:cs="Times New Roman"/>
              </w:rPr>
              <w:t>1</w:t>
            </w:r>
            <m:oMath>
              <m:r>
                <w:rPr>
                  <w:rFonts w:ascii="Cambria Math" w:hAnsi="Cambria Math" w:cs="Times New Roman"/>
                </w:rPr>
                <m:t>±</m:t>
              </m:r>
            </m:oMath>
            <w:r>
              <w:rPr>
                <w:rFonts w:ascii="Times New Roman" w:eastAsiaTheme="minorEastAsia" w:hAnsi="Times New Roman" w:cs="Times New Roman"/>
              </w:rPr>
              <w:t>0.</w:t>
            </w:r>
            <w:r w:rsidR="008876BB">
              <w:rPr>
                <w:rFonts w:ascii="Times New Roman" w:eastAsiaTheme="minorEastAsia" w:hAnsi="Times New Roman" w:cs="Times New Roman"/>
              </w:rPr>
              <w:t>64</w:t>
            </w:r>
          </w:p>
        </w:tc>
        <w:tc>
          <w:tcPr>
            <w:tcW w:w="708" w:type="dxa"/>
            <w:vAlign w:val="center"/>
          </w:tcPr>
          <w:p w14:paraId="0CB75EA0" w14:textId="1013292B" w:rsidR="002E165A" w:rsidRPr="00BF6476" w:rsidRDefault="008876BB"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3.17</w:t>
            </w:r>
          </w:p>
        </w:tc>
        <w:tc>
          <w:tcPr>
            <w:tcW w:w="567" w:type="dxa"/>
          </w:tcPr>
          <w:p w14:paraId="0BDE9EB1" w14:textId="260C5926" w:rsidR="002E165A" w:rsidRPr="00BF6476" w:rsidRDefault="005C747A"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w:t>
            </w:r>
            <w:r w:rsidR="008876BB">
              <w:rPr>
                <w:rFonts w:ascii="Times New Roman" w:eastAsia="Arial Narrow" w:hAnsi="Times New Roman" w:cs="Times New Roman"/>
                <w:iCs/>
                <w:color w:val="000000"/>
                <w:w w:val="95"/>
                <w:shd w:val="clear" w:color="auto" w:fill="FFFFFF"/>
              </w:rPr>
              <w:t>4</w:t>
            </w:r>
          </w:p>
        </w:tc>
        <w:tc>
          <w:tcPr>
            <w:tcW w:w="567" w:type="dxa"/>
            <w:vAlign w:val="center"/>
          </w:tcPr>
          <w:p w14:paraId="71B5CF41" w14:textId="6BC3205A" w:rsidR="002E165A" w:rsidRPr="00BF6476" w:rsidRDefault="008876BB"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2.139</w:t>
            </w:r>
          </w:p>
        </w:tc>
        <w:tc>
          <w:tcPr>
            <w:tcW w:w="709" w:type="dxa"/>
          </w:tcPr>
          <w:p w14:paraId="66DCD41E" w14:textId="035FD4D6" w:rsidR="002E165A" w:rsidRPr="00BF6476" w:rsidRDefault="00CE2F65"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2.080</w:t>
            </w:r>
          </w:p>
        </w:tc>
        <w:tc>
          <w:tcPr>
            <w:tcW w:w="567" w:type="dxa"/>
          </w:tcPr>
          <w:p w14:paraId="1A6485C0" w14:textId="4433696A" w:rsidR="002E165A" w:rsidRPr="00CE2F65" w:rsidRDefault="00CE2F65" w:rsidP="00722F5D">
            <w:pPr>
              <w:spacing w:before="120" w:after="120"/>
              <w:jc w:val="center"/>
              <w:rPr>
                <w:rFonts w:ascii="Times New Roman" w:eastAsia="Arial Narrow" w:hAnsi="Times New Roman" w:cs="Times New Roman"/>
                <w:iCs/>
                <w:color w:val="000000"/>
                <w:w w:val="95"/>
                <w:shd w:val="clear" w:color="auto" w:fill="FFFFFF"/>
              </w:rPr>
            </w:pPr>
            <w:r w:rsidRPr="00CE2F65">
              <w:rPr>
                <w:rFonts w:ascii="Times New Roman" w:eastAsia="Arial Narrow" w:hAnsi="Times New Roman" w:cs="Times New Roman"/>
                <w:iCs/>
                <w:color w:val="000000"/>
                <w:w w:val="95"/>
                <w:shd w:val="clear" w:color="auto" w:fill="FFFFFF"/>
              </w:rPr>
              <w:t>0.05</w:t>
            </w:r>
          </w:p>
        </w:tc>
      </w:tr>
      <w:tr w:rsidR="002E165A" w:rsidRPr="00BF6476" w14:paraId="5CE9325B" w14:textId="77777777" w:rsidTr="00080BD8">
        <w:trPr>
          <w:jc w:val="center"/>
        </w:trPr>
        <w:tc>
          <w:tcPr>
            <w:tcW w:w="421" w:type="dxa"/>
          </w:tcPr>
          <w:p w14:paraId="1B7BAA80" w14:textId="7A362036" w:rsidR="002E165A" w:rsidRPr="00BF6476" w:rsidRDefault="0035403D" w:rsidP="00722F5D">
            <w:pPr>
              <w:spacing w:before="120" w:after="120"/>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5</w:t>
            </w:r>
          </w:p>
        </w:tc>
        <w:tc>
          <w:tcPr>
            <w:tcW w:w="3260" w:type="dxa"/>
          </w:tcPr>
          <w:p w14:paraId="7248B608" w14:textId="5315FB0F" w:rsidR="002E165A" w:rsidRPr="00051D0C" w:rsidRDefault="002E165A" w:rsidP="00722F5D">
            <w:pPr>
              <w:spacing w:before="120" w:after="120"/>
              <w:rPr>
                <w:rFonts w:ascii="Times New Roman" w:eastAsia="Calibri" w:hAnsi="Times New Roman" w:cs="Times New Roman"/>
              </w:rPr>
            </w:pPr>
            <w:r w:rsidRPr="00051D0C">
              <w:rPr>
                <w:rFonts w:ascii="Times New Roman" w:eastAsia="Times New Roman" w:hAnsi="Times New Roman" w:cs="Times New Roman"/>
              </w:rPr>
              <w:t>Dẫn bóng luồn cọc sút cầu môn (s)</w:t>
            </w:r>
          </w:p>
        </w:tc>
        <w:tc>
          <w:tcPr>
            <w:tcW w:w="1134" w:type="dxa"/>
          </w:tcPr>
          <w:p w14:paraId="3F2F0643" w14:textId="622BD5B4" w:rsidR="002E165A" w:rsidRPr="002E165A" w:rsidRDefault="002E165A" w:rsidP="00722F5D">
            <w:pPr>
              <w:spacing w:before="120" w:after="120"/>
              <w:jc w:val="center"/>
              <w:rPr>
                <w:rFonts w:ascii="Times New Roman" w:eastAsia="Arial Narrow" w:hAnsi="Times New Roman" w:cs="Times New Roman"/>
                <w:iCs/>
                <w:color w:val="000000"/>
                <w:w w:val="95"/>
                <w:shd w:val="clear" w:color="auto" w:fill="FFFFFF"/>
              </w:rPr>
            </w:pPr>
            <w:r w:rsidRPr="002E165A">
              <w:rPr>
                <w:rFonts w:ascii="Times New Roman" w:eastAsiaTheme="minorEastAsia" w:hAnsi="Times New Roman" w:cs="Times New Roman"/>
              </w:rPr>
              <w:t>7.37</w:t>
            </w:r>
            <m:oMath>
              <m:r>
                <w:rPr>
                  <w:rFonts w:ascii="Cambria Math" w:hAnsi="Cambria Math" w:cs="Times New Roman"/>
                </w:rPr>
                <m:t>±</m:t>
              </m:r>
            </m:oMath>
            <w:r w:rsidRPr="002E165A">
              <w:rPr>
                <w:rFonts w:ascii="Times New Roman" w:eastAsiaTheme="minorEastAsia" w:hAnsi="Times New Roman" w:cs="Times New Roman"/>
              </w:rPr>
              <w:t>0.26</w:t>
            </w:r>
          </w:p>
        </w:tc>
        <w:tc>
          <w:tcPr>
            <w:tcW w:w="709" w:type="dxa"/>
            <w:vAlign w:val="center"/>
          </w:tcPr>
          <w:p w14:paraId="0A0FFC87" w14:textId="2D6CD558" w:rsidR="002E165A" w:rsidRPr="00BF6476" w:rsidRDefault="005C747A"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3.54</w:t>
            </w:r>
          </w:p>
        </w:tc>
        <w:tc>
          <w:tcPr>
            <w:tcW w:w="1134" w:type="dxa"/>
          </w:tcPr>
          <w:p w14:paraId="12B33E98" w14:textId="5C255E98" w:rsidR="002E165A" w:rsidRPr="00BF6476" w:rsidRDefault="005C747A"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rPr>
              <w:t>7.</w:t>
            </w:r>
            <w:r w:rsidR="003F7946">
              <w:rPr>
                <w:rFonts w:ascii="Times New Roman" w:eastAsia="Arial Narrow" w:hAnsi="Times New Roman" w:cs="Times New Roman"/>
              </w:rPr>
              <w:t>24</w:t>
            </w:r>
            <w:r w:rsidR="002E165A" w:rsidRPr="00BF6476">
              <w:rPr>
                <w:rFonts w:ascii="Times New Roman" w:eastAsia="Arial Narrow" w:hAnsi="Times New Roman" w:cs="Times New Roman"/>
              </w:rPr>
              <w:t xml:space="preserve"> </w:t>
            </w:r>
            <m:oMath>
              <m:r>
                <w:rPr>
                  <w:rFonts w:ascii="Cambria Math" w:hAnsi="Cambria Math" w:cs="Times New Roman"/>
                </w:rPr>
                <m:t>±</m:t>
              </m:r>
            </m:oMath>
            <w:r w:rsidR="002E165A" w:rsidRPr="00BF6476">
              <w:rPr>
                <w:rFonts w:ascii="Times New Roman" w:eastAsia="Arial Narrow" w:hAnsi="Times New Roman" w:cs="Times New Roman"/>
              </w:rPr>
              <w:t xml:space="preserve"> </w:t>
            </w:r>
            <w:r w:rsidR="002E165A" w:rsidRPr="00BF6476">
              <w:rPr>
                <w:rFonts w:ascii="Times New Roman" w:eastAsiaTheme="minorEastAsia" w:hAnsi="Times New Roman" w:cs="Times New Roman"/>
              </w:rPr>
              <w:t>0.</w:t>
            </w:r>
            <w:r w:rsidR="003F7946">
              <w:rPr>
                <w:rFonts w:ascii="Times New Roman" w:eastAsiaTheme="minorEastAsia" w:hAnsi="Times New Roman" w:cs="Times New Roman"/>
              </w:rPr>
              <w:t>31</w:t>
            </w:r>
          </w:p>
        </w:tc>
        <w:tc>
          <w:tcPr>
            <w:tcW w:w="708" w:type="dxa"/>
            <w:vAlign w:val="center"/>
          </w:tcPr>
          <w:p w14:paraId="0174FBE7" w14:textId="6CF3145B" w:rsidR="002E165A" w:rsidRPr="00BF6476" w:rsidRDefault="003F7946"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4,31</w:t>
            </w:r>
          </w:p>
        </w:tc>
        <w:tc>
          <w:tcPr>
            <w:tcW w:w="567" w:type="dxa"/>
          </w:tcPr>
          <w:p w14:paraId="59AC62D3" w14:textId="41AEABDF" w:rsidR="002E165A" w:rsidRPr="00BF6476" w:rsidRDefault="003F7946"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1.74</w:t>
            </w:r>
          </w:p>
        </w:tc>
        <w:tc>
          <w:tcPr>
            <w:tcW w:w="567" w:type="dxa"/>
            <w:vAlign w:val="center"/>
          </w:tcPr>
          <w:p w14:paraId="7FF0869C" w14:textId="66C1392A" w:rsidR="002E165A" w:rsidRPr="00BF6476" w:rsidRDefault="003F7946"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2.991</w:t>
            </w:r>
          </w:p>
        </w:tc>
        <w:tc>
          <w:tcPr>
            <w:tcW w:w="709" w:type="dxa"/>
          </w:tcPr>
          <w:p w14:paraId="496909A1" w14:textId="4F721564" w:rsidR="002E165A" w:rsidRPr="00BF6476" w:rsidRDefault="00CE2F65"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4E676024" w14:textId="2D9E52B3" w:rsidR="002E165A" w:rsidRPr="00BF6476" w:rsidRDefault="00CE2F65" w:rsidP="00722F5D">
            <w:pPr>
              <w:spacing w:before="120" w:after="120"/>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60FE801E" w14:textId="77777777" w:rsidTr="00080BD8">
        <w:trPr>
          <w:jc w:val="center"/>
        </w:trPr>
        <w:tc>
          <w:tcPr>
            <w:tcW w:w="421" w:type="dxa"/>
          </w:tcPr>
          <w:p w14:paraId="320850A5" w14:textId="5EC334FF" w:rsidR="002E165A" w:rsidRPr="00BF6476" w:rsidRDefault="0035403D" w:rsidP="00722F5D">
            <w:pPr>
              <w:spacing w:before="120" w:after="120"/>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6</w:t>
            </w:r>
          </w:p>
        </w:tc>
        <w:tc>
          <w:tcPr>
            <w:tcW w:w="3260" w:type="dxa"/>
          </w:tcPr>
          <w:p w14:paraId="040A86F0" w14:textId="697369B3" w:rsidR="002E165A" w:rsidRPr="00051D0C" w:rsidRDefault="002E165A" w:rsidP="00722F5D">
            <w:pPr>
              <w:spacing w:before="120" w:after="120"/>
              <w:rPr>
                <w:rFonts w:ascii="Times New Roman" w:eastAsia="Calibri" w:hAnsi="Times New Roman" w:cs="Times New Roman"/>
              </w:rPr>
            </w:pPr>
            <w:r w:rsidRPr="00051D0C">
              <w:rPr>
                <w:rFonts w:ascii="Times New Roman" w:eastAsia="Times New Roman" w:hAnsi="Times New Roman" w:cs="Times New Roman"/>
              </w:rPr>
              <w:t>Test cooper (m)</w:t>
            </w:r>
          </w:p>
        </w:tc>
        <w:tc>
          <w:tcPr>
            <w:tcW w:w="1134" w:type="dxa"/>
          </w:tcPr>
          <w:p w14:paraId="1F6C8D01" w14:textId="75DA5FC0" w:rsidR="002E165A" w:rsidRPr="00C34A1E" w:rsidRDefault="00C34A1E" w:rsidP="00722F5D">
            <w:pPr>
              <w:spacing w:before="120" w:after="120"/>
              <w:jc w:val="center"/>
              <w:rPr>
                <w:rFonts w:ascii="Times New Roman" w:eastAsia="Arial Narrow" w:hAnsi="Times New Roman" w:cs="Times New Roman"/>
                <w:iCs/>
                <w:color w:val="000000"/>
                <w:w w:val="95"/>
                <w:shd w:val="clear" w:color="auto" w:fill="FFFFFF"/>
              </w:rPr>
            </w:pPr>
            <w:r w:rsidRPr="00C34A1E">
              <w:rPr>
                <w:rFonts w:ascii="Times New Roman" w:eastAsiaTheme="minorEastAsia" w:hAnsi="Times New Roman" w:cs="Times New Roman"/>
              </w:rPr>
              <w:t>2962</w:t>
            </w:r>
            <m:oMath>
              <m:r>
                <w:rPr>
                  <w:rFonts w:ascii="Cambria Math" w:hAnsi="Cambria Math" w:cs="Times New Roman"/>
                </w:rPr>
                <m:t>±</m:t>
              </m:r>
            </m:oMath>
            <w:r w:rsidRPr="00C34A1E">
              <w:rPr>
                <w:rFonts w:ascii="Times New Roman" w:eastAsiaTheme="minorEastAsia" w:hAnsi="Times New Roman" w:cs="Times New Roman"/>
              </w:rPr>
              <w:t>123</w:t>
            </w:r>
          </w:p>
        </w:tc>
        <w:tc>
          <w:tcPr>
            <w:tcW w:w="709" w:type="dxa"/>
            <w:vAlign w:val="center"/>
          </w:tcPr>
          <w:p w14:paraId="226A1072" w14:textId="65B10E41" w:rsidR="002E165A" w:rsidRPr="00BF6476" w:rsidRDefault="00C34A1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4.15</w:t>
            </w:r>
          </w:p>
        </w:tc>
        <w:tc>
          <w:tcPr>
            <w:tcW w:w="1134" w:type="dxa"/>
          </w:tcPr>
          <w:p w14:paraId="23A1D62F" w14:textId="4FD4213C" w:rsidR="002E165A" w:rsidRPr="00BF6476" w:rsidRDefault="002E165A" w:rsidP="00722F5D">
            <w:pPr>
              <w:tabs>
                <w:tab w:val="center" w:pos="539"/>
              </w:tabs>
              <w:spacing w:before="120" w:after="120"/>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ab/>
            </w:r>
            <w:r w:rsidR="005C747A">
              <w:rPr>
                <w:rFonts w:ascii="Times New Roman" w:hAnsi="Times New Roman" w:cs="Times New Roman"/>
              </w:rPr>
              <w:t>30</w:t>
            </w:r>
            <w:r w:rsidR="00C34A1E">
              <w:rPr>
                <w:rFonts w:ascii="Times New Roman" w:hAnsi="Times New Roman" w:cs="Times New Roman"/>
              </w:rPr>
              <w:t>42</w:t>
            </w:r>
            <m:oMath>
              <m:r>
                <w:rPr>
                  <w:rFonts w:ascii="Cambria Math" w:hAnsi="Cambria Math" w:cs="Times New Roman"/>
                </w:rPr>
                <m:t>±</m:t>
              </m:r>
            </m:oMath>
            <w:r w:rsidR="005C747A">
              <w:rPr>
                <w:rFonts w:ascii="Times New Roman" w:eastAsiaTheme="minorEastAsia" w:hAnsi="Times New Roman" w:cs="Times New Roman"/>
              </w:rPr>
              <w:t>1</w:t>
            </w:r>
            <w:r w:rsidR="00C34A1E">
              <w:rPr>
                <w:rFonts w:ascii="Times New Roman" w:eastAsiaTheme="minorEastAsia" w:hAnsi="Times New Roman" w:cs="Times New Roman"/>
              </w:rPr>
              <w:t>49</w:t>
            </w:r>
          </w:p>
        </w:tc>
        <w:tc>
          <w:tcPr>
            <w:tcW w:w="708" w:type="dxa"/>
            <w:vAlign w:val="center"/>
          </w:tcPr>
          <w:p w14:paraId="12A28B50" w14:textId="7F07F432" w:rsidR="002E165A" w:rsidRPr="00BF6476" w:rsidRDefault="00C34A1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4.89</w:t>
            </w:r>
          </w:p>
        </w:tc>
        <w:tc>
          <w:tcPr>
            <w:tcW w:w="567" w:type="dxa"/>
          </w:tcPr>
          <w:p w14:paraId="61FA98B7" w14:textId="1701BA8D" w:rsidR="002E165A" w:rsidRPr="00BF6476" w:rsidRDefault="00C34A1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2.66</w:t>
            </w:r>
          </w:p>
        </w:tc>
        <w:tc>
          <w:tcPr>
            <w:tcW w:w="567" w:type="dxa"/>
            <w:vAlign w:val="center"/>
          </w:tcPr>
          <w:p w14:paraId="00C7456C" w14:textId="71C9CF0F" w:rsidR="002E165A" w:rsidRPr="00BF6476" w:rsidRDefault="00C34A1E"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3.203</w:t>
            </w:r>
          </w:p>
        </w:tc>
        <w:tc>
          <w:tcPr>
            <w:tcW w:w="709" w:type="dxa"/>
          </w:tcPr>
          <w:p w14:paraId="77BEED0A" w14:textId="33F31D03" w:rsidR="002E165A" w:rsidRPr="00BF6476" w:rsidRDefault="00CE2F65" w:rsidP="00722F5D">
            <w:pPr>
              <w:spacing w:before="120" w:after="120"/>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2A70281E" w14:textId="2DD76CE7" w:rsidR="002E165A" w:rsidRPr="00BF6476" w:rsidRDefault="00CE2F65" w:rsidP="00722F5D">
            <w:pPr>
              <w:spacing w:before="120" w:after="120"/>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bl>
    <w:p w14:paraId="616A2588" w14:textId="77777777" w:rsidR="002D67F0" w:rsidRDefault="002D67F0" w:rsidP="00515D95">
      <w:pPr>
        <w:keepNext/>
        <w:spacing w:before="60" w:after="0" w:line="264" w:lineRule="auto"/>
        <w:jc w:val="both"/>
        <w:outlineLvl w:val="1"/>
        <w:rPr>
          <w:rFonts w:eastAsia="Calibri" w:cs="Times New Roman"/>
          <w:bCs/>
          <w:iCs/>
          <w:sz w:val="22"/>
        </w:rPr>
        <w:sectPr w:rsidR="002D67F0" w:rsidSect="007E0533">
          <w:type w:val="continuous"/>
          <w:pgSz w:w="11907" w:h="16840" w:code="9"/>
          <w:pgMar w:top="1134" w:right="1134" w:bottom="1134" w:left="1418" w:header="720" w:footer="720" w:gutter="0"/>
          <w:cols w:space="720"/>
          <w:docGrid w:linePitch="360"/>
        </w:sectPr>
      </w:pPr>
    </w:p>
    <w:p w14:paraId="7C5D6737" w14:textId="35838210" w:rsidR="004504DF" w:rsidRDefault="000664D3" w:rsidP="004504DF">
      <w:pPr>
        <w:keepNext/>
        <w:spacing w:before="60" w:after="0" w:line="264" w:lineRule="auto"/>
        <w:jc w:val="both"/>
        <w:outlineLvl w:val="1"/>
        <w:rPr>
          <w:rFonts w:eastAsia="Calibri" w:cs="Times New Roman"/>
          <w:bCs/>
          <w:iCs/>
          <w:sz w:val="22"/>
        </w:rPr>
      </w:pPr>
      <w:r>
        <w:rPr>
          <w:rFonts w:eastAsia="Calibri" w:cs="Times New Roman"/>
          <w:bCs/>
          <w:iCs/>
          <w:sz w:val="22"/>
        </w:rPr>
        <w:lastRenderedPageBreak/>
        <w:t xml:space="preserve">Qua bảng số liệu trên, ta thấy thành tích trước và sau tập luyện có sự chênh lệch đáng kể, bằng phép so sánh </w:t>
      </w:r>
      <w:r w:rsidR="009C3B82">
        <w:rPr>
          <w:rFonts w:eastAsia="Calibri" w:cs="Times New Roman"/>
          <w:bCs/>
          <w:iCs/>
          <w:sz w:val="22"/>
        </w:rPr>
        <w:t>2 giá trị trung bình trước và sau huấn luyện ở các test, kết quả thu được</w:t>
      </w:r>
      <w:r>
        <w:rPr>
          <w:rFonts w:eastAsia="Calibri" w:cs="Times New Roman"/>
          <w:bCs/>
          <w:iCs/>
          <w:sz w:val="22"/>
        </w:rPr>
        <w:t xml:space="preserve">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sidRPr="00811AAE">
        <w:rPr>
          <w:rFonts w:eastAsia="Calibri" w:cs="Times New Roman"/>
          <w:bCs/>
          <w:iCs/>
          <w:sz w:val="22"/>
        </w:rPr>
        <w:t xml:space="preserve"> </w:t>
      </w:r>
      <w:r w:rsidR="009C3B82">
        <w:rPr>
          <w:rFonts w:eastAsia="Calibri" w:cs="Times New Roman"/>
          <w:bCs/>
          <w:iCs/>
          <w:sz w:val="22"/>
        </w:rPr>
        <w:t xml:space="preserve">luôn lớn hơn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sidRPr="00811AAE">
        <w:rPr>
          <w:rFonts w:eastAsia="Calibri" w:cs="Times New Roman"/>
          <w:bCs/>
          <w:iCs/>
          <w:sz w:val="22"/>
        </w:rPr>
        <w:t xml:space="preserve"> ở ngưỡng xác suấ</w:t>
      </w:r>
      <w:r>
        <w:rPr>
          <w:rFonts w:eastAsia="Calibri" w:cs="Times New Roman"/>
          <w:bCs/>
          <w:iCs/>
          <w:sz w:val="22"/>
        </w:rPr>
        <w:t>t p &lt; 0.0</w:t>
      </w:r>
      <w:r w:rsidRPr="00811AAE">
        <w:rPr>
          <w:rFonts w:eastAsia="Calibri" w:cs="Times New Roman"/>
          <w:bCs/>
          <w:iCs/>
          <w:sz w:val="22"/>
        </w:rPr>
        <w:t>1</w:t>
      </w:r>
      <w:r w:rsidR="009C3B82">
        <w:rPr>
          <w:rFonts w:eastAsia="Calibri" w:cs="Times New Roman"/>
          <w:bCs/>
          <w:iCs/>
          <w:sz w:val="22"/>
        </w:rPr>
        <w:t xml:space="preserve">, </w:t>
      </w:r>
      <w:r>
        <w:rPr>
          <w:rFonts w:eastAsia="Calibri" w:cs="Times New Roman"/>
          <w:bCs/>
          <w:iCs/>
          <w:sz w:val="22"/>
        </w:rPr>
        <w:t xml:space="preserve">cho thấy </w:t>
      </w:r>
      <w:r w:rsidR="00D764E2">
        <w:rPr>
          <w:rFonts w:eastAsia="Calibri" w:cs="Times New Roman"/>
          <w:bCs/>
          <w:iCs/>
          <w:sz w:val="22"/>
        </w:rPr>
        <w:t>TLCM</w:t>
      </w:r>
      <w:r>
        <w:rPr>
          <w:rFonts w:eastAsia="Calibri" w:cs="Times New Roman"/>
          <w:bCs/>
          <w:iCs/>
          <w:sz w:val="22"/>
        </w:rPr>
        <w:t xml:space="preserve"> của độ</w:t>
      </w:r>
      <w:r w:rsidR="00D1774C">
        <w:rPr>
          <w:rFonts w:eastAsia="Calibri" w:cs="Times New Roman"/>
          <w:bCs/>
          <w:iCs/>
          <w:sz w:val="22"/>
        </w:rPr>
        <w:t>i</w:t>
      </w:r>
      <w:r>
        <w:rPr>
          <w:rFonts w:eastAsia="Calibri" w:cs="Times New Roman"/>
          <w:bCs/>
          <w:iCs/>
          <w:sz w:val="22"/>
        </w:rPr>
        <w:t xml:space="preserve"> bóng đá nam </w:t>
      </w:r>
      <w:r w:rsidR="00D764E2">
        <w:rPr>
          <w:rFonts w:eastAsia="Calibri" w:cs="Times New Roman"/>
          <w:bCs/>
          <w:iCs/>
          <w:sz w:val="22"/>
        </w:rPr>
        <w:t>SV</w:t>
      </w:r>
      <w:r>
        <w:rPr>
          <w:rFonts w:eastAsia="Calibri" w:cs="Times New Roman"/>
          <w:bCs/>
          <w:iCs/>
          <w:sz w:val="22"/>
        </w:rPr>
        <w:t xml:space="preserve"> trường ĐHQN sau thời gian huấn luyện đã có sự phát triển tốt, qua đó cho thấy, </w:t>
      </w:r>
      <w:r w:rsidR="00D1774C">
        <w:rPr>
          <w:rFonts w:eastAsia="Calibri" w:cs="Times New Roman"/>
          <w:bCs/>
          <w:iCs/>
          <w:sz w:val="22"/>
        </w:rPr>
        <w:t>BHL</w:t>
      </w:r>
      <w:r>
        <w:rPr>
          <w:rFonts w:eastAsia="Calibri" w:cs="Times New Roman"/>
          <w:bCs/>
          <w:iCs/>
          <w:sz w:val="22"/>
        </w:rPr>
        <w:t xml:space="preserve"> và đội bóng đã có sự chuẩn bị tương đối tốt về thể lực chuyên môn trước giải đấu, đây là cơ sở để hi vọng vào thành tích tốt khi </w:t>
      </w:r>
      <w:r>
        <w:rPr>
          <w:rFonts w:eastAsia="Calibri" w:cs="Times New Roman"/>
          <w:bCs/>
          <w:iCs/>
          <w:sz w:val="22"/>
        </w:rPr>
        <w:lastRenderedPageBreak/>
        <w:t xml:space="preserve">lần đầu tiên tham dự giải đấu lớn ở cấp độ sinh viên trên toàn quốc của Trường </w:t>
      </w:r>
      <w:r w:rsidR="00D764E2">
        <w:rPr>
          <w:rFonts w:eastAsia="Calibri" w:cs="Times New Roman"/>
          <w:bCs/>
          <w:iCs/>
          <w:sz w:val="22"/>
        </w:rPr>
        <w:t>ĐHQN.</w:t>
      </w:r>
    </w:p>
    <w:p w14:paraId="1DB5852A" w14:textId="3156D848" w:rsidR="004504DF" w:rsidRDefault="004504DF" w:rsidP="004504DF">
      <w:pPr>
        <w:keepNext/>
        <w:spacing w:before="60" w:after="0" w:line="264" w:lineRule="auto"/>
        <w:jc w:val="both"/>
        <w:outlineLvl w:val="1"/>
        <w:rPr>
          <w:rFonts w:eastAsia="Calibri" w:cs="Times New Roman"/>
          <w:bCs/>
          <w:iCs/>
          <w:sz w:val="22"/>
        </w:rPr>
      </w:pPr>
      <w:r>
        <w:rPr>
          <w:rFonts w:eastAsia="Calibri" w:cs="Times New Roman"/>
          <w:b/>
          <w:bCs/>
          <w:iCs/>
          <w:sz w:val="22"/>
        </w:rPr>
        <w:t>3.3. So sánh thể lực chuyên môn của độ</w:t>
      </w:r>
      <w:r w:rsidR="00D764E2">
        <w:rPr>
          <w:rFonts w:eastAsia="Calibri" w:cs="Times New Roman"/>
          <w:b/>
          <w:bCs/>
          <w:iCs/>
          <w:sz w:val="22"/>
        </w:rPr>
        <w:t>i</w:t>
      </w:r>
      <w:r>
        <w:rPr>
          <w:rFonts w:eastAsia="Calibri" w:cs="Times New Roman"/>
          <w:b/>
          <w:bCs/>
          <w:iCs/>
          <w:sz w:val="22"/>
        </w:rPr>
        <w:t xml:space="preserve"> bóng đá nam</w:t>
      </w:r>
      <w:r w:rsidR="00BC5F03">
        <w:rPr>
          <w:rFonts w:eastAsia="Calibri" w:cs="Times New Roman"/>
          <w:b/>
          <w:bCs/>
          <w:iCs/>
          <w:sz w:val="22"/>
        </w:rPr>
        <w:t xml:space="preserve"> sinh viên</w:t>
      </w:r>
      <w:r>
        <w:rPr>
          <w:rFonts w:eastAsia="Calibri" w:cs="Times New Roman"/>
          <w:b/>
          <w:bCs/>
          <w:iCs/>
          <w:sz w:val="22"/>
        </w:rPr>
        <w:t xml:space="preserve"> trường Đại học Quy Nhơn với một số </w:t>
      </w:r>
      <w:r w:rsidR="00BC5F03">
        <w:rPr>
          <w:rFonts w:eastAsia="Calibri" w:cs="Times New Roman"/>
          <w:b/>
          <w:bCs/>
          <w:iCs/>
          <w:sz w:val="22"/>
        </w:rPr>
        <w:t xml:space="preserve">trường Đại học </w:t>
      </w:r>
      <w:r>
        <w:rPr>
          <w:rFonts w:eastAsia="Calibri" w:cs="Times New Roman"/>
          <w:b/>
          <w:bCs/>
          <w:iCs/>
          <w:sz w:val="22"/>
        </w:rPr>
        <w:t>khác</w:t>
      </w:r>
      <w:r w:rsidR="00BC5F03">
        <w:rPr>
          <w:rFonts w:eastAsia="Calibri" w:cs="Times New Roman"/>
          <w:b/>
          <w:bCs/>
          <w:iCs/>
          <w:sz w:val="22"/>
        </w:rPr>
        <w:t>.</w:t>
      </w:r>
    </w:p>
    <w:p w14:paraId="4814DDE2" w14:textId="69B44B07" w:rsidR="00952C55" w:rsidRDefault="00A51F10" w:rsidP="004504DF">
      <w:pPr>
        <w:keepNext/>
        <w:spacing w:before="60" w:after="0" w:line="264" w:lineRule="auto"/>
        <w:jc w:val="both"/>
        <w:outlineLvl w:val="1"/>
        <w:rPr>
          <w:rFonts w:eastAsia="Calibri" w:cs="Times New Roman"/>
          <w:bCs/>
          <w:iCs/>
          <w:sz w:val="22"/>
        </w:rPr>
        <w:sectPr w:rsidR="00952C55" w:rsidSect="00952C55">
          <w:type w:val="continuous"/>
          <w:pgSz w:w="11907" w:h="16840" w:code="9"/>
          <w:pgMar w:top="1134" w:right="1134" w:bottom="1134" w:left="1418" w:header="720" w:footer="720" w:gutter="0"/>
          <w:cols w:num="2" w:space="720"/>
          <w:docGrid w:linePitch="360"/>
        </w:sectPr>
      </w:pPr>
      <w:r>
        <w:rPr>
          <w:rFonts w:eastAsia="Calibri" w:cs="Times New Roman"/>
          <w:bCs/>
          <w:iCs/>
          <w:sz w:val="22"/>
        </w:rPr>
        <w:t>Đề tài đối chiếu các test</w:t>
      </w:r>
      <w:r w:rsidR="00CE2F65">
        <w:rPr>
          <w:rFonts w:eastAsia="Calibri" w:cs="Times New Roman"/>
          <w:bCs/>
          <w:iCs/>
          <w:sz w:val="22"/>
        </w:rPr>
        <w:t xml:space="preserve"> kiểm tra TLCM</w:t>
      </w:r>
      <w:r>
        <w:rPr>
          <w:rFonts w:eastAsia="Calibri" w:cs="Times New Roman"/>
          <w:bCs/>
          <w:iCs/>
          <w:sz w:val="22"/>
        </w:rPr>
        <w:t xml:space="preserve"> trùng lặp </w:t>
      </w:r>
      <w:r w:rsidR="00CE2F65">
        <w:rPr>
          <w:rFonts w:eastAsia="Calibri" w:cs="Times New Roman"/>
          <w:bCs/>
          <w:iCs/>
          <w:sz w:val="22"/>
        </w:rPr>
        <w:t>với</w:t>
      </w:r>
      <w:r>
        <w:rPr>
          <w:rFonts w:eastAsia="Calibri" w:cs="Times New Roman"/>
          <w:bCs/>
          <w:iCs/>
          <w:sz w:val="22"/>
        </w:rPr>
        <w:t xml:space="preserve"> </w:t>
      </w:r>
      <w:r w:rsidR="00CE2F65">
        <w:rPr>
          <w:rFonts w:eastAsia="Calibri" w:cs="Times New Roman"/>
          <w:bCs/>
          <w:iCs/>
          <w:sz w:val="22"/>
        </w:rPr>
        <w:t>một số đội tuyển bóng đá các trường đại học trên cả nước để</w:t>
      </w:r>
      <w:r w:rsidR="00342557">
        <w:rPr>
          <w:rFonts w:eastAsia="Calibri" w:cs="Times New Roman"/>
          <w:bCs/>
          <w:iCs/>
          <w:sz w:val="22"/>
        </w:rPr>
        <w:t xml:space="preserve"> </w:t>
      </w:r>
      <w:r>
        <w:rPr>
          <w:rFonts w:eastAsia="Calibri" w:cs="Times New Roman"/>
          <w:bCs/>
          <w:iCs/>
          <w:sz w:val="22"/>
        </w:rPr>
        <w:t>so sánh</w:t>
      </w:r>
      <w:r w:rsidR="00AD7746">
        <w:rPr>
          <w:rFonts w:eastAsia="Calibri" w:cs="Times New Roman"/>
          <w:bCs/>
          <w:iCs/>
          <w:sz w:val="22"/>
        </w:rPr>
        <w:t xml:space="preserve"> [6], [7], [8]</w:t>
      </w:r>
      <w:r>
        <w:rPr>
          <w:rFonts w:eastAsia="Calibri" w:cs="Times New Roman"/>
          <w:bCs/>
          <w:iCs/>
          <w:sz w:val="22"/>
        </w:rPr>
        <w:t xml:space="preserve">, thể hiện ở bảng </w:t>
      </w:r>
      <w:r w:rsidR="004504DF">
        <w:rPr>
          <w:rFonts w:eastAsia="Calibri" w:cs="Times New Roman"/>
          <w:bCs/>
          <w:iCs/>
          <w:sz w:val="22"/>
        </w:rPr>
        <w:t>3</w:t>
      </w:r>
    </w:p>
    <w:p w14:paraId="4DEA2A47" w14:textId="7DDBA2E9" w:rsidR="00A51F10" w:rsidRDefault="00A51F10" w:rsidP="00722F5D">
      <w:pPr>
        <w:widowControl w:val="0"/>
        <w:spacing w:before="240" w:after="120" w:line="240" w:lineRule="auto"/>
        <w:outlineLvl w:val="1"/>
        <w:rPr>
          <w:rFonts w:eastAsia="Calibri" w:cs="Times New Roman"/>
          <w:bCs/>
          <w:iCs/>
          <w:sz w:val="22"/>
        </w:rPr>
      </w:pPr>
      <w:r>
        <w:rPr>
          <w:rFonts w:eastAsia="Calibri" w:cs="Times New Roman"/>
          <w:bCs/>
          <w:iCs/>
          <w:sz w:val="22"/>
        </w:rPr>
        <w:lastRenderedPageBreak/>
        <w:t xml:space="preserve"> </w:t>
      </w:r>
      <w:r w:rsidRPr="008A4569">
        <w:rPr>
          <w:rFonts w:eastAsia="Calibri" w:cs="Times New Roman"/>
          <w:b/>
          <w:bCs/>
          <w:iCs/>
          <w:sz w:val="22"/>
        </w:rPr>
        <w:t>Bả</w:t>
      </w:r>
      <w:r>
        <w:rPr>
          <w:rFonts w:eastAsia="Calibri" w:cs="Times New Roman"/>
          <w:b/>
          <w:bCs/>
          <w:iCs/>
          <w:sz w:val="22"/>
        </w:rPr>
        <w:t xml:space="preserve">ng </w:t>
      </w:r>
      <w:r w:rsidR="004504DF">
        <w:rPr>
          <w:rFonts w:eastAsia="Calibri" w:cs="Times New Roman"/>
          <w:b/>
          <w:bCs/>
          <w:iCs/>
          <w:sz w:val="22"/>
        </w:rPr>
        <w:t>3</w:t>
      </w:r>
      <w:r w:rsidRPr="008A4569">
        <w:rPr>
          <w:rFonts w:eastAsia="Calibri" w:cs="Times New Roman"/>
          <w:b/>
          <w:bCs/>
          <w:iCs/>
          <w:sz w:val="22"/>
        </w:rPr>
        <w:t>.</w:t>
      </w:r>
      <w:r>
        <w:rPr>
          <w:rFonts w:eastAsia="Calibri" w:cs="Times New Roman"/>
          <w:bCs/>
          <w:iCs/>
          <w:sz w:val="22"/>
        </w:rPr>
        <w:t xml:space="preserve"> So sánh </w:t>
      </w:r>
      <w:r w:rsidR="004504DF">
        <w:rPr>
          <w:rFonts w:eastAsia="Calibri" w:cs="Times New Roman"/>
          <w:bCs/>
          <w:iCs/>
          <w:sz w:val="22"/>
        </w:rPr>
        <w:t xml:space="preserve">thể lực chuyên môn </w:t>
      </w:r>
      <w:r>
        <w:rPr>
          <w:rFonts w:eastAsia="Calibri" w:cs="Times New Roman"/>
          <w:bCs/>
          <w:iCs/>
          <w:sz w:val="22"/>
        </w:rPr>
        <w:t xml:space="preserve">của </w:t>
      </w:r>
      <w:r w:rsidR="004504DF" w:rsidRPr="004504DF">
        <w:rPr>
          <w:rFonts w:eastAsia="Calibri" w:cs="Times New Roman"/>
          <w:bCs/>
          <w:iCs/>
          <w:sz w:val="22"/>
        </w:rPr>
        <w:t>độ</w:t>
      </w:r>
      <w:r w:rsidR="001074DA">
        <w:rPr>
          <w:rFonts w:eastAsia="Calibri" w:cs="Times New Roman"/>
          <w:bCs/>
          <w:iCs/>
          <w:sz w:val="22"/>
        </w:rPr>
        <w:t>i</w:t>
      </w:r>
      <w:r w:rsidR="004504DF" w:rsidRPr="004504DF">
        <w:rPr>
          <w:rFonts w:eastAsia="Calibri" w:cs="Times New Roman"/>
          <w:bCs/>
          <w:iCs/>
          <w:sz w:val="22"/>
        </w:rPr>
        <w:t xml:space="preserve"> bóng đá nam</w:t>
      </w:r>
      <w:r w:rsidR="00A31578">
        <w:rPr>
          <w:rFonts w:eastAsia="Calibri" w:cs="Times New Roman"/>
          <w:bCs/>
          <w:iCs/>
          <w:sz w:val="22"/>
        </w:rPr>
        <w:t xml:space="preserve"> sinh viên</w:t>
      </w:r>
      <w:r w:rsidR="004504DF" w:rsidRPr="004504DF">
        <w:rPr>
          <w:rFonts w:eastAsia="Calibri" w:cs="Times New Roman"/>
          <w:bCs/>
          <w:iCs/>
          <w:sz w:val="22"/>
        </w:rPr>
        <w:t xml:space="preserve"> trường Đại học Quy Nhơn với một số khách thể</w:t>
      </w:r>
      <w:r>
        <w:rPr>
          <w:rFonts w:eastAsia="Calibri" w:cs="Times New Roman"/>
          <w:bCs/>
          <w:iCs/>
          <w:sz w:val="22"/>
        </w:rPr>
        <w:t>.</w:t>
      </w:r>
    </w:p>
    <w:tbl>
      <w:tblPr>
        <w:tblStyle w:val="TableGrid6"/>
        <w:tblW w:w="9634" w:type="dxa"/>
        <w:jc w:val="center"/>
        <w:tblLayout w:type="fixed"/>
        <w:tblCellMar>
          <w:top w:w="57" w:type="dxa"/>
          <w:left w:w="28" w:type="dxa"/>
          <w:right w:w="28" w:type="dxa"/>
        </w:tblCellMar>
        <w:tblLook w:val="04A0" w:firstRow="1" w:lastRow="0" w:firstColumn="1" w:lastColumn="0" w:noHBand="0" w:noVBand="1"/>
      </w:tblPr>
      <w:tblGrid>
        <w:gridCol w:w="421"/>
        <w:gridCol w:w="2551"/>
        <w:gridCol w:w="1134"/>
        <w:gridCol w:w="1134"/>
        <w:gridCol w:w="1134"/>
        <w:gridCol w:w="1134"/>
        <w:gridCol w:w="709"/>
        <w:gridCol w:w="709"/>
        <w:gridCol w:w="708"/>
      </w:tblGrid>
      <w:tr w:rsidR="00EC70FE" w:rsidRPr="00BF6476" w14:paraId="18C31565" w14:textId="77777777" w:rsidTr="00EC70FE">
        <w:trPr>
          <w:jc w:val="center"/>
        </w:trPr>
        <w:tc>
          <w:tcPr>
            <w:tcW w:w="421" w:type="dxa"/>
            <w:vMerge w:val="restart"/>
            <w:vAlign w:val="center"/>
          </w:tcPr>
          <w:p w14:paraId="5650FBE9" w14:textId="7230AE85"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TT</w:t>
            </w:r>
          </w:p>
        </w:tc>
        <w:tc>
          <w:tcPr>
            <w:tcW w:w="2551" w:type="dxa"/>
            <w:vMerge w:val="restart"/>
            <w:vAlign w:val="center"/>
          </w:tcPr>
          <w:p w14:paraId="7BDD0191" w14:textId="50A413E2"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Test</w:t>
            </w:r>
          </w:p>
        </w:tc>
        <w:tc>
          <w:tcPr>
            <w:tcW w:w="1134" w:type="dxa"/>
            <w:vAlign w:val="center"/>
          </w:tcPr>
          <w:p w14:paraId="2815088A"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 xml:space="preserve">Trường ĐHQN </w:t>
            </w:r>
          </w:p>
          <w:p w14:paraId="67F7D3BD"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(a)</w:t>
            </w:r>
          </w:p>
          <w:p w14:paraId="68921567" w14:textId="1F887AF6"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(n=22)</w:t>
            </w:r>
          </w:p>
        </w:tc>
        <w:tc>
          <w:tcPr>
            <w:tcW w:w="1134" w:type="dxa"/>
            <w:vAlign w:val="center"/>
          </w:tcPr>
          <w:p w14:paraId="47F5C6B7" w14:textId="0F0DA6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Trường ĐH Văn Hiến</w:t>
            </w:r>
          </w:p>
          <w:p w14:paraId="1C5D34B3"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(b)</w:t>
            </w:r>
          </w:p>
          <w:p w14:paraId="4AFB82E2" w14:textId="76707B6F"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(n=20)</w:t>
            </w:r>
          </w:p>
        </w:tc>
        <w:tc>
          <w:tcPr>
            <w:tcW w:w="1134" w:type="dxa"/>
            <w:vAlign w:val="center"/>
          </w:tcPr>
          <w:p w14:paraId="6F6C258F"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Trường ĐH Tiền Giang (c)</w:t>
            </w:r>
          </w:p>
          <w:p w14:paraId="77B2319D" w14:textId="7D2FC38C" w:rsidR="00EC70FE" w:rsidRPr="00722F5D" w:rsidRDefault="00EC70FE" w:rsidP="00722F5D">
            <w:pPr>
              <w:spacing w:before="120" w:after="120"/>
              <w:jc w:val="center"/>
              <w:rPr>
                <w:rFonts w:ascii="Times New Roman" w:eastAsia="Times New Roman"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(n=20)</w:t>
            </w:r>
          </w:p>
        </w:tc>
        <w:tc>
          <w:tcPr>
            <w:tcW w:w="1134" w:type="dxa"/>
          </w:tcPr>
          <w:p w14:paraId="367111EA" w14:textId="42665836"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 xml:space="preserve">Trường ĐH Sư phạm kỹ thuật TP HCM </w:t>
            </w:r>
          </w:p>
          <w:p w14:paraId="0FC079D5"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(d)</w:t>
            </w:r>
          </w:p>
          <w:p w14:paraId="4FA68702" w14:textId="354D6239" w:rsidR="00EC70FE" w:rsidRPr="00722F5D" w:rsidRDefault="00EC70FE" w:rsidP="00722F5D">
            <w:pPr>
              <w:spacing w:before="120" w:after="120"/>
              <w:jc w:val="center"/>
              <w:rPr>
                <w:rFonts w:ascii="Times New Roman" w:eastAsia="Times New Roman" w:hAnsi="Times New Roman" w:cs="Times New Roman"/>
              </w:rPr>
            </w:pPr>
            <w:r w:rsidRPr="00722F5D">
              <w:rPr>
                <w:rFonts w:ascii="Times New Roman" w:eastAsia="Arial Narrow" w:hAnsi="Times New Roman" w:cs="Times New Roman"/>
                <w:iCs/>
                <w:color w:val="000000"/>
                <w:w w:val="95"/>
                <w:shd w:val="clear" w:color="auto" w:fill="FFFFFF"/>
              </w:rPr>
              <w:t>(n=22)</w:t>
            </w:r>
          </w:p>
        </w:tc>
        <w:tc>
          <w:tcPr>
            <w:tcW w:w="709" w:type="dxa"/>
            <w:vMerge w:val="restart"/>
          </w:tcPr>
          <w:p w14:paraId="5DD45806" w14:textId="17378E59" w:rsidR="00EC70FE" w:rsidRPr="00722F5D" w:rsidRDefault="0010242B" w:rsidP="00722F5D">
            <w:pPr>
              <w:spacing w:before="120" w:after="120"/>
              <w:jc w:val="center"/>
              <w:rPr>
                <w:rFonts w:ascii="Times New Roman" w:eastAsia="Calibri" w:hAnsi="Times New Roman"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ab </m:t>
                    </m:r>
                  </m:sub>
                </m:sSub>
              </m:oMath>
            </m:oMathPara>
          </w:p>
        </w:tc>
        <w:tc>
          <w:tcPr>
            <w:tcW w:w="709" w:type="dxa"/>
            <w:vMerge w:val="restart"/>
          </w:tcPr>
          <w:p w14:paraId="0A15142F" w14:textId="17F934B7" w:rsidR="00EC70FE" w:rsidRPr="00722F5D" w:rsidRDefault="0010242B" w:rsidP="00722F5D">
            <w:pPr>
              <w:spacing w:before="120" w:after="120"/>
              <w:jc w:val="center"/>
              <w:rPr>
                <w:rFonts w:ascii="Times New Roman" w:eastAsia="Calibri" w:hAnsi="Times New Roman"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ac </m:t>
                    </m:r>
                  </m:sub>
                </m:sSub>
              </m:oMath>
            </m:oMathPara>
          </w:p>
        </w:tc>
        <w:tc>
          <w:tcPr>
            <w:tcW w:w="708" w:type="dxa"/>
            <w:vMerge w:val="restart"/>
          </w:tcPr>
          <w:p w14:paraId="09AD360A" w14:textId="2BC00525" w:rsidR="00EC70FE" w:rsidRPr="00722F5D" w:rsidRDefault="0010242B" w:rsidP="00722F5D">
            <w:pPr>
              <w:spacing w:before="120" w:after="120"/>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ad </m:t>
                    </m:r>
                  </m:sub>
                </m:sSub>
              </m:oMath>
            </m:oMathPara>
          </w:p>
        </w:tc>
      </w:tr>
      <w:tr w:rsidR="00EC70FE" w:rsidRPr="00BF6476" w14:paraId="6E7BAA29" w14:textId="77777777" w:rsidTr="00EC70FE">
        <w:trPr>
          <w:jc w:val="center"/>
        </w:trPr>
        <w:tc>
          <w:tcPr>
            <w:tcW w:w="421" w:type="dxa"/>
            <w:vMerge/>
            <w:vAlign w:val="center"/>
          </w:tcPr>
          <w:p w14:paraId="727B72D3" w14:textId="77777777"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p>
        </w:tc>
        <w:tc>
          <w:tcPr>
            <w:tcW w:w="2551" w:type="dxa"/>
            <w:vMerge/>
            <w:vAlign w:val="center"/>
          </w:tcPr>
          <w:p w14:paraId="04F10A82" w14:textId="77777777"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p>
        </w:tc>
        <w:tc>
          <w:tcPr>
            <w:tcW w:w="1134" w:type="dxa"/>
            <w:vAlign w:val="center"/>
          </w:tcPr>
          <w:p w14:paraId="2E2CC876" w14:textId="2D92F331" w:rsidR="00EC70FE" w:rsidRPr="00722F5D" w:rsidRDefault="0010242B" w:rsidP="00722F5D">
            <w:pPr>
              <w:spacing w:before="120" w:after="120"/>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722F5D">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vAlign w:val="center"/>
          </w:tcPr>
          <w:p w14:paraId="0523CE3C" w14:textId="72563D42" w:rsidR="00EC70FE" w:rsidRPr="00722F5D" w:rsidRDefault="0010242B" w:rsidP="00722F5D">
            <w:pPr>
              <w:spacing w:before="120" w:after="120"/>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722F5D">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vAlign w:val="center"/>
          </w:tcPr>
          <w:p w14:paraId="52469310" w14:textId="4EC91241" w:rsidR="00EC70FE" w:rsidRPr="00722F5D" w:rsidRDefault="0010242B" w:rsidP="00722F5D">
            <w:pPr>
              <w:spacing w:before="120" w:after="120"/>
              <w:jc w:val="center"/>
              <w:rPr>
                <w:rFonts w:ascii="Times New Roman" w:eastAsia="Times New Roman"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722F5D">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tcPr>
          <w:p w14:paraId="175FD4B2" w14:textId="02FBCDEF" w:rsidR="00EC70FE" w:rsidRPr="00722F5D" w:rsidRDefault="0010242B" w:rsidP="00722F5D">
            <w:pPr>
              <w:spacing w:before="120" w:after="120"/>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722F5D">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9" w:type="dxa"/>
            <w:vMerge/>
          </w:tcPr>
          <w:p w14:paraId="15AFE1CA" w14:textId="42963443"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9" w:type="dxa"/>
            <w:vMerge/>
          </w:tcPr>
          <w:p w14:paraId="43C4A490" w14:textId="3641CF06"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8" w:type="dxa"/>
            <w:vMerge/>
          </w:tcPr>
          <w:p w14:paraId="4F808725"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r>
      <w:tr w:rsidR="00EC70FE" w:rsidRPr="00BF6476" w14:paraId="5FD713F9" w14:textId="77777777" w:rsidTr="00EC70FE">
        <w:trPr>
          <w:jc w:val="center"/>
        </w:trPr>
        <w:tc>
          <w:tcPr>
            <w:tcW w:w="421" w:type="dxa"/>
          </w:tcPr>
          <w:p w14:paraId="35C58FCF" w14:textId="77777777"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1</w:t>
            </w:r>
          </w:p>
        </w:tc>
        <w:tc>
          <w:tcPr>
            <w:tcW w:w="2551" w:type="dxa"/>
          </w:tcPr>
          <w:p w14:paraId="772AB869" w14:textId="621A9A45" w:rsidR="00EC70FE" w:rsidRPr="00722F5D" w:rsidRDefault="00EC70FE" w:rsidP="00722F5D">
            <w:pPr>
              <w:spacing w:before="120" w:after="120"/>
              <w:rPr>
                <w:rFonts w:ascii="Times New Roman" w:eastAsia="Calibri" w:hAnsi="Times New Roman" w:cs="Times New Roman"/>
              </w:rPr>
            </w:pPr>
            <w:r w:rsidRPr="00722F5D">
              <w:rPr>
                <w:rFonts w:ascii="Times New Roman" w:eastAsia="Times New Roman" w:hAnsi="Times New Roman" w:cs="Times New Roman"/>
              </w:rPr>
              <w:t>Bật xa tại chỗ (cm)</w:t>
            </w:r>
          </w:p>
        </w:tc>
        <w:tc>
          <w:tcPr>
            <w:tcW w:w="1134" w:type="dxa"/>
          </w:tcPr>
          <w:p w14:paraId="3CF18789" w14:textId="76D45053" w:rsidR="00EC70FE" w:rsidRPr="00722F5D" w:rsidRDefault="00EC70FE" w:rsidP="00722F5D">
            <w:pPr>
              <w:widowControl w:val="0"/>
              <w:spacing w:before="120" w:after="120"/>
              <w:jc w:val="center"/>
              <w:rPr>
                <w:rFonts w:ascii="Times New Roman" w:eastAsia="Calibri" w:hAnsi="Times New Roman" w:cs="Times New Roman"/>
              </w:rPr>
            </w:pPr>
            <w:r w:rsidRPr="00722F5D">
              <w:rPr>
                <w:rFonts w:ascii="Times New Roman" w:hAnsi="Times New Roman" w:cs="Times New Roman"/>
              </w:rPr>
              <w:t>257.5</w:t>
            </w:r>
            <m:oMath>
              <m:r>
                <w:rPr>
                  <w:rFonts w:ascii="Cambria Math" w:hAnsi="Cambria Math" w:cs="Times New Roman"/>
                </w:rPr>
                <m:t>±</m:t>
              </m:r>
            </m:oMath>
            <w:r w:rsidRPr="00722F5D">
              <w:rPr>
                <w:rFonts w:ascii="Times New Roman" w:eastAsiaTheme="minorEastAsia" w:hAnsi="Times New Roman" w:cs="Times New Roman"/>
              </w:rPr>
              <w:t>5.18</w:t>
            </w:r>
          </w:p>
        </w:tc>
        <w:tc>
          <w:tcPr>
            <w:tcW w:w="1134" w:type="dxa"/>
          </w:tcPr>
          <w:p w14:paraId="51D12A8D" w14:textId="77777777" w:rsidR="00EC70FE" w:rsidRPr="00722F5D" w:rsidRDefault="00EC70FE" w:rsidP="00722F5D">
            <w:pPr>
              <w:widowControl w:val="0"/>
              <w:spacing w:before="120" w:after="120"/>
              <w:jc w:val="center"/>
              <w:rPr>
                <w:rFonts w:ascii="Times New Roman" w:eastAsia="Calibri" w:hAnsi="Times New Roman" w:cs="Times New Roman"/>
              </w:rPr>
            </w:pPr>
          </w:p>
        </w:tc>
        <w:tc>
          <w:tcPr>
            <w:tcW w:w="1134" w:type="dxa"/>
          </w:tcPr>
          <w:p w14:paraId="4C660073" w14:textId="5B6287CA" w:rsidR="00EC70FE" w:rsidRPr="00722F5D" w:rsidRDefault="00EC70FE" w:rsidP="00722F5D">
            <w:pPr>
              <w:widowControl w:val="0"/>
              <w:spacing w:before="120" w:after="120"/>
              <w:jc w:val="center"/>
              <w:rPr>
                <w:rFonts w:ascii="Times New Roman" w:eastAsia="Calibri" w:hAnsi="Times New Roman" w:cs="Times New Roman"/>
              </w:rPr>
            </w:pPr>
            <w:r w:rsidRPr="00722F5D">
              <w:rPr>
                <w:rFonts w:ascii="Times New Roman" w:eastAsia="Calibri" w:hAnsi="Times New Roman" w:cs="Times New Roman"/>
              </w:rPr>
              <w:t>216.3</w:t>
            </w:r>
            <m:oMath>
              <m:r>
                <w:rPr>
                  <w:rFonts w:ascii="Cambria Math" w:hAnsi="Cambria Math" w:cs="Times New Roman"/>
                </w:rPr>
                <m:t>±</m:t>
              </m:r>
            </m:oMath>
            <w:r w:rsidRPr="00722F5D">
              <w:rPr>
                <w:rFonts w:ascii="Times New Roman" w:eastAsiaTheme="minorEastAsia" w:hAnsi="Times New Roman" w:cs="Times New Roman"/>
              </w:rPr>
              <w:t>16.8</w:t>
            </w:r>
          </w:p>
        </w:tc>
        <w:tc>
          <w:tcPr>
            <w:tcW w:w="1134" w:type="dxa"/>
          </w:tcPr>
          <w:p w14:paraId="1713C2BC"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9" w:type="dxa"/>
          </w:tcPr>
          <w:p w14:paraId="19DCE9F3" w14:textId="526F68C9"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9" w:type="dxa"/>
          </w:tcPr>
          <w:p w14:paraId="4F591B3F" w14:textId="76ECD1BA"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10.522</w:t>
            </w:r>
          </w:p>
        </w:tc>
        <w:tc>
          <w:tcPr>
            <w:tcW w:w="708" w:type="dxa"/>
          </w:tcPr>
          <w:p w14:paraId="33F4B05B"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r>
      <w:tr w:rsidR="00EC70FE" w:rsidRPr="00BF6476" w14:paraId="65E405AB" w14:textId="77777777" w:rsidTr="00EC70FE">
        <w:trPr>
          <w:jc w:val="center"/>
        </w:trPr>
        <w:tc>
          <w:tcPr>
            <w:tcW w:w="421" w:type="dxa"/>
          </w:tcPr>
          <w:p w14:paraId="0EE0C95F" w14:textId="6A3877D2"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2</w:t>
            </w:r>
          </w:p>
        </w:tc>
        <w:tc>
          <w:tcPr>
            <w:tcW w:w="2551" w:type="dxa"/>
          </w:tcPr>
          <w:p w14:paraId="6099F210" w14:textId="7536E59B" w:rsidR="00EC70FE" w:rsidRPr="00722F5D" w:rsidRDefault="00EC70FE" w:rsidP="00722F5D">
            <w:pPr>
              <w:spacing w:before="120" w:after="120"/>
              <w:rPr>
                <w:rFonts w:ascii="Times New Roman" w:eastAsia="MS Mincho" w:hAnsi="Times New Roman" w:cs="Times New Roman"/>
              </w:rPr>
            </w:pPr>
            <w:r w:rsidRPr="00722F5D">
              <w:rPr>
                <w:rFonts w:ascii="Times New Roman" w:eastAsia="Times New Roman" w:hAnsi="Times New Roman" w:cs="Times New Roman"/>
              </w:rPr>
              <w:t>Bật cao 2 chân không đà (cm)</w:t>
            </w:r>
          </w:p>
        </w:tc>
        <w:tc>
          <w:tcPr>
            <w:tcW w:w="1134" w:type="dxa"/>
          </w:tcPr>
          <w:p w14:paraId="0CE844A1" w14:textId="05C7AB59"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hAnsi="Times New Roman" w:cs="Times New Roman"/>
              </w:rPr>
              <w:t>65.32</w:t>
            </w:r>
            <m:oMath>
              <m:r>
                <w:rPr>
                  <w:rFonts w:ascii="Cambria Math" w:hAnsi="Cambria Math" w:cs="Times New Roman"/>
                </w:rPr>
                <m:t>±</m:t>
              </m:r>
            </m:oMath>
            <w:r w:rsidRPr="00722F5D">
              <w:rPr>
                <w:rFonts w:ascii="Times New Roman" w:eastAsiaTheme="minorEastAsia" w:hAnsi="Times New Roman" w:cs="Times New Roman"/>
              </w:rPr>
              <w:t>3.99</w:t>
            </w:r>
          </w:p>
        </w:tc>
        <w:tc>
          <w:tcPr>
            <w:tcW w:w="1134" w:type="dxa"/>
          </w:tcPr>
          <w:p w14:paraId="28394ED1"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1134" w:type="dxa"/>
          </w:tcPr>
          <w:p w14:paraId="487B74A2" w14:textId="40351352"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51.1</w:t>
            </w:r>
            <m:oMath>
              <m:r>
                <w:rPr>
                  <w:rFonts w:ascii="Cambria Math" w:hAnsi="Cambria Math" w:cs="Times New Roman"/>
                </w:rPr>
                <m:t>±</m:t>
              </m:r>
            </m:oMath>
            <w:r w:rsidRPr="00722F5D">
              <w:rPr>
                <w:rFonts w:ascii="Times New Roman" w:eastAsiaTheme="minorEastAsia" w:hAnsi="Times New Roman" w:cs="Times New Roman"/>
              </w:rPr>
              <w:t>3.6</w:t>
            </w:r>
          </w:p>
        </w:tc>
        <w:tc>
          <w:tcPr>
            <w:tcW w:w="1134" w:type="dxa"/>
          </w:tcPr>
          <w:p w14:paraId="7EBDBCDF"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9" w:type="dxa"/>
          </w:tcPr>
          <w:p w14:paraId="065F39EA" w14:textId="6C22665C"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9" w:type="dxa"/>
          </w:tcPr>
          <w:p w14:paraId="7E9E09A8" w14:textId="3AFFA3B3"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12.142</w:t>
            </w:r>
          </w:p>
        </w:tc>
        <w:tc>
          <w:tcPr>
            <w:tcW w:w="708" w:type="dxa"/>
          </w:tcPr>
          <w:p w14:paraId="21D1B5E9"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r>
      <w:tr w:rsidR="00EC70FE" w:rsidRPr="00BF6476" w14:paraId="206FCEEF" w14:textId="77777777" w:rsidTr="00EC70FE">
        <w:trPr>
          <w:jc w:val="center"/>
        </w:trPr>
        <w:tc>
          <w:tcPr>
            <w:tcW w:w="421" w:type="dxa"/>
          </w:tcPr>
          <w:p w14:paraId="0E927928" w14:textId="3F041A09"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3</w:t>
            </w:r>
          </w:p>
        </w:tc>
        <w:tc>
          <w:tcPr>
            <w:tcW w:w="2551" w:type="dxa"/>
          </w:tcPr>
          <w:p w14:paraId="243E9E8B" w14:textId="6162F831" w:rsidR="00EC70FE" w:rsidRPr="00722F5D" w:rsidRDefault="00EC70FE" w:rsidP="00722F5D">
            <w:pPr>
              <w:spacing w:before="120" w:after="120"/>
              <w:rPr>
                <w:rFonts w:ascii="Times New Roman" w:eastAsia="Calibri" w:hAnsi="Times New Roman" w:cs="Times New Roman"/>
              </w:rPr>
            </w:pPr>
            <w:r w:rsidRPr="00722F5D">
              <w:rPr>
                <w:rFonts w:ascii="Times New Roman" w:eastAsia="Times New Roman" w:hAnsi="Times New Roman" w:cs="Times New Roman"/>
              </w:rPr>
              <w:t>Chạy 15m xuất phát cao (s)</w:t>
            </w:r>
          </w:p>
        </w:tc>
        <w:tc>
          <w:tcPr>
            <w:tcW w:w="1134" w:type="dxa"/>
          </w:tcPr>
          <w:p w14:paraId="1154F804" w14:textId="5BF135AF"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2.10</w:t>
            </w:r>
            <m:oMath>
              <m:r>
                <w:rPr>
                  <w:rFonts w:ascii="Cambria Math" w:hAnsi="Cambria Math" w:cs="Times New Roman"/>
                </w:rPr>
                <m:t>±</m:t>
              </m:r>
            </m:oMath>
            <w:r w:rsidRPr="00722F5D">
              <w:rPr>
                <w:rFonts w:ascii="Times New Roman" w:eastAsiaTheme="minorEastAsia" w:hAnsi="Times New Roman" w:cs="Times New Roman"/>
              </w:rPr>
              <w:t>0.09</w:t>
            </w:r>
          </w:p>
        </w:tc>
        <w:tc>
          <w:tcPr>
            <w:tcW w:w="1134" w:type="dxa"/>
          </w:tcPr>
          <w:p w14:paraId="189A65A2" w14:textId="2A2CC24D"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2.30</w:t>
            </w:r>
            <m:oMath>
              <m:r>
                <w:rPr>
                  <w:rFonts w:ascii="Cambria Math" w:hAnsi="Cambria Math" w:cs="Times New Roman"/>
                </w:rPr>
                <m:t>±</m:t>
              </m:r>
            </m:oMath>
            <w:r w:rsidRPr="00722F5D">
              <w:rPr>
                <w:rFonts w:ascii="Times New Roman" w:eastAsiaTheme="minorEastAsia" w:hAnsi="Times New Roman" w:cs="Times New Roman"/>
              </w:rPr>
              <w:t>0.18</w:t>
            </w:r>
          </w:p>
        </w:tc>
        <w:tc>
          <w:tcPr>
            <w:tcW w:w="1134" w:type="dxa"/>
          </w:tcPr>
          <w:p w14:paraId="47D6A7BA" w14:textId="0A9AE238"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2.39</w:t>
            </w:r>
            <m:oMath>
              <m:r>
                <w:rPr>
                  <w:rFonts w:ascii="Cambria Math" w:hAnsi="Cambria Math" w:cs="Times New Roman"/>
                </w:rPr>
                <m:t>±</m:t>
              </m:r>
            </m:oMath>
            <w:r w:rsidRPr="00722F5D">
              <w:rPr>
                <w:rFonts w:ascii="Times New Roman" w:eastAsiaTheme="minorEastAsia" w:hAnsi="Times New Roman" w:cs="Times New Roman"/>
              </w:rPr>
              <w:t>0.21</w:t>
            </w:r>
          </w:p>
        </w:tc>
        <w:tc>
          <w:tcPr>
            <w:tcW w:w="1134" w:type="dxa"/>
          </w:tcPr>
          <w:p w14:paraId="75A56BE2" w14:textId="660FD33A"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2.40</w:t>
            </w:r>
            <m:oMath>
              <m:r>
                <w:rPr>
                  <w:rFonts w:ascii="Cambria Math" w:hAnsi="Cambria Math" w:cs="Times New Roman"/>
                </w:rPr>
                <m:t>±</m:t>
              </m:r>
            </m:oMath>
            <w:r w:rsidRPr="00722F5D">
              <w:rPr>
                <w:rFonts w:ascii="Times New Roman" w:eastAsiaTheme="minorEastAsia" w:hAnsi="Times New Roman" w:cs="Times New Roman"/>
              </w:rPr>
              <w:t>0.18</w:t>
            </w:r>
          </w:p>
        </w:tc>
        <w:tc>
          <w:tcPr>
            <w:tcW w:w="709" w:type="dxa"/>
          </w:tcPr>
          <w:p w14:paraId="3B055D12" w14:textId="511042DB"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4.485</w:t>
            </w:r>
          </w:p>
        </w:tc>
        <w:tc>
          <w:tcPr>
            <w:tcW w:w="709" w:type="dxa"/>
          </w:tcPr>
          <w:p w14:paraId="5DC3F474" w14:textId="4FECB0DF"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5.717</w:t>
            </w:r>
          </w:p>
        </w:tc>
        <w:tc>
          <w:tcPr>
            <w:tcW w:w="708" w:type="dxa"/>
          </w:tcPr>
          <w:p w14:paraId="094BF728" w14:textId="0F7A85F4"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6.728</w:t>
            </w:r>
          </w:p>
        </w:tc>
      </w:tr>
      <w:tr w:rsidR="00EC70FE" w:rsidRPr="00BF6476" w14:paraId="1E6A631F" w14:textId="77777777" w:rsidTr="00EC70FE">
        <w:trPr>
          <w:jc w:val="center"/>
        </w:trPr>
        <w:tc>
          <w:tcPr>
            <w:tcW w:w="421" w:type="dxa"/>
          </w:tcPr>
          <w:p w14:paraId="25E9A6EA" w14:textId="6FB4F1AE"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4</w:t>
            </w:r>
          </w:p>
        </w:tc>
        <w:tc>
          <w:tcPr>
            <w:tcW w:w="2551" w:type="dxa"/>
          </w:tcPr>
          <w:p w14:paraId="0FB51EA0" w14:textId="01236387" w:rsidR="00EC70FE" w:rsidRPr="00722F5D" w:rsidRDefault="00EC70FE" w:rsidP="00722F5D">
            <w:pPr>
              <w:spacing w:before="120" w:after="120"/>
              <w:rPr>
                <w:rFonts w:ascii="Times New Roman" w:hAnsi="Times New Roman" w:cs="Times New Roman"/>
              </w:rPr>
            </w:pPr>
            <w:r w:rsidRPr="00722F5D">
              <w:rPr>
                <w:rFonts w:ascii="Times New Roman" w:eastAsia="Times New Roman" w:hAnsi="Times New Roman" w:cs="Times New Roman"/>
              </w:rPr>
              <w:t>Chạy 5x30m (s)</w:t>
            </w:r>
          </w:p>
        </w:tc>
        <w:tc>
          <w:tcPr>
            <w:tcW w:w="1134" w:type="dxa"/>
          </w:tcPr>
          <w:p w14:paraId="32649BC5" w14:textId="17059CC4" w:rsidR="00EC70FE" w:rsidRPr="00722F5D" w:rsidRDefault="00EC70FE" w:rsidP="00722F5D">
            <w:pPr>
              <w:spacing w:before="120" w:after="120"/>
              <w:jc w:val="center"/>
              <w:rPr>
                <w:rFonts w:ascii="Times New Roman" w:eastAsia="Arial Narrow" w:hAnsi="Times New Roman" w:cs="Times New Roman"/>
              </w:rPr>
            </w:pPr>
            <w:r w:rsidRPr="00722F5D">
              <w:rPr>
                <w:rFonts w:ascii="Times New Roman" w:hAnsi="Times New Roman" w:cs="Times New Roman"/>
              </w:rPr>
              <w:t>20.21</w:t>
            </w:r>
            <m:oMath>
              <m:r>
                <w:rPr>
                  <w:rFonts w:ascii="Cambria Math" w:hAnsi="Cambria Math" w:cs="Times New Roman"/>
                </w:rPr>
                <m:t>±</m:t>
              </m:r>
            </m:oMath>
            <w:r w:rsidRPr="00722F5D">
              <w:rPr>
                <w:rFonts w:ascii="Times New Roman" w:eastAsiaTheme="minorEastAsia" w:hAnsi="Times New Roman" w:cs="Times New Roman"/>
              </w:rPr>
              <w:t>0.64</w:t>
            </w:r>
          </w:p>
        </w:tc>
        <w:tc>
          <w:tcPr>
            <w:tcW w:w="1134" w:type="dxa"/>
          </w:tcPr>
          <w:p w14:paraId="58B89E85" w14:textId="19396E54"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20.81</w:t>
            </w:r>
            <m:oMath>
              <m:r>
                <w:rPr>
                  <w:rFonts w:ascii="Cambria Math" w:hAnsi="Cambria Math" w:cs="Times New Roman"/>
                </w:rPr>
                <m:t>±</m:t>
              </m:r>
            </m:oMath>
            <w:r w:rsidRPr="00722F5D">
              <w:rPr>
                <w:rFonts w:ascii="Times New Roman" w:eastAsiaTheme="minorEastAsia" w:hAnsi="Times New Roman" w:cs="Times New Roman"/>
              </w:rPr>
              <w:t>0.96</w:t>
            </w:r>
          </w:p>
        </w:tc>
        <w:tc>
          <w:tcPr>
            <w:tcW w:w="1134" w:type="dxa"/>
          </w:tcPr>
          <w:p w14:paraId="3DA638DF"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1134" w:type="dxa"/>
          </w:tcPr>
          <w:p w14:paraId="452C7CE9" w14:textId="7A918EFD"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23.07</w:t>
            </w:r>
            <m:oMath>
              <m:r>
                <w:rPr>
                  <w:rFonts w:ascii="Cambria Math" w:hAnsi="Cambria Math" w:cs="Times New Roman"/>
                </w:rPr>
                <m:t>±</m:t>
              </m:r>
            </m:oMath>
            <w:r w:rsidRPr="00722F5D">
              <w:rPr>
                <w:rFonts w:ascii="Times New Roman" w:eastAsia="Arial Narrow" w:hAnsi="Times New Roman" w:cs="Times New Roman"/>
              </w:rPr>
              <w:t>1</w:t>
            </w:r>
            <w:r w:rsidRPr="00722F5D">
              <w:rPr>
                <w:rFonts w:ascii="Times New Roman" w:eastAsiaTheme="minorEastAsia" w:hAnsi="Times New Roman" w:cs="Times New Roman"/>
              </w:rPr>
              <w:t>.04</w:t>
            </w:r>
          </w:p>
        </w:tc>
        <w:tc>
          <w:tcPr>
            <w:tcW w:w="709" w:type="dxa"/>
          </w:tcPr>
          <w:p w14:paraId="6B51BF79" w14:textId="63033E36"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2.359</w:t>
            </w:r>
          </w:p>
        </w:tc>
        <w:tc>
          <w:tcPr>
            <w:tcW w:w="709" w:type="dxa"/>
          </w:tcPr>
          <w:p w14:paraId="49FC7A30" w14:textId="57D040C6"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8" w:type="dxa"/>
          </w:tcPr>
          <w:p w14:paraId="63B0C6F9" w14:textId="12DC766E"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10.985</w:t>
            </w:r>
          </w:p>
        </w:tc>
      </w:tr>
      <w:tr w:rsidR="00EC70FE" w:rsidRPr="00BF6476" w14:paraId="123F78F7" w14:textId="77777777" w:rsidTr="00EC70FE">
        <w:trPr>
          <w:jc w:val="center"/>
        </w:trPr>
        <w:tc>
          <w:tcPr>
            <w:tcW w:w="421" w:type="dxa"/>
          </w:tcPr>
          <w:p w14:paraId="168F064A" w14:textId="5ECB7814"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lastRenderedPageBreak/>
              <w:t>5</w:t>
            </w:r>
          </w:p>
        </w:tc>
        <w:tc>
          <w:tcPr>
            <w:tcW w:w="2551" w:type="dxa"/>
          </w:tcPr>
          <w:p w14:paraId="07F110B7" w14:textId="3D9B1659" w:rsidR="00EC70FE" w:rsidRPr="00722F5D" w:rsidRDefault="00EC70FE" w:rsidP="00722F5D">
            <w:pPr>
              <w:spacing w:before="120" w:after="120"/>
              <w:rPr>
                <w:rFonts w:ascii="Times New Roman" w:hAnsi="Times New Roman" w:cs="Times New Roman"/>
              </w:rPr>
            </w:pPr>
            <w:r w:rsidRPr="00722F5D">
              <w:rPr>
                <w:rFonts w:ascii="Times New Roman" w:eastAsia="Times New Roman" w:hAnsi="Times New Roman" w:cs="Times New Roman"/>
              </w:rPr>
              <w:t>Dẫn bóng luồn cọc sút cầu môn (s)</w:t>
            </w:r>
          </w:p>
        </w:tc>
        <w:tc>
          <w:tcPr>
            <w:tcW w:w="1134" w:type="dxa"/>
          </w:tcPr>
          <w:p w14:paraId="461AE910" w14:textId="54EB1CA8" w:rsidR="00EC70FE" w:rsidRPr="00722F5D" w:rsidRDefault="00EC70FE" w:rsidP="00722F5D">
            <w:pPr>
              <w:spacing w:before="120" w:after="120"/>
              <w:jc w:val="center"/>
              <w:rPr>
                <w:rFonts w:ascii="Times New Roman" w:eastAsia="Arial Narrow" w:hAnsi="Times New Roman" w:cs="Times New Roman"/>
              </w:rPr>
            </w:pPr>
            <w:r w:rsidRPr="00722F5D">
              <w:rPr>
                <w:rFonts w:ascii="Times New Roman" w:eastAsia="Arial Narrow" w:hAnsi="Times New Roman" w:cs="Times New Roman"/>
              </w:rPr>
              <w:t xml:space="preserve">7.24 </w:t>
            </w:r>
            <m:oMath>
              <m:r>
                <w:rPr>
                  <w:rFonts w:ascii="Cambria Math" w:hAnsi="Cambria Math" w:cs="Times New Roman"/>
                </w:rPr>
                <m:t>±</m:t>
              </m:r>
            </m:oMath>
            <w:r w:rsidRPr="00722F5D">
              <w:rPr>
                <w:rFonts w:ascii="Times New Roman" w:eastAsia="Arial Narrow" w:hAnsi="Times New Roman" w:cs="Times New Roman"/>
              </w:rPr>
              <w:t xml:space="preserve"> </w:t>
            </w:r>
            <w:r w:rsidRPr="00722F5D">
              <w:rPr>
                <w:rFonts w:ascii="Times New Roman" w:eastAsiaTheme="minorEastAsia" w:hAnsi="Times New Roman" w:cs="Times New Roman"/>
              </w:rPr>
              <w:t>0.31</w:t>
            </w:r>
          </w:p>
        </w:tc>
        <w:tc>
          <w:tcPr>
            <w:tcW w:w="1134" w:type="dxa"/>
          </w:tcPr>
          <w:p w14:paraId="116BE794" w14:textId="14087704"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7.37</w:t>
            </w:r>
            <m:oMath>
              <m:r>
                <w:rPr>
                  <w:rFonts w:ascii="Cambria Math" w:hAnsi="Cambria Math" w:cs="Times New Roman"/>
                </w:rPr>
                <m:t>±</m:t>
              </m:r>
            </m:oMath>
            <w:r w:rsidRPr="00722F5D">
              <w:rPr>
                <w:rFonts w:ascii="Times New Roman" w:eastAsiaTheme="minorEastAsia" w:hAnsi="Times New Roman" w:cs="Times New Roman"/>
              </w:rPr>
              <w:t>0.61</w:t>
            </w:r>
          </w:p>
        </w:tc>
        <w:tc>
          <w:tcPr>
            <w:tcW w:w="1134" w:type="dxa"/>
          </w:tcPr>
          <w:p w14:paraId="739FC74B" w14:textId="77777777"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1134" w:type="dxa"/>
          </w:tcPr>
          <w:p w14:paraId="3FA6043A" w14:textId="0D60E0A3"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7.</w:t>
            </w:r>
            <w:bookmarkStart w:id="10" w:name="_GoBack"/>
            <w:bookmarkEnd w:id="10"/>
            <w:r w:rsidRPr="00722F5D">
              <w:rPr>
                <w:rFonts w:ascii="Times New Roman" w:eastAsia="Arial Narrow" w:hAnsi="Times New Roman" w:cs="Times New Roman"/>
              </w:rPr>
              <w:t>93</w:t>
            </w:r>
            <m:oMath>
              <m:r>
                <w:rPr>
                  <w:rFonts w:ascii="Cambria Math" w:hAnsi="Cambria Math" w:cs="Times New Roman"/>
                </w:rPr>
                <m:t>±</m:t>
              </m:r>
            </m:oMath>
            <w:r w:rsidRPr="00722F5D">
              <w:rPr>
                <w:rFonts w:ascii="Times New Roman" w:eastAsiaTheme="minorEastAsia" w:hAnsi="Times New Roman" w:cs="Times New Roman"/>
              </w:rPr>
              <w:t>0.66</w:t>
            </w:r>
          </w:p>
        </w:tc>
        <w:tc>
          <w:tcPr>
            <w:tcW w:w="709" w:type="dxa"/>
          </w:tcPr>
          <w:p w14:paraId="2FEB86E3" w14:textId="02353492"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0.858</w:t>
            </w:r>
          </w:p>
        </w:tc>
        <w:tc>
          <w:tcPr>
            <w:tcW w:w="709" w:type="dxa"/>
          </w:tcPr>
          <w:p w14:paraId="7035089B" w14:textId="3A2B731A"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p>
        </w:tc>
        <w:tc>
          <w:tcPr>
            <w:tcW w:w="708" w:type="dxa"/>
          </w:tcPr>
          <w:p w14:paraId="7283B663" w14:textId="279D41A3"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4.438</w:t>
            </w:r>
          </w:p>
        </w:tc>
      </w:tr>
      <w:tr w:rsidR="00EC70FE" w:rsidRPr="00BF6476" w14:paraId="456E2A4E" w14:textId="77777777" w:rsidTr="00EC70FE">
        <w:trPr>
          <w:jc w:val="center"/>
        </w:trPr>
        <w:tc>
          <w:tcPr>
            <w:tcW w:w="421" w:type="dxa"/>
          </w:tcPr>
          <w:p w14:paraId="110F39E4" w14:textId="7A10EB91" w:rsidR="00EC70FE" w:rsidRPr="00722F5D" w:rsidRDefault="00EC70FE" w:rsidP="00722F5D">
            <w:pPr>
              <w:spacing w:before="120" w:after="120"/>
              <w:jc w:val="center"/>
              <w:rPr>
                <w:rFonts w:ascii="Times New Roman" w:eastAsia="Arial Narrow" w:hAnsi="Times New Roman" w:cs="Times New Roman"/>
                <w:iCs/>
                <w:color w:val="000000"/>
                <w:shd w:val="clear" w:color="auto" w:fill="FFFFFF"/>
              </w:rPr>
            </w:pPr>
            <w:r w:rsidRPr="00722F5D">
              <w:rPr>
                <w:rFonts w:ascii="Times New Roman" w:eastAsia="Arial Narrow" w:hAnsi="Times New Roman" w:cs="Times New Roman"/>
                <w:iCs/>
                <w:color w:val="000000"/>
                <w:shd w:val="clear" w:color="auto" w:fill="FFFFFF"/>
              </w:rPr>
              <w:t>6</w:t>
            </w:r>
          </w:p>
        </w:tc>
        <w:tc>
          <w:tcPr>
            <w:tcW w:w="2551" w:type="dxa"/>
          </w:tcPr>
          <w:p w14:paraId="102C9F5F" w14:textId="1FA1F52F" w:rsidR="00EC70FE" w:rsidRPr="00722F5D" w:rsidRDefault="00EC70FE" w:rsidP="00722F5D">
            <w:pPr>
              <w:spacing w:before="120" w:after="120"/>
              <w:rPr>
                <w:rFonts w:ascii="Times New Roman" w:eastAsia="Calibri" w:hAnsi="Times New Roman" w:cs="Times New Roman"/>
              </w:rPr>
            </w:pPr>
            <w:r w:rsidRPr="00722F5D">
              <w:rPr>
                <w:rFonts w:ascii="Times New Roman" w:eastAsia="Times New Roman" w:hAnsi="Times New Roman" w:cs="Times New Roman"/>
              </w:rPr>
              <w:t>Test cooper (m)</w:t>
            </w:r>
          </w:p>
        </w:tc>
        <w:tc>
          <w:tcPr>
            <w:tcW w:w="1134" w:type="dxa"/>
          </w:tcPr>
          <w:p w14:paraId="1AEAB430" w14:textId="07CF8759"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hAnsi="Times New Roman" w:cs="Times New Roman"/>
              </w:rPr>
              <w:t>3042</w:t>
            </w:r>
            <m:oMath>
              <m:r>
                <w:rPr>
                  <w:rFonts w:ascii="Cambria Math" w:hAnsi="Cambria Math" w:cs="Times New Roman"/>
                </w:rPr>
                <m:t>±</m:t>
              </m:r>
            </m:oMath>
            <w:r w:rsidRPr="00722F5D">
              <w:rPr>
                <w:rFonts w:ascii="Times New Roman" w:eastAsiaTheme="minorEastAsia" w:hAnsi="Times New Roman" w:cs="Times New Roman"/>
              </w:rPr>
              <w:t>149</w:t>
            </w:r>
          </w:p>
        </w:tc>
        <w:tc>
          <w:tcPr>
            <w:tcW w:w="1134" w:type="dxa"/>
          </w:tcPr>
          <w:p w14:paraId="13552F6A" w14:textId="516F3E2A" w:rsidR="00EC70FE" w:rsidRPr="00722F5D" w:rsidRDefault="00EC70FE" w:rsidP="00722F5D">
            <w:pPr>
              <w:tabs>
                <w:tab w:val="left" w:pos="225"/>
                <w:tab w:val="center" w:pos="539"/>
              </w:tabs>
              <w:spacing w:before="120" w:after="120"/>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3264.1</w:t>
            </w:r>
            <m:oMath>
              <m:r>
                <w:rPr>
                  <w:rFonts w:ascii="Cambria Math" w:hAnsi="Cambria Math" w:cs="Times New Roman"/>
                </w:rPr>
                <m:t>±</m:t>
              </m:r>
            </m:oMath>
            <w:r w:rsidRPr="00722F5D">
              <w:rPr>
                <w:rFonts w:ascii="Times New Roman" w:eastAsia="Arial Narrow" w:hAnsi="Times New Roman" w:cs="Times New Roman"/>
              </w:rPr>
              <w:t>140</w:t>
            </w:r>
          </w:p>
        </w:tc>
        <w:tc>
          <w:tcPr>
            <w:tcW w:w="1134" w:type="dxa"/>
          </w:tcPr>
          <w:p w14:paraId="1E697CC5" w14:textId="254B129C" w:rsidR="00EC70FE" w:rsidRPr="00722F5D" w:rsidRDefault="00EC70FE" w:rsidP="00722F5D">
            <w:pPr>
              <w:tabs>
                <w:tab w:val="left" w:pos="225"/>
                <w:tab w:val="center" w:pos="539"/>
              </w:tabs>
              <w:spacing w:before="120" w:after="120"/>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2396.4</w:t>
            </w:r>
            <m:oMath>
              <m:r>
                <w:rPr>
                  <w:rFonts w:ascii="Cambria Math" w:hAnsi="Cambria Math" w:cs="Times New Roman"/>
                </w:rPr>
                <m:t>±</m:t>
              </m:r>
            </m:oMath>
            <w:r w:rsidRPr="00722F5D">
              <w:rPr>
                <w:rFonts w:ascii="Times New Roman" w:eastAsiaTheme="minorEastAsia" w:hAnsi="Times New Roman" w:cs="Times New Roman"/>
              </w:rPr>
              <w:t>174</w:t>
            </w:r>
          </w:p>
        </w:tc>
        <w:tc>
          <w:tcPr>
            <w:tcW w:w="1134" w:type="dxa"/>
          </w:tcPr>
          <w:p w14:paraId="28A6FB05" w14:textId="2A6E783F"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rPr>
              <w:t>2948.6</w:t>
            </w:r>
            <m:oMath>
              <m:r>
                <w:rPr>
                  <w:rFonts w:ascii="Cambria Math" w:hAnsi="Cambria Math" w:cs="Times New Roman"/>
                </w:rPr>
                <m:t>±</m:t>
              </m:r>
            </m:oMath>
            <w:r w:rsidRPr="00722F5D">
              <w:rPr>
                <w:rFonts w:ascii="Times New Roman" w:eastAsiaTheme="minorEastAsia" w:hAnsi="Times New Roman" w:cs="Times New Roman"/>
              </w:rPr>
              <w:t>75</w:t>
            </w:r>
          </w:p>
        </w:tc>
        <w:tc>
          <w:tcPr>
            <w:tcW w:w="709" w:type="dxa"/>
          </w:tcPr>
          <w:p w14:paraId="678F3050" w14:textId="1B85FC7F"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4.977</w:t>
            </w:r>
          </w:p>
        </w:tc>
        <w:tc>
          <w:tcPr>
            <w:tcW w:w="709" w:type="dxa"/>
          </w:tcPr>
          <w:p w14:paraId="0F7F5834" w14:textId="73C4C901"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12.853</w:t>
            </w:r>
          </w:p>
        </w:tc>
        <w:tc>
          <w:tcPr>
            <w:tcW w:w="708" w:type="dxa"/>
          </w:tcPr>
          <w:p w14:paraId="06968921" w14:textId="4A47DA96" w:rsidR="00EC70FE" w:rsidRPr="00722F5D" w:rsidRDefault="00EC70FE" w:rsidP="00722F5D">
            <w:pPr>
              <w:spacing w:before="120" w:after="120"/>
              <w:jc w:val="center"/>
              <w:rPr>
                <w:rFonts w:ascii="Times New Roman" w:eastAsia="Arial Narrow" w:hAnsi="Times New Roman" w:cs="Times New Roman"/>
                <w:iCs/>
                <w:color w:val="000000"/>
                <w:w w:val="95"/>
                <w:shd w:val="clear" w:color="auto" w:fill="FFFFFF"/>
              </w:rPr>
            </w:pPr>
            <w:r w:rsidRPr="00722F5D">
              <w:rPr>
                <w:rFonts w:ascii="Times New Roman" w:eastAsia="Arial Narrow" w:hAnsi="Times New Roman" w:cs="Times New Roman"/>
                <w:iCs/>
                <w:color w:val="000000"/>
                <w:w w:val="95"/>
                <w:shd w:val="clear" w:color="auto" w:fill="FFFFFF"/>
              </w:rPr>
              <w:t>2.643</w:t>
            </w:r>
          </w:p>
        </w:tc>
      </w:tr>
    </w:tbl>
    <w:p w14:paraId="4E425F30" w14:textId="77777777" w:rsidR="00952C55" w:rsidRDefault="00952C55" w:rsidP="004B17D5">
      <w:pPr>
        <w:widowControl w:val="0"/>
        <w:spacing w:before="120" w:after="120" w:line="240" w:lineRule="auto"/>
        <w:jc w:val="both"/>
        <w:outlineLvl w:val="1"/>
        <w:rPr>
          <w:rFonts w:eastAsia="Calibri" w:cs="Times New Roman"/>
          <w:bCs/>
          <w:iCs/>
          <w:sz w:val="22"/>
        </w:rPr>
        <w:sectPr w:rsidR="00952C55" w:rsidSect="007E0533">
          <w:type w:val="continuous"/>
          <w:pgSz w:w="11907" w:h="16840" w:code="9"/>
          <w:pgMar w:top="1134" w:right="1134" w:bottom="1134" w:left="1418" w:header="720" w:footer="720" w:gutter="0"/>
          <w:cols w:space="720"/>
          <w:docGrid w:linePitch="360"/>
        </w:sectPr>
      </w:pPr>
    </w:p>
    <w:p w14:paraId="59E7EF22" w14:textId="77777777" w:rsidR="00A31578" w:rsidRDefault="00342557" w:rsidP="00722F5D">
      <w:pPr>
        <w:widowControl w:val="0"/>
        <w:spacing w:before="120" w:after="120" w:line="240" w:lineRule="auto"/>
        <w:jc w:val="both"/>
        <w:outlineLvl w:val="1"/>
        <w:rPr>
          <w:rFonts w:eastAsia="Calibri" w:cs="Times New Roman"/>
          <w:bCs/>
          <w:iCs/>
          <w:sz w:val="22"/>
        </w:rPr>
      </w:pPr>
      <w:r>
        <w:rPr>
          <w:rFonts w:eastAsia="Calibri" w:cs="Times New Roman"/>
          <w:bCs/>
          <w:iCs/>
          <w:sz w:val="22"/>
        </w:rPr>
        <w:lastRenderedPageBreak/>
        <w:t xml:space="preserve">Qua </w:t>
      </w:r>
      <w:r w:rsidR="00581147">
        <w:rPr>
          <w:rFonts w:eastAsia="Calibri" w:cs="Times New Roman"/>
          <w:bCs/>
          <w:iCs/>
          <w:sz w:val="22"/>
        </w:rPr>
        <w:t xml:space="preserve">bảng </w:t>
      </w:r>
      <w:r w:rsidR="00473A9E">
        <w:rPr>
          <w:rFonts w:eastAsia="Calibri" w:cs="Times New Roman"/>
          <w:bCs/>
          <w:iCs/>
          <w:sz w:val="22"/>
        </w:rPr>
        <w:t>3</w:t>
      </w:r>
      <w:r w:rsidR="00581147">
        <w:rPr>
          <w:rFonts w:eastAsia="Calibri" w:cs="Times New Roman"/>
          <w:bCs/>
          <w:iCs/>
          <w:sz w:val="22"/>
        </w:rPr>
        <w:t>, cho thấy:</w:t>
      </w:r>
    </w:p>
    <w:p w14:paraId="28EBD6B1" w14:textId="31A6F8FD" w:rsidR="00963E78" w:rsidRDefault="00F61774" w:rsidP="00722F5D">
      <w:pPr>
        <w:widowControl w:val="0"/>
        <w:spacing w:before="120" w:after="120" w:line="240" w:lineRule="auto"/>
        <w:jc w:val="both"/>
        <w:outlineLvl w:val="1"/>
        <w:rPr>
          <w:rFonts w:eastAsia="Calibri" w:cs="Times New Roman"/>
          <w:bCs/>
          <w:iCs/>
          <w:sz w:val="22"/>
        </w:rPr>
      </w:pPr>
      <w:r>
        <w:rPr>
          <w:rFonts w:eastAsia="Calibri" w:cs="Times New Roman"/>
          <w:bCs/>
          <w:iCs/>
          <w:sz w:val="22"/>
        </w:rPr>
        <w:t>- S</w:t>
      </w:r>
      <w:r w:rsidR="00A31578">
        <w:rPr>
          <w:rFonts w:eastAsia="Calibri" w:cs="Times New Roman"/>
          <w:bCs/>
          <w:iCs/>
          <w:sz w:val="22"/>
        </w:rPr>
        <w:t xml:space="preserve">o sánh </w:t>
      </w:r>
      <w:r>
        <w:rPr>
          <w:rFonts w:eastAsia="Calibri" w:cs="Times New Roman"/>
          <w:bCs/>
          <w:iCs/>
          <w:sz w:val="22"/>
        </w:rPr>
        <w:t>TLCM giữa</w:t>
      </w:r>
      <w:r w:rsidR="00A31578">
        <w:rPr>
          <w:rFonts w:eastAsia="Calibri" w:cs="Times New Roman"/>
          <w:bCs/>
          <w:iCs/>
          <w:sz w:val="22"/>
        </w:rPr>
        <w:t xml:space="preserve"> </w:t>
      </w:r>
      <w:r w:rsidR="00A31578" w:rsidRPr="004504DF">
        <w:rPr>
          <w:rFonts w:eastAsia="Calibri" w:cs="Times New Roman"/>
          <w:bCs/>
          <w:iCs/>
          <w:sz w:val="22"/>
        </w:rPr>
        <w:t>độ</w:t>
      </w:r>
      <w:r w:rsidR="001074DA">
        <w:rPr>
          <w:rFonts w:eastAsia="Calibri" w:cs="Times New Roman"/>
          <w:bCs/>
          <w:iCs/>
          <w:sz w:val="22"/>
        </w:rPr>
        <w:t>i</w:t>
      </w:r>
      <w:r w:rsidR="00A31578" w:rsidRPr="004504DF">
        <w:rPr>
          <w:rFonts w:eastAsia="Calibri" w:cs="Times New Roman"/>
          <w:bCs/>
          <w:iCs/>
          <w:sz w:val="22"/>
        </w:rPr>
        <w:t xml:space="preserve"> bóng đá nam</w:t>
      </w:r>
      <w:r w:rsidR="00A31578">
        <w:rPr>
          <w:rFonts w:eastAsia="Calibri" w:cs="Times New Roman"/>
          <w:bCs/>
          <w:iCs/>
          <w:sz w:val="22"/>
        </w:rPr>
        <w:t xml:space="preserve"> </w:t>
      </w:r>
      <w:r w:rsidR="001074DA">
        <w:rPr>
          <w:rFonts w:eastAsia="Calibri" w:cs="Times New Roman"/>
          <w:bCs/>
          <w:iCs/>
          <w:sz w:val="22"/>
        </w:rPr>
        <w:t>SV</w:t>
      </w:r>
      <w:r w:rsidR="00A31578" w:rsidRPr="004504DF">
        <w:rPr>
          <w:rFonts w:eastAsia="Calibri" w:cs="Times New Roman"/>
          <w:bCs/>
          <w:iCs/>
          <w:sz w:val="22"/>
        </w:rPr>
        <w:t xml:space="preserve"> trường </w:t>
      </w:r>
      <w:r w:rsidR="00A31578">
        <w:rPr>
          <w:rFonts w:eastAsia="Calibri" w:cs="Times New Roman"/>
          <w:bCs/>
          <w:iCs/>
          <w:sz w:val="22"/>
        </w:rPr>
        <w:t xml:space="preserve">ĐHQN </w:t>
      </w:r>
      <w:r>
        <w:rPr>
          <w:rFonts w:eastAsia="Calibri" w:cs="Times New Roman"/>
          <w:bCs/>
          <w:iCs/>
          <w:sz w:val="22"/>
        </w:rPr>
        <w:t>và</w:t>
      </w:r>
      <w:r w:rsidR="00581147">
        <w:rPr>
          <w:rFonts w:eastAsia="Calibri" w:cs="Times New Roman"/>
          <w:bCs/>
          <w:iCs/>
          <w:sz w:val="22"/>
        </w:rPr>
        <w:t xml:space="preserve"> </w:t>
      </w:r>
      <w:r w:rsidR="00A31578">
        <w:rPr>
          <w:rFonts w:eastAsia="Calibri" w:cs="Times New Roman"/>
          <w:bCs/>
          <w:iCs/>
          <w:sz w:val="22"/>
        </w:rPr>
        <w:t>trường ĐH Văn Hiến ở 04 test cho thấy, tố chất sức nhanh (c</w:t>
      </w:r>
      <w:r w:rsidR="00A31578" w:rsidRPr="00A31578">
        <w:rPr>
          <w:rFonts w:eastAsia="Calibri" w:cs="Times New Roman"/>
          <w:bCs/>
          <w:iCs/>
          <w:sz w:val="22"/>
        </w:rPr>
        <w:t>hạy 15m xuấ</w:t>
      </w:r>
      <w:r w:rsidR="00A31578">
        <w:rPr>
          <w:rFonts w:eastAsia="Calibri" w:cs="Times New Roman"/>
          <w:bCs/>
          <w:iCs/>
          <w:sz w:val="22"/>
        </w:rPr>
        <w:t>t phát cao) và sức bền tốc độ</w:t>
      </w:r>
      <w:r>
        <w:rPr>
          <w:rFonts w:eastAsia="Calibri" w:cs="Times New Roman"/>
          <w:bCs/>
          <w:iCs/>
          <w:sz w:val="22"/>
        </w:rPr>
        <w:t xml:space="preserve"> (c</w:t>
      </w:r>
      <w:r w:rsidRPr="00F61774">
        <w:rPr>
          <w:rFonts w:eastAsia="Calibri" w:cs="Times New Roman"/>
          <w:bCs/>
          <w:iCs/>
          <w:sz w:val="22"/>
        </w:rPr>
        <w:t>hạ</w:t>
      </w:r>
      <w:r>
        <w:rPr>
          <w:rFonts w:eastAsia="Calibri" w:cs="Times New Roman"/>
          <w:bCs/>
          <w:iCs/>
          <w:sz w:val="22"/>
        </w:rPr>
        <w:t xml:space="preserve">y 5x30m), trường ĐHQN </w:t>
      </w:r>
      <w:r w:rsidR="00963E78">
        <w:rPr>
          <w:rFonts w:eastAsia="Calibri" w:cs="Times New Roman"/>
          <w:bCs/>
          <w:iCs/>
          <w:sz w:val="22"/>
        </w:rPr>
        <w:t xml:space="preserve">có thành tích </w:t>
      </w:r>
      <w:r>
        <w:rPr>
          <w:rFonts w:eastAsia="Calibri" w:cs="Times New Roman"/>
          <w:bCs/>
          <w:iCs/>
          <w:sz w:val="22"/>
        </w:rPr>
        <w:t xml:space="preserve">tốt hơn, vì </w:t>
      </w:r>
      <w:r w:rsidR="00963E78">
        <w:rPr>
          <w:rFonts w:eastAsia="Calibri" w:cs="Times New Roman"/>
          <w:bCs/>
          <w:iCs/>
          <w:sz w:val="22"/>
        </w:rPr>
        <w:t>giá trị trung bình ở 02 test này của trường ĐHQN tốt hơn và</w:t>
      </w:r>
      <w:r>
        <w:rPr>
          <w:rFonts w:eastAsia="Calibri" w:cs="Times New Roman"/>
          <w:bCs/>
          <w:iCs/>
          <w:sz w:val="22"/>
        </w:rPr>
        <w:t xml:space="preserve"> t</w:t>
      </w:r>
      <w:r w:rsidR="00963E78">
        <w:rPr>
          <w:rFonts w:eastAsia="Calibri" w:cs="Times New Roman"/>
          <w:bCs/>
          <w:iCs/>
          <w:sz w:val="22"/>
          <w:vertAlign w:val="subscript"/>
        </w:rPr>
        <w:t>ab</w:t>
      </w:r>
      <w:r w:rsidR="007657DA">
        <w:rPr>
          <w:rFonts w:eastAsia="Calibri" w:cs="Times New Roman"/>
          <w:bCs/>
          <w:iCs/>
          <w:sz w:val="22"/>
          <w:vertAlign w:val="subscript"/>
        </w:rPr>
        <w:t xml:space="preserve"> </w:t>
      </w:r>
      <w:r>
        <w:rPr>
          <w:rFonts w:eastAsia="Calibri" w:cs="Times New Roman"/>
          <w:bCs/>
          <w:iCs/>
          <w:sz w:val="22"/>
        </w:rPr>
        <w:t>&gt;</w:t>
      </w:r>
      <w:r w:rsidR="007657DA">
        <w:rPr>
          <w:rFonts w:eastAsia="Calibri" w:cs="Times New Roman"/>
          <w:bCs/>
          <w:iCs/>
          <w:sz w:val="22"/>
        </w:rPr>
        <w:t xml:space="preserve"> </w:t>
      </w:r>
      <w:r>
        <w:rPr>
          <w:rFonts w:eastAsia="Calibri" w:cs="Times New Roman"/>
          <w:bCs/>
          <w:iCs/>
          <w:sz w:val="22"/>
        </w:rPr>
        <w:t>t</w:t>
      </w:r>
      <w:r>
        <w:rPr>
          <w:rFonts w:eastAsia="Calibri" w:cs="Times New Roman"/>
          <w:bCs/>
          <w:iCs/>
          <w:sz w:val="22"/>
          <w:vertAlign w:val="subscript"/>
        </w:rPr>
        <w:t>bảng</w:t>
      </w:r>
      <w:r w:rsidR="00A31578">
        <w:rPr>
          <w:rFonts w:eastAsia="Calibri" w:cs="Times New Roman"/>
          <w:bCs/>
          <w:iCs/>
          <w:sz w:val="22"/>
        </w:rPr>
        <w:t xml:space="preserve"> </w:t>
      </w:r>
      <w:r w:rsidR="00963E78">
        <w:rPr>
          <w:rFonts w:eastAsia="Calibri" w:cs="Times New Roman"/>
          <w:bCs/>
          <w:iCs/>
          <w:sz w:val="22"/>
        </w:rPr>
        <w:t xml:space="preserve">; tố chất sức bền (test cooper)  </w:t>
      </w:r>
      <w:r>
        <w:rPr>
          <w:rFonts w:eastAsia="Calibri" w:cs="Times New Roman"/>
          <w:bCs/>
          <w:iCs/>
          <w:sz w:val="22"/>
        </w:rPr>
        <w:t>trườ</w:t>
      </w:r>
      <w:r w:rsidR="00963E78">
        <w:rPr>
          <w:rFonts w:eastAsia="Calibri" w:cs="Times New Roman"/>
          <w:bCs/>
          <w:iCs/>
          <w:sz w:val="22"/>
        </w:rPr>
        <w:t>ng ĐH Văn Hiến có thành tích</w:t>
      </w:r>
      <w:r>
        <w:rPr>
          <w:rFonts w:eastAsia="Calibri" w:cs="Times New Roman"/>
          <w:bCs/>
          <w:iCs/>
          <w:sz w:val="22"/>
        </w:rPr>
        <w:t xml:space="preserve"> tốt hơn</w:t>
      </w:r>
      <w:r w:rsidR="00963E78">
        <w:rPr>
          <w:rFonts w:eastAsia="Calibri" w:cs="Times New Roman"/>
          <w:bCs/>
          <w:iCs/>
          <w:sz w:val="22"/>
        </w:rPr>
        <w:t xml:space="preserve"> vì giá trị trung bình ở test này của trường ĐHVăn Hiến tốt hơn và t</w:t>
      </w:r>
      <w:r w:rsidR="007657DA">
        <w:rPr>
          <w:rFonts w:eastAsia="Calibri" w:cs="Times New Roman"/>
          <w:bCs/>
          <w:iCs/>
          <w:sz w:val="22"/>
          <w:vertAlign w:val="subscript"/>
        </w:rPr>
        <w:t xml:space="preserve">ab </w:t>
      </w:r>
      <w:r w:rsidR="00963E78">
        <w:rPr>
          <w:rFonts w:eastAsia="Calibri" w:cs="Times New Roman"/>
          <w:bCs/>
          <w:iCs/>
          <w:sz w:val="22"/>
        </w:rPr>
        <w:t>&gt;</w:t>
      </w:r>
      <w:r w:rsidR="007657DA">
        <w:rPr>
          <w:rFonts w:eastAsia="Calibri" w:cs="Times New Roman"/>
          <w:bCs/>
          <w:iCs/>
          <w:sz w:val="22"/>
        </w:rPr>
        <w:t xml:space="preserve"> </w:t>
      </w:r>
      <w:r w:rsidR="00963E78">
        <w:rPr>
          <w:rFonts w:eastAsia="Calibri" w:cs="Times New Roman"/>
          <w:bCs/>
          <w:iCs/>
          <w:sz w:val="22"/>
        </w:rPr>
        <w:t>t</w:t>
      </w:r>
      <w:r w:rsidR="00963E78">
        <w:rPr>
          <w:rFonts w:eastAsia="Calibri" w:cs="Times New Roman"/>
          <w:bCs/>
          <w:iCs/>
          <w:sz w:val="22"/>
          <w:vertAlign w:val="subscript"/>
        </w:rPr>
        <w:t>bảng</w:t>
      </w:r>
      <w:r w:rsidR="00963E78">
        <w:rPr>
          <w:rFonts w:eastAsia="Calibri" w:cs="Times New Roman"/>
          <w:bCs/>
          <w:iCs/>
          <w:sz w:val="22"/>
        </w:rPr>
        <w:t xml:space="preserve">; </w:t>
      </w:r>
      <w:r w:rsidR="00963E78">
        <w:rPr>
          <w:rFonts w:cs="Times New Roman"/>
          <w:sz w:val="22"/>
        </w:rPr>
        <w:t xml:space="preserve">tố chất mềm dẻo, khéo léo chuyên môn </w:t>
      </w:r>
      <w:r w:rsidR="00963E78">
        <w:rPr>
          <w:rFonts w:eastAsia="Calibri" w:cs="Times New Roman"/>
          <w:bCs/>
          <w:iCs/>
          <w:sz w:val="22"/>
        </w:rPr>
        <w:t>(d</w:t>
      </w:r>
      <w:r w:rsidR="00963E78" w:rsidRPr="00963E78">
        <w:rPr>
          <w:rFonts w:eastAsia="Calibri" w:cs="Times New Roman"/>
          <w:bCs/>
          <w:iCs/>
          <w:sz w:val="22"/>
        </w:rPr>
        <w:t>ẫn bóng luồn cọc sút cầu môn</w:t>
      </w:r>
      <w:r w:rsidR="00963E78">
        <w:rPr>
          <w:rFonts w:eastAsia="Calibri" w:cs="Times New Roman"/>
          <w:bCs/>
          <w:iCs/>
          <w:sz w:val="22"/>
        </w:rPr>
        <w:t xml:space="preserve">) </w:t>
      </w:r>
      <w:r w:rsidR="00963E78">
        <w:rPr>
          <w:rFonts w:cs="Times New Roman"/>
          <w:sz w:val="22"/>
        </w:rPr>
        <w:t>giữa 2 trường là tương đương nhau</w:t>
      </w:r>
      <w:r w:rsidR="00963E78">
        <w:rPr>
          <w:rFonts w:eastAsia="Calibri" w:cs="Times New Roman"/>
          <w:bCs/>
          <w:iCs/>
          <w:sz w:val="22"/>
        </w:rPr>
        <w:t>, vì t</w:t>
      </w:r>
      <w:r w:rsidR="007657DA">
        <w:rPr>
          <w:rFonts w:eastAsia="Calibri" w:cs="Times New Roman"/>
          <w:bCs/>
          <w:iCs/>
          <w:sz w:val="22"/>
          <w:vertAlign w:val="subscript"/>
        </w:rPr>
        <w:t xml:space="preserve">ab </w:t>
      </w:r>
      <w:r w:rsidR="00963E78">
        <w:rPr>
          <w:rFonts w:eastAsia="Calibri" w:cs="Times New Roman"/>
          <w:bCs/>
          <w:iCs/>
          <w:sz w:val="22"/>
        </w:rPr>
        <w:t>&lt;</w:t>
      </w:r>
      <w:r w:rsidR="007657DA">
        <w:rPr>
          <w:rFonts w:eastAsia="Calibri" w:cs="Times New Roman"/>
          <w:bCs/>
          <w:iCs/>
          <w:sz w:val="22"/>
        </w:rPr>
        <w:t xml:space="preserve"> </w:t>
      </w:r>
      <w:r w:rsidR="00963E78">
        <w:rPr>
          <w:rFonts w:eastAsia="Calibri" w:cs="Times New Roman"/>
          <w:bCs/>
          <w:iCs/>
          <w:sz w:val="22"/>
        </w:rPr>
        <w:t>t</w:t>
      </w:r>
      <w:r w:rsidR="00963E78">
        <w:rPr>
          <w:rFonts w:eastAsia="Calibri" w:cs="Times New Roman"/>
          <w:bCs/>
          <w:iCs/>
          <w:sz w:val="22"/>
          <w:vertAlign w:val="subscript"/>
        </w:rPr>
        <w:t>bảng</w:t>
      </w:r>
      <w:r w:rsidR="00963E78">
        <w:rPr>
          <w:rFonts w:eastAsia="Calibri" w:cs="Times New Roman"/>
          <w:bCs/>
          <w:iCs/>
          <w:sz w:val="22"/>
        </w:rPr>
        <w:t>, tuy giá trị trung bình có sự chênh lệch, nhưng không đáng kể.</w:t>
      </w:r>
    </w:p>
    <w:p w14:paraId="438895E1" w14:textId="57D1AA67" w:rsidR="00963E78" w:rsidRDefault="00963E78" w:rsidP="00722F5D">
      <w:pPr>
        <w:widowControl w:val="0"/>
        <w:spacing w:before="120" w:after="120" w:line="240" w:lineRule="auto"/>
        <w:jc w:val="both"/>
        <w:outlineLvl w:val="1"/>
        <w:rPr>
          <w:rFonts w:eastAsia="Calibri" w:cs="Times New Roman"/>
          <w:bCs/>
          <w:iCs/>
          <w:sz w:val="22"/>
        </w:rPr>
      </w:pPr>
      <w:r>
        <w:rPr>
          <w:rFonts w:eastAsia="Calibri" w:cs="Times New Roman"/>
          <w:bCs/>
          <w:iCs/>
          <w:sz w:val="22"/>
        </w:rPr>
        <w:t xml:space="preserve">- So sánh TLCM giữa </w:t>
      </w:r>
      <w:r w:rsidRPr="004504DF">
        <w:rPr>
          <w:rFonts w:eastAsia="Calibri" w:cs="Times New Roman"/>
          <w:bCs/>
          <w:iCs/>
          <w:sz w:val="22"/>
        </w:rPr>
        <w:t>độ</w:t>
      </w:r>
      <w:r w:rsidR="001074DA">
        <w:rPr>
          <w:rFonts w:eastAsia="Calibri" w:cs="Times New Roman"/>
          <w:bCs/>
          <w:iCs/>
          <w:sz w:val="22"/>
        </w:rPr>
        <w:t>i</w:t>
      </w:r>
      <w:r w:rsidRPr="004504DF">
        <w:rPr>
          <w:rFonts w:eastAsia="Calibri" w:cs="Times New Roman"/>
          <w:bCs/>
          <w:iCs/>
          <w:sz w:val="22"/>
        </w:rPr>
        <w:t xml:space="preserve"> bóng đá nam</w:t>
      </w:r>
      <w:r>
        <w:rPr>
          <w:rFonts w:eastAsia="Calibri" w:cs="Times New Roman"/>
          <w:bCs/>
          <w:iCs/>
          <w:sz w:val="22"/>
        </w:rPr>
        <w:t xml:space="preserve"> </w:t>
      </w:r>
      <w:r w:rsidR="001074DA">
        <w:rPr>
          <w:rFonts w:eastAsia="Calibri" w:cs="Times New Roman"/>
          <w:bCs/>
          <w:iCs/>
          <w:sz w:val="22"/>
        </w:rPr>
        <w:t>SV</w:t>
      </w:r>
      <w:r w:rsidRPr="004504DF">
        <w:rPr>
          <w:rFonts w:eastAsia="Calibri" w:cs="Times New Roman"/>
          <w:bCs/>
          <w:iCs/>
          <w:sz w:val="22"/>
        </w:rPr>
        <w:t xml:space="preserve"> trường </w:t>
      </w:r>
      <w:r>
        <w:rPr>
          <w:rFonts w:eastAsia="Calibri" w:cs="Times New Roman"/>
          <w:bCs/>
          <w:iCs/>
          <w:sz w:val="22"/>
        </w:rPr>
        <w:t xml:space="preserve">ĐHQN và trường ĐH </w:t>
      </w:r>
      <w:r w:rsidR="007657DA">
        <w:rPr>
          <w:rFonts w:eastAsia="Calibri" w:cs="Times New Roman"/>
          <w:bCs/>
          <w:iCs/>
          <w:sz w:val="22"/>
        </w:rPr>
        <w:t>Tiền Giang</w:t>
      </w:r>
      <w:r>
        <w:rPr>
          <w:rFonts w:eastAsia="Calibri" w:cs="Times New Roman"/>
          <w:bCs/>
          <w:iCs/>
          <w:sz w:val="22"/>
        </w:rPr>
        <w:t xml:space="preserve"> ở 04 test </w:t>
      </w:r>
      <w:r w:rsidR="007657DA">
        <w:rPr>
          <w:rFonts w:eastAsia="Calibri" w:cs="Times New Roman"/>
          <w:bCs/>
          <w:iCs/>
          <w:sz w:val="22"/>
        </w:rPr>
        <w:t>gồm: tố chất sức</w:t>
      </w:r>
      <w:r>
        <w:rPr>
          <w:rFonts w:eastAsia="Calibri" w:cs="Times New Roman"/>
          <w:bCs/>
          <w:iCs/>
          <w:sz w:val="22"/>
        </w:rPr>
        <w:t xml:space="preserve"> </w:t>
      </w:r>
      <w:r w:rsidR="007657DA">
        <w:rPr>
          <w:rFonts w:eastAsia="Calibri" w:cs="Times New Roman"/>
          <w:bCs/>
          <w:iCs/>
          <w:sz w:val="22"/>
        </w:rPr>
        <w:t xml:space="preserve">mạnh (bật xa tại chỗ, bật cao 2 chân </w:t>
      </w:r>
      <w:r w:rsidR="007657DA">
        <w:rPr>
          <w:rFonts w:eastAsia="Calibri" w:cs="Times New Roman"/>
          <w:bCs/>
          <w:iCs/>
          <w:sz w:val="22"/>
        </w:rPr>
        <w:lastRenderedPageBreak/>
        <w:t xml:space="preserve">không đà); </w:t>
      </w:r>
      <w:r>
        <w:rPr>
          <w:rFonts w:eastAsia="Calibri" w:cs="Times New Roman"/>
          <w:bCs/>
          <w:iCs/>
          <w:sz w:val="22"/>
        </w:rPr>
        <w:t>tố chất sứ</w:t>
      </w:r>
      <w:r w:rsidR="007657DA">
        <w:rPr>
          <w:rFonts w:eastAsia="Calibri" w:cs="Times New Roman"/>
          <w:bCs/>
          <w:iCs/>
          <w:sz w:val="22"/>
        </w:rPr>
        <w:t xml:space="preserve">c </w:t>
      </w:r>
      <w:r>
        <w:rPr>
          <w:rFonts w:eastAsia="Calibri" w:cs="Times New Roman"/>
          <w:bCs/>
          <w:iCs/>
          <w:sz w:val="22"/>
        </w:rPr>
        <w:t>nhanh (c</w:t>
      </w:r>
      <w:r w:rsidRPr="00A31578">
        <w:rPr>
          <w:rFonts w:eastAsia="Calibri" w:cs="Times New Roman"/>
          <w:bCs/>
          <w:iCs/>
          <w:sz w:val="22"/>
        </w:rPr>
        <w:t>hạy 15m xuấ</w:t>
      </w:r>
      <w:r>
        <w:rPr>
          <w:rFonts w:eastAsia="Calibri" w:cs="Times New Roman"/>
          <w:bCs/>
          <w:iCs/>
          <w:sz w:val="22"/>
        </w:rPr>
        <w:t xml:space="preserve">t phát cao) </w:t>
      </w:r>
      <w:r w:rsidR="007657DA">
        <w:rPr>
          <w:rFonts w:eastAsia="Calibri" w:cs="Times New Roman"/>
          <w:bCs/>
          <w:iCs/>
          <w:sz w:val="22"/>
        </w:rPr>
        <w:t>và</w:t>
      </w:r>
      <w:r>
        <w:rPr>
          <w:rFonts w:eastAsia="Calibri" w:cs="Times New Roman"/>
          <w:bCs/>
          <w:iCs/>
          <w:sz w:val="22"/>
        </w:rPr>
        <w:t xml:space="preserve"> </w:t>
      </w:r>
      <w:r w:rsidR="007657DA">
        <w:rPr>
          <w:rFonts w:eastAsia="Calibri" w:cs="Times New Roman"/>
          <w:bCs/>
          <w:iCs/>
          <w:sz w:val="22"/>
        </w:rPr>
        <w:t>tố chất sức bền (test cooper)</w:t>
      </w:r>
      <w:r>
        <w:rPr>
          <w:rFonts w:eastAsia="Calibri" w:cs="Times New Roman"/>
          <w:bCs/>
          <w:iCs/>
          <w:sz w:val="22"/>
        </w:rPr>
        <w:t>, trường ĐHQN có thành tích tốt hơn</w:t>
      </w:r>
      <w:r w:rsidR="007657DA">
        <w:rPr>
          <w:rFonts w:eastAsia="Calibri" w:cs="Times New Roman"/>
          <w:bCs/>
          <w:iCs/>
          <w:sz w:val="22"/>
        </w:rPr>
        <w:t xml:space="preserve"> vượt bậc</w:t>
      </w:r>
      <w:r>
        <w:rPr>
          <w:rFonts w:eastAsia="Calibri" w:cs="Times New Roman"/>
          <w:bCs/>
          <w:iCs/>
          <w:sz w:val="22"/>
        </w:rPr>
        <w:t>, vì giá trị trung bình ở</w:t>
      </w:r>
      <w:r w:rsidR="007657DA">
        <w:rPr>
          <w:rFonts w:eastAsia="Calibri" w:cs="Times New Roman"/>
          <w:bCs/>
          <w:iCs/>
          <w:sz w:val="22"/>
        </w:rPr>
        <w:t xml:space="preserve"> cả 04</w:t>
      </w:r>
      <w:r>
        <w:rPr>
          <w:rFonts w:eastAsia="Calibri" w:cs="Times New Roman"/>
          <w:bCs/>
          <w:iCs/>
          <w:sz w:val="22"/>
        </w:rPr>
        <w:t xml:space="preserve"> test này của trường ĐHQN </w:t>
      </w:r>
      <w:r w:rsidR="007657DA">
        <w:rPr>
          <w:rFonts w:eastAsia="Calibri" w:cs="Times New Roman"/>
          <w:bCs/>
          <w:iCs/>
          <w:sz w:val="22"/>
        </w:rPr>
        <w:t xml:space="preserve">đều </w:t>
      </w:r>
      <w:r>
        <w:rPr>
          <w:rFonts w:eastAsia="Calibri" w:cs="Times New Roman"/>
          <w:bCs/>
          <w:iCs/>
          <w:sz w:val="22"/>
        </w:rPr>
        <w:t>tốt hơn và t</w:t>
      </w:r>
      <w:r w:rsidR="007657DA">
        <w:rPr>
          <w:rFonts w:eastAsia="Calibri" w:cs="Times New Roman"/>
          <w:bCs/>
          <w:iCs/>
          <w:sz w:val="22"/>
          <w:vertAlign w:val="subscript"/>
        </w:rPr>
        <w:t xml:space="preserve">ac </w:t>
      </w:r>
      <w:r>
        <w:rPr>
          <w:rFonts w:eastAsia="Calibri" w:cs="Times New Roman"/>
          <w:bCs/>
          <w:iCs/>
          <w:sz w:val="22"/>
        </w:rPr>
        <w:t>&gt;</w:t>
      </w:r>
      <w:r w:rsidR="007657DA">
        <w:rPr>
          <w:rFonts w:eastAsia="Calibri" w:cs="Times New Roman"/>
          <w:bCs/>
          <w:iCs/>
          <w:sz w:val="22"/>
        </w:rPr>
        <w:t xml:space="preserve"> </w:t>
      </w:r>
      <w:r>
        <w:rPr>
          <w:rFonts w:eastAsia="Calibri" w:cs="Times New Roman"/>
          <w:bCs/>
          <w:iCs/>
          <w:sz w:val="22"/>
        </w:rPr>
        <w:t>t</w:t>
      </w:r>
      <w:r>
        <w:rPr>
          <w:rFonts w:eastAsia="Calibri" w:cs="Times New Roman"/>
          <w:bCs/>
          <w:iCs/>
          <w:sz w:val="22"/>
          <w:vertAlign w:val="subscript"/>
        </w:rPr>
        <w:t>bảng</w:t>
      </w:r>
      <w:r>
        <w:rPr>
          <w:rFonts w:eastAsia="Calibri" w:cs="Times New Roman"/>
          <w:bCs/>
          <w:iCs/>
          <w:sz w:val="22"/>
        </w:rPr>
        <w:t>.</w:t>
      </w:r>
    </w:p>
    <w:p w14:paraId="07F440ED" w14:textId="65AE3959" w:rsidR="007657DA" w:rsidRDefault="007657DA" w:rsidP="00722F5D">
      <w:pPr>
        <w:widowControl w:val="0"/>
        <w:spacing w:before="120" w:after="120" w:line="240" w:lineRule="auto"/>
        <w:jc w:val="both"/>
        <w:outlineLvl w:val="1"/>
        <w:rPr>
          <w:rFonts w:eastAsia="Calibri" w:cs="Times New Roman"/>
          <w:bCs/>
          <w:iCs/>
          <w:sz w:val="22"/>
        </w:rPr>
      </w:pPr>
      <w:r>
        <w:rPr>
          <w:rFonts w:eastAsia="Calibri" w:cs="Times New Roman"/>
          <w:bCs/>
          <w:iCs/>
          <w:sz w:val="22"/>
        </w:rPr>
        <w:t xml:space="preserve">- So sánh TLCM giữa </w:t>
      </w:r>
      <w:r w:rsidRPr="004504DF">
        <w:rPr>
          <w:rFonts w:eastAsia="Calibri" w:cs="Times New Roman"/>
          <w:bCs/>
          <w:iCs/>
          <w:sz w:val="22"/>
        </w:rPr>
        <w:t>đội bóng đá nam</w:t>
      </w:r>
      <w:r>
        <w:rPr>
          <w:rFonts w:eastAsia="Calibri" w:cs="Times New Roman"/>
          <w:bCs/>
          <w:iCs/>
          <w:sz w:val="22"/>
        </w:rPr>
        <w:t xml:space="preserve"> </w:t>
      </w:r>
      <w:r w:rsidR="001074DA">
        <w:rPr>
          <w:rFonts w:eastAsia="Calibri" w:cs="Times New Roman"/>
          <w:bCs/>
          <w:iCs/>
          <w:sz w:val="22"/>
        </w:rPr>
        <w:t>SV</w:t>
      </w:r>
      <w:r w:rsidRPr="004504DF">
        <w:rPr>
          <w:rFonts w:eastAsia="Calibri" w:cs="Times New Roman"/>
          <w:bCs/>
          <w:iCs/>
          <w:sz w:val="22"/>
        </w:rPr>
        <w:t xml:space="preserve"> trường </w:t>
      </w:r>
      <w:r>
        <w:rPr>
          <w:rFonts w:eastAsia="Calibri" w:cs="Times New Roman"/>
          <w:bCs/>
          <w:iCs/>
          <w:sz w:val="22"/>
        </w:rPr>
        <w:t>ĐHQN và trường ĐH Sư phạm kỹ thuật TP Hồ Chí Minh ở 04 test gồm: tố chất sức nhanh (c</w:t>
      </w:r>
      <w:r w:rsidRPr="00A31578">
        <w:rPr>
          <w:rFonts w:eastAsia="Calibri" w:cs="Times New Roman"/>
          <w:bCs/>
          <w:iCs/>
          <w:sz w:val="22"/>
        </w:rPr>
        <w:t>hạy 15m xuấ</w:t>
      </w:r>
      <w:r>
        <w:rPr>
          <w:rFonts w:eastAsia="Calibri" w:cs="Times New Roman"/>
          <w:bCs/>
          <w:iCs/>
          <w:sz w:val="22"/>
        </w:rPr>
        <w:t>t phát cao), sức bền tốc độ (c</w:t>
      </w:r>
      <w:r w:rsidRPr="00F61774">
        <w:rPr>
          <w:rFonts w:eastAsia="Calibri" w:cs="Times New Roman"/>
          <w:bCs/>
          <w:iCs/>
          <w:sz w:val="22"/>
        </w:rPr>
        <w:t>hạ</w:t>
      </w:r>
      <w:r>
        <w:rPr>
          <w:rFonts w:eastAsia="Calibri" w:cs="Times New Roman"/>
          <w:bCs/>
          <w:iCs/>
          <w:sz w:val="22"/>
        </w:rPr>
        <w:t>y 5x30m),</w:t>
      </w:r>
      <w:r>
        <w:rPr>
          <w:rFonts w:cs="Times New Roman"/>
          <w:sz w:val="22"/>
        </w:rPr>
        <w:t xml:space="preserve"> mềm dẻo, khéo léo chuyên môn </w:t>
      </w:r>
      <w:r>
        <w:rPr>
          <w:rFonts w:eastAsia="Calibri" w:cs="Times New Roman"/>
          <w:bCs/>
          <w:iCs/>
          <w:sz w:val="22"/>
        </w:rPr>
        <w:t>(d</w:t>
      </w:r>
      <w:r w:rsidRPr="00963E78">
        <w:rPr>
          <w:rFonts w:eastAsia="Calibri" w:cs="Times New Roman"/>
          <w:bCs/>
          <w:iCs/>
          <w:sz w:val="22"/>
        </w:rPr>
        <w:t>ẫn bóng luồn cọc sút cầu môn</w:t>
      </w:r>
      <w:r>
        <w:rPr>
          <w:rFonts w:eastAsia="Calibri" w:cs="Times New Roman"/>
          <w:bCs/>
          <w:iCs/>
          <w:sz w:val="22"/>
        </w:rPr>
        <w:t>), và tố chất sức bền (test cooper), trường ĐHQN đều có thành tích tốt hơn, vì thành tích ở 04 test này của trường ĐHQN là tốt hơn và t</w:t>
      </w:r>
      <w:r>
        <w:rPr>
          <w:rFonts w:eastAsia="Calibri" w:cs="Times New Roman"/>
          <w:bCs/>
          <w:iCs/>
          <w:sz w:val="22"/>
          <w:vertAlign w:val="subscript"/>
        </w:rPr>
        <w:t xml:space="preserve">ad </w:t>
      </w:r>
      <w:r>
        <w:rPr>
          <w:rFonts w:eastAsia="Calibri" w:cs="Times New Roman"/>
          <w:bCs/>
          <w:iCs/>
          <w:sz w:val="22"/>
        </w:rPr>
        <w:t>&gt; t</w:t>
      </w:r>
      <w:r>
        <w:rPr>
          <w:rFonts w:eastAsia="Calibri" w:cs="Times New Roman"/>
          <w:bCs/>
          <w:iCs/>
          <w:sz w:val="22"/>
          <w:vertAlign w:val="subscript"/>
        </w:rPr>
        <w:t>bảng</w:t>
      </w:r>
      <w:r>
        <w:rPr>
          <w:rFonts w:eastAsia="Calibri" w:cs="Times New Roman"/>
          <w:bCs/>
          <w:iCs/>
          <w:sz w:val="22"/>
        </w:rPr>
        <w:t>.</w:t>
      </w:r>
    </w:p>
    <w:p w14:paraId="5D0202EF" w14:textId="77777777" w:rsidR="00952C55" w:rsidRDefault="00473A9E" w:rsidP="00722F5D">
      <w:pPr>
        <w:widowControl w:val="0"/>
        <w:spacing w:before="120" w:after="120" w:line="240" w:lineRule="auto"/>
        <w:jc w:val="both"/>
        <w:outlineLvl w:val="1"/>
        <w:rPr>
          <w:rFonts w:eastAsia="Calibri" w:cs="Times New Roman"/>
          <w:b/>
          <w:bCs/>
          <w:iCs/>
          <w:color w:val="000000"/>
          <w:spacing w:val="-2"/>
          <w:sz w:val="22"/>
        </w:rPr>
        <w:sectPr w:rsidR="00952C55" w:rsidSect="00952C55">
          <w:type w:val="continuous"/>
          <w:pgSz w:w="11907" w:h="16840" w:code="9"/>
          <w:pgMar w:top="1134" w:right="1134" w:bottom="1134" w:left="1418" w:header="720" w:footer="720" w:gutter="0"/>
          <w:cols w:num="2" w:space="720"/>
          <w:docGrid w:linePitch="360"/>
        </w:sectPr>
      </w:pPr>
      <w:r>
        <w:rPr>
          <w:rFonts w:eastAsia="Calibri" w:cs="Times New Roman"/>
          <w:b/>
          <w:bCs/>
          <w:iCs/>
          <w:color w:val="000000"/>
          <w:spacing w:val="-2"/>
          <w:sz w:val="22"/>
        </w:rPr>
        <w:t xml:space="preserve">3.4. Sử dụng thang điểm </w:t>
      </w:r>
      <w:r w:rsidRPr="00386A57">
        <w:rPr>
          <w:rFonts w:eastAsia="Calibri" w:cs="Times New Roman"/>
          <w:b/>
          <w:bCs/>
          <w:iCs/>
          <w:color w:val="000000"/>
          <w:spacing w:val="-2"/>
          <w:sz w:val="22"/>
        </w:rPr>
        <w:t>của Việ</w:t>
      </w:r>
      <w:r>
        <w:rPr>
          <w:rFonts w:eastAsia="Calibri" w:cs="Times New Roman"/>
          <w:b/>
          <w:bCs/>
          <w:iCs/>
          <w:color w:val="000000"/>
          <w:spacing w:val="-2"/>
          <w:sz w:val="22"/>
        </w:rPr>
        <w:t>n k</w:t>
      </w:r>
      <w:r w:rsidRPr="00386A57">
        <w:rPr>
          <w:rFonts w:eastAsia="Calibri" w:cs="Times New Roman"/>
          <w:b/>
          <w:bCs/>
          <w:iCs/>
          <w:color w:val="000000"/>
          <w:spacing w:val="-2"/>
          <w:sz w:val="22"/>
        </w:rPr>
        <w:t>h</w:t>
      </w:r>
      <w:r>
        <w:rPr>
          <w:rFonts w:eastAsia="Calibri" w:cs="Times New Roman"/>
          <w:b/>
          <w:bCs/>
          <w:iCs/>
          <w:color w:val="000000"/>
          <w:spacing w:val="-2"/>
          <w:sz w:val="22"/>
        </w:rPr>
        <w:t>oa h</w:t>
      </w:r>
      <w:r w:rsidRPr="00386A57">
        <w:rPr>
          <w:rFonts w:eastAsia="Calibri" w:cs="Times New Roman"/>
          <w:b/>
          <w:bCs/>
          <w:iCs/>
          <w:color w:val="000000"/>
          <w:spacing w:val="-2"/>
          <w:sz w:val="22"/>
        </w:rPr>
        <w:t xml:space="preserve">ọc </w:t>
      </w:r>
      <w:r>
        <w:rPr>
          <w:rFonts w:eastAsia="Calibri" w:cs="Times New Roman"/>
          <w:b/>
          <w:bCs/>
          <w:iCs/>
          <w:color w:val="000000"/>
          <w:spacing w:val="-2"/>
          <w:sz w:val="22"/>
        </w:rPr>
        <w:t>TDTT để đánh giá thể lực chuyên môn của đội bóng đá nam trường Đại học Quy Nhơn.</w:t>
      </w:r>
    </w:p>
    <w:p w14:paraId="71EB1E68" w14:textId="1535F202" w:rsidR="00473A9E" w:rsidRPr="00CE6A48" w:rsidRDefault="00473A9E" w:rsidP="00722F5D">
      <w:pPr>
        <w:widowControl w:val="0"/>
        <w:spacing w:before="240" w:after="120" w:line="240" w:lineRule="auto"/>
        <w:jc w:val="both"/>
        <w:outlineLvl w:val="1"/>
        <w:rPr>
          <w:rFonts w:eastAsia="Arial Narrow" w:cs="Times New Roman"/>
          <w:iCs/>
          <w:color w:val="000000"/>
          <w:w w:val="95"/>
          <w:sz w:val="22"/>
          <w:shd w:val="clear" w:color="auto" w:fill="FFFFFF"/>
          <w:vertAlign w:val="superscript"/>
        </w:rPr>
        <w:sectPr w:rsidR="00473A9E" w:rsidRPr="00CE6A48" w:rsidSect="007E0533">
          <w:type w:val="continuous"/>
          <w:pgSz w:w="11907" w:h="16840" w:code="9"/>
          <w:pgMar w:top="1134" w:right="1134" w:bottom="1134" w:left="1418" w:header="720" w:footer="720" w:gutter="0"/>
          <w:cols w:space="720"/>
          <w:docGrid w:linePitch="360"/>
        </w:sectPr>
      </w:pPr>
      <w:r w:rsidRPr="00952C55">
        <w:rPr>
          <w:rFonts w:eastAsia="Calibri" w:cs="Times New Roman"/>
          <w:b/>
          <w:iCs/>
          <w:color w:val="000000"/>
          <w:spacing w:val="-2"/>
          <w:sz w:val="22"/>
        </w:rPr>
        <w:lastRenderedPageBreak/>
        <w:t>Bảng 4.</w:t>
      </w:r>
      <w:r w:rsidRPr="00ED3812">
        <w:rPr>
          <w:rFonts w:eastAsia="Calibri" w:cs="Times New Roman"/>
          <w:iCs/>
          <w:color w:val="000000"/>
          <w:spacing w:val="-2"/>
          <w:sz w:val="22"/>
        </w:rPr>
        <w:t xml:space="preserve"> Thang điểm của Viện khoa học TDTT</w:t>
      </w:r>
      <w:r w:rsidR="00CE6A48">
        <w:rPr>
          <w:rFonts w:eastAsia="Calibri" w:cs="Times New Roman"/>
          <w:iCs/>
          <w:color w:val="000000"/>
          <w:spacing w:val="-2"/>
          <w:sz w:val="22"/>
        </w:rPr>
        <w:t>.</w:t>
      </w:r>
      <w:r w:rsidR="00CE6A48">
        <w:rPr>
          <w:rFonts w:eastAsia="Calibri" w:cs="Times New Roman"/>
          <w:iCs/>
          <w:color w:val="000000"/>
          <w:spacing w:val="-2"/>
          <w:sz w:val="22"/>
          <w:vertAlign w:val="superscript"/>
        </w:rPr>
        <w:t>5.</w:t>
      </w:r>
    </w:p>
    <w:tbl>
      <w:tblPr>
        <w:tblStyle w:val="TableGrid6"/>
        <w:tblW w:w="8926" w:type="dxa"/>
        <w:jc w:val="center"/>
        <w:tblLayout w:type="fixed"/>
        <w:tblCellMar>
          <w:top w:w="57" w:type="dxa"/>
          <w:left w:w="28" w:type="dxa"/>
          <w:right w:w="28" w:type="dxa"/>
        </w:tblCellMar>
        <w:tblLook w:val="04A0" w:firstRow="1" w:lastRow="0" w:firstColumn="1" w:lastColumn="0" w:noHBand="0" w:noVBand="1"/>
      </w:tblPr>
      <w:tblGrid>
        <w:gridCol w:w="1129"/>
        <w:gridCol w:w="993"/>
        <w:gridCol w:w="1417"/>
        <w:gridCol w:w="1418"/>
        <w:gridCol w:w="992"/>
        <w:gridCol w:w="1843"/>
        <w:gridCol w:w="1134"/>
      </w:tblGrid>
      <w:tr w:rsidR="00865ECE" w:rsidRPr="00D3501E" w14:paraId="14F0E31A" w14:textId="2682DE82" w:rsidTr="001074DA">
        <w:trPr>
          <w:jc w:val="center"/>
        </w:trPr>
        <w:tc>
          <w:tcPr>
            <w:tcW w:w="1129" w:type="dxa"/>
          </w:tcPr>
          <w:bookmarkEnd w:id="8"/>
          <w:bookmarkEnd w:id="9"/>
          <w:p w14:paraId="1123CCEB" w14:textId="5191F0CC" w:rsidR="00865ECE" w:rsidRPr="00CF0D76" w:rsidRDefault="00CF0D76" w:rsidP="00CF0D76">
            <w:pPr>
              <w:spacing w:before="120" w:after="120"/>
              <w:rPr>
                <w:rFonts w:ascii="Times New Roman" w:hAnsi="Times New Roman" w:cs="Times New Roman"/>
              </w:rPr>
            </w:pPr>
            <w:r w:rsidRPr="00952C55">
              <w:rPr>
                <w:rFonts w:eastAsia="Calibri" w:cs="Times New Roman"/>
                <w:b/>
                <w:iCs/>
                <w:noProof/>
                <w:color w:val="000000"/>
                <w:spacing w:val="-2"/>
              </w:rPr>
              <w:lastRenderedPageBreak/>
              <mc:AlternateContent>
                <mc:Choice Requires="wps">
                  <w:drawing>
                    <wp:anchor distT="0" distB="0" distL="114300" distR="114300" simplePos="0" relativeHeight="251659264" behindDoc="0" locked="0" layoutInCell="1" allowOverlap="1" wp14:anchorId="12306414" wp14:editId="64AA1095">
                      <wp:simplePos x="0" y="0"/>
                      <wp:positionH relativeFrom="column">
                        <wp:posOffset>-22742</wp:posOffset>
                      </wp:positionH>
                      <wp:positionV relativeFrom="paragraph">
                        <wp:posOffset>-29904</wp:posOffset>
                      </wp:positionV>
                      <wp:extent cx="723014" cy="808074"/>
                      <wp:effectExtent l="0" t="0" r="20320" b="30480"/>
                      <wp:wrapNone/>
                      <wp:docPr id="2027226446" name="Straight Connector 2"/>
                      <wp:cNvGraphicFramePr/>
                      <a:graphic xmlns:a="http://schemas.openxmlformats.org/drawingml/2006/main">
                        <a:graphicData uri="http://schemas.microsoft.com/office/word/2010/wordprocessingShape">
                          <wps:wsp>
                            <wps:cNvCnPr/>
                            <wps:spPr>
                              <a:xfrm>
                                <a:off x="0" y="0"/>
                                <a:ext cx="723014" cy="8080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74E4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35pt" to="55.1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" strokecolor="black [3200]" strokeweight=".5pt">
                      <v:stroke joinstyle="miter"/>
                    </v:line>
                  </w:pict>
                </mc:Fallback>
              </mc:AlternateContent>
            </w:r>
            <w:r w:rsidR="001074DA" w:rsidRPr="00CF0D76">
              <w:rPr>
                <w:rFonts w:ascii="Times New Roman" w:hAnsi="Times New Roman" w:cs="Times New Roman"/>
              </w:rPr>
              <w:t xml:space="preserve">           </w:t>
            </w:r>
            <w:r w:rsidR="00865ECE" w:rsidRPr="00CF0D76">
              <w:rPr>
                <w:rFonts w:ascii="Times New Roman" w:hAnsi="Times New Roman" w:cs="Times New Roman"/>
              </w:rPr>
              <w:t>Test</w:t>
            </w:r>
          </w:p>
          <w:p w14:paraId="617F51B1" w14:textId="77777777" w:rsidR="00865ECE" w:rsidRPr="00CF0D76" w:rsidRDefault="00865ECE" w:rsidP="00CF0D76">
            <w:pPr>
              <w:spacing w:before="120" w:after="120"/>
              <w:rPr>
                <w:rFonts w:ascii="Times New Roman" w:hAnsi="Times New Roman" w:cs="Times New Roman"/>
              </w:rPr>
            </w:pPr>
          </w:p>
          <w:p w14:paraId="42B23270" w14:textId="44947604" w:rsidR="00865ECE" w:rsidRPr="00CF0D76" w:rsidRDefault="00CF0D76" w:rsidP="00CF0D76">
            <w:pPr>
              <w:spacing w:before="120" w:after="120"/>
              <w:rPr>
                <w:rFonts w:ascii="Times New Roman" w:hAnsi="Times New Roman" w:cs="Times New Roman"/>
              </w:rPr>
            </w:pPr>
            <w:r>
              <w:rPr>
                <w:rFonts w:ascii="Times New Roman" w:hAnsi="Times New Roman" w:cs="Times New Roman"/>
              </w:rPr>
              <w:t xml:space="preserve"> </w:t>
            </w:r>
            <w:r w:rsidR="00865ECE" w:rsidRPr="00CF0D76">
              <w:rPr>
                <w:rFonts w:ascii="Times New Roman" w:hAnsi="Times New Roman" w:cs="Times New Roman"/>
              </w:rPr>
              <w:t>Điểm</w:t>
            </w:r>
          </w:p>
        </w:tc>
        <w:tc>
          <w:tcPr>
            <w:tcW w:w="993" w:type="dxa"/>
          </w:tcPr>
          <w:p w14:paraId="4945D9DD" w14:textId="12E54B80" w:rsidR="00865ECE" w:rsidRPr="00CF0D76" w:rsidRDefault="00865ECE"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Bật xa tại chỗ (cm)</w:t>
            </w:r>
          </w:p>
        </w:tc>
        <w:tc>
          <w:tcPr>
            <w:tcW w:w="1417" w:type="dxa"/>
          </w:tcPr>
          <w:p w14:paraId="13756438" w14:textId="266CCE9C" w:rsidR="00865ECE" w:rsidRPr="00CF0D76" w:rsidRDefault="00865ECE"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Bật cao 2 chân không đà (cm)</w:t>
            </w:r>
          </w:p>
        </w:tc>
        <w:tc>
          <w:tcPr>
            <w:tcW w:w="1418" w:type="dxa"/>
          </w:tcPr>
          <w:p w14:paraId="6F4A9742" w14:textId="099ED7A5" w:rsidR="00865ECE" w:rsidRPr="00CF0D76" w:rsidRDefault="00865ECE"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Chạy 15m xuất phát cao (s)</w:t>
            </w:r>
          </w:p>
        </w:tc>
        <w:tc>
          <w:tcPr>
            <w:tcW w:w="992" w:type="dxa"/>
          </w:tcPr>
          <w:p w14:paraId="762AEA82" w14:textId="6F28E7AC" w:rsidR="00865ECE" w:rsidRPr="00CF0D76" w:rsidRDefault="00865ECE"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Chạy 5x30m (s)</w:t>
            </w:r>
          </w:p>
        </w:tc>
        <w:tc>
          <w:tcPr>
            <w:tcW w:w="1843" w:type="dxa"/>
          </w:tcPr>
          <w:p w14:paraId="2BE688A6" w14:textId="58DD1FE5" w:rsidR="00865ECE" w:rsidRPr="00CF0D76" w:rsidRDefault="00865ECE"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Times New Roman" w:hAnsi="Times New Roman" w:cs="Times New Roman"/>
              </w:rPr>
              <w:t>Dẫn bóng luồn cọc sút cầu môn (s)</w:t>
            </w:r>
          </w:p>
        </w:tc>
        <w:tc>
          <w:tcPr>
            <w:tcW w:w="1134" w:type="dxa"/>
          </w:tcPr>
          <w:p w14:paraId="74652CCA" w14:textId="58957369" w:rsidR="00865ECE" w:rsidRPr="00CF0D76" w:rsidRDefault="00865ECE"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Times New Roman" w:hAnsi="Times New Roman" w:cs="Times New Roman"/>
              </w:rPr>
              <w:t>Test cooper (m)</w:t>
            </w:r>
          </w:p>
        </w:tc>
      </w:tr>
      <w:tr w:rsidR="00865ECE" w:rsidRPr="00D3501E" w14:paraId="47536516" w14:textId="3EB3B11E" w:rsidTr="001074DA">
        <w:trPr>
          <w:jc w:val="center"/>
        </w:trPr>
        <w:tc>
          <w:tcPr>
            <w:tcW w:w="1129" w:type="dxa"/>
          </w:tcPr>
          <w:p w14:paraId="6B449C99" w14:textId="1D0BA96B"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0.5</w:t>
            </w:r>
          </w:p>
        </w:tc>
        <w:tc>
          <w:tcPr>
            <w:tcW w:w="993" w:type="dxa"/>
          </w:tcPr>
          <w:p w14:paraId="42387D50" w14:textId="23C7EF33" w:rsidR="00865ECE" w:rsidRPr="00CF0D76" w:rsidRDefault="003E7B3C" w:rsidP="00CF0D76">
            <w:pPr>
              <w:widowControl w:val="0"/>
              <w:spacing w:before="120" w:after="120"/>
              <w:jc w:val="center"/>
              <w:rPr>
                <w:rFonts w:ascii="Times New Roman" w:eastAsia="Calibri" w:hAnsi="Times New Roman" w:cs="Times New Roman"/>
              </w:rPr>
            </w:pPr>
            <w:r w:rsidRPr="00CF0D76">
              <w:rPr>
                <w:rFonts w:ascii="Times New Roman" w:eastAsia="Calibri" w:hAnsi="Times New Roman" w:cs="Times New Roman"/>
              </w:rPr>
              <w:t>192.8</w:t>
            </w:r>
          </w:p>
        </w:tc>
        <w:tc>
          <w:tcPr>
            <w:tcW w:w="1417" w:type="dxa"/>
          </w:tcPr>
          <w:p w14:paraId="1FC3BA09" w14:textId="43810AE0" w:rsidR="00865ECE" w:rsidRPr="00CF0D76" w:rsidRDefault="003E7B3C" w:rsidP="00CF0D76">
            <w:pPr>
              <w:widowControl w:val="0"/>
              <w:spacing w:before="120" w:after="120"/>
              <w:jc w:val="center"/>
              <w:rPr>
                <w:rFonts w:ascii="Times New Roman" w:eastAsia="Calibri" w:hAnsi="Times New Roman" w:cs="Times New Roman"/>
              </w:rPr>
            </w:pPr>
            <w:r w:rsidRPr="00CF0D76">
              <w:rPr>
                <w:rFonts w:ascii="Times New Roman" w:eastAsia="Calibri" w:hAnsi="Times New Roman" w:cs="Times New Roman"/>
              </w:rPr>
              <w:t>52.23</w:t>
            </w:r>
          </w:p>
        </w:tc>
        <w:tc>
          <w:tcPr>
            <w:tcW w:w="1418" w:type="dxa"/>
          </w:tcPr>
          <w:p w14:paraId="6FF84B1E" w14:textId="4F16B960" w:rsidR="00865ECE" w:rsidRPr="00CF0D76" w:rsidRDefault="003E7B3C" w:rsidP="00CF0D76">
            <w:pPr>
              <w:widowControl w:val="0"/>
              <w:spacing w:before="120" w:after="120"/>
              <w:jc w:val="center"/>
              <w:rPr>
                <w:rFonts w:ascii="Times New Roman" w:eastAsia="Calibri" w:hAnsi="Times New Roman" w:cs="Times New Roman"/>
              </w:rPr>
            </w:pPr>
            <w:r w:rsidRPr="00CF0D76">
              <w:rPr>
                <w:rFonts w:ascii="Times New Roman" w:eastAsia="Calibri" w:hAnsi="Times New Roman" w:cs="Times New Roman"/>
              </w:rPr>
              <w:t>2.56</w:t>
            </w:r>
          </w:p>
        </w:tc>
        <w:tc>
          <w:tcPr>
            <w:tcW w:w="992" w:type="dxa"/>
          </w:tcPr>
          <w:p w14:paraId="50A3448B" w14:textId="65C9B6EE" w:rsidR="00865ECE" w:rsidRPr="00CF0D76" w:rsidRDefault="00ED3812" w:rsidP="00CF0D76">
            <w:pPr>
              <w:widowControl w:val="0"/>
              <w:spacing w:before="120" w:after="120"/>
              <w:jc w:val="center"/>
              <w:rPr>
                <w:rFonts w:ascii="Times New Roman" w:eastAsia="Calibri" w:hAnsi="Times New Roman" w:cs="Times New Roman"/>
              </w:rPr>
            </w:pPr>
            <w:r w:rsidRPr="00CF0D76">
              <w:rPr>
                <w:rFonts w:ascii="Times New Roman" w:eastAsia="Calibri" w:hAnsi="Times New Roman" w:cs="Times New Roman"/>
              </w:rPr>
              <w:t>25.23</w:t>
            </w:r>
          </w:p>
        </w:tc>
        <w:tc>
          <w:tcPr>
            <w:tcW w:w="1843" w:type="dxa"/>
          </w:tcPr>
          <w:p w14:paraId="3421F33C" w14:textId="27D5E10B"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8.63</w:t>
            </w:r>
          </w:p>
        </w:tc>
        <w:tc>
          <w:tcPr>
            <w:tcW w:w="1134" w:type="dxa"/>
          </w:tcPr>
          <w:p w14:paraId="683937D0" w14:textId="096A4241"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2550</w:t>
            </w:r>
          </w:p>
        </w:tc>
      </w:tr>
      <w:tr w:rsidR="00865ECE" w:rsidRPr="00D3501E" w14:paraId="40189AD2" w14:textId="749A143D" w:rsidTr="001074DA">
        <w:trPr>
          <w:jc w:val="center"/>
        </w:trPr>
        <w:tc>
          <w:tcPr>
            <w:tcW w:w="1129" w:type="dxa"/>
          </w:tcPr>
          <w:p w14:paraId="4470A595" w14:textId="636F2744"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1</w:t>
            </w:r>
          </w:p>
        </w:tc>
        <w:tc>
          <w:tcPr>
            <w:tcW w:w="993" w:type="dxa"/>
          </w:tcPr>
          <w:p w14:paraId="308D24F7" w14:textId="12AF1FC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197.1</w:t>
            </w:r>
          </w:p>
        </w:tc>
        <w:tc>
          <w:tcPr>
            <w:tcW w:w="1417" w:type="dxa"/>
            <w:vAlign w:val="center"/>
          </w:tcPr>
          <w:p w14:paraId="3D020BF0" w14:textId="65D2B3FC"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53.80</w:t>
            </w:r>
          </w:p>
        </w:tc>
        <w:tc>
          <w:tcPr>
            <w:tcW w:w="1418" w:type="dxa"/>
          </w:tcPr>
          <w:p w14:paraId="344203AE" w14:textId="1E486466"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2.53</w:t>
            </w:r>
          </w:p>
        </w:tc>
        <w:tc>
          <w:tcPr>
            <w:tcW w:w="992" w:type="dxa"/>
            <w:vAlign w:val="center"/>
          </w:tcPr>
          <w:p w14:paraId="0C4366C5" w14:textId="3BD20E2F"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24.85</w:t>
            </w:r>
          </w:p>
        </w:tc>
        <w:tc>
          <w:tcPr>
            <w:tcW w:w="1843" w:type="dxa"/>
          </w:tcPr>
          <w:p w14:paraId="7AB43467" w14:textId="233D829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8.51</w:t>
            </w:r>
          </w:p>
        </w:tc>
        <w:tc>
          <w:tcPr>
            <w:tcW w:w="1134" w:type="dxa"/>
          </w:tcPr>
          <w:p w14:paraId="1AB54D9C" w14:textId="32AE201F"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2594</w:t>
            </w:r>
          </w:p>
        </w:tc>
      </w:tr>
      <w:tr w:rsidR="00865ECE" w:rsidRPr="00D3501E" w14:paraId="7F6C823B" w14:textId="734A3FFA" w:rsidTr="001074DA">
        <w:trPr>
          <w:jc w:val="center"/>
        </w:trPr>
        <w:tc>
          <w:tcPr>
            <w:tcW w:w="1129" w:type="dxa"/>
          </w:tcPr>
          <w:p w14:paraId="722C4E37" w14:textId="464E2A5B"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1.5</w:t>
            </w:r>
          </w:p>
        </w:tc>
        <w:tc>
          <w:tcPr>
            <w:tcW w:w="993" w:type="dxa"/>
          </w:tcPr>
          <w:p w14:paraId="28C199CE" w14:textId="0B9771E5"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201.5</w:t>
            </w:r>
          </w:p>
        </w:tc>
        <w:tc>
          <w:tcPr>
            <w:tcW w:w="1417" w:type="dxa"/>
          </w:tcPr>
          <w:p w14:paraId="57197EC4" w14:textId="2B565DB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55.38</w:t>
            </w:r>
          </w:p>
        </w:tc>
        <w:tc>
          <w:tcPr>
            <w:tcW w:w="1418" w:type="dxa"/>
            <w:vAlign w:val="center"/>
          </w:tcPr>
          <w:p w14:paraId="3C2509AB" w14:textId="6E229790"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2.50</w:t>
            </w:r>
          </w:p>
        </w:tc>
        <w:tc>
          <w:tcPr>
            <w:tcW w:w="992" w:type="dxa"/>
          </w:tcPr>
          <w:p w14:paraId="3C59140E" w14:textId="5293A8C8"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24.48</w:t>
            </w:r>
          </w:p>
        </w:tc>
        <w:tc>
          <w:tcPr>
            <w:tcW w:w="1843" w:type="dxa"/>
          </w:tcPr>
          <w:p w14:paraId="5A219487" w14:textId="1FD35BB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8.40</w:t>
            </w:r>
          </w:p>
        </w:tc>
        <w:tc>
          <w:tcPr>
            <w:tcW w:w="1134" w:type="dxa"/>
            <w:vAlign w:val="center"/>
          </w:tcPr>
          <w:p w14:paraId="5A83C81D" w14:textId="1438F260"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2639</w:t>
            </w:r>
          </w:p>
        </w:tc>
      </w:tr>
      <w:tr w:rsidR="00865ECE" w:rsidRPr="00D3501E" w14:paraId="1AEC3D72" w14:textId="507C8E45" w:rsidTr="001074DA">
        <w:trPr>
          <w:jc w:val="center"/>
        </w:trPr>
        <w:tc>
          <w:tcPr>
            <w:tcW w:w="1129" w:type="dxa"/>
          </w:tcPr>
          <w:p w14:paraId="537E4ABE" w14:textId="3FBBCD82" w:rsidR="00865ECE" w:rsidRPr="00CF0D76" w:rsidRDefault="00865ECE" w:rsidP="00CF0D76">
            <w:pPr>
              <w:spacing w:before="120" w:after="120"/>
              <w:jc w:val="center"/>
              <w:rPr>
                <w:rFonts w:ascii="Times New Roman" w:eastAsia="MS Mincho" w:hAnsi="Times New Roman" w:cs="Times New Roman"/>
              </w:rPr>
            </w:pPr>
            <w:r w:rsidRPr="00CF0D76">
              <w:rPr>
                <w:rFonts w:ascii="Times New Roman" w:eastAsia="MS Mincho" w:hAnsi="Times New Roman" w:cs="Times New Roman"/>
              </w:rPr>
              <w:t>2</w:t>
            </w:r>
          </w:p>
        </w:tc>
        <w:tc>
          <w:tcPr>
            <w:tcW w:w="993" w:type="dxa"/>
            <w:vAlign w:val="center"/>
          </w:tcPr>
          <w:p w14:paraId="2F062AC0" w14:textId="0BEE1364"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205.8</w:t>
            </w:r>
          </w:p>
        </w:tc>
        <w:tc>
          <w:tcPr>
            <w:tcW w:w="1417" w:type="dxa"/>
            <w:vAlign w:val="center"/>
          </w:tcPr>
          <w:p w14:paraId="7923A9C8" w14:textId="5D41CDBC"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56.95</w:t>
            </w:r>
          </w:p>
        </w:tc>
        <w:tc>
          <w:tcPr>
            <w:tcW w:w="1418" w:type="dxa"/>
          </w:tcPr>
          <w:p w14:paraId="755F1A99" w14:textId="583D5FCD"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2.47</w:t>
            </w:r>
          </w:p>
        </w:tc>
        <w:tc>
          <w:tcPr>
            <w:tcW w:w="992" w:type="dxa"/>
            <w:vAlign w:val="center"/>
          </w:tcPr>
          <w:p w14:paraId="38619DBA" w14:textId="46D96C3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24.10</w:t>
            </w:r>
          </w:p>
        </w:tc>
        <w:tc>
          <w:tcPr>
            <w:tcW w:w="1843" w:type="dxa"/>
          </w:tcPr>
          <w:p w14:paraId="58D4F2E5" w14:textId="163734C0"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8.28</w:t>
            </w:r>
          </w:p>
        </w:tc>
        <w:tc>
          <w:tcPr>
            <w:tcW w:w="1134" w:type="dxa"/>
          </w:tcPr>
          <w:p w14:paraId="68E13093" w14:textId="3458C3C2"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2683</w:t>
            </w:r>
          </w:p>
        </w:tc>
      </w:tr>
      <w:tr w:rsidR="00865ECE" w:rsidRPr="00D3501E" w14:paraId="6F03CD53" w14:textId="7BC541CF" w:rsidTr="001074DA">
        <w:trPr>
          <w:jc w:val="center"/>
        </w:trPr>
        <w:tc>
          <w:tcPr>
            <w:tcW w:w="1129" w:type="dxa"/>
          </w:tcPr>
          <w:p w14:paraId="720454AD" w14:textId="64AEBDA1" w:rsidR="00865ECE" w:rsidRPr="00CF0D76" w:rsidRDefault="00865ECE" w:rsidP="00CF0D76">
            <w:pPr>
              <w:spacing w:before="120" w:after="120"/>
              <w:jc w:val="center"/>
              <w:rPr>
                <w:rFonts w:ascii="Times New Roman" w:eastAsia="MS Mincho" w:hAnsi="Times New Roman" w:cs="Times New Roman"/>
              </w:rPr>
            </w:pPr>
            <w:r w:rsidRPr="00CF0D76">
              <w:rPr>
                <w:rFonts w:ascii="Times New Roman" w:eastAsia="MS Mincho" w:hAnsi="Times New Roman" w:cs="Times New Roman"/>
              </w:rPr>
              <w:t>2.5</w:t>
            </w:r>
          </w:p>
        </w:tc>
        <w:tc>
          <w:tcPr>
            <w:tcW w:w="993" w:type="dxa"/>
          </w:tcPr>
          <w:p w14:paraId="2B31655D" w14:textId="6CD758F0"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210.2</w:t>
            </w:r>
          </w:p>
        </w:tc>
        <w:tc>
          <w:tcPr>
            <w:tcW w:w="1417" w:type="dxa"/>
            <w:vAlign w:val="center"/>
          </w:tcPr>
          <w:p w14:paraId="5ED23B89" w14:textId="4A11BAD9"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58.53</w:t>
            </w:r>
          </w:p>
        </w:tc>
        <w:tc>
          <w:tcPr>
            <w:tcW w:w="1418" w:type="dxa"/>
          </w:tcPr>
          <w:p w14:paraId="0E048DA3" w14:textId="7285066A"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2.43</w:t>
            </w:r>
          </w:p>
        </w:tc>
        <w:tc>
          <w:tcPr>
            <w:tcW w:w="992" w:type="dxa"/>
            <w:vAlign w:val="center"/>
          </w:tcPr>
          <w:p w14:paraId="7E69569D" w14:textId="2450E06B"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23.73</w:t>
            </w:r>
          </w:p>
        </w:tc>
        <w:tc>
          <w:tcPr>
            <w:tcW w:w="1843" w:type="dxa"/>
          </w:tcPr>
          <w:p w14:paraId="00BC1695" w14:textId="68B15812"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8.17</w:t>
            </w:r>
          </w:p>
        </w:tc>
        <w:tc>
          <w:tcPr>
            <w:tcW w:w="1134" w:type="dxa"/>
          </w:tcPr>
          <w:p w14:paraId="6169365C" w14:textId="3C89E04B"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2728</w:t>
            </w:r>
          </w:p>
        </w:tc>
      </w:tr>
      <w:tr w:rsidR="00865ECE" w:rsidRPr="00D3501E" w14:paraId="05795247" w14:textId="4D84BFE5" w:rsidTr="001074DA">
        <w:trPr>
          <w:jc w:val="center"/>
        </w:trPr>
        <w:tc>
          <w:tcPr>
            <w:tcW w:w="1129" w:type="dxa"/>
          </w:tcPr>
          <w:p w14:paraId="227E7A24" w14:textId="1EADBF6E"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3</w:t>
            </w:r>
          </w:p>
        </w:tc>
        <w:tc>
          <w:tcPr>
            <w:tcW w:w="993" w:type="dxa"/>
          </w:tcPr>
          <w:p w14:paraId="69206B9A" w14:textId="6363B8F9"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214.5</w:t>
            </w:r>
          </w:p>
        </w:tc>
        <w:tc>
          <w:tcPr>
            <w:tcW w:w="1417" w:type="dxa"/>
          </w:tcPr>
          <w:p w14:paraId="18F35AB7" w14:textId="17EF54F1"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60.10</w:t>
            </w:r>
          </w:p>
        </w:tc>
        <w:tc>
          <w:tcPr>
            <w:tcW w:w="1418" w:type="dxa"/>
            <w:vAlign w:val="center"/>
          </w:tcPr>
          <w:p w14:paraId="0912E3DE" w14:textId="516384D6"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2.40</w:t>
            </w:r>
          </w:p>
        </w:tc>
        <w:tc>
          <w:tcPr>
            <w:tcW w:w="992" w:type="dxa"/>
          </w:tcPr>
          <w:p w14:paraId="10DFBAC6" w14:textId="700172B7"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23.35</w:t>
            </w:r>
          </w:p>
        </w:tc>
        <w:tc>
          <w:tcPr>
            <w:tcW w:w="1843" w:type="dxa"/>
            <w:vAlign w:val="center"/>
          </w:tcPr>
          <w:p w14:paraId="0120FC06" w14:textId="5C7A0C1C"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8.05</w:t>
            </w:r>
          </w:p>
        </w:tc>
        <w:tc>
          <w:tcPr>
            <w:tcW w:w="1134" w:type="dxa"/>
          </w:tcPr>
          <w:p w14:paraId="7485BCFD" w14:textId="5B51A2A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2772</w:t>
            </w:r>
          </w:p>
        </w:tc>
      </w:tr>
      <w:tr w:rsidR="00865ECE" w:rsidRPr="00D3501E" w14:paraId="3EB3E7E6" w14:textId="77777777" w:rsidTr="001074DA">
        <w:trPr>
          <w:jc w:val="center"/>
        </w:trPr>
        <w:tc>
          <w:tcPr>
            <w:tcW w:w="1129" w:type="dxa"/>
          </w:tcPr>
          <w:p w14:paraId="0BB72582" w14:textId="0E208F76"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3.5</w:t>
            </w:r>
          </w:p>
        </w:tc>
        <w:tc>
          <w:tcPr>
            <w:tcW w:w="993" w:type="dxa"/>
          </w:tcPr>
          <w:p w14:paraId="0C26A33A" w14:textId="479CFC12"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218.9</w:t>
            </w:r>
          </w:p>
        </w:tc>
        <w:tc>
          <w:tcPr>
            <w:tcW w:w="1417" w:type="dxa"/>
          </w:tcPr>
          <w:p w14:paraId="4150A7FC" w14:textId="6440198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61.68</w:t>
            </w:r>
          </w:p>
        </w:tc>
        <w:tc>
          <w:tcPr>
            <w:tcW w:w="1418" w:type="dxa"/>
            <w:vAlign w:val="center"/>
          </w:tcPr>
          <w:p w14:paraId="4E494610" w14:textId="05AD5066"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2.37</w:t>
            </w:r>
          </w:p>
        </w:tc>
        <w:tc>
          <w:tcPr>
            <w:tcW w:w="992" w:type="dxa"/>
          </w:tcPr>
          <w:p w14:paraId="6C11B3A5" w14:textId="169FA22C"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22.98</w:t>
            </w:r>
          </w:p>
        </w:tc>
        <w:tc>
          <w:tcPr>
            <w:tcW w:w="1843" w:type="dxa"/>
            <w:vAlign w:val="center"/>
          </w:tcPr>
          <w:p w14:paraId="7E25A6FE" w14:textId="3D0930D2"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7.94</w:t>
            </w:r>
          </w:p>
        </w:tc>
        <w:tc>
          <w:tcPr>
            <w:tcW w:w="1134" w:type="dxa"/>
          </w:tcPr>
          <w:p w14:paraId="05844767" w14:textId="780387E6"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2817</w:t>
            </w:r>
          </w:p>
        </w:tc>
      </w:tr>
      <w:tr w:rsidR="00865ECE" w:rsidRPr="00D3501E" w14:paraId="0894E296" w14:textId="77777777" w:rsidTr="001074DA">
        <w:trPr>
          <w:jc w:val="center"/>
        </w:trPr>
        <w:tc>
          <w:tcPr>
            <w:tcW w:w="1129" w:type="dxa"/>
          </w:tcPr>
          <w:p w14:paraId="00C4EAE1" w14:textId="122C6C46"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4</w:t>
            </w:r>
          </w:p>
        </w:tc>
        <w:tc>
          <w:tcPr>
            <w:tcW w:w="993" w:type="dxa"/>
          </w:tcPr>
          <w:p w14:paraId="1D7367BF" w14:textId="7EFC72EB"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223.2</w:t>
            </w:r>
          </w:p>
        </w:tc>
        <w:tc>
          <w:tcPr>
            <w:tcW w:w="1417" w:type="dxa"/>
          </w:tcPr>
          <w:p w14:paraId="6F5FD217" w14:textId="4C39972A"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63.25</w:t>
            </w:r>
          </w:p>
        </w:tc>
        <w:tc>
          <w:tcPr>
            <w:tcW w:w="1418" w:type="dxa"/>
            <w:vAlign w:val="center"/>
          </w:tcPr>
          <w:p w14:paraId="4A0BC18A" w14:textId="7E1C50AE"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2.34</w:t>
            </w:r>
          </w:p>
        </w:tc>
        <w:tc>
          <w:tcPr>
            <w:tcW w:w="992" w:type="dxa"/>
          </w:tcPr>
          <w:p w14:paraId="400CB30F" w14:textId="6A2A383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22.60</w:t>
            </w:r>
          </w:p>
        </w:tc>
        <w:tc>
          <w:tcPr>
            <w:tcW w:w="1843" w:type="dxa"/>
            <w:vAlign w:val="center"/>
          </w:tcPr>
          <w:p w14:paraId="423E1DD1" w14:textId="4624565B"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7.82</w:t>
            </w:r>
          </w:p>
        </w:tc>
        <w:tc>
          <w:tcPr>
            <w:tcW w:w="1134" w:type="dxa"/>
          </w:tcPr>
          <w:p w14:paraId="640AACD2" w14:textId="77E47EF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2861</w:t>
            </w:r>
          </w:p>
        </w:tc>
      </w:tr>
      <w:tr w:rsidR="00865ECE" w:rsidRPr="00D3501E" w14:paraId="35D7CC4C" w14:textId="77777777" w:rsidTr="001074DA">
        <w:trPr>
          <w:jc w:val="center"/>
        </w:trPr>
        <w:tc>
          <w:tcPr>
            <w:tcW w:w="1129" w:type="dxa"/>
          </w:tcPr>
          <w:p w14:paraId="70804AF2" w14:textId="5BB0029E"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4.5</w:t>
            </w:r>
          </w:p>
        </w:tc>
        <w:tc>
          <w:tcPr>
            <w:tcW w:w="993" w:type="dxa"/>
          </w:tcPr>
          <w:p w14:paraId="04C81A95" w14:textId="774C6ACB"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227.6</w:t>
            </w:r>
          </w:p>
        </w:tc>
        <w:tc>
          <w:tcPr>
            <w:tcW w:w="1417" w:type="dxa"/>
          </w:tcPr>
          <w:p w14:paraId="0BB07291" w14:textId="2E4F0071"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64.83</w:t>
            </w:r>
          </w:p>
        </w:tc>
        <w:tc>
          <w:tcPr>
            <w:tcW w:w="1418" w:type="dxa"/>
            <w:vAlign w:val="center"/>
          </w:tcPr>
          <w:p w14:paraId="0B27CD24" w14:textId="33C2C6FD"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2.30</w:t>
            </w:r>
          </w:p>
        </w:tc>
        <w:tc>
          <w:tcPr>
            <w:tcW w:w="992" w:type="dxa"/>
          </w:tcPr>
          <w:p w14:paraId="10F594DB" w14:textId="619120B3"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22.23</w:t>
            </w:r>
          </w:p>
        </w:tc>
        <w:tc>
          <w:tcPr>
            <w:tcW w:w="1843" w:type="dxa"/>
            <w:vAlign w:val="center"/>
          </w:tcPr>
          <w:p w14:paraId="385C4091" w14:textId="292B0DDB"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7.71</w:t>
            </w:r>
          </w:p>
        </w:tc>
        <w:tc>
          <w:tcPr>
            <w:tcW w:w="1134" w:type="dxa"/>
          </w:tcPr>
          <w:p w14:paraId="4625DE8E" w14:textId="56F3A016"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2906</w:t>
            </w:r>
          </w:p>
        </w:tc>
      </w:tr>
      <w:tr w:rsidR="00865ECE" w:rsidRPr="00D3501E" w14:paraId="05BAF1CF" w14:textId="77777777" w:rsidTr="001074DA">
        <w:trPr>
          <w:jc w:val="center"/>
        </w:trPr>
        <w:tc>
          <w:tcPr>
            <w:tcW w:w="1129" w:type="dxa"/>
          </w:tcPr>
          <w:p w14:paraId="174DA9E3" w14:textId="0A615985" w:rsidR="00865ECE" w:rsidRPr="00CF0D76" w:rsidRDefault="00865ECE" w:rsidP="00CF0D76">
            <w:pPr>
              <w:spacing w:before="120" w:after="120"/>
              <w:jc w:val="center"/>
              <w:rPr>
                <w:rFonts w:ascii="Times New Roman" w:eastAsia="Calibri" w:hAnsi="Times New Roman" w:cs="Times New Roman"/>
                <w:bCs/>
              </w:rPr>
            </w:pPr>
            <w:r w:rsidRPr="00CF0D76">
              <w:rPr>
                <w:rFonts w:ascii="Times New Roman" w:eastAsia="Calibri" w:hAnsi="Times New Roman" w:cs="Times New Roman"/>
                <w:bCs/>
              </w:rPr>
              <w:t>5</w:t>
            </w:r>
          </w:p>
        </w:tc>
        <w:tc>
          <w:tcPr>
            <w:tcW w:w="993" w:type="dxa"/>
          </w:tcPr>
          <w:p w14:paraId="197B1FDE" w14:textId="39466CF9" w:rsidR="00865ECE" w:rsidRPr="00CF0D76" w:rsidRDefault="003E7B3C" w:rsidP="00CF0D76">
            <w:pPr>
              <w:spacing w:before="120" w:after="120"/>
              <w:jc w:val="center"/>
              <w:rPr>
                <w:rFonts w:ascii="Times New Roman" w:eastAsia="Arial Narrow" w:hAnsi="Times New Roman" w:cs="Times New Roman"/>
                <w:bCs/>
                <w:iCs/>
                <w:color w:val="000000"/>
                <w:w w:val="95"/>
                <w:shd w:val="clear" w:color="auto" w:fill="FFFFFF"/>
              </w:rPr>
            </w:pPr>
            <w:r w:rsidRPr="00CF0D76">
              <w:rPr>
                <w:rFonts w:ascii="Times New Roman" w:eastAsia="Arial Narrow" w:hAnsi="Times New Roman" w:cs="Times New Roman"/>
                <w:bCs/>
                <w:iCs/>
                <w:color w:val="000000"/>
                <w:w w:val="95"/>
                <w:shd w:val="clear" w:color="auto" w:fill="FFFFFF"/>
              </w:rPr>
              <w:t>231.9</w:t>
            </w:r>
          </w:p>
        </w:tc>
        <w:tc>
          <w:tcPr>
            <w:tcW w:w="1417" w:type="dxa"/>
          </w:tcPr>
          <w:p w14:paraId="2382362E" w14:textId="424F9632" w:rsidR="00865ECE" w:rsidRPr="00CF0D76" w:rsidRDefault="003E7B3C" w:rsidP="00CF0D76">
            <w:pPr>
              <w:spacing w:before="120" w:after="120"/>
              <w:jc w:val="center"/>
              <w:rPr>
                <w:rFonts w:ascii="Times New Roman" w:eastAsia="Arial Narrow" w:hAnsi="Times New Roman" w:cs="Times New Roman"/>
                <w:bCs/>
                <w:iCs/>
                <w:color w:val="000000"/>
                <w:w w:val="95"/>
                <w:shd w:val="clear" w:color="auto" w:fill="FFFFFF"/>
              </w:rPr>
            </w:pPr>
            <w:r w:rsidRPr="00CF0D76">
              <w:rPr>
                <w:rFonts w:ascii="Times New Roman" w:eastAsia="Arial Narrow" w:hAnsi="Times New Roman" w:cs="Times New Roman"/>
                <w:bCs/>
                <w:iCs/>
                <w:color w:val="000000"/>
                <w:w w:val="95"/>
                <w:shd w:val="clear" w:color="auto" w:fill="FFFFFF"/>
              </w:rPr>
              <w:t>66.40</w:t>
            </w:r>
          </w:p>
        </w:tc>
        <w:tc>
          <w:tcPr>
            <w:tcW w:w="1418" w:type="dxa"/>
            <w:vAlign w:val="center"/>
          </w:tcPr>
          <w:p w14:paraId="556554D5" w14:textId="2B3F021F" w:rsidR="00865ECE" w:rsidRPr="00CF0D76" w:rsidRDefault="003E7B3C" w:rsidP="00CF0D76">
            <w:pPr>
              <w:spacing w:before="120" w:after="120"/>
              <w:jc w:val="center"/>
              <w:rPr>
                <w:rFonts w:ascii="Times New Roman" w:eastAsia="Arial Narrow" w:hAnsi="Times New Roman" w:cs="Times New Roman"/>
                <w:bCs/>
                <w:iCs/>
                <w:color w:val="000000"/>
                <w:w w:val="95"/>
                <w:shd w:val="clear" w:color="auto" w:fill="FFFFFF"/>
              </w:rPr>
            </w:pPr>
            <w:r w:rsidRPr="00CF0D76">
              <w:rPr>
                <w:rFonts w:ascii="Times New Roman" w:eastAsia="Arial Narrow" w:hAnsi="Times New Roman" w:cs="Times New Roman"/>
                <w:bCs/>
                <w:iCs/>
                <w:color w:val="000000"/>
                <w:w w:val="95"/>
                <w:shd w:val="clear" w:color="auto" w:fill="FFFFFF"/>
              </w:rPr>
              <w:t>2.27</w:t>
            </w:r>
          </w:p>
        </w:tc>
        <w:tc>
          <w:tcPr>
            <w:tcW w:w="992" w:type="dxa"/>
          </w:tcPr>
          <w:p w14:paraId="2B744C37" w14:textId="3E7F8FBF" w:rsidR="00865ECE" w:rsidRPr="00CF0D76" w:rsidRDefault="00ED3812" w:rsidP="00CF0D76">
            <w:pPr>
              <w:spacing w:before="120" w:after="120"/>
              <w:jc w:val="center"/>
              <w:rPr>
                <w:rFonts w:ascii="Times New Roman" w:eastAsia="Arial Narrow" w:hAnsi="Times New Roman" w:cs="Times New Roman"/>
                <w:bCs/>
                <w:iCs/>
                <w:color w:val="000000"/>
                <w:w w:val="95"/>
                <w:shd w:val="clear" w:color="auto" w:fill="FFFFFF"/>
              </w:rPr>
            </w:pPr>
            <w:r w:rsidRPr="00CF0D76">
              <w:rPr>
                <w:rFonts w:ascii="Times New Roman" w:eastAsia="Arial Narrow" w:hAnsi="Times New Roman" w:cs="Times New Roman"/>
                <w:bCs/>
                <w:iCs/>
                <w:color w:val="000000"/>
                <w:w w:val="95"/>
                <w:shd w:val="clear" w:color="auto" w:fill="FFFFFF"/>
              </w:rPr>
              <w:t>21.85</w:t>
            </w:r>
          </w:p>
        </w:tc>
        <w:tc>
          <w:tcPr>
            <w:tcW w:w="1843" w:type="dxa"/>
            <w:vAlign w:val="center"/>
          </w:tcPr>
          <w:p w14:paraId="279CB5D8" w14:textId="6E4836DC" w:rsidR="00865ECE" w:rsidRPr="00CF0D76" w:rsidRDefault="00ED3812" w:rsidP="00CF0D76">
            <w:pPr>
              <w:spacing w:before="120" w:after="120"/>
              <w:jc w:val="center"/>
              <w:rPr>
                <w:rFonts w:ascii="Times New Roman" w:eastAsia="Arial Narrow" w:hAnsi="Times New Roman" w:cs="Times New Roman"/>
                <w:bCs/>
                <w:iCs/>
                <w:color w:val="000000"/>
                <w:w w:val="95"/>
                <w:shd w:val="clear" w:color="auto" w:fill="FFFFFF"/>
              </w:rPr>
            </w:pPr>
            <w:r w:rsidRPr="00CF0D76">
              <w:rPr>
                <w:rFonts w:ascii="Times New Roman" w:eastAsia="Arial Narrow" w:hAnsi="Times New Roman" w:cs="Times New Roman"/>
                <w:bCs/>
                <w:iCs/>
                <w:color w:val="000000"/>
                <w:w w:val="95"/>
                <w:shd w:val="clear" w:color="auto" w:fill="FFFFFF"/>
              </w:rPr>
              <w:t>7.59</w:t>
            </w:r>
          </w:p>
        </w:tc>
        <w:tc>
          <w:tcPr>
            <w:tcW w:w="1134" w:type="dxa"/>
          </w:tcPr>
          <w:p w14:paraId="41F8ED78" w14:textId="71101D20" w:rsidR="00865ECE" w:rsidRPr="00CF0D76" w:rsidRDefault="00ED3812" w:rsidP="00CF0D76">
            <w:pPr>
              <w:spacing w:before="120" w:after="120"/>
              <w:jc w:val="center"/>
              <w:rPr>
                <w:rFonts w:ascii="Times New Roman" w:eastAsia="Arial Narrow" w:hAnsi="Times New Roman" w:cs="Times New Roman"/>
                <w:bCs/>
                <w:iCs/>
                <w:color w:val="000000"/>
                <w:w w:val="95"/>
                <w:shd w:val="clear" w:color="auto" w:fill="FFFFFF"/>
              </w:rPr>
            </w:pPr>
            <w:r w:rsidRPr="00CF0D76">
              <w:rPr>
                <w:rFonts w:ascii="Times New Roman" w:eastAsia="Arial Narrow" w:hAnsi="Times New Roman" w:cs="Times New Roman"/>
                <w:bCs/>
                <w:iCs/>
                <w:color w:val="000000"/>
                <w:w w:val="95"/>
                <w:shd w:val="clear" w:color="auto" w:fill="FFFFFF"/>
              </w:rPr>
              <w:t>2950</w:t>
            </w:r>
          </w:p>
        </w:tc>
      </w:tr>
      <w:tr w:rsidR="00865ECE" w:rsidRPr="00D3501E" w14:paraId="5F984562" w14:textId="77777777" w:rsidTr="001074DA">
        <w:trPr>
          <w:jc w:val="center"/>
        </w:trPr>
        <w:tc>
          <w:tcPr>
            <w:tcW w:w="1129" w:type="dxa"/>
          </w:tcPr>
          <w:p w14:paraId="013B4ABE" w14:textId="52E7AB7D"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5.5</w:t>
            </w:r>
          </w:p>
        </w:tc>
        <w:tc>
          <w:tcPr>
            <w:tcW w:w="993" w:type="dxa"/>
          </w:tcPr>
          <w:p w14:paraId="5AAF1BAF" w14:textId="71E9D505"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236.3</w:t>
            </w:r>
          </w:p>
        </w:tc>
        <w:tc>
          <w:tcPr>
            <w:tcW w:w="1417" w:type="dxa"/>
          </w:tcPr>
          <w:p w14:paraId="0AC5FF6A" w14:textId="739386D7"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67.98</w:t>
            </w:r>
          </w:p>
        </w:tc>
        <w:tc>
          <w:tcPr>
            <w:tcW w:w="1418" w:type="dxa"/>
            <w:vAlign w:val="center"/>
          </w:tcPr>
          <w:p w14:paraId="68E44798" w14:textId="0B346871"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2.24</w:t>
            </w:r>
          </w:p>
        </w:tc>
        <w:tc>
          <w:tcPr>
            <w:tcW w:w="992" w:type="dxa"/>
          </w:tcPr>
          <w:p w14:paraId="189B7401" w14:textId="272BF55D"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21.48</w:t>
            </w:r>
          </w:p>
        </w:tc>
        <w:tc>
          <w:tcPr>
            <w:tcW w:w="1843" w:type="dxa"/>
            <w:vAlign w:val="center"/>
          </w:tcPr>
          <w:p w14:paraId="1EBDFF6A" w14:textId="6B9959F1"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7.48</w:t>
            </w:r>
          </w:p>
        </w:tc>
        <w:tc>
          <w:tcPr>
            <w:tcW w:w="1134" w:type="dxa"/>
          </w:tcPr>
          <w:p w14:paraId="79FC500F" w14:textId="5663D730"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2995</w:t>
            </w:r>
          </w:p>
        </w:tc>
      </w:tr>
      <w:tr w:rsidR="00865ECE" w:rsidRPr="00D3501E" w14:paraId="2A26490F" w14:textId="77777777" w:rsidTr="001074DA">
        <w:trPr>
          <w:jc w:val="center"/>
        </w:trPr>
        <w:tc>
          <w:tcPr>
            <w:tcW w:w="1129" w:type="dxa"/>
          </w:tcPr>
          <w:p w14:paraId="69FC98F4" w14:textId="1CAAB00E"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lastRenderedPageBreak/>
              <w:t>6</w:t>
            </w:r>
          </w:p>
        </w:tc>
        <w:tc>
          <w:tcPr>
            <w:tcW w:w="993" w:type="dxa"/>
          </w:tcPr>
          <w:p w14:paraId="1A84B344" w14:textId="64D6EFBA"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240.6</w:t>
            </w:r>
          </w:p>
        </w:tc>
        <w:tc>
          <w:tcPr>
            <w:tcW w:w="1417" w:type="dxa"/>
          </w:tcPr>
          <w:p w14:paraId="6FDDFD62" w14:textId="20F6BEE0"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69.55</w:t>
            </w:r>
          </w:p>
        </w:tc>
        <w:tc>
          <w:tcPr>
            <w:tcW w:w="1418" w:type="dxa"/>
            <w:vAlign w:val="center"/>
          </w:tcPr>
          <w:p w14:paraId="324E95F5" w14:textId="0137B29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2.21</w:t>
            </w:r>
          </w:p>
        </w:tc>
        <w:tc>
          <w:tcPr>
            <w:tcW w:w="992" w:type="dxa"/>
          </w:tcPr>
          <w:p w14:paraId="0BDBAD80" w14:textId="7C56AC90"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21.10</w:t>
            </w:r>
          </w:p>
        </w:tc>
        <w:tc>
          <w:tcPr>
            <w:tcW w:w="1843" w:type="dxa"/>
            <w:vAlign w:val="center"/>
          </w:tcPr>
          <w:p w14:paraId="059BC4A5" w14:textId="762101A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7.36</w:t>
            </w:r>
          </w:p>
        </w:tc>
        <w:tc>
          <w:tcPr>
            <w:tcW w:w="1134" w:type="dxa"/>
          </w:tcPr>
          <w:p w14:paraId="43D3A9CF" w14:textId="363D5AB1"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3039</w:t>
            </w:r>
          </w:p>
        </w:tc>
      </w:tr>
      <w:tr w:rsidR="00865ECE" w:rsidRPr="00D3501E" w14:paraId="0CADB5C8" w14:textId="77777777" w:rsidTr="001074DA">
        <w:trPr>
          <w:jc w:val="center"/>
        </w:trPr>
        <w:tc>
          <w:tcPr>
            <w:tcW w:w="1129" w:type="dxa"/>
          </w:tcPr>
          <w:p w14:paraId="75E59C0B" w14:textId="1A63357F"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6.5</w:t>
            </w:r>
          </w:p>
        </w:tc>
        <w:tc>
          <w:tcPr>
            <w:tcW w:w="993" w:type="dxa"/>
          </w:tcPr>
          <w:p w14:paraId="04A04C35" w14:textId="6CBCBB25"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245.0</w:t>
            </w:r>
          </w:p>
        </w:tc>
        <w:tc>
          <w:tcPr>
            <w:tcW w:w="1417" w:type="dxa"/>
          </w:tcPr>
          <w:p w14:paraId="14984AA0" w14:textId="72BC6689"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71.13</w:t>
            </w:r>
          </w:p>
        </w:tc>
        <w:tc>
          <w:tcPr>
            <w:tcW w:w="1418" w:type="dxa"/>
            <w:vAlign w:val="center"/>
          </w:tcPr>
          <w:p w14:paraId="31738689" w14:textId="13C841B9"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2.17</w:t>
            </w:r>
          </w:p>
        </w:tc>
        <w:tc>
          <w:tcPr>
            <w:tcW w:w="992" w:type="dxa"/>
          </w:tcPr>
          <w:p w14:paraId="37FD0844" w14:textId="4E6A4F8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20.73</w:t>
            </w:r>
          </w:p>
        </w:tc>
        <w:tc>
          <w:tcPr>
            <w:tcW w:w="1843" w:type="dxa"/>
            <w:vAlign w:val="center"/>
          </w:tcPr>
          <w:p w14:paraId="0132F206" w14:textId="4FBC99DC"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7.25</w:t>
            </w:r>
          </w:p>
        </w:tc>
        <w:tc>
          <w:tcPr>
            <w:tcW w:w="1134" w:type="dxa"/>
          </w:tcPr>
          <w:p w14:paraId="1A7B7113" w14:textId="40B4457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3084</w:t>
            </w:r>
          </w:p>
        </w:tc>
      </w:tr>
      <w:tr w:rsidR="00865ECE" w:rsidRPr="00D3501E" w14:paraId="342319D9" w14:textId="77777777" w:rsidTr="001074DA">
        <w:trPr>
          <w:jc w:val="center"/>
        </w:trPr>
        <w:tc>
          <w:tcPr>
            <w:tcW w:w="1129" w:type="dxa"/>
          </w:tcPr>
          <w:p w14:paraId="10E9A20F" w14:textId="6B081A48"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7</w:t>
            </w:r>
          </w:p>
        </w:tc>
        <w:tc>
          <w:tcPr>
            <w:tcW w:w="993" w:type="dxa"/>
          </w:tcPr>
          <w:p w14:paraId="6DFACC2C" w14:textId="1B938644"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249.3</w:t>
            </w:r>
          </w:p>
        </w:tc>
        <w:tc>
          <w:tcPr>
            <w:tcW w:w="1417" w:type="dxa"/>
          </w:tcPr>
          <w:p w14:paraId="4977B310" w14:textId="3DD12614"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72.70</w:t>
            </w:r>
          </w:p>
        </w:tc>
        <w:tc>
          <w:tcPr>
            <w:tcW w:w="1418" w:type="dxa"/>
            <w:vAlign w:val="center"/>
          </w:tcPr>
          <w:p w14:paraId="101D490D" w14:textId="14274337"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2.14</w:t>
            </w:r>
          </w:p>
        </w:tc>
        <w:tc>
          <w:tcPr>
            <w:tcW w:w="992" w:type="dxa"/>
          </w:tcPr>
          <w:p w14:paraId="4E884233" w14:textId="36BECE70"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20.35</w:t>
            </w:r>
          </w:p>
        </w:tc>
        <w:tc>
          <w:tcPr>
            <w:tcW w:w="1843" w:type="dxa"/>
            <w:vAlign w:val="center"/>
          </w:tcPr>
          <w:p w14:paraId="5C608D7F" w14:textId="707B07A3"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7.13</w:t>
            </w:r>
          </w:p>
        </w:tc>
        <w:tc>
          <w:tcPr>
            <w:tcW w:w="1134" w:type="dxa"/>
          </w:tcPr>
          <w:p w14:paraId="7F211B59" w14:textId="14CFA25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3128</w:t>
            </w:r>
          </w:p>
        </w:tc>
      </w:tr>
      <w:tr w:rsidR="00865ECE" w:rsidRPr="00D3501E" w14:paraId="6EF9CDC4" w14:textId="77777777" w:rsidTr="001074DA">
        <w:trPr>
          <w:jc w:val="center"/>
        </w:trPr>
        <w:tc>
          <w:tcPr>
            <w:tcW w:w="1129" w:type="dxa"/>
          </w:tcPr>
          <w:p w14:paraId="7D72D88C" w14:textId="5628A2B4"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7.5</w:t>
            </w:r>
          </w:p>
        </w:tc>
        <w:tc>
          <w:tcPr>
            <w:tcW w:w="993" w:type="dxa"/>
          </w:tcPr>
          <w:p w14:paraId="39EA62F4" w14:textId="64D175C5"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253.7</w:t>
            </w:r>
          </w:p>
        </w:tc>
        <w:tc>
          <w:tcPr>
            <w:tcW w:w="1417" w:type="dxa"/>
          </w:tcPr>
          <w:p w14:paraId="6FE2FA49" w14:textId="1E7942C0"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74.28</w:t>
            </w:r>
          </w:p>
        </w:tc>
        <w:tc>
          <w:tcPr>
            <w:tcW w:w="1418" w:type="dxa"/>
            <w:vAlign w:val="center"/>
          </w:tcPr>
          <w:p w14:paraId="71A8C5F1" w14:textId="46068F65"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2.11</w:t>
            </w:r>
          </w:p>
        </w:tc>
        <w:tc>
          <w:tcPr>
            <w:tcW w:w="992" w:type="dxa"/>
          </w:tcPr>
          <w:p w14:paraId="72BE9F77" w14:textId="4DFA54CD"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19.98</w:t>
            </w:r>
          </w:p>
        </w:tc>
        <w:tc>
          <w:tcPr>
            <w:tcW w:w="1843" w:type="dxa"/>
            <w:vAlign w:val="center"/>
          </w:tcPr>
          <w:p w14:paraId="15F88E3F" w14:textId="62DB0A56"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7.02</w:t>
            </w:r>
          </w:p>
        </w:tc>
        <w:tc>
          <w:tcPr>
            <w:tcW w:w="1134" w:type="dxa"/>
          </w:tcPr>
          <w:p w14:paraId="7B75BDA8" w14:textId="2B79FBC4"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3173</w:t>
            </w:r>
          </w:p>
        </w:tc>
      </w:tr>
      <w:tr w:rsidR="00865ECE" w:rsidRPr="00D3501E" w14:paraId="6992E9B9" w14:textId="77777777" w:rsidTr="001074DA">
        <w:trPr>
          <w:jc w:val="center"/>
        </w:trPr>
        <w:tc>
          <w:tcPr>
            <w:tcW w:w="1129" w:type="dxa"/>
          </w:tcPr>
          <w:p w14:paraId="0D91C28F" w14:textId="6FF6AFC6"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8</w:t>
            </w:r>
          </w:p>
        </w:tc>
        <w:tc>
          <w:tcPr>
            <w:tcW w:w="993" w:type="dxa"/>
          </w:tcPr>
          <w:p w14:paraId="2BE1ACCF" w14:textId="4AA4EB3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258.0</w:t>
            </w:r>
          </w:p>
        </w:tc>
        <w:tc>
          <w:tcPr>
            <w:tcW w:w="1417" w:type="dxa"/>
          </w:tcPr>
          <w:p w14:paraId="0BAF5845" w14:textId="62C8C4FD"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75.85</w:t>
            </w:r>
          </w:p>
        </w:tc>
        <w:tc>
          <w:tcPr>
            <w:tcW w:w="1418" w:type="dxa"/>
            <w:vAlign w:val="center"/>
          </w:tcPr>
          <w:p w14:paraId="60DA0517" w14:textId="7F3DBCCE"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2.08</w:t>
            </w:r>
          </w:p>
        </w:tc>
        <w:tc>
          <w:tcPr>
            <w:tcW w:w="992" w:type="dxa"/>
          </w:tcPr>
          <w:p w14:paraId="27021BC6" w14:textId="2237F37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19.60</w:t>
            </w:r>
          </w:p>
        </w:tc>
        <w:tc>
          <w:tcPr>
            <w:tcW w:w="1843" w:type="dxa"/>
            <w:vAlign w:val="center"/>
          </w:tcPr>
          <w:p w14:paraId="16F03B4C" w14:textId="5632058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6.90</w:t>
            </w:r>
          </w:p>
        </w:tc>
        <w:tc>
          <w:tcPr>
            <w:tcW w:w="1134" w:type="dxa"/>
          </w:tcPr>
          <w:p w14:paraId="191F8736" w14:textId="6BD624FE"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3217</w:t>
            </w:r>
          </w:p>
        </w:tc>
      </w:tr>
      <w:tr w:rsidR="00865ECE" w:rsidRPr="00D3501E" w14:paraId="6B7B58B9" w14:textId="77777777" w:rsidTr="001074DA">
        <w:trPr>
          <w:jc w:val="center"/>
        </w:trPr>
        <w:tc>
          <w:tcPr>
            <w:tcW w:w="1129" w:type="dxa"/>
          </w:tcPr>
          <w:p w14:paraId="65EE9AD7" w14:textId="39185CA6"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8.5</w:t>
            </w:r>
          </w:p>
        </w:tc>
        <w:tc>
          <w:tcPr>
            <w:tcW w:w="993" w:type="dxa"/>
          </w:tcPr>
          <w:p w14:paraId="0DB729B6" w14:textId="61C9E16D"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263.4</w:t>
            </w:r>
          </w:p>
        </w:tc>
        <w:tc>
          <w:tcPr>
            <w:tcW w:w="1417" w:type="dxa"/>
          </w:tcPr>
          <w:p w14:paraId="46C7EB68" w14:textId="02831082"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77.43</w:t>
            </w:r>
          </w:p>
        </w:tc>
        <w:tc>
          <w:tcPr>
            <w:tcW w:w="1418" w:type="dxa"/>
            <w:vAlign w:val="center"/>
          </w:tcPr>
          <w:p w14:paraId="7E9EC8C6" w14:textId="13F69E7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2.04</w:t>
            </w:r>
          </w:p>
        </w:tc>
        <w:tc>
          <w:tcPr>
            <w:tcW w:w="992" w:type="dxa"/>
          </w:tcPr>
          <w:p w14:paraId="2C894586" w14:textId="72B27057"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19.23</w:t>
            </w:r>
          </w:p>
        </w:tc>
        <w:tc>
          <w:tcPr>
            <w:tcW w:w="1843" w:type="dxa"/>
            <w:vAlign w:val="center"/>
          </w:tcPr>
          <w:p w14:paraId="293CE73E" w14:textId="17B9CC85"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6.79</w:t>
            </w:r>
          </w:p>
        </w:tc>
        <w:tc>
          <w:tcPr>
            <w:tcW w:w="1134" w:type="dxa"/>
          </w:tcPr>
          <w:p w14:paraId="20800CE4" w14:textId="1A0BB8F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3262</w:t>
            </w:r>
          </w:p>
        </w:tc>
      </w:tr>
      <w:tr w:rsidR="00865ECE" w:rsidRPr="00D3501E" w14:paraId="7F116433" w14:textId="77777777" w:rsidTr="001074DA">
        <w:trPr>
          <w:jc w:val="center"/>
        </w:trPr>
        <w:tc>
          <w:tcPr>
            <w:tcW w:w="1129" w:type="dxa"/>
          </w:tcPr>
          <w:p w14:paraId="310F1762" w14:textId="593E0085"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9</w:t>
            </w:r>
          </w:p>
        </w:tc>
        <w:tc>
          <w:tcPr>
            <w:tcW w:w="993" w:type="dxa"/>
          </w:tcPr>
          <w:p w14:paraId="2B00DBFA" w14:textId="3A20C0A3"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266.7</w:t>
            </w:r>
          </w:p>
        </w:tc>
        <w:tc>
          <w:tcPr>
            <w:tcW w:w="1417" w:type="dxa"/>
          </w:tcPr>
          <w:p w14:paraId="5B03C356" w14:textId="3D3DC92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79.00</w:t>
            </w:r>
          </w:p>
        </w:tc>
        <w:tc>
          <w:tcPr>
            <w:tcW w:w="1418" w:type="dxa"/>
            <w:vAlign w:val="center"/>
          </w:tcPr>
          <w:p w14:paraId="3A6998F4" w14:textId="340DF8D9"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2.01</w:t>
            </w:r>
          </w:p>
        </w:tc>
        <w:tc>
          <w:tcPr>
            <w:tcW w:w="992" w:type="dxa"/>
          </w:tcPr>
          <w:p w14:paraId="001D92E6" w14:textId="2ED75FC2"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18.85</w:t>
            </w:r>
          </w:p>
        </w:tc>
        <w:tc>
          <w:tcPr>
            <w:tcW w:w="1843" w:type="dxa"/>
            <w:vAlign w:val="center"/>
          </w:tcPr>
          <w:p w14:paraId="09993542" w14:textId="0D79AAAC"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6.67</w:t>
            </w:r>
          </w:p>
        </w:tc>
        <w:tc>
          <w:tcPr>
            <w:tcW w:w="1134" w:type="dxa"/>
          </w:tcPr>
          <w:p w14:paraId="559CE531" w14:textId="6A61482B"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3306</w:t>
            </w:r>
          </w:p>
        </w:tc>
      </w:tr>
      <w:tr w:rsidR="00865ECE" w:rsidRPr="00D3501E" w14:paraId="4C8BB3B3" w14:textId="77777777" w:rsidTr="001074DA">
        <w:trPr>
          <w:jc w:val="center"/>
        </w:trPr>
        <w:tc>
          <w:tcPr>
            <w:tcW w:w="1129" w:type="dxa"/>
          </w:tcPr>
          <w:p w14:paraId="4FA494E6" w14:textId="0A1D2E3C"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9.5</w:t>
            </w:r>
          </w:p>
        </w:tc>
        <w:tc>
          <w:tcPr>
            <w:tcW w:w="993" w:type="dxa"/>
          </w:tcPr>
          <w:p w14:paraId="77F10FD9" w14:textId="70A00F23"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271.1</w:t>
            </w:r>
          </w:p>
        </w:tc>
        <w:tc>
          <w:tcPr>
            <w:tcW w:w="1417" w:type="dxa"/>
          </w:tcPr>
          <w:p w14:paraId="75F9DEEE" w14:textId="7F5F81AA"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80.58</w:t>
            </w:r>
          </w:p>
        </w:tc>
        <w:tc>
          <w:tcPr>
            <w:tcW w:w="1418" w:type="dxa"/>
            <w:vAlign w:val="center"/>
          </w:tcPr>
          <w:p w14:paraId="0DEA4E45" w14:textId="12E2CFAB"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1.98</w:t>
            </w:r>
          </w:p>
        </w:tc>
        <w:tc>
          <w:tcPr>
            <w:tcW w:w="992" w:type="dxa"/>
          </w:tcPr>
          <w:p w14:paraId="70C95FA4" w14:textId="5851B631"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18.48</w:t>
            </w:r>
          </w:p>
        </w:tc>
        <w:tc>
          <w:tcPr>
            <w:tcW w:w="1843" w:type="dxa"/>
            <w:vAlign w:val="center"/>
          </w:tcPr>
          <w:p w14:paraId="786707B7" w14:textId="3FFA98FD"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6.56</w:t>
            </w:r>
          </w:p>
        </w:tc>
        <w:tc>
          <w:tcPr>
            <w:tcW w:w="1134" w:type="dxa"/>
          </w:tcPr>
          <w:p w14:paraId="23A00279" w14:textId="3F87A4E8"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3351</w:t>
            </w:r>
          </w:p>
        </w:tc>
      </w:tr>
      <w:tr w:rsidR="00865ECE" w:rsidRPr="00D3501E" w14:paraId="1FD58E60" w14:textId="77777777" w:rsidTr="001074DA">
        <w:trPr>
          <w:jc w:val="center"/>
        </w:trPr>
        <w:tc>
          <w:tcPr>
            <w:tcW w:w="1129" w:type="dxa"/>
          </w:tcPr>
          <w:p w14:paraId="512108EA" w14:textId="78AA93C3" w:rsidR="00865ECE" w:rsidRPr="00CF0D76" w:rsidRDefault="00865ECE" w:rsidP="00CF0D76">
            <w:pPr>
              <w:spacing w:before="120" w:after="120"/>
              <w:jc w:val="center"/>
              <w:rPr>
                <w:rFonts w:ascii="Times New Roman" w:eastAsia="Calibri" w:hAnsi="Times New Roman" w:cs="Times New Roman"/>
              </w:rPr>
            </w:pPr>
            <w:r w:rsidRPr="00CF0D76">
              <w:rPr>
                <w:rFonts w:ascii="Times New Roman" w:eastAsia="Calibri" w:hAnsi="Times New Roman" w:cs="Times New Roman"/>
              </w:rPr>
              <w:t>10</w:t>
            </w:r>
          </w:p>
        </w:tc>
        <w:tc>
          <w:tcPr>
            <w:tcW w:w="993" w:type="dxa"/>
          </w:tcPr>
          <w:p w14:paraId="7B5FD684" w14:textId="695DDF5F"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275.4</w:t>
            </w:r>
          </w:p>
        </w:tc>
        <w:tc>
          <w:tcPr>
            <w:tcW w:w="1417" w:type="dxa"/>
          </w:tcPr>
          <w:p w14:paraId="26B57A2B" w14:textId="738EF284"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82.15</w:t>
            </w:r>
          </w:p>
        </w:tc>
        <w:tc>
          <w:tcPr>
            <w:tcW w:w="1418" w:type="dxa"/>
            <w:vAlign w:val="center"/>
          </w:tcPr>
          <w:p w14:paraId="1B1C92F9" w14:textId="4D622BF1"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1.95</w:t>
            </w:r>
          </w:p>
        </w:tc>
        <w:tc>
          <w:tcPr>
            <w:tcW w:w="992" w:type="dxa"/>
          </w:tcPr>
          <w:p w14:paraId="323F1BA5" w14:textId="24C812F5" w:rsidR="00865ECE" w:rsidRPr="00CF0D76" w:rsidRDefault="003E7B3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18.10</w:t>
            </w:r>
          </w:p>
        </w:tc>
        <w:tc>
          <w:tcPr>
            <w:tcW w:w="1843" w:type="dxa"/>
            <w:vAlign w:val="center"/>
          </w:tcPr>
          <w:p w14:paraId="3A1463D5" w14:textId="147FB01F"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6.44</w:t>
            </w:r>
          </w:p>
        </w:tc>
        <w:tc>
          <w:tcPr>
            <w:tcW w:w="1134" w:type="dxa"/>
          </w:tcPr>
          <w:p w14:paraId="3B46A285" w14:textId="6C5038C9" w:rsidR="00865ECE" w:rsidRPr="00CF0D76" w:rsidRDefault="00ED3812"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Arial Narrow" w:hAnsi="Times New Roman" w:cs="Times New Roman"/>
                <w:iCs/>
                <w:color w:val="000000"/>
                <w:w w:val="95"/>
                <w:shd w:val="clear" w:color="auto" w:fill="FFFFFF"/>
              </w:rPr>
              <w:t>3395</w:t>
            </w:r>
          </w:p>
        </w:tc>
      </w:tr>
    </w:tbl>
    <w:p w14:paraId="71D32045" w14:textId="05D8AA88" w:rsidR="00312E01" w:rsidRDefault="00ED3812" w:rsidP="00CF0D76">
      <w:pPr>
        <w:widowControl w:val="0"/>
        <w:spacing w:before="240" w:after="120" w:line="240" w:lineRule="auto"/>
        <w:rPr>
          <w:rFonts w:cs="Times New Roman"/>
          <w:sz w:val="22"/>
          <w:szCs w:val="20"/>
        </w:rPr>
      </w:pPr>
      <w:r w:rsidRPr="00952C55">
        <w:rPr>
          <w:rFonts w:cs="Times New Roman"/>
          <w:b/>
          <w:sz w:val="22"/>
          <w:szCs w:val="20"/>
        </w:rPr>
        <w:t>Bảng 5.</w:t>
      </w:r>
      <w:r>
        <w:rPr>
          <w:rFonts w:cs="Times New Roman"/>
          <w:sz w:val="22"/>
          <w:szCs w:val="20"/>
        </w:rPr>
        <w:t xml:space="preserve"> </w:t>
      </w:r>
      <w:r w:rsidR="00C87923">
        <w:rPr>
          <w:rFonts w:cs="Times New Roman"/>
          <w:sz w:val="22"/>
          <w:szCs w:val="20"/>
        </w:rPr>
        <w:t>Số liệu kiểm tra t</w:t>
      </w:r>
      <w:r>
        <w:rPr>
          <w:rFonts w:cs="Times New Roman"/>
          <w:sz w:val="22"/>
          <w:szCs w:val="20"/>
        </w:rPr>
        <w:t xml:space="preserve">hể lực chuyên môn của đội bóng đá nam sinh viên trường Đại học Quy Nhơn </w:t>
      </w:r>
      <w:r w:rsidR="00E53BF4">
        <w:rPr>
          <w:rFonts w:cs="Times New Roman"/>
          <w:sz w:val="22"/>
          <w:szCs w:val="20"/>
        </w:rPr>
        <w:t xml:space="preserve">sau 3 tháng tập luyện </w:t>
      </w:r>
      <w:r w:rsidR="00BC5F03">
        <w:rPr>
          <w:rFonts w:cs="Times New Roman"/>
          <w:sz w:val="22"/>
          <w:szCs w:val="20"/>
        </w:rPr>
        <w:t xml:space="preserve">để </w:t>
      </w:r>
      <w:r w:rsidR="00E53BF4">
        <w:rPr>
          <w:rFonts w:cs="Times New Roman"/>
          <w:sz w:val="22"/>
          <w:szCs w:val="20"/>
        </w:rPr>
        <w:t>chuẩn bị tham gia giải đấu</w:t>
      </w:r>
    </w:p>
    <w:tbl>
      <w:tblPr>
        <w:tblStyle w:val="TableGrid6"/>
        <w:tblW w:w="9356" w:type="dxa"/>
        <w:jc w:val="center"/>
        <w:tblLayout w:type="fixed"/>
        <w:tblCellMar>
          <w:top w:w="57" w:type="dxa"/>
          <w:left w:w="28" w:type="dxa"/>
          <w:right w:w="28" w:type="dxa"/>
        </w:tblCellMar>
        <w:tblLook w:val="04A0" w:firstRow="1" w:lastRow="0" w:firstColumn="1" w:lastColumn="0" w:noHBand="0" w:noVBand="1"/>
      </w:tblPr>
      <w:tblGrid>
        <w:gridCol w:w="562"/>
        <w:gridCol w:w="2127"/>
        <w:gridCol w:w="992"/>
        <w:gridCol w:w="1276"/>
        <w:gridCol w:w="1134"/>
        <w:gridCol w:w="992"/>
        <w:gridCol w:w="1276"/>
        <w:gridCol w:w="997"/>
      </w:tblGrid>
      <w:tr w:rsidR="00142666" w:rsidRPr="00D3501E" w14:paraId="26B748E7" w14:textId="77777777" w:rsidTr="00CF0D76">
        <w:trPr>
          <w:jc w:val="center"/>
        </w:trPr>
        <w:tc>
          <w:tcPr>
            <w:tcW w:w="562" w:type="dxa"/>
          </w:tcPr>
          <w:p w14:paraId="2E6CD7AC" w14:textId="643BD9B3" w:rsidR="00142666" w:rsidRPr="00CF0D76" w:rsidRDefault="00142666" w:rsidP="00CF0D76">
            <w:pPr>
              <w:spacing w:before="120" w:after="120"/>
              <w:jc w:val="center"/>
              <w:rPr>
                <w:rFonts w:ascii="Times New Roman" w:hAnsi="Times New Roman" w:cs="Times New Roman"/>
              </w:rPr>
            </w:pPr>
            <w:r w:rsidRPr="00CF0D76">
              <w:rPr>
                <w:rFonts w:ascii="Times New Roman" w:hAnsi="Times New Roman" w:cs="Times New Roman"/>
              </w:rPr>
              <w:t>STT</w:t>
            </w:r>
          </w:p>
        </w:tc>
        <w:tc>
          <w:tcPr>
            <w:tcW w:w="2127" w:type="dxa"/>
          </w:tcPr>
          <w:p w14:paraId="29A0F462" w14:textId="64D08435" w:rsidR="00142666" w:rsidRPr="00CF0D76" w:rsidRDefault="00142666" w:rsidP="00CF0D76">
            <w:pPr>
              <w:spacing w:before="120" w:after="120"/>
              <w:jc w:val="center"/>
              <w:rPr>
                <w:rFonts w:ascii="Times New Roman" w:hAnsi="Times New Roman" w:cs="Times New Roman"/>
              </w:rPr>
            </w:pPr>
            <w:r w:rsidRPr="00CF0D76">
              <w:rPr>
                <w:rFonts w:ascii="Times New Roman" w:hAnsi="Times New Roman" w:cs="Times New Roman"/>
              </w:rPr>
              <w:t>Họ tên VĐV</w:t>
            </w:r>
          </w:p>
        </w:tc>
        <w:tc>
          <w:tcPr>
            <w:tcW w:w="992" w:type="dxa"/>
          </w:tcPr>
          <w:p w14:paraId="1ECC2DBE" w14:textId="77777777" w:rsidR="00142666" w:rsidRPr="00CF0D76" w:rsidRDefault="00142666"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Bật xa tại chỗ (cm)</w:t>
            </w:r>
          </w:p>
        </w:tc>
        <w:tc>
          <w:tcPr>
            <w:tcW w:w="1276" w:type="dxa"/>
          </w:tcPr>
          <w:p w14:paraId="1A039935" w14:textId="77777777" w:rsidR="00142666" w:rsidRPr="00CF0D76" w:rsidRDefault="00142666"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Bật cao 2 chân không đà (cm)</w:t>
            </w:r>
          </w:p>
        </w:tc>
        <w:tc>
          <w:tcPr>
            <w:tcW w:w="1134" w:type="dxa"/>
          </w:tcPr>
          <w:p w14:paraId="17194F29" w14:textId="77777777" w:rsidR="00142666" w:rsidRPr="00CF0D76" w:rsidRDefault="00142666"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Chạy 15m xuất phát cao (s)</w:t>
            </w:r>
          </w:p>
        </w:tc>
        <w:tc>
          <w:tcPr>
            <w:tcW w:w="992" w:type="dxa"/>
          </w:tcPr>
          <w:p w14:paraId="40FEA79E" w14:textId="77777777" w:rsidR="00142666" w:rsidRPr="00CF0D76" w:rsidRDefault="00142666" w:rsidP="00CF0D76">
            <w:pPr>
              <w:widowControl w:val="0"/>
              <w:spacing w:before="120" w:after="120"/>
              <w:jc w:val="center"/>
              <w:rPr>
                <w:rFonts w:ascii="Times New Roman" w:eastAsia="Calibri" w:hAnsi="Times New Roman" w:cs="Times New Roman"/>
              </w:rPr>
            </w:pPr>
            <w:r w:rsidRPr="00CF0D76">
              <w:rPr>
                <w:rFonts w:ascii="Times New Roman" w:eastAsia="Times New Roman" w:hAnsi="Times New Roman" w:cs="Times New Roman"/>
              </w:rPr>
              <w:t>Chạy 5x30m (s)</w:t>
            </w:r>
          </w:p>
        </w:tc>
        <w:tc>
          <w:tcPr>
            <w:tcW w:w="1276" w:type="dxa"/>
          </w:tcPr>
          <w:p w14:paraId="04713C6F" w14:textId="77777777" w:rsidR="00142666" w:rsidRPr="00CF0D76" w:rsidRDefault="00142666"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Times New Roman" w:hAnsi="Times New Roman" w:cs="Times New Roman"/>
              </w:rPr>
              <w:t>Dẫn bóng luồn cọc sút cầu môn (s)</w:t>
            </w:r>
          </w:p>
        </w:tc>
        <w:tc>
          <w:tcPr>
            <w:tcW w:w="997" w:type="dxa"/>
          </w:tcPr>
          <w:p w14:paraId="07280E3F" w14:textId="77777777" w:rsidR="00142666" w:rsidRPr="00CF0D76" w:rsidRDefault="00142666"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Times New Roman" w:hAnsi="Times New Roman" w:cs="Times New Roman"/>
              </w:rPr>
              <w:t>Test cooper (m)</w:t>
            </w:r>
          </w:p>
        </w:tc>
      </w:tr>
      <w:tr w:rsidR="004513D4" w:rsidRPr="00D3501E" w14:paraId="7181C46D" w14:textId="77777777" w:rsidTr="00CF0D76">
        <w:trPr>
          <w:jc w:val="center"/>
        </w:trPr>
        <w:tc>
          <w:tcPr>
            <w:tcW w:w="562" w:type="dxa"/>
          </w:tcPr>
          <w:p w14:paraId="676AFADA" w14:textId="671B8ADB"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w:t>
            </w:r>
          </w:p>
        </w:tc>
        <w:tc>
          <w:tcPr>
            <w:tcW w:w="2127" w:type="dxa"/>
          </w:tcPr>
          <w:p w14:paraId="60747A5E" w14:textId="209AA2F9"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Mai Quốc Đạt</w:t>
            </w:r>
          </w:p>
        </w:tc>
        <w:tc>
          <w:tcPr>
            <w:tcW w:w="992" w:type="dxa"/>
            <w:vAlign w:val="bottom"/>
          </w:tcPr>
          <w:p w14:paraId="6F8747AE" w14:textId="5B244CCD" w:rsidR="004513D4" w:rsidRPr="00CF0D76" w:rsidRDefault="004513D4"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color w:val="000000"/>
              </w:rPr>
              <w:t>263</w:t>
            </w:r>
          </w:p>
        </w:tc>
        <w:tc>
          <w:tcPr>
            <w:tcW w:w="1276" w:type="dxa"/>
          </w:tcPr>
          <w:p w14:paraId="33D5CEC1" w14:textId="0E48EE7F" w:rsidR="004513D4" w:rsidRPr="00CF0D76" w:rsidRDefault="004513D4"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rPr>
              <w:t>69</w:t>
            </w:r>
          </w:p>
        </w:tc>
        <w:tc>
          <w:tcPr>
            <w:tcW w:w="1134" w:type="dxa"/>
            <w:vAlign w:val="bottom"/>
          </w:tcPr>
          <w:p w14:paraId="2C69955C" w14:textId="2C5C46AC" w:rsidR="004513D4" w:rsidRPr="00CF0D76" w:rsidRDefault="004513D4"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color w:val="000000"/>
              </w:rPr>
              <w:t>2,27</w:t>
            </w:r>
          </w:p>
        </w:tc>
        <w:tc>
          <w:tcPr>
            <w:tcW w:w="992" w:type="dxa"/>
            <w:vAlign w:val="bottom"/>
          </w:tcPr>
          <w:p w14:paraId="6993BCB1" w14:textId="4612FD28" w:rsidR="004513D4" w:rsidRPr="00CF0D76" w:rsidRDefault="004513D4"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color w:val="000000"/>
              </w:rPr>
              <w:t>22,20</w:t>
            </w:r>
          </w:p>
        </w:tc>
        <w:tc>
          <w:tcPr>
            <w:tcW w:w="1276" w:type="dxa"/>
            <w:vAlign w:val="bottom"/>
          </w:tcPr>
          <w:p w14:paraId="63BABD12" w14:textId="36FE9F9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7,93</w:t>
            </w:r>
          </w:p>
        </w:tc>
        <w:tc>
          <w:tcPr>
            <w:tcW w:w="997" w:type="dxa"/>
            <w:vAlign w:val="bottom"/>
          </w:tcPr>
          <w:p w14:paraId="0DF45587" w14:textId="7AEE86E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2700</w:t>
            </w:r>
          </w:p>
        </w:tc>
      </w:tr>
      <w:tr w:rsidR="004513D4" w:rsidRPr="00D3501E" w14:paraId="05B9D40A" w14:textId="77777777" w:rsidTr="00CF0D76">
        <w:trPr>
          <w:jc w:val="center"/>
        </w:trPr>
        <w:tc>
          <w:tcPr>
            <w:tcW w:w="562" w:type="dxa"/>
          </w:tcPr>
          <w:p w14:paraId="7512EA52" w14:textId="26AAE3CE"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2</w:t>
            </w:r>
          </w:p>
        </w:tc>
        <w:tc>
          <w:tcPr>
            <w:tcW w:w="2127" w:type="dxa"/>
          </w:tcPr>
          <w:p w14:paraId="1A598622" w14:textId="0E267994"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Nay Y Quan</w:t>
            </w:r>
          </w:p>
        </w:tc>
        <w:tc>
          <w:tcPr>
            <w:tcW w:w="992" w:type="dxa"/>
            <w:vAlign w:val="bottom"/>
          </w:tcPr>
          <w:p w14:paraId="777B75A1" w14:textId="0159E30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254</w:t>
            </w:r>
          </w:p>
        </w:tc>
        <w:tc>
          <w:tcPr>
            <w:tcW w:w="1276" w:type="dxa"/>
          </w:tcPr>
          <w:p w14:paraId="565C92EE" w14:textId="4E96AC7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64</w:t>
            </w:r>
          </w:p>
        </w:tc>
        <w:tc>
          <w:tcPr>
            <w:tcW w:w="1134" w:type="dxa"/>
            <w:vAlign w:val="bottom"/>
          </w:tcPr>
          <w:p w14:paraId="387D8E9A" w14:textId="5D0EB0D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2,15</w:t>
            </w:r>
          </w:p>
        </w:tc>
        <w:tc>
          <w:tcPr>
            <w:tcW w:w="992" w:type="dxa"/>
            <w:vAlign w:val="bottom"/>
          </w:tcPr>
          <w:p w14:paraId="43D47121" w14:textId="24A64553"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20,25</w:t>
            </w:r>
          </w:p>
        </w:tc>
        <w:tc>
          <w:tcPr>
            <w:tcW w:w="1276" w:type="dxa"/>
            <w:vAlign w:val="bottom"/>
          </w:tcPr>
          <w:p w14:paraId="4804C7E5" w14:textId="309B565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7,36</w:t>
            </w:r>
          </w:p>
        </w:tc>
        <w:tc>
          <w:tcPr>
            <w:tcW w:w="997" w:type="dxa"/>
            <w:vAlign w:val="bottom"/>
          </w:tcPr>
          <w:p w14:paraId="7A756BE9" w14:textId="7C10EAC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2990</w:t>
            </w:r>
          </w:p>
        </w:tc>
      </w:tr>
      <w:tr w:rsidR="004513D4" w:rsidRPr="00D3501E" w14:paraId="7A0C8F52" w14:textId="77777777" w:rsidTr="00CF0D76">
        <w:trPr>
          <w:jc w:val="center"/>
        </w:trPr>
        <w:tc>
          <w:tcPr>
            <w:tcW w:w="562" w:type="dxa"/>
          </w:tcPr>
          <w:p w14:paraId="29C36467" w14:textId="04F20D10"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3</w:t>
            </w:r>
          </w:p>
        </w:tc>
        <w:tc>
          <w:tcPr>
            <w:tcW w:w="2127" w:type="dxa"/>
          </w:tcPr>
          <w:p w14:paraId="450849FE" w14:textId="71B43789"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Nguyễn Văn Hà</w:t>
            </w:r>
          </w:p>
        </w:tc>
        <w:tc>
          <w:tcPr>
            <w:tcW w:w="992" w:type="dxa"/>
            <w:vAlign w:val="bottom"/>
          </w:tcPr>
          <w:p w14:paraId="6A0B5E40" w14:textId="6E5BB5C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259</w:t>
            </w:r>
          </w:p>
        </w:tc>
        <w:tc>
          <w:tcPr>
            <w:tcW w:w="1276" w:type="dxa"/>
          </w:tcPr>
          <w:p w14:paraId="512BBA4E" w14:textId="6B32F334"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66</w:t>
            </w:r>
          </w:p>
        </w:tc>
        <w:tc>
          <w:tcPr>
            <w:tcW w:w="1134" w:type="dxa"/>
            <w:vAlign w:val="bottom"/>
          </w:tcPr>
          <w:p w14:paraId="1597223F" w14:textId="74B3B21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2,10</w:t>
            </w:r>
          </w:p>
        </w:tc>
        <w:tc>
          <w:tcPr>
            <w:tcW w:w="992" w:type="dxa"/>
            <w:vAlign w:val="bottom"/>
          </w:tcPr>
          <w:p w14:paraId="6209918B" w14:textId="2CC311B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20,50</w:t>
            </w:r>
          </w:p>
        </w:tc>
        <w:tc>
          <w:tcPr>
            <w:tcW w:w="1276" w:type="dxa"/>
            <w:vAlign w:val="bottom"/>
          </w:tcPr>
          <w:p w14:paraId="2421665A" w14:textId="48E07B4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6,93</w:t>
            </w:r>
          </w:p>
        </w:tc>
        <w:tc>
          <w:tcPr>
            <w:tcW w:w="997" w:type="dxa"/>
            <w:vAlign w:val="bottom"/>
          </w:tcPr>
          <w:p w14:paraId="306050E8" w14:textId="5CA5768E"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3100</w:t>
            </w:r>
          </w:p>
        </w:tc>
      </w:tr>
      <w:tr w:rsidR="004513D4" w:rsidRPr="00D3501E" w14:paraId="17E6EDE8" w14:textId="77777777" w:rsidTr="00CF0D76">
        <w:trPr>
          <w:jc w:val="center"/>
        </w:trPr>
        <w:tc>
          <w:tcPr>
            <w:tcW w:w="562" w:type="dxa"/>
          </w:tcPr>
          <w:p w14:paraId="4C9953DB" w14:textId="54EBCD44"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4</w:t>
            </w:r>
          </w:p>
        </w:tc>
        <w:tc>
          <w:tcPr>
            <w:tcW w:w="2127" w:type="dxa"/>
          </w:tcPr>
          <w:p w14:paraId="4EE34216" w14:textId="47EF90F8" w:rsidR="004513D4" w:rsidRPr="00CF0D76" w:rsidRDefault="004513D4" w:rsidP="00CF0D76">
            <w:pPr>
              <w:spacing w:before="120" w:after="120"/>
              <w:jc w:val="center"/>
              <w:rPr>
                <w:rFonts w:ascii="Times New Roman" w:eastAsia="MS Mincho" w:hAnsi="Times New Roman" w:cs="Times New Roman"/>
              </w:rPr>
            </w:pPr>
            <w:r w:rsidRPr="00CF0D76">
              <w:rPr>
                <w:rFonts w:ascii="Times New Roman" w:hAnsi="Times New Roman" w:cs="Times New Roman"/>
              </w:rPr>
              <w:t>Nguyễn Vũ Trọng Quang</w:t>
            </w:r>
          </w:p>
        </w:tc>
        <w:tc>
          <w:tcPr>
            <w:tcW w:w="992" w:type="dxa"/>
            <w:vAlign w:val="bottom"/>
          </w:tcPr>
          <w:p w14:paraId="7F6B2539" w14:textId="55BF86E1"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252</w:t>
            </w:r>
          </w:p>
        </w:tc>
        <w:tc>
          <w:tcPr>
            <w:tcW w:w="1276" w:type="dxa"/>
          </w:tcPr>
          <w:p w14:paraId="4C7FF6BD" w14:textId="1B9E2643"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62</w:t>
            </w:r>
          </w:p>
        </w:tc>
        <w:tc>
          <w:tcPr>
            <w:tcW w:w="1134" w:type="dxa"/>
            <w:vAlign w:val="bottom"/>
          </w:tcPr>
          <w:p w14:paraId="64299463" w14:textId="604B3A61"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2,06</w:t>
            </w:r>
          </w:p>
        </w:tc>
        <w:tc>
          <w:tcPr>
            <w:tcW w:w="992" w:type="dxa"/>
            <w:vAlign w:val="bottom"/>
          </w:tcPr>
          <w:p w14:paraId="2A2E911A" w14:textId="528C584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20,30</w:t>
            </w:r>
          </w:p>
        </w:tc>
        <w:tc>
          <w:tcPr>
            <w:tcW w:w="1276" w:type="dxa"/>
            <w:vAlign w:val="bottom"/>
          </w:tcPr>
          <w:p w14:paraId="578164F1" w14:textId="54772C3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7,18</w:t>
            </w:r>
          </w:p>
        </w:tc>
        <w:tc>
          <w:tcPr>
            <w:tcW w:w="997" w:type="dxa"/>
            <w:vAlign w:val="bottom"/>
          </w:tcPr>
          <w:p w14:paraId="1A0A4ADE" w14:textId="76C1722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3090</w:t>
            </w:r>
          </w:p>
        </w:tc>
      </w:tr>
      <w:tr w:rsidR="004513D4" w:rsidRPr="00D3501E" w14:paraId="1331ED2E" w14:textId="77777777" w:rsidTr="00CF0D76">
        <w:trPr>
          <w:jc w:val="center"/>
        </w:trPr>
        <w:tc>
          <w:tcPr>
            <w:tcW w:w="562" w:type="dxa"/>
          </w:tcPr>
          <w:p w14:paraId="09397CA4" w14:textId="752E9B37"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5</w:t>
            </w:r>
          </w:p>
        </w:tc>
        <w:tc>
          <w:tcPr>
            <w:tcW w:w="2127" w:type="dxa"/>
          </w:tcPr>
          <w:p w14:paraId="1141AD28" w14:textId="3132E9A0" w:rsidR="004513D4" w:rsidRPr="00CF0D76" w:rsidRDefault="004513D4" w:rsidP="00CF0D76">
            <w:pPr>
              <w:spacing w:before="120" w:after="120"/>
              <w:jc w:val="center"/>
              <w:rPr>
                <w:rFonts w:ascii="Times New Roman" w:eastAsia="MS Mincho" w:hAnsi="Times New Roman" w:cs="Times New Roman"/>
              </w:rPr>
            </w:pPr>
            <w:r w:rsidRPr="00CF0D76">
              <w:rPr>
                <w:rFonts w:ascii="Times New Roman" w:hAnsi="Times New Roman" w:cs="Times New Roman"/>
              </w:rPr>
              <w:t>Trần Minh Phúc</w:t>
            </w:r>
          </w:p>
        </w:tc>
        <w:tc>
          <w:tcPr>
            <w:tcW w:w="992" w:type="dxa"/>
            <w:vAlign w:val="bottom"/>
          </w:tcPr>
          <w:p w14:paraId="1F9CA323" w14:textId="19E46B4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262</w:t>
            </w:r>
          </w:p>
        </w:tc>
        <w:tc>
          <w:tcPr>
            <w:tcW w:w="1276" w:type="dxa"/>
          </w:tcPr>
          <w:p w14:paraId="572B33C1" w14:textId="1E1B3E13"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69</w:t>
            </w:r>
          </w:p>
        </w:tc>
        <w:tc>
          <w:tcPr>
            <w:tcW w:w="1134" w:type="dxa"/>
            <w:vAlign w:val="bottom"/>
          </w:tcPr>
          <w:p w14:paraId="2F6D5C3D" w14:textId="73D8C0E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2,03</w:t>
            </w:r>
          </w:p>
        </w:tc>
        <w:tc>
          <w:tcPr>
            <w:tcW w:w="992" w:type="dxa"/>
            <w:vAlign w:val="bottom"/>
          </w:tcPr>
          <w:p w14:paraId="117863EF" w14:textId="0B5EB4E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20,16</w:t>
            </w:r>
          </w:p>
        </w:tc>
        <w:tc>
          <w:tcPr>
            <w:tcW w:w="1276" w:type="dxa"/>
            <w:vAlign w:val="bottom"/>
          </w:tcPr>
          <w:p w14:paraId="529E7E25" w14:textId="61510A7E"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7,22</w:t>
            </w:r>
          </w:p>
        </w:tc>
        <w:tc>
          <w:tcPr>
            <w:tcW w:w="997" w:type="dxa"/>
            <w:vAlign w:val="bottom"/>
          </w:tcPr>
          <w:p w14:paraId="255A45BB" w14:textId="5D2C445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3200</w:t>
            </w:r>
          </w:p>
        </w:tc>
      </w:tr>
      <w:tr w:rsidR="004513D4" w:rsidRPr="00D3501E" w14:paraId="096B6DA3" w14:textId="77777777" w:rsidTr="00CF0D76">
        <w:trPr>
          <w:jc w:val="center"/>
        </w:trPr>
        <w:tc>
          <w:tcPr>
            <w:tcW w:w="562" w:type="dxa"/>
          </w:tcPr>
          <w:p w14:paraId="31062673" w14:textId="1805944E"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6</w:t>
            </w:r>
          </w:p>
        </w:tc>
        <w:tc>
          <w:tcPr>
            <w:tcW w:w="2127" w:type="dxa"/>
          </w:tcPr>
          <w:p w14:paraId="7D64B3CE" w14:textId="7D6F4710"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Hồ Nhật Trí</w:t>
            </w:r>
          </w:p>
        </w:tc>
        <w:tc>
          <w:tcPr>
            <w:tcW w:w="992" w:type="dxa"/>
            <w:vAlign w:val="bottom"/>
          </w:tcPr>
          <w:p w14:paraId="1B52EB96" w14:textId="4B702DC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258</w:t>
            </w:r>
          </w:p>
        </w:tc>
        <w:tc>
          <w:tcPr>
            <w:tcW w:w="1276" w:type="dxa"/>
          </w:tcPr>
          <w:p w14:paraId="572495CF" w14:textId="420335C7"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63</w:t>
            </w:r>
          </w:p>
        </w:tc>
        <w:tc>
          <w:tcPr>
            <w:tcW w:w="1134" w:type="dxa"/>
            <w:vAlign w:val="bottom"/>
          </w:tcPr>
          <w:p w14:paraId="31940882" w14:textId="275D6C5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2,10</w:t>
            </w:r>
          </w:p>
        </w:tc>
        <w:tc>
          <w:tcPr>
            <w:tcW w:w="992" w:type="dxa"/>
            <w:vAlign w:val="bottom"/>
          </w:tcPr>
          <w:p w14:paraId="171722B2" w14:textId="6D24573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20,20</w:t>
            </w:r>
          </w:p>
        </w:tc>
        <w:tc>
          <w:tcPr>
            <w:tcW w:w="1276" w:type="dxa"/>
            <w:vAlign w:val="bottom"/>
          </w:tcPr>
          <w:p w14:paraId="6D9AB45E" w14:textId="605E8B7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6,84</w:t>
            </w:r>
          </w:p>
        </w:tc>
        <w:tc>
          <w:tcPr>
            <w:tcW w:w="997" w:type="dxa"/>
            <w:vAlign w:val="bottom"/>
          </w:tcPr>
          <w:p w14:paraId="630672B5" w14:textId="7B44677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3090</w:t>
            </w:r>
          </w:p>
        </w:tc>
      </w:tr>
      <w:tr w:rsidR="004513D4" w:rsidRPr="00D3501E" w14:paraId="7BFF6114" w14:textId="77777777" w:rsidTr="00CF0D76">
        <w:trPr>
          <w:jc w:val="center"/>
        </w:trPr>
        <w:tc>
          <w:tcPr>
            <w:tcW w:w="562" w:type="dxa"/>
          </w:tcPr>
          <w:p w14:paraId="4F1A6A2C" w14:textId="2917299D"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7</w:t>
            </w:r>
          </w:p>
        </w:tc>
        <w:tc>
          <w:tcPr>
            <w:tcW w:w="2127" w:type="dxa"/>
          </w:tcPr>
          <w:p w14:paraId="7959BE8F" w14:textId="53FDEA82"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Huỳnh Văn Bình</w:t>
            </w:r>
          </w:p>
        </w:tc>
        <w:tc>
          <w:tcPr>
            <w:tcW w:w="992" w:type="dxa"/>
            <w:vAlign w:val="bottom"/>
          </w:tcPr>
          <w:p w14:paraId="02F06492" w14:textId="7B112924"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255</w:t>
            </w:r>
          </w:p>
        </w:tc>
        <w:tc>
          <w:tcPr>
            <w:tcW w:w="1276" w:type="dxa"/>
          </w:tcPr>
          <w:p w14:paraId="5B4EE8D0" w14:textId="0F2A073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61</w:t>
            </w:r>
          </w:p>
        </w:tc>
        <w:tc>
          <w:tcPr>
            <w:tcW w:w="1134" w:type="dxa"/>
            <w:vAlign w:val="bottom"/>
          </w:tcPr>
          <w:p w14:paraId="7D46611B" w14:textId="55EF160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2,08</w:t>
            </w:r>
          </w:p>
        </w:tc>
        <w:tc>
          <w:tcPr>
            <w:tcW w:w="992" w:type="dxa"/>
            <w:vAlign w:val="bottom"/>
          </w:tcPr>
          <w:p w14:paraId="10084F15" w14:textId="2633B42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19,90</w:t>
            </w:r>
          </w:p>
        </w:tc>
        <w:tc>
          <w:tcPr>
            <w:tcW w:w="1276" w:type="dxa"/>
            <w:vAlign w:val="bottom"/>
          </w:tcPr>
          <w:p w14:paraId="29CE9F4A" w14:textId="2C405A4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7,15</w:t>
            </w:r>
          </w:p>
        </w:tc>
        <w:tc>
          <w:tcPr>
            <w:tcW w:w="997" w:type="dxa"/>
            <w:vAlign w:val="bottom"/>
          </w:tcPr>
          <w:p w14:paraId="76C1985F" w14:textId="4DBCE051"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3050</w:t>
            </w:r>
          </w:p>
        </w:tc>
      </w:tr>
      <w:tr w:rsidR="004513D4" w:rsidRPr="00D3501E" w14:paraId="07E0B16F" w14:textId="77777777" w:rsidTr="00CF0D76">
        <w:trPr>
          <w:jc w:val="center"/>
        </w:trPr>
        <w:tc>
          <w:tcPr>
            <w:tcW w:w="562" w:type="dxa"/>
          </w:tcPr>
          <w:p w14:paraId="069CF058" w14:textId="78A42521"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8</w:t>
            </w:r>
          </w:p>
        </w:tc>
        <w:tc>
          <w:tcPr>
            <w:tcW w:w="2127" w:type="dxa"/>
          </w:tcPr>
          <w:p w14:paraId="0F3C441D" w14:textId="4367F7DF"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Trương Gia Huy</w:t>
            </w:r>
          </w:p>
        </w:tc>
        <w:tc>
          <w:tcPr>
            <w:tcW w:w="992" w:type="dxa"/>
            <w:vAlign w:val="bottom"/>
          </w:tcPr>
          <w:p w14:paraId="160DCC27" w14:textId="0D744A1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252</w:t>
            </w:r>
          </w:p>
        </w:tc>
        <w:tc>
          <w:tcPr>
            <w:tcW w:w="1276" w:type="dxa"/>
          </w:tcPr>
          <w:p w14:paraId="2A5DAFD0" w14:textId="408BC8D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65</w:t>
            </w:r>
          </w:p>
        </w:tc>
        <w:tc>
          <w:tcPr>
            <w:tcW w:w="1134" w:type="dxa"/>
            <w:vAlign w:val="bottom"/>
          </w:tcPr>
          <w:p w14:paraId="672E8884" w14:textId="1736F5E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2,06</w:t>
            </w:r>
          </w:p>
        </w:tc>
        <w:tc>
          <w:tcPr>
            <w:tcW w:w="992" w:type="dxa"/>
            <w:vAlign w:val="bottom"/>
          </w:tcPr>
          <w:p w14:paraId="7F381481" w14:textId="2891F7E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19,70</w:t>
            </w:r>
          </w:p>
        </w:tc>
        <w:tc>
          <w:tcPr>
            <w:tcW w:w="1276" w:type="dxa"/>
            <w:vAlign w:val="bottom"/>
          </w:tcPr>
          <w:p w14:paraId="25778FED" w14:textId="5F917FA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7,28</w:t>
            </w:r>
          </w:p>
        </w:tc>
        <w:tc>
          <w:tcPr>
            <w:tcW w:w="997" w:type="dxa"/>
            <w:vAlign w:val="bottom"/>
          </w:tcPr>
          <w:p w14:paraId="76D942B3" w14:textId="423CB8B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3010</w:t>
            </w:r>
          </w:p>
        </w:tc>
      </w:tr>
      <w:tr w:rsidR="004513D4" w:rsidRPr="00D3501E" w14:paraId="46186EE7" w14:textId="77777777" w:rsidTr="00CF0D76">
        <w:trPr>
          <w:jc w:val="center"/>
        </w:trPr>
        <w:tc>
          <w:tcPr>
            <w:tcW w:w="562" w:type="dxa"/>
          </w:tcPr>
          <w:p w14:paraId="6AB3C1AB" w14:textId="7E57903C"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9</w:t>
            </w:r>
          </w:p>
        </w:tc>
        <w:tc>
          <w:tcPr>
            <w:tcW w:w="2127" w:type="dxa"/>
          </w:tcPr>
          <w:p w14:paraId="5203B216" w14:textId="4DBD1AA3"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Nguyễn Văn Nhân</w:t>
            </w:r>
          </w:p>
        </w:tc>
        <w:tc>
          <w:tcPr>
            <w:tcW w:w="992" w:type="dxa"/>
            <w:vAlign w:val="bottom"/>
          </w:tcPr>
          <w:p w14:paraId="72D3C9C2" w14:textId="4FC3E5D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273</w:t>
            </w:r>
          </w:p>
        </w:tc>
        <w:tc>
          <w:tcPr>
            <w:tcW w:w="1276" w:type="dxa"/>
          </w:tcPr>
          <w:p w14:paraId="41F01A87" w14:textId="5FA4A65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77</w:t>
            </w:r>
          </w:p>
        </w:tc>
        <w:tc>
          <w:tcPr>
            <w:tcW w:w="1134" w:type="dxa"/>
            <w:vAlign w:val="bottom"/>
          </w:tcPr>
          <w:p w14:paraId="33367B0B" w14:textId="1F7E17A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2,13</w:t>
            </w:r>
          </w:p>
        </w:tc>
        <w:tc>
          <w:tcPr>
            <w:tcW w:w="992" w:type="dxa"/>
            <w:vAlign w:val="bottom"/>
          </w:tcPr>
          <w:p w14:paraId="4C1B3235" w14:textId="02E14A2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19,80</w:t>
            </w:r>
          </w:p>
        </w:tc>
        <w:tc>
          <w:tcPr>
            <w:tcW w:w="1276" w:type="dxa"/>
            <w:vAlign w:val="bottom"/>
          </w:tcPr>
          <w:p w14:paraId="4A61F398" w14:textId="5FAC02D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7,03</w:t>
            </w:r>
          </w:p>
        </w:tc>
        <w:tc>
          <w:tcPr>
            <w:tcW w:w="997" w:type="dxa"/>
            <w:vAlign w:val="bottom"/>
          </w:tcPr>
          <w:p w14:paraId="2ACAEDFB" w14:textId="7431E90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3200</w:t>
            </w:r>
          </w:p>
        </w:tc>
      </w:tr>
      <w:tr w:rsidR="004513D4" w:rsidRPr="00D3501E" w14:paraId="78B3A58E" w14:textId="77777777" w:rsidTr="00CF0D76">
        <w:trPr>
          <w:jc w:val="center"/>
        </w:trPr>
        <w:tc>
          <w:tcPr>
            <w:tcW w:w="562" w:type="dxa"/>
          </w:tcPr>
          <w:p w14:paraId="2DA3C04B" w14:textId="7BBD3F8A"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10</w:t>
            </w:r>
          </w:p>
        </w:tc>
        <w:tc>
          <w:tcPr>
            <w:tcW w:w="2127" w:type="dxa"/>
          </w:tcPr>
          <w:p w14:paraId="32638104" w14:textId="0D19B0E4" w:rsidR="004513D4" w:rsidRPr="00CF0D76" w:rsidRDefault="004513D4" w:rsidP="00CF0D76">
            <w:pPr>
              <w:spacing w:before="120" w:after="120"/>
              <w:jc w:val="center"/>
              <w:rPr>
                <w:rFonts w:ascii="Times New Roman" w:eastAsia="Calibri" w:hAnsi="Times New Roman" w:cs="Times New Roman"/>
                <w:b/>
                <w:bCs/>
              </w:rPr>
            </w:pPr>
            <w:r w:rsidRPr="00CF0D76">
              <w:rPr>
                <w:rFonts w:ascii="Times New Roman" w:hAnsi="Times New Roman" w:cs="Times New Roman"/>
              </w:rPr>
              <w:t>Sen Senmeuang</w:t>
            </w:r>
          </w:p>
        </w:tc>
        <w:tc>
          <w:tcPr>
            <w:tcW w:w="992" w:type="dxa"/>
            <w:vAlign w:val="bottom"/>
          </w:tcPr>
          <w:p w14:paraId="2E593BEA" w14:textId="42C5DFD3" w:rsidR="004513D4" w:rsidRPr="00CF0D76" w:rsidRDefault="004513D4"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259</w:t>
            </w:r>
          </w:p>
        </w:tc>
        <w:tc>
          <w:tcPr>
            <w:tcW w:w="1276" w:type="dxa"/>
          </w:tcPr>
          <w:p w14:paraId="305C4219" w14:textId="727559A9" w:rsidR="004513D4" w:rsidRPr="00CF0D76" w:rsidRDefault="004513D4"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rPr>
              <w:t>64</w:t>
            </w:r>
          </w:p>
        </w:tc>
        <w:tc>
          <w:tcPr>
            <w:tcW w:w="1134" w:type="dxa"/>
            <w:vAlign w:val="bottom"/>
          </w:tcPr>
          <w:p w14:paraId="5E607480" w14:textId="64701E7C" w:rsidR="004513D4" w:rsidRPr="00CF0D76" w:rsidRDefault="004513D4"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2,01</w:t>
            </w:r>
          </w:p>
        </w:tc>
        <w:tc>
          <w:tcPr>
            <w:tcW w:w="992" w:type="dxa"/>
            <w:vAlign w:val="bottom"/>
          </w:tcPr>
          <w:p w14:paraId="35622DEA" w14:textId="780A271F" w:rsidR="004513D4" w:rsidRPr="00CF0D76" w:rsidRDefault="004513D4"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20,03</w:t>
            </w:r>
          </w:p>
        </w:tc>
        <w:tc>
          <w:tcPr>
            <w:tcW w:w="1276" w:type="dxa"/>
            <w:vAlign w:val="bottom"/>
          </w:tcPr>
          <w:p w14:paraId="12883491" w14:textId="730EBDB1" w:rsidR="004513D4" w:rsidRPr="00CF0D76" w:rsidRDefault="004513D4"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7,29</w:t>
            </w:r>
          </w:p>
        </w:tc>
        <w:tc>
          <w:tcPr>
            <w:tcW w:w="997" w:type="dxa"/>
            <w:vAlign w:val="bottom"/>
          </w:tcPr>
          <w:p w14:paraId="0E5547E4" w14:textId="02015199" w:rsidR="004513D4" w:rsidRPr="00CF0D76" w:rsidRDefault="004513D4"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3100</w:t>
            </w:r>
          </w:p>
        </w:tc>
      </w:tr>
      <w:tr w:rsidR="004513D4" w:rsidRPr="00D3501E" w14:paraId="79DB2C96" w14:textId="77777777" w:rsidTr="00CF0D76">
        <w:trPr>
          <w:jc w:val="center"/>
        </w:trPr>
        <w:tc>
          <w:tcPr>
            <w:tcW w:w="562" w:type="dxa"/>
          </w:tcPr>
          <w:p w14:paraId="7F83C48F" w14:textId="55E49491"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11</w:t>
            </w:r>
          </w:p>
        </w:tc>
        <w:tc>
          <w:tcPr>
            <w:tcW w:w="2127" w:type="dxa"/>
          </w:tcPr>
          <w:p w14:paraId="1EE32D7A" w14:textId="7E14D030"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Hồ Ngọc Bình An</w:t>
            </w:r>
          </w:p>
        </w:tc>
        <w:tc>
          <w:tcPr>
            <w:tcW w:w="992" w:type="dxa"/>
            <w:vAlign w:val="bottom"/>
          </w:tcPr>
          <w:p w14:paraId="0C546296" w14:textId="7869BEB1"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262</w:t>
            </w:r>
          </w:p>
        </w:tc>
        <w:tc>
          <w:tcPr>
            <w:tcW w:w="1276" w:type="dxa"/>
          </w:tcPr>
          <w:p w14:paraId="1C56CFFD" w14:textId="0D5708A5"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63</w:t>
            </w:r>
          </w:p>
        </w:tc>
        <w:tc>
          <w:tcPr>
            <w:tcW w:w="1134" w:type="dxa"/>
            <w:vAlign w:val="bottom"/>
          </w:tcPr>
          <w:p w14:paraId="4975D8ED" w14:textId="26855E55"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2,03</w:t>
            </w:r>
          </w:p>
        </w:tc>
        <w:tc>
          <w:tcPr>
            <w:tcW w:w="992" w:type="dxa"/>
            <w:vAlign w:val="bottom"/>
          </w:tcPr>
          <w:p w14:paraId="490FE8E5" w14:textId="6758F08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20,45</w:t>
            </w:r>
          </w:p>
        </w:tc>
        <w:tc>
          <w:tcPr>
            <w:tcW w:w="1276" w:type="dxa"/>
            <w:vAlign w:val="bottom"/>
          </w:tcPr>
          <w:p w14:paraId="02666925" w14:textId="0FB50E0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7,12</w:t>
            </w:r>
          </w:p>
        </w:tc>
        <w:tc>
          <w:tcPr>
            <w:tcW w:w="997" w:type="dxa"/>
            <w:vAlign w:val="bottom"/>
          </w:tcPr>
          <w:p w14:paraId="2DDC5CA7" w14:textId="3C9F3CE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3180</w:t>
            </w:r>
          </w:p>
        </w:tc>
      </w:tr>
      <w:tr w:rsidR="004513D4" w:rsidRPr="00D3501E" w14:paraId="684C9C0E" w14:textId="77777777" w:rsidTr="00CF0D76">
        <w:trPr>
          <w:jc w:val="center"/>
        </w:trPr>
        <w:tc>
          <w:tcPr>
            <w:tcW w:w="562" w:type="dxa"/>
          </w:tcPr>
          <w:p w14:paraId="34598C31" w14:textId="38BD5699"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12</w:t>
            </w:r>
          </w:p>
        </w:tc>
        <w:tc>
          <w:tcPr>
            <w:tcW w:w="2127" w:type="dxa"/>
          </w:tcPr>
          <w:p w14:paraId="684A76FE" w14:textId="7D189D5A"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Y Si Vôn Byă</w:t>
            </w:r>
          </w:p>
        </w:tc>
        <w:tc>
          <w:tcPr>
            <w:tcW w:w="992" w:type="dxa"/>
            <w:vAlign w:val="bottom"/>
          </w:tcPr>
          <w:p w14:paraId="0BC3DBE6" w14:textId="33F12B1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257</w:t>
            </w:r>
          </w:p>
        </w:tc>
        <w:tc>
          <w:tcPr>
            <w:tcW w:w="1276" w:type="dxa"/>
          </w:tcPr>
          <w:p w14:paraId="73D7B010" w14:textId="37E45E4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66</w:t>
            </w:r>
          </w:p>
        </w:tc>
        <w:tc>
          <w:tcPr>
            <w:tcW w:w="1134" w:type="dxa"/>
            <w:vAlign w:val="bottom"/>
          </w:tcPr>
          <w:p w14:paraId="348A47C8" w14:textId="163697A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2,11</w:t>
            </w:r>
          </w:p>
        </w:tc>
        <w:tc>
          <w:tcPr>
            <w:tcW w:w="992" w:type="dxa"/>
            <w:vAlign w:val="bottom"/>
          </w:tcPr>
          <w:p w14:paraId="37F081C6" w14:textId="250859F5"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20,04</w:t>
            </w:r>
          </w:p>
        </w:tc>
        <w:tc>
          <w:tcPr>
            <w:tcW w:w="1276" w:type="dxa"/>
            <w:vAlign w:val="bottom"/>
          </w:tcPr>
          <w:p w14:paraId="20AF52A9" w14:textId="099ADAF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7,2</w:t>
            </w:r>
          </w:p>
        </w:tc>
        <w:tc>
          <w:tcPr>
            <w:tcW w:w="997" w:type="dxa"/>
            <w:vAlign w:val="bottom"/>
          </w:tcPr>
          <w:p w14:paraId="0102ED0C" w14:textId="79B9163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2900</w:t>
            </w:r>
          </w:p>
        </w:tc>
      </w:tr>
      <w:tr w:rsidR="004513D4" w:rsidRPr="00D3501E" w14:paraId="4F171233" w14:textId="77777777" w:rsidTr="00CF0D76">
        <w:trPr>
          <w:jc w:val="center"/>
        </w:trPr>
        <w:tc>
          <w:tcPr>
            <w:tcW w:w="562" w:type="dxa"/>
          </w:tcPr>
          <w:p w14:paraId="1BB11B26" w14:textId="4323908E"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13</w:t>
            </w:r>
          </w:p>
        </w:tc>
        <w:tc>
          <w:tcPr>
            <w:tcW w:w="2127" w:type="dxa"/>
          </w:tcPr>
          <w:p w14:paraId="5E0BB5DA" w14:textId="6A640F70"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Bùi Đức Phát</w:t>
            </w:r>
          </w:p>
        </w:tc>
        <w:tc>
          <w:tcPr>
            <w:tcW w:w="992" w:type="dxa"/>
            <w:vAlign w:val="bottom"/>
          </w:tcPr>
          <w:p w14:paraId="024C5FAA" w14:textId="474D38B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257</w:t>
            </w:r>
          </w:p>
        </w:tc>
        <w:tc>
          <w:tcPr>
            <w:tcW w:w="1276" w:type="dxa"/>
          </w:tcPr>
          <w:p w14:paraId="46FEACB6" w14:textId="7197EA6E"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68</w:t>
            </w:r>
          </w:p>
        </w:tc>
        <w:tc>
          <w:tcPr>
            <w:tcW w:w="1134" w:type="dxa"/>
            <w:vAlign w:val="bottom"/>
          </w:tcPr>
          <w:p w14:paraId="3334A58D" w14:textId="5B63700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2,05</w:t>
            </w:r>
          </w:p>
        </w:tc>
        <w:tc>
          <w:tcPr>
            <w:tcW w:w="992" w:type="dxa"/>
            <w:vAlign w:val="bottom"/>
          </w:tcPr>
          <w:p w14:paraId="05BFDE21" w14:textId="765F3FD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19,98</w:t>
            </w:r>
          </w:p>
        </w:tc>
        <w:tc>
          <w:tcPr>
            <w:tcW w:w="1276" w:type="dxa"/>
            <w:vAlign w:val="bottom"/>
          </w:tcPr>
          <w:p w14:paraId="2CB94B8A" w14:textId="72EC3794"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7,17</w:t>
            </w:r>
          </w:p>
        </w:tc>
        <w:tc>
          <w:tcPr>
            <w:tcW w:w="997" w:type="dxa"/>
            <w:vAlign w:val="bottom"/>
          </w:tcPr>
          <w:p w14:paraId="5B93C5C6" w14:textId="1A10DF1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2970</w:t>
            </w:r>
          </w:p>
        </w:tc>
      </w:tr>
      <w:tr w:rsidR="004513D4" w:rsidRPr="00D3501E" w14:paraId="1E208CA7" w14:textId="77777777" w:rsidTr="00CF0D76">
        <w:trPr>
          <w:jc w:val="center"/>
        </w:trPr>
        <w:tc>
          <w:tcPr>
            <w:tcW w:w="562" w:type="dxa"/>
          </w:tcPr>
          <w:p w14:paraId="521D24AB" w14:textId="723776A7"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lastRenderedPageBreak/>
              <w:t>14</w:t>
            </w:r>
          </w:p>
        </w:tc>
        <w:tc>
          <w:tcPr>
            <w:tcW w:w="2127" w:type="dxa"/>
          </w:tcPr>
          <w:p w14:paraId="4321FD21" w14:textId="746B4403"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Đinh A Ngặt Sơn</w:t>
            </w:r>
          </w:p>
        </w:tc>
        <w:tc>
          <w:tcPr>
            <w:tcW w:w="992" w:type="dxa"/>
            <w:vAlign w:val="bottom"/>
          </w:tcPr>
          <w:p w14:paraId="09F8A339" w14:textId="4266764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250</w:t>
            </w:r>
          </w:p>
        </w:tc>
        <w:tc>
          <w:tcPr>
            <w:tcW w:w="1276" w:type="dxa"/>
          </w:tcPr>
          <w:p w14:paraId="229A7915" w14:textId="40B3202E"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58</w:t>
            </w:r>
          </w:p>
        </w:tc>
        <w:tc>
          <w:tcPr>
            <w:tcW w:w="1134" w:type="dxa"/>
            <w:vAlign w:val="bottom"/>
          </w:tcPr>
          <w:p w14:paraId="1B23D706" w14:textId="04B82483"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2,20</w:t>
            </w:r>
          </w:p>
        </w:tc>
        <w:tc>
          <w:tcPr>
            <w:tcW w:w="992" w:type="dxa"/>
            <w:vAlign w:val="bottom"/>
          </w:tcPr>
          <w:p w14:paraId="48FCC417" w14:textId="1161867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19,83</w:t>
            </w:r>
          </w:p>
        </w:tc>
        <w:tc>
          <w:tcPr>
            <w:tcW w:w="1276" w:type="dxa"/>
            <w:vAlign w:val="bottom"/>
          </w:tcPr>
          <w:p w14:paraId="23FB8810" w14:textId="5854E84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7,12</w:t>
            </w:r>
          </w:p>
        </w:tc>
        <w:tc>
          <w:tcPr>
            <w:tcW w:w="997" w:type="dxa"/>
            <w:vAlign w:val="bottom"/>
          </w:tcPr>
          <w:p w14:paraId="039FA243" w14:textId="2871DF9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3090</w:t>
            </w:r>
          </w:p>
        </w:tc>
      </w:tr>
      <w:tr w:rsidR="004513D4" w:rsidRPr="00D3501E" w14:paraId="378040E1" w14:textId="77777777" w:rsidTr="00CF0D76">
        <w:trPr>
          <w:jc w:val="center"/>
        </w:trPr>
        <w:tc>
          <w:tcPr>
            <w:tcW w:w="562" w:type="dxa"/>
          </w:tcPr>
          <w:p w14:paraId="090F4B97" w14:textId="43085950"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15</w:t>
            </w:r>
          </w:p>
        </w:tc>
        <w:tc>
          <w:tcPr>
            <w:tcW w:w="2127" w:type="dxa"/>
          </w:tcPr>
          <w:p w14:paraId="61C0B1DE" w14:textId="43149E72"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Nguyễn Thành Quế</w:t>
            </w:r>
          </w:p>
        </w:tc>
        <w:tc>
          <w:tcPr>
            <w:tcW w:w="992" w:type="dxa"/>
            <w:vAlign w:val="bottom"/>
          </w:tcPr>
          <w:p w14:paraId="38746B43" w14:textId="1831FB2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254</w:t>
            </w:r>
          </w:p>
        </w:tc>
        <w:tc>
          <w:tcPr>
            <w:tcW w:w="1276" w:type="dxa"/>
          </w:tcPr>
          <w:p w14:paraId="6543CC78" w14:textId="4808B873"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64</w:t>
            </w:r>
          </w:p>
        </w:tc>
        <w:tc>
          <w:tcPr>
            <w:tcW w:w="1134" w:type="dxa"/>
            <w:vAlign w:val="bottom"/>
          </w:tcPr>
          <w:p w14:paraId="7507FD58" w14:textId="1B5E49B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2,04</w:t>
            </w:r>
          </w:p>
        </w:tc>
        <w:tc>
          <w:tcPr>
            <w:tcW w:w="992" w:type="dxa"/>
            <w:vAlign w:val="bottom"/>
          </w:tcPr>
          <w:p w14:paraId="4E8F0C6F" w14:textId="34D19C5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20,11</w:t>
            </w:r>
          </w:p>
        </w:tc>
        <w:tc>
          <w:tcPr>
            <w:tcW w:w="1276" w:type="dxa"/>
            <w:vAlign w:val="bottom"/>
          </w:tcPr>
          <w:p w14:paraId="60DCD4B7" w14:textId="26BCB13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7,03</w:t>
            </w:r>
          </w:p>
        </w:tc>
        <w:tc>
          <w:tcPr>
            <w:tcW w:w="997" w:type="dxa"/>
            <w:vAlign w:val="bottom"/>
          </w:tcPr>
          <w:p w14:paraId="12D95AE2" w14:textId="022EACA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3020</w:t>
            </w:r>
          </w:p>
        </w:tc>
      </w:tr>
      <w:tr w:rsidR="004513D4" w:rsidRPr="00D3501E" w14:paraId="0C1DD3C9" w14:textId="77777777" w:rsidTr="00CF0D76">
        <w:trPr>
          <w:jc w:val="center"/>
        </w:trPr>
        <w:tc>
          <w:tcPr>
            <w:tcW w:w="562" w:type="dxa"/>
          </w:tcPr>
          <w:p w14:paraId="13D31E04" w14:textId="5516B045"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16</w:t>
            </w:r>
          </w:p>
        </w:tc>
        <w:tc>
          <w:tcPr>
            <w:tcW w:w="2127" w:type="dxa"/>
          </w:tcPr>
          <w:p w14:paraId="4E45DB18" w14:textId="2AD3A0F8"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 xml:space="preserve">Đoàn Anh Khoa </w:t>
            </w:r>
          </w:p>
        </w:tc>
        <w:tc>
          <w:tcPr>
            <w:tcW w:w="992" w:type="dxa"/>
            <w:vAlign w:val="bottom"/>
          </w:tcPr>
          <w:p w14:paraId="68F2FC03" w14:textId="7588784D"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256</w:t>
            </w:r>
          </w:p>
        </w:tc>
        <w:tc>
          <w:tcPr>
            <w:tcW w:w="1276" w:type="dxa"/>
          </w:tcPr>
          <w:p w14:paraId="4CBAE631" w14:textId="3405CAE1"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65</w:t>
            </w:r>
          </w:p>
        </w:tc>
        <w:tc>
          <w:tcPr>
            <w:tcW w:w="1134" w:type="dxa"/>
            <w:vAlign w:val="bottom"/>
          </w:tcPr>
          <w:p w14:paraId="391DBD3E" w14:textId="17B6CC6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2,03</w:t>
            </w:r>
          </w:p>
        </w:tc>
        <w:tc>
          <w:tcPr>
            <w:tcW w:w="992" w:type="dxa"/>
            <w:vAlign w:val="bottom"/>
          </w:tcPr>
          <w:p w14:paraId="44F1CC63" w14:textId="17E70BE5"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20,40</w:t>
            </w:r>
          </w:p>
        </w:tc>
        <w:tc>
          <w:tcPr>
            <w:tcW w:w="1276" w:type="dxa"/>
            <w:vAlign w:val="bottom"/>
          </w:tcPr>
          <w:p w14:paraId="0B3ADC24" w14:textId="5F522D13"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7,25</w:t>
            </w:r>
          </w:p>
        </w:tc>
        <w:tc>
          <w:tcPr>
            <w:tcW w:w="997" w:type="dxa"/>
            <w:vAlign w:val="bottom"/>
          </w:tcPr>
          <w:p w14:paraId="6C1C1350" w14:textId="0D3586F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3110</w:t>
            </w:r>
          </w:p>
        </w:tc>
      </w:tr>
      <w:tr w:rsidR="004513D4" w:rsidRPr="00D3501E" w14:paraId="491B6A7A" w14:textId="77777777" w:rsidTr="00CF0D76">
        <w:trPr>
          <w:jc w:val="center"/>
        </w:trPr>
        <w:tc>
          <w:tcPr>
            <w:tcW w:w="562" w:type="dxa"/>
          </w:tcPr>
          <w:p w14:paraId="3AB9892A" w14:textId="44B27C7A"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17</w:t>
            </w:r>
          </w:p>
        </w:tc>
        <w:tc>
          <w:tcPr>
            <w:tcW w:w="2127" w:type="dxa"/>
          </w:tcPr>
          <w:p w14:paraId="6F5272E6" w14:textId="253343B7"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Lê Nguyễn Bá Thắng</w:t>
            </w:r>
          </w:p>
        </w:tc>
        <w:tc>
          <w:tcPr>
            <w:tcW w:w="992" w:type="dxa"/>
            <w:vAlign w:val="bottom"/>
          </w:tcPr>
          <w:p w14:paraId="490EDA30" w14:textId="248354C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254</w:t>
            </w:r>
          </w:p>
        </w:tc>
        <w:tc>
          <w:tcPr>
            <w:tcW w:w="1276" w:type="dxa"/>
          </w:tcPr>
          <w:p w14:paraId="59D54E5C" w14:textId="396F445E"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63</w:t>
            </w:r>
          </w:p>
        </w:tc>
        <w:tc>
          <w:tcPr>
            <w:tcW w:w="1134" w:type="dxa"/>
            <w:vAlign w:val="bottom"/>
          </w:tcPr>
          <w:p w14:paraId="672C00FA" w14:textId="41A2097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2,07</w:t>
            </w:r>
          </w:p>
        </w:tc>
        <w:tc>
          <w:tcPr>
            <w:tcW w:w="992" w:type="dxa"/>
            <w:vAlign w:val="bottom"/>
          </w:tcPr>
          <w:p w14:paraId="1E2E63B2" w14:textId="5C176CB8"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19,78</w:t>
            </w:r>
          </w:p>
        </w:tc>
        <w:tc>
          <w:tcPr>
            <w:tcW w:w="1276" w:type="dxa"/>
            <w:vAlign w:val="bottom"/>
          </w:tcPr>
          <w:p w14:paraId="74B35437" w14:textId="5C3AB05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7,22</w:t>
            </w:r>
          </w:p>
        </w:tc>
        <w:tc>
          <w:tcPr>
            <w:tcW w:w="997" w:type="dxa"/>
            <w:vAlign w:val="bottom"/>
          </w:tcPr>
          <w:p w14:paraId="1EB2B6CC" w14:textId="348875E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3130</w:t>
            </w:r>
          </w:p>
        </w:tc>
      </w:tr>
      <w:tr w:rsidR="004513D4" w:rsidRPr="00D3501E" w14:paraId="12259B1C" w14:textId="77777777" w:rsidTr="00CF0D76">
        <w:trPr>
          <w:jc w:val="center"/>
        </w:trPr>
        <w:tc>
          <w:tcPr>
            <w:tcW w:w="562" w:type="dxa"/>
          </w:tcPr>
          <w:p w14:paraId="14E757AC" w14:textId="4D1DD813"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18</w:t>
            </w:r>
          </w:p>
        </w:tc>
        <w:tc>
          <w:tcPr>
            <w:tcW w:w="2127" w:type="dxa"/>
          </w:tcPr>
          <w:p w14:paraId="3BD0B744" w14:textId="7ACFE73F"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Dương Trí Trường</w:t>
            </w:r>
          </w:p>
        </w:tc>
        <w:tc>
          <w:tcPr>
            <w:tcW w:w="992" w:type="dxa"/>
            <w:vAlign w:val="bottom"/>
          </w:tcPr>
          <w:p w14:paraId="51138996" w14:textId="134B1576"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260</w:t>
            </w:r>
          </w:p>
        </w:tc>
        <w:tc>
          <w:tcPr>
            <w:tcW w:w="1276" w:type="dxa"/>
          </w:tcPr>
          <w:p w14:paraId="7592302E" w14:textId="6E92A0B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71</w:t>
            </w:r>
          </w:p>
        </w:tc>
        <w:tc>
          <w:tcPr>
            <w:tcW w:w="1134" w:type="dxa"/>
            <w:vAlign w:val="bottom"/>
          </w:tcPr>
          <w:p w14:paraId="044F5C1C" w14:textId="0EF18EAE"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1,92</w:t>
            </w:r>
          </w:p>
        </w:tc>
        <w:tc>
          <w:tcPr>
            <w:tcW w:w="992" w:type="dxa"/>
            <w:vAlign w:val="bottom"/>
          </w:tcPr>
          <w:p w14:paraId="738D5A56" w14:textId="4FF13CB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19.02</w:t>
            </w:r>
          </w:p>
        </w:tc>
        <w:tc>
          <w:tcPr>
            <w:tcW w:w="1276" w:type="dxa"/>
            <w:vAlign w:val="bottom"/>
          </w:tcPr>
          <w:p w14:paraId="10CF8FFA" w14:textId="645F0DCB"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6,56</w:t>
            </w:r>
          </w:p>
        </w:tc>
        <w:tc>
          <w:tcPr>
            <w:tcW w:w="997" w:type="dxa"/>
            <w:vAlign w:val="bottom"/>
          </w:tcPr>
          <w:p w14:paraId="05D331AE" w14:textId="318AD63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3200</w:t>
            </w:r>
          </w:p>
        </w:tc>
      </w:tr>
      <w:tr w:rsidR="004513D4" w:rsidRPr="00D3501E" w14:paraId="0EAC6DFE" w14:textId="77777777" w:rsidTr="00CF0D76">
        <w:trPr>
          <w:jc w:val="center"/>
        </w:trPr>
        <w:tc>
          <w:tcPr>
            <w:tcW w:w="562" w:type="dxa"/>
          </w:tcPr>
          <w:p w14:paraId="4C676E62" w14:textId="0457485C"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19</w:t>
            </w:r>
          </w:p>
        </w:tc>
        <w:tc>
          <w:tcPr>
            <w:tcW w:w="2127" w:type="dxa"/>
          </w:tcPr>
          <w:p w14:paraId="47BC2BCE" w14:textId="0A1B17A9"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Nguyễn Phạm Minh Toàn</w:t>
            </w:r>
          </w:p>
        </w:tc>
        <w:tc>
          <w:tcPr>
            <w:tcW w:w="992" w:type="dxa"/>
            <w:vAlign w:val="bottom"/>
          </w:tcPr>
          <w:p w14:paraId="18E9653D" w14:textId="36C53CE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252</w:t>
            </w:r>
          </w:p>
        </w:tc>
        <w:tc>
          <w:tcPr>
            <w:tcW w:w="1276" w:type="dxa"/>
          </w:tcPr>
          <w:p w14:paraId="4CDDA21C" w14:textId="020E539A"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63</w:t>
            </w:r>
          </w:p>
        </w:tc>
        <w:tc>
          <w:tcPr>
            <w:tcW w:w="1134" w:type="dxa"/>
            <w:vAlign w:val="bottom"/>
          </w:tcPr>
          <w:p w14:paraId="6DA0FAEA" w14:textId="3D8FC6E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2,08</w:t>
            </w:r>
          </w:p>
        </w:tc>
        <w:tc>
          <w:tcPr>
            <w:tcW w:w="992" w:type="dxa"/>
            <w:vAlign w:val="bottom"/>
          </w:tcPr>
          <w:p w14:paraId="53C6CEAE" w14:textId="016518FF"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19,87</w:t>
            </w:r>
          </w:p>
        </w:tc>
        <w:tc>
          <w:tcPr>
            <w:tcW w:w="1276" w:type="dxa"/>
            <w:vAlign w:val="bottom"/>
          </w:tcPr>
          <w:p w14:paraId="0CF3C3CD" w14:textId="16C635F9"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7,25</w:t>
            </w:r>
          </w:p>
        </w:tc>
        <w:tc>
          <w:tcPr>
            <w:tcW w:w="997" w:type="dxa"/>
            <w:vAlign w:val="bottom"/>
          </w:tcPr>
          <w:p w14:paraId="7EAB5A19" w14:textId="315A0887"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3100</w:t>
            </w:r>
          </w:p>
        </w:tc>
      </w:tr>
      <w:tr w:rsidR="004513D4" w:rsidRPr="00D3501E" w14:paraId="20214AA7" w14:textId="77777777" w:rsidTr="00CF0D76">
        <w:trPr>
          <w:jc w:val="center"/>
        </w:trPr>
        <w:tc>
          <w:tcPr>
            <w:tcW w:w="562" w:type="dxa"/>
          </w:tcPr>
          <w:p w14:paraId="76921BB4" w14:textId="71C38A49"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20</w:t>
            </w:r>
          </w:p>
        </w:tc>
        <w:tc>
          <w:tcPr>
            <w:tcW w:w="2127" w:type="dxa"/>
          </w:tcPr>
          <w:p w14:paraId="080454F6" w14:textId="37028416" w:rsidR="004513D4" w:rsidRPr="00CF0D76" w:rsidRDefault="004513D4" w:rsidP="00CF0D76">
            <w:pPr>
              <w:spacing w:before="120" w:after="120"/>
              <w:jc w:val="center"/>
              <w:rPr>
                <w:rFonts w:ascii="Times New Roman" w:eastAsia="Calibri" w:hAnsi="Times New Roman" w:cs="Times New Roman"/>
              </w:rPr>
            </w:pPr>
            <w:r w:rsidRPr="00CF0D76">
              <w:rPr>
                <w:rFonts w:ascii="Times New Roman" w:hAnsi="Times New Roman" w:cs="Times New Roman"/>
              </w:rPr>
              <w:t>Siloy Chanvilaivanh</w:t>
            </w:r>
          </w:p>
        </w:tc>
        <w:tc>
          <w:tcPr>
            <w:tcW w:w="992" w:type="dxa"/>
            <w:vAlign w:val="bottom"/>
          </w:tcPr>
          <w:p w14:paraId="293C10E0" w14:textId="720AB5A0"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257</w:t>
            </w:r>
          </w:p>
        </w:tc>
        <w:tc>
          <w:tcPr>
            <w:tcW w:w="1276" w:type="dxa"/>
          </w:tcPr>
          <w:p w14:paraId="00601B00" w14:textId="65040D35"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64</w:t>
            </w:r>
          </w:p>
        </w:tc>
        <w:tc>
          <w:tcPr>
            <w:tcW w:w="1134" w:type="dxa"/>
            <w:vAlign w:val="bottom"/>
          </w:tcPr>
          <w:p w14:paraId="01F87644" w14:textId="696E4B72"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2,18</w:t>
            </w:r>
          </w:p>
        </w:tc>
        <w:tc>
          <w:tcPr>
            <w:tcW w:w="992" w:type="dxa"/>
            <w:vAlign w:val="bottom"/>
          </w:tcPr>
          <w:p w14:paraId="33DDC913" w14:textId="2C44BCA7"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20,18</w:t>
            </w:r>
          </w:p>
        </w:tc>
        <w:tc>
          <w:tcPr>
            <w:tcW w:w="1276" w:type="dxa"/>
            <w:vAlign w:val="bottom"/>
          </w:tcPr>
          <w:p w14:paraId="5E77B2DC" w14:textId="2DD5B0BC"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7,67</w:t>
            </w:r>
          </w:p>
        </w:tc>
        <w:tc>
          <w:tcPr>
            <w:tcW w:w="997" w:type="dxa"/>
            <w:vAlign w:val="bottom"/>
          </w:tcPr>
          <w:p w14:paraId="31157B20" w14:textId="0F24F761" w:rsidR="004513D4" w:rsidRPr="00CF0D76" w:rsidRDefault="004513D4"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3050</w:t>
            </w:r>
          </w:p>
        </w:tc>
      </w:tr>
      <w:tr w:rsidR="004513D4" w:rsidRPr="00D3501E" w14:paraId="29E03513" w14:textId="77777777" w:rsidTr="00CF0D76">
        <w:trPr>
          <w:jc w:val="center"/>
        </w:trPr>
        <w:tc>
          <w:tcPr>
            <w:tcW w:w="562" w:type="dxa"/>
          </w:tcPr>
          <w:p w14:paraId="25861F4D" w14:textId="35F26307"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21</w:t>
            </w:r>
          </w:p>
        </w:tc>
        <w:tc>
          <w:tcPr>
            <w:tcW w:w="2127" w:type="dxa"/>
            <w:vAlign w:val="center"/>
          </w:tcPr>
          <w:p w14:paraId="256B88FE" w14:textId="47B8B073"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color w:val="000000"/>
              </w:rPr>
              <w:t>Ngô Quang Vinh</w:t>
            </w:r>
          </w:p>
        </w:tc>
        <w:tc>
          <w:tcPr>
            <w:tcW w:w="992" w:type="dxa"/>
            <w:vAlign w:val="bottom"/>
          </w:tcPr>
          <w:p w14:paraId="29733EB5" w14:textId="6FBC0DB5"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255</w:t>
            </w:r>
          </w:p>
        </w:tc>
        <w:tc>
          <w:tcPr>
            <w:tcW w:w="1276" w:type="dxa"/>
          </w:tcPr>
          <w:p w14:paraId="453975B4" w14:textId="0B953B38"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rPr>
              <w:t>63</w:t>
            </w:r>
          </w:p>
        </w:tc>
        <w:tc>
          <w:tcPr>
            <w:tcW w:w="1134" w:type="dxa"/>
            <w:vAlign w:val="bottom"/>
          </w:tcPr>
          <w:p w14:paraId="48654CF6" w14:textId="14229A5A"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2,14</w:t>
            </w:r>
          </w:p>
        </w:tc>
        <w:tc>
          <w:tcPr>
            <w:tcW w:w="992" w:type="dxa"/>
            <w:vAlign w:val="bottom"/>
          </w:tcPr>
          <w:p w14:paraId="714659A6" w14:textId="598C13FE"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20,25</w:t>
            </w:r>
          </w:p>
        </w:tc>
        <w:tc>
          <w:tcPr>
            <w:tcW w:w="1276" w:type="dxa"/>
            <w:vAlign w:val="bottom"/>
          </w:tcPr>
          <w:p w14:paraId="32EA1ECE" w14:textId="1D66C77A"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7,57</w:t>
            </w:r>
          </w:p>
        </w:tc>
        <w:tc>
          <w:tcPr>
            <w:tcW w:w="997" w:type="dxa"/>
            <w:vAlign w:val="bottom"/>
          </w:tcPr>
          <w:p w14:paraId="5AAC9515" w14:textId="784462E8"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3050</w:t>
            </w:r>
          </w:p>
        </w:tc>
      </w:tr>
      <w:tr w:rsidR="004513D4" w:rsidRPr="00D3501E" w14:paraId="4B083979" w14:textId="77777777" w:rsidTr="00CF0D76">
        <w:trPr>
          <w:trHeight w:val="296"/>
          <w:jc w:val="center"/>
        </w:trPr>
        <w:tc>
          <w:tcPr>
            <w:tcW w:w="562" w:type="dxa"/>
          </w:tcPr>
          <w:p w14:paraId="6890FE42" w14:textId="27267324"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rPr>
              <w:t>22</w:t>
            </w:r>
          </w:p>
        </w:tc>
        <w:tc>
          <w:tcPr>
            <w:tcW w:w="2127" w:type="dxa"/>
            <w:vAlign w:val="center"/>
          </w:tcPr>
          <w:p w14:paraId="1D7705D7" w14:textId="1356143B" w:rsidR="004513D4" w:rsidRPr="00CF0D76" w:rsidRDefault="004513D4" w:rsidP="00CF0D76">
            <w:pPr>
              <w:spacing w:before="120" w:after="120"/>
              <w:jc w:val="center"/>
              <w:rPr>
                <w:rFonts w:ascii="Times New Roman" w:hAnsi="Times New Roman" w:cs="Times New Roman"/>
              </w:rPr>
            </w:pPr>
            <w:r w:rsidRPr="00CF0D76">
              <w:rPr>
                <w:rFonts w:ascii="Times New Roman" w:hAnsi="Times New Roman" w:cs="Times New Roman"/>
                <w:color w:val="000000"/>
              </w:rPr>
              <w:t>Nguyễn Hàn Minh Triết</w:t>
            </w:r>
          </w:p>
        </w:tc>
        <w:tc>
          <w:tcPr>
            <w:tcW w:w="992" w:type="dxa"/>
            <w:vAlign w:val="bottom"/>
          </w:tcPr>
          <w:p w14:paraId="7A27D71A" w14:textId="303F2518"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264</w:t>
            </w:r>
          </w:p>
        </w:tc>
        <w:tc>
          <w:tcPr>
            <w:tcW w:w="1276" w:type="dxa"/>
          </w:tcPr>
          <w:p w14:paraId="65740404" w14:textId="5BA6C738"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rPr>
              <w:t>69</w:t>
            </w:r>
          </w:p>
        </w:tc>
        <w:tc>
          <w:tcPr>
            <w:tcW w:w="1134" w:type="dxa"/>
            <w:vAlign w:val="bottom"/>
          </w:tcPr>
          <w:p w14:paraId="2ECB0C29" w14:textId="1970EE31"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2,34</w:t>
            </w:r>
          </w:p>
        </w:tc>
        <w:tc>
          <w:tcPr>
            <w:tcW w:w="992" w:type="dxa"/>
            <w:vAlign w:val="bottom"/>
          </w:tcPr>
          <w:p w14:paraId="3E9E3A4A" w14:textId="15C0137B"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21,60</w:t>
            </w:r>
          </w:p>
        </w:tc>
        <w:tc>
          <w:tcPr>
            <w:tcW w:w="1276" w:type="dxa"/>
            <w:vAlign w:val="bottom"/>
          </w:tcPr>
          <w:p w14:paraId="572F07F7" w14:textId="030E9AF3"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7,87</w:t>
            </w:r>
          </w:p>
        </w:tc>
        <w:tc>
          <w:tcPr>
            <w:tcW w:w="997" w:type="dxa"/>
            <w:vAlign w:val="bottom"/>
          </w:tcPr>
          <w:p w14:paraId="42517BD4" w14:textId="17CDED21" w:rsidR="004513D4" w:rsidRPr="00CF0D76" w:rsidRDefault="004513D4"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2600</w:t>
            </w:r>
          </w:p>
        </w:tc>
      </w:tr>
    </w:tbl>
    <w:p w14:paraId="4ECA8FAD" w14:textId="3D75934F" w:rsidR="00C87923" w:rsidRDefault="00C87923" w:rsidP="00CF0D76">
      <w:pPr>
        <w:widowControl w:val="0"/>
        <w:spacing w:before="120" w:after="120" w:line="240" w:lineRule="auto"/>
        <w:rPr>
          <w:rFonts w:cs="Times New Roman"/>
          <w:sz w:val="22"/>
          <w:szCs w:val="20"/>
        </w:rPr>
        <w:sectPr w:rsidR="00C87923" w:rsidSect="007E0533">
          <w:type w:val="continuous"/>
          <w:pgSz w:w="11907" w:h="16840" w:code="9"/>
          <w:pgMar w:top="1134" w:right="1134" w:bottom="1134" w:left="1418" w:header="720" w:footer="720" w:gutter="0"/>
          <w:cols w:space="720"/>
          <w:docGrid w:linePitch="360"/>
        </w:sectPr>
      </w:pPr>
      <w:r>
        <w:rPr>
          <w:rFonts w:cs="Times New Roman"/>
          <w:sz w:val="22"/>
          <w:szCs w:val="20"/>
        </w:rPr>
        <w:t>Dựa trên</w:t>
      </w:r>
      <w:r w:rsidR="00BC5F03">
        <w:rPr>
          <w:rFonts w:cs="Times New Roman"/>
          <w:sz w:val="22"/>
          <w:szCs w:val="20"/>
        </w:rPr>
        <w:t xml:space="preserve"> số liệu tại bảng 4 và </w:t>
      </w:r>
      <w:r>
        <w:rPr>
          <w:rFonts w:cs="Times New Roman"/>
          <w:sz w:val="22"/>
          <w:szCs w:val="20"/>
        </w:rPr>
        <w:t xml:space="preserve"> bảng </w:t>
      </w:r>
      <w:r w:rsidR="00BC5F03">
        <w:rPr>
          <w:rFonts w:cs="Times New Roman"/>
          <w:sz w:val="22"/>
          <w:szCs w:val="20"/>
        </w:rPr>
        <w:t xml:space="preserve">5, </w:t>
      </w:r>
      <w:r>
        <w:rPr>
          <w:rFonts w:cs="Times New Roman"/>
          <w:sz w:val="22"/>
          <w:szCs w:val="20"/>
        </w:rPr>
        <w:t>nhóm đề tài tiến hành chấm điểm cụ thể cho từng cầu thủ</w:t>
      </w:r>
      <w:r w:rsidR="006122FB">
        <w:rPr>
          <w:rFonts w:cs="Times New Roman"/>
          <w:sz w:val="22"/>
          <w:szCs w:val="20"/>
        </w:rPr>
        <w:t>,</w:t>
      </w:r>
      <w:r>
        <w:rPr>
          <w:rFonts w:cs="Times New Roman"/>
          <w:sz w:val="22"/>
          <w:szCs w:val="20"/>
        </w:rPr>
        <w:t xml:space="preserve"> </w:t>
      </w:r>
      <w:r w:rsidR="006122FB">
        <w:rPr>
          <w:rFonts w:cs="Times New Roman"/>
          <w:sz w:val="22"/>
          <w:szCs w:val="20"/>
        </w:rPr>
        <w:t>đ</w:t>
      </w:r>
      <w:r>
        <w:rPr>
          <w:rFonts w:cs="Times New Roman"/>
          <w:sz w:val="22"/>
          <w:szCs w:val="20"/>
        </w:rPr>
        <w:t>ược trình bày ở bảng 6.</w:t>
      </w:r>
    </w:p>
    <w:p w14:paraId="5F90AA13" w14:textId="0CF21250" w:rsidR="00021DE0" w:rsidRDefault="00021DE0" w:rsidP="00CF0D76">
      <w:pPr>
        <w:spacing w:before="240" w:after="120" w:line="240" w:lineRule="auto"/>
        <w:jc w:val="both"/>
        <w:rPr>
          <w:rFonts w:cs="Times New Roman"/>
          <w:sz w:val="22"/>
        </w:rPr>
      </w:pPr>
      <w:r w:rsidRPr="00205EEF">
        <w:rPr>
          <w:rFonts w:cs="Times New Roman"/>
          <w:b/>
          <w:sz w:val="22"/>
        </w:rPr>
        <w:lastRenderedPageBreak/>
        <w:t xml:space="preserve">Bảng </w:t>
      </w:r>
      <w:r w:rsidR="00BC5F03">
        <w:rPr>
          <w:rFonts w:cs="Times New Roman"/>
          <w:b/>
          <w:sz w:val="22"/>
        </w:rPr>
        <w:t>6</w:t>
      </w:r>
      <w:r w:rsidRPr="00205EEF">
        <w:rPr>
          <w:rFonts w:cs="Times New Roman"/>
          <w:b/>
          <w:sz w:val="22"/>
        </w:rPr>
        <w:t>.</w:t>
      </w:r>
      <w:r>
        <w:rPr>
          <w:rFonts w:cs="Times New Roman"/>
          <w:sz w:val="22"/>
        </w:rPr>
        <w:t xml:space="preserve"> Bảng điểm đánh giá </w:t>
      </w:r>
      <w:r w:rsidR="00C87923">
        <w:rPr>
          <w:rFonts w:cs="Times New Roman"/>
          <w:sz w:val="22"/>
        </w:rPr>
        <w:t>TLCM</w:t>
      </w:r>
      <w:r w:rsidR="002457FC">
        <w:rPr>
          <w:rFonts w:cs="Times New Roman"/>
          <w:sz w:val="22"/>
        </w:rPr>
        <w:t xml:space="preserve"> </w:t>
      </w:r>
      <w:r>
        <w:rPr>
          <w:rFonts w:cs="Times New Roman"/>
          <w:sz w:val="22"/>
        </w:rPr>
        <w:t xml:space="preserve">của </w:t>
      </w:r>
      <w:r w:rsidR="00C87923">
        <w:rPr>
          <w:rFonts w:cs="Times New Roman"/>
          <w:sz w:val="22"/>
        </w:rPr>
        <w:t xml:space="preserve">đội bóng đá </w:t>
      </w:r>
      <w:r>
        <w:rPr>
          <w:rFonts w:cs="Times New Roman"/>
          <w:sz w:val="22"/>
        </w:rPr>
        <w:t xml:space="preserve">nam </w:t>
      </w:r>
      <w:r w:rsidR="00C13CD5">
        <w:rPr>
          <w:rFonts w:cs="Times New Roman"/>
          <w:sz w:val="22"/>
        </w:rPr>
        <w:t>SV</w:t>
      </w:r>
      <w:r>
        <w:rPr>
          <w:rFonts w:cs="Times New Roman"/>
          <w:sz w:val="22"/>
        </w:rPr>
        <w:t xml:space="preserve"> </w:t>
      </w:r>
      <w:r w:rsidR="00C87923">
        <w:rPr>
          <w:rFonts w:cs="Times New Roman"/>
          <w:sz w:val="22"/>
        </w:rPr>
        <w:t>trường Đại học Quy Nhơn</w:t>
      </w:r>
      <w:r>
        <w:rPr>
          <w:rFonts w:cs="Times New Roman"/>
          <w:sz w:val="22"/>
        </w:rPr>
        <w:t>.</w:t>
      </w:r>
    </w:p>
    <w:tbl>
      <w:tblPr>
        <w:tblStyle w:val="TableGrid6"/>
        <w:tblW w:w="9634" w:type="dxa"/>
        <w:jc w:val="center"/>
        <w:tblLayout w:type="fixed"/>
        <w:tblCellMar>
          <w:top w:w="57" w:type="dxa"/>
          <w:left w:w="28" w:type="dxa"/>
          <w:right w:w="28" w:type="dxa"/>
        </w:tblCellMar>
        <w:tblLook w:val="04A0" w:firstRow="1" w:lastRow="0" w:firstColumn="1" w:lastColumn="0" w:noHBand="0" w:noVBand="1"/>
      </w:tblPr>
      <w:tblGrid>
        <w:gridCol w:w="562"/>
        <w:gridCol w:w="2552"/>
        <w:gridCol w:w="850"/>
        <w:gridCol w:w="1134"/>
        <w:gridCol w:w="993"/>
        <w:gridCol w:w="850"/>
        <w:gridCol w:w="1134"/>
        <w:gridCol w:w="851"/>
        <w:gridCol w:w="708"/>
      </w:tblGrid>
      <w:tr w:rsidR="00E7434C" w:rsidRPr="006122FB" w14:paraId="082C3BBC" w14:textId="42DC4086" w:rsidTr="006122FB">
        <w:trPr>
          <w:jc w:val="center"/>
        </w:trPr>
        <w:tc>
          <w:tcPr>
            <w:tcW w:w="562" w:type="dxa"/>
            <w:vMerge w:val="restart"/>
          </w:tcPr>
          <w:p w14:paraId="2A6D3AA5" w14:textId="77777777" w:rsidR="00E7434C" w:rsidRPr="00CF0D76" w:rsidRDefault="00E7434C" w:rsidP="00CF0D76">
            <w:pPr>
              <w:spacing w:before="120" w:after="120"/>
              <w:jc w:val="center"/>
              <w:rPr>
                <w:rFonts w:ascii="Times New Roman" w:hAnsi="Times New Roman" w:cs="Times New Roman"/>
              </w:rPr>
            </w:pPr>
            <w:r w:rsidRPr="00CF0D76">
              <w:rPr>
                <w:rFonts w:ascii="Times New Roman" w:hAnsi="Times New Roman" w:cs="Times New Roman"/>
              </w:rPr>
              <w:t>STT</w:t>
            </w:r>
          </w:p>
        </w:tc>
        <w:tc>
          <w:tcPr>
            <w:tcW w:w="2552" w:type="dxa"/>
            <w:vMerge w:val="restart"/>
          </w:tcPr>
          <w:p w14:paraId="3B6F9838" w14:textId="77777777" w:rsidR="00E7434C" w:rsidRPr="00CF0D76" w:rsidRDefault="00E7434C" w:rsidP="00CF0D76">
            <w:pPr>
              <w:spacing w:before="120" w:after="120"/>
              <w:jc w:val="center"/>
              <w:rPr>
                <w:rFonts w:ascii="Times New Roman" w:hAnsi="Times New Roman" w:cs="Times New Roman"/>
              </w:rPr>
            </w:pPr>
            <w:r w:rsidRPr="00CF0D76">
              <w:rPr>
                <w:rFonts w:ascii="Times New Roman" w:hAnsi="Times New Roman" w:cs="Times New Roman"/>
              </w:rPr>
              <w:t>Họ tên VĐV</w:t>
            </w:r>
          </w:p>
        </w:tc>
        <w:tc>
          <w:tcPr>
            <w:tcW w:w="5812" w:type="dxa"/>
            <w:gridSpan w:val="6"/>
          </w:tcPr>
          <w:p w14:paraId="2BA8DCD2" w14:textId="4F1BABAA" w:rsidR="00E7434C" w:rsidRPr="00CF0D76" w:rsidRDefault="00E7434C"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eastAsia="Calibri" w:hAnsi="Times New Roman" w:cs="Times New Roman"/>
              </w:rPr>
              <w:t xml:space="preserve">Điểm đánh giá các test theo </w:t>
            </w:r>
            <w:r w:rsidRPr="00CF0D76">
              <w:rPr>
                <w:rFonts w:ascii="Times New Roman" w:eastAsia="Calibri" w:hAnsi="Times New Roman" w:cs="Times New Roman"/>
                <w:bCs/>
                <w:iCs/>
                <w:color w:val="000000"/>
                <w:spacing w:val="-2"/>
              </w:rPr>
              <w:t>Viện khoa học TDTT</w:t>
            </w:r>
          </w:p>
        </w:tc>
        <w:tc>
          <w:tcPr>
            <w:tcW w:w="708" w:type="dxa"/>
            <w:vMerge w:val="restart"/>
          </w:tcPr>
          <w:p w14:paraId="16A42B13" w14:textId="16E93E2B" w:rsidR="00E7434C" w:rsidRPr="00CF0D76" w:rsidRDefault="00E7434C" w:rsidP="00CF0D76">
            <w:pPr>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Điểm trung bình</w:t>
            </w:r>
          </w:p>
        </w:tc>
      </w:tr>
      <w:tr w:rsidR="00E7434C" w:rsidRPr="006122FB" w14:paraId="26E00B3F" w14:textId="77777777" w:rsidTr="006122FB">
        <w:trPr>
          <w:jc w:val="center"/>
        </w:trPr>
        <w:tc>
          <w:tcPr>
            <w:tcW w:w="562" w:type="dxa"/>
            <w:vMerge/>
          </w:tcPr>
          <w:p w14:paraId="0246CD6F" w14:textId="77777777" w:rsidR="00E7434C" w:rsidRPr="00CF0D76" w:rsidRDefault="00E7434C" w:rsidP="00CF0D76">
            <w:pPr>
              <w:spacing w:before="120" w:after="120"/>
              <w:jc w:val="center"/>
              <w:rPr>
                <w:rFonts w:ascii="Times New Roman" w:hAnsi="Times New Roman" w:cs="Times New Roman"/>
              </w:rPr>
            </w:pPr>
          </w:p>
        </w:tc>
        <w:tc>
          <w:tcPr>
            <w:tcW w:w="2552" w:type="dxa"/>
            <w:vMerge/>
          </w:tcPr>
          <w:p w14:paraId="7143BB8A" w14:textId="77777777" w:rsidR="00E7434C" w:rsidRPr="00CF0D76" w:rsidRDefault="00E7434C" w:rsidP="00CF0D76">
            <w:pPr>
              <w:spacing w:before="120" w:after="120"/>
              <w:jc w:val="center"/>
              <w:rPr>
                <w:rFonts w:ascii="Times New Roman" w:hAnsi="Times New Roman" w:cs="Times New Roman"/>
              </w:rPr>
            </w:pPr>
          </w:p>
        </w:tc>
        <w:tc>
          <w:tcPr>
            <w:tcW w:w="850" w:type="dxa"/>
          </w:tcPr>
          <w:p w14:paraId="4E7EA162" w14:textId="4982559A" w:rsidR="00E7434C" w:rsidRPr="00CF0D76" w:rsidRDefault="00E7434C" w:rsidP="00CF0D76">
            <w:pPr>
              <w:widowControl w:val="0"/>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Bật xa tại chỗ (cm)</w:t>
            </w:r>
          </w:p>
        </w:tc>
        <w:tc>
          <w:tcPr>
            <w:tcW w:w="1134" w:type="dxa"/>
          </w:tcPr>
          <w:p w14:paraId="6B020DEE" w14:textId="281ABEAD" w:rsidR="00E7434C" w:rsidRPr="00CF0D76" w:rsidRDefault="00E7434C" w:rsidP="00CF0D76">
            <w:pPr>
              <w:widowControl w:val="0"/>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Bật cao 2 chân không đà (cm)</w:t>
            </w:r>
          </w:p>
        </w:tc>
        <w:tc>
          <w:tcPr>
            <w:tcW w:w="993" w:type="dxa"/>
          </w:tcPr>
          <w:p w14:paraId="48DD61CA" w14:textId="2511C280" w:rsidR="00E7434C" w:rsidRPr="00CF0D76" w:rsidRDefault="00E7434C" w:rsidP="00CF0D76">
            <w:pPr>
              <w:widowControl w:val="0"/>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Chạy 15m xuất phát cao (s)</w:t>
            </w:r>
          </w:p>
        </w:tc>
        <w:tc>
          <w:tcPr>
            <w:tcW w:w="850" w:type="dxa"/>
          </w:tcPr>
          <w:p w14:paraId="6FFD65CF" w14:textId="355F5F33" w:rsidR="00E7434C" w:rsidRPr="00CF0D76" w:rsidRDefault="00E7434C" w:rsidP="00CF0D76">
            <w:pPr>
              <w:widowControl w:val="0"/>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Chạy 5x30m (s)</w:t>
            </w:r>
          </w:p>
        </w:tc>
        <w:tc>
          <w:tcPr>
            <w:tcW w:w="1134" w:type="dxa"/>
          </w:tcPr>
          <w:p w14:paraId="6737B7D3" w14:textId="26D3F1EF" w:rsidR="00E7434C" w:rsidRPr="00CF0D76" w:rsidRDefault="00E7434C" w:rsidP="00CF0D76">
            <w:pPr>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Dẫn bóng luồn cọc sút cầu môn (s)</w:t>
            </w:r>
          </w:p>
        </w:tc>
        <w:tc>
          <w:tcPr>
            <w:tcW w:w="851" w:type="dxa"/>
          </w:tcPr>
          <w:p w14:paraId="5F93FCC8" w14:textId="2BF51F77" w:rsidR="00E7434C" w:rsidRPr="00CF0D76" w:rsidRDefault="00E7434C" w:rsidP="00CF0D76">
            <w:pPr>
              <w:spacing w:before="120" w:after="120"/>
              <w:jc w:val="center"/>
              <w:rPr>
                <w:rFonts w:ascii="Times New Roman" w:eastAsia="Times New Roman" w:hAnsi="Times New Roman" w:cs="Times New Roman"/>
              </w:rPr>
            </w:pPr>
            <w:r w:rsidRPr="00CF0D76">
              <w:rPr>
                <w:rFonts w:ascii="Times New Roman" w:eastAsia="Times New Roman" w:hAnsi="Times New Roman" w:cs="Times New Roman"/>
              </w:rPr>
              <w:t>Test cooper (m)</w:t>
            </w:r>
          </w:p>
        </w:tc>
        <w:tc>
          <w:tcPr>
            <w:tcW w:w="708" w:type="dxa"/>
            <w:vMerge/>
          </w:tcPr>
          <w:p w14:paraId="4B556A69" w14:textId="77777777" w:rsidR="00E7434C" w:rsidRPr="00CF0D76" w:rsidRDefault="00E7434C" w:rsidP="00CF0D76">
            <w:pPr>
              <w:spacing w:before="120" w:after="120"/>
              <w:jc w:val="center"/>
              <w:rPr>
                <w:rFonts w:ascii="Times New Roman" w:eastAsia="Times New Roman" w:hAnsi="Times New Roman" w:cs="Times New Roman"/>
              </w:rPr>
            </w:pPr>
          </w:p>
        </w:tc>
      </w:tr>
      <w:tr w:rsidR="00260F9D" w:rsidRPr="006122FB" w14:paraId="00941D79" w14:textId="33153BF0" w:rsidTr="004513D4">
        <w:trPr>
          <w:jc w:val="center"/>
        </w:trPr>
        <w:tc>
          <w:tcPr>
            <w:tcW w:w="562" w:type="dxa"/>
          </w:tcPr>
          <w:p w14:paraId="23FC4DCD"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w:t>
            </w:r>
          </w:p>
        </w:tc>
        <w:tc>
          <w:tcPr>
            <w:tcW w:w="2552" w:type="dxa"/>
          </w:tcPr>
          <w:p w14:paraId="21417549" w14:textId="123699BA"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Mai Quốc Đạt ™</w:t>
            </w:r>
          </w:p>
        </w:tc>
        <w:tc>
          <w:tcPr>
            <w:tcW w:w="850" w:type="dxa"/>
            <w:vAlign w:val="bottom"/>
          </w:tcPr>
          <w:p w14:paraId="673D33C1" w14:textId="71380DD0" w:rsidR="00260F9D" w:rsidRPr="00CF0D76" w:rsidRDefault="00260F9D"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color w:val="000000"/>
              </w:rPr>
              <w:t>8.5</w:t>
            </w:r>
          </w:p>
        </w:tc>
        <w:tc>
          <w:tcPr>
            <w:tcW w:w="1134" w:type="dxa"/>
          </w:tcPr>
          <w:p w14:paraId="31F762D5" w14:textId="529CFE1B" w:rsidR="00260F9D" w:rsidRPr="00CF0D76" w:rsidRDefault="00260F9D"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rPr>
              <w:t>6</w:t>
            </w:r>
          </w:p>
        </w:tc>
        <w:tc>
          <w:tcPr>
            <w:tcW w:w="993" w:type="dxa"/>
            <w:vAlign w:val="bottom"/>
          </w:tcPr>
          <w:p w14:paraId="7A97588C" w14:textId="35677CFD" w:rsidR="00260F9D" w:rsidRPr="00CF0D76" w:rsidRDefault="00260F9D"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color w:val="000000"/>
              </w:rPr>
              <w:t>5</w:t>
            </w:r>
          </w:p>
        </w:tc>
        <w:tc>
          <w:tcPr>
            <w:tcW w:w="850" w:type="dxa"/>
            <w:vAlign w:val="bottom"/>
          </w:tcPr>
          <w:p w14:paraId="1B2CE487" w14:textId="32F92D55" w:rsidR="00260F9D" w:rsidRPr="00CF0D76" w:rsidRDefault="00260F9D" w:rsidP="00CF0D76">
            <w:pPr>
              <w:widowControl w:val="0"/>
              <w:spacing w:before="120" w:after="120"/>
              <w:jc w:val="center"/>
              <w:rPr>
                <w:rFonts w:ascii="Times New Roman" w:eastAsia="Calibri" w:hAnsi="Times New Roman" w:cs="Times New Roman"/>
              </w:rPr>
            </w:pPr>
            <w:r w:rsidRPr="00CF0D76">
              <w:rPr>
                <w:rFonts w:ascii="Times New Roman" w:hAnsi="Times New Roman" w:cs="Times New Roman"/>
                <w:color w:val="000000"/>
              </w:rPr>
              <w:t>4.5</w:t>
            </w:r>
          </w:p>
        </w:tc>
        <w:tc>
          <w:tcPr>
            <w:tcW w:w="1134" w:type="dxa"/>
            <w:vAlign w:val="bottom"/>
          </w:tcPr>
          <w:p w14:paraId="2447D7A7" w14:textId="29D8F48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3.5</w:t>
            </w:r>
          </w:p>
        </w:tc>
        <w:tc>
          <w:tcPr>
            <w:tcW w:w="851" w:type="dxa"/>
            <w:vAlign w:val="bottom"/>
          </w:tcPr>
          <w:p w14:paraId="7328D584" w14:textId="3F5FE69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2.5</w:t>
            </w:r>
          </w:p>
        </w:tc>
        <w:tc>
          <w:tcPr>
            <w:tcW w:w="708" w:type="dxa"/>
            <w:vAlign w:val="bottom"/>
          </w:tcPr>
          <w:p w14:paraId="50A93D54" w14:textId="0AB59344"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5.0</w:t>
            </w:r>
          </w:p>
        </w:tc>
      </w:tr>
      <w:tr w:rsidR="00260F9D" w:rsidRPr="006122FB" w14:paraId="583DD649" w14:textId="07A2A2E0" w:rsidTr="004513D4">
        <w:trPr>
          <w:jc w:val="center"/>
        </w:trPr>
        <w:tc>
          <w:tcPr>
            <w:tcW w:w="562" w:type="dxa"/>
          </w:tcPr>
          <w:p w14:paraId="4D3B4974"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2</w:t>
            </w:r>
          </w:p>
        </w:tc>
        <w:tc>
          <w:tcPr>
            <w:tcW w:w="2552" w:type="dxa"/>
          </w:tcPr>
          <w:p w14:paraId="767DBE35"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Nay Y Quan</w:t>
            </w:r>
          </w:p>
        </w:tc>
        <w:tc>
          <w:tcPr>
            <w:tcW w:w="850" w:type="dxa"/>
            <w:vAlign w:val="bottom"/>
          </w:tcPr>
          <w:p w14:paraId="50F6DF1B" w14:textId="1028EAA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tcPr>
          <w:p w14:paraId="29D9DF5C" w14:textId="63F8B40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4.5</w:t>
            </w:r>
          </w:p>
        </w:tc>
        <w:tc>
          <w:tcPr>
            <w:tcW w:w="993" w:type="dxa"/>
            <w:vAlign w:val="bottom"/>
          </w:tcPr>
          <w:p w14:paraId="265A8A04" w14:textId="7D4B3EA3"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850" w:type="dxa"/>
            <w:vAlign w:val="bottom"/>
          </w:tcPr>
          <w:p w14:paraId="7A6D7AC4" w14:textId="2B7D86A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550B9DB3" w14:textId="6EA7038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w:t>
            </w:r>
          </w:p>
        </w:tc>
        <w:tc>
          <w:tcPr>
            <w:tcW w:w="851" w:type="dxa"/>
            <w:vAlign w:val="bottom"/>
          </w:tcPr>
          <w:p w14:paraId="39ADB677" w14:textId="1492C2A2"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5.5</w:t>
            </w:r>
          </w:p>
        </w:tc>
        <w:tc>
          <w:tcPr>
            <w:tcW w:w="708" w:type="dxa"/>
            <w:vAlign w:val="bottom"/>
          </w:tcPr>
          <w:p w14:paraId="054F194F" w14:textId="7B0938BE"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6.3</w:t>
            </w:r>
          </w:p>
        </w:tc>
      </w:tr>
      <w:tr w:rsidR="00260F9D" w:rsidRPr="006122FB" w14:paraId="4FEF64F1" w14:textId="468AAC70" w:rsidTr="004513D4">
        <w:trPr>
          <w:jc w:val="center"/>
        </w:trPr>
        <w:tc>
          <w:tcPr>
            <w:tcW w:w="562" w:type="dxa"/>
          </w:tcPr>
          <w:p w14:paraId="57528D4D"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3</w:t>
            </w:r>
          </w:p>
        </w:tc>
        <w:tc>
          <w:tcPr>
            <w:tcW w:w="2552" w:type="dxa"/>
          </w:tcPr>
          <w:p w14:paraId="1503BA90"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Nguyễn Văn Hà</w:t>
            </w:r>
          </w:p>
        </w:tc>
        <w:tc>
          <w:tcPr>
            <w:tcW w:w="850" w:type="dxa"/>
            <w:vAlign w:val="bottom"/>
          </w:tcPr>
          <w:p w14:paraId="4B18D5E4" w14:textId="04FBB93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1134" w:type="dxa"/>
          </w:tcPr>
          <w:p w14:paraId="12D272C8" w14:textId="718644B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5</w:t>
            </w:r>
          </w:p>
        </w:tc>
        <w:tc>
          <w:tcPr>
            <w:tcW w:w="993" w:type="dxa"/>
            <w:vAlign w:val="bottom"/>
          </w:tcPr>
          <w:p w14:paraId="2E8A2C2A" w14:textId="20045CE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850" w:type="dxa"/>
            <w:vAlign w:val="bottom"/>
          </w:tcPr>
          <w:p w14:paraId="05CD0201" w14:textId="5B6FBC2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24D2A36D" w14:textId="09BBC80A"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1" w:type="dxa"/>
            <w:vAlign w:val="bottom"/>
          </w:tcPr>
          <w:p w14:paraId="3FD455E1" w14:textId="473800F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708" w:type="dxa"/>
            <w:vAlign w:val="bottom"/>
          </w:tcPr>
          <w:p w14:paraId="51061C21" w14:textId="506F7E4D"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7.0</w:t>
            </w:r>
          </w:p>
        </w:tc>
      </w:tr>
      <w:tr w:rsidR="00260F9D" w:rsidRPr="006122FB" w14:paraId="1FDCC7C2" w14:textId="7271F6DA" w:rsidTr="004513D4">
        <w:trPr>
          <w:jc w:val="center"/>
        </w:trPr>
        <w:tc>
          <w:tcPr>
            <w:tcW w:w="562" w:type="dxa"/>
          </w:tcPr>
          <w:p w14:paraId="2E0040FA"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4</w:t>
            </w:r>
          </w:p>
        </w:tc>
        <w:tc>
          <w:tcPr>
            <w:tcW w:w="2552" w:type="dxa"/>
          </w:tcPr>
          <w:p w14:paraId="5AC97EFA" w14:textId="77777777" w:rsidR="00260F9D" w:rsidRPr="00CF0D76" w:rsidRDefault="00260F9D" w:rsidP="00CF0D76">
            <w:pPr>
              <w:spacing w:before="120" w:after="120"/>
              <w:jc w:val="both"/>
              <w:rPr>
                <w:rFonts w:ascii="Times New Roman" w:eastAsia="MS Mincho" w:hAnsi="Times New Roman" w:cs="Times New Roman"/>
              </w:rPr>
            </w:pPr>
            <w:r w:rsidRPr="00CF0D76">
              <w:rPr>
                <w:rFonts w:ascii="Times New Roman" w:hAnsi="Times New Roman" w:cs="Times New Roman"/>
              </w:rPr>
              <w:t>Nguyễn Vũ Trọng Quang</w:t>
            </w:r>
          </w:p>
        </w:tc>
        <w:tc>
          <w:tcPr>
            <w:tcW w:w="850" w:type="dxa"/>
            <w:vAlign w:val="bottom"/>
          </w:tcPr>
          <w:p w14:paraId="7F191395" w14:textId="75019E0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tcPr>
          <w:p w14:paraId="0011485F" w14:textId="5712458C"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3.5</w:t>
            </w:r>
          </w:p>
        </w:tc>
        <w:tc>
          <w:tcPr>
            <w:tcW w:w="993" w:type="dxa"/>
            <w:vAlign w:val="bottom"/>
          </w:tcPr>
          <w:p w14:paraId="32122720" w14:textId="1C353BF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0" w:type="dxa"/>
            <w:vAlign w:val="bottom"/>
          </w:tcPr>
          <w:p w14:paraId="7D73BC75" w14:textId="3531717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5C11C711" w14:textId="3F704F8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310ECD0A" w14:textId="437683E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708" w:type="dxa"/>
            <w:vAlign w:val="bottom"/>
          </w:tcPr>
          <w:p w14:paraId="1917F35F" w14:textId="0C71F4EB"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6.4</w:t>
            </w:r>
          </w:p>
        </w:tc>
      </w:tr>
      <w:tr w:rsidR="00260F9D" w:rsidRPr="006122FB" w14:paraId="1F3E3A16" w14:textId="46E045D3" w:rsidTr="004513D4">
        <w:trPr>
          <w:jc w:val="center"/>
        </w:trPr>
        <w:tc>
          <w:tcPr>
            <w:tcW w:w="562" w:type="dxa"/>
          </w:tcPr>
          <w:p w14:paraId="73E8301F"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5</w:t>
            </w:r>
          </w:p>
        </w:tc>
        <w:tc>
          <w:tcPr>
            <w:tcW w:w="2552" w:type="dxa"/>
          </w:tcPr>
          <w:p w14:paraId="2D8AFC84" w14:textId="77777777" w:rsidR="00260F9D" w:rsidRPr="00CF0D76" w:rsidRDefault="00260F9D" w:rsidP="00CF0D76">
            <w:pPr>
              <w:spacing w:before="120" w:after="120"/>
              <w:jc w:val="both"/>
              <w:rPr>
                <w:rFonts w:ascii="Times New Roman" w:eastAsia="MS Mincho" w:hAnsi="Times New Roman" w:cs="Times New Roman"/>
              </w:rPr>
            </w:pPr>
            <w:r w:rsidRPr="00CF0D76">
              <w:rPr>
                <w:rFonts w:ascii="Times New Roman" w:hAnsi="Times New Roman" w:cs="Times New Roman"/>
              </w:rPr>
              <w:t>Trần Minh Phúc</w:t>
            </w:r>
          </w:p>
        </w:tc>
        <w:tc>
          <w:tcPr>
            <w:tcW w:w="850" w:type="dxa"/>
            <w:vAlign w:val="bottom"/>
          </w:tcPr>
          <w:p w14:paraId="4806131E" w14:textId="7C20D212"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1134" w:type="dxa"/>
          </w:tcPr>
          <w:p w14:paraId="2C184476" w14:textId="505B3F6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w:t>
            </w:r>
          </w:p>
        </w:tc>
        <w:tc>
          <w:tcPr>
            <w:tcW w:w="993" w:type="dxa"/>
            <w:vAlign w:val="bottom"/>
          </w:tcPr>
          <w:p w14:paraId="3A071F2F" w14:textId="08165DD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850" w:type="dxa"/>
            <w:vAlign w:val="bottom"/>
          </w:tcPr>
          <w:p w14:paraId="3E443061" w14:textId="5032D1D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5900DF11" w14:textId="35B51E33"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117A6340" w14:textId="6D9C64E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708" w:type="dxa"/>
            <w:vAlign w:val="bottom"/>
          </w:tcPr>
          <w:p w14:paraId="24E37FFA" w14:textId="0A7DD18D"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7.3</w:t>
            </w:r>
          </w:p>
        </w:tc>
      </w:tr>
      <w:tr w:rsidR="00260F9D" w:rsidRPr="006122FB" w14:paraId="25756402" w14:textId="46B168DF" w:rsidTr="004513D4">
        <w:trPr>
          <w:jc w:val="center"/>
        </w:trPr>
        <w:tc>
          <w:tcPr>
            <w:tcW w:w="562" w:type="dxa"/>
          </w:tcPr>
          <w:p w14:paraId="31471B6F"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6</w:t>
            </w:r>
          </w:p>
        </w:tc>
        <w:tc>
          <w:tcPr>
            <w:tcW w:w="2552" w:type="dxa"/>
          </w:tcPr>
          <w:p w14:paraId="0FF44912"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Hồ Nhật Trí</w:t>
            </w:r>
          </w:p>
        </w:tc>
        <w:tc>
          <w:tcPr>
            <w:tcW w:w="850" w:type="dxa"/>
            <w:vAlign w:val="bottom"/>
          </w:tcPr>
          <w:p w14:paraId="29A3DF8D" w14:textId="213AD633"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1134" w:type="dxa"/>
          </w:tcPr>
          <w:p w14:paraId="0EC3FDEA" w14:textId="57BAC5F0"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w:t>
            </w:r>
          </w:p>
        </w:tc>
        <w:tc>
          <w:tcPr>
            <w:tcW w:w="993" w:type="dxa"/>
            <w:vAlign w:val="bottom"/>
          </w:tcPr>
          <w:p w14:paraId="0FF0BDBF" w14:textId="0171FD78"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850" w:type="dxa"/>
            <w:vAlign w:val="bottom"/>
          </w:tcPr>
          <w:p w14:paraId="21AC03A8" w14:textId="00F5F97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5F151181" w14:textId="229C566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1" w:type="dxa"/>
            <w:vAlign w:val="bottom"/>
          </w:tcPr>
          <w:p w14:paraId="464D7B06" w14:textId="7A467D2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708" w:type="dxa"/>
            <w:vAlign w:val="bottom"/>
          </w:tcPr>
          <w:p w14:paraId="1F10FEB1" w14:textId="0C0555EF"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6.8</w:t>
            </w:r>
          </w:p>
        </w:tc>
      </w:tr>
      <w:tr w:rsidR="00260F9D" w:rsidRPr="006122FB" w14:paraId="177CCB66" w14:textId="6A07914F" w:rsidTr="004513D4">
        <w:trPr>
          <w:jc w:val="center"/>
        </w:trPr>
        <w:tc>
          <w:tcPr>
            <w:tcW w:w="562" w:type="dxa"/>
          </w:tcPr>
          <w:p w14:paraId="238A5780"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7</w:t>
            </w:r>
          </w:p>
        </w:tc>
        <w:tc>
          <w:tcPr>
            <w:tcW w:w="2552" w:type="dxa"/>
          </w:tcPr>
          <w:p w14:paraId="0D4B9AE0"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Huỳnh Văn Bình</w:t>
            </w:r>
          </w:p>
        </w:tc>
        <w:tc>
          <w:tcPr>
            <w:tcW w:w="850" w:type="dxa"/>
            <w:vAlign w:val="bottom"/>
          </w:tcPr>
          <w:p w14:paraId="288140E5" w14:textId="3D33581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tcPr>
          <w:p w14:paraId="01A3498B" w14:textId="0D45C2CC"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3.5</w:t>
            </w:r>
          </w:p>
        </w:tc>
        <w:tc>
          <w:tcPr>
            <w:tcW w:w="993" w:type="dxa"/>
            <w:vAlign w:val="bottom"/>
          </w:tcPr>
          <w:p w14:paraId="7048FD62" w14:textId="6A4146A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0" w:type="dxa"/>
            <w:vAlign w:val="bottom"/>
          </w:tcPr>
          <w:p w14:paraId="3B2D9908" w14:textId="4D448BC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5F5493A8" w14:textId="49DD840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851" w:type="dxa"/>
            <w:vAlign w:val="bottom"/>
          </w:tcPr>
          <w:p w14:paraId="4AB1865F" w14:textId="2459287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w:t>
            </w:r>
          </w:p>
        </w:tc>
        <w:tc>
          <w:tcPr>
            <w:tcW w:w="708" w:type="dxa"/>
            <w:vAlign w:val="bottom"/>
          </w:tcPr>
          <w:p w14:paraId="3F5E68B4" w14:textId="7B7A5E8B"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6.6</w:t>
            </w:r>
          </w:p>
        </w:tc>
      </w:tr>
      <w:tr w:rsidR="00260F9D" w:rsidRPr="006122FB" w14:paraId="22B2B963" w14:textId="23E3958A" w:rsidTr="004513D4">
        <w:trPr>
          <w:jc w:val="center"/>
        </w:trPr>
        <w:tc>
          <w:tcPr>
            <w:tcW w:w="562" w:type="dxa"/>
          </w:tcPr>
          <w:p w14:paraId="2993B636"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8</w:t>
            </w:r>
          </w:p>
        </w:tc>
        <w:tc>
          <w:tcPr>
            <w:tcW w:w="2552" w:type="dxa"/>
          </w:tcPr>
          <w:p w14:paraId="22C20B43"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Trương Gia Huy</w:t>
            </w:r>
          </w:p>
        </w:tc>
        <w:tc>
          <w:tcPr>
            <w:tcW w:w="850" w:type="dxa"/>
            <w:vAlign w:val="bottom"/>
          </w:tcPr>
          <w:p w14:paraId="0936D46C" w14:textId="43D6A90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tcPr>
          <w:p w14:paraId="177FE6DD" w14:textId="1BBADAF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4.5</w:t>
            </w:r>
          </w:p>
        </w:tc>
        <w:tc>
          <w:tcPr>
            <w:tcW w:w="993" w:type="dxa"/>
            <w:vAlign w:val="bottom"/>
          </w:tcPr>
          <w:p w14:paraId="20C86588" w14:textId="2886402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0" w:type="dxa"/>
            <w:vAlign w:val="bottom"/>
          </w:tcPr>
          <w:p w14:paraId="42EBE38E" w14:textId="4D5A2AD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6E858D8F" w14:textId="4D8EB44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14949206" w14:textId="3AF1E908"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w:t>
            </w:r>
          </w:p>
        </w:tc>
        <w:tc>
          <w:tcPr>
            <w:tcW w:w="708" w:type="dxa"/>
            <w:vAlign w:val="bottom"/>
          </w:tcPr>
          <w:p w14:paraId="6CEC81EF" w14:textId="69FE845A"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6.6</w:t>
            </w:r>
          </w:p>
        </w:tc>
      </w:tr>
      <w:tr w:rsidR="00260F9D" w:rsidRPr="006122FB" w14:paraId="7DB99F93" w14:textId="48418D82" w:rsidTr="004513D4">
        <w:trPr>
          <w:jc w:val="center"/>
        </w:trPr>
        <w:tc>
          <w:tcPr>
            <w:tcW w:w="562" w:type="dxa"/>
          </w:tcPr>
          <w:p w14:paraId="3D7ED033"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9</w:t>
            </w:r>
          </w:p>
        </w:tc>
        <w:tc>
          <w:tcPr>
            <w:tcW w:w="2552" w:type="dxa"/>
          </w:tcPr>
          <w:p w14:paraId="45060813"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Nguyễn Văn Nhân</w:t>
            </w:r>
          </w:p>
        </w:tc>
        <w:tc>
          <w:tcPr>
            <w:tcW w:w="850" w:type="dxa"/>
            <w:vAlign w:val="bottom"/>
          </w:tcPr>
          <w:p w14:paraId="137088B0" w14:textId="61DFC6D8"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9.5</w:t>
            </w:r>
          </w:p>
        </w:tc>
        <w:tc>
          <w:tcPr>
            <w:tcW w:w="1134" w:type="dxa"/>
          </w:tcPr>
          <w:p w14:paraId="5F387BDC" w14:textId="60DA6A8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8.5</w:t>
            </w:r>
          </w:p>
        </w:tc>
        <w:tc>
          <w:tcPr>
            <w:tcW w:w="993" w:type="dxa"/>
            <w:vAlign w:val="bottom"/>
          </w:tcPr>
          <w:p w14:paraId="14F4A268" w14:textId="61F28C2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850" w:type="dxa"/>
            <w:vAlign w:val="bottom"/>
          </w:tcPr>
          <w:p w14:paraId="08073073" w14:textId="5FFE85E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16DA55E4" w14:textId="35E9E0AE"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851" w:type="dxa"/>
            <w:vAlign w:val="bottom"/>
          </w:tcPr>
          <w:p w14:paraId="511DC273" w14:textId="63F823B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708" w:type="dxa"/>
            <w:vAlign w:val="bottom"/>
          </w:tcPr>
          <w:p w14:paraId="15DE8C6C" w14:textId="7E7199DF"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8.0</w:t>
            </w:r>
          </w:p>
        </w:tc>
      </w:tr>
      <w:tr w:rsidR="00260F9D" w:rsidRPr="006122FB" w14:paraId="703A1302" w14:textId="15BDB6B2" w:rsidTr="004513D4">
        <w:trPr>
          <w:jc w:val="center"/>
        </w:trPr>
        <w:tc>
          <w:tcPr>
            <w:tcW w:w="562" w:type="dxa"/>
          </w:tcPr>
          <w:p w14:paraId="552BB686"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10</w:t>
            </w:r>
          </w:p>
        </w:tc>
        <w:tc>
          <w:tcPr>
            <w:tcW w:w="2552" w:type="dxa"/>
          </w:tcPr>
          <w:p w14:paraId="090610B8" w14:textId="77777777" w:rsidR="00260F9D" w:rsidRPr="00CF0D76" w:rsidRDefault="00260F9D" w:rsidP="00CF0D76">
            <w:pPr>
              <w:spacing w:before="120" w:after="120"/>
              <w:jc w:val="both"/>
              <w:rPr>
                <w:rFonts w:ascii="Times New Roman" w:eastAsia="Calibri" w:hAnsi="Times New Roman" w:cs="Times New Roman"/>
                <w:b/>
                <w:bCs/>
              </w:rPr>
            </w:pPr>
            <w:r w:rsidRPr="00CF0D76">
              <w:rPr>
                <w:rFonts w:ascii="Times New Roman" w:hAnsi="Times New Roman" w:cs="Times New Roman"/>
              </w:rPr>
              <w:t>Sen Senmeuang</w:t>
            </w:r>
          </w:p>
        </w:tc>
        <w:tc>
          <w:tcPr>
            <w:tcW w:w="850" w:type="dxa"/>
            <w:vAlign w:val="bottom"/>
          </w:tcPr>
          <w:p w14:paraId="48BC14BF" w14:textId="62EB1878" w:rsidR="00260F9D" w:rsidRPr="00CF0D76" w:rsidRDefault="00260F9D"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8</w:t>
            </w:r>
          </w:p>
        </w:tc>
        <w:tc>
          <w:tcPr>
            <w:tcW w:w="1134" w:type="dxa"/>
          </w:tcPr>
          <w:p w14:paraId="7274BC2D" w14:textId="5CC3D9B7" w:rsidR="00260F9D" w:rsidRPr="00CF0D76" w:rsidRDefault="00260F9D"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rPr>
              <w:t>4</w:t>
            </w:r>
          </w:p>
        </w:tc>
        <w:tc>
          <w:tcPr>
            <w:tcW w:w="993" w:type="dxa"/>
            <w:vAlign w:val="bottom"/>
          </w:tcPr>
          <w:p w14:paraId="0363ED8F" w14:textId="2680E917" w:rsidR="00260F9D" w:rsidRPr="00CF0D76" w:rsidRDefault="00260F9D"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9</w:t>
            </w:r>
          </w:p>
        </w:tc>
        <w:tc>
          <w:tcPr>
            <w:tcW w:w="850" w:type="dxa"/>
            <w:vAlign w:val="bottom"/>
          </w:tcPr>
          <w:p w14:paraId="2B9D26F2" w14:textId="74FBA06E" w:rsidR="00260F9D" w:rsidRPr="00CF0D76" w:rsidRDefault="00260F9D"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46EBDAE5" w14:textId="71256737" w:rsidR="00260F9D" w:rsidRPr="00CF0D76" w:rsidRDefault="00260F9D"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613959E2" w14:textId="58B7A52E" w:rsidR="00260F9D" w:rsidRPr="00CF0D76" w:rsidRDefault="00260F9D" w:rsidP="00CF0D76">
            <w:pPr>
              <w:spacing w:before="120" w:after="120"/>
              <w:jc w:val="center"/>
              <w:rPr>
                <w:rFonts w:ascii="Times New Roman" w:eastAsia="Arial Narrow" w:hAnsi="Times New Roman" w:cs="Times New Roman"/>
                <w:b/>
                <w:bCs/>
                <w:iCs/>
                <w:color w:val="000000"/>
                <w:w w:val="95"/>
                <w:shd w:val="clear" w:color="auto" w:fill="FFFFFF"/>
              </w:rPr>
            </w:pPr>
            <w:r w:rsidRPr="00CF0D76">
              <w:rPr>
                <w:rFonts w:ascii="Times New Roman" w:hAnsi="Times New Roman" w:cs="Times New Roman"/>
                <w:color w:val="000000"/>
              </w:rPr>
              <w:t>6.5</w:t>
            </w:r>
          </w:p>
        </w:tc>
        <w:tc>
          <w:tcPr>
            <w:tcW w:w="708" w:type="dxa"/>
            <w:vAlign w:val="bottom"/>
          </w:tcPr>
          <w:p w14:paraId="2A168BA1" w14:textId="283F8F15"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6.9</w:t>
            </w:r>
          </w:p>
        </w:tc>
      </w:tr>
      <w:tr w:rsidR="00260F9D" w:rsidRPr="006122FB" w14:paraId="7CF0DDEF" w14:textId="3DF76579" w:rsidTr="004513D4">
        <w:trPr>
          <w:jc w:val="center"/>
        </w:trPr>
        <w:tc>
          <w:tcPr>
            <w:tcW w:w="562" w:type="dxa"/>
          </w:tcPr>
          <w:p w14:paraId="7EF820BE"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lastRenderedPageBreak/>
              <w:t>11</w:t>
            </w:r>
          </w:p>
        </w:tc>
        <w:tc>
          <w:tcPr>
            <w:tcW w:w="2552" w:type="dxa"/>
          </w:tcPr>
          <w:p w14:paraId="100D2452"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Hồ Ngọc Bình An</w:t>
            </w:r>
          </w:p>
        </w:tc>
        <w:tc>
          <w:tcPr>
            <w:tcW w:w="850" w:type="dxa"/>
            <w:vAlign w:val="bottom"/>
          </w:tcPr>
          <w:p w14:paraId="633704AD" w14:textId="021C527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1134" w:type="dxa"/>
          </w:tcPr>
          <w:p w14:paraId="50BB451A" w14:textId="797C6EF2"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w:t>
            </w:r>
          </w:p>
        </w:tc>
        <w:tc>
          <w:tcPr>
            <w:tcW w:w="993" w:type="dxa"/>
            <w:vAlign w:val="bottom"/>
          </w:tcPr>
          <w:p w14:paraId="3B56D1A2" w14:textId="2FB84B8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850" w:type="dxa"/>
            <w:vAlign w:val="bottom"/>
          </w:tcPr>
          <w:p w14:paraId="0CB50FDE" w14:textId="6DEAB02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192E6D3A" w14:textId="0B9593F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851" w:type="dxa"/>
            <w:vAlign w:val="bottom"/>
          </w:tcPr>
          <w:p w14:paraId="2520F8AD" w14:textId="1972E21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708" w:type="dxa"/>
            <w:vAlign w:val="bottom"/>
          </w:tcPr>
          <w:p w14:paraId="56FC9F75" w14:textId="020A1368"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7.1</w:t>
            </w:r>
          </w:p>
        </w:tc>
      </w:tr>
      <w:tr w:rsidR="00260F9D" w:rsidRPr="006122FB" w14:paraId="12ED93DD" w14:textId="347E36CD" w:rsidTr="004513D4">
        <w:trPr>
          <w:jc w:val="center"/>
        </w:trPr>
        <w:tc>
          <w:tcPr>
            <w:tcW w:w="562" w:type="dxa"/>
          </w:tcPr>
          <w:p w14:paraId="3F7F18E7"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12</w:t>
            </w:r>
          </w:p>
        </w:tc>
        <w:tc>
          <w:tcPr>
            <w:tcW w:w="2552" w:type="dxa"/>
          </w:tcPr>
          <w:p w14:paraId="09EB3229"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Y Si Vôn Byă</w:t>
            </w:r>
          </w:p>
        </w:tc>
        <w:tc>
          <w:tcPr>
            <w:tcW w:w="850" w:type="dxa"/>
            <w:vAlign w:val="bottom"/>
          </w:tcPr>
          <w:p w14:paraId="1EEFF303" w14:textId="28BC8CD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1134" w:type="dxa"/>
          </w:tcPr>
          <w:p w14:paraId="764A82B1" w14:textId="5006402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5</w:t>
            </w:r>
          </w:p>
        </w:tc>
        <w:tc>
          <w:tcPr>
            <w:tcW w:w="993" w:type="dxa"/>
            <w:vAlign w:val="bottom"/>
          </w:tcPr>
          <w:p w14:paraId="2384C0E1" w14:textId="115B02C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850" w:type="dxa"/>
            <w:vAlign w:val="bottom"/>
          </w:tcPr>
          <w:p w14:paraId="36E845E4" w14:textId="7CEC0FF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07CE009E" w14:textId="381B7D6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04FA5723" w14:textId="4D56BE9C"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4.5</w:t>
            </w:r>
          </w:p>
        </w:tc>
        <w:tc>
          <w:tcPr>
            <w:tcW w:w="708" w:type="dxa"/>
            <w:vAlign w:val="bottom"/>
          </w:tcPr>
          <w:p w14:paraId="69093481" w14:textId="5DCA09A9"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6.5</w:t>
            </w:r>
          </w:p>
        </w:tc>
      </w:tr>
      <w:tr w:rsidR="00260F9D" w:rsidRPr="006122FB" w14:paraId="2AC347B2" w14:textId="2130377F" w:rsidTr="004513D4">
        <w:trPr>
          <w:jc w:val="center"/>
        </w:trPr>
        <w:tc>
          <w:tcPr>
            <w:tcW w:w="562" w:type="dxa"/>
          </w:tcPr>
          <w:p w14:paraId="3F4E36F7"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13</w:t>
            </w:r>
          </w:p>
        </w:tc>
        <w:tc>
          <w:tcPr>
            <w:tcW w:w="2552" w:type="dxa"/>
          </w:tcPr>
          <w:p w14:paraId="369F659E"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Bùi Đức Phát</w:t>
            </w:r>
          </w:p>
        </w:tc>
        <w:tc>
          <w:tcPr>
            <w:tcW w:w="850" w:type="dxa"/>
            <w:vAlign w:val="bottom"/>
          </w:tcPr>
          <w:p w14:paraId="1C0A279B" w14:textId="67E3B77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1134" w:type="dxa"/>
          </w:tcPr>
          <w:p w14:paraId="4C9E2A8B" w14:textId="38E82B0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5.5</w:t>
            </w:r>
          </w:p>
        </w:tc>
        <w:tc>
          <w:tcPr>
            <w:tcW w:w="993" w:type="dxa"/>
            <w:vAlign w:val="bottom"/>
          </w:tcPr>
          <w:p w14:paraId="6AD2EA0A" w14:textId="0569F56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850" w:type="dxa"/>
            <w:vAlign w:val="bottom"/>
          </w:tcPr>
          <w:p w14:paraId="38696FC7" w14:textId="18594ACC"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3FF1FFBB" w14:textId="2061579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851" w:type="dxa"/>
            <w:vAlign w:val="bottom"/>
          </w:tcPr>
          <w:p w14:paraId="41EC8BFD" w14:textId="02A8C8D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5</w:t>
            </w:r>
          </w:p>
        </w:tc>
        <w:tc>
          <w:tcPr>
            <w:tcW w:w="708" w:type="dxa"/>
            <w:vAlign w:val="bottom"/>
          </w:tcPr>
          <w:p w14:paraId="51CDB590" w14:textId="256F7EE7"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6.9</w:t>
            </w:r>
          </w:p>
        </w:tc>
      </w:tr>
      <w:tr w:rsidR="00260F9D" w:rsidRPr="006122FB" w14:paraId="6C02A3CD" w14:textId="5BBB3884" w:rsidTr="004513D4">
        <w:trPr>
          <w:jc w:val="center"/>
        </w:trPr>
        <w:tc>
          <w:tcPr>
            <w:tcW w:w="562" w:type="dxa"/>
          </w:tcPr>
          <w:p w14:paraId="20A248E3"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14</w:t>
            </w:r>
          </w:p>
        </w:tc>
        <w:tc>
          <w:tcPr>
            <w:tcW w:w="2552" w:type="dxa"/>
          </w:tcPr>
          <w:p w14:paraId="0CD30269"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Đinh A Ngặt Sơn</w:t>
            </w:r>
          </w:p>
        </w:tc>
        <w:tc>
          <w:tcPr>
            <w:tcW w:w="850" w:type="dxa"/>
            <w:vAlign w:val="bottom"/>
          </w:tcPr>
          <w:p w14:paraId="161036BC" w14:textId="5FED1838"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tcPr>
          <w:p w14:paraId="071093CE" w14:textId="6519214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2.5</w:t>
            </w:r>
          </w:p>
        </w:tc>
        <w:tc>
          <w:tcPr>
            <w:tcW w:w="993" w:type="dxa"/>
            <w:vAlign w:val="bottom"/>
          </w:tcPr>
          <w:p w14:paraId="22030095" w14:textId="6D35A39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w:t>
            </w:r>
          </w:p>
        </w:tc>
        <w:tc>
          <w:tcPr>
            <w:tcW w:w="850" w:type="dxa"/>
            <w:vAlign w:val="bottom"/>
          </w:tcPr>
          <w:p w14:paraId="683A1730" w14:textId="5F37C78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17987C15" w14:textId="7014EA4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851" w:type="dxa"/>
            <w:vAlign w:val="bottom"/>
          </w:tcPr>
          <w:p w14:paraId="4FDCFDD5" w14:textId="045F1FD2"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708" w:type="dxa"/>
            <w:vAlign w:val="bottom"/>
          </w:tcPr>
          <w:p w14:paraId="38740CAD" w14:textId="3AC22E42"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6.1</w:t>
            </w:r>
          </w:p>
        </w:tc>
      </w:tr>
      <w:tr w:rsidR="00260F9D" w:rsidRPr="006122FB" w14:paraId="7A9F243A" w14:textId="571711D4" w:rsidTr="004513D4">
        <w:trPr>
          <w:jc w:val="center"/>
        </w:trPr>
        <w:tc>
          <w:tcPr>
            <w:tcW w:w="562" w:type="dxa"/>
          </w:tcPr>
          <w:p w14:paraId="3C52DDFE"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15</w:t>
            </w:r>
          </w:p>
        </w:tc>
        <w:tc>
          <w:tcPr>
            <w:tcW w:w="2552" w:type="dxa"/>
          </w:tcPr>
          <w:p w14:paraId="521B301D"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Nguyễn Thành Quế</w:t>
            </w:r>
          </w:p>
        </w:tc>
        <w:tc>
          <w:tcPr>
            <w:tcW w:w="850" w:type="dxa"/>
            <w:vAlign w:val="bottom"/>
          </w:tcPr>
          <w:p w14:paraId="7811B660" w14:textId="45E9C55A"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tcPr>
          <w:p w14:paraId="5A8E8C04" w14:textId="2F50AA0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w:t>
            </w:r>
          </w:p>
        </w:tc>
        <w:tc>
          <w:tcPr>
            <w:tcW w:w="993" w:type="dxa"/>
            <w:vAlign w:val="bottom"/>
          </w:tcPr>
          <w:p w14:paraId="299E5B22" w14:textId="6E91A88E"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850" w:type="dxa"/>
            <w:vAlign w:val="bottom"/>
          </w:tcPr>
          <w:p w14:paraId="3B1AED7C" w14:textId="620B57D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1315887D" w14:textId="086033E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851" w:type="dxa"/>
            <w:vAlign w:val="bottom"/>
          </w:tcPr>
          <w:p w14:paraId="3C21E01A" w14:textId="7D6D9614"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w:t>
            </w:r>
          </w:p>
        </w:tc>
        <w:tc>
          <w:tcPr>
            <w:tcW w:w="708" w:type="dxa"/>
            <w:vAlign w:val="bottom"/>
          </w:tcPr>
          <w:p w14:paraId="2B13C8B6" w14:textId="1FF7CC7C"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6.8</w:t>
            </w:r>
          </w:p>
        </w:tc>
      </w:tr>
      <w:tr w:rsidR="00260F9D" w:rsidRPr="006122FB" w14:paraId="56F1AAB2" w14:textId="3107A7AA" w:rsidTr="004513D4">
        <w:trPr>
          <w:jc w:val="center"/>
        </w:trPr>
        <w:tc>
          <w:tcPr>
            <w:tcW w:w="562" w:type="dxa"/>
          </w:tcPr>
          <w:p w14:paraId="463DBCA8"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16</w:t>
            </w:r>
          </w:p>
        </w:tc>
        <w:tc>
          <w:tcPr>
            <w:tcW w:w="2552" w:type="dxa"/>
          </w:tcPr>
          <w:p w14:paraId="497B4EF9"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 xml:space="preserve">Đoàn Anh Khoa </w:t>
            </w:r>
          </w:p>
        </w:tc>
        <w:tc>
          <w:tcPr>
            <w:tcW w:w="850" w:type="dxa"/>
            <w:vAlign w:val="bottom"/>
          </w:tcPr>
          <w:p w14:paraId="1A918D69" w14:textId="5DAFB667"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tcPr>
          <w:p w14:paraId="5CEABEA6" w14:textId="065C704C"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4.5</w:t>
            </w:r>
          </w:p>
        </w:tc>
        <w:tc>
          <w:tcPr>
            <w:tcW w:w="993" w:type="dxa"/>
            <w:vAlign w:val="bottom"/>
          </w:tcPr>
          <w:p w14:paraId="34A0C76A" w14:textId="78AA340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850" w:type="dxa"/>
            <w:vAlign w:val="bottom"/>
          </w:tcPr>
          <w:p w14:paraId="170EF092" w14:textId="315F415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332FDA52" w14:textId="3E62B9C1"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4DD747FE" w14:textId="50B3CB3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708" w:type="dxa"/>
            <w:vAlign w:val="bottom"/>
          </w:tcPr>
          <w:p w14:paraId="0DB7EB6B" w14:textId="5A1CB18E"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6.8</w:t>
            </w:r>
          </w:p>
        </w:tc>
      </w:tr>
      <w:tr w:rsidR="00260F9D" w:rsidRPr="006122FB" w14:paraId="43C66E0D" w14:textId="63CF265C" w:rsidTr="004513D4">
        <w:trPr>
          <w:jc w:val="center"/>
        </w:trPr>
        <w:tc>
          <w:tcPr>
            <w:tcW w:w="562" w:type="dxa"/>
          </w:tcPr>
          <w:p w14:paraId="102E5D30"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17</w:t>
            </w:r>
          </w:p>
        </w:tc>
        <w:tc>
          <w:tcPr>
            <w:tcW w:w="2552" w:type="dxa"/>
          </w:tcPr>
          <w:p w14:paraId="5DB9AAD7"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Lê Nguyễn Bá Thắng</w:t>
            </w:r>
          </w:p>
        </w:tc>
        <w:tc>
          <w:tcPr>
            <w:tcW w:w="850" w:type="dxa"/>
            <w:vAlign w:val="bottom"/>
          </w:tcPr>
          <w:p w14:paraId="36DBE0FC" w14:textId="5DE9A76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tcPr>
          <w:p w14:paraId="2C52E616" w14:textId="06F5CD6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w:t>
            </w:r>
          </w:p>
        </w:tc>
        <w:tc>
          <w:tcPr>
            <w:tcW w:w="993" w:type="dxa"/>
            <w:vAlign w:val="bottom"/>
          </w:tcPr>
          <w:p w14:paraId="035198DC" w14:textId="5372930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0" w:type="dxa"/>
            <w:vAlign w:val="bottom"/>
          </w:tcPr>
          <w:p w14:paraId="6C61F29B" w14:textId="5D49355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04A5177B" w14:textId="7CA7765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4C8274C4" w14:textId="0B75F52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708" w:type="dxa"/>
            <w:vAlign w:val="bottom"/>
          </w:tcPr>
          <w:p w14:paraId="1CFF83FF" w14:textId="098B3B79"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6.8</w:t>
            </w:r>
          </w:p>
        </w:tc>
      </w:tr>
      <w:tr w:rsidR="00260F9D" w:rsidRPr="006122FB" w14:paraId="13D79B1E" w14:textId="117788AF" w:rsidTr="004513D4">
        <w:trPr>
          <w:jc w:val="center"/>
        </w:trPr>
        <w:tc>
          <w:tcPr>
            <w:tcW w:w="562" w:type="dxa"/>
          </w:tcPr>
          <w:p w14:paraId="2E78C350"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18</w:t>
            </w:r>
          </w:p>
        </w:tc>
        <w:tc>
          <w:tcPr>
            <w:tcW w:w="2552" w:type="dxa"/>
          </w:tcPr>
          <w:p w14:paraId="69E99EB0"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Dương Trí Trường</w:t>
            </w:r>
          </w:p>
        </w:tc>
        <w:tc>
          <w:tcPr>
            <w:tcW w:w="850" w:type="dxa"/>
            <w:vAlign w:val="bottom"/>
          </w:tcPr>
          <w:p w14:paraId="4279C2D8" w14:textId="45C83E4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1134" w:type="dxa"/>
          </w:tcPr>
          <w:p w14:paraId="5434AA70" w14:textId="2664369E"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6.5</w:t>
            </w:r>
          </w:p>
        </w:tc>
        <w:tc>
          <w:tcPr>
            <w:tcW w:w="993" w:type="dxa"/>
            <w:vAlign w:val="bottom"/>
          </w:tcPr>
          <w:p w14:paraId="037B7FF4" w14:textId="16E2940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10</w:t>
            </w:r>
          </w:p>
        </w:tc>
        <w:tc>
          <w:tcPr>
            <w:tcW w:w="850" w:type="dxa"/>
            <w:vAlign w:val="bottom"/>
          </w:tcPr>
          <w:p w14:paraId="33E87162" w14:textId="0BD409B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8.5</w:t>
            </w:r>
          </w:p>
        </w:tc>
        <w:tc>
          <w:tcPr>
            <w:tcW w:w="1134" w:type="dxa"/>
            <w:vAlign w:val="bottom"/>
          </w:tcPr>
          <w:p w14:paraId="775289D9" w14:textId="0AC25C8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9.5</w:t>
            </w:r>
          </w:p>
        </w:tc>
        <w:tc>
          <w:tcPr>
            <w:tcW w:w="851" w:type="dxa"/>
            <w:vAlign w:val="bottom"/>
          </w:tcPr>
          <w:p w14:paraId="347F5473" w14:textId="23E7398D"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708" w:type="dxa"/>
            <w:vAlign w:val="bottom"/>
          </w:tcPr>
          <w:p w14:paraId="31C35A25" w14:textId="57DA7BF8"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8.4</w:t>
            </w:r>
          </w:p>
        </w:tc>
      </w:tr>
      <w:tr w:rsidR="00260F9D" w:rsidRPr="006122FB" w14:paraId="33B0F7B4" w14:textId="2E661C9A" w:rsidTr="004513D4">
        <w:trPr>
          <w:jc w:val="center"/>
        </w:trPr>
        <w:tc>
          <w:tcPr>
            <w:tcW w:w="562" w:type="dxa"/>
          </w:tcPr>
          <w:p w14:paraId="5166917C"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19</w:t>
            </w:r>
          </w:p>
        </w:tc>
        <w:tc>
          <w:tcPr>
            <w:tcW w:w="2552" w:type="dxa"/>
          </w:tcPr>
          <w:p w14:paraId="66E815BD"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Nguyễn Phạm Minh Toàn</w:t>
            </w:r>
          </w:p>
        </w:tc>
        <w:tc>
          <w:tcPr>
            <w:tcW w:w="850" w:type="dxa"/>
            <w:vAlign w:val="bottom"/>
          </w:tcPr>
          <w:p w14:paraId="7096EFBD" w14:textId="7E098D6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tcPr>
          <w:p w14:paraId="69781E11" w14:textId="712E7BB0"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w:t>
            </w:r>
          </w:p>
        </w:tc>
        <w:tc>
          <w:tcPr>
            <w:tcW w:w="993" w:type="dxa"/>
            <w:vAlign w:val="bottom"/>
          </w:tcPr>
          <w:p w14:paraId="40266E7B" w14:textId="1D4C0B0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8</w:t>
            </w:r>
          </w:p>
        </w:tc>
        <w:tc>
          <w:tcPr>
            <w:tcW w:w="850" w:type="dxa"/>
            <w:vAlign w:val="bottom"/>
          </w:tcPr>
          <w:p w14:paraId="1D694BA3" w14:textId="0DFD23A5"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vAlign w:val="bottom"/>
          </w:tcPr>
          <w:p w14:paraId="6B8775B8" w14:textId="73DDBBEE"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1" w:type="dxa"/>
            <w:vAlign w:val="bottom"/>
          </w:tcPr>
          <w:p w14:paraId="46BBF4F3" w14:textId="6546660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708" w:type="dxa"/>
            <w:vAlign w:val="bottom"/>
          </w:tcPr>
          <w:p w14:paraId="1E640DA6" w14:textId="75246C9F"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6.7</w:t>
            </w:r>
          </w:p>
        </w:tc>
      </w:tr>
      <w:tr w:rsidR="00260F9D" w:rsidRPr="006122FB" w14:paraId="5C555586" w14:textId="7F6C5AA3" w:rsidTr="004513D4">
        <w:trPr>
          <w:jc w:val="center"/>
        </w:trPr>
        <w:tc>
          <w:tcPr>
            <w:tcW w:w="562" w:type="dxa"/>
          </w:tcPr>
          <w:p w14:paraId="271B7DAC"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20</w:t>
            </w:r>
          </w:p>
        </w:tc>
        <w:tc>
          <w:tcPr>
            <w:tcW w:w="2552" w:type="dxa"/>
          </w:tcPr>
          <w:p w14:paraId="64B0FBAF" w14:textId="77777777" w:rsidR="00260F9D" w:rsidRPr="00CF0D76" w:rsidRDefault="00260F9D" w:rsidP="00CF0D76">
            <w:pPr>
              <w:spacing w:before="120" w:after="120"/>
              <w:jc w:val="both"/>
              <w:rPr>
                <w:rFonts w:ascii="Times New Roman" w:eastAsia="Calibri" w:hAnsi="Times New Roman" w:cs="Times New Roman"/>
              </w:rPr>
            </w:pPr>
            <w:r w:rsidRPr="00CF0D76">
              <w:rPr>
                <w:rFonts w:ascii="Times New Roman" w:hAnsi="Times New Roman" w:cs="Times New Roman"/>
              </w:rPr>
              <w:t>Siloy Chanvilaivanh</w:t>
            </w:r>
          </w:p>
        </w:tc>
        <w:tc>
          <w:tcPr>
            <w:tcW w:w="850" w:type="dxa"/>
            <w:vAlign w:val="bottom"/>
          </w:tcPr>
          <w:p w14:paraId="74B45E5C" w14:textId="4DF5143B"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7.5</w:t>
            </w:r>
          </w:p>
        </w:tc>
        <w:tc>
          <w:tcPr>
            <w:tcW w:w="1134" w:type="dxa"/>
          </w:tcPr>
          <w:p w14:paraId="4694DDF1" w14:textId="0E11435F"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rPr>
              <w:t>4</w:t>
            </w:r>
          </w:p>
        </w:tc>
        <w:tc>
          <w:tcPr>
            <w:tcW w:w="993" w:type="dxa"/>
            <w:vAlign w:val="bottom"/>
          </w:tcPr>
          <w:p w14:paraId="58133D64" w14:textId="1A23E2F6"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6.5</w:t>
            </w:r>
          </w:p>
        </w:tc>
        <w:tc>
          <w:tcPr>
            <w:tcW w:w="850" w:type="dxa"/>
            <w:vAlign w:val="bottom"/>
          </w:tcPr>
          <w:p w14:paraId="7527132C" w14:textId="6AFFDEF9"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7</w:t>
            </w:r>
          </w:p>
        </w:tc>
        <w:tc>
          <w:tcPr>
            <w:tcW w:w="1134" w:type="dxa"/>
            <w:vAlign w:val="bottom"/>
          </w:tcPr>
          <w:p w14:paraId="771763C3" w14:textId="239C7D70"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4.5</w:t>
            </w:r>
          </w:p>
        </w:tc>
        <w:tc>
          <w:tcPr>
            <w:tcW w:w="851" w:type="dxa"/>
            <w:vAlign w:val="bottom"/>
          </w:tcPr>
          <w:p w14:paraId="575B1584" w14:textId="7B53BB4C" w:rsidR="00260F9D" w:rsidRPr="00CF0D76" w:rsidRDefault="00260F9D" w:rsidP="00CF0D76">
            <w:pPr>
              <w:spacing w:before="120" w:after="120"/>
              <w:jc w:val="center"/>
              <w:rPr>
                <w:rFonts w:ascii="Times New Roman" w:eastAsia="Arial Narrow" w:hAnsi="Times New Roman" w:cs="Times New Roman"/>
                <w:iCs/>
                <w:color w:val="000000"/>
                <w:w w:val="95"/>
                <w:shd w:val="clear" w:color="auto" w:fill="FFFFFF"/>
              </w:rPr>
            </w:pPr>
            <w:r w:rsidRPr="00CF0D76">
              <w:rPr>
                <w:rFonts w:ascii="Times New Roman" w:hAnsi="Times New Roman" w:cs="Times New Roman"/>
                <w:color w:val="000000"/>
              </w:rPr>
              <w:t>6</w:t>
            </w:r>
          </w:p>
        </w:tc>
        <w:tc>
          <w:tcPr>
            <w:tcW w:w="708" w:type="dxa"/>
            <w:vAlign w:val="bottom"/>
          </w:tcPr>
          <w:p w14:paraId="7ADE2E66" w14:textId="60C90202"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5.9</w:t>
            </w:r>
          </w:p>
        </w:tc>
      </w:tr>
      <w:tr w:rsidR="00260F9D" w:rsidRPr="006122FB" w14:paraId="120728BA" w14:textId="38A703C1" w:rsidTr="004513D4">
        <w:trPr>
          <w:jc w:val="center"/>
        </w:trPr>
        <w:tc>
          <w:tcPr>
            <w:tcW w:w="562" w:type="dxa"/>
          </w:tcPr>
          <w:p w14:paraId="50BED716"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21</w:t>
            </w:r>
          </w:p>
        </w:tc>
        <w:tc>
          <w:tcPr>
            <w:tcW w:w="2552" w:type="dxa"/>
            <w:vAlign w:val="center"/>
          </w:tcPr>
          <w:p w14:paraId="444E45ED" w14:textId="77777777" w:rsidR="00260F9D" w:rsidRPr="00CF0D76" w:rsidRDefault="00260F9D" w:rsidP="00CF0D76">
            <w:pPr>
              <w:spacing w:before="120" w:after="120"/>
              <w:jc w:val="both"/>
              <w:rPr>
                <w:rFonts w:ascii="Times New Roman" w:hAnsi="Times New Roman" w:cs="Times New Roman"/>
              </w:rPr>
            </w:pPr>
            <w:r w:rsidRPr="00CF0D76">
              <w:rPr>
                <w:rFonts w:ascii="Times New Roman" w:hAnsi="Times New Roman" w:cs="Times New Roman"/>
                <w:color w:val="000000"/>
              </w:rPr>
              <w:t>Ngô Quang Vinh</w:t>
            </w:r>
          </w:p>
        </w:tc>
        <w:tc>
          <w:tcPr>
            <w:tcW w:w="850" w:type="dxa"/>
            <w:vAlign w:val="bottom"/>
          </w:tcPr>
          <w:p w14:paraId="09DD7443" w14:textId="300A8570"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7.5</w:t>
            </w:r>
          </w:p>
        </w:tc>
        <w:tc>
          <w:tcPr>
            <w:tcW w:w="1134" w:type="dxa"/>
          </w:tcPr>
          <w:p w14:paraId="0FC1D5AE" w14:textId="71179EE4"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rPr>
              <w:t>4</w:t>
            </w:r>
          </w:p>
        </w:tc>
        <w:tc>
          <w:tcPr>
            <w:tcW w:w="993" w:type="dxa"/>
            <w:vAlign w:val="bottom"/>
          </w:tcPr>
          <w:p w14:paraId="1A2F358D" w14:textId="644034FD"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7</w:t>
            </w:r>
          </w:p>
        </w:tc>
        <w:tc>
          <w:tcPr>
            <w:tcW w:w="850" w:type="dxa"/>
            <w:vAlign w:val="bottom"/>
          </w:tcPr>
          <w:p w14:paraId="202624B0" w14:textId="01F29A30"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7</w:t>
            </w:r>
          </w:p>
        </w:tc>
        <w:tc>
          <w:tcPr>
            <w:tcW w:w="1134" w:type="dxa"/>
            <w:vAlign w:val="bottom"/>
          </w:tcPr>
          <w:p w14:paraId="725A2BD5" w14:textId="0599AE32"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5</w:t>
            </w:r>
          </w:p>
        </w:tc>
        <w:tc>
          <w:tcPr>
            <w:tcW w:w="851" w:type="dxa"/>
            <w:vAlign w:val="bottom"/>
          </w:tcPr>
          <w:p w14:paraId="0850778E" w14:textId="513AF84B"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6</w:t>
            </w:r>
          </w:p>
        </w:tc>
        <w:tc>
          <w:tcPr>
            <w:tcW w:w="708" w:type="dxa"/>
            <w:vAlign w:val="bottom"/>
          </w:tcPr>
          <w:p w14:paraId="7A47D0F6" w14:textId="49719774"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6.1</w:t>
            </w:r>
          </w:p>
        </w:tc>
      </w:tr>
      <w:tr w:rsidR="00260F9D" w:rsidRPr="006122FB" w14:paraId="43990DF1" w14:textId="30286302" w:rsidTr="004513D4">
        <w:trPr>
          <w:jc w:val="center"/>
        </w:trPr>
        <w:tc>
          <w:tcPr>
            <w:tcW w:w="562" w:type="dxa"/>
          </w:tcPr>
          <w:p w14:paraId="37B22C81" w14:textId="77777777" w:rsidR="00260F9D" w:rsidRPr="00CF0D76" w:rsidRDefault="00260F9D" w:rsidP="00CF0D76">
            <w:pPr>
              <w:spacing w:before="120" w:after="120"/>
              <w:jc w:val="center"/>
              <w:rPr>
                <w:rFonts w:ascii="Times New Roman" w:hAnsi="Times New Roman" w:cs="Times New Roman"/>
              </w:rPr>
            </w:pPr>
            <w:r w:rsidRPr="00CF0D76">
              <w:rPr>
                <w:rFonts w:ascii="Times New Roman" w:hAnsi="Times New Roman" w:cs="Times New Roman"/>
              </w:rPr>
              <w:t>22</w:t>
            </w:r>
          </w:p>
        </w:tc>
        <w:tc>
          <w:tcPr>
            <w:tcW w:w="2552" w:type="dxa"/>
            <w:vAlign w:val="center"/>
          </w:tcPr>
          <w:p w14:paraId="49622EE6" w14:textId="30BD91BA" w:rsidR="00260F9D" w:rsidRPr="00CF0D76" w:rsidRDefault="00260F9D" w:rsidP="00CF0D76">
            <w:pPr>
              <w:spacing w:before="120" w:after="120"/>
              <w:jc w:val="both"/>
              <w:rPr>
                <w:rFonts w:ascii="Times New Roman" w:hAnsi="Times New Roman" w:cs="Times New Roman"/>
              </w:rPr>
            </w:pPr>
            <w:r w:rsidRPr="00CF0D76">
              <w:rPr>
                <w:rFonts w:ascii="Times New Roman" w:hAnsi="Times New Roman" w:cs="Times New Roman"/>
                <w:color w:val="000000"/>
              </w:rPr>
              <w:t>Nguyễn Hàn Minh Triết ™</w:t>
            </w:r>
          </w:p>
        </w:tc>
        <w:tc>
          <w:tcPr>
            <w:tcW w:w="850" w:type="dxa"/>
            <w:vAlign w:val="bottom"/>
          </w:tcPr>
          <w:p w14:paraId="56AE05D2" w14:textId="1FB23EEC"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8.5</w:t>
            </w:r>
          </w:p>
        </w:tc>
        <w:tc>
          <w:tcPr>
            <w:tcW w:w="1134" w:type="dxa"/>
          </w:tcPr>
          <w:p w14:paraId="6D222214" w14:textId="151D7BC3"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rPr>
              <w:t>6</w:t>
            </w:r>
          </w:p>
        </w:tc>
        <w:tc>
          <w:tcPr>
            <w:tcW w:w="993" w:type="dxa"/>
            <w:vAlign w:val="bottom"/>
          </w:tcPr>
          <w:p w14:paraId="51823C78" w14:textId="336EB8BF"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4</w:t>
            </w:r>
          </w:p>
        </w:tc>
        <w:tc>
          <w:tcPr>
            <w:tcW w:w="850" w:type="dxa"/>
            <w:vAlign w:val="bottom"/>
          </w:tcPr>
          <w:p w14:paraId="0C56B451" w14:textId="77092908"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5.5</w:t>
            </w:r>
          </w:p>
        </w:tc>
        <w:tc>
          <w:tcPr>
            <w:tcW w:w="1134" w:type="dxa"/>
            <w:vAlign w:val="bottom"/>
          </w:tcPr>
          <w:p w14:paraId="75505067" w14:textId="680C8ECB"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4</w:t>
            </w:r>
          </w:p>
        </w:tc>
        <w:tc>
          <w:tcPr>
            <w:tcW w:w="851" w:type="dxa"/>
            <w:vAlign w:val="bottom"/>
          </w:tcPr>
          <w:p w14:paraId="25297C7A" w14:textId="374E5109" w:rsidR="00260F9D" w:rsidRPr="00CF0D76" w:rsidRDefault="00260F9D" w:rsidP="00CF0D76">
            <w:pPr>
              <w:spacing w:before="120" w:after="120"/>
              <w:jc w:val="center"/>
              <w:rPr>
                <w:rFonts w:ascii="Times New Roman" w:hAnsi="Times New Roman" w:cs="Times New Roman"/>
                <w:color w:val="000000"/>
              </w:rPr>
            </w:pPr>
            <w:r w:rsidRPr="00CF0D76">
              <w:rPr>
                <w:rFonts w:ascii="Times New Roman" w:hAnsi="Times New Roman" w:cs="Times New Roman"/>
                <w:color w:val="000000"/>
              </w:rPr>
              <w:t>1.0</w:t>
            </w:r>
          </w:p>
        </w:tc>
        <w:tc>
          <w:tcPr>
            <w:tcW w:w="708" w:type="dxa"/>
            <w:vAlign w:val="bottom"/>
          </w:tcPr>
          <w:p w14:paraId="186AFE19" w14:textId="21E8095E" w:rsidR="00260F9D" w:rsidRPr="00CF0D76" w:rsidRDefault="00260F9D" w:rsidP="00CF0D76">
            <w:pPr>
              <w:spacing w:before="120" w:after="120"/>
              <w:jc w:val="center"/>
              <w:rPr>
                <w:rFonts w:ascii="Times New Roman" w:hAnsi="Times New Roman" w:cs="Times New Roman"/>
                <w:b/>
                <w:bCs/>
                <w:color w:val="000000"/>
              </w:rPr>
            </w:pPr>
            <w:r w:rsidRPr="00CF0D76">
              <w:rPr>
                <w:rFonts w:ascii="Times New Roman" w:hAnsi="Times New Roman" w:cs="Times New Roman"/>
                <w:b/>
                <w:color w:val="000000"/>
              </w:rPr>
              <w:t>4.8</w:t>
            </w:r>
          </w:p>
        </w:tc>
      </w:tr>
    </w:tbl>
    <w:p w14:paraId="7F3E741C" w14:textId="77777777" w:rsidR="003A44CC" w:rsidRDefault="003A44CC" w:rsidP="00816C0B">
      <w:pPr>
        <w:spacing w:before="120" w:after="120" w:line="240" w:lineRule="auto"/>
        <w:jc w:val="both"/>
        <w:rPr>
          <w:rFonts w:eastAsia="Calibri" w:cs="Times New Roman"/>
          <w:bCs/>
          <w:iCs/>
          <w:color w:val="000000"/>
          <w:spacing w:val="-2"/>
          <w:sz w:val="22"/>
        </w:rPr>
        <w:sectPr w:rsidR="003A44CC" w:rsidSect="007E0533">
          <w:type w:val="continuous"/>
          <w:pgSz w:w="11907" w:h="16840" w:code="9"/>
          <w:pgMar w:top="1134" w:right="1134" w:bottom="1134" w:left="1418" w:header="720" w:footer="720" w:gutter="0"/>
          <w:cols w:space="720"/>
          <w:docGrid w:linePitch="360"/>
        </w:sectPr>
      </w:pPr>
    </w:p>
    <w:p w14:paraId="294E25A3" w14:textId="3305698C" w:rsidR="00BC5F03" w:rsidRDefault="007D2A65" w:rsidP="00431277">
      <w:pPr>
        <w:spacing w:before="120" w:after="120" w:line="240" w:lineRule="auto"/>
        <w:jc w:val="both"/>
        <w:rPr>
          <w:rFonts w:eastAsia="Calibri" w:cs="Times New Roman"/>
          <w:bCs/>
          <w:iCs/>
          <w:color w:val="000000"/>
          <w:spacing w:val="-2"/>
          <w:sz w:val="22"/>
        </w:rPr>
      </w:pPr>
      <w:r w:rsidRPr="007D2A65">
        <w:rPr>
          <w:rFonts w:eastAsia="Calibri" w:cs="Times New Roman"/>
          <w:bCs/>
          <w:iCs/>
          <w:color w:val="000000"/>
          <w:spacing w:val="-2"/>
          <w:sz w:val="22"/>
        </w:rPr>
        <w:lastRenderedPageBreak/>
        <w:t xml:space="preserve">Qua bảng </w:t>
      </w:r>
      <w:r w:rsidR="00BC5F03">
        <w:rPr>
          <w:rFonts w:eastAsia="Calibri" w:cs="Times New Roman"/>
          <w:bCs/>
          <w:iCs/>
          <w:color w:val="000000"/>
          <w:spacing w:val="-2"/>
          <w:sz w:val="22"/>
        </w:rPr>
        <w:t>6,</w:t>
      </w:r>
      <w:r w:rsidRPr="007D2A65">
        <w:rPr>
          <w:rFonts w:eastAsia="Calibri" w:cs="Times New Roman"/>
          <w:bCs/>
          <w:iCs/>
          <w:color w:val="000000"/>
          <w:spacing w:val="-2"/>
          <w:sz w:val="22"/>
        </w:rPr>
        <w:t xml:space="preserve"> </w:t>
      </w:r>
      <w:r w:rsidR="00BC5F03">
        <w:rPr>
          <w:rFonts w:cs="Times New Roman"/>
          <w:sz w:val="22"/>
        </w:rPr>
        <w:t>Bảng điể</w:t>
      </w:r>
      <w:r w:rsidR="00137E4F">
        <w:rPr>
          <w:rFonts w:cs="Times New Roman"/>
          <w:sz w:val="22"/>
        </w:rPr>
        <w:t>m</w:t>
      </w:r>
      <w:r w:rsidR="00BC5F03">
        <w:rPr>
          <w:rFonts w:cs="Times New Roman"/>
          <w:sz w:val="22"/>
        </w:rPr>
        <w:t xml:space="preserve"> TLCM của đội bóng đá nam SV trường Đại học Quy Nhơn</w:t>
      </w:r>
      <w:r w:rsidR="00BC5F03" w:rsidRPr="007D2A65">
        <w:rPr>
          <w:rFonts w:eastAsia="Calibri" w:cs="Times New Roman"/>
          <w:bCs/>
          <w:iCs/>
          <w:color w:val="000000"/>
          <w:spacing w:val="-2"/>
          <w:sz w:val="22"/>
        </w:rPr>
        <w:t xml:space="preserve"> </w:t>
      </w:r>
      <w:r w:rsidR="00137E4F">
        <w:rPr>
          <w:rFonts w:eastAsia="Calibri" w:cs="Times New Roman"/>
          <w:bCs/>
          <w:iCs/>
          <w:color w:val="000000"/>
          <w:spacing w:val="-2"/>
          <w:sz w:val="22"/>
        </w:rPr>
        <w:t xml:space="preserve">có </w:t>
      </w:r>
      <w:r w:rsidR="00BC5F03">
        <w:rPr>
          <w:rFonts w:eastAsia="Calibri" w:cs="Times New Roman"/>
          <w:bCs/>
          <w:iCs/>
          <w:color w:val="000000"/>
          <w:spacing w:val="-2"/>
          <w:sz w:val="22"/>
        </w:rPr>
        <w:t>tỉ lệ như sau:</w:t>
      </w:r>
    </w:p>
    <w:p w14:paraId="416A572F" w14:textId="13BD9B52" w:rsidR="00F73DDA" w:rsidRDefault="00F73DDA"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xml:space="preserve">- </w:t>
      </w:r>
      <w:r w:rsidR="00BC5F03">
        <w:rPr>
          <w:rFonts w:eastAsia="Calibri" w:cs="Times New Roman"/>
          <w:bCs/>
          <w:iCs/>
          <w:color w:val="000000"/>
          <w:spacing w:val="-2"/>
          <w:sz w:val="22"/>
        </w:rPr>
        <w:t>Cầu thủ có TLCM tốt</w:t>
      </w:r>
      <w:r>
        <w:rPr>
          <w:rFonts w:eastAsia="Calibri" w:cs="Times New Roman"/>
          <w:bCs/>
          <w:iCs/>
          <w:color w:val="000000"/>
          <w:spacing w:val="-2"/>
          <w:sz w:val="22"/>
        </w:rPr>
        <w:t xml:space="preserve"> (điểm trung bình ≥8) có 2/22 cầu thủ, chiếm tỉ lệ 9%</w:t>
      </w:r>
    </w:p>
    <w:p w14:paraId="2EB70551" w14:textId="4F72F15F" w:rsidR="00F73DDA" w:rsidRDefault="00F73DDA"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Cầu thủ có TLCM khá (điểm trung bình từ 6.5 đến &lt;8) có 13/22 cầu thủ, chiếm tỉ lệ</w:t>
      </w:r>
      <w:r w:rsidR="00137E4F">
        <w:rPr>
          <w:rFonts w:eastAsia="Calibri" w:cs="Times New Roman"/>
          <w:bCs/>
          <w:iCs/>
          <w:color w:val="000000"/>
          <w:spacing w:val="-2"/>
          <w:sz w:val="22"/>
        </w:rPr>
        <w:t xml:space="preserve"> 59.2</w:t>
      </w:r>
      <w:r>
        <w:rPr>
          <w:rFonts w:eastAsia="Calibri" w:cs="Times New Roman"/>
          <w:bCs/>
          <w:iCs/>
          <w:color w:val="000000"/>
          <w:spacing w:val="-2"/>
          <w:sz w:val="22"/>
        </w:rPr>
        <w:t>%</w:t>
      </w:r>
    </w:p>
    <w:p w14:paraId="183653AF" w14:textId="65ED3127" w:rsidR="00A53ECC" w:rsidRDefault="00F73DDA"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Cầu thủ có TLCM trung bình (điểm trung bình từ 5 đến &lt;6.5) có 6/22 cầu thủ, chiếm tỉ lệ 27.3%</w:t>
      </w:r>
    </w:p>
    <w:p w14:paraId="57838A8B" w14:textId="71AEED2F" w:rsidR="00137E4F" w:rsidRDefault="00137E4F"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Cầu thủ có TLCM yếu (điểm trung bình dưới 5) có 01/22 cầu thủ, chiếm tỉ lệ 4.5%</w:t>
      </w:r>
    </w:p>
    <w:p w14:paraId="5ECE0F4C" w14:textId="4DF5A817" w:rsidR="00137E4F" w:rsidRDefault="00137E4F" w:rsidP="00CF0D76">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xml:space="preserve">Như vậy ta thấy so với chuẩn yêu cầu TLCM của VĐV bóng đá trẻ thì TLCM của </w:t>
      </w:r>
      <w:r>
        <w:rPr>
          <w:rFonts w:cs="Times New Roman"/>
          <w:sz w:val="22"/>
        </w:rPr>
        <w:t xml:space="preserve">đội bóng đá nam SV trường </w:t>
      </w:r>
      <w:r w:rsidR="001074DA">
        <w:rPr>
          <w:rFonts w:cs="Times New Roman"/>
          <w:sz w:val="22"/>
        </w:rPr>
        <w:t>ĐHQN</w:t>
      </w:r>
      <w:r>
        <w:rPr>
          <w:rFonts w:cs="Times New Roman"/>
          <w:sz w:val="22"/>
        </w:rPr>
        <w:t xml:space="preserve"> tương đối tốt, đáp ứng được yêu cầu thể lực cho tập luyện và thi đấu. Đa số đội bóng đạt mức trung bình trở lên (21/22 cầu thủ). Qua đó có thể khẳng định quá trình chuẩn bị thể lực của đội bóng </w:t>
      </w:r>
      <w:r w:rsidR="00BF746F">
        <w:rPr>
          <w:rFonts w:cs="Times New Roman"/>
          <w:sz w:val="22"/>
        </w:rPr>
        <w:t>đá nam SV trường Đại học Quy Nhơn cho giải Bóng đá TNSV Việt Nam Cup Thaco Lần III năm 2025 là chu đáo, đủ nền tảng thể lực để thi đấu.</w:t>
      </w:r>
    </w:p>
    <w:p w14:paraId="5EFD1E6E" w14:textId="63546227" w:rsidR="00BC3529" w:rsidRPr="005837DA" w:rsidRDefault="00BE3D93" w:rsidP="00CF0D76">
      <w:pPr>
        <w:spacing w:before="120" w:after="120" w:line="240" w:lineRule="auto"/>
        <w:rPr>
          <w:rFonts w:eastAsia="Times New Roman" w:cs="Times New Roman"/>
          <w:b/>
          <w:sz w:val="22"/>
        </w:rPr>
      </w:pPr>
      <w:r w:rsidRPr="005837DA">
        <w:rPr>
          <w:rFonts w:eastAsia="Times New Roman" w:cs="Times New Roman"/>
          <w:b/>
          <w:sz w:val="22"/>
        </w:rPr>
        <w:t>3. KẾT LUẬN</w:t>
      </w:r>
    </w:p>
    <w:p w14:paraId="60D76FD5" w14:textId="77777777" w:rsidR="00CF0D76" w:rsidRDefault="005837DA" w:rsidP="00CF0D76">
      <w:pPr>
        <w:spacing w:before="120" w:after="120" w:line="240" w:lineRule="auto"/>
        <w:jc w:val="both"/>
        <w:rPr>
          <w:rFonts w:eastAsia="Times New Roman" w:cs="Times New Roman"/>
          <w:iCs/>
          <w:sz w:val="22"/>
        </w:rPr>
      </w:pPr>
      <w:r>
        <w:rPr>
          <w:rFonts w:eastAsia="Times New Roman" w:cs="Times New Roman"/>
          <w:iCs/>
          <w:sz w:val="22"/>
        </w:rPr>
        <w:t xml:space="preserve">Từ kết quả nghiên cứu, </w:t>
      </w:r>
      <w:r w:rsidRPr="005837DA">
        <w:rPr>
          <w:rFonts w:eastAsia="Times New Roman" w:cs="Times New Roman"/>
          <w:iCs/>
          <w:sz w:val="22"/>
        </w:rPr>
        <w:t>đề tài rút ra một số kết l</w:t>
      </w:r>
      <w:r w:rsidR="00CF0D76">
        <w:rPr>
          <w:rFonts w:eastAsia="Times New Roman" w:cs="Times New Roman"/>
          <w:iCs/>
          <w:sz w:val="22"/>
        </w:rPr>
        <w:t>uận sau:</w:t>
      </w:r>
    </w:p>
    <w:p w14:paraId="1EE1D580" w14:textId="5C0FAFC8" w:rsidR="005837DA" w:rsidRPr="005837DA" w:rsidRDefault="005837DA" w:rsidP="00CF0D76">
      <w:pPr>
        <w:spacing w:before="120" w:after="120" w:line="240" w:lineRule="auto"/>
        <w:jc w:val="both"/>
        <w:rPr>
          <w:rFonts w:eastAsia="Times New Roman" w:cs="Times New Roman"/>
          <w:iCs/>
          <w:sz w:val="22"/>
        </w:rPr>
      </w:pPr>
      <w:r w:rsidRPr="005837DA">
        <w:rPr>
          <w:rFonts w:eastAsia="Times New Roman" w:cs="Times New Roman"/>
          <w:iCs/>
          <w:sz w:val="22"/>
        </w:rPr>
        <w:lastRenderedPageBreak/>
        <w:t xml:space="preserve">1. </w:t>
      </w:r>
      <w:r w:rsidR="001074DA">
        <w:rPr>
          <w:rFonts w:eastAsia="Times New Roman" w:cs="Times New Roman"/>
          <w:iCs/>
          <w:sz w:val="22"/>
        </w:rPr>
        <w:t>Dựa trên 02 nguyên tắc lựa chọn test và s</w:t>
      </w:r>
      <w:r w:rsidR="00406D9A">
        <w:rPr>
          <w:rFonts w:eastAsia="Times New Roman" w:cs="Times New Roman"/>
          <w:iCs/>
          <w:sz w:val="22"/>
        </w:rPr>
        <w:t>ử dụn</w:t>
      </w:r>
      <w:r w:rsidR="001074DA">
        <w:rPr>
          <w:rFonts w:eastAsia="Times New Roman" w:cs="Times New Roman"/>
          <w:iCs/>
          <w:sz w:val="22"/>
        </w:rPr>
        <w:t xml:space="preserve">g phương pháp tổng hợp tài liệu, </w:t>
      </w:r>
      <w:r w:rsidR="00406D9A">
        <w:rPr>
          <w:rFonts w:eastAsia="Times New Roman" w:cs="Times New Roman"/>
          <w:iCs/>
          <w:sz w:val="22"/>
        </w:rPr>
        <w:t>đ</w:t>
      </w:r>
      <w:r w:rsidRPr="005837DA">
        <w:rPr>
          <w:rFonts w:eastAsia="Times New Roman" w:cs="Times New Roman"/>
          <w:iCs/>
          <w:sz w:val="22"/>
        </w:rPr>
        <w:t xml:space="preserve">ề tài đã </w:t>
      </w:r>
      <w:r w:rsidR="003F631C">
        <w:rPr>
          <w:rFonts w:eastAsia="Times New Roman" w:cs="Times New Roman"/>
          <w:iCs/>
          <w:sz w:val="22"/>
        </w:rPr>
        <w:t>lựa chọn được 06</w:t>
      </w:r>
      <w:r w:rsidR="00A53ECC">
        <w:rPr>
          <w:rFonts w:eastAsia="Times New Roman" w:cs="Times New Roman"/>
          <w:iCs/>
          <w:sz w:val="22"/>
        </w:rPr>
        <w:t xml:space="preserve"> test đánh giá </w:t>
      </w:r>
      <w:r w:rsidR="003F631C">
        <w:rPr>
          <w:rFonts w:eastAsia="Times New Roman" w:cs="Times New Roman"/>
          <w:iCs/>
          <w:sz w:val="22"/>
        </w:rPr>
        <w:t>TLCM</w:t>
      </w:r>
      <w:r w:rsidR="00A53ECC">
        <w:rPr>
          <w:rFonts w:eastAsia="Times New Roman" w:cs="Times New Roman"/>
          <w:iCs/>
          <w:sz w:val="22"/>
        </w:rPr>
        <w:t xml:space="preserve"> </w:t>
      </w:r>
      <w:r w:rsidR="003F631C">
        <w:rPr>
          <w:rFonts w:eastAsia="Times New Roman" w:cs="Times New Roman"/>
          <w:iCs/>
          <w:sz w:val="22"/>
        </w:rPr>
        <w:t xml:space="preserve">cho </w:t>
      </w:r>
      <w:r w:rsidR="003F631C">
        <w:rPr>
          <w:rFonts w:cs="Times New Roman"/>
          <w:sz w:val="22"/>
        </w:rPr>
        <w:t>đội bóng đá nam SV trường ĐHQN</w:t>
      </w:r>
      <w:r w:rsidR="002457FC">
        <w:rPr>
          <w:rFonts w:eastAsia="Times New Roman" w:cs="Times New Roman"/>
          <w:iCs/>
          <w:sz w:val="22"/>
        </w:rPr>
        <w:t xml:space="preserve"> đủ độ tin cậy </w:t>
      </w:r>
      <w:r w:rsidRPr="005837DA">
        <w:rPr>
          <w:rFonts w:eastAsia="Times New Roman" w:cs="Times New Roman"/>
          <w:iCs/>
          <w:sz w:val="22"/>
        </w:rPr>
        <w:t xml:space="preserve">và phù hợp với </w:t>
      </w:r>
      <w:r w:rsidR="00406D9A">
        <w:rPr>
          <w:rFonts w:eastAsia="Times New Roman" w:cs="Times New Roman"/>
          <w:iCs/>
          <w:sz w:val="22"/>
        </w:rPr>
        <w:t>khách thể</w:t>
      </w:r>
      <w:r w:rsidRPr="005837DA">
        <w:rPr>
          <w:rFonts w:eastAsia="Times New Roman" w:cs="Times New Roman"/>
          <w:iCs/>
          <w:sz w:val="22"/>
        </w:rPr>
        <w:t xml:space="preserve"> nghiên cứu, bao gồm: </w:t>
      </w:r>
      <w:r w:rsidR="00A53ECC" w:rsidRPr="00A53ECC">
        <w:rPr>
          <w:rFonts w:eastAsia="Times New Roman" w:cs="Times New Roman"/>
          <w:iCs/>
          <w:sz w:val="22"/>
        </w:rPr>
        <w:t>1. Bật xa tại chỗ (cm)</w:t>
      </w:r>
      <w:r w:rsidR="00A53ECC">
        <w:rPr>
          <w:rFonts w:eastAsia="Times New Roman" w:cs="Times New Roman"/>
          <w:iCs/>
          <w:sz w:val="22"/>
        </w:rPr>
        <w:t xml:space="preserve">; </w:t>
      </w:r>
      <w:r w:rsidR="003F631C">
        <w:rPr>
          <w:rFonts w:eastAsia="Times New Roman" w:cs="Times New Roman"/>
          <w:iCs/>
          <w:sz w:val="22"/>
        </w:rPr>
        <w:t>2</w:t>
      </w:r>
      <w:r w:rsidR="003F631C" w:rsidRPr="00A53ECC">
        <w:rPr>
          <w:rFonts w:eastAsia="Times New Roman" w:cs="Times New Roman"/>
          <w:iCs/>
          <w:sz w:val="22"/>
        </w:rPr>
        <w:t>. Bật cao 2 chân không đà (cm)</w:t>
      </w:r>
      <w:r w:rsidR="003F631C">
        <w:rPr>
          <w:rFonts w:eastAsia="Times New Roman" w:cs="Times New Roman"/>
          <w:iCs/>
          <w:sz w:val="22"/>
        </w:rPr>
        <w:t>; 3</w:t>
      </w:r>
      <w:r w:rsidR="00A53ECC" w:rsidRPr="00A53ECC">
        <w:rPr>
          <w:rFonts w:eastAsia="Times New Roman" w:cs="Times New Roman"/>
          <w:iCs/>
          <w:sz w:val="22"/>
        </w:rPr>
        <w:t>. Chạy 15m xuất phát cao (s)</w:t>
      </w:r>
      <w:r w:rsidR="00A53ECC">
        <w:rPr>
          <w:rFonts w:eastAsia="Times New Roman" w:cs="Times New Roman"/>
          <w:iCs/>
          <w:sz w:val="22"/>
        </w:rPr>
        <w:t xml:space="preserve">; </w:t>
      </w:r>
      <w:r w:rsidR="003F631C">
        <w:rPr>
          <w:rFonts w:eastAsia="Times New Roman" w:cs="Times New Roman"/>
          <w:iCs/>
          <w:sz w:val="22"/>
        </w:rPr>
        <w:t>4</w:t>
      </w:r>
      <w:r w:rsidR="00A53ECC" w:rsidRPr="00A53ECC">
        <w:rPr>
          <w:rFonts w:eastAsia="Times New Roman" w:cs="Times New Roman"/>
          <w:iCs/>
          <w:sz w:val="22"/>
        </w:rPr>
        <w:t>. Chạy 5x30m (s)</w:t>
      </w:r>
      <w:r w:rsidR="003F631C">
        <w:rPr>
          <w:rFonts w:eastAsia="Times New Roman" w:cs="Times New Roman"/>
          <w:iCs/>
          <w:sz w:val="22"/>
        </w:rPr>
        <w:t>;5</w:t>
      </w:r>
      <w:r w:rsidR="003F631C" w:rsidRPr="00A53ECC">
        <w:rPr>
          <w:rFonts w:eastAsia="Times New Roman" w:cs="Times New Roman"/>
          <w:iCs/>
          <w:sz w:val="22"/>
        </w:rPr>
        <w:t>. Dẫn bóng luồn cọc sút cầu môn (s)</w:t>
      </w:r>
      <w:r w:rsidR="003F631C">
        <w:rPr>
          <w:rFonts w:eastAsia="Times New Roman" w:cs="Times New Roman"/>
          <w:iCs/>
          <w:sz w:val="22"/>
        </w:rPr>
        <w:t>; 6</w:t>
      </w:r>
      <w:r w:rsidR="00A53ECC" w:rsidRPr="00A53ECC">
        <w:rPr>
          <w:rFonts w:eastAsia="Times New Roman" w:cs="Times New Roman"/>
          <w:iCs/>
          <w:sz w:val="22"/>
        </w:rPr>
        <w:t>. Test cooper (chạy 12 phút) (m</w:t>
      </w:r>
      <w:r w:rsidR="003F631C">
        <w:rPr>
          <w:rFonts w:eastAsia="Times New Roman" w:cs="Times New Roman"/>
          <w:iCs/>
          <w:sz w:val="22"/>
        </w:rPr>
        <w:t>.</w:t>
      </w:r>
    </w:p>
    <w:p w14:paraId="7A25B20A" w14:textId="0576FF98" w:rsidR="005837DA" w:rsidRPr="005837DA" w:rsidRDefault="005837DA" w:rsidP="00CF0D76">
      <w:pPr>
        <w:spacing w:before="120" w:after="120" w:line="240" w:lineRule="auto"/>
        <w:jc w:val="both"/>
        <w:rPr>
          <w:rFonts w:eastAsia="Times New Roman" w:cs="Times New Roman"/>
          <w:iCs/>
          <w:sz w:val="22"/>
        </w:rPr>
      </w:pPr>
      <w:r w:rsidRPr="005837DA">
        <w:rPr>
          <w:rFonts w:eastAsia="Times New Roman" w:cs="Times New Roman"/>
          <w:iCs/>
          <w:sz w:val="22"/>
        </w:rPr>
        <w:t xml:space="preserve">2. </w:t>
      </w:r>
      <w:r>
        <w:rPr>
          <w:rFonts w:eastAsia="Times New Roman" w:cs="Times New Roman"/>
          <w:iCs/>
          <w:sz w:val="22"/>
        </w:rPr>
        <w:t>Đ</w:t>
      </w:r>
      <w:r w:rsidRPr="005837DA">
        <w:rPr>
          <w:rFonts w:eastAsia="Times New Roman" w:cs="Times New Roman"/>
          <w:iCs/>
          <w:sz w:val="22"/>
        </w:rPr>
        <w:t xml:space="preserve">ề tài đã </w:t>
      </w:r>
      <w:r w:rsidR="00A53ECC">
        <w:rPr>
          <w:rFonts w:eastAsia="Times New Roman" w:cs="Times New Roman"/>
          <w:iCs/>
          <w:sz w:val="22"/>
        </w:rPr>
        <w:t>kiểm tra sự phát triển</w:t>
      </w:r>
      <w:r w:rsidR="003F631C">
        <w:rPr>
          <w:rFonts w:eastAsia="Times New Roman" w:cs="Times New Roman"/>
          <w:iCs/>
          <w:sz w:val="22"/>
        </w:rPr>
        <w:t xml:space="preserve"> TLCM</w:t>
      </w:r>
      <w:r w:rsidR="00A53ECC">
        <w:rPr>
          <w:rFonts w:eastAsia="Times New Roman" w:cs="Times New Roman"/>
          <w:iCs/>
          <w:sz w:val="22"/>
        </w:rPr>
        <w:t xml:space="preserve"> của</w:t>
      </w:r>
      <w:r w:rsidR="003F631C">
        <w:rPr>
          <w:rFonts w:eastAsia="Times New Roman" w:cs="Times New Roman"/>
          <w:iCs/>
          <w:sz w:val="22"/>
        </w:rPr>
        <w:t xml:space="preserve"> </w:t>
      </w:r>
      <w:r w:rsidR="003F631C">
        <w:rPr>
          <w:rFonts w:cs="Times New Roman"/>
          <w:sz w:val="22"/>
        </w:rPr>
        <w:t>đội bóng đá nam SV trường ĐHQN</w:t>
      </w:r>
      <w:r w:rsidR="003F631C">
        <w:rPr>
          <w:rFonts w:eastAsia="Times New Roman" w:cs="Times New Roman"/>
          <w:iCs/>
          <w:sz w:val="22"/>
        </w:rPr>
        <w:t xml:space="preserve">. </w:t>
      </w:r>
      <w:r w:rsidR="00A53ECC">
        <w:rPr>
          <w:rFonts w:eastAsia="Times New Roman" w:cs="Times New Roman"/>
          <w:iCs/>
          <w:sz w:val="22"/>
        </w:rPr>
        <w:t>Kết quả có sự phát triển rõ rệt mang ý nghĩa thống kê.</w:t>
      </w:r>
      <w:r w:rsidR="00C769D9">
        <w:rPr>
          <w:rFonts w:eastAsia="Times New Roman" w:cs="Times New Roman"/>
          <w:iCs/>
          <w:sz w:val="22"/>
        </w:rPr>
        <w:t xml:space="preserve"> Đề tài đã so sánh </w:t>
      </w:r>
      <w:r w:rsidR="003F631C">
        <w:rPr>
          <w:rFonts w:eastAsia="Times New Roman" w:cs="Times New Roman"/>
          <w:iCs/>
          <w:sz w:val="22"/>
        </w:rPr>
        <w:t xml:space="preserve">một số test đánh giá TLCM của </w:t>
      </w:r>
      <w:r w:rsidR="003F631C">
        <w:rPr>
          <w:rFonts w:cs="Times New Roman"/>
          <w:sz w:val="22"/>
        </w:rPr>
        <w:t>đội bóng đá nam SV trường ĐHQN</w:t>
      </w:r>
      <w:r w:rsidR="003F631C">
        <w:rPr>
          <w:rFonts w:eastAsia="Times New Roman" w:cs="Times New Roman"/>
          <w:iCs/>
          <w:sz w:val="22"/>
        </w:rPr>
        <w:t xml:space="preserve"> với trường Đại học Văn Hiến, Trường Đại học Tiền Giang, và trường Đại học sư phạm kỹ thuật Thành phố Hồ Chí Minh, </w:t>
      </w:r>
      <w:r w:rsidR="00406D9A">
        <w:rPr>
          <w:rFonts w:eastAsia="Times New Roman" w:cs="Times New Roman"/>
          <w:iCs/>
          <w:sz w:val="22"/>
        </w:rPr>
        <w:t xml:space="preserve">cho ra kết quả </w:t>
      </w:r>
      <w:r w:rsidR="003F631C">
        <w:rPr>
          <w:rFonts w:eastAsia="Times New Roman" w:cs="Times New Roman"/>
          <w:iCs/>
          <w:sz w:val="22"/>
        </w:rPr>
        <w:t xml:space="preserve">đa số các test TLCM của </w:t>
      </w:r>
      <w:r w:rsidR="003F631C">
        <w:rPr>
          <w:rFonts w:cs="Times New Roman"/>
          <w:sz w:val="22"/>
        </w:rPr>
        <w:t>đội bóng đá nam SV trường ĐHQN</w:t>
      </w:r>
      <w:r w:rsidR="003F631C">
        <w:rPr>
          <w:rFonts w:eastAsia="Times New Roman" w:cs="Times New Roman"/>
          <w:iCs/>
          <w:sz w:val="22"/>
        </w:rPr>
        <w:t xml:space="preserve"> </w:t>
      </w:r>
      <w:r w:rsidR="00406D9A">
        <w:rPr>
          <w:rFonts w:eastAsia="Times New Roman" w:cs="Times New Roman"/>
          <w:iCs/>
          <w:sz w:val="22"/>
        </w:rPr>
        <w:t>là</w:t>
      </w:r>
      <w:r w:rsidR="00A86B63">
        <w:rPr>
          <w:rFonts w:eastAsia="Times New Roman" w:cs="Times New Roman"/>
          <w:iCs/>
          <w:sz w:val="22"/>
        </w:rPr>
        <w:t xml:space="preserve"> tốt hơn.</w:t>
      </w:r>
    </w:p>
    <w:p w14:paraId="3238DDEA" w14:textId="6108CF0E" w:rsidR="005837DA" w:rsidRDefault="005837DA" w:rsidP="00CF0D76">
      <w:pPr>
        <w:spacing w:before="120" w:after="120" w:line="240" w:lineRule="auto"/>
        <w:jc w:val="both"/>
        <w:rPr>
          <w:rFonts w:eastAsia="Times New Roman" w:cs="Times New Roman"/>
          <w:iCs/>
          <w:sz w:val="22"/>
        </w:rPr>
      </w:pPr>
      <w:r w:rsidRPr="005837DA">
        <w:rPr>
          <w:rFonts w:eastAsia="Times New Roman" w:cs="Times New Roman"/>
          <w:iCs/>
          <w:sz w:val="22"/>
        </w:rPr>
        <w:t xml:space="preserve">3. Đề tài đã </w:t>
      </w:r>
      <w:r w:rsidR="00A86B63">
        <w:rPr>
          <w:rFonts w:eastAsia="Times New Roman" w:cs="Times New Roman"/>
          <w:iCs/>
          <w:sz w:val="22"/>
        </w:rPr>
        <w:t xml:space="preserve">đánh giá TLCM của </w:t>
      </w:r>
      <w:r w:rsidR="00A86B63">
        <w:rPr>
          <w:rFonts w:cs="Times New Roman"/>
          <w:sz w:val="22"/>
        </w:rPr>
        <w:t>đội bóng đá nam SV trường ĐHQN</w:t>
      </w:r>
      <w:r w:rsidR="00A86B63">
        <w:rPr>
          <w:rFonts w:eastAsia="Times New Roman" w:cs="Times New Roman"/>
          <w:iCs/>
          <w:sz w:val="22"/>
        </w:rPr>
        <w:t xml:space="preserve"> thông qua thang điểm đánh giá</w:t>
      </w:r>
      <w:r w:rsidR="00C769D9">
        <w:rPr>
          <w:rFonts w:eastAsia="Times New Roman" w:cs="Times New Roman"/>
          <w:iCs/>
          <w:sz w:val="22"/>
        </w:rPr>
        <w:t xml:space="preserve"> thể lực của Viện khoa học TDTT</w:t>
      </w:r>
      <w:r w:rsidR="00A86B63">
        <w:rPr>
          <w:rFonts w:eastAsia="Times New Roman" w:cs="Times New Roman"/>
          <w:iCs/>
          <w:sz w:val="22"/>
        </w:rPr>
        <w:t>, đa số TLCM của đội bóng đạt ở mức trung bình trở lên, đủ nền tảng thể lực để bước vào giải đấu.</w:t>
      </w:r>
    </w:p>
    <w:p w14:paraId="29FC2DDE" w14:textId="61509E0C" w:rsidR="00CF0D76" w:rsidRDefault="00CF0D76" w:rsidP="00CF0D76">
      <w:pPr>
        <w:spacing w:before="120" w:after="120" w:line="240" w:lineRule="auto"/>
        <w:jc w:val="both"/>
        <w:rPr>
          <w:rFonts w:eastAsia="Times New Roman" w:cs="Times New Roman"/>
          <w:b/>
          <w:iCs/>
          <w:sz w:val="22"/>
        </w:rPr>
      </w:pPr>
      <w:r w:rsidRPr="00CF0D76">
        <w:rPr>
          <w:rFonts w:eastAsia="Times New Roman" w:cs="Times New Roman"/>
          <w:b/>
          <w:iCs/>
          <w:sz w:val="22"/>
        </w:rPr>
        <w:t>Cam kết về mâu thuẫn lợi ích</w:t>
      </w:r>
    </w:p>
    <w:p w14:paraId="6CCC1184" w14:textId="0CBEB5C3" w:rsidR="00CF0D76" w:rsidRPr="00CF0D76" w:rsidRDefault="00CF0D76" w:rsidP="00CF0D76">
      <w:pPr>
        <w:spacing w:before="120" w:after="120" w:line="240" w:lineRule="auto"/>
        <w:jc w:val="both"/>
        <w:rPr>
          <w:rFonts w:eastAsia="Times New Roman" w:cs="Times New Roman"/>
          <w:iCs/>
          <w:sz w:val="22"/>
        </w:rPr>
      </w:pPr>
      <w:r>
        <w:rPr>
          <w:rFonts w:eastAsia="Times New Roman" w:cs="Times New Roman"/>
          <w:iCs/>
          <w:sz w:val="22"/>
        </w:rPr>
        <w:t>Chúng tôi cam kết rằng những nghiên cứu trên là của chính nhóm tác giả, không có xung đột lợi ích gì với bất cứ thành viên nào khác.</w:t>
      </w:r>
    </w:p>
    <w:p w14:paraId="6884EBC8" w14:textId="77777777" w:rsidR="005837DA" w:rsidRPr="005837DA" w:rsidRDefault="005837DA" w:rsidP="00431277">
      <w:pPr>
        <w:spacing w:before="120" w:after="120" w:line="240" w:lineRule="auto"/>
        <w:jc w:val="both"/>
        <w:rPr>
          <w:rFonts w:eastAsia="Times New Roman" w:cs="Times New Roman"/>
          <w:b/>
          <w:iCs/>
          <w:sz w:val="22"/>
        </w:rPr>
      </w:pPr>
      <w:r w:rsidRPr="005837DA">
        <w:rPr>
          <w:rFonts w:eastAsia="Times New Roman" w:cs="Times New Roman"/>
          <w:b/>
          <w:iCs/>
          <w:sz w:val="22"/>
        </w:rPr>
        <w:lastRenderedPageBreak/>
        <w:t>TÀI LIỆU THAM KHẢO</w:t>
      </w:r>
    </w:p>
    <w:p w14:paraId="7AC205F8" w14:textId="5A108774" w:rsidR="00CE6A48" w:rsidRPr="00431277" w:rsidRDefault="00174247" w:rsidP="00CE6A48">
      <w:pPr>
        <w:spacing w:before="120" w:after="120" w:line="240" w:lineRule="auto"/>
        <w:jc w:val="both"/>
        <w:rPr>
          <w:rFonts w:eastAsia="Times New Roman" w:cs="Times New Roman"/>
          <w:iCs/>
          <w:sz w:val="20"/>
          <w:szCs w:val="20"/>
        </w:rPr>
      </w:pPr>
      <w:r>
        <w:rPr>
          <w:rFonts w:eastAsia="Times New Roman" w:cs="Times New Roman"/>
          <w:iCs/>
          <w:sz w:val="20"/>
          <w:szCs w:val="20"/>
        </w:rPr>
        <w:t>[</w:t>
      </w:r>
      <w:r w:rsidR="00CE6A48">
        <w:rPr>
          <w:rFonts w:eastAsia="Times New Roman" w:cs="Times New Roman"/>
          <w:iCs/>
          <w:sz w:val="20"/>
          <w:szCs w:val="20"/>
        </w:rPr>
        <w:t>1</w:t>
      </w:r>
      <w:r>
        <w:rPr>
          <w:rFonts w:eastAsia="Times New Roman" w:cs="Times New Roman"/>
          <w:iCs/>
          <w:sz w:val="20"/>
          <w:szCs w:val="20"/>
        </w:rPr>
        <w:t>]</w:t>
      </w:r>
      <w:r w:rsidR="001072E0">
        <w:rPr>
          <w:rFonts w:eastAsia="Times New Roman" w:cs="Times New Roman"/>
          <w:iCs/>
          <w:sz w:val="20"/>
          <w:szCs w:val="20"/>
        </w:rPr>
        <w:t xml:space="preserve"> N. X.</w:t>
      </w:r>
      <w:r w:rsidR="00CE6A48" w:rsidRPr="00431277">
        <w:rPr>
          <w:rFonts w:eastAsia="Times New Roman" w:cs="Times New Roman"/>
          <w:iCs/>
          <w:sz w:val="20"/>
          <w:szCs w:val="20"/>
        </w:rPr>
        <w:t xml:space="preserve"> Sinh, L</w:t>
      </w:r>
      <w:r w:rsidR="001072E0">
        <w:rPr>
          <w:rFonts w:eastAsia="Times New Roman" w:cs="Times New Roman"/>
          <w:iCs/>
          <w:sz w:val="20"/>
          <w:szCs w:val="20"/>
        </w:rPr>
        <w:t>.</w:t>
      </w:r>
      <w:r w:rsidR="00CE6A48" w:rsidRPr="00431277">
        <w:rPr>
          <w:rFonts w:eastAsia="Times New Roman" w:cs="Times New Roman"/>
          <w:iCs/>
          <w:sz w:val="20"/>
          <w:szCs w:val="20"/>
        </w:rPr>
        <w:t xml:space="preserve"> V</w:t>
      </w:r>
      <w:r w:rsidR="001072E0">
        <w:rPr>
          <w:rFonts w:eastAsia="Times New Roman" w:cs="Times New Roman"/>
          <w:iCs/>
          <w:sz w:val="20"/>
          <w:szCs w:val="20"/>
        </w:rPr>
        <w:t>.</w:t>
      </w:r>
      <w:r w:rsidR="00CE6A48" w:rsidRPr="00431277">
        <w:rPr>
          <w:rFonts w:eastAsia="Times New Roman" w:cs="Times New Roman"/>
          <w:iCs/>
          <w:sz w:val="20"/>
          <w:szCs w:val="20"/>
        </w:rPr>
        <w:t xml:space="preserve"> Lẫm, P</w:t>
      </w:r>
      <w:r w:rsidR="001072E0">
        <w:rPr>
          <w:rFonts w:eastAsia="Times New Roman" w:cs="Times New Roman"/>
          <w:iCs/>
          <w:sz w:val="20"/>
          <w:szCs w:val="20"/>
        </w:rPr>
        <w:t>.</w:t>
      </w:r>
      <w:r w:rsidR="00CE6A48" w:rsidRPr="00431277">
        <w:rPr>
          <w:rFonts w:eastAsia="Times New Roman" w:cs="Times New Roman"/>
          <w:iCs/>
          <w:sz w:val="20"/>
          <w:szCs w:val="20"/>
        </w:rPr>
        <w:t xml:space="preserve"> N</w:t>
      </w:r>
      <w:r w:rsidR="001072E0">
        <w:rPr>
          <w:rFonts w:eastAsia="Times New Roman" w:cs="Times New Roman"/>
          <w:iCs/>
          <w:sz w:val="20"/>
          <w:szCs w:val="20"/>
        </w:rPr>
        <w:t>.</w:t>
      </w:r>
      <w:r w:rsidR="00CE6A48" w:rsidRPr="00431277">
        <w:rPr>
          <w:rFonts w:eastAsia="Times New Roman" w:cs="Times New Roman"/>
          <w:iCs/>
          <w:sz w:val="20"/>
          <w:szCs w:val="20"/>
        </w:rPr>
        <w:t xml:space="preserve"> Viễn, L</w:t>
      </w:r>
      <w:r w:rsidR="001072E0">
        <w:rPr>
          <w:rFonts w:eastAsia="Times New Roman" w:cs="Times New Roman"/>
          <w:iCs/>
          <w:sz w:val="20"/>
          <w:szCs w:val="20"/>
        </w:rPr>
        <w:t>.</w:t>
      </w:r>
      <w:r w:rsidR="00CE6A48" w:rsidRPr="00431277">
        <w:rPr>
          <w:rFonts w:eastAsia="Times New Roman" w:cs="Times New Roman"/>
          <w:iCs/>
          <w:sz w:val="20"/>
          <w:szCs w:val="20"/>
        </w:rPr>
        <w:t xml:space="preserve"> Q</w:t>
      </w:r>
      <w:r w:rsidR="001072E0">
        <w:rPr>
          <w:rFonts w:eastAsia="Times New Roman" w:cs="Times New Roman"/>
          <w:iCs/>
          <w:sz w:val="20"/>
          <w:szCs w:val="20"/>
        </w:rPr>
        <w:t>.</w:t>
      </w:r>
      <w:r w:rsidR="00CE6A48" w:rsidRPr="00431277">
        <w:rPr>
          <w:rFonts w:eastAsia="Times New Roman" w:cs="Times New Roman"/>
          <w:iCs/>
          <w:sz w:val="20"/>
          <w:szCs w:val="20"/>
        </w:rPr>
        <w:t xml:space="preserve"> Hiệp. </w:t>
      </w:r>
      <w:r w:rsidR="00CE6A48" w:rsidRPr="00431277">
        <w:rPr>
          <w:rFonts w:eastAsia="Times New Roman" w:cs="Times New Roman"/>
          <w:i/>
          <w:iCs/>
          <w:sz w:val="20"/>
          <w:szCs w:val="20"/>
        </w:rPr>
        <w:t>Giáo trình phương pháp nghiên cứu khoa học TDTT</w:t>
      </w:r>
      <w:r w:rsidR="00CE6A48" w:rsidRPr="00431277">
        <w:rPr>
          <w:rFonts w:eastAsia="Times New Roman" w:cs="Times New Roman"/>
          <w:iCs/>
          <w:sz w:val="20"/>
          <w:szCs w:val="20"/>
        </w:rPr>
        <w:t>, Nxb TDTT, Hà Nội, 2010.</w:t>
      </w:r>
    </w:p>
    <w:p w14:paraId="006C002C" w14:textId="3A83AA5C" w:rsidR="00CE6A48" w:rsidRPr="00431277" w:rsidRDefault="00174247" w:rsidP="00CE6A48">
      <w:pPr>
        <w:spacing w:before="120" w:after="120" w:line="240" w:lineRule="auto"/>
        <w:jc w:val="both"/>
        <w:rPr>
          <w:rFonts w:eastAsia="Times New Roman" w:cs="Times New Roman"/>
          <w:iCs/>
          <w:sz w:val="20"/>
          <w:szCs w:val="20"/>
        </w:rPr>
      </w:pPr>
      <w:r>
        <w:rPr>
          <w:rFonts w:eastAsia="Times New Roman" w:cs="Times New Roman"/>
          <w:iCs/>
          <w:sz w:val="20"/>
          <w:szCs w:val="20"/>
        </w:rPr>
        <w:t>[</w:t>
      </w:r>
      <w:r w:rsidR="00CE6A48">
        <w:rPr>
          <w:rFonts w:eastAsia="Times New Roman" w:cs="Times New Roman"/>
          <w:iCs/>
          <w:sz w:val="20"/>
          <w:szCs w:val="20"/>
        </w:rPr>
        <w:t>2</w:t>
      </w:r>
      <w:r>
        <w:rPr>
          <w:rFonts w:eastAsia="Times New Roman" w:cs="Times New Roman"/>
          <w:iCs/>
          <w:sz w:val="20"/>
          <w:szCs w:val="20"/>
        </w:rPr>
        <w:t>]</w:t>
      </w:r>
      <w:r w:rsidR="001072E0">
        <w:rPr>
          <w:rFonts w:eastAsia="Times New Roman" w:cs="Times New Roman"/>
          <w:iCs/>
          <w:sz w:val="20"/>
          <w:szCs w:val="20"/>
        </w:rPr>
        <w:t xml:space="preserve"> N.</w:t>
      </w:r>
      <w:r w:rsidR="00CE6A48" w:rsidRPr="00431277">
        <w:rPr>
          <w:rFonts w:eastAsia="Times New Roman" w:cs="Times New Roman"/>
          <w:iCs/>
          <w:sz w:val="20"/>
          <w:szCs w:val="20"/>
        </w:rPr>
        <w:t xml:space="preserve"> Đ</w:t>
      </w:r>
      <w:r w:rsidR="001072E0">
        <w:rPr>
          <w:rFonts w:eastAsia="Times New Roman" w:cs="Times New Roman"/>
          <w:iCs/>
          <w:sz w:val="20"/>
          <w:szCs w:val="20"/>
        </w:rPr>
        <w:t>.</w:t>
      </w:r>
      <w:r w:rsidR="00CE6A48" w:rsidRPr="00431277">
        <w:rPr>
          <w:rFonts w:eastAsia="Times New Roman" w:cs="Times New Roman"/>
          <w:iCs/>
          <w:sz w:val="20"/>
          <w:szCs w:val="20"/>
        </w:rPr>
        <w:t xml:space="preserve"> Văn. </w:t>
      </w:r>
      <w:r w:rsidR="00CE6A48" w:rsidRPr="00431277">
        <w:rPr>
          <w:rFonts w:eastAsia="Times New Roman" w:cs="Times New Roman"/>
          <w:i/>
          <w:iCs/>
          <w:sz w:val="20"/>
          <w:szCs w:val="20"/>
        </w:rPr>
        <w:t xml:space="preserve">Phương pháp thống kê trong TDTT, </w:t>
      </w:r>
      <w:r w:rsidR="00CE6A48" w:rsidRPr="00431277">
        <w:rPr>
          <w:rFonts w:eastAsia="Times New Roman" w:cs="Times New Roman"/>
          <w:iCs/>
          <w:sz w:val="20"/>
          <w:szCs w:val="20"/>
        </w:rPr>
        <w:t>Nxb TDTT, 2014.</w:t>
      </w:r>
    </w:p>
    <w:p w14:paraId="4A4F3BE0" w14:textId="3BEF02B0" w:rsidR="00CE6A48" w:rsidRPr="00431277" w:rsidRDefault="00174247" w:rsidP="00CE6A48">
      <w:pPr>
        <w:spacing w:before="120" w:after="120" w:line="240" w:lineRule="auto"/>
        <w:jc w:val="both"/>
        <w:rPr>
          <w:rFonts w:eastAsia="Times New Roman" w:cs="Times New Roman"/>
          <w:iCs/>
          <w:sz w:val="20"/>
          <w:szCs w:val="20"/>
        </w:rPr>
      </w:pPr>
      <w:r>
        <w:rPr>
          <w:rFonts w:eastAsia="Times New Roman" w:cs="Times New Roman"/>
          <w:iCs/>
          <w:sz w:val="20"/>
          <w:szCs w:val="20"/>
        </w:rPr>
        <w:t>[</w:t>
      </w:r>
      <w:r w:rsidR="00CE6A48">
        <w:rPr>
          <w:rFonts w:eastAsia="Times New Roman" w:cs="Times New Roman"/>
          <w:iCs/>
          <w:sz w:val="20"/>
          <w:szCs w:val="20"/>
        </w:rPr>
        <w:t>3</w:t>
      </w:r>
      <w:r>
        <w:rPr>
          <w:rFonts w:eastAsia="Times New Roman" w:cs="Times New Roman"/>
          <w:iCs/>
          <w:sz w:val="20"/>
          <w:szCs w:val="20"/>
        </w:rPr>
        <w:t>]</w:t>
      </w:r>
      <w:r w:rsidR="001072E0">
        <w:rPr>
          <w:rFonts w:eastAsia="Times New Roman" w:cs="Times New Roman"/>
          <w:iCs/>
          <w:sz w:val="20"/>
          <w:szCs w:val="20"/>
        </w:rPr>
        <w:t xml:space="preserve"> L. Q.</w:t>
      </w:r>
      <w:r w:rsidR="00CE6A48" w:rsidRPr="00431277">
        <w:rPr>
          <w:rFonts w:eastAsia="Times New Roman" w:cs="Times New Roman"/>
          <w:iCs/>
          <w:sz w:val="20"/>
          <w:szCs w:val="20"/>
        </w:rPr>
        <w:t xml:space="preserve"> Thành, N</w:t>
      </w:r>
      <w:r w:rsidR="001072E0">
        <w:rPr>
          <w:rFonts w:eastAsia="Times New Roman" w:cs="Times New Roman"/>
          <w:iCs/>
          <w:sz w:val="20"/>
          <w:szCs w:val="20"/>
        </w:rPr>
        <w:t>.</w:t>
      </w:r>
      <w:r w:rsidR="00CE6A48" w:rsidRPr="00431277">
        <w:rPr>
          <w:rFonts w:eastAsia="Times New Roman" w:cs="Times New Roman"/>
          <w:iCs/>
          <w:sz w:val="20"/>
          <w:szCs w:val="20"/>
        </w:rPr>
        <w:t xml:space="preserve"> T</w:t>
      </w:r>
      <w:r w:rsidR="001072E0">
        <w:rPr>
          <w:rFonts w:eastAsia="Times New Roman" w:cs="Times New Roman"/>
          <w:iCs/>
          <w:sz w:val="20"/>
          <w:szCs w:val="20"/>
        </w:rPr>
        <w:t>.</w:t>
      </w:r>
      <w:r w:rsidR="00CE6A48" w:rsidRPr="00431277">
        <w:rPr>
          <w:rFonts w:eastAsia="Times New Roman" w:cs="Times New Roman"/>
          <w:iCs/>
          <w:sz w:val="20"/>
          <w:szCs w:val="20"/>
        </w:rPr>
        <w:t xml:space="preserve"> Lâm, </w:t>
      </w:r>
      <w:r w:rsidR="00CE6A48" w:rsidRPr="00431277">
        <w:rPr>
          <w:rFonts w:eastAsia="Times New Roman" w:cs="Times New Roman"/>
          <w:i/>
          <w:iCs/>
          <w:sz w:val="20"/>
          <w:szCs w:val="20"/>
        </w:rPr>
        <w:t>Đo lường thể thao</w:t>
      </w:r>
      <w:r w:rsidR="001072E0">
        <w:rPr>
          <w:rFonts w:eastAsia="Times New Roman" w:cs="Times New Roman"/>
          <w:iCs/>
          <w:sz w:val="20"/>
          <w:szCs w:val="20"/>
        </w:rPr>
        <w:t xml:space="preserve">, ĐH TDTT TP. Hồ Chí Minh, </w:t>
      </w:r>
      <w:r w:rsidR="00CE6A48" w:rsidRPr="00431277">
        <w:rPr>
          <w:rFonts w:eastAsia="Times New Roman" w:cs="Times New Roman"/>
          <w:iCs/>
          <w:sz w:val="20"/>
          <w:szCs w:val="20"/>
        </w:rPr>
        <w:t>2005.</w:t>
      </w:r>
    </w:p>
    <w:p w14:paraId="5CB8DA70" w14:textId="5D4ABB67" w:rsidR="00CE6A48" w:rsidRPr="00431277" w:rsidRDefault="00174247" w:rsidP="00CF0D76">
      <w:pPr>
        <w:spacing w:before="120" w:after="120" w:line="240" w:lineRule="auto"/>
        <w:jc w:val="both"/>
        <w:rPr>
          <w:rFonts w:eastAsia="Times New Roman" w:cs="Times New Roman"/>
          <w:iCs/>
          <w:sz w:val="20"/>
          <w:szCs w:val="20"/>
        </w:rPr>
      </w:pPr>
      <w:r>
        <w:rPr>
          <w:rFonts w:eastAsia="Times New Roman" w:cs="Times New Roman"/>
          <w:iCs/>
          <w:sz w:val="20"/>
          <w:szCs w:val="20"/>
        </w:rPr>
        <w:t>[</w:t>
      </w:r>
      <w:r w:rsidR="00CE6A48">
        <w:rPr>
          <w:rFonts w:eastAsia="Times New Roman" w:cs="Times New Roman"/>
          <w:iCs/>
          <w:sz w:val="20"/>
          <w:szCs w:val="20"/>
        </w:rPr>
        <w:t>4</w:t>
      </w:r>
      <w:r>
        <w:rPr>
          <w:rFonts w:eastAsia="Times New Roman" w:cs="Times New Roman"/>
          <w:iCs/>
          <w:sz w:val="20"/>
          <w:szCs w:val="20"/>
        </w:rPr>
        <w:t>]</w:t>
      </w:r>
      <w:r w:rsidR="00CE6A48" w:rsidRPr="00431277">
        <w:rPr>
          <w:rFonts w:eastAsia="Times New Roman" w:cs="Times New Roman"/>
          <w:iCs/>
          <w:sz w:val="20"/>
          <w:szCs w:val="20"/>
        </w:rPr>
        <w:t xml:space="preserve"> Viện khoa học TDTT. </w:t>
      </w:r>
      <w:r w:rsidR="00CE6A48" w:rsidRPr="00431277">
        <w:rPr>
          <w:rFonts w:eastAsia="Times New Roman" w:cs="Times New Roman"/>
          <w:i/>
          <w:iCs/>
          <w:sz w:val="20"/>
          <w:szCs w:val="20"/>
        </w:rPr>
        <w:t>Tiêu chuẩn đánh giá trình độ tập luyện trong tuyển chọn và huấn luyện thể thao</w:t>
      </w:r>
      <w:r w:rsidR="00CE6A48" w:rsidRPr="00431277">
        <w:rPr>
          <w:rFonts w:eastAsia="Times New Roman" w:cs="Times New Roman"/>
          <w:iCs/>
          <w:sz w:val="20"/>
          <w:szCs w:val="20"/>
        </w:rPr>
        <w:t>, Viện KH TDTT, Hà Nội, 2002</w:t>
      </w:r>
    </w:p>
    <w:p w14:paraId="3AA0ECBB" w14:textId="0E7C239A" w:rsidR="00CE6A48" w:rsidRPr="00431277" w:rsidRDefault="00174247" w:rsidP="00CF0D76">
      <w:pPr>
        <w:spacing w:before="120" w:after="120" w:line="240" w:lineRule="auto"/>
        <w:jc w:val="both"/>
        <w:rPr>
          <w:rFonts w:eastAsia="Times New Roman" w:cs="Times New Roman"/>
          <w:iCs/>
          <w:sz w:val="20"/>
          <w:szCs w:val="20"/>
        </w:rPr>
      </w:pPr>
      <w:r>
        <w:rPr>
          <w:rFonts w:eastAsia="Times New Roman" w:cs="Times New Roman"/>
          <w:iCs/>
          <w:sz w:val="20"/>
          <w:szCs w:val="20"/>
        </w:rPr>
        <w:t>[</w:t>
      </w:r>
      <w:r w:rsidR="00CE6A48">
        <w:rPr>
          <w:rFonts w:eastAsia="Times New Roman" w:cs="Times New Roman"/>
          <w:iCs/>
          <w:sz w:val="20"/>
          <w:szCs w:val="20"/>
        </w:rPr>
        <w:t>5</w:t>
      </w:r>
      <w:r>
        <w:rPr>
          <w:rFonts w:eastAsia="Times New Roman" w:cs="Times New Roman"/>
          <w:iCs/>
          <w:sz w:val="20"/>
          <w:szCs w:val="20"/>
        </w:rPr>
        <w:t>]</w:t>
      </w:r>
      <w:r w:rsidR="00CE6A48" w:rsidRPr="00431277">
        <w:rPr>
          <w:rFonts w:eastAsia="Times New Roman" w:cs="Times New Roman"/>
          <w:iCs/>
          <w:sz w:val="20"/>
          <w:szCs w:val="20"/>
        </w:rPr>
        <w:t xml:space="preserve"> P</w:t>
      </w:r>
      <w:r w:rsidR="001072E0">
        <w:rPr>
          <w:rFonts w:eastAsia="Times New Roman" w:cs="Times New Roman"/>
          <w:iCs/>
          <w:sz w:val="20"/>
          <w:szCs w:val="20"/>
        </w:rPr>
        <w:t>.</w:t>
      </w:r>
      <w:r w:rsidR="00CE6A48" w:rsidRPr="00431277">
        <w:rPr>
          <w:rFonts w:eastAsia="Times New Roman" w:cs="Times New Roman"/>
          <w:iCs/>
          <w:sz w:val="20"/>
          <w:szCs w:val="20"/>
        </w:rPr>
        <w:t xml:space="preserve"> N</w:t>
      </w:r>
      <w:r w:rsidR="001072E0">
        <w:rPr>
          <w:rFonts w:eastAsia="Times New Roman" w:cs="Times New Roman"/>
          <w:iCs/>
          <w:sz w:val="20"/>
          <w:szCs w:val="20"/>
        </w:rPr>
        <w:t>.</w:t>
      </w:r>
      <w:r w:rsidR="00CE6A48" w:rsidRPr="00431277">
        <w:rPr>
          <w:rFonts w:eastAsia="Times New Roman" w:cs="Times New Roman"/>
          <w:iCs/>
          <w:sz w:val="20"/>
          <w:szCs w:val="20"/>
        </w:rPr>
        <w:t xml:space="preserve"> Viễn, P</w:t>
      </w:r>
      <w:r w:rsidR="001072E0">
        <w:rPr>
          <w:rFonts w:eastAsia="Times New Roman" w:cs="Times New Roman"/>
          <w:iCs/>
          <w:sz w:val="20"/>
          <w:szCs w:val="20"/>
        </w:rPr>
        <w:t>.</w:t>
      </w:r>
      <w:r w:rsidR="00CE6A48" w:rsidRPr="00431277">
        <w:rPr>
          <w:rFonts w:eastAsia="Times New Roman" w:cs="Times New Roman"/>
          <w:iCs/>
          <w:sz w:val="20"/>
          <w:szCs w:val="20"/>
        </w:rPr>
        <w:t xml:space="preserve"> Quang, T</w:t>
      </w:r>
      <w:r w:rsidR="001072E0">
        <w:rPr>
          <w:rFonts w:eastAsia="Times New Roman" w:cs="Times New Roman"/>
          <w:iCs/>
          <w:sz w:val="20"/>
          <w:szCs w:val="20"/>
        </w:rPr>
        <w:t>.</w:t>
      </w:r>
      <w:r w:rsidR="00CE6A48" w:rsidRPr="00431277">
        <w:rPr>
          <w:rFonts w:eastAsia="Times New Roman" w:cs="Times New Roman"/>
          <w:iCs/>
          <w:sz w:val="20"/>
          <w:szCs w:val="20"/>
        </w:rPr>
        <w:t xml:space="preserve"> Q</w:t>
      </w:r>
      <w:r w:rsidR="001072E0">
        <w:rPr>
          <w:rFonts w:eastAsia="Times New Roman" w:cs="Times New Roman"/>
          <w:iCs/>
          <w:sz w:val="20"/>
          <w:szCs w:val="20"/>
        </w:rPr>
        <w:t>.</w:t>
      </w:r>
      <w:r w:rsidR="00CE6A48" w:rsidRPr="00431277">
        <w:rPr>
          <w:rFonts w:eastAsia="Times New Roman" w:cs="Times New Roman"/>
          <w:iCs/>
          <w:sz w:val="20"/>
          <w:szCs w:val="20"/>
        </w:rPr>
        <w:t xml:space="preserve"> Tuấn, N</w:t>
      </w:r>
      <w:r w:rsidR="001072E0">
        <w:rPr>
          <w:rFonts w:eastAsia="Times New Roman" w:cs="Times New Roman"/>
          <w:iCs/>
          <w:sz w:val="20"/>
          <w:szCs w:val="20"/>
        </w:rPr>
        <w:t>.</w:t>
      </w:r>
      <w:r w:rsidR="00CE6A48" w:rsidRPr="00431277">
        <w:rPr>
          <w:rFonts w:eastAsia="Times New Roman" w:cs="Times New Roman"/>
          <w:iCs/>
          <w:sz w:val="20"/>
          <w:szCs w:val="20"/>
        </w:rPr>
        <w:t xml:space="preserve"> M</w:t>
      </w:r>
      <w:r w:rsidR="001072E0">
        <w:rPr>
          <w:rFonts w:eastAsia="Times New Roman" w:cs="Times New Roman"/>
          <w:iCs/>
          <w:sz w:val="20"/>
          <w:szCs w:val="20"/>
        </w:rPr>
        <w:t>.</w:t>
      </w:r>
      <w:r w:rsidR="00CE6A48" w:rsidRPr="00431277">
        <w:rPr>
          <w:rFonts w:eastAsia="Times New Roman" w:cs="Times New Roman"/>
          <w:iCs/>
          <w:sz w:val="20"/>
          <w:szCs w:val="20"/>
        </w:rPr>
        <w:t xml:space="preserve"> Ngọc.</w:t>
      </w:r>
      <w:r w:rsidR="00CE6A48" w:rsidRPr="00431277">
        <w:rPr>
          <w:rFonts w:eastAsia="Times New Roman" w:cs="Times New Roman"/>
          <w:i/>
          <w:iCs/>
          <w:sz w:val="20"/>
          <w:szCs w:val="20"/>
        </w:rPr>
        <w:t xml:space="preserve"> Chương trình huấn luyện bóng đá trẻ 11 - 18 tuổi</w:t>
      </w:r>
      <w:r w:rsidR="00CE6A48" w:rsidRPr="00431277">
        <w:rPr>
          <w:rFonts w:eastAsia="Times New Roman" w:cs="Times New Roman"/>
          <w:iCs/>
          <w:sz w:val="20"/>
          <w:szCs w:val="20"/>
        </w:rPr>
        <w:t>, Nxb TDTT, Hà Nội, 2004</w:t>
      </w:r>
    </w:p>
    <w:p w14:paraId="4AA686F1" w14:textId="637ADFD3" w:rsidR="00CE6A48" w:rsidRDefault="00174247" w:rsidP="00CE6A48">
      <w:pPr>
        <w:spacing w:before="120" w:after="120" w:line="240" w:lineRule="auto"/>
        <w:jc w:val="both"/>
        <w:rPr>
          <w:rFonts w:eastAsia="Times New Roman" w:cs="Times New Roman"/>
          <w:iCs/>
          <w:sz w:val="20"/>
          <w:szCs w:val="20"/>
        </w:rPr>
      </w:pPr>
      <w:r>
        <w:rPr>
          <w:rFonts w:eastAsia="Times New Roman" w:cs="Times New Roman"/>
          <w:iCs/>
          <w:sz w:val="20"/>
          <w:szCs w:val="20"/>
        </w:rPr>
        <w:lastRenderedPageBreak/>
        <w:t>[</w:t>
      </w:r>
      <w:r w:rsidR="001072E0">
        <w:rPr>
          <w:rFonts w:eastAsia="Times New Roman" w:cs="Times New Roman"/>
          <w:iCs/>
          <w:sz w:val="20"/>
          <w:szCs w:val="20"/>
        </w:rPr>
        <w:t>6</w:t>
      </w:r>
      <w:r>
        <w:rPr>
          <w:rFonts w:eastAsia="Times New Roman" w:cs="Times New Roman"/>
          <w:iCs/>
          <w:sz w:val="20"/>
          <w:szCs w:val="20"/>
        </w:rPr>
        <w:t>]</w:t>
      </w:r>
      <w:r w:rsidR="001072E0">
        <w:rPr>
          <w:rFonts w:eastAsia="Times New Roman" w:cs="Times New Roman"/>
          <w:iCs/>
          <w:sz w:val="20"/>
          <w:szCs w:val="20"/>
        </w:rPr>
        <w:t xml:space="preserve"> N. Đ.</w:t>
      </w:r>
      <w:r w:rsidR="00CE6A48">
        <w:rPr>
          <w:rFonts w:eastAsia="Times New Roman" w:cs="Times New Roman"/>
          <w:iCs/>
          <w:sz w:val="20"/>
          <w:szCs w:val="20"/>
        </w:rPr>
        <w:t xml:space="preserve"> Khoa</w:t>
      </w:r>
      <w:r w:rsidR="00CE6A48" w:rsidRPr="00847AAB">
        <w:rPr>
          <w:rFonts w:eastAsia="Times New Roman" w:cs="Times New Roman"/>
          <w:iCs/>
          <w:sz w:val="20"/>
          <w:szCs w:val="20"/>
        </w:rPr>
        <w:t xml:space="preserve">, </w:t>
      </w:r>
      <w:r w:rsidR="00CE6A48" w:rsidRPr="00802834">
        <w:rPr>
          <w:rFonts w:eastAsia="Times New Roman" w:cs="Times New Roman"/>
          <w:iCs/>
          <w:sz w:val="20"/>
          <w:szCs w:val="20"/>
        </w:rPr>
        <w:t>“Đánh giá kết quả thể lực chuyên môn của sinh viên đội tuyển bóng đá trường Đại học Văn Hiến sau một năm tập luyện các bài tập thể lực chung”</w:t>
      </w:r>
      <w:r w:rsidR="00CE6A48" w:rsidRPr="00847AAB">
        <w:rPr>
          <w:rFonts w:eastAsia="Times New Roman" w:cs="Times New Roman"/>
          <w:iCs/>
          <w:sz w:val="20"/>
          <w:szCs w:val="20"/>
        </w:rPr>
        <w:t xml:space="preserve"> </w:t>
      </w:r>
      <w:r w:rsidR="00CE6A48" w:rsidRPr="00802834">
        <w:rPr>
          <w:rFonts w:eastAsia="Times New Roman" w:cs="Times New Roman"/>
          <w:i/>
          <w:iCs/>
          <w:sz w:val="20"/>
          <w:szCs w:val="20"/>
        </w:rPr>
        <w:t>Tạp chí Khoa học Thể Thao</w:t>
      </w:r>
      <w:r w:rsidR="00CE6A48" w:rsidRPr="00847AAB">
        <w:rPr>
          <w:rFonts w:eastAsia="Times New Roman" w:cs="Times New Roman"/>
          <w:iCs/>
          <w:sz w:val="20"/>
          <w:szCs w:val="20"/>
        </w:rPr>
        <w:t xml:space="preserve">, </w:t>
      </w:r>
      <w:r w:rsidR="00216A11">
        <w:rPr>
          <w:rFonts w:eastAsia="Times New Roman" w:cs="Times New Roman"/>
          <w:iCs/>
          <w:sz w:val="20"/>
          <w:szCs w:val="20"/>
        </w:rPr>
        <w:t>Số đặc biệt –</w:t>
      </w:r>
      <w:r w:rsidR="00CE6A48">
        <w:rPr>
          <w:rFonts w:eastAsia="Times New Roman" w:cs="Times New Roman"/>
          <w:iCs/>
          <w:sz w:val="20"/>
          <w:szCs w:val="20"/>
        </w:rPr>
        <w:t xml:space="preserve"> 2025</w:t>
      </w:r>
      <w:r w:rsidR="00216A11">
        <w:rPr>
          <w:rFonts w:eastAsia="Times New Roman" w:cs="Times New Roman"/>
          <w:iCs/>
          <w:sz w:val="20"/>
          <w:szCs w:val="20"/>
        </w:rPr>
        <w:t>, trang 320-322.</w:t>
      </w:r>
    </w:p>
    <w:p w14:paraId="7193B08D" w14:textId="05144F12" w:rsidR="00CE6A48" w:rsidRDefault="00174247" w:rsidP="00CE6A48">
      <w:pPr>
        <w:spacing w:before="120" w:after="120" w:line="240" w:lineRule="auto"/>
        <w:jc w:val="both"/>
        <w:rPr>
          <w:rFonts w:eastAsia="Times New Roman" w:cs="Times New Roman"/>
          <w:iCs/>
          <w:sz w:val="20"/>
          <w:szCs w:val="20"/>
        </w:rPr>
      </w:pPr>
      <w:r>
        <w:rPr>
          <w:rFonts w:eastAsia="Times New Roman" w:cs="Times New Roman"/>
          <w:iCs/>
          <w:sz w:val="20"/>
          <w:szCs w:val="20"/>
        </w:rPr>
        <w:t>[</w:t>
      </w:r>
      <w:r w:rsidR="00216A11">
        <w:rPr>
          <w:rFonts w:eastAsia="Times New Roman" w:cs="Times New Roman"/>
          <w:iCs/>
          <w:sz w:val="20"/>
          <w:szCs w:val="20"/>
        </w:rPr>
        <w:t>7</w:t>
      </w:r>
      <w:r>
        <w:rPr>
          <w:rFonts w:eastAsia="Times New Roman" w:cs="Times New Roman"/>
          <w:iCs/>
          <w:sz w:val="20"/>
          <w:szCs w:val="20"/>
        </w:rPr>
        <w:t>]</w:t>
      </w:r>
      <w:r w:rsidR="00216A11">
        <w:rPr>
          <w:rFonts w:eastAsia="Times New Roman" w:cs="Times New Roman"/>
          <w:iCs/>
          <w:sz w:val="20"/>
          <w:szCs w:val="20"/>
        </w:rPr>
        <w:t xml:space="preserve"> T.</w:t>
      </w:r>
      <w:r w:rsidR="00CE6A48">
        <w:rPr>
          <w:rFonts w:eastAsia="Times New Roman" w:cs="Times New Roman"/>
          <w:iCs/>
          <w:sz w:val="20"/>
          <w:szCs w:val="20"/>
        </w:rPr>
        <w:t xml:space="preserve"> P</w:t>
      </w:r>
      <w:r w:rsidR="00216A11">
        <w:rPr>
          <w:rFonts w:eastAsia="Times New Roman" w:cs="Times New Roman"/>
          <w:iCs/>
          <w:sz w:val="20"/>
          <w:szCs w:val="20"/>
        </w:rPr>
        <w:t>.</w:t>
      </w:r>
      <w:r w:rsidR="00CE6A48">
        <w:rPr>
          <w:rFonts w:eastAsia="Times New Roman" w:cs="Times New Roman"/>
          <w:iCs/>
          <w:sz w:val="20"/>
          <w:szCs w:val="20"/>
        </w:rPr>
        <w:t xml:space="preserve"> Đức</w:t>
      </w:r>
      <w:r w:rsidR="00CE6A48" w:rsidRPr="00847AAB">
        <w:rPr>
          <w:rFonts w:eastAsia="Times New Roman" w:cs="Times New Roman"/>
          <w:iCs/>
          <w:sz w:val="20"/>
          <w:szCs w:val="20"/>
        </w:rPr>
        <w:t xml:space="preserve">, </w:t>
      </w:r>
      <w:r w:rsidR="00CE6A48" w:rsidRPr="00216A11">
        <w:rPr>
          <w:rFonts w:eastAsia="Times New Roman" w:cs="Times New Roman"/>
          <w:iCs/>
          <w:sz w:val="20"/>
          <w:szCs w:val="20"/>
        </w:rPr>
        <w:t>“Nghiên cứu xây dựng hệ thống bài tập phát triển thể lực cho đội tuyển bóng đá nam trường Đại học Tiền Giang”</w:t>
      </w:r>
      <w:r w:rsidR="00CE6A48">
        <w:rPr>
          <w:rFonts w:eastAsia="Times New Roman" w:cs="Times New Roman"/>
          <w:iCs/>
          <w:sz w:val="20"/>
          <w:szCs w:val="20"/>
        </w:rPr>
        <w:t>,</w:t>
      </w:r>
      <w:r w:rsidR="00CE6A48" w:rsidRPr="00847AAB">
        <w:rPr>
          <w:rFonts w:eastAsia="Times New Roman" w:cs="Times New Roman"/>
          <w:iCs/>
          <w:sz w:val="20"/>
          <w:szCs w:val="20"/>
        </w:rPr>
        <w:t xml:space="preserve"> </w:t>
      </w:r>
      <w:r w:rsidR="00CE6A48" w:rsidRPr="00216A11">
        <w:rPr>
          <w:rFonts w:eastAsia="Times New Roman" w:cs="Times New Roman"/>
          <w:i/>
          <w:iCs/>
          <w:sz w:val="20"/>
          <w:szCs w:val="20"/>
        </w:rPr>
        <w:t>Tạp chí Khoa học</w:t>
      </w:r>
      <w:r w:rsidR="00216A11" w:rsidRPr="00216A11">
        <w:rPr>
          <w:rFonts w:eastAsia="Times New Roman" w:cs="Times New Roman"/>
          <w:i/>
          <w:iCs/>
          <w:sz w:val="20"/>
          <w:szCs w:val="20"/>
        </w:rPr>
        <w:t xml:space="preserve"> Trường Đại học Đồng Tháp</w:t>
      </w:r>
      <w:r w:rsidR="00216A11">
        <w:rPr>
          <w:rFonts w:eastAsia="Times New Roman" w:cs="Times New Roman"/>
          <w:i/>
          <w:iCs/>
          <w:sz w:val="20"/>
          <w:szCs w:val="20"/>
        </w:rPr>
        <w:t>,</w:t>
      </w:r>
      <w:r w:rsidR="00CE6A48">
        <w:rPr>
          <w:rFonts w:eastAsia="Times New Roman" w:cs="Times New Roman"/>
          <w:iCs/>
          <w:sz w:val="20"/>
          <w:szCs w:val="20"/>
        </w:rPr>
        <w:t xml:space="preserve"> số 23</w:t>
      </w:r>
      <w:r w:rsidR="00216A11">
        <w:rPr>
          <w:rFonts w:eastAsia="Times New Roman" w:cs="Times New Roman"/>
          <w:iCs/>
          <w:sz w:val="20"/>
          <w:szCs w:val="20"/>
        </w:rPr>
        <w:t xml:space="preserve"> – 12/</w:t>
      </w:r>
      <w:r w:rsidR="00CE6A48" w:rsidRPr="00847AAB">
        <w:rPr>
          <w:rFonts w:eastAsia="Times New Roman" w:cs="Times New Roman"/>
          <w:iCs/>
          <w:sz w:val="20"/>
          <w:szCs w:val="20"/>
        </w:rPr>
        <w:t>201</w:t>
      </w:r>
      <w:r w:rsidR="00216A11">
        <w:rPr>
          <w:rFonts w:eastAsia="Times New Roman" w:cs="Times New Roman"/>
          <w:iCs/>
          <w:sz w:val="20"/>
          <w:szCs w:val="20"/>
        </w:rPr>
        <w:t>6, trang 22-30.</w:t>
      </w:r>
    </w:p>
    <w:p w14:paraId="29CCD60E" w14:textId="01FFB295" w:rsidR="00312E01" w:rsidRDefault="00174247" w:rsidP="00CE6A48">
      <w:pPr>
        <w:spacing w:before="120" w:after="120" w:line="240" w:lineRule="auto"/>
        <w:jc w:val="both"/>
        <w:rPr>
          <w:rFonts w:eastAsia="Times New Roman" w:cs="Times New Roman"/>
          <w:iCs/>
          <w:sz w:val="20"/>
          <w:szCs w:val="20"/>
        </w:rPr>
        <w:sectPr w:rsidR="00312E01" w:rsidSect="00952C55">
          <w:type w:val="continuous"/>
          <w:pgSz w:w="11907" w:h="16840" w:code="9"/>
          <w:pgMar w:top="1134" w:right="1134" w:bottom="1134" w:left="1418" w:header="720" w:footer="720" w:gutter="0"/>
          <w:cols w:num="2" w:space="720"/>
          <w:docGrid w:linePitch="360"/>
        </w:sectPr>
      </w:pPr>
      <w:r>
        <w:rPr>
          <w:rStyle w:val="fontstyle01"/>
          <w:sz w:val="20"/>
          <w:szCs w:val="20"/>
        </w:rPr>
        <w:t>[</w:t>
      </w:r>
      <w:r w:rsidR="00216A11">
        <w:rPr>
          <w:rStyle w:val="fontstyle01"/>
          <w:sz w:val="20"/>
          <w:szCs w:val="20"/>
        </w:rPr>
        <w:t>8</w:t>
      </w:r>
      <w:r>
        <w:rPr>
          <w:rStyle w:val="fontstyle01"/>
          <w:sz w:val="20"/>
          <w:szCs w:val="20"/>
        </w:rPr>
        <w:t>]</w:t>
      </w:r>
      <w:r w:rsidR="00216A11">
        <w:rPr>
          <w:rStyle w:val="fontstyle01"/>
          <w:sz w:val="20"/>
          <w:szCs w:val="20"/>
        </w:rPr>
        <w:t xml:space="preserve"> T.</w:t>
      </w:r>
      <w:r w:rsidR="00CE6A48">
        <w:rPr>
          <w:rStyle w:val="fontstyle01"/>
          <w:sz w:val="20"/>
          <w:szCs w:val="20"/>
        </w:rPr>
        <w:t xml:space="preserve"> M</w:t>
      </w:r>
      <w:r w:rsidR="00216A11">
        <w:rPr>
          <w:rStyle w:val="fontstyle01"/>
          <w:sz w:val="20"/>
          <w:szCs w:val="20"/>
        </w:rPr>
        <w:t>.</w:t>
      </w:r>
      <w:r w:rsidR="00CE6A48">
        <w:rPr>
          <w:rStyle w:val="fontstyle01"/>
          <w:sz w:val="20"/>
          <w:szCs w:val="20"/>
        </w:rPr>
        <w:t xml:space="preserve"> Hùng,</w:t>
      </w:r>
      <w:r w:rsidR="00CE6A48" w:rsidRPr="00847AAB">
        <w:rPr>
          <w:rStyle w:val="fontstyle01"/>
          <w:sz w:val="20"/>
          <w:szCs w:val="20"/>
        </w:rPr>
        <w:t xml:space="preserve"> </w:t>
      </w:r>
      <w:r w:rsidR="00CE6A48" w:rsidRPr="00216A11">
        <w:rPr>
          <w:rStyle w:val="fontstyle21"/>
          <w:i w:val="0"/>
          <w:sz w:val="20"/>
          <w:szCs w:val="20"/>
        </w:rPr>
        <w:t>“Đánh giá thực trạng thể lực chuyên môn đội tuyển bóng đá nam trương Đại học sư phạm kỹ thuật Thành phố Hồ Chí Minh”</w:t>
      </w:r>
      <w:r w:rsidR="00CE6A48">
        <w:rPr>
          <w:rStyle w:val="fontstyle21"/>
          <w:sz w:val="20"/>
          <w:szCs w:val="20"/>
        </w:rPr>
        <w:t>,</w:t>
      </w:r>
      <w:r w:rsidR="00CE6A48" w:rsidRPr="00847AAB">
        <w:rPr>
          <w:rFonts w:eastAsia="Times New Roman" w:cs="Times New Roman"/>
          <w:sz w:val="20"/>
          <w:szCs w:val="20"/>
        </w:rPr>
        <w:t xml:space="preserve"> </w:t>
      </w:r>
      <w:r w:rsidR="00CE6A48" w:rsidRPr="00216A11">
        <w:rPr>
          <w:rFonts w:eastAsia="Times New Roman" w:cs="Times New Roman"/>
          <w:i/>
          <w:iCs/>
          <w:sz w:val="20"/>
          <w:szCs w:val="20"/>
        </w:rPr>
        <w:t>Tạp chí Khoa học Đào tạo và Huấn luyện thể thao</w:t>
      </w:r>
      <w:r w:rsidR="00CE6A48">
        <w:rPr>
          <w:rStyle w:val="fontstyle01"/>
          <w:sz w:val="20"/>
          <w:szCs w:val="20"/>
        </w:rPr>
        <w:t xml:space="preserve">, Trường ĐH TDTT Bắc Ninh, </w:t>
      </w:r>
      <w:r>
        <w:rPr>
          <w:rStyle w:val="fontstyle01"/>
          <w:sz w:val="20"/>
          <w:szCs w:val="20"/>
        </w:rPr>
        <w:t>số 1 -5/2025, trang 59-62.</w:t>
      </w:r>
    </w:p>
    <w:p w14:paraId="59E0B2AE" w14:textId="1F9B7464" w:rsidR="00C82BBA" w:rsidRPr="00847AAB" w:rsidRDefault="00C82BBA" w:rsidP="00C82BBA">
      <w:pPr>
        <w:spacing w:before="120" w:after="120" w:line="240" w:lineRule="auto"/>
        <w:jc w:val="both"/>
        <w:rPr>
          <w:rFonts w:eastAsia="Times New Roman" w:cs="Times New Roman"/>
          <w:iCs/>
          <w:sz w:val="20"/>
          <w:szCs w:val="20"/>
        </w:rPr>
      </w:pPr>
    </w:p>
    <w:sectPr w:rsidR="00C82BBA" w:rsidRPr="00847AAB" w:rsidSect="007E0533">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5DD86" w14:textId="77777777" w:rsidR="00FC1DC5" w:rsidRDefault="00FC1DC5" w:rsidP="00C7187B">
      <w:pPr>
        <w:spacing w:after="0" w:line="240" w:lineRule="auto"/>
      </w:pPr>
      <w:r>
        <w:separator/>
      </w:r>
    </w:p>
  </w:endnote>
  <w:endnote w:type="continuationSeparator" w:id="0">
    <w:p w14:paraId="29F92B03" w14:textId="77777777" w:rsidR="00FC1DC5" w:rsidRDefault="00FC1DC5"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FB38E" w14:textId="77777777" w:rsidR="00FC1DC5" w:rsidRDefault="00FC1DC5" w:rsidP="00C7187B">
      <w:pPr>
        <w:spacing w:after="0" w:line="240" w:lineRule="auto"/>
      </w:pPr>
      <w:r>
        <w:separator/>
      </w:r>
    </w:p>
  </w:footnote>
  <w:footnote w:type="continuationSeparator" w:id="0">
    <w:p w14:paraId="0DB0CF67" w14:textId="77777777" w:rsidR="00FC1DC5" w:rsidRDefault="00FC1DC5"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0176F"/>
    <w:rsid w:val="0000237D"/>
    <w:rsid w:val="000065BE"/>
    <w:rsid w:val="00010434"/>
    <w:rsid w:val="000109E7"/>
    <w:rsid w:val="00016640"/>
    <w:rsid w:val="00021DE0"/>
    <w:rsid w:val="00023222"/>
    <w:rsid w:val="00024CAE"/>
    <w:rsid w:val="000266C3"/>
    <w:rsid w:val="00034F5B"/>
    <w:rsid w:val="0003649B"/>
    <w:rsid w:val="00040B96"/>
    <w:rsid w:val="00051623"/>
    <w:rsid w:val="00051D0C"/>
    <w:rsid w:val="00052C95"/>
    <w:rsid w:val="00065CA8"/>
    <w:rsid w:val="000664D3"/>
    <w:rsid w:val="00070633"/>
    <w:rsid w:val="000723C9"/>
    <w:rsid w:val="00080BD8"/>
    <w:rsid w:val="00081877"/>
    <w:rsid w:val="00092F4D"/>
    <w:rsid w:val="00093CD9"/>
    <w:rsid w:val="000A0BE0"/>
    <w:rsid w:val="000A2829"/>
    <w:rsid w:val="000A462E"/>
    <w:rsid w:val="000B7175"/>
    <w:rsid w:val="000B7249"/>
    <w:rsid w:val="000C5F7D"/>
    <w:rsid w:val="000D2BD1"/>
    <w:rsid w:val="000D33BC"/>
    <w:rsid w:val="000D3966"/>
    <w:rsid w:val="000D54EE"/>
    <w:rsid w:val="000D5686"/>
    <w:rsid w:val="000E1B8E"/>
    <w:rsid w:val="000E668D"/>
    <w:rsid w:val="000F42E6"/>
    <w:rsid w:val="000F5EDB"/>
    <w:rsid w:val="00100CC2"/>
    <w:rsid w:val="001017D6"/>
    <w:rsid w:val="00101DC8"/>
    <w:rsid w:val="0010242B"/>
    <w:rsid w:val="00103578"/>
    <w:rsid w:val="00105C25"/>
    <w:rsid w:val="0010631B"/>
    <w:rsid w:val="001072E0"/>
    <w:rsid w:val="001074DA"/>
    <w:rsid w:val="00110B24"/>
    <w:rsid w:val="00115B4E"/>
    <w:rsid w:val="00116C14"/>
    <w:rsid w:val="00116FB6"/>
    <w:rsid w:val="00124306"/>
    <w:rsid w:val="001341D5"/>
    <w:rsid w:val="00135CDF"/>
    <w:rsid w:val="00137E4F"/>
    <w:rsid w:val="00141AE0"/>
    <w:rsid w:val="00142666"/>
    <w:rsid w:val="001429F6"/>
    <w:rsid w:val="00145E66"/>
    <w:rsid w:val="00146B1B"/>
    <w:rsid w:val="001530FA"/>
    <w:rsid w:val="00154222"/>
    <w:rsid w:val="00156008"/>
    <w:rsid w:val="00157944"/>
    <w:rsid w:val="0016271F"/>
    <w:rsid w:val="001647E2"/>
    <w:rsid w:val="00165A1A"/>
    <w:rsid w:val="001674FE"/>
    <w:rsid w:val="0017083C"/>
    <w:rsid w:val="001713EF"/>
    <w:rsid w:val="00174247"/>
    <w:rsid w:val="00175302"/>
    <w:rsid w:val="001759D7"/>
    <w:rsid w:val="0017609F"/>
    <w:rsid w:val="00176B69"/>
    <w:rsid w:val="001803B2"/>
    <w:rsid w:val="001916CF"/>
    <w:rsid w:val="00193141"/>
    <w:rsid w:val="00193C48"/>
    <w:rsid w:val="00195CC5"/>
    <w:rsid w:val="001A5C66"/>
    <w:rsid w:val="001A6800"/>
    <w:rsid w:val="001A68D4"/>
    <w:rsid w:val="001A6C7D"/>
    <w:rsid w:val="001A7D25"/>
    <w:rsid w:val="001B0D80"/>
    <w:rsid w:val="001B1CDF"/>
    <w:rsid w:val="001B28FD"/>
    <w:rsid w:val="001C1E4D"/>
    <w:rsid w:val="001C531F"/>
    <w:rsid w:val="001D07D8"/>
    <w:rsid w:val="001D36D3"/>
    <w:rsid w:val="001D3B9A"/>
    <w:rsid w:val="001D3E39"/>
    <w:rsid w:val="001D4772"/>
    <w:rsid w:val="001D5FC5"/>
    <w:rsid w:val="001E28D2"/>
    <w:rsid w:val="001E2CD2"/>
    <w:rsid w:val="001F422F"/>
    <w:rsid w:val="00203E66"/>
    <w:rsid w:val="00205EEF"/>
    <w:rsid w:val="00210406"/>
    <w:rsid w:val="00215756"/>
    <w:rsid w:val="00216A11"/>
    <w:rsid w:val="00217772"/>
    <w:rsid w:val="00221FEE"/>
    <w:rsid w:val="0022464A"/>
    <w:rsid w:val="00227C01"/>
    <w:rsid w:val="00235C3F"/>
    <w:rsid w:val="002457FC"/>
    <w:rsid w:val="00247AA6"/>
    <w:rsid w:val="00250028"/>
    <w:rsid w:val="00252D36"/>
    <w:rsid w:val="002542AA"/>
    <w:rsid w:val="002554E3"/>
    <w:rsid w:val="00260F9D"/>
    <w:rsid w:val="00263618"/>
    <w:rsid w:val="0027229E"/>
    <w:rsid w:val="0028002A"/>
    <w:rsid w:val="002800E1"/>
    <w:rsid w:val="00282993"/>
    <w:rsid w:val="00283898"/>
    <w:rsid w:val="002907F9"/>
    <w:rsid w:val="002911DB"/>
    <w:rsid w:val="002A1D95"/>
    <w:rsid w:val="002A2645"/>
    <w:rsid w:val="002A2F85"/>
    <w:rsid w:val="002B3DE4"/>
    <w:rsid w:val="002B7D29"/>
    <w:rsid w:val="002C3B56"/>
    <w:rsid w:val="002D6194"/>
    <w:rsid w:val="002D67F0"/>
    <w:rsid w:val="002E165A"/>
    <w:rsid w:val="002E4721"/>
    <w:rsid w:val="002E618F"/>
    <w:rsid w:val="002E6E61"/>
    <w:rsid w:val="002F0C46"/>
    <w:rsid w:val="002F7CBA"/>
    <w:rsid w:val="002F7DFF"/>
    <w:rsid w:val="003000F1"/>
    <w:rsid w:val="00301C21"/>
    <w:rsid w:val="003024FC"/>
    <w:rsid w:val="00307A74"/>
    <w:rsid w:val="00311E86"/>
    <w:rsid w:val="00312A22"/>
    <w:rsid w:val="00312E01"/>
    <w:rsid w:val="003148A5"/>
    <w:rsid w:val="00316B4D"/>
    <w:rsid w:val="00317A8D"/>
    <w:rsid w:val="00320CA3"/>
    <w:rsid w:val="003257A2"/>
    <w:rsid w:val="00326C36"/>
    <w:rsid w:val="00327F49"/>
    <w:rsid w:val="003422E0"/>
    <w:rsid w:val="00342557"/>
    <w:rsid w:val="00344E96"/>
    <w:rsid w:val="003452C9"/>
    <w:rsid w:val="00345A8A"/>
    <w:rsid w:val="0035403D"/>
    <w:rsid w:val="00355672"/>
    <w:rsid w:val="003616F2"/>
    <w:rsid w:val="00367EBC"/>
    <w:rsid w:val="00372D18"/>
    <w:rsid w:val="00375859"/>
    <w:rsid w:val="00381B1B"/>
    <w:rsid w:val="003837BC"/>
    <w:rsid w:val="00384CBB"/>
    <w:rsid w:val="00386A57"/>
    <w:rsid w:val="00393E52"/>
    <w:rsid w:val="00396D12"/>
    <w:rsid w:val="003A44CC"/>
    <w:rsid w:val="003A682A"/>
    <w:rsid w:val="003B73CE"/>
    <w:rsid w:val="003C1847"/>
    <w:rsid w:val="003C2068"/>
    <w:rsid w:val="003C5D72"/>
    <w:rsid w:val="003D30B3"/>
    <w:rsid w:val="003E11D0"/>
    <w:rsid w:val="003E1666"/>
    <w:rsid w:val="003E7B3C"/>
    <w:rsid w:val="003F1260"/>
    <w:rsid w:val="003F631C"/>
    <w:rsid w:val="003F7946"/>
    <w:rsid w:val="00400C1C"/>
    <w:rsid w:val="00406C0E"/>
    <w:rsid w:val="00406D9A"/>
    <w:rsid w:val="004220FB"/>
    <w:rsid w:val="00422311"/>
    <w:rsid w:val="00422730"/>
    <w:rsid w:val="0042427E"/>
    <w:rsid w:val="00426D22"/>
    <w:rsid w:val="0043019C"/>
    <w:rsid w:val="00431277"/>
    <w:rsid w:val="00435DDA"/>
    <w:rsid w:val="00437709"/>
    <w:rsid w:val="00442DF0"/>
    <w:rsid w:val="004502EB"/>
    <w:rsid w:val="004504DF"/>
    <w:rsid w:val="00450A7D"/>
    <w:rsid w:val="004513D4"/>
    <w:rsid w:val="00452539"/>
    <w:rsid w:val="00452F1F"/>
    <w:rsid w:val="0045751A"/>
    <w:rsid w:val="0046563A"/>
    <w:rsid w:val="0047154C"/>
    <w:rsid w:val="00472338"/>
    <w:rsid w:val="00473A9E"/>
    <w:rsid w:val="00475A3D"/>
    <w:rsid w:val="0049621D"/>
    <w:rsid w:val="004A20AE"/>
    <w:rsid w:val="004A252C"/>
    <w:rsid w:val="004B17D5"/>
    <w:rsid w:val="004B2009"/>
    <w:rsid w:val="004B40DF"/>
    <w:rsid w:val="004B6511"/>
    <w:rsid w:val="004B677D"/>
    <w:rsid w:val="004B6E21"/>
    <w:rsid w:val="004C2E8E"/>
    <w:rsid w:val="004C3D95"/>
    <w:rsid w:val="004C3DAB"/>
    <w:rsid w:val="004E1AFE"/>
    <w:rsid w:val="004E62F0"/>
    <w:rsid w:val="004F2C5B"/>
    <w:rsid w:val="004F441C"/>
    <w:rsid w:val="0050318E"/>
    <w:rsid w:val="00510614"/>
    <w:rsid w:val="0051066A"/>
    <w:rsid w:val="005111C6"/>
    <w:rsid w:val="00515D95"/>
    <w:rsid w:val="00520543"/>
    <w:rsid w:val="00520CB2"/>
    <w:rsid w:val="00522E01"/>
    <w:rsid w:val="005246EE"/>
    <w:rsid w:val="005272A0"/>
    <w:rsid w:val="00532BD9"/>
    <w:rsid w:val="005447E9"/>
    <w:rsid w:val="005479A2"/>
    <w:rsid w:val="005532AA"/>
    <w:rsid w:val="0055567B"/>
    <w:rsid w:val="0056063C"/>
    <w:rsid w:val="005616FC"/>
    <w:rsid w:val="00562076"/>
    <w:rsid w:val="00565C65"/>
    <w:rsid w:val="00567572"/>
    <w:rsid w:val="00571F53"/>
    <w:rsid w:val="00581147"/>
    <w:rsid w:val="0058305C"/>
    <w:rsid w:val="005837DA"/>
    <w:rsid w:val="00587703"/>
    <w:rsid w:val="005B204B"/>
    <w:rsid w:val="005B532F"/>
    <w:rsid w:val="005B5378"/>
    <w:rsid w:val="005B5D12"/>
    <w:rsid w:val="005B74D1"/>
    <w:rsid w:val="005C747A"/>
    <w:rsid w:val="005F0094"/>
    <w:rsid w:val="005F1EC2"/>
    <w:rsid w:val="00600B2B"/>
    <w:rsid w:val="00602FB9"/>
    <w:rsid w:val="00604684"/>
    <w:rsid w:val="006065BA"/>
    <w:rsid w:val="00606D41"/>
    <w:rsid w:val="006122FB"/>
    <w:rsid w:val="00615C00"/>
    <w:rsid w:val="00616F0F"/>
    <w:rsid w:val="00620358"/>
    <w:rsid w:val="00633A41"/>
    <w:rsid w:val="0063753E"/>
    <w:rsid w:val="00641B8B"/>
    <w:rsid w:val="00645F4D"/>
    <w:rsid w:val="00650226"/>
    <w:rsid w:val="006547B8"/>
    <w:rsid w:val="00654E42"/>
    <w:rsid w:val="00663517"/>
    <w:rsid w:val="00683D06"/>
    <w:rsid w:val="006906D7"/>
    <w:rsid w:val="006935E5"/>
    <w:rsid w:val="00696DD1"/>
    <w:rsid w:val="006A096F"/>
    <w:rsid w:val="006A27EA"/>
    <w:rsid w:val="006A4CFB"/>
    <w:rsid w:val="006B7D59"/>
    <w:rsid w:val="006D22B9"/>
    <w:rsid w:val="006D330F"/>
    <w:rsid w:val="006D49D7"/>
    <w:rsid w:val="00700737"/>
    <w:rsid w:val="00702D8C"/>
    <w:rsid w:val="00703DE5"/>
    <w:rsid w:val="00705339"/>
    <w:rsid w:val="00706F87"/>
    <w:rsid w:val="00716941"/>
    <w:rsid w:val="00716EC8"/>
    <w:rsid w:val="00717D0F"/>
    <w:rsid w:val="007207C1"/>
    <w:rsid w:val="00722F5D"/>
    <w:rsid w:val="00724E7E"/>
    <w:rsid w:val="00725A32"/>
    <w:rsid w:val="00733AF3"/>
    <w:rsid w:val="0073458F"/>
    <w:rsid w:val="007431BE"/>
    <w:rsid w:val="00753BDA"/>
    <w:rsid w:val="007644BF"/>
    <w:rsid w:val="007657DA"/>
    <w:rsid w:val="00770A6A"/>
    <w:rsid w:val="00772638"/>
    <w:rsid w:val="007735CB"/>
    <w:rsid w:val="00773604"/>
    <w:rsid w:val="00781F07"/>
    <w:rsid w:val="00784FA2"/>
    <w:rsid w:val="00791CF4"/>
    <w:rsid w:val="00795CE8"/>
    <w:rsid w:val="00795E9A"/>
    <w:rsid w:val="007964E3"/>
    <w:rsid w:val="007A226A"/>
    <w:rsid w:val="007B2859"/>
    <w:rsid w:val="007B37CB"/>
    <w:rsid w:val="007D2A65"/>
    <w:rsid w:val="007D753F"/>
    <w:rsid w:val="007D792A"/>
    <w:rsid w:val="007E0533"/>
    <w:rsid w:val="007E0BAE"/>
    <w:rsid w:val="007E0F37"/>
    <w:rsid w:val="007E1B4A"/>
    <w:rsid w:val="007F0CF2"/>
    <w:rsid w:val="00802834"/>
    <w:rsid w:val="00802A91"/>
    <w:rsid w:val="00806E4B"/>
    <w:rsid w:val="00811AAE"/>
    <w:rsid w:val="00816C0B"/>
    <w:rsid w:val="00821E43"/>
    <w:rsid w:val="00823D82"/>
    <w:rsid w:val="00827E3B"/>
    <w:rsid w:val="00836BA3"/>
    <w:rsid w:val="00847AAB"/>
    <w:rsid w:val="00855822"/>
    <w:rsid w:val="00856659"/>
    <w:rsid w:val="00856C73"/>
    <w:rsid w:val="0085730A"/>
    <w:rsid w:val="00857A52"/>
    <w:rsid w:val="00863099"/>
    <w:rsid w:val="008637AB"/>
    <w:rsid w:val="00865ECE"/>
    <w:rsid w:val="00866070"/>
    <w:rsid w:val="00867584"/>
    <w:rsid w:val="00867720"/>
    <w:rsid w:val="008725D1"/>
    <w:rsid w:val="00880A46"/>
    <w:rsid w:val="00886FFC"/>
    <w:rsid w:val="008876BB"/>
    <w:rsid w:val="008943D7"/>
    <w:rsid w:val="0089562B"/>
    <w:rsid w:val="008A098C"/>
    <w:rsid w:val="008A2E6C"/>
    <w:rsid w:val="008A38E2"/>
    <w:rsid w:val="008A4569"/>
    <w:rsid w:val="008B3096"/>
    <w:rsid w:val="008B582E"/>
    <w:rsid w:val="008B729B"/>
    <w:rsid w:val="008C2982"/>
    <w:rsid w:val="008C3DAC"/>
    <w:rsid w:val="008C634C"/>
    <w:rsid w:val="008D19C9"/>
    <w:rsid w:val="008D26FC"/>
    <w:rsid w:val="008D7AA0"/>
    <w:rsid w:val="008E0FD2"/>
    <w:rsid w:val="008F33A3"/>
    <w:rsid w:val="009044A4"/>
    <w:rsid w:val="00904CEE"/>
    <w:rsid w:val="00917B85"/>
    <w:rsid w:val="00934FA9"/>
    <w:rsid w:val="009372CC"/>
    <w:rsid w:val="009407EB"/>
    <w:rsid w:val="0094544F"/>
    <w:rsid w:val="00952C55"/>
    <w:rsid w:val="00955311"/>
    <w:rsid w:val="00956EDB"/>
    <w:rsid w:val="00963A50"/>
    <w:rsid w:val="00963E78"/>
    <w:rsid w:val="00971E21"/>
    <w:rsid w:val="00976D77"/>
    <w:rsid w:val="00980C7D"/>
    <w:rsid w:val="009815DD"/>
    <w:rsid w:val="0098351A"/>
    <w:rsid w:val="00984C16"/>
    <w:rsid w:val="00987393"/>
    <w:rsid w:val="009904B8"/>
    <w:rsid w:val="009A32A3"/>
    <w:rsid w:val="009A46EA"/>
    <w:rsid w:val="009B1868"/>
    <w:rsid w:val="009B19FD"/>
    <w:rsid w:val="009B29CB"/>
    <w:rsid w:val="009B49E9"/>
    <w:rsid w:val="009B6B9A"/>
    <w:rsid w:val="009B7138"/>
    <w:rsid w:val="009C3949"/>
    <w:rsid w:val="009C3973"/>
    <w:rsid w:val="009C3B82"/>
    <w:rsid w:val="009C503B"/>
    <w:rsid w:val="009C67C8"/>
    <w:rsid w:val="009C68D8"/>
    <w:rsid w:val="009C7D24"/>
    <w:rsid w:val="009D1844"/>
    <w:rsid w:val="009D6C35"/>
    <w:rsid w:val="009D76A3"/>
    <w:rsid w:val="009E15FA"/>
    <w:rsid w:val="009E7C66"/>
    <w:rsid w:val="009F607B"/>
    <w:rsid w:val="00A0071D"/>
    <w:rsid w:val="00A029D3"/>
    <w:rsid w:val="00A11FC6"/>
    <w:rsid w:val="00A143D8"/>
    <w:rsid w:val="00A204FD"/>
    <w:rsid w:val="00A25B83"/>
    <w:rsid w:val="00A31578"/>
    <w:rsid w:val="00A377CF"/>
    <w:rsid w:val="00A4777D"/>
    <w:rsid w:val="00A51F10"/>
    <w:rsid w:val="00A528D4"/>
    <w:rsid w:val="00A534C0"/>
    <w:rsid w:val="00A53ECC"/>
    <w:rsid w:val="00A54A6B"/>
    <w:rsid w:val="00A55B83"/>
    <w:rsid w:val="00A608AD"/>
    <w:rsid w:val="00A66270"/>
    <w:rsid w:val="00A672D7"/>
    <w:rsid w:val="00A736A8"/>
    <w:rsid w:val="00A73CE6"/>
    <w:rsid w:val="00A74DE8"/>
    <w:rsid w:val="00A752F0"/>
    <w:rsid w:val="00A77F5C"/>
    <w:rsid w:val="00A857A9"/>
    <w:rsid w:val="00A86B63"/>
    <w:rsid w:val="00A87637"/>
    <w:rsid w:val="00A8797C"/>
    <w:rsid w:val="00A9177A"/>
    <w:rsid w:val="00A92B94"/>
    <w:rsid w:val="00AA4CD8"/>
    <w:rsid w:val="00AB013B"/>
    <w:rsid w:val="00AB1A73"/>
    <w:rsid w:val="00AB1A80"/>
    <w:rsid w:val="00AB269E"/>
    <w:rsid w:val="00AC177C"/>
    <w:rsid w:val="00AD13B9"/>
    <w:rsid w:val="00AD1851"/>
    <w:rsid w:val="00AD7469"/>
    <w:rsid w:val="00AD7746"/>
    <w:rsid w:val="00AE3DA2"/>
    <w:rsid w:val="00AE651D"/>
    <w:rsid w:val="00AF46CD"/>
    <w:rsid w:val="00AF60F9"/>
    <w:rsid w:val="00AF66AE"/>
    <w:rsid w:val="00B02674"/>
    <w:rsid w:val="00B110C2"/>
    <w:rsid w:val="00B116FD"/>
    <w:rsid w:val="00B20FE0"/>
    <w:rsid w:val="00B2747F"/>
    <w:rsid w:val="00B27784"/>
    <w:rsid w:val="00B3393B"/>
    <w:rsid w:val="00B340CC"/>
    <w:rsid w:val="00B34352"/>
    <w:rsid w:val="00B35461"/>
    <w:rsid w:val="00B53841"/>
    <w:rsid w:val="00B631BB"/>
    <w:rsid w:val="00B631C0"/>
    <w:rsid w:val="00B67675"/>
    <w:rsid w:val="00B70C54"/>
    <w:rsid w:val="00B72201"/>
    <w:rsid w:val="00B75093"/>
    <w:rsid w:val="00B94630"/>
    <w:rsid w:val="00B95C46"/>
    <w:rsid w:val="00B96765"/>
    <w:rsid w:val="00BB16E6"/>
    <w:rsid w:val="00BB3517"/>
    <w:rsid w:val="00BB3817"/>
    <w:rsid w:val="00BC3529"/>
    <w:rsid w:val="00BC5F03"/>
    <w:rsid w:val="00BC69BE"/>
    <w:rsid w:val="00BD18B6"/>
    <w:rsid w:val="00BD1EA1"/>
    <w:rsid w:val="00BE26C1"/>
    <w:rsid w:val="00BE3D93"/>
    <w:rsid w:val="00BE489A"/>
    <w:rsid w:val="00BF18B7"/>
    <w:rsid w:val="00BF6476"/>
    <w:rsid w:val="00BF6588"/>
    <w:rsid w:val="00BF6719"/>
    <w:rsid w:val="00BF746F"/>
    <w:rsid w:val="00C05FAE"/>
    <w:rsid w:val="00C13CD5"/>
    <w:rsid w:val="00C320E2"/>
    <w:rsid w:val="00C32493"/>
    <w:rsid w:val="00C34A1E"/>
    <w:rsid w:val="00C37348"/>
    <w:rsid w:val="00C3788A"/>
    <w:rsid w:val="00C43395"/>
    <w:rsid w:val="00C46E68"/>
    <w:rsid w:val="00C54986"/>
    <w:rsid w:val="00C57875"/>
    <w:rsid w:val="00C60E78"/>
    <w:rsid w:val="00C67076"/>
    <w:rsid w:val="00C7187B"/>
    <w:rsid w:val="00C769D9"/>
    <w:rsid w:val="00C82BBA"/>
    <w:rsid w:val="00C84CB8"/>
    <w:rsid w:val="00C85A0A"/>
    <w:rsid w:val="00C87923"/>
    <w:rsid w:val="00C96756"/>
    <w:rsid w:val="00CA2D69"/>
    <w:rsid w:val="00CB1B84"/>
    <w:rsid w:val="00CB5024"/>
    <w:rsid w:val="00CC1E51"/>
    <w:rsid w:val="00CC3265"/>
    <w:rsid w:val="00CC3E65"/>
    <w:rsid w:val="00CC6E1A"/>
    <w:rsid w:val="00CC6E2A"/>
    <w:rsid w:val="00CC7EE2"/>
    <w:rsid w:val="00CD600B"/>
    <w:rsid w:val="00CE2F65"/>
    <w:rsid w:val="00CE6A48"/>
    <w:rsid w:val="00CE6CE2"/>
    <w:rsid w:val="00CF0D76"/>
    <w:rsid w:val="00CF23D0"/>
    <w:rsid w:val="00D01DBD"/>
    <w:rsid w:val="00D02565"/>
    <w:rsid w:val="00D06F11"/>
    <w:rsid w:val="00D12A11"/>
    <w:rsid w:val="00D144D6"/>
    <w:rsid w:val="00D1774C"/>
    <w:rsid w:val="00D23A48"/>
    <w:rsid w:val="00D25E0B"/>
    <w:rsid w:val="00D32EFC"/>
    <w:rsid w:val="00D3501E"/>
    <w:rsid w:val="00D362A9"/>
    <w:rsid w:val="00D40930"/>
    <w:rsid w:val="00D42580"/>
    <w:rsid w:val="00D45E26"/>
    <w:rsid w:val="00D45FB4"/>
    <w:rsid w:val="00D46363"/>
    <w:rsid w:val="00D52B01"/>
    <w:rsid w:val="00D60848"/>
    <w:rsid w:val="00D66C36"/>
    <w:rsid w:val="00D66E05"/>
    <w:rsid w:val="00D718F4"/>
    <w:rsid w:val="00D764E2"/>
    <w:rsid w:val="00D77FB2"/>
    <w:rsid w:val="00D806B0"/>
    <w:rsid w:val="00D840AE"/>
    <w:rsid w:val="00D8473F"/>
    <w:rsid w:val="00D9016E"/>
    <w:rsid w:val="00D924FC"/>
    <w:rsid w:val="00D92D23"/>
    <w:rsid w:val="00DA14EA"/>
    <w:rsid w:val="00DA2381"/>
    <w:rsid w:val="00DA74F3"/>
    <w:rsid w:val="00DB1619"/>
    <w:rsid w:val="00DB3C50"/>
    <w:rsid w:val="00DB7E70"/>
    <w:rsid w:val="00DE0013"/>
    <w:rsid w:val="00DE1A7E"/>
    <w:rsid w:val="00DE535A"/>
    <w:rsid w:val="00DE64AD"/>
    <w:rsid w:val="00DF07D0"/>
    <w:rsid w:val="00DF389F"/>
    <w:rsid w:val="00DF3D50"/>
    <w:rsid w:val="00DF53A6"/>
    <w:rsid w:val="00DF5D0F"/>
    <w:rsid w:val="00DF7E05"/>
    <w:rsid w:val="00E147CD"/>
    <w:rsid w:val="00E1776F"/>
    <w:rsid w:val="00E247CA"/>
    <w:rsid w:val="00E25C81"/>
    <w:rsid w:val="00E32E03"/>
    <w:rsid w:val="00E338F8"/>
    <w:rsid w:val="00E37219"/>
    <w:rsid w:val="00E518C0"/>
    <w:rsid w:val="00E527E4"/>
    <w:rsid w:val="00E53BF4"/>
    <w:rsid w:val="00E6455B"/>
    <w:rsid w:val="00E709DC"/>
    <w:rsid w:val="00E70AA0"/>
    <w:rsid w:val="00E7395F"/>
    <w:rsid w:val="00E7434C"/>
    <w:rsid w:val="00E744D0"/>
    <w:rsid w:val="00E8282D"/>
    <w:rsid w:val="00E907C7"/>
    <w:rsid w:val="00EA1C51"/>
    <w:rsid w:val="00EA2F34"/>
    <w:rsid w:val="00EA6840"/>
    <w:rsid w:val="00EA7BA9"/>
    <w:rsid w:val="00EB258D"/>
    <w:rsid w:val="00EB2C1E"/>
    <w:rsid w:val="00EB351B"/>
    <w:rsid w:val="00EB42AB"/>
    <w:rsid w:val="00EB5FC9"/>
    <w:rsid w:val="00EB7B85"/>
    <w:rsid w:val="00EC2A50"/>
    <w:rsid w:val="00EC3AC3"/>
    <w:rsid w:val="00EC4F15"/>
    <w:rsid w:val="00EC5E62"/>
    <w:rsid w:val="00EC70FE"/>
    <w:rsid w:val="00ED3812"/>
    <w:rsid w:val="00ED7032"/>
    <w:rsid w:val="00ED7E39"/>
    <w:rsid w:val="00EE0530"/>
    <w:rsid w:val="00EF7224"/>
    <w:rsid w:val="00F031A6"/>
    <w:rsid w:val="00F1123C"/>
    <w:rsid w:val="00F21338"/>
    <w:rsid w:val="00F25230"/>
    <w:rsid w:val="00F26861"/>
    <w:rsid w:val="00F3198F"/>
    <w:rsid w:val="00F31D59"/>
    <w:rsid w:val="00F37AD3"/>
    <w:rsid w:val="00F441EE"/>
    <w:rsid w:val="00F501C3"/>
    <w:rsid w:val="00F50BFF"/>
    <w:rsid w:val="00F54A55"/>
    <w:rsid w:val="00F570CC"/>
    <w:rsid w:val="00F57957"/>
    <w:rsid w:val="00F61774"/>
    <w:rsid w:val="00F63D03"/>
    <w:rsid w:val="00F678BA"/>
    <w:rsid w:val="00F70436"/>
    <w:rsid w:val="00F709B6"/>
    <w:rsid w:val="00F73DDA"/>
    <w:rsid w:val="00F80B0D"/>
    <w:rsid w:val="00F84316"/>
    <w:rsid w:val="00FA2412"/>
    <w:rsid w:val="00FA51F8"/>
    <w:rsid w:val="00FA5381"/>
    <w:rsid w:val="00FA6657"/>
    <w:rsid w:val="00FB3D41"/>
    <w:rsid w:val="00FB5C81"/>
    <w:rsid w:val="00FC08D1"/>
    <w:rsid w:val="00FC1DC5"/>
    <w:rsid w:val="00FC3D34"/>
    <w:rsid w:val="00FD27E1"/>
    <w:rsid w:val="00FD37ED"/>
    <w:rsid w:val="00FD50DF"/>
    <w:rsid w:val="00FD65F9"/>
    <w:rsid w:val="00FD6A2A"/>
    <w:rsid w:val="00FE133D"/>
    <w:rsid w:val="00FE37AD"/>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10"/>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table" w:customStyle="1" w:styleId="TableGrid1">
    <w:name w:val="Table Grid1"/>
    <w:basedOn w:val="TableNormal"/>
    <w:next w:val="TableGrid"/>
    <w:uiPriority w:val="39"/>
    <w:rsid w:val="00904CEE"/>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4CEE"/>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D30B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B1CD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B1CDF"/>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1199394290">
      <w:bodyDiv w:val="1"/>
      <w:marLeft w:val="0"/>
      <w:marRight w:val="0"/>
      <w:marTop w:val="0"/>
      <w:marBottom w:val="0"/>
      <w:divBdr>
        <w:top w:val="none" w:sz="0" w:space="0" w:color="auto"/>
        <w:left w:val="none" w:sz="0" w:space="0" w:color="auto"/>
        <w:bottom w:val="none" w:sz="0" w:space="0" w:color="auto"/>
        <w:right w:val="none" w:sz="0" w:space="0" w:color="auto"/>
      </w:divBdr>
    </w:div>
    <w:div w:id="1409570662">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quocduy@qn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uongquocduy@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9AF5-1F63-491D-9D73-1495DC8F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5989259</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125</cp:revision>
  <dcterms:created xsi:type="dcterms:W3CDTF">2021-03-23T14:04:00Z</dcterms:created>
  <dcterms:modified xsi:type="dcterms:W3CDTF">2026-02-13T16:02:00Z</dcterms:modified>
</cp:coreProperties>
</file>