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FAC" w:rsidRDefault="008D5FAC" w:rsidP="008D5FAC">
      <w:pPr>
        <w:pStyle w:val="isselectedend"/>
        <w:jc w:val="both"/>
      </w:pPr>
      <w:r>
        <w:t>Dear Editorial Board,</w:t>
      </w:r>
    </w:p>
    <w:p w:rsidR="008D5FAC" w:rsidRDefault="008D5FAC" w:rsidP="008D5FAC">
      <w:pPr>
        <w:pStyle w:val="isselectedend"/>
        <w:jc w:val="both"/>
      </w:pPr>
      <w:r>
        <w:t>Quy Nhon University Journal of Science,</w:t>
      </w:r>
    </w:p>
    <w:p w:rsidR="008D5FAC" w:rsidRDefault="008D5FAC" w:rsidP="008D5FAC">
      <w:pPr>
        <w:pStyle w:val="isselectedend"/>
        <w:jc w:val="both"/>
      </w:pPr>
      <w:r>
        <w:t xml:space="preserve">I am pleased to submit our manuscript entitled </w:t>
      </w:r>
      <w:r>
        <w:rPr>
          <w:rStyle w:val="Strong"/>
        </w:rPr>
        <w:t>“From memorable tourism experiences to green behaviour intention: the mediating role of place attachment in an emerging multi-ecosystem destination”</w:t>
      </w:r>
      <w:r>
        <w:t xml:space="preserve"> for your consideration for publication in the Quy Nhon University Journal of Science.</w:t>
      </w:r>
    </w:p>
    <w:p w:rsidR="008D5FAC" w:rsidRDefault="008D5FAC" w:rsidP="008D5FAC">
      <w:pPr>
        <w:pStyle w:val="isselectedend"/>
        <w:jc w:val="both"/>
      </w:pPr>
      <w:r>
        <w:t>This study aligns closely with the aims and scope of the journal, particularly in the areas of tourism development, sustainable management, and applied research addressing regional and national contexts. By focusing on an emerging multi-ecosystem destination in Vietnam (Gia Lai province), the paper contributes empirical evidence that is both locally grounded and internationally relevant, supporting the journal’s mission to disseminate research with practical and academic value.</w:t>
      </w:r>
    </w:p>
    <w:p w:rsidR="008D5FAC" w:rsidRDefault="008D5FAC" w:rsidP="008D5FAC">
      <w:pPr>
        <w:pStyle w:val="isselectedend"/>
        <w:jc w:val="both"/>
      </w:pPr>
      <w:r>
        <w:t>Grounded in the stimulus–organism–response (S-O-R) framework, the study develops and empirically tests a structural model using survey data from domestic tourists. The findings reveal a differentiated impact of memorable tourism experience dimensions: local culture, refreshment, and knowledge significantly enhance place attachment, while other dimensions show no significant effects. Importantly, place attachment is confirmed as a strong predictor of green behavioural intention and plays a mediating role in translating tourism experiences into pro-environmental behaviour.</w:t>
      </w:r>
    </w:p>
    <w:p w:rsidR="008D5FAC" w:rsidRDefault="008D5FAC" w:rsidP="008D5FAC">
      <w:pPr>
        <w:pStyle w:val="isselectedend"/>
        <w:jc w:val="both"/>
      </w:pPr>
      <w:r>
        <w:t>The study offers two key contributions. First, it refines the understanding of which experiential components most effectively foster place attachment in emerging destinations. Second, it provides practical implications for destination management by highlighting the importance of culturally authentic, restorative, and learning-oriented experiences in promoting sustainable tourist behaviour.</w:t>
      </w:r>
    </w:p>
    <w:p w:rsidR="008D5FAC" w:rsidRDefault="008D5FAC" w:rsidP="008D5FAC">
      <w:pPr>
        <w:pStyle w:val="isselectedend"/>
        <w:jc w:val="both"/>
      </w:pPr>
      <w:r>
        <w:t>This manuscript has not been published previously and is not under consideration for publication elsewhere. All authors have approved the submission and agree with its content.</w:t>
      </w:r>
    </w:p>
    <w:p w:rsidR="008D5FAC" w:rsidRDefault="008D5FAC" w:rsidP="008D5FAC">
      <w:pPr>
        <w:pStyle w:val="isselectedend"/>
        <w:jc w:val="both"/>
      </w:pPr>
      <w:r>
        <w:t>Thank you very much for your time and consideration. We look forward to your feedback.</w:t>
      </w:r>
    </w:p>
    <w:p w:rsidR="008D5FAC" w:rsidRDefault="008D5FAC" w:rsidP="008D5FAC">
      <w:pPr>
        <w:pStyle w:val="NormalWeb"/>
      </w:pPr>
      <w:r>
        <w:t>Sincerely,</w:t>
      </w:r>
      <w:r>
        <w:br/>
      </w:r>
      <w:bookmarkStart w:id="0" w:name="_GoBack"/>
      <w:bookmarkEnd w:id="0"/>
      <w:r>
        <w:t>Pham Tran Truc Vien (Corresponding Author)</w:t>
      </w:r>
      <w:r>
        <w:br/>
        <w:t>Faculty of Finance-Banking and Business Administration</w:t>
      </w:r>
      <w:r>
        <w:br/>
        <w:t>Quy Nhon University</w:t>
      </w:r>
      <w:r>
        <w:br/>
        <w:t xml:space="preserve">Email: </w:t>
      </w:r>
      <w:hyperlink r:id="rId4" w:history="1">
        <w:r>
          <w:rPr>
            <w:rStyle w:val="Hyperlink"/>
          </w:rPr>
          <w:t>phamtrantrucvien@qnu.edu.vn</w:t>
        </w:r>
      </w:hyperlink>
    </w:p>
    <w:p w:rsidR="008D5FAC" w:rsidRPr="008D5FAC" w:rsidRDefault="008D5FAC" w:rsidP="008D5FAC"/>
    <w:sectPr w:rsidR="008D5FAC" w:rsidRPr="008D5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FAC"/>
    <w:rsid w:val="008D5FAC"/>
    <w:rsid w:val="00A97A16"/>
    <w:rsid w:val="00F86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9A750"/>
  <w15:chartTrackingRefBased/>
  <w15:docId w15:val="{060599BC-0E85-4859-9C72-26B36E69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97A16"/>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A97A16"/>
    <w:pPr>
      <w:keepNext/>
      <w:keepLines/>
      <w:spacing w:before="40" w:after="0"/>
      <w:outlineLvl w:val="1"/>
    </w:pPr>
    <w:rPr>
      <w:rFonts w:eastAsiaTheme="majorEastAsia" w:cstheme="majorBid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A1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A97A16"/>
    <w:rPr>
      <w:rFonts w:ascii="Times New Roman" w:eastAsiaTheme="majorEastAsia" w:hAnsi="Times New Roman" w:cstheme="majorBidi"/>
      <w:sz w:val="24"/>
      <w:szCs w:val="26"/>
    </w:rPr>
  </w:style>
  <w:style w:type="paragraph" w:styleId="NormalWeb">
    <w:name w:val="Normal (Web)"/>
    <w:basedOn w:val="Normal"/>
    <w:uiPriority w:val="99"/>
    <w:semiHidden/>
    <w:unhideWhenUsed/>
    <w:rsid w:val="008D5FAC"/>
    <w:pPr>
      <w:spacing w:before="100" w:beforeAutospacing="1" w:after="100" w:afterAutospacing="1" w:line="240" w:lineRule="auto"/>
    </w:pPr>
    <w:rPr>
      <w:rFonts w:eastAsia="Times New Roman" w:cs="Times New Roman"/>
      <w:szCs w:val="24"/>
    </w:rPr>
  </w:style>
  <w:style w:type="paragraph" w:styleId="z-TopofForm">
    <w:name w:val="HTML Top of Form"/>
    <w:basedOn w:val="Normal"/>
    <w:next w:val="Normal"/>
    <w:link w:val="z-TopofFormChar"/>
    <w:hidden/>
    <w:uiPriority w:val="99"/>
    <w:semiHidden/>
    <w:unhideWhenUsed/>
    <w:rsid w:val="008D5FA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D5FAC"/>
    <w:rPr>
      <w:rFonts w:ascii="Arial" w:eastAsia="Times New Roman" w:hAnsi="Arial" w:cs="Arial"/>
      <w:vanish/>
      <w:sz w:val="16"/>
      <w:szCs w:val="16"/>
    </w:rPr>
  </w:style>
  <w:style w:type="paragraph" w:customStyle="1" w:styleId="placeholder">
    <w:name w:val="placeholder"/>
    <w:basedOn w:val="Normal"/>
    <w:rsid w:val="008D5FAC"/>
    <w:pPr>
      <w:spacing w:before="100" w:beforeAutospacing="1" w:after="100" w:afterAutospacing="1" w:line="240" w:lineRule="auto"/>
    </w:pPr>
    <w:rPr>
      <w:rFonts w:eastAsia="Times New Roman" w:cs="Times New Roman"/>
      <w:szCs w:val="24"/>
    </w:rPr>
  </w:style>
  <w:style w:type="paragraph" w:styleId="z-BottomofForm">
    <w:name w:val="HTML Bottom of Form"/>
    <w:basedOn w:val="Normal"/>
    <w:next w:val="Normal"/>
    <w:link w:val="z-BottomofFormChar"/>
    <w:hidden/>
    <w:uiPriority w:val="99"/>
    <w:semiHidden/>
    <w:unhideWhenUsed/>
    <w:rsid w:val="008D5FA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D5FAC"/>
    <w:rPr>
      <w:rFonts w:ascii="Arial" w:eastAsia="Times New Roman" w:hAnsi="Arial" w:cs="Arial"/>
      <w:vanish/>
      <w:sz w:val="16"/>
      <w:szCs w:val="16"/>
    </w:rPr>
  </w:style>
  <w:style w:type="paragraph" w:customStyle="1" w:styleId="isselectedend">
    <w:name w:val="isselectedend"/>
    <w:basedOn w:val="Normal"/>
    <w:rsid w:val="008D5FAC"/>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8D5FAC"/>
    <w:rPr>
      <w:b/>
      <w:bCs/>
    </w:rPr>
  </w:style>
  <w:style w:type="character" w:styleId="Hyperlink">
    <w:name w:val="Hyperlink"/>
    <w:basedOn w:val="DefaultParagraphFont"/>
    <w:uiPriority w:val="99"/>
    <w:semiHidden/>
    <w:unhideWhenUsed/>
    <w:rsid w:val="008D5F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670723">
      <w:bodyDiv w:val="1"/>
      <w:marLeft w:val="0"/>
      <w:marRight w:val="0"/>
      <w:marTop w:val="0"/>
      <w:marBottom w:val="0"/>
      <w:divBdr>
        <w:top w:val="none" w:sz="0" w:space="0" w:color="auto"/>
        <w:left w:val="none" w:sz="0" w:space="0" w:color="auto"/>
        <w:bottom w:val="none" w:sz="0" w:space="0" w:color="auto"/>
        <w:right w:val="none" w:sz="0" w:space="0" w:color="auto"/>
      </w:divBdr>
      <w:divsChild>
        <w:div w:id="868448187">
          <w:marLeft w:val="0"/>
          <w:marRight w:val="0"/>
          <w:marTop w:val="0"/>
          <w:marBottom w:val="0"/>
          <w:divBdr>
            <w:top w:val="none" w:sz="0" w:space="0" w:color="auto"/>
            <w:left w:val="none" w:sz="0" w:space="0" w:color="auto"/>
            <w:bottom w:val="none" w:sz="0" w:space="0" w:color="auto"/>
            <w:right w:val="none" w:sz="0" w:space="0" w:color="auto"/>
          </w:divBdr>
          <w:divsChild>
            <w:div w:id="320935749">
              <w:marLeft w:val="0"/>
              <w:marRight w:val="0"/>
              <w:marTop w:val="0"/>
              <w:marBottom w:val="0"/>
              <w:divBdr>
                <w:top w:val="none" w:sz="0" w:space="0" w:color="auto"/>
                <w:left w:val="none" w:sz="0" w:space="0" w:color="auto"/>
                <w:bottom w:val="none" w:sz="0" w:space="0" w:color="auto"/>
                <w:right w:val="none" w:sz="0" w:space="0" w:color="auto"/>
              </w:divBdr>
              <w:divsChild>
                <w:div w:id="493376431">
                  <w:marLeft w:val="0"/>
                  <w:marRight w:val="0"/>
                  <w:marTop w:val="0"/>
                  <w:marBottom w:val="0"/>
                  <w:divBdr>
                    <w:top w:val="none" w:sz="0" w:space="0" w:color="auto"/>
                    <w:left w:val="none" w:sz="0" w:space="0" w:color="auto"/>
                    <w:bottom w:val="none" w:sz="0" w:space="0" w:color="auto"/>
                    <w:right w:val="none" w:sz="0" w:space="0" w:color="auto"/>
                  </w:divBdr>
                  <w:divsChild>
                    <w:div w:id="1004433456">
                      <w:marLeft w:val="0"/>
                      <w:marRight w:val="0"/>
                      <w:marTop w:val="0"/>
                      <w:marBottom w:val="0"/>
                      <w:divBdr>
                        <w:top w:val="none" w:sz="0" w:space="0" w:color="auto"/>
                        <w:left w:val="none" w:sz="0" w:space="0" w:color="auto"/>
                        <w:bottom w:val="none" w:sz="0" w:space="0" w:color="auto"/>
                        <w:right w:val="none" w:sz="0" w:space="0" w:color="auto"/>
                      </w:divBdr>
                      <w:divsChild>
                        <w:div w:id="400324074">
                          <w:marLeft w:val="0"/>
                          <w:marRight w:val="0"/>
                          <w:marTop w:val="0"/>
                          <w:marBottom w:val="0"/>
                          <w:divBdr>
                            <w:top w:val="none" w:sz="0" w:space="0" w:color="auto"/>
                            <w:left w:val="none" w:sz="0" w:space="0" w:color="auto"/>
                            <w:bottom w:val="none" w:sz="0" w:space="0" w:color="auto"/>
                            <w:right w:val="none" w:sz="0" w:space="0" w:color="auto"/>
                          </w:divBdr>
                          <w:divsChild>
                            <w:div w:id="165173114">
                              <w:marLeft w:val="0"/>
                              <w:marRight w:val="0"/>
                              <w:marTop w:val="0"/>
                              <w:marBottom w:val="0"/>
                              <w:divBdr>
                                <w:top w:val="none" w:sz="0" w:space="0" w:color="auto"/>
                                <w:left w:val="none" w:sz="0" w:space="0" w:color="auto"/>
                                <w:bottom w:val="none" w:sz="0" w:space="0" w:color="auto"/>
                                <w:right w:val="none" w:sz="0" w:space="0" w:color="auto"/>
                              </w:divBdr>
                              <w:divsChild>
                                <w:div w:id="1960984767">
                                  <w:marLeft w:val="0"/>
                                  <w:marRight w:val="0"/>
                                  <w:marTop w:val="0"/>
                                  <w:marBottom w:val="0"/>
                                  <w:divBdr>
                                    <w:top w:val="none" w:sz="0" w:space="0" w:color="auto"/>
                                    <w:left w:val="none" w:sz="0" w:space="0" w:color="auto"/>
                                    <w:bottom w:val="none" w:sz="0" w:space="0" w:color="auto"/>
                                    <w:right w:val="none" w:sz="0" w:space="0" w:color="auto"/>
                                  </w:divBdr>
                                  <w:divsChild>
                                    <w:div w:id="101797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221824">
          <w:marLeft w:val="0"/>
          <w:marRight w:val="0"/>
          <w:marTop w:val="0"/>
          <w:marBottom w:val="0"/>
          <w:divBdr>
            <w:top w:val="none" w:sz="0" w:space="0" w:color="auto"/>
            <w:left w:val="none" w:sz="0" w:space="0" w:color="auto"/>
            <w:bottom w:val="none" w:sz="0" w:space="0" w:color="auto"/>
            <w:right w:val="none" w:sz="0" w:space="0" w:color="auto"/>
          </w:divBdr>
          <w:divsChild>
            <w:div w:id="1640695292">
              <w:marLeft w:val="0"/>
              <w:marRight w:val="0"/>
              <w:marTop w:val="0"/>
              <w:marBottom w:val="0"/>
              <w:divBdr>
                <w:top w:val="none" w:sz="0" w:space="0" w:color="auto"/>
                <w:left w:val="none" w:sz="0" w:space="0" w:color="auto"/>
                <w:bottom w:val="none" w:sz="0" w:space="0" w:color="auto"/>
                <w:right w:val="none" w:sz="0" w:space="0" w:color="auto"/>
              </w:divBdr>
              <w:divsChild>
                <w:div w:id="1134446006">
                  <w:marLeft w:val="0"/>
                  <w:marRight w:val="0"/>
                  <w:marTop w:val="0"/>
                  <w:marBottom w:val="0"/>
                  <w:divBdr>
                    <w:top w:val="none" w:sz="0" w:space="0" w:color="auto"/>
                    <w:left w:val="none" w:sz="0" w:space="0" w:color="auto"/>
                    <w:bottom w:val="none" w:sz="0" w:space="0" w:color="auto"/>
                    <w:right w:val="none" w:sz="0" w:space="0" w:color="auto"/>
                  </w:divBdr>
                  <w:divsChild>
                    <w:div w:id="452017104">
                      <w:marLeft w:val="0"/>
                      <w:marRight w:val="0"/>
                      <w:marTop w:val="0"/>
                      <w:marBottom w:val="0"/>
                      <w:divBdr>
                        <w:top w:val="none" w:sz="0" w:space="0" w:color="auto"/>
                        <w:left w:val="none" w:sz="0" w:space="0" w:color="auto"/>
                        <w:bottom w:val="none" w:sz="0" w:space="0" w:color="auto"/>
                        <w:right w:val="none" w:sz="0" w:space="0" w:color="auto"/>
                      </w:divBdr>
                      <w:divsChild>
                        <w:div w:id="421953455">
                          <w:marLeft w:val="0"/>
                          <w:marRight w:val="0"/>
                          <w:marTop w:val="0"/>
                          <w:marBottom w:val="0"/>
                          <w:divBdr>
                            <w:top w:val="none" w:sz="0" w:space="0" w:color="auto"/>
                            <w:left w:val="none" w:sz="0" w:space="0" w:color="auto"/>
                            <w:bottom w:val="none" w:sz="0" w:space="0" w:color="auto"/>
                            <w:right w:val="none" w:sz="0" w:space="0" w:color="auto"/>
                          </w:divBdr>
                          <w:divsChild>
                            <w:div w:id="2084594872">
                              <w:marLeft w:val="0"/>
                              <w:marRight w:val="0"/>
                              <w:marTop w:val="0"/>
                              <w:marBottom w:val="0"/>
                              <w:divBdr>
                                <w:top w:val="none" w:sz="0" w:space="0" w:color="auto"/>
                                <w:left w:val="none" w:sz="0" w:space="0" w:color="auto"/>
                                <w:bottom w:val="none" w:sz="0" w:space="0" w:color="auto"/>
                                <w:right w:val="none" w:sz="0" w:space="0" w:color="auto"/>
                              </w:divBdr>
                              <w:divsChild>
                                <w:div w:id="1164051466">
                                  <w:marLeft w:val="0"/>
                                  <w:marRight w:val="0"/>
                                  <w:marTop w:val="0"/>
                                  <w:marBottom w:val="0"/>
                                  <w:divBdr>
                                    <w:top w:val="none" w:sz="0" w:space="0" w:color="auto"/>
                                    <w:left w:val="none" w:sz="0" w:space="0" w:color="auto"/>
                                    <w:bottom w:val="none" w:sz="0" w:space="0" w:color="auto"/>
                                    <w:right w:val="none" w:sz="0" w:space="0" w:color="auto"/>
                                  </w:divBdr>
                                  <w:divsChild>
                                    <w:div w:id="2034108315">
                                      <w:marLeft w:val="0"/>
                                      <w:marRight w:val="0"/>
                                      <w:marTop w:val="0"/>
                                      <w:marBottom w:val="0"/>
                                      <w:divBdr>
                                        <w:top w:val="none" w:sz="0" w:space="0" w:color="auto"/>
                                        <w:left w:val="none" w:sz="0" w:space="0" w:color="auto"/>
                                        <w:bottom w:val="none" w:sz="0" w:space="0" w:color="auto"/>
                                        <w:right w:val="none" w:sz="0" w:space="0" w:color="auto"/>
                                      </w:divBdr>
                                      <w:divsChild>
                                        <w:div w:id="1846245304">
                                          <w:marLeft w:val="0"/>
                                          <w:marRight w:val="0"/>
                                          <w:marTop w:val="0"/>
                                          <w:marBottom w:val="0"/>
                                          <w:divBdr>
                                            <w:top w:val="none" w:sz="0" w:space="0" w:color="auto"/>
                                            <w:left w:val="none" w:sz="0" w:space="0" w:color="auto"/>
                                            <w:bottom w:val="none" w:sz="0" w:space="0" w:color="auto"/>
                                            <w:right w:val="none" w:sz="0" w:space="0" w:color="auto"/>
                                          </w:divBdr>
                                          <w:divsChild>
                                            <w:div w:id="1910310114">
                                              <w:marLeft w:val="0"/>
                                              <w:marRight w:val="0"/>
                                              <w:marTop w:val="0"/>
                                              <w:marBottom w:val="0"/>
                                              <w:divBdr>
                                                <w:top w:val="none" w:sz="0" w:space="0" w:color="auto"/>
                                                <w:left w:val="none" w:sz="0" w:space="0" w:color="auto"/>
                                                <w:bottom w:val="none" w:sz="0" w:space="0" w:color="auto"/>
                                                <w:right w:val="none" w:sz="0" w:space="0" w:color="auto"/>
                                              </w:divBdr>
                                              <w:divsChild>
                                                <w:div w:id="16242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8658523">
      <w:bodyDiv w:val="1"/>
      <w:marLeft w:val="0"/>
      <w:marRight w:val="0"/>
      <w:marTop w:val="0"/>
      <w:marBottom w:val="0"/>
      <w:divBdr>
        <w:top w:val="none" w:sz="0" w:space="0" w:color="auto"/>
        <w:left w:val="none" w:sz="0" w:space="0" w:color="auto"/>
        <w:bottom w:val="none" w:sz="0" w:space="0" w:color="auto"/>
        <w:right w:val="none" w:sz="0" w:space="0" w:color="auto"/>
      </w:divBdr>
    </w:div>
    <w:div w:id="1443186688">
      <w:bodyDiv w:val="1"/>
      <w:marLeft w:val="0"/>
      <w:marRight w:val="0"/>
      <w:marTop w:val="0"/>
      <w:marBottom w:val="0"/>
      <w:divBdr>
        <w:top w:val="none" w:sz="0" w:space="0" w:color="auto"/>
        <w:left w:val="none" w:sz="0" w:space="0" w:color="auto"/>
        <w:bottom w:val="none" w:sz="0" w:space="0" w:color="auto"/>
        <w:right w:val="none" w:sz="0" w:space="0" w:color="auto"/>
      </w:divBdr>
    </w:div>
    <w:div w:id="181405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hamtrantrucvien@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V</cp:lastModifiedBy>
  <cp:revision>1</cp:revision>
  <dcterms:created xsi:type="dcterms:W3CDTF">2026-03-18T01:00:00Z</dcterms:created>
  <dcterms:modified xsi:type="dcterms:W3CDTF">2026-03-18T01:10:00Z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7e81f6c9-941d-4d1e-b9a2-81f5adf92e0f</vt:lpwstr>
  </property>
</Properties>
</file>