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77B" w:rsidRPr="00DA215C" w:rsidRDefault="0092377B"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The manuscript is interesting and addresses a timely topic that is widely discussed in the international scientific literature.</w:t>
      </w:r>
    </w:p>
    <w:p w:rsidR="0092377B" w:rsidRPr="00DA215C" w:rsidRDefault="0092377B"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 xml:space="preserve">The </w:t>
      </w:r>
      <w:r w:rsidR="00DD3757" w:rsidRPr="00DA215C">
        <w:rPr>
          <w:rFonts w:ascii="Times New Roman" w:hAnsi="Times New Roman" w:cs="Times New Roman"/>
          <w:lang w:val="en-GB"/>
        </w:rPr>
        <w:t>manuscript</w:t>
      </w:r>
      <w:bookmarkStart w:id="0" w:name="_GoBack"/>
      <w:bookmarkEnd w:id="0"/>
      <w:r w:rsidRPr="00DA215C">
        <w:rPr>
          <w:rFonts w:ascii="Times New Roman" w:hAnsi="Times New Roman" w:cs="Times New Roman"/>
          <w:lang w:val="en-GB"/>
        </w:rPr>
        <w:t xml:space="preserve"> is well structured, featuring a carefully prepared literature review, a clearly defined problem statement, and a well-explained solution methodology. Overall, the manuscript reads smoothly, and its message is clear and easy to understand.</w:t>
      </w:r>
    </w:p>
    <w:p w:rsidR="003A1137" w:rsidRPr="00DA215C" w:rsidRDefault="003A1137" w:rsidP="006D51CD">
      <w:pPr>
        <w:spacing w:before="120" w:after="0" w:line="240" w:lineRule="auto"/>
        <w:jc w:val="both"/>
        <w:rPr>
          <w:rFonts w:ascii="Times New Roman" w:hAnsi="Times New Roman" w:cs="Times New Roman"/>
          <w:lang w:val="en-GB"/>
        </w:rPr>
      </w:pPr>
      <w:r w:rsidRPr="00DA215C">
        <w:rPr>
          <w:rStyle w:val="fontstyle01"/>
          <w:rFonts w:ascii="Times New Roman" w:hAnsi="Times New Roman" w:cs="Times New Roman"/>
          <w:sz w:val="24"/>
          <w:szCs w:val="24"/>
        </w:rPr>
        <w:t>Comments to Author</w:t>
      </w:r>
      <w:r w:rsidRPr="00DA215C">
        <w:rPr>
          <w:rStyle w:val="fontstyle21"/>
          <w:rFonts w:ascii="Times New Roman" w:hAnsi="Times New Roman" w:cs="Times New Roman"/>
          <w:sz w:val="24"/>
          <w:szCs w:val="24"/>
        </w:rPr>
        <w:t>:</w:t>
      </w:r>
    </w:p>
    <w:p w:rsidR="007F37F5" w:rsidRPr="00DA215C"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w:t>
      </w:r>
      <w:r w:rsidR="007F37F5" w:rsidRPr="00DA215C">
        <w:rPr>
          <w:rFonts w:ascii="Times New Roman" w:hAnsi="Times New Roman" w:cs="Times New Roman"/>
          <w:lang w:val="en-GB"/>
        </w:rPr>
        <w:t>The authors should clarify the scientific and practical basis for selecting the four control factors and two noise factors</w:t>
      </w:r>
      <w:r w:rsidR="00EF2132" w:rsidRPr="00DA215C">
        <w:rPr>
          <w:rFonts w:ascii="Times New Roman" w:hAnsi="Times New Roman" w:cs="Times New Roman"/>
          <w:lang w:val="en-GB"/>
        </w:rPr>
        <w:t xml:space="preserve"> as </w:t>
      </w:r>
      <w:r w:rsidR="00916E8A" w:rsidRPr="00DA215C">
        <w:rPr>
          <w:rFonts w:ascii="Times New Roman" w:hAnsi="Times New Roman" w:cs="Times New Roman"/>
          <w:lang w:val="en-GB"/>
        </w:rPr>
        <w:t xml:space="preserve">input </w:t>
      </w:r>
      <w:r w:rsidR="005851C4" w:rsidRPr="00DA215C">
        <w:rPr>
          <w:rFonts w:ascii="Times New Roman" w:hAnsi="Times New Roman" w:cs="Times New Roman"/>
          <w:lang w:val="en-GB"/>
        </w:rPr>
        <w:t>var</w:t>
      </w:r>
      <w:r w:rsidR="00916E8A" w:rsidRPr="00DA215C">
        <w:rPr>
          <w:rFonts w:ascii="Times New Roman" w:hAnsi="Times New Roman" w:cs="Times New Roman"/>
          <w:lang w:val="en-GB"/>
        </w:rPr>
        <w:t>iables</w:t>
      </w:r>
      <w:r w:rsidR="007F37F5" w:rsidRPr="00DA215C">
        <w:rPr>
          <w:rFonts w:ascii="Times New Roman" w:hAnsi="Times New Roman" w:cs="Times New Roman"/>
          <w:lang w:val="en-GB"/>
        </w:rPr>
        <w:t>, as well as for determining three levels for each factor in the experimental design.</w:t>
      </w:r>
    </w:p>
    <w:p w:rsidR="007F37F5" w:rsidRPr="00DA215C"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w:t>
      </w:r>
      <w:r w:rsidR="007F37F5" w:rsidRPr="00DA215C">
        <w:rPr>
          <w:rFonts w:ascii="Times New Roman" w:hAnsi="Times New Roman" w:cs="Times New Roman"/>
          <w:lang w:val="en-GB"/>
        </w:rPr>
        <w:t xml:space="preserve"> What are the limitations of the sag (deflection) model based on the parabolic approximation combined with temperature–wind correction factors when applied to long spans or extreme weather conditions, and how might these limitations affect the accuracy of the results?</w:t>
      </w:r>
    </w:p>
    <w:p w:rsidR="007F37F5" w:rsidRPr="00DA215C"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w:t>
      </w:r>
      <w:r w:rsidR="007F37F5" w:rsidRPr="00DA215C">
        <w:rPr>
          <w:rFonts w:ascii="Times New Roman" w:hAnsi="Times New Roman" w:cs="Times New Roman"/>
          <w:lang w:val="en-GB"/>
        </w:rPr>
        <w:t xml:space="preserve"> What technical or design criteria are used to determine the parameters of the desirability function (L, T, U and the exponents r, s, t), and has the sensitivity of the optimal solution to these parameters been evaluated?</w:t>
      </w:r>
    </w:p>
    <w:p w:rsidR="007F37F5" w:rsidRPr="00DA215C"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w:t>
      </w:r>
      <w:r w:rsidR="007F37F5" w:rsidRPr="00DA215C">
        <w:rPr>
          <w:rFonts w:ascii="Times New Roman" w:hAnsi="Times New Roman" w:cs="Times New Roman"/>
          <w:lang w:val="en-GB"/>
        </w:rPr>
        <w:t xml:space="preserve"> On what basis were the three ambient temperatures (–10 °C, 20 °C, and 40 °C) selected as noise factors (e.g., standards, climatic data, or actual operating conditions), and how representative are they for the optimization problem?</w:t>
      </w:r>
    </w:p>
    <w:p w:rsidR="00D1395E" w:rsidRPr="00DA215C"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w:t>
      </w:r>
      <w:r w:rsidR="007F37F5" w:rsidRPr="00DA215C">
        <w:rPr>
          <w:rFonts w:ascii="Times New Roman" w:hAnsi="Times New Roman" w:cs="Times New Roman"/>
          <w:lang w:val="en-GB"/>
        </w:rPr>
        <w:t xml:space="preserve"> How can the proposed optimization framework be extended to incorporate additional real-world constraints (e.g., mechanical strength, wind-induced vibrations, ice and snow loading, IEC/IEEE standards), and how would such extensions affect computational complexity and cost?</w:t>
      </w:r>
    </w:p>
    <w:sectPr w:rsidR="00D1395E" w:rsidRPr="00DA215C" w:rsidSect="0058376E">
      <w:footerReference w:type="default" r:id="rId7"/>
      <w:pgSz w:w="12240" w:h="15840"/>
      <w:pgMar w:top="709" w:right="1440" w:bottom="993" w:left="14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FD" w:rsidRDefault="000B69FD" w:rsidP="001B05B1">
      <w:pPr>
        <w:spacing w:after="0" w:line="240" w:lineRule="auto"/>
      </w:pPr>
      <w:r>
        <w:separator/>
      </w:r>
    </w:p>
  </w:endnote>
  <w:endnote w:type="continuationSeparator" w:id="0">
    <w:p w:rsidR="000B69FD" w:rsidRDefault="000B69FD" w:rsidP="001B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504344"/>
      <w:docPartObj>
        <w:docPartGallery w:val="Page Numbers (Bottom of Page)"/>
        <w:docPartUnique/>
      </w:docPartObj>
    </w:sdtPr>
    <w:sdtEndPr>
      <w:rPr>
        <w:noProof/>
      </w:rPr>
    </w:sdtEndPr>
    <w:sdtContent>
      <w:p w:rsidR="001B05B1" w:rsidRDefault="001B05B1">
        <w:pPr>
          <w:pStyle w:val="Footer"/>
          <w:jc w:val="right"/>
        </w:pPr>
        <w:r>
          <w:fldChar w:fldCharType="begin"/>
        </w:r>
        <w:r>
          <w:instrText xml:space="preserve"> PAGE   \* MERGEFORMAT </w:instrText>
        </w:r>
        <w:r>
          <w:fldChar w:fldCharType="separate"/>
        </w:r>
        <w:r w:rsidR="00DD3757">
          <w:rPr>
            <w:noProof/>
          </w:rPr>
          <w:t>1</w:t>
        </w:r>
        <w:r>
          <w:rPr>
            <w:noProof/>
          </w:rPr>
          <w:fldChar w:fldCharType="end"/>
        </w:r>
      </w:p>
    </w:sdtContent>
  </w:sdt>
  <w:p w:rsidR="001B05B1" w:rsidRDefault="001B05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FD" w:rsidRDefault="000B69FD" w:rsidP="001B05B1">
      <w:pPr>
        <w:spacing w:after="0" w:line="240" w:lineRule="auto"/>
      </w:pPr>
      <w:r>
        <w:separator/>
      </w:r>
    </w:p>
  </w:footnote>
  <w:footnote w:type="continuationSeparator" w:id="0">
    <w:p w:rsidR="000B69FD" w:rsidRDefault="000B69FD" w:rsidP="001B0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4539E"/>
    <w:multiLevelType w:val="multilevel"/>
    <w:tmpl w:val="1F1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7734E"/>
    <w:multiLevelType w:val="multilevel"/>
    <w:tmpl w:val="874C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E0691"/>
    <w:multiLevelType w:val="multilevel"/>
    <w:tmpl w:val="4C8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66EE0"/>
    <w:multiLevelType w:val="multilevel"/>
    <w:tmpl w:val="A5C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D6A2A"/>
    <w:multiLevelType w:val="multilevel"/>
    <w:tmpl w:val="58BC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0B2867"/>
    <w:multiLevelType w:val="multilevel"/>
    <w:tmpl w:val="41C8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EB"/>
    <w:rsid w:val="000100A5"/>
    <w:rsid w:val="00046ED5"/>
    <w:rsid w:val="00086A81"/>
    <w:rsid w:val="000B69FD"/>
    <w:rsid w:val="00107127"/>
    <w:rsid w:val="001B05B1"/>
    <w:rsid w:val="001C2EB5"/>
    <w:rsid w:val="001D7617"/>
    <w:rsid w:val="001E7EAC"/>
    <w:rsid w:val="002429E1"/>
    <w:rsid w:val="0027193F"/>
    <w:rsid w:val="002940A3"/>
    <w:rsid w:val="002B67BC"/>
    <w:rsid w:val="002D5FD4"/>
    <w:rsid w:val="002F18AE"/>
    <w:rsid w:val="00382793"/>
    <w:rsid w:val="003A1137"/>
    <w:rsid w:val="003E7D87"/>
    <w:rsid w:val="00404663"/>
    <w:rsid w:val="00410979"/>
    <w:rsid w:val="00474216"/>
    <w:rsid w:val="004C1F55"/>
    <w:rsid w:val="0053437B"/>
    <w:rsid w:val="0058376E"/>
    <w:rsid w:val="005851C4"/>
    <w:rsid w:val="00643D99"/>
    <w:rsid w:val="006513F3"/>
    <w:rsid w:val="00684A31"/>
    <w:rsid w:val="006A4DCE"/>
    <w:rsid w:val="006B0D67"/>
    <w:rsid w:val="006D51CD"/>
    <w:rsid w:val="006E275F"/>
    <w:rsid w:val="006F279D"/>
    <w:rsid w:val="00737A4E"/>
    <w:rsid w:val="00745DA9"/>
    <w:rsid w:val="007D44C4"/>
    <w:rsid w:val="007E498A"/>
    <w:rsid w:val="007F37F5"/>
    <w:rsid w:val="008456E1"/>
    <w:rsid w:val="008B4E4F"/>
    <w:rsid w:val="00916E8A"/>
    <w:rsid w:val="0092377B"/>
    <w:rsid w:val="00936ACC"/>
    <w:rsid w:val="00975E5A"/>
    <w:rsid w:val="0098619F"/>
    <w:rsid w:val="009B2DB3"/>
    <w:rsid w:val="00A76C72"/>
    <w:rsid w:val="00A77A36"/>
    <w:rsid w:val="00A8127D"/>
    <w:rsid w:val="00A84F8C"/>
    <w:rsid w:val="00AC20D8"/>
    <w:rsid w:val="00AC42EB"/>
    <w:rsid w:val="00B03F83"/>
    <w:rsid w:val="00B81271"/>
    <w:rsid w:val="00B845E0"/>
    <w:rsid w:val="00BC05BF"/>
    <w:rsid w:val="00C14166"/>
    <w:rsid w:val="00C1431B"/>
    <w:rsid w:val="00C464FC"/>
    <w:rsid w:val="00C735C2"/>
    <w:rsid w:val="00CD7341"/>
    <w:rsid w:val="00CE7E9E"/>
    <w:rsid w:val="00D1395E"/>
    <w:rsid w:val="00D244EA"/>
    <w:rsid w:val="00D2508F"/>
    <w:rsid w:val="00D51119"/>
    <w:rsid w:val="00DA215C"/>
    <w:rsid w:val="00DD3757"/>
    <w:rsid w:val="00DF085D"/>
    <w:rsid w:val="00E34671"/>
    <w:rsid w:val="00E37113"/>
    <w:rsid w:val="00E930CD"/>
    <w:rsid w:val="00EF2132"/>
    <w:rsid w:val="00FA0923"/>
    <w:rsid w:val="00FB7CAB"/>
    <w:rsid w:val="00FD5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CA689"/>
  <w15:chartTrackingRefBased/>
  <w15:docId w15:val="{8F6452C4-1C7C-4D72-BB8C-BF2484DB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42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AC42EB"/>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AC42E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AC42EB"/>
    <w:pPr>
      <w:spacing w:before="100" w:beforeAutospacing="1" w:after="100" w:afterAutospacing="1" w:line="240" w:lineRule="auto"/>
      <w:outlineLvl w:val="3"/>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EB"/>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AC42EB"/>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AC42EB"/>
    <w:rPr>
      <w:rFonts w:ascii="Times New Roman" w:eastAsia="Times New Roman" w:hAnsi="Times New Roman" w:cs="Times New Roman"/>
      <w:b/>
      <w:bCs/>
      <w:kern w:val="0"/>
      <w:sz w:val="27"/>
      <w:szCs w:val="27"/>
      <w:lang w:val="en-US"/>
      <w14:ligatures w14:val="none"/>
    </w:rPr>
  </w:style>
  <w:style w:type="character" w:customStyle="1" w:styleId="Heading4Char">
    <w:name w:val="Heading 4 Char"/>
    <w:basedOn w:val="DefaultParagraphFont"/>
    <w:link w:val="Heading4"/>
    <w:uiPriority w:val="9"/>
    <w:rsid w:val="00AC42EB"/>
    <w:rPr>
      <w:rFonts w:ascii="Times New Roman" w:eastAsia="Times New Roman" w:hAnsi="Times New Roman" w:cs="Times New Roman"/>
      <w:b/>
      <w:bCs/>
      <w:kern w:val="0"/>
      <w:lang w:val="en-US"/>
      <w14:ligatures w14:val="none"/>
    </w:rPr>
  </w:style>
  <w:style w:type="paragraph" w:styleId="NormalWeb">
    <w:name w:val="Normal (Web)"/>
    <w:basedOn w:val="Normal"/>
    <w:uiPriority w:val="99"/>
    <w:semiHidden/>
    <w:unhideWhenUsed/>
    <w:rsid w:val="00AC42E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AC42EB"/>
    <w:rPr>
      <w:b/>
      <w:bCs/>
    </w:rPr>
  </w:style>
  <w:style w:type="character" w:styleId="Emphasis">
    <w:name w:val="Emphasis"/>
    <w:basedOn w:val="DefaultParagraphFont"/>
    <w:uiPriority w:val="20"/>
    <w:qFormat/>
    <w:rsid w:val="001C2EB5"/>
    <w:rPr>
      <w:i/>
      <w:iCs/>
    </w:rPr>
  </w:style>
  <w:style w:type="paragraph" w:styleId="Header">
    <w:name w:val="header"/>
    <w:basedOn w:val="Normal"/>
    <w:link w:val="HeaderChar"/>
    <w:uiPriority w:val="99"/>
    <w:unhideWhenUsed/>
    <w:rsid w:val="001B0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5B1"/>
  </w:style>
  <w:style w:type="paragraph" w:styleId="Footer">
    <w:name w:val="footer"/>
    <w:basedOn w:val="Normal"/>
    <w:link w:val="FooterChar"/>
    <w:uiPriority w:val="99"/>
    <w:unhideWhenUsed/>
    <w:rsid w:val="001B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5B1"/>
  </w:style>
  <w:style w:type="paragraph" w:styleId="ListParagraph">
    <w:name w:val="List Paragraph"/>
    <w:basedOn w:val="Normal"/>
    <w:uiPriority w:val="34"/>
    <w:qFormat/>
    <w:rsid w:val="00684A31"/>
    <w:pPr>
      <w:ind w:left="720"/>
      <w:contextualSpacing/>
    </w:pPr>
  </w:style>
  <w:style w:type="character" w:customStyle="1" w:styleId="fontstyle01">
    <w:name w:val="fontstyle01"/>
    <w:basedOn w:val="DefaultParagraphFont"/>
    <w:rsid w:val="003A1137"/>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3A113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26093">
      <w:bodyDiv w:val="1"/>
      <w:marLeft w:val="0"/>
      <w:marRight w:val="0"/>
      <w:marTop w:val="0"/>
      <w:marBottom w:val="0"/>
      <w:divBdr>
        <w:top w:val="none" w:sz="0" w:space="0" w:color="auto"/>
        <w:left w:val="none" w:sz="0" w:space="0" w:color="auto"/>
        <w:bottom w:val="none" w:sz="0" w:space="0" w:color="auto"/>
        <w:right w:val="none" w:sz="0" w:space="0" w:color="auto"/>
      </w:divBdr>
    </w:div>
    <w:div w:id="1270435829">
      <w:bodyDiv w:val="1"/>
      <w:marLeft w:val="0"/>
      <w:marRight w:val="0"/>
      <w:marTop w:val="0"/>
      <w:marBottom w:val="0"/>
      <w:divBdr>
        <w:top w:val="none" w:sz="0" w:space="0" w:color="auto"/>
        <w:left w:val="none" w:sz="0" w:space="0" w:color="auto"/>
        <w:bottom w:val="none" w:sz="0" w:space="0" w:color="auto"/>
        <w:right w:val="none" w:sz="0" w:space="0" w:color="auto"/>
      </w:divBdr>
    </w:div>
    <w:div w:id="17538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xuant</dc:creator>
  <cp:keywords/>
  <dc:description/>
  <cp:lastModifiedBy>xuant</cp:lastModifiedBy>
  <cp:revision>69</cp:revision>
  <dcterms:created xsi:type="dcterms:W3CDTF">2026-01-14T22:52:00Z</dcterms:created>
  <dcterms:modified xsi:type="dcterms:W3CDTF">2026-01-15T02:50:00Z</dcterms:modified>
</cp:coreProperties>
</file>