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7F40" w14:textId="77777777" w:rsidR="00344491" w:rsidRPr="00344491" w:rsidRDefault="00344491" w:rsidP="00344491">
      <w:pPr>
        <w:tabs>
          <w:tab w:val="left" w:pos="284"/>
        </w:tabs>
        <w:rPr>
          <w:rFonts w:ascii="Arial" w:hAnsi="Arial" w:cs="Arial"/>
        </w:rPr>
      </w:pPr>
      <w:r w:rsidRPr="00344491">
        <w:rPr>
          <w:rFonts w:ascii="Arial" w:hAnsi="Arial" w:cs="Arial"/>
          <w:b/>
          <w:bCs/>
        </w:rPr>
        <w:t>Dear Author,</w:t>
      </w:r>
    </w:p>
    <w:p w14:paraId="6B068121" w14:textId="77777777" w:rsidR="00344491" w:rsidRPr="00344491" w:rsidRDefault="00344491" w:rsidP="00344491">
      <w:pPr>
        <w:tabs>
          <w:tab w:val="left" w:pos="284"/>
        </w:tabs>
        <w:rPr>
          <w:rFonts w:ascii="Arial" w:hAnsi="Arial" w:cs="Arial"/>
        </w:rPr>
      </w:pPr>
      <w:r w:rsidRPr="00344491">
        <w:rPr>
          <w:rFonts w:ascii="Arial" w:hAnsi="Arial" w:cs="Arial"/>
        </w:rPr>
        <w:t>Thank you for your considerable efforts in revising the manuscript. The improvements are noted and appreciated. However, before the paper can be considered for final acceptance, I kindly request that you address the following points to further improve clarity, rigor, and consistency:</w:t>
      </w:r>
    </w:p>
    <w:p w14:paraId="7394C8BE" w14:textId="77777777" w:rsidR="00344491" w:rsidRPr="00344491" w:rsidRDefault="00344491" w:rsidP="00344491">
      <w:pPr>
        <w:numPr>
          <w:ilvl w:val="0"/>
          <w:numId w:val="5"/>
        </w:numPr>
        <w:tabs>
          <w:tab w:val="left" w:pos="284"/>
        </w:tabs>
        <w:ind w:left="0" w:firstLine="0"/>
        <w:rPr>
          <w:rFonts w:ascii="Arial" w:hAnsi="Arial" w:cs="Arial"/>
        </w:rPr>
      </w:pPr>
      <w:r w:rsidRPr="00344491">
        <w:rPr>
          <w:rFonts w:ascii="Arial" w:hAnsi="Arial" w:cs="Arial"/>
          <w:b/>
          <w:bCs/>
        </w:rPr>
        <w:t>Citation format inconsistencies</w:t>
      </w:r>
      <w:r w:rsidRPr="00344491">
        <w:rPr>
          <w:rFonts w:ascii="Arial" w:hAnsi="Arial" w:cs="Arial"/>
        </w:rPr>
        <w:br/>
        <w:t xml:space="preserve">The revised paper still shows mixed citation styles. Some citations are in square brackets (e.g., “[12]”), others in round brackets (e.g., “(12)”), and none are consistently presented in superscript as required by the </w:t>
      </w:r>
      <w:r w:rsidRPr="00344491">
        <w:rPr>
          <w:rFonts w:ascii="Arial" w:hAnsi="Arial" w:cs="Arial"/>
          <w:i/>
          <w:iCs/>
        </w:rPr>
        <w:t>Quy Nhon University Journal of Science</w:t>
      </w:r>
      <w:r w:rsidRPr="00344491">
        <w:rPr>
          <w:rFonts w:ascii="Arial" w:hAnsi="Arial" w:cs="Arial"/>
        </w:rPr>
        <w:t>. Please ensure all citations are formatted uniformly in superscript style according to the journal’s guidelines.</w:t>
      </w:r>
    </w:p>
    <w:p w14:paraId="2DE627AC" w14:textId="77777777" w:rsidR="00344491" w:rsidRPr="00344491" w:rsidRDefault="00344491" w:rsidP="00344491">
      <w:pPr>
        <w:numPr>
          <w:ilvl w:val="0"/>
          <w:numId w:val="5"/>
        </w:numPr>
        <w:tabs>
          <w:tab w:val="left" w:pos="284"/>
        </w:tabs>
        <w:ind w:left="0" w:firstLine="0"/>
        <w:rPr>
          <w:rFonts w:ascii="Arial" w:hAnsi="Arial" w:cs="Arial"/>
        </w:rPr>
      </w:pPr>
      <w:r w:rsidRPr="00344491">
        <w:rPr>
          <w:rFonts w:ascii="Arial" w:hAnsi="Arial" w:cs="Arial"/>
          <w:b/>
          <w:bCs/>
        </w:rPr>
        <w:t>PLS-SEM citation sources not convincing</w:t>
      </w:r>
      <w:r w:rsidRPr="00344491">
        <w:rPr>
          <w:rFonts w:ascii="Arial" w:hAnsi="Arial" w:cs="Arial"/>
        </w:rPr>
        <w:br/>
        <w:t>The references used to justify the choice of PLS-SEM are mainly from Vietnamese authors (e.g., Nguyen Thi Anh Nguyet, Phan Tu Anh, Vo Duc &amp; Phan Thuy, Pham Thi Kieu Trang) and are not from Q1–Q2 ranked journals. To strengthen the methodological justification, please incorporate more citations from reputable, high-ranked international journals.</w:t>
      </w:r>
    </w:p>
    <w:p w14:paraId="718CB4B1" w14:textId="77777777" w:rsidR="00344491" w:rsidRPr="00344491" w:rsidRDefault="00344491" w:rsidP="00344491">
      <w:pPr>
        <w:numPr>
          <w:ilvl w:val="0"/>
          <w:numId w:val="5"/>
        </w:numPr>
        <w:tabs>
          <w:tab w:val="left" w:pos="284"/>
        </w:tabs>
        <w:ind w:left="0" w:firstLine="0"/>
        <w:rPr>
          <w:rFonts w:ascii="Arial" w:hAnsi="Arial" w:cs="Arial"/>
        </w:rPr>
      </w:pPr>
      <w:r w:rsidRPr="00344491">
        <w:rPr>
          <w:rFonts w:ascii="Arial" w:hAnsi="Arial" w:cs="Arial"/>
          <w:b/>
          <w:bCs/>
        </w:rPr>
        <w:t>Missing hypothesis for mediating role of ESG</w:t>
      </w:r>
      <w:r w:rsidRPr="00344491">
        <w:rPr>
          <w:rFonts w:ascii="Arial" w:hAnsi="Arial" w:cs="Arial"/>
        </w:rPr>
        <w:br/>
        <w:t xml:space="preserve">The </w:t>
      </w:r>
      <w:r w:rsidRPr="00344491">
        <w:rPr>
          <w:rFonts w:ascii="Arial" w:hAnsi="Arial" w:cs="Arial"/>
          <w:i/>
          <w:iCs/>
        </w:rPr>
        <w:t>Research Hypothesis</w:t>
      </w:r>
      <w:r w:rsidRPr="00344491">
        <w:rPr>
          <w:rFonts w:ascii="Arial" w:hAnsi="Arial" w:cs="Arial"/>
        </w:rPr>
        <w:t xml:space="preserve"> section currently only contains H1 for the direct effect of board size on performance. There is no explicit hypothesis for ESG as a mediator. Please consider adding a hypothesis such as: “H2: ESG mediates the relationship between board size and performance.”</w:t>
      </w:r>
    </w:p>
    <w:p w14:paraId="3DFCE7E2" w14:textId="77777777" w:rsidR="00344491" w:rsidRPr="00344491" w:rsidRDefault="00344491" w:rsidP="00344491">
      <w:pPr>
        <w:numPr>
          <w:ilvl w:val="0"/>
          <w:numId w:val="5"/>
        </w:numPr>
        <w:tabs>
          <w:tab w:val="left" w:pos="284"/>
        </w:tabs>
        <w:ind w:left="0" w:firstLine="0"/>
        <w:rPr>
          <w:rFonts w:ascii="Arial" w:hAnsi="Arial" w:cs="Arial"/>
        </w:rPr>
      </w:pPr>
      <w:r w:rsidRPr="00344491">
        <w:rPr>
          <w:rFonts w:ascii="Arial" w:hAnsi="Arial" w:cs="Arial"/>
          <w:b/>
          <w:bCs/>
        </w:rPr>
        <w:t>Formatting issue in Figure 3.3</w:t>
      </w:r>
      <w:r w:rsidRPr="00344491">
        <w:rPr>
          <w:rFonts w:ascii="Arial" w:hAnsi="Arial" w:cs="Arial"/>
        </w:rPr>
        <w:br/>
        <w:t>The figure in Section 3.3 has caption alignment issues and spacing inconsistencies compared to other figures. The layout appears slightly off and does not follow the same format style as Figure 2.x in earlier sections; please adjust the alignment and spacing for consistency.</w:t>
      </w:r>
    </w:p>
    <w:p w14:paraId="2A588D10" w14:textId="77777777" w:rsidR="00344491" w:rsidRPr="00344491" w:rsidRDefault="00344491" w:rsidP="00344491">
      <w:pPr>
        <w:numPr>
          <w:ilvl w:val="0"/>
          <w:numId w:val="5"/>
        </w:numPr>
        <w:tabs>
          <w:tab w:val="left" w:pos="284"/>
        </w:tabs>
        <w:ind w:left="0" w:firstLine="0"/>
        <w:rPr>
          <w:rFonts w:ascii="Arial" w:hAnsi="Arial" w:cs="Arial"/>
        </w:rPr>
      </w:pPr>
      <w:r w:rsidRPr="00344491">
        <w:rPr>
          <w:rFonts w:ascii="Arial" w:hAnsi="Arial" w:cs="Arial"/>
          <w:b/>
          <w:bCs/>
        </w:rPr>
        <w:t>Conclusion — acknowledge methodological limitation</w:t>
      </w:r>
      <w:r w:rsidRPr="00344491">
        <w:rPr>
          <w:rFonts w:ascii="Arial" w:hAnsi="Arial" w:cs="Arial"/>
        </w:rPr>
        <w:br/>
        <w:t>While PLS-SEM provides flexibility in modeling complex relationships, its explanatory power in this study is limited, and the use of cross-sectional data constrains the persuasiveness of the mediation results. Please add a short statement in the conclusion to acknowledge this limitation.</w:t>
      </w:r>
    </w:p>
    <w:p w14:paraId="22286EFD" w14:textId="77777777" w:rsidR="00344491" w:rsidRPr="00344491" w:rsidRDefault="00344491" w:rsidP="00344491">
      <w:pPr>
        <w:tabs>
          <w:tab w:val="left" w:pos="284"/>
        </w:tabs>
        <w:rPr>
          <w:rFonts w:ascii="Arial" w:hAnsi="Arial" w:cs="Arial"/>
        </w:rPr>
      </w:pPr>
      <w:r w:rsidRPr="00344491">
        <w:rPr>
          <w:rFonts w:ascii="Arial" w:hAnsi="Arial" w:cs="Arial"/>
        </w:rPr>
        <w:t>I look forward to your revised version and appreciate your continued effort to improve the manuscript.</w:t>
      </w:r>
    </w:p>
    <w:p w14:paraId="69ED802F" w14:textId="1AC04A7B" w:rsidR="003B248A" w:rsidRPr="00344491" w:rsidRDefault="00344491" w:rsidP="00344491">
      <w:pPr>
        <w:tabs>
          <w:tab w:val="left" w:pos="284"/>
        </w:tabs>
        <w:rPr>
          <w:rFonts w:ascii="Arial" w:hAnsi="Arial" w:cs="Arial"/>
        </w:rPr>
      </w:pPr>
      <w:r w:rsidRPr="00344491">
        <w:rPr>
          <w:rFonts w:ascii="Arial" w:hAnsi="Arial" w:cs="Arial"/>
          <w:b/>
          <w:bCs/>
        </w:rPr>
        <w:t>Kind regards,</w:t>
      </w:r>
    </w:p>
    <w:sectPr w:rsidR="003B248A" w:rsidRPr="00344491" w:rsidSect="00344491">
      <w:pgSz w:w="12240" w:h="15840"/>
      <w:pgMar w:top="851"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6B"/>
    <w:multiLevelType w:val="multilevel"/>
    <w:tmpl w:val="4806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B3221"/>
    <w:multiLevelType w:val="hybridMultilevel"/>
    <w:tmpl w:val="C448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E5F00"/>
    <w:multiLevelType w:val="multilevel"/>
    <w:tmpl w:val="8B02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60E4F"/>
    <w:multiLevelType w:val="multilevel"/>
    <w:tmpl w:val="40C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7044A"/>
    <w:multiLevelType w:val="multilevel"/>
    <w:tmpl w:val="6D1A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272698">
    <w:abstractNumId w:val="3"/>
  </w:num>
  <w:num w:numId="2" w16cid:durableId="991254293">
    <w:abstractNumId w:val="2"/>
  </w:num>
  <w:num w:numId="3" w16cid:durableId="741218792">
    <w:abstractNumId w:val="0"/>
  </w:num>
  <w:num w:numId="4" w16cid:durableId="514462923">
    <w:abstractNumId w:val="1"/>
  </w:num>
  <w:num w:numId="5" w16cid:durableId="182827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0C"/>
    <w:rsid w:val="00344491"/>
    <w:rsid w:val="003B248A"/>
    <w:rsid w:val="00986786"/>
    <w:rsid w:val="009C0DC8"/>
    <w:rsid w:val="00C46617"/>
    <w:rsid w:val="00E9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9F7A"/>
  <w15:chartTrackingRefBased/>
  <w15:docId w15:val="{3599EB4B-C705-446B-94DB-B7B51D9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B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B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B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B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B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B0C"/>
    <w:rPr>
      <w:rFonts w:eastAsiaTheme="majorEastAsia" w:cstheme="majorBidi"/>
      <w:color w:val="272727" w:themeColor="text1" w:themeTint="D8"/>
    </w:rPr>
  </w:style>
  <w:style w:type="paragraph" w:styleId="Title">
    <w:name w:val="Title"/>
    <w:basedOn w:val="Normal"/>
    <w:next w:val="Normal"/>
    <w:link w:val="TitleChar"/>
    <w:uiPriority w:val="10"/>
    <w:qFormat/>
    <w:rsid w:val="00E90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B0C"/>
    <w:pPr>
      <w:spacing w:before="160"/>
      <w:jc w:val="center"/>
    </w:pPr>
    <w:rPr>
      <w:i/>
      <w:iCs/>
      <w:color w:val="404040" w:themeColor="text1" w:themeTint="BF"/>
    </w:rPr>
  </w:style>
  <w:style w:type="character" w:customStyle="1" w:styleId="QuoteChar">
    <w:name w:val="Quote Char"/>
    <w:basedOn w:val="DefaultParagraphFont"/>
    <w:link w:val="Quote"/>
    <w:uiPriority w:val="29"/>
    <w:rsid w:val="00E90B0C"/>
    <w:rPr>
      <w:i/>
      <w:iCs/>
      <w:color w:val="404040" w:themeColor="text1" w:themeTint="BF"/>
    </w:rPr>
  </w:style>
  <w:style w:type="paragraph" w:styleId="ListParagraph">
    <w:name w:val="List Paragraph"/>
    <w:basedOn w:val="Normal"/>
    <w:uiPriority w:val="34"/>
    <w:qFormat/>
    <w:rsid w:val="00E90B0C"/>
    <w:pPr>
      <w:ind w:left="720"/>
      <w:contextualSpacing/>
    </w:pPr>
  </w:style>
  <w:style w:type="character" w:styleId="IntenseEmphasis">
    <w:name w:val="Intense Emphasis"/>
    <w:basedOn w:val="DefaultParagraphFont"/>
    <w:uiPriority w:val="21"/>
    <w:qFormat/>
    <w:rsid w:val="00E90B0C"/>
    <w:rPr>
      <w:i/>
      <w:iCs/>
      <w:color w:val="2F5496" w:themeColor="accent1" w:themeShade="BF"/>
    </w:rPr>
  </w:style>
  <w:style w:type="paragraph" w:styleId="IntenseQuote">
    <w:name w:val="Intense Quote"/>
    <w:basedOn w:val="Normal"/>
    <w:next w:val="Normal"/>
    <w:link w:val="IntenseQuoteChar"/>
    <w:uiPriority w:val="30"/>
    <w:qFormat/>
    <w:rsid w:val="00E90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B0C"/>
    <w:rPr>
      <w:i/>
      <w:iCs/>
      <w:color w:val="2F5496" w:themeColor="accent1" w:themeShade="BF"/>
    </w:rPr>
  </w:style>
  <w:style w:type="character" w:styleId="IntenseReference">
    <w:name w:val="Intense Reference"/>
    <w:basedOn w:val="DefaultParagraphFont"/>
    <w:uiPriority w:val="32"/>
    <w:qFormat/>
    <w:rsid w:val="00E90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Pham</dc:creator>
  <cp:keywords/>
  <dc:description/>
  <cp:lastModifiedBy>Hang Pham</cp:lastModifiedBy>
  <cp:revision>1</cp:revision>
  <dcterms:created xsi:type="dcterms:W3CDTF">2025-08-11T09:24:00Z</dcterms:created>
  <dcterms:modified xsi:type="dcterms:W3CDTF">2025-08-11T09:47:00Z</dcterms:modified>
</cp:coreProperties>
</file>