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F9FC" w14:textId="42E1C697" w:rsidR="00F0038B" w:rsidRDefault="00F0038B" w:rsidP="00F0038B">
      <w:pPr>
        <w:ind w:firstLine="720"/>
        <w:jc w:val="both"/>
        <w:rPr>
          <w:rFonts w:eastAsia="Times New Roman" w:cs="Times New Roman"/>
          <w:color w:val="0A0A0A"/>
          <w:szCs w:val="28"/>
        </w:rPr>
      </w:pPr>
      <w:r w:rsidRPr="00F0038B">
        <w:rPr>
          <w:rFonts w:eastAsia="Times New Roman" w:cs="Times New Roman"/>
          <w:color w:val="0A0A0A"/>
          <w:szCs w:val="28"/>
        </w:rPr>
        <w:t>This manuscript presents a highly practical research approach focusing on the modification of chitosan derived from shrimp shells, and the subsequent synthesis of a superabsorbent polymer (OCMCS-SAP) for potential agricultural applications in arid soils. The synthesis process is well-structured, with clearly defined optimal conditions. The experimental results</w:t>
      </w:r>
      <w:r w:rsidR="00F56056">
        <w:rPr>
          <w:rFonts w:eastAsia="Times New Roman" w:cs="Times New Roman"/>
          <w:color w:val="0A0A0A"/>
          <w:szCs w:val="28"/>
        </w:rPr>
        <w:t>-</w:t>
      </w:r>
      <w:r w:rsidRPr="00F0038B">
        <w:rPr>
          <w:rFonts w:eastAsia="Times New Roman" w:cs="Times New Roman"/>
          <w:color w:val="0A0A0A"/>
          <w:szCs w:val="28"/>
        </w:rPr>
        <w:t>including water retention capacity, biodegradability, and plant growth trials</w:t>
      </w:r>
      <w:r w:rsidR="00F56056">
        <w:rPr>
          <w:rFonts w:eastAsia="Times New Roman" w:cs="Times New Roman"/>
          <w:color w:val="0A0A0A"/>
          <w:szCs w:val="28"/>
        </w:rPr>
        <w:t>-</w:t>
      </w:r>
      <w:r w:rsidRPr="00F0038B">
        <w:rPr>
          <w:rFonts w:eastAsia="Times New Roman" w:cs="Times New Roman"/>
          <w:color w:val="0A0A0A"/>
          <w:szCs w:val="28"/>
        </w:rPr>
        <w:t>demonstrate the feasibility and application potential of the material. Overall, this work represents a valuable contribution to the field of bio-based materials for sustainable agriculture.</w:t>
      </w:r>
      <w:r w:rsidR="00F56056" w:rsidRPr="00F56056">
        <w:rPr>
          <w:rFonts w:cs="Times New Roman"/>
          <w:color w:val="222222"/>
          <w:shd w:val="clear" w:color="auto" w:fill="FFFFFF"/>
        </w:rPr>
        <w:t xml:space="preserve"> </w:t>
      </w:r>
      <w:r w:rsidR="00F56056" w:rsidRPr="00FD65B4">
        <w:rPr>
          <w:rFonts w:cs="Times New Roman"/>
          <w:color w:val="222222"/>
          <w:shd w:val="clear" w:color="auto" w:fill="FFFFFF"/>
        </w:rPr>
        <w:t xml:space="preserve">Before consider it for publication, I would recommend for </w:t>
      </w:r>
      <w:r w:rsidR="00F56056" w:rsidRPr="00511823">
        <w:rPr>
          <w:rFonts w:eastAsia="Times New Roman" w:cs="Times New Roman"/>
          <w:color w:val="0A0A0A"/>
          <w:szCs w:val="28"/>
        </w:rPr>
        <w:t>the following suggestions/comments</w:t>
      </w:r>
      <w:r w:rsidR="00F56056">
        <w:rPr>
          <w:rFonts w:eastAsia="Times New Roman" w:cs="Times New Roman"/>
          <w:color w:val="0A0A0A"/>
          <w:szCs w:val="28"/>
        </w:rPr>
        <w:t>:</w:t>
      </w:r>
    </w:p>
    <w:p w14:paraId="4CE0F631" w14:textId="1828A35A" w:rsidR="00351E9B" w:rsidRPr="00351E9B" w:rsidRDefault="00351E9B" w:rsidP="00351E9B">
      <w:pPr>
        <w:ind w:firstLine="720"/>
        <w:jc w:val="both"/>
        <w:rPr>
          <w:rFonts w:eastAsia="Times New Roman" w:cs="Times New Roman"/>
          <w:color w:val="0A0A0A"/>
          <w:szCs w:val="28"/>
        </w:rPr>
      </w:pPr>
      <w:r w:rsidRPr="00351E9B">
        <w:rPr>
          <w:rFonts w:eastAsia="Times New Roman" w:cs="Times New Roman"/>
          <w:color w:val="0A0A0A"/>
          <w:szCs w:val="28"/>
        </w:rPr>
        <w:t>1.</w:t>
      </w:r>
      <w:r w:rsidRPr="00351E9B">
        <w:rPr>
          <w:rFonts w:eastAsia="Times New Roman" w:cs="Times New Roman"/>
          <w:color w:val="0A0A0A"/>
          <w:szCs w:val="28"/>
        </w:rPr>
        <w:t xml:space="preserve">  Add KMnO₄, 2-propanol, and EtOH to Section 2.1.</w:t>
      </w:r>
    </w:p>
    <w:p w14:paraId="6D51964E" w14:textId="3ED51CFE" w:rsidR="00351E9B" w:rsidRPr="00351E9B" w:rsidRDefault="00351E9B" w:rsidP="00351E9B">
      <w:pPr>
        <w:ind w:firstLine="720"/>
        <w:jc w:val="both"/>
        <w:rPr>
          <w:rFonts w:eastAsia="Times New Roman" w:cs="Times New Roman"/>
          <w:color w:val="0A0A0A"/>
          <w:szCs w:val="28"/>
        </w:rPr>
      </w:pPr>
      <w:r w:rsidRPr="00351E9B">
        <w:rPr>
          <w:rFonts w:eastAsia="Times New Roman" w:cs="Times New Roman"/>
          <w:color w:val="0A0A0A"/>
          <w:szCs w:val="28"/>
        </w:rPr>
        <w:t>2.</w:t>
      </w:r>
      <w:r w:rsidRPr="00351E9B">
        <w:rPr>
          <w:rFonts w:eastAsia="Times New Roman" w:cs="Times New Roman"/>
          <w:color w:val="0A0A0A"/>
          <w:szCs w:val="28"/>
        </w:rPr>
        <w:t xml:space="preserve">  The authors should supplement and clearly describe the method for evaluating the water adsorption and desorption capacity of the OCMCS-SAP material in Section 2.</w:t>
      </w:r>
    </w:p>
    <w:p w14:paraId="6E002CBD" w14:textId="0C1D49A4" w:rsidR="00351E9B" w:rsidRPr="00351E9B" w:rsidRDefault="00351E9B" w:rsidP="00351E9B">
      <w:pPr>
        <w:ind w:firstLine="720"/>
        <w:jc w:val="both"/>
        <w:rPr>
          <w:rFonts w:eastAsia="Times New Roman" w:cs="Times New Roman"/>
          <w:color w:val="0A0A0A"/>
          <w:szCs w:val="28"/>
        </w:rPr>
      </w:pPr>
      <w:r w:rsidRPr="00351E9B">
        <w:rPr>
          <w:rFonts w:eastAsia="Times New Roman" w:cs="Times New Roman"/>
          <w:color w:val="0A0A0A"/>
          <w:szCs w:val="28"/>
        </w:rPr>
        <w:t>3.</w:t>
      </w:r>
      <w:r w:rsidRPr="00351E9B">
        <w:rPr>
          <w:rFonts w:eastAsia="Times New Roman" w:cs="Times New Roman"/>
          <w:color w:val="0A0A0A"/>
          <w:szCs w:val="28"/>
        </w:rPr>
        <w:t xml:space="preserve">  Clarify the conditions under which the adsorption capacity was measured</w:t>
      </w:r>
      <w:r>
        <w:rPr>
          <w:rFonts w:eastAsia="Times New Roman" w:cs="Times New Roman"/>
          <w:color w:val="0A0A0A"/>
          <w:szCs w:val="28"/>
        </w:rPr>
        <w:t>-</w:t>
      </w:r>
      <w:r w:rsidRPr="00351E9B">
        <w:rPr>
          <w:rFonts w:eastAsia="Times New Roman" w:cs="Times New Roman"/>
          <w:color w:val="0A0A0A"/>
          <w:szCs w:val="28"/>
        </w:rPr>
        <w:t>specifically, the water temperature and whether the material was used in powdered or bulk form</w:t>
      </w:r>
      <w:r>
        <w:rPr>
          <w:rFonts w:eastAsia="Times New Roman" w:cs="Times New Roman"/>
          <w:color w:val="0A0A0A"/>
          <w:szCs w:val="28"/>
        </w:rPr>
        <w:t>-</w:t>
      </w:r>
      <w:r w:rsidRPr="00351E9B">
        <w:rPr>
          <w:rFonts w:eastAsia="Times New Roman" w:cs="Times New Roman"/>
          <w:color w:val="0A0A0A"/>
          <w:szCs w:val="28"/>
        </w:rPr>
        <w:t>in order to justify the relatively high adsorption capacity of 658.16 g/g after 15 days of immersion.</w:t>
      </w:r>
    </w:p>
    <w:p w14:paraId="17C138FC" w14:textId="4299FA74" w:rsidR="00351E9B" w:rsidRPr="00351E9B" w:rsidRDefault="00351E9B" w:rsidP="00351E9B">
      <w:pPr>
        <w:ind w:firstLine="720"/>
        <w:jc w:val="both"/>
        <w:rPr>
          <w:rFonts w:eastAsia="Times New Roman" w:cs="Times New Roman"/>
          <w:color w:val="0A0A0A"/>
          <w:szCs w:val="28"/>
        </w:rPr>
      </w:pPr>
      <w:r w:rsidRPr="00351E9B">
        <w:rPr>
          <w:rFonts w:eastAsia="Times New Roman" w:cs="Times New Roman"/>
          <w:color w:val="0A0A0A"/>
          <w:szCs w:val="28"/>
        </w:rPr>
        <w:t>4.</w:t>
      </w:r>
      <w:r w:rsidRPr="00351E9B">
        <w:rPr>
          <w:rFonts w:eastAsia="Times New Roman" w:cs="Times New Roman"/>
          <w:color w:val="0A0A0A"/>
          <w:szCs w:val="28"/>
        </w:rPr>
        <w:t xml:space="preserve">  Is there any contradiction between the adsorption/desorption study after 30 days and the biodegradability of the OCMCS-SAP material? Did the samples exhibit signs of disintegration, swelling, or decomposition?</w:t>
      </w:r>
    </w:p>
    <w:p w14:paraId="6AB3EBCB" w14:textId="6A1522C9" w:rsidR="00351E9B" w:rsidRPr="00351E9B" w:rsidRDefault="00351E9B" w:rsidP="00351E9B">
      <w:pPr>
        <w:ind w:firstLine="720"/>
        <w:jc w:val="both"/>
        <w:rPr>
          <w:rFonts w:eastAsia="Times New Roman" w:cs="Times New Roman"/>
          <w:color w:val="0A0A0A"/>
          <w:szCs w:val="28"/>
        </w:rPr>
      </w:pPr>
      <w:r w:rsidRPr="00351E9B">
        <w:rPr>
          <w:rFonts w:eastAsia="Times New Roman" w:cs="Times New Roman"/>
          <w:color w:val="0A0A0A"/>
          <w:szCs w:val="28"/>
        </w:rPr>
        <w:t>5.</w:t>
      </w:r>
      <w:r w:rsidRPr="00351E9B">
        <w:rPr>
          <w:rFonts w:eastAsia="Times New Roman" w:cs="Times New Roman"/>
          <w:color w:val="0A0A0A"/>
          <w:szCs w:val="28"/>
        </w:rPr>
        <w:t xml:space="preserve">  Add the mass loss data of the samples in the discussion of the TGA results.</w:t>
      </w:r>
    </w:p>
    <w:p w14:paraId="1369B932" w14:textId="0AEB64AE" w:rsidR="00351E9B" w:rsidRPr="00351E9B" w:rsidRDefault="00351E9B" w:rsidP="00351E9B">
      <w:pPr>
        <w:ind w:firstLine="720"/>
        <w:jc w:val="both"/>
        <w:rPr>
          <w:rFonts w:eastAsia="Times New Roman" w:cs="Times New Roman"/>
          <w:color w:val="0A0A0A"/>
          <w:szCs w:val="28"/>
        </w:rPr>
      </w:pPr>
      <w:r w:rsidRPr="00351E9B">
        <w:rPr>
          <w:rFonts w:eastAsia="Times New Roman" w:cs="Times New Roman"/>
          <w:color w:val="0A0A0A"/>
          <w:szCs w:val="28"/>
        </w:rPr>
        <w:t>6.</w:t>
      </w:r>
      <w:r w:rsidRPr="00351E9B">
        <w:rPr>
          <w:rFonts w:eastAsia="Times New Roman" w:cs="Times New Roman"/>
          <w:color w:val="0A0A0A"/>
          <w:szCs w:val="28"/>
        </w:rPr>
        <w:t xml:space="preserve">  In Section 3.3.2, the authors state: "On the other hand, increasing the AA concentration too high reduces the material's swelling ratio because increasing the AA concentration raises the viscosity of the product and inhibits the mobility of free radicals, lowering the ability to absorb water." It is necessary to include experimental data for an O-CMCS:AA ratio greater than 1:10 to support this claim.</w:t>
      </w:r>
    </w:p>
    <w:p w14:paraId="59EC06FE" w14:textId="60FA3668" w:rsidR="00F0038B" w:rsidRDefault="00351E9B" w:rsidP="00351E9B">
      <w:pPr>
        <w:ind w:firstLine="720"/>
        <w:jc w:val="both"/>
        <w:rPr>
          <w:rFonts w:eastAsia="Times New Roman" w:cs="Times New Roman"/>
          <w:color w:val="0A0A0A"/>
          <w:szCs w:val="28"/>
        </w:rPr>
      </w:pPr>
      <w:r w:rsidRPr="00351E9B">
        <w:rPr>
          <w:rFonts w:eastAsia="Times New Roman" w:cs="Times New Roman"/>
          <w:color w:val="0A0A0A"/>
          <w:szCs w:val="28"/>
        </w:rPr>
        <w:t>7.</w:t>
      </w:r>
      <w:r w:rsidRPr="00351E9B">
        <w:rPr>
          <w:rFonts w:eastAsia="Times New Roman" w:cs="Times New Roman"/>
          <w:color w:val="0A0A0A"/>
          <w:szCs w:val="28"/>
        </w:rPr>
        <w:t xml:space="preserve">  How does pH affect the biodegradability of OCMCS-SAP?</w:t>
      </w:r>
    </w:p>
    <w:p w14:paraId="5F6429B5" w14:textId="77777777" w:rsidR="00F0038B" w:rsidRDefault="00F0038B" w:rsidP="00F0038B">
      <w:pPr>
        <w:ind w:firstLine="720"/>
        <w:jc w:val="both"/>
        <w:rPr>
          <w:rFonts w:eastAsia="Times New Roman" w:cs="Times New Roman"/>
          <w:color w:val="0A0A0A"/>
          <w:szCs w:val="28"/>
        </w:rPr>
      </w:pPr>
    </w:p>
    <w:sectPr w:rsidR="00F0038B" w:rsidSect="00B11D8D">
      <w:pgSz w:w="11907" w:h="16840" w:code="9"/>
      <w:pgMar w:top="1134"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8F8"/>
    <w:multiLevelType w:val="multilevel"/>
    <w:tmpl w:val="3766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1290"/>
    <w:multiLevelType w:val="multilevel"/>
    <w:tmpl w:val="C61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80F0B"/>
    <w:multiLevelType w:val="multilevel"/>
    <w:tmpl w:val="A0183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72433"/>
    <w:multiLevelType w:val="multilevel"/>
    <w:tmpl w:val="EC7C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36A40"/>
    <w:multiLevelType w:val="multilevel"/>
    <w:tmpl w:val="D4AC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41AAD"/>
    <w:multiLevelType w:val="multilevel"/>
    <w:tmpl w:val="2BDC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A632B"/>
    <w:multiLevelType w:val="multilevel"/>
    <w:tmpl w:val="81AE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40FAB"/>
    <w:multiLevelType w:val="multilevel"/>
    <w:tmpl w:val="A846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7312E"/>
    <w:multiLevelType w:val="multilevel"/>
    <w:tmpl w:val="FAEE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F319C"/>
    <w:multiLevelType w:val="multilevel"/>
    <w:tmpl w:val="D7A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F41C6"/>
    <w:multiLevelType w:val="multilevel"/>
    <w:tmpl w:val="289C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B6122"/>
    <w:multiLevelType w:val="multilevel"/>
    <w:tmpl w:val="49F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FA6635"/>
    <w:multiLevelType w:val="multilevel"/>
    <w:tmpl w:val="8136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D5221"/>
    <w:multiLevelType w:val="multilevel"/>
    <w:tmpl w:val="DFA4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4647A"/>
    <w:multiLevelType w:val="multilevel"/>
    <w:tmpl w:val="B2DE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D6CAF"/>
    <w:multiLevelType w:val="multilevel"/>
    <w:tmpl w:val="7E7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330D7"/>
    <w:multiLevelType w:val="multilevel"/>
    <w:tmpl w:val="CFC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ED7A0A"/>
    <w:multiLevelType w:val="multilevel"/>
    <w:tmpl w:val="6A5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C580E"/>
    <w:multiLevelType w:val="multilevel"/>
    <w:tmpl w:val="9D78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A4D1D"/>
    <w:multiLevelType w:val="multilevel"/>
    <w:tmpl w:val="404C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C3DDA"/>
    <w:multiLevelType w:val="multilevel"/>
    <w:tmpl w:val="3FCCF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B6282"/>
    <w:multiLevelType w:val="multilevel"/>
    <w:tmpl w:val="E2B00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F384A"/>
    <w:multiLevelType w:val="multilevel"/>
    <w:tmpl w:val="7C2E6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727F4"/>
    <w:multiLevelType w:val="multilevel"/>
    <w:tmpl w:val="D7BC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54121C"/>
    <w:multiLevelType w:val="multilevel"/>
    <w:tmpl w:val="BB2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A24EE"/>
    <w:multiLevelType w:val="multilevel"/>
    <w:tmpl w:val="E83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D3575"/>
    <w:multiLevelType w:val="multilevel"/>
    <w:tmpl w:val="2A7C3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E26AD9"/>
    <w:multiLevelType w:val="multilevel"/>
    <w:tmpl w:val="BE402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207665"/>
    <w:multiLevelType w:val="multilevel"/>
    <w:tmpl w:val="B068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6C586E"/>
    <w:multiLevelType w:val="multilevel"/>
    <w:tmpl w:val="85C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746A6"/>
    <w:multiLevelType w:val="multilevel"/>
    <w:tmpl w:val="FE361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400D10"/>
    <w:multiLevelType w:val="multilevel"/>
    <w:tmpl w:val="8DF8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277369">
    <w:abstractNumId w:val="29"/>
  </w:num>
  <w:num w:numId="2" w16cid:durableId="1561482109">
    <w:abstractNumId w:val="14"/>
  </w:num>
  <w:num w:numId="3" w16cid:durableId="1223834144">
    <w:abstractNumId w:val="9"/>
  </w:num>
  <w:num w:numId="4" w16cid:durableId="572470276">
    <w:abstractNumId w:val="5"/>
  </w:num>
  <w:num w:numId="5" w16cid:durableId="255553790">
    <w:abstractNumId w:val="10"/>
  </w:num>
  <w:num w:numId="6" w16cid:durableId="481894874">
    <w:abstractNumId w:val="1"/>
  </w:num>
  <w:num w:numId="7" w16cid:durableId="1001928709">
    <w:abstractNumId w:val="23"/>
  </w:num>
  <w:num w:numId="8" w16cid:durableId="1759935411">
    <w:abstractNumId w:val="21"/>
  </w:num>
  <w:num w:numId="9" w16cid:durableId="928662519">
    <w:abstractNumId w:val="20"/>
  </w:num>
  <w:num w:numId="10" w16cid:durableId="1441339443">
    <w:abstractNumId w:val="3"/>
  </w:num>
  <w:num w:numId="11" w16cid:durableId="1051349744">
    <w:abstractNumId w:val="7"/>
  </w:num>
  <w:num w:numId="12" w16cid:durableId="2130320959">
    <w:abstractNumId w:val="31"/>
  </w:num>
  <w:num w:numId="13" w16cid:durableId="281378790">
    <w:abstractNumId w:val="4"/>
  </w:num>
  <w:num w:numId="14" w16cid:durableId="456991236">
    <w:abstractNumId w:val="27"/>
  </w:num>
  <w:num w:numId="15" w16cid:durableId="315033938">
    <w:abstractNumId w:val="18"/>
  </w:num>
  <w:num w:numId="16" w16cid:durableId="1009601623">
    <w:abstractNumId w:val="15"/>
  </w:num>
  <w:num w:numId="17" w16cid:durableId="1074205465">
    <w:abstractNumId w:val="25"/>
  </w:num>
  <w:num w:numId="18" w16cid:durableId="1258952326">
    <w:abstractNumId w:val="16"/>
  </w:num>
  <w:num w:numId="19" w16cid:durableId="1899508813">
    <w:abstractNumId w:val="12"/>
  </w:num>
  <w:num w:numId="20" w16cid:durableId="1399669633">
    <w:abstractNumId w:val="8"/>
  </w:num>
  <w:num w:numId="21" w16cid:durableId="1472094590">
    <w:abstractNumId w:val="26"/>
  </w:num>
  <w:num w:numId="22" w16cid:durableId="647979563">
    <w:abstractNumId w:val="13"/>
  </w:num>
  <w:num w:numId="23" w16cid:durableId="876040405">
    <w:abstractNumId w:val="24"/>
  </w:num>
  <w:num w:numId="24" w16cid:durableId="1766074842">
    <w:abstractNumId w:val="19"/>
  </w:num>
  <w:num w:numId="25" w16cid:durableId="1138765109">
    <w:abstractNumId w:val="22"/>
  </w:num>
  <w:num w:numId="26" w16cid:durableId="1082868643">
    <w:abstractNumId w:val="2"/>
  </w:num>
  <w:num w:numId="27" w16cid:durableId="1184706072">
    <w:abstractNumId w:val="30"/>
  </w:num>
  <w:num w:numId="28" w16cid:durableId="586230080">
    <w:abstractNumId w:val="6"/>
  </w:num>
  <w:num w:numId="29" w16cid:durableId="1376926244">
    <w:abstractNumId w:val="11"/>
  </w:num>
  <w:num w:numId="30" w16cid:durableId="1234972315">
    <w:abstractNumId w:val="0"/>
  </w:num>
  <w:num w:numId="31" w16cid:durableId="286550138">
    <w:abstractNumId w:val="17"/>
  </w:num>
  <w:num w:numId="32" w16cid:durableId="750538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970AF"/>
    <w:rsid w:val="00221F17"/>
    <w:rsid w:val="00351E9B"/>
    <w:rsid w:val="004119FD"/>
    <w:rsid w:val="00475C43"/>
    <w:rsid w:val="005A3CAC"/>
    <w:rsid w:val="007431DD"/>
    <w:rsid w:val="008116B9"/>
    <w:rsid w:val="008306F1"/>
    <w:rsid w:val="00A16767"/>
    <w:rsid w:val="00A33A3A"/>
    <w:rsid w:val="00A82A9F"/>
    <w:rsid w:val="00A92AD0"/>
    <w:rsid w:val="00B11D8D"/>
    <w:rsid w:val="00B921A5"/>
    <w:rsid w:val="00BC51B1"/>
    <w:rsid w:val="00BE7A87"/>
    <w:rsid w:val="00BF4F34"/>
    <w:rsid w:val="00C216A8"/>
    <w:rsid w:val="00C74645"/>
    <w:rsid w:val="00CD21D5"/>
    <w:rsid w:val="00D1105E"/>
    <w:rsid w:val="00D74697"/>
    <w:rsid w:val="00DC541A"/>
    <w:rsid w:val="00DD42E6"/>
    <w:rsid w:val="00EA2214"/>
    <w:rsid w:val="00F0038B"/>
    <w:rsid w:val="00F2249D"/>
    <w:rsid w:val="00F56056"/>
    <w:rsid w:val="00F87308"/>
    <w:rsid w:val="00F9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209C"/>
  <w15:chartTrackingRefBased/>
  <w15:docId w15:val="{2172959C-34EE-4DA5-A88E-56D632DD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0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70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70A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970A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970A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970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0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0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0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0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970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70A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970A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970A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970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70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70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70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7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0A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970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7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70AF"/>
    <w:rPr>
      <w:i/>
      <w:iCs/>
      <w:color w:val="404040" w:themeColor="text1" w:themeTint="BF"/>
    </w:rPr>
  </w:style>
  <w:style w:type="paragraph" w:styleId="ListParagraph">
    <w:name w:val="List Paragraph"/>
    <w:basedOn w:val="Normal"/>
    <w:uiPriority w:val="34"/>
    <w:qFormat/>
    <w:rsid w:val="00F970AF"/>
    <w:pPr>
      <w:ind w:left="720"/>
      <w:contextualSpacing/>
    </w:pPr>
  </w:style>
  <w:style w:type="character" w:styleId="IntenseEmphasis">
    <w:name w:val="Intense Emphasis"/>
    <w:basedOn w:val="DefaultParagraphFont"/>
    <w:uiPriority w:val="21"/>
    <w:qFormat/>
    <w:rsid w:val="00F970AF"/>
    <w:rPr>
      <w:i/>
      <w:iCs/>
      <w:color w:val="365F91" w:themeColor="accent1" w:themeShade="BF"/>
    </w:rPr>
  </w:style>
  <w:style w:type="paragraph" w:styleId="IntenseQuote">
    <w:name w:val="Intense Quote"/>
    <w:basedOn w:val="Normal"/>
    <w:next w:val="Normal"/>
    <w:link w:val="IntenseQuoteChar"/>
    <w:uiPriority w:val="30"/>
    <w:qFormat/>
    <w:rsid w:val="00F970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70AF"/>
    <w:rPr>
      <w:i/>
      <w:iCs/>
      <w:color w:val="365F91" w:themeColor="accent1" w:themeShade="BF"/>
    </w:rPr>
  </w:style>
  <w:style w:type="character" w:styleId="IntenseReference">
    <w:name w:val="Intense Reference"/>
    <w:basedOn w:val="DefaultParagraphFont"/>
    <w:uiPriority w:val="32"/>
    <w:qFormat/>
    <w:rsid w:val="00F970A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2030">
      <w:bodyDiv w:val="1"/>
      <w:marLeft w:val="0"/>
      <w:marRight w:val="0"/>
      <w:marTop w:val="0"/>
      <w:marBottom w:val="0"/>
      <w:divBdr>
        <w:top w:val="none" w:sz="0" w:space="0" w:color="auto"/>
        <w:left w:val="none" w:sz="0" w:space="0" w:color="auto"/>
        <w:bottom w:val="none" w:sz="0" w:space="0" w:color="auto"/>
        <w:right w:val="none" w:sz="0" w:space="0" w:color="auto"/>
      </w:divBdr>
      <w:divsChild>
        <w:div w:id="1651013023">
          <w:marLeft w:val="0"/>
          <w:marRight w:val="0"/>
          <w:marTop w:val="0"/>
          <w:marBottom w:val="0"/>
          <w:divBdr>
            <w:top w:val="none" w:sz="0" w:space="0" w:color="auto"/>
            <w:left w:val="none" w:sz="0" w:space="0" w:color="auto"/>
            <w:bottom w:val="none" w:sz="0" w:space="0" w:color="auto"/>
            <w:right w:val="none" w:sz="0" w:space="0" w:color="auto"/>
          </w:divBdr>
          <w:divsChild>
            <w:div w:id="17979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7690">
      <w:bodyDiv w:val="1"/>
      <w:marLeft w:val="0"/>
      <w:marRight w:val="0"/>
      <w:marTop w:val="0"/>
      <w:marBottom w:val="0"/>
      <w:divBdr>
        <w:top w:val="none" w:sz="0" w:space="0" w:color="auto"/>
        <w:left w:val="none" w:sz="0" w:space="0" w:color="auto"/>
        <w:bottom w:val="none" w:sz="0" w:space="0" w:color="auto"/>
        <w:right w:val="none" w:sz="0" w:space="0" w:color="auto"/>
      </w:divBdr>
      <w:divsChild>
        <w:div w:id="362706952">
          <w:marLeft w:val="0"/>
          <w:marRight w:val="0"/>
          <w:marTop w:val="0"/>
          <w:marBottom w:val="0"/>
          <w:divBdr>
            <w:top w:val="none" w:sz="0" w:space="0" w:color="auto"/>
            <w:left w:val="none" w:sz="0" w:space="0" w:color="auto"/>
            <w:bottom w:val="none" w:sz="0" w:space="0" w:color="auto"/>
            <w:right w:val="none" w:sz="0" w:space="0" w:color="auto"/>
          </w:divBdr>
          <w:divsChild>
            <w:div w:id="1368944221">
              <w:marLeft w:val="0"/>
              <w:marRight w:val="0"/>
              <w:marTop w:val="0"/>
              <w:marBottom w:val="0"/>
              <w:divBdr>
                <w:top w:val="none" w:sz="0" w:space="0" w:color="auto"/>
                <w:left w:val="none" w:sz="0" w:space="0" w:color="auto"/>
                <w:bottom w:val="none" w:sz="0" w:space="0" w:color="auto"/>
                <w:right w:val="none" w:sz="0" w:space="0" w:color="auto"/>
              </w:divBdr>
            </w:div>
          </w:divsChild>
        </w:div>
        <w:div w:id="158283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46773">
      <w:bodyDiv w:val="1"/>
      <w:marLeft w:val="0"/>
      <w:marRight w:val="0"/>
      <w:marTop w:val="0"/>
      <w:marBottom w:val="0"/>
      <w:divBdr>
        <w:top w:val="none" w:sz="0" w:space="0" w:color="auto"/>
        <w:left w:val="none" w:sz="0" w:space="0" w:color="auto"/>
        <w:bottom w:val="none" w:sz="0" w:space="0" w:color="auto"/>
        <w:right w:val="none" w:sz="0" w:space="0" w:color="auto"/>
      </w:divBdr>
    </w:div>
    <w:div w:id="1002053627">
      <w:bodyDiv w:val="1"/>
      <w:marLeft w:val="0"/>
      <w:marRight w:val="0"/>
      <w:marTop w:val="0"/>
      <w:marBottom w:val="0"/>
      <w:divBdr>
        <w:top w:val="none" w:sz="0" w:space="0" w:color="auto"/>
        <w:left w:val="none" w:sz="0" w:space="0" w:color="auto"/>
        <w:bottom w:val="none" w:sz="0" w:space="0" w:color="auto"/>
        <w:right w:val="none" w:sz="0" w:space="0" w:color="auto"/>
      </w:divBdr>
      <w:divsChild>
        <w:div w:id="1908412642">
          <w:marLeft w:val="0"/>
          <w:marRight w:val="0"/>
          <w:marTop w:val="0"/>
          <w:marBottom w:val="0"/>
          <w:divBdr>
            <w:top w:val="none" w:sz="0" w:space="0" w:color="auto"/>
            <w:left w:val="none" w:sz="0" w:space="0" w:color="auto"/>
            <w:bottom w:val="none" w:sz="0" w:space="0" w:color="auto"/>
            <w:right w:val="none" w:sz="0" w:space="0" w:color="auto"/>
          </w:divBdr>
          <w:divsChild>
            <w:div w:id="1444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110">
      <w:bodyDiv w:val="1"/>
      <w:marLeft w:val="0"/>
      <w:marRight w:val="0"/>
      <w:marTop w:val="0"/>
      <w:marBottom w:val="0"/>
      <w:divBdr>
        <w:top w:val="none" w:sz="0" w:space="0" w:color="auto"/>
        <w:left w:val="none" w:sz="0" w:space="0" w:color="auto"/>
        <w:bottom w:val="none" w:sz="0" w:space="0" w:color="auto"/>
        <w:right w:val="none" w:sz="0" w:space="0" w:color="auto"/>
      </w:divBdr>
      <w:divsChild>
        <w:div w:id="1225021267">
          <w:marLeft w:val="0"/>
          <w:marRight w:val="0"/>
          <w:marTop w:val="0"/>
          <w:marBottom w:val="0"/>
          <w:divBdr>
            <w:top w:val="none" w:sz="0" w:space="0" w:color="auto"/>
            <w:left w:val="none" w:sz="0" w:space="0" w:color="auto"/>
            <w:bottom w:val="none" w:sz="0" w:space="0" w:color="auto"/>
            <w:right w:val="none" w:sz="0" w:space="0" w:color="auto"/>
          </w:divBdr>
          <w:divsChild>
            <w:div w:id="1842313376">
              <w:marLeft w:val="0"/>
              <w:marRight w:val="0"/>
              <w:marTop w:val="0"/>
              <w:marBottom w:val="0"/>
              <w:divBdr>
                <w:top w:val="none" w:sz="0" w:space="0" w:color="auto"/>
                <w:left w:val="none" w:sz="0" w:space="0" w:color="auto"/>
                <w:bottom w:val="none" w:sz="0" w:space="0" w:color="auto"/>
                <w:right w:val="none" w:sz="0" w:space="0" w:color="auto"/>
              </w:divBdr>
              <w:divsChild>
                <w:div w:id="1656029680">
                  <w:marLeft w:val="0"/>
                  <w:marRight w:val="0"/>
                  <w:marTop w:val="0"/>
                  <w:marBottom w:val="0"/>
                  <w:divBdr>
                    <w:top w:val="none" w:sz="0" w:space="0" w:color="auto"/>
                    <w:left w:val="none" w:sz="0" w:space="0" w:color="auto"/>
                    <w:bottom w:val="none" w:sz="0" w:space="0" w:color="auto"/>
                    <w:right w:val="none" w:sz="0" w:space="0" w:color="auto"/>
                  </w:divBdr>
                  <w:divsChild>
                    <w:div w:id="2060131346">
                      <w:marLeft w:val="0"/>
                      <w:marRight w:val="0"/>
                      <w:marTop w:val="0"/>
                      <w:marBottom w:val="0"/>
                      <w:divBdr>
                        <w:top w:val="none" w:sz="0" w:space="0" w:color="auto"/>
                        <w:left w:val="none" w:sz="0" w:space="0" w:color="auto"/>
                        <w:bottom w:val="none" w:sz="0" w:space="0" w:color="auto"/>
                        <w:right w:val="none" w:sz="0" w:space="0" w:color="auto"/>
                      </w:divBdr>
                      <w:divsChild>
                        <w:div w:id="900405287">
                          <w:marLeft w:val="0"/>
                          <w:marRight w:val="0"/>
                          <w:marTop w:val="0"/>
                          <w:marBottom w:val="0"/>
                          <w:divBdr>
                            <w:top w:val="none" w:sz="0" w:space="0" w:color="auto"/>
                            <w:left w:val="none" w:sz="0" w:space="0" w:color="auto"/>
                            <w:bottom w:val="none" w:sz="0" w:space="0" w:color="auto"/>
                            <w:right w:val="none" w:sz="0" w:space="0" w:color="auto"/>
                          </w:divBdr>
                          <w:divsChild>
                            <w:div w:id="1377852284">
                              <w:marLeft w:val="0"/>
                              <w:marRight w:val="0"/>
                              <w:marTop w:val="0"/>
                              <w:marBottom w:val="0"/>
                              <w:divBdr>
                                <w:top w:val="none" w:sz="0" w:space="0" w:color="auto"/>
                                <w:left w:val="none" w:sz="0" w:space="0" w:color="auto"/>
                                <w:bottom w:val="none" w:sz="0" w:space="0" w:color="auto"/>
                                <w:right w:val="none" w:sz="0" w:space="0" w:color="auto"/>
                              </w:divBdr>
                              <w:divsChild>
                                <w:div w:id="1504397856">
                                  <w:marLeft w:val="0"/>
                                  <w:marRight w:val="0"/>
                                  <w:marTop w:val="0"/>
                                  <w:marBottom w:val="0"/>
                                  <w:divBdr>
                                    <w:top w:val="none" w:sz="0" w:space="0" w:color="auto"/>
                                    <w:left w:val="none" w:sz="0" w:space="0" w:color="auto"/>
                                    <w:bottom w:val="none" w:sz="0" w:space="0" w:color="auto"/>
                                    <w:right w:val="none" w:sz="0" w:space="0" w:color="auto"/>
                                  </w:divBdr>
                                  <w:divsChild>
                                    <w:div w:id="1390805104">
                                      <w:marLeft w:val="0"/>
                                      <w:marRight w:val="0"/>
                                      <w:marTop w:val="0"/>
                                      <w:marBottom w:val="0"/>
                                      <w:divBdr>
                                        <w:top w:val="none" w:sz="0" w:space="0" w:color="auto"/>
                                        <w:left w:val="none" w:sz="0" w:space="0" w:color="auto"/>
                                        <w:bottom w:val="none" w:sz="0" w:space="0" w:color="auto"/>
                                        <w:right w:val="none" w:sz="0" w:space="0" w:color="auto"/>
                                      </w:divBdr>
                                      <w:divsChild>
                                        <w:div w:id="707725340">
                                          <w:blockQuote w:val="1"/>
                                          <w:marLeft w:val="720"/>
                                          <w:marRight w:val="720"/>
                                          <w:marTop w:val="100"/>
                                          <w:marBottom w:val="100"/>
                                          <w:divBdr>
                                            <w:top w:val="none" w:sz="0" w:space="0" w:color="auto"/>
                                            <w:left w:val="none" w:sz="0" w:space="0" w:color="auto"/>
                                            <w:bottom w:val="none" w:sz="0" w:space="0" w:color="auto"/>
                                            <w:right w:val="none" w:sz="0" w:space="0" w:color="auto"/>
                                          </w:divBdr>
                                        </w:div>
                                        <w:div w:id="49298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7764885">
                          <w:marLeft w:val="0"/>
                          <w:marRight w:val="0"/>
                          <w:marTop w:val="0"/>
                          <w:marBottom w:val="0"/>
                          <w:divBdr>
                            <w:top w:val="none" w:sz="0" w:space="0" w:color="auto"/>
                            <w:left w:val="none" w:sz="0" w:space="0" w:color="auto"/>
                            <w:bottom w:val="none" w:sz="0" w:space="0" w:color="auto"/>
                            <w:right w:val="none" w:sz="0" w:space="0" w:color="auto"/>
                          </w:divBdr>
                          <w:divsChild>
                            <w:div w:id="57365221">
                              <w:marLeft w:val="0"/>
                              <w:marRight w:val="0"/>
                              <w:marTop w:val="0"/>
                              <w:marBottom w:val="0"/>
                              <w:divBdr>
                                <w:top w:val="none" w:sz="0" w:space="0" w:color="auto"/>
                                <w:left w:val="none" w:sz="0" w:space="0" w:color="auto"/>
                                <w:bottom w:val="none" w:sz="0" w:space="0" w:color="auto"/>
                                <w:right w:val="none" w:sz="0" w:space="0" w:color="auto"/>
                              </w:divBdr>
                              <w:divsChild>
                                <w:div w:id="6650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167118">
          <w:marLeft w:val="0"/>
          <w:marRight w:val="0"/>
          <w:marTop w:val="0"/>
          <w:marBottom w:val="0"/>
          <w:divBdr>
            <w:top w:val="none" w:sz="0" w:space="0" w:color="auto"/>
            <w:left w:val="none" w:sz="0" w:space="0" w:color="auto"/>
            <w:bottom w:val="none" w:sz="0" w:space="0" w:color="auto"/>
            <w:right w:val="none" w:sz="0" w:space="0" w:color="auto"/>
          </w:divBdr>
          <w:divsChild>
            <w:div w:id="1398242719">
              <w:marLeft w:val="0"/>
              <w:marRight w:val="0"/>
              <w:marTop w:val="0"/>
              <w:marBottom w:val="0"/>
              <w:divBdr>
                <w:top w:val="none" w:sz="0" w:space="0" w:color="auto"/>
                <w:left w:val="none" w:sz="0" w:space="0" w:color="auto"/>
                <w:bottom w:val="none" w:sz="0" w:space="0" w:color="auto"/>
                <w:right w:val="none" w:sz="0" w:space="0" w:color="auto"/>
              </w:divBdr>
              <w:divsChild>
                <w:div w:id="2062318499">
                  <w:marLeft w:val="0"/>
                  <w:marRight w:val="0"/>
                  <w:marTop w:val="0"/>
                  <w:marBottom w:val="0"/>
                  <w:divBdr>
                    <w:top w:val="none" w:sz="0" w:space="0" w:color="auto"/>
                    <w:left w:val="none" w:sz="0" w:space="0" w:color="auto"/>
                    <w:bottom w:val="none" w:sz="0" w:space="0" w:color="auto"/>
                    <w:right w:val="none" w:sz="0" w:space="0" w:color="auto"/>
                  </w:divBdr>
                  <w:divsChild>
                    <w:div w:id="746922413">
                      <w:marLeft w:val="0"/>
                      <w:marRight w:val="0"/>
                      <w:marTop w:val="0"/>
                      <w:marBottom w:val="0"/>
                      <w:divBdr>
                        <w:top w:val="none" w:sz="0" w:space="0" w:color="auto"/>
                        <w:left w:val="none" w:sz="0" w:space="0" w:color="auto"/>
                        <w:bottom w:val="none" w:sz="0" w:space="0" w:color="auto"/>
                        <w:right w:val="none" w:sz="0" w:space="0" w:color="auto"/>
                      </w:divBdr>
                      <w:divsChild>
                        <w:div w:id="1733772511">
                          <w:marLeft w:val="0"/>
                          <w:marRight w:val="0"/>
                          <w:marTop w:val="0"/>
                          <w:marBottom w:val="0"/>
                          <w:divBdr>
                            <w:top w:val="none" w:sz="0" w:space="0" w:color="auto"/>
                            <w:left w:val="none" w:sz="0" w:space="0" w:color="auto"/>
                            <w:bottom w:val="none" w:sz="0" w:space="0" w:color="auto"/>
                            <w:right w:val="none" w:sz="0" w:space="0" w:color="auto"/>
                          </w:divBdr>
                          <w:divsChild>
                            <w:div w:id="1185091881">
                              <w:marLeft w:val="0"/>
                              <w:marRight w:val="0"/>
                              <w:marTop w:val="0"/>
                              <w:marBottom w:val="0"/>
                              <w:divBdr>
                                <w:top w:val="none" w:sz="0" w:space="0" w:color="auto"/>
                                <w:left w:val="none" w:sz="0" w:space="0" w:color="auto"/>
                                <w:bottom w:val="none" w:sz="0" w:space="0" w:color="auto"/>
                                <w:right w:val="none" w:sz="0" w:space="0" w:color="auto"/>
                              </w:divBdr>
                              <w:divsChild>
                                <w:div w:id="1474172845">
                                  <w:marLeft w:val="0"/>
                                  <w:marRight w:val="0"/>
                                  <w:marTop w:val="0"/>
                                  <w:marBottom w:val="0"/>
                                  <w:divBdr>
                                    <w:top w:val="none" w:sz="0" w:space="0" w:color="auto"/>
                                    <w:left w:val="none" w:sz="0" w:space="0" w:color="auto"/>
                                    <w:bottom w:val="none" w:sz="0" w:space="0" w:color="auto"/>
                                    <w:right w:val="none" w:sz="0" w:space="0" w:color="auto"/>
                                  </w:divBdr>
                                  <w:divsChild>
                                    <w:div w:id="607397519">
                                      <w:marLeft w:val="0"/>
                                      <w:marRight w:val="0"/>
                                      <w:marTop w:val="0"/>
                                      <w:marBottom w:val="0"/>
                                      <w:divBdr>
                                        <w:top w:val="none" w:sz="0" w:space="0" w:color="auto"/>
                                        <w:left w:val="none" w:sz="0" w:space="0" w:color="auto"/>
                                        <w:bottom w:val="none" w:sz="0" w:space="0" w:color="auto"/>
                                        <w:right w:val="none" w:sz="0" w:space="0" w:color="auto"/>
                                      </w:divBdr>
                                      <w:divsChild>
                                        <w:div w:id="10288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6374">
          <w:marLeft w:val="0"/>
          <w:marRight w:val="0"/>
          <w:marTop w:val="0"/>
          <w:marBottom w:val="0"/>
          <w:divBdr>
            <w:top w:val="none" w:sz="0" w:space="0" w:color="auto"/>
            <w:left w:val="none" w:sz="0" w:space="0" w:color="auto"/>
            <w:bottom w:val="none" w:sz="0" w:space="0" w:color="auto"/>
            <w:right w:val="none" w:sz="0" w:space="0" w:color="auto"/>
          </w:divBdr>
          <w:divsChild>
            <w:div w:id="1403720779">
              <w:marLeft w:val="0"/>
              <w:marRight w:val="0"/>
              <w:marTop w:val="0"/>
              <w:marBottom w:val="0"/>
              <w:divBdr>
                <w:top w:val="none" w:sz="0" w:space="0" w:color="auto"/>
                <w:left w:val="none" w:sz="0" w:space="0" w:color="auto"/>
                <w:bottom w:val="none" w:sz="0" w:space="0" w:color="auto"/>
                <w:right w:val="none" w:sz="0" w:space="0" w:color="auto"/>
              </w:divBdr>
              <w:divsChild>
                <w:div w:id="180976220">
                  <w:marLeft w:val="0"/>
                  <w:marRight w:val="0"/>
                  <w:marTop w:val="0"/>
                  <w:marBottom w:val="0"/>
                  <w:divBdr>
                    <w:top w:val="none" w:sz="0" w:space="0" w:color="auto"/>
                    <w:left w:val="none" w:sz="0" w:space="0" w:color="auto"/>
                    <w:bottom w:val="none" w:sz="0" w:space="0" w:color="auto"/>
                    <w:right w:val="none" w:sz="0" w:space="0" w:color="auto"/>
                  </w:divBdr>
                  <w:divsChild>
                    <w:div w:id="498886660">
                      <w:marLeft w:val="0"/>
                      <w:marRight w:val="0"/>
                      <w:marTop w:val="0"/>
                      <w:marBottom w:val="0"/>
                      <w:divBdr>
                        <w:top w:val="none" w:sz="0" w:space="0" w:color="auto"/>
                        <w:left w:val="none" w:sz="0" w:space="0" w:color="auto"/>
                        <w:bottom w:val="none" w:sz="0" w:space="0" w:color="auto"/>
                        <w:right w:val="none" w:sz="0" w:space="0" w:color="auto"/>
                      </w:divBdr>
                      <w:divsChild>
                        <w:div w:id="1478498506">
                          <w:marLeft w:val="0"/>
                          <w:marRight w:val="0"/>
                          <w:marTop w:val="0"/>
                          <w:marBottom w:val="0"/>
                          <w:divBdr>
                            <w:top w:val="none" w:sz="0" w:space="0" w:color="auto"/>
                            <w:left w:val="none" w:sz="0" w:space="0" w:color="auto"/>
                            <w:bottom w:val="none" w:sz="0" w:space="0" w:color="auto"/>
                            <w:right w:val="none" w:sz="0" w:space="0" w:color="auto"/>
                          </w:divBdr>
                          <w:divsChild>
                            <w:div w:id="379784609">
                              <w:marLeft w:val="0"/>
                              <w:marRight w:val="0"/>
                              <w:marTop w:val="0"/>
                              <w:marBottom w:val="0"/>
                              <w:divBdr>
                                <w:top w:val="none" w:sz="0" w:space="0" w:color="auto"/>
                                <w:left w:val="none" w:sz="0" w:space="0" w:color="auto"/>
                                <w:bottom w:val="none" w:sz="0" w:space="0" w:color="auto"/>
                                <w:right w:val="none" w:sz="0" w:space="0" w:color="auto"/>
                              </w:divBdr>
                              <w:divsChild>
                                <w:div w:id="53818352">
                                  <w:marLeft w:val="0"/>
                                  <w:marRight w:val="0"/>
                                  <w:marTop w:val="0"/>
                                  <w:marBottom w:val="0"/>
                                  <w:divBdr>
                                    <w:top w:val="none" w:sz="0" w:space="0" w:color="auto"/>
                                    <w:left w:val="none" w:sz="0" w:space="0" w:color="auto"/>
                                    <w:bottom w:val="none" w:sz="0" w:space="0" w:color="auto"/>
                                    <w:right w:val="none" w:sz="0" w:space="0" w:color="auto"/>
                                  </w:divBdr>
                                  <w:divsChild>
                                    <w:div w:id="1275138693">
                                      <w:marLeft w:val="0"/>
                                      <w:marRight w:val="0"/>
                                      <w:marTop w:val="0"/>
                                      <w:marBottom w:val="0"/>
                                      <w:divBdr>
                                        <w:top w:val="none" w:sz="0" w:space="0" w:color="auto"/>
                                        <w:left w:val="none" w:sz="0" w:space="0" w:color="auto"/>
                                        <w:bottom w:val="none" w:sz="0" w:space="0" w:color="auto"/>
                                        <w:right w:val="none" w:sz="0" w:space="0" w:color="auto"/>
                                      </w:divBdr>
                                      <w:divsChild>
                                        <w:div w:id="1168668238">
                                          <w:marLeft w:val="0"/>
                                          <w:marRight w:val="0"/>
                                          <w:marTop w:val="0"/>
                                          <w:marBottom w:val="0"/>
                                          <w:divBdr>
                                            <w:top w:val="none" w:sz="0" w:space="0" w:color="auto"/>
                                            <w:left w:val="none" w:sz="0" w:space="0" w:color="auto"/>
                                            <w:bottom w:val="none" w:sz="0" w:space="0" w:color="auto"/>
                                            <w:right w:val="none" w:sz="0" w:space="0" w:color="auto"/>
                                          </w:divBdr>
                                          <w:divsChild>
                                            <w:div w:id="1791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807652">
      <w:bodyDiv w:val="1"/>
      <w:marLeft w:val="0"/>
      <w:marRight w:val="0"/>
      <w:marTop w:val="0"/>
      <w:marBottom w:val="0"/>
      <w:divBdr>
        <w:top w:val="none" w:sz="0" w:space="0" w:color="auto"/>
        <w:left w:val="none" w:sz="0" w:space="0" w:color="auto"/>
        <w:bottom w:val="none" w:sz="0" w:space="0" w:color="auto"/>
        <w:right w:val="none" w:sz="0" w:space="0" w:color="auto"/>
      </w:divBdr>
    </w:div>
    <w:div w:id="1516529831">
      <w:bodyDiv w:val="1"/>
      <w:marLeft w:val="0"/>
      <w:marRight w:val="0"/>
      <w:marTop w:val="0"/>
      <w:marBottom w:val="0"/>
      <w:divBdr>
        <w:top w:val="none" w:sz="0" w:space="0" w:color="auto"/>
        <w:left w:val="none" w:sz="0" w:space="0" w:color="auto"/>
        <w:bottom w:val="none" w:sz="0" w:space="0" w:color="auto"/>
        <w:right w:val="none" w:sz="0" w:space="0" w:color="auto"/>
      </w:divBdr>
      <w:divsChild>
        <w:div w:id="698748829">
          <w:marLeft w:val="0"/>
          <w:marRight w:val="0"/>
          <w:marTop w:val="0"/>
          <w:marBottom w:val="0"/>
          <w:divBdr>
            <w:top w:val="none" w:sz="0" w:space="0" w:color="auto"/>
            <w:left w:val="none" w:sz="0" w:space="0" w:color="auto"/>
            <w:bottom w:val="none" w:sz="0" w:space="0" w:color="auto"/>
            <w:right w:val="none" w:sz="0" w:space="0" w:color="auto"/>
          </w:divBdr>
          <w:divsChild>
            <w:div w:id="20112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35468">
      <w:bodyDiv w:val="1"/>
      <w:marLeft w:val="0"/>
      <w:marRight w:val="0"/>
      <w:marTop w:val="0"/>
      <w:marBottom w:val="0"/>
      <w:divBdr>
        <w:top w:val="none" w:sz="0" w:space="0" w:color="auto"/>
        <w:left w:val="none" w:sz="0" w:space="0" w:color="auto"/>
        <w:bottom w:val="none" w:sz="0" w:space="0" w:color="auto"/>
        <w:right w:val="none" w:sz="0" w:space="0" w:color="auto"/>
      </w:divBdr>
      <w:divsChild>
        <w:div w:id="799766786">
          <w:marLeft w:val="0"/>
          <w:marRight w:val="0"/>
          <w:marTop w:val="0"/>
          <w:marBottom w:val="0"/>
          <w:divBdr>
            <w:top w:val="none" w:sz="0" w:space="0" w:color="auto"/>
            <w:left w:val="none" w:sz="0" w:space="0" w:color="auto"/>
            <w:bottom w:val="none" w:sz="0" w:space="0" w:color="auto"/>
            <w:right w:val="none" w:sz="0" w:space="0" w:color="auto"/>
          </w:divBdr>
          <w:divsChild>
            <w:div w:id="128745305">
              <w:marLeft w:val="0"/>
              <w:marRight w:val="0"/>
              <w:marTop w:val="0"/>
              <w:marBottom w:val="0"/>
              <w:divBdr>
                <w:top w:val="none" w:sz="0" w:space="0" w:color="auto"/>
                <w:left w:val="none" w:sz="0" w:space="0" w:color="auto"/>
                <w:bottom w:val="none" w:sz="0" w:space="0" w:color="auto"/>
                <w:right w:val="none" w:sz="0" w:space="0" w:color="auto"/>
              </w:divBdr>
              <w:divsChild>
                <w:div w:id="597298003">
                  <w:marLeft w:val="0"/>
                  <w:marRight w:val="0"/>
                  <w:marTop w:val="0"/>
                  <w:marBottom w:val="0"/>
                  <w:divBdr>
                    <w:top w:val="none" w:sz="0" w:space="0" w:color="auto"/>
                    <w:left w:val="none" w:sz="0" w:space="0" w:color="auto"/>
                    <w:bottom w:val="none" w:sz="0" w:space="0" w:color="auto"/>
                    <w:right w:val="none" w:sz="0" w:space="0" w:color="auto"/>
                  </w:divBdr>
                  <w:divsChild>
                    <w:div w:id="399131784">
                      <w:marLeft w:val="0"/>
                      <w:marRight w:val="0"/>
                      <w:marTop w:val="0"/>
                      <w:marBottom w:val="0"/>
                      <w:divBdr>
                        <w:top w:val="none" w:sz="0" w:space="0" w:color="auto"/>
                        <w:left w:val="none" w:sz="0" w:space="0" w:color="auto"/>
                        <w:bottom w:val="none" w:sz="0" w:space="0" w:color="auto"/>
                        <w:right w:val="none" w:sz="0" w:space="0" w:color="auto"/>
                      </w:divBdr>
                      <w:divsChild>
                        <w:div w:id="1609774545">
                          <w:marLeft w:val="0"/>
                          <w:marRight w:val="0"/>
                          <w:marTop w:val="0"/>
                          <w:marBottom w:val="0"/>
                          <w:divBdr>
                            <w:top w:val="none" w:sz="0" w:space="0" w:color="auto"/>
                            <w:left w:val="none" w:sz="0" w:space="0" w:color="auto"/>
                            <w:bottom w:val="none" w:sz="0" w:space="0" w:color="auto"/>
                            <w:right w:val="none" w:sz="0" w:space="0" w:color="auto"/>
                          </w:divBdr>
                          <w:divsChild>
                            <w:div w:id="1887256546">
                              <w:marLeft w:val="0"/>
                              <w:marRight w:val="0"/>
                              <w:marTop w:val="0"/>
                              <w:marBottom w:val="0"/>
                              <w:divBdr>
                                <w:top w:val="none" w:sz="0" w:space="0" w:color="auto"/>
                                <w:left w:val="none" w:sz="0" w:space="0" w:color="auto"/>
                                <w:bottom w:val="none" w:sz="0" w:space="0" w:color="auto"/>
                                <w:right w:val="none" w:sz="0" w:space="0" w:color="auto"/>
                              </w:divBdr>
                              <w:divsChild>
                                <w:div w:id="1100756448">
                                  <w:marLeft w:val="0"/>
                                  <w:marRight w:val="0"/>
                                  <w:marTop w:val="0"/>
                                  <w:marBottom w:val="0"/>
                                  <w:divBdr>
                                    <w:top w:val="none" w:sz="0" w:space="0" w:color="auto"/>
                                    <w:left w:val="none" w:sz="0" w:space="0" w:color="auto"/>
                                    <w:bottom w:val="none" w:sz="0" w:space="0" w:color="auto"/>
                                    <w:right w:val="none" w:sz="0" w:space="0" w:color="auto"/>
                                  </w:divBdr>
                                  <w:divsChild>
                                    <w:div w:id="1756436547">
                                      <w:marLeft w:val="0"/>
                                      <w:marRight w:val="0"/>
                                      <w:marTop w:val="0"/>
                                      <w:marBottom w:val="0"/>
                                      <w:divBdr>
                                        <w:top w:val="none" w:sz="0" w:space="0" w:color="auto"/>
                                        <w:left w:val="none" w:sz="0" w:space="0" w:color="auto"/>
                                        <w:bottom w:val="none" w:sz="0" w:space="0" w:color="auto"/>
                                        <w:right w:val="none" w:sz="0" w:space="0" w:color="auto"/>
                                      </w:divBdr>
                                      <w:divsChild>
                                        <w:div w:id="2075161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90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05804231">
                          <w:marLeft w:val="0"/>
                          <w:marRight w:val="0"/>
                          <w:marTop w:val="0"/>
                          <w:marBottom w:val="0"/>
                          <w:divBdr>
                            <w:top w:val="none" w:sz="0" w:space="0" w:color="auto"/>
                            <w:left w:val="none" w:sz="0" w:space="0" w:color="auto"/>
                            <w:bottom w:val="none" w:sz="0" w:space="0" w:color="auto"/>
                            <w:right w:val="none" w:sz="0" w:space="0" w:color="auto"/>
                          </w:divBdr>
                          <w:divsChild>
                            <w:div w:id="797649353">
                              <w:marLeft w:val="0"/>
                              <w:marRight w:val="0"/>
                              <w:marTop w:val="0"/>
                              <w:marBottom w:val="0"/>
                              <w:divBdr>
                                <w:top w:val="none" w:sz="0" w:space="0" w:color="auto"/>
                                <w:left w:val="none" w:sz="0" w:space="0" w:color="auto"/>
                                <w:bottom w:val="none" w:sz="0" w:space="0" w:color="auto"/>
                                <w:right w:val="none" w:sz="0" w:space="0" w:color="auto"/>
                              </w:divBdr>
                              <w:divsChild>
                                <w:div w:id="7062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497258">
          <w:marLeft w:val="0"/>
          <w:marRight w:val="0"/>
          <w:marTop w:val="0"/>
          <w:marBottom w:val="0"/>
          <w:divBdr>
            <w:top w:val="none" w:sz="0" w:space="0" w:color="auto"/>
            <w:left w:val="none" w:sz="0" w:space="0" w:color="auto"/>
            <w:bottom w:val="none" w:sz="0" w:space="0" w:color="auto"/>
            <w:right w:val="none" w:sz="0" w:space="0" w:color="auto"/>
          </w:divBdr>
          <w:divsChild>
            <w:div w:id="1530753465">
              <w:marLeft w:val="0"/>
              <w:marRight w:val="0"/>
              <w:marTop w:val="0"/>
              <w:marBottom w:val="0"/>
              <w:divBdr>
                <w:top w:val="none" w:sz="0" w:space="0" w:color="auto"/>
                <w:left w:val="none" w:sz="0" w:space="0" w:color="auto"/>
                <w:bottom w:val="none" w:sz="0" w:space="0" w:color="auto"/>
                <w:right w:val="none" w:sz="0" w:space="0" w:color="auto"/>
              </w:divBdr>
              <w:divsChild>
                <w:div w:id="154417815">
                  <w:marLeft w:val="0"/>
                  <w:marRight w:val="0"/>
                  <w:marTop w:val="0"/>
                  <w:marBottom w:val="0"/>
                  <w:divBdr>
                    <w:top w:val="none" w:sz="0" w:space="0" w:color="auto"/>
                    <w:left w:val="none" w:sz="0" w:space="0" w:color="auto"/>
                    <w:bottom w:val="none" w:sz="0" w:space="0" w:color="auto"/>
                    <w:right w:val="none" w:sz="0" w:space="0" w:color="auto"/>
                  </w:divBdr>
                  <w:divsChild>
                    <w:div w:id="1553880564">
                      <w:marLeft w:val="0"/>
                      <w:marRight w:val="0"/>
                      <w:marTop w:val="0"/>
                      <w:marBottom w:val="0"/>
                      <w:divBdr>
                        <w:top w:val="none" w:sz="0" w:space="0" w:color="auto"/>
                        <w:left w:val="none" w:sz="0" w:space="0" w:color="auto"/>
                        <w:bottom w:val="none" w:sz="0" w:space="0" w:color="auto"/>
                        <w:right w:val="none" w:sz="0" w:space="0" w:color="auto"/>
                      </w:divBdr>
                      <w:divsChild>
                        <w:div w:id="1084687519">
                          <w:marLeft w:val="0"/>
                          <w:marRight w:val="0"/>
                          <w:marTop w:val="0"/>
                          <w:marBottom w:val="0"/>
                          <w:divBdr>
                            <w:top w:val="none" w:sz="0" w:space="0" w:color="auto"/>
                            <w:left w:val="none" w:sz="0" w:space="0" w:color="auto"/>
                            <w:bottom w:val="none" w:sz="0" w:space="0" w:color="auto"/>
                            <w:right w:val="none" w:sz="0" w:space="0" w:color="auto"/>
                          </w:divBdr>
                          <w:divsChild>
                            <w:div w:id="196626292">
                              <w:marLeft w:val="0"/>
                              <w:marRight w:val="0"/>
                              <w:marTop w:val="0"/>
                              <w:marBottom w:val="0"/>
                              <w:divBdr>
                                <w:top w:val="none" w:sz="0" w:space="0" w:color="auto"/>
                                <w:left w:val="none" w:sz="0" w:space="0" w:color="auto"/>
                                <w:bottom w:val="none" w:sz="0" w:space="0" w:color="auto"/>
                                <w:right w:val="none" w:sz="0" w:space="0" w:color="auto"/>
                              </w:divBdr>
                              <w:divsChild>
                                <w:div w:id="1088380668">
                                  <w:marLeft w:val="0"/>
                                  <w:marRight w:val="0"/>
                                  <w:marTop w:val="0"/>
                                  <w:marBottom w:val="0"/>
                                  <w:divBdr>
                                    <w:top w:val="none" w:sz="0" w:space="0" w:color="auto"/>
                                    <w:left w:val="none" w:sz="0" w:space="0" w:color="auto"/>
                                    <w:bottom w:val="none" w:sz="0" w:space="0" w:color="auto"/>
                                    <w:right w:val="none" w:sz="0" w:space="0" w:color="auto"/>
                                  </w:divBdr>
                                  <w:divsChild>
                                    <w:div w:id="741176720">
                                      <w:marLeft w:val="0"/>
                                      <w:marRight w:val="0"/>
                                      <w:marTop w:val="0"/>
                                      <w:marBottom w:val="0"/>
                                      <w:divBdr>
                                        <w:top w:val="none" w:sz="0" w:space="0" w:color="auto"/>
                                        <w:left w:val="none" w:sz="0" w:space="0" w:color="auto"/>
                                        <w:bottom w:val="none" w:sz="0" w:space="0" w:color="auto"/>
                                        <w:right w:val="none" w:sz="0" w:space="0" w:color="auto"/>
                                      </w:divBdr>
                                      <w:divsChild>
                                        <w:div w:id="2109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619721">
          <w:marLeft w:val="0"/>
          <w:marRight w:val="0"/>
          <w:marTop w:val="0"/>
          <w:marBottom w:val="0"/>
          <w:divBdr>
            <w:top w:val="none" w:sz="0" w:space="0" w:color="auto"/>
            <w:left w:val="none" w:sz="0" w:space="0" w:color="auto"/>
            <w:bottom w:val="none" w:sz="0" w:space="0" w:color="auto"/>
            <w:right w:val="none" w:sz="0" w:space="0" w:color="auto"/>
          </w:divBdr>
          <w:divsChild>
            <w:div w:id="1168717445">
              <w:marLeft w:val="0"/>
              <w:marRight w:val="0"/>
              <w:marTop w:val="0"/>
              <w:marBottom w:val="0"/>
              <w:divBdr>
                <w:top w:val="none" w:sz="0" w:space="0" w:color="auto"/>
                <w:left w:val="none" w:sz="0" w:space="0" w:color="auto"/>
                <w:bottom w:val="none" w:sz="0" w:space="0" w:color="auto"/>
                <w:right w:val="none" w:sz="0" w:space="0" w:color="auto"/>
              </w:divBdr>
              <w:divsChild>
                <w:div w:id="377438581">
                  <w:marLeft w:val="0"/>
                  <w:marRight w:val="0"/>
                  <w:marTop w:val="0"/>
                  <w:marBottom w:val="0"/>
                  <w:divBdr>
                    <w:top w:val="none" w:sz="0" w:space="0" w:color="auto"/>
                    <w:left w:val="none" w:sz="0" w:space="0" w:color="auto"/>
                    <w:bottom w:val="none" w:sz="0" w:space="0" w:color="auto"/>
                    <w:right w:val="none" w:sz="0" w:space="0" w:color="auto"/>
                  </w:divBdr>
                  <w:divsChild>
                    <w:div w:id="672338492">
                      <w:marLeft w:val="0"/>
                      <w:marRight w:val="0"/>
                      <w:marTop w:val="0"/>
                      <w:marBottom w:val="0"/>
                      <w:divBdr>
                        <w:top w:val="none" w:sz="0" w:space="0" w:color="auto"/>
                        <w:left w:val="none" w:sz="0" w:space="0" w:color="auto"/>
                        <w:bottom w:val="none" w:sz="0" w:space="0" w:color="auto"/>
                        <w:right w:val="none" w:sz="0" w:space="0" w:color="auto"/>
                      </w:divBdr>
                      <w:divsChild>
                        <w:div w:id="1246452230">
                          <w:marLeft w:val="0"/>
                          <w:marRight w:val="0"/>
                          <w:marTop w:val="0"/>
                          <w:marBottom w:val="0"/>
                          <w:divBdr>
                            <w:top w:val="none" w:sz="0" w:space="0" w:color="auto"/>
                            <w:left w:val="none" w:sz="0" w:space="0" w:color="auto"/>
                            <w:bottom w:val="none" w:sz="0" w:space="0" w:color="auto"/>
                            <w:right w:val="none" w:sz="0" w:space="0" w:color="auto"/>
                          </w:divBdr>
                          <w:divsChild>
                            <w:div w:id="2078897833">
                              <w:marLeft w:val="0"/>
                              <w:marRight w:val="0"/>
                              <w:marTop w:val="0"/>
                              <w:marBottom w:val="0"/>
                              <w:divBdr>
                                <w:top w:val="none" w:sz="0" w:space="0" w:color="auto"/>
                                <w:left w:val="none" w:sz="0" w:space="0" w:color="auto"/>
                                <w:bottom w:val="none" w:sz="0" w:space="0" w:color="auto"/>
                                <w:right w:val="none" w:sz="0" w:space="0" w:color="auto"/>
                              </w:divBdr>
                              <w:divsChild>
                                <w:div w:id="360209618">
                                  <w:marLeft w:val="0"/>
                                  <w:marRight w:val="0"/>
                                  <w:marTop w:val="0"/>
                                  <w:marBottom w:val="0"/>
                                  <w:divBdr>
                                    <w:top w:val="none" w:sz="0" w:space="0" w:color="auto"/>
                                    <w:left w:val="none" w:sz="0" w:space="0" w:color="auto"/>
                                    <w:bottom w:val="none" w:sz="0" w:space="0" w:color="auto"/>
                                    <w:right w:val="none" w:sz="0" w:space="0" w:color="auto"/>
                                  </w:divBdr>
                                  <w:divsChild>
                                    <w:div w:id="568345518">
                                      <w:marLeft w:val="0"/>
                                      <w:marRight w:val="0"/>
                                      <w:marTop w:val="0"/>
                                      <w:marBottom w:val="0"/>
                                      <w:divBdr>
                                        <w:top w:val="none" w:sz="0" w:space="0" w:color="auto"/>
                                        <w:left w:val="none" w:sz="0" w:space="0" w:color="auto"/>
                                        <w:bottom w:val="none" w:sz="0" w:space="0" w:color="auto"/>
                                        <w:right w:val="none" w:sz="0" w:space="0" w:color="auto"/>
                                      </w:divBdr>
                                      <w:divsChild>
                                        <w:div w:id="765423328">
                                          <w:marLeft w:val="0"/>
                                          <w:marRight w:val="0"/>
                                          <w:marTop w:val="0"/>
                                          <w:marBottom w:val="0"/>
                                          <w:divBdr>
                                            <w:top w:val="none" w:sz="0" w:space="0" w:color="auto"/>
                                            <w:left w:val="none" w:sz="0" w:space="0" w:color="auto"/>
                                            <w:bottom w:val="none" w:sz="0" w:space="0" w:color="auto"/>
                                            <w:right w:val="none" w:sz="0" w:space="0" w:color="auto"/>
                                          </w:divBdr>
                                          <w:divsChild>
                                            <w:div w:id="4053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686888">
      <w:bodyDiv w:val="1"/>
      <w:marLeft w:val="0"/>
      <w:marRight w:val="0"/>
      <w:marTop w:val="0"/>
      <w:marBottom w:val="0"/>
      <w:divBdr>
        <w:top w:val="none" w:sz="0" w:space="0" w:color="auto"/>
        <w:left w:val="none" w:sz="0" w:space="0" w:color="auto"/>
        <w:bottom w:val="none" w:sz="0" w:space="0" w:color="auto"/>
        <w:right w:val="none" w:sz="0" w:space="0" w:color="auto"/>
      </w:divBdr>
      <w:divsChild>
        <w:div w:id="913200217">
          <w:marLeft w:val="0"/>
          <w:marRight w:val="0"/>
          <w:marTop w:val="0"/>
          <w:marBottom w:val="0"/>
          <w:divBdr>
            <w:top w:val="none" w:sz="0" w:space="0" w:color="auto"/>
            <w:left w:val="none" w:sz="0" w:space="0" w:color="auto"/>
            <w:bottom w:val="none" w:sz="0" w:space="0" w:color="auto"/>
            <w:right w:val="none" w:sz="0" w:space="0" w:color="auto"/>
          </w:divBdr>
          <w:divsChild>
            <w:div w:id="1153064798">
              <w:marLeft w:val="0"/>
              <w:marRight w:val="0"/>
              <w:marTop w:val="0"/>
              <w:marBottom w:val="0"/>
              <w:divBdr>
                <w:top w:val="none" w:sz="0" w:space="0" w:color="auto"/>
                <w:left w:val="none" w:sz="0" w:space="0" w:color="auto"/>
                <w:bottom w:val="none" w:sz="0" w:space="0" w:color="auto"/>
                <w:right w:val="none" w:sz="0" w:space="0" w:color="auto"/>
              </w:divBdr>
            </w:div>
          </w:divsChild>
        </w:div>
        <w:div w:id="1058432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586713">
      <w:bodyDiv w:val="1"/>
      <w:marLeft w:val="0"/>
      <w:marRight w:val="0"/>
      <w:marTop w:val="0"/>
      <w:marBottom w:val="0"/>
      <w:divBdr>
        <w:top w:val="none" w:sz="0" w:space="0" w:color="auto"/>
        <w:left w:val="none" w:sz="0" w:space="0" w:color="auto"/>
        <w:bottom w:val="none" w:sz="0" w:space="0" w:color="auto"/>
        <w:right w:val="none" w:sz="0" w:space="0" w:color="auto"/>
      </w:divBdr>
      <w:divsChild>
        <w:div w:id="703486070">
          <w:marLeft w:val="0"/>
          <w:marRight w:val="0"/>
          <w:marTop w:val="0"/>
          <w:marBottom w:val="0"/>
          <w:divBdr>
            <w:top w:val="none" w:sz="0" w:space="0" w:color="auto"/>
            <w:left w:val="none" w:sz="0" w:space="0" w:color="auto"/>
            <w:bottom w:val="none" w:sz="0" w:space="0" w:color="auto"/>
            <w:right w:val="none" w:sz="0" w:space="0" w:color="auto"/>
          </w:divBdr>
          <w:divsChild>
            <w:div w:id="11669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2025-05-10T03:20:00Z</dcterms:created>
  <dcterms:modified xsi:type="dcterms:W3CDTF">2025-05-22T08:59:00Z</dcterms:modified>
</cp:coreProperties>
</file>