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3C" w:rsidRPr="00B207BE" w:rsidRDefault="0068463C" w:rsidP="005865C3">
      <w:pPr>
        <w:pStyle w:val="NormalWeb"/>
        <w:spacing w:before="120" w:beforeAutospacing="0" w:after="120" w:afterAutospacing="0"/>
        <w:jc w:val="center"/>
        <w:rPr>
          <w:noProof/>
          <w:sz w:val="28"/>
          <w:lang w:val="vi-VN"/>
        </w:rPr>
      </w:pPr>
      <w:r w:rsidRPr="00B207BE">
        <w:rPr>
          <w:rStyle w:val="Strong"/>
          <w:noProof/>
          <w:sz w:val="28"/>
          <w:lang w:val="vi-VN"/>
        </w:rPr>
        <w:t>THỂ LỆ GỬI BÀI</w:t>
      </w:r>
    </w:p>
    <w:p w:rsidR="0068463C" w:rsidRPr="00B207BE" w:rsidRDefault="0068463C" w:rsidP="005865C3">
      <w:pPr>
        <w:pStyle w:val="NormalWeb"/>
        <w:spacing w:before="120" w:beforeAutospacing="0" w:after="120" w:afterAutospacing="0"/>
        <w:jc w:val="both"/>
        <w:rPr>
          <w:noProof/>
          <w:lang w:val="vi-VN"/>
        </w:rPr>
      </w:pPr>
      <w:r w:rsidRPr="00B207BE">
        <w:rPr>
          <w:noProof/>
          <w:lang w:val="vi-VN"/>
        </w:rPr>
        <w:t>  </w:t>
      </w:r>
    </w:p>
    <w:p w:rsidR="00EC5BEF" w:rsidRPr="00B207BE" w:rsidRDefault="0068463C" w:rsidP="005865C3">
      <w:pPr>
        <w:pStyle w:val="NormalWeb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  <w:rPr>
          <w:noProof/>
          <w:lang w:val="vi-VN"/>
        </w:rPr>
      </w:pPr>
      <w:r w:rsidRPr="00B207BE">
        <w:rPr>
          <w:noProof/>
          <w:lang w:val="vi-VN"/>
        </w:rPr>
        <w:t xml:space="preserve">Tạp chí </w:t>
      </w:r>
      <w:r w:rsidR="00CB2F17" w:rsidRPr="00CB2F17">
        <w:rPr>
          <w:noProof/>
          <w:lang w:val="vi-VN"/>
        </w:rPr>
        <w:t>K</w:t>
      </w:r>
      <w:r w:rsidRPr="00B207BE">
        <w:rPr>
          <w:noProof/>
          <w:lang w:val="vi-VN"/>
        </w:rPr>
        <w:t xml:space="preserve">hoa học Trường Đại học Quy Nhơn </w:t>
      </w:r>
      <w:r w:rsidR="004717B2" w:rsidRPr="00B207BE">
        <w:rPr>
          <w:noProof/>
          <w:lang w:val="vi-VN"/>
        </w:rPr>
        <w:t>nhận đăng</w:t>
      </w:r>
      <w:r w:rsidRPr="00B207BE">
        <w:rPr>
          <w:noProof/>
          <w:lang w:val="vi-VN"/>
        </w:rPr>
        <w:t xml:space="preserve"> các công trình nghiên cứu khoa học, các bài tổng quan giới thiệu thành tựu khoa học mới</w:t>
      </w:r>
      <w:r w:rsidR="00A63341" w:rsidRPr="00B207BE">
        <w:rPr>
          <w:noProof/>
          <w:lang w:val="vi-VN"/>
        </w:rPr>
        <w:t xml:space="preserve"> có giá trị khoa học, thực tiễn và chưa công bố </w:t>
      </w:r>
      <w:r w:rsidR="00875190" w:rsidRPr="00B207BE">
        <w:rPr>
          <w:noProof/>
          <w:lang w:val="vi-VN"/>
        </w:rPr>
        <w:t>ở bất kì tạp chí nào</w:t>
      </w:r>
      <w:r w:rsidRPr="00B207BE">
        <w:rPr>
          <w:noProof/>
          <w:lang w:val="vi-VN"/>
        </w:rPr>
        <w:t xml:space="preserve"> của cán bộ</w:t>
      </w:r>
      <w:r w:rsidR="00F447C6" w:rsidRPr="00B207BE">
        <w:rPr>
          <w:noProof/>
          <w:lang w:val="vi-VN"/>
        </w:rPr>
        <w:t xml:space="preserve">, giảng viên, </w:t>
      </w:r>
      <w:r w:rsidRPr="00B207BE">
        <w:rPr>
          <w:noProof/>
          <w:lang w:val="vi-VN"/>
        </w:rPr>
        <w:t>nghiên cứu sinh, học viên</w:t>
      </w:r>
      <w:r w:rsidR="00F447C6" w:rsidRPr="00B207BE">
        <w:rPr>
          <w:noProof/>
          <w:lang w:val="vi-VN"/>
        </w:rPr>
        <w:t xml:space="preserve">, các nhà khoa học, </w:t>
      </w:r>
      <w:r w:rsidR="00A63341" w:rsidRPr="00B207BE">
        <w:rPr>
          <w:noProof/>
          <w:lang w:val="vi-VN"/>
        </w:rPr>
        <w:t xml:space="preserve">nhà </w:t>
      </w:r>
      <w:r w:rsidR="00F447C6" w:rsidRPr="00B207BE">
        <w:rPr>
          <w:noProof/>
          <w:lang w:val="vi-VN"/>
        </w:rPr>
        <w:t>nghiên cứu</w:t>
      </w:r>
      <w:r w:rsidRPr="00B207BE">
        <w:rPr>
          <w:noProof/>
          <w:lang w:val="vi-VN"/>
        </w:rPr>
        <w:t xml:space="preserve"> trong và ngoài Trường; được viết bằng Tiếng Việt hoặc Tiếng Anh</w:t>
      </w:r>
      <w:r w:rsidR="00DC02A7" w:rsidRPr="00B207BE">
        <w:rPr>
          <w:noProof/>
          <w:lang w:val="vi-VN"/>
        </w:rPr>
        <w:t xml:space="preserve"> (ưu tiên)</w:t>
      </w:r>
      <w:r w:rsidRPr="00B207BE">
        <w:rPr>
          <w:noProof/>
          <w:lang w:val="vi-VN"/>
        </w:rPr>
        <w:t xml:space="preserve">. </w:t>
      </w:r>
    </w:p>
    <w:p w:rsidR="00EC6BA0" w:rsidRPr="00B207BE" w:rsidRDefault="0068463C" w:rsidP="005865C3">
      <w:pPr>
        <w:pStyle w:val="NormalWeb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  <w:rPr>
          <w:noProof/>
          <w:lang w:val="vi-VN"/>
        </w:rPr>
      </w:pPr>
      <w:r w:rsidRPr="00B207BE">
        <w:rPr>
          <w:noProof/>
          <w:lang w:val="vi-VN"/>
        </w:rPr>
        <w:t xml:space="preserve">Bài </w:t>
      </w:r>
      <w:r w:rsidR="005A7A8E" w:rsidRPr="00B207BE">
        <w:rPr>
          <w:noProof/>
          <w:lang w:val="vi-VN"/>
        </w:rPr>
        <w:t>viết</w:t>
      </w:r>
      <w:r w:rsidRPr="00B207BE">
        <w:rPr>
          <w:noProof/>
          <w:lang w:val="vi-VN"/>
        </w:rPr>
        <w:t xml:space="preserve"> được soạn </w:t>
      </w:r>
      <w:r w:rsidR="002A0EBE" w:rsidRPr="00B207BE">
        <w:rPr>
          <w:noProof/>
          <w:lang w:val="vi-VN"/>
        </w:rPr>
        <w:t xml:space="preserve">thảo </w:t>
      </w:r>
      <w:r w:rsidRPr="00B207BE">
        <w:rPr>
          <w:noProof/>
          <w:lang w:val="vi-VN"/>
        </w:rPr>
        <w:t>trên Microsoft Word (mã Un</w:t>
      </w:r>
      <w:r w:rsidR="00E9089C">
        <w:rPr>
          <w:noProof/>
          <w:lang w:val="vi-VN"/>
        </w:rPr>
        <w:t>icode, font Time New Roman, cỡ chữ</w:t>
      </w:r>
      <w:r w:rsidR="000409AF">
        <w:rPr>
          <w:noProof/>
          <w:lang w:val="vi-VN"/>
        </w:rPr>
        <w:t xml:space="preserve"> 11) hoặc trên Latex;</w:t>
      </w:r>
      <w:r w:rsidRPr="00B207BE">
        <w:rPr>
          <w:noProof/>
          <w:lang w:val="vi-VN"/>
        </w:rPr>
        <w:t xml:space="preserve"> trên trang giấy khổ A4, </w:t>
      </w:r>
      <w:r w:rsidR="003C4C72" w:rsidRPr="00B207BE">
        <w:rPr>
          <w:noProof/>
          <w:lang w:val="vi-VN"/>
        </w:rPr>
        <w:t>lề trái 2,</w:t>
      </w:r>
      <w:r w:rsidR="003C4C72" w:rsidRPr="00B207BE">
        <w:rPr>
          <w:noProof/>
          <w:lang w:val="vi-VN"/>
        </w:rPr>
        <w:t>5 cm</w:t>
      </w:r>
      <w:r w:rsidR="003C4C72" w:rsidRPr="00B207BE">
        <w:rPr>
          <w:noProof/>
          <w:lang w:val="vi-VN"/>
        </w:rPr>
        <w:t xml:space="preserve">, </w:t>
      </w:r>
      <w:r w:rsidRPr="00B207BE">
        <w:rPr>
          <w:noProof/>
          <w:lang w:val="vi-VN"/>
        </w:rPr>
        <w:t>lề trên</w:t>
      </w:r>
      <w:r w:rsidR="00CC3CFD" w:rsidRPr="00B207BE">
        <w:rPr>
          <w:noProof/>
          <w:lang w:val="vi-VN"/>
        </w:rPr>
        <w:t xml:space="preserve"> 2</w:t>
      </w:r>
      <w:r w:rsidR="003C4C72" w:rsidRPr="00B207BE">
        <w:rPr>
          <w:noProof/>
          <w:lang w:val="vi-VN"/>
        </w:rPr>
        <w:t xml:space="preserve">,0 </w:t>
      </w:r>
      <w:r w:rsidR="00CC3CFD" w:rsidRPr="00B207BE">
        <w:rPr>
          <w:noProof/>
          <w:lang w:val="vi-VN"/>
        </w:rPr>
        <w:t>cm, lề dưới 2</w:t>
      </w:r>
      <w:r w:rsidR="003C4C72" w:rsidRPr="00B207BE">
        <w:rPr>
          <w:noProof/>
          <w:lang w:val="vi-VN"/>
        </w:rPr>
        <w:t>,0</w:t>
      </w:r>
      <w:r w:rsidR="00CC3CFD" w:rsidRPr="00B207BE">
        <w:rPr>
          <w:noProof/>
          <w:lang w:val="vi-VN"/>
        </w:rPr>
        <w:t xml:space="preserve"> cm, lề phải 2</w:t>
      </w:r>
      <w:r w:rsidR="003C4C72" w:rsidRPr="00B207BE">
        <w:rPr>
          <w:noProof/>
          <w:lang w:val="vi-VN"/>
        </w:rPr>
        <w:t>,0</w:t>
      </w:r>
      <w:r w:rsidR="00CC3CFD" w:rsidRPr="00B207BE">
        <w:rPr>
          <w:noProof/>
          <w:lang w:val="vi-VN"/>
        </w:rPr>
        <w:t xml:space="preserve"> </w:t>
      </w:r>
      <w:r w:rsidR="00952E3C" w:rsidRPr="00B207BE">
        <w:rPr>
          <w:noProof/>
          <w:lang w:val="vi-VN"/>
        </w:rPr>
        <w:t>cm; cách</w:t>
      </w:r>
      <w:r w:rsidRPr="00B207BE">
        <w:rPr>
          <w:noProof/>
          <w:lang w:val="vi-VN"/>
        </w:rPr>
        <w:t xml:space="preserve"> dòng </w:t>
      </w:r>
      <w:r w:rsidR="00952E3C" w:rsidRPr="00B207BE">
        <w:rPr>
          <w:noProof/>
          <w:lang w:val="vi-VN"/>
        </w:rPr>
        <w:t>đơn</w:t>
      </w:r>
      <w:r w:rsidRPr="00B207BE">
        <w:rPr>
          <w:noProof/>
          <w:lang w:val="vi-VN"/>
        </w:rPr>
        <w:t>,</w:t>
      </w:r>
      <w:r w:rsidR="00CC3CFD" w:rsidRPr="00B207BE">
        <w:rPr>
          <w:noProof/>
          <w:lang w:val="vi-VN"/>
        </w:rPr>
        <w:t xml:space="preserve"> </w:t>
      </w:r>
      <w:r w:rsidR="00952E3C" w:rsidRPr="00B207BE">
        <w:rPr>
          <w:noProof/>
          <w:lang w:val="vi-VN"/>
        </w:rPr>
        <w:t xml:space="preserve">cách đoạn trên 6 pt, dưới 6 pt; </w:t>
      </w:r>
      <w:r w:rsidRPr="00B207BE">
        <w:rPr>
          <w:noProof/>
          <w:lang w:val="vi-VN"/>
        </w:rPr>
        <w:t xml:space="preserve">đánh số trang ở góc </w:t>
      </w:r>
      <w:r w:rsidR="00952E3C" w:rsidRPr="00B207BE">
        <w:rPr>
          <w:noProof/>
          <w:lang w:val="vi-VN"/>
        </w:rPr>
        <w:t xml:space="preserve">bên phải </w:t>
      </w:r>
      <w:r w:rsidRPr="00B207BE">
        <w:rPr>
          <w:noProof/>
          <w:lang w:val="vi-VN"/>
        </w:rPr>
        <w:t>phía dưới.</w:t>
      </w:r>
      <w:r w:rsidR="000A187D" w:rsidRPr="00B207BE">
        <w:rPr>
          <w:noProof/>
          <w:lang w:val="vi-VN"/>
        </w:rPr>
        <w:t xml:space="preserve"> Các kí hiệu phải chuẩn xác và chú thích đầy đủ; các công thức phải rõ ràng, có đánh số thứ tự </w:t>
      </w:r>
      <w:r w:rsidR="00D214B9" w:rsidRPr="00B207BE">
        <w:rPr>
          <w:noProof/>
          <w:lang w:val="vi-VN"/>
        </w:rPr>
        <w:t>và đặt đúng vị trí trong bài viết.</w:t>
      </w:r>
      <w:r w:rsidR="003C514D" w:rsidRPr="00B207BE">
        <w:rPr>
          <w:noProof/>
          <w:lang w:val="vi-VN"/>
        </w:rPr>
        <w:t xml:space="preserve"> </w:t>
      </w:r>
      <w:r w:rsidR="00EC6BA0" w:rsidRPr="00B207BE">
        <w:rPr>
          <w:noProof/>
          <w:lang w:val="vi-VN"/>
        </w:rPr>
        <w:t>Hình vẽ rõ ràng, kích thước không quá 7x14 cm, định dạng PNG, JPG, WMF.</w:t>
      </w:r>
      <w:r w:rsidR="00EC6BA0" w:rsidRPr="00B207BE">
        <w:rPr>
          <w:noProof/>
          <w:lang w:val="vi-VN"/>
        </w:rPr>
        <w:t xml:space="preserve"> </w:t>
      </w:r>
      <w:r w:rsidR="00AE4C59" w:rsidRPr="00B207BE">
        <w:rPr>
          <w:noProof/>
          <w:lang w:val="vi-VN"/>
        </w:rPr>
        <w:t>Hìn</w:t>
      </w:r>
      <w:r w:rsidR="00EC6BA0" w:rsidRPr="00B207BE">
        <w:rPr>
          <w:noProof/>
          <w:lang w:val="vi-VN"/>
        </w:rPr>
        <w:t>h và bảng được đánh số liên tục,</w:t>
      </w:r>
      <w:r w:rsidR="00AE4C59" w:rsidRPr="00B207BE">
        <w:rPr>
          <w:noProof/>
          <w:lang w:val="vi-VN"/>
        </w:rPr>
        <w:t xml:space="preserve"> t</w:t>
      </w:r>
      <w:r w:rsidR="00AE4C59" w:rsidRPr="00B207BE">
        <w:rPr>
          <w:noProof/>
          <w:lang w:val="vi-VN"/>
        </w:rPr>
        <w:t>ên hình vẽ đặt phía dưới, tên bảng biểu đặt phía trên</w:t>
      </w:r>
      <w:r w:rsidR="00EC6BA0" w:rsidRPr="00B207BE">
        <w:rPr>
          <w:noProof/>
          <w:lang w:val="vi-VN"/>
        </w:rPr>
        <w:t>.</w:t>
      </w:r>
    </w:p>
    <w:p w:rsidR="0068463C" w:rsidRDefault="005A7A8E" w:rsidP="005865C3">
      <w:pPr>
        <w:pStyle w:val="NormalWeb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  <w:rPr>
          <w:noProof/>
          <w:lang w:val="vi-VN"/>
        </w:rPr>
      </w:pPr>
      <w:r w:rsidRPr="00B207BE">
        <w:rPr>
          <w:noProof/>
          <w:lang w:val="vi-VN"/>
        </w:rPr>
        <w:t xml:space="preserve">Cấu trúc của bài viết </w:t>
      </w:r>
      <w:r w:rsidR="00FE234B" w:rsidRPr="00B207BE">
        <w:rPr>
          <w:noProof/>
          <w:lang w:val="vi-VN"/>
        </w:rPr>
        <w:t xml:space="preserve">phải bao </w:t>
      </w:r>
      <w:r w:rsidRPr="00B207BE">
        <w:rPr>
          <w:noProof/>
          <w:lang w:val="vi-VN"/>
        </w:rPr>
        <w:t xml:space="preserve">gồm các phần: </w:t>
      </w:r>
      <w:r w:rsidR="00A948BA" w:rsidRPr="00B207BE">
        <w:rPr>
          <w:noProof/>
          <w:lang w:val="vi-VN"/>
        </w:rPr>
        <w:t>ti</w:t>
      </w:r>
      <w:r w:rsidR="00E873CB" w:rsidRPr="00B207BE">
        <w:rPr>
          <w:noProof/>
          <w:lang w:val="vi-VN"/>
        </w:rPr>
        <w:t xml:space="preserve">êu đề (tiếng Anh và tiếng Việt), </w:t>
      </w:r>
      <w:r w:rsidR="00A948BA" w:rsidRPr="00B207BE">
        <w:rPr>
          <w:noProof/>
          <w:lang w:val="vi-VN"/>
        </w:rPr>
        <w:t>thông tin tác giả (họ tên tác giả hoặc nhóm tác giả, nơi công tác, địa chỉ email)</w:t>
      </w:r>
      <w:r w:rsidR="00E873CB" w:rsidRPr="00B207BE">
        <w:rPr>
          <w:noProof/>
          <w:lang w:val="vi-VN"/>
        </w:rPr>
        <w:t xml:space="preserve">, tóm tắt (abstract, không quá 300 từ), từ khóa (keyword, </w:t>
      </w:r>
      <w:r w:rsidR="00FE234B" w:rsidRPr="00B207BE">
        <w:rPr>
          <w:noProof/>
          <w:lang w:val="vi-VN"/>
        </w:rPr>
        <w:t xml:space="preserve">không quá 5 từ). Nội dung bài báo phải trình bày rõ ràng, mạch lạc; </w:t>
      </w:r>
      <w:r w:rsidR="00DF1892" w:rsidRPr="00B207BE">
        <w:rPr>
          <w:noProof/>
          <w:lang w:val="vi-VN"/>
        </w:rPr>
        <w:t xml:space="preserve">phải đánh </w:t>
      </w:r>
      <w:r w:rsidR="00FF6683" w:rsidRPr="00FF6683">
        <w:rPr>
          <w:noProof/>
          <w:lang w:val="vi-VN"/>
        </w:rPr>
        <w:t>số thứ tự</w:t>
      </w:r>
      <w:r w:rsidR="00DF1892" w:rsidRPr="00B207BE">
        <w:rPr>
          <w:noProof/>
          <w:lang w:val="vi-VN"/>
        </w:rPr>
        <w:t xml:space="preserve"> các phần mở đầu, nội dung, kết luận, các mục và </w:t>
      </w:r>
      <w:r w:rsidR="00FF6683" w:rsidRPr="00FF6683">
        <w:rPr>
          <w:noProof/>
          <w:lang w:val="vi-VN"/>
        </w:rPr>
        <w:t xml:space="preserve">các </w:t>
      </w:r>
      <w:r w:rsidR="00DF1892" w:rsidRPr="00B207BE">
        <w:rPr>
          <w:noProof/>
          <w:lang w:val="vi-VN"/>
        </w:rPr>
        <w:t>tiểu mục.</w:t>
      </w:r>
    </w:p>
    <w:p w:rsidR="001A44CA" w:rsidRDefault="007228F6" w:rsidP="001A44CA">
      <w:pPr>
        <w:pStyle w:val="NormalWeb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  <w:rPr>
          <w:noProof/>
          <w:lang w:val="vi-VN"/>
        </w:rPr>
      </w:pPr>
      <w:r w:rsidRPr="007228F6">
        <w:rPr>
          <w:noProof/>
          <w:lang w:val="vi-VN"/>
        </w:rPr>
        <w:t xml:space="preserve">Trích dẫn và tài liệu tham khảo: </w:t>
      </w:r>
      <w:r w:rsidR="00CC33C8" w:rsidRPr="00B207BE">
        <w:rPr>
          <w:noProof/>
          <w:lang w:val="vi-VN"/>
        </w:rPr>
        <w:t>Nguồn tài liệu trích dẫn l</w:t>
      </w:r>
      <w:r w:rsidR="000A71F0">
        <w:rPr>
          <w:noProof/>
          <w:lang w:val="vi-VN"/>
        </w:rPr>
        <w:t xml:space="preserve">à số thứ tự của tài liệu ở </w:t>
      </w:r>
      <w:r w:rsidR="00CC33C8" w:rsidRPr="00B207BE">
        <w:rPr>
          <w:noProof/>
          <w:lang w:val="vi-VN"/>
        </w:rPr>
        <w:t xml:space="preserve">mục Tài liệu tham khảo, được </w:t>
      </w:r>
      <w:r w:rsidR="00CC33C8" w:rsidRPr="00CC33C8">
        <w:rPr>
          <w:noProof/>
          <w:lang w:val="vi-VN"/>
        </w:rPr>
        <w:t>ghi</w:t>
      </w:r>
      <w:r w:rsidR="00CC33C8" w:rsidRPr="00B207BE">
        <w:rPr>
          <w:noProof/>
          <w:lang w:val="vi-VN"/>
        </w:rPr>
        <w:t xml:space="preserve"> ở định dạng chỉ số trên (superscript). Ví dụ: Theo các nghiên cứu trước đây,</w:t>
      </w:r>
      <w:r w:rsidR="00CC33C8" w:rsidRPr="00B207BE">
        <w:rPr>
          <w:noProof/>
          <w:vertAlign w:val="superscript"/>
          <w:lang w:val="vi-VN"/>
        </w:rPr>
        <w:t>1,2</w:t>
      </w:r>
      <w:r w:rsidR="00CC33C8" w:rsidRPr="00B207BE">
        <w:rPr>
          <w:noProof/>
          <w:lang w:val="vi-VN"/>
        </w:rPr>
        <w:t>...; ... đang được quan tâm nghiên cứu.</w:t>
      </w:r>
      <w:r w:rsidR="00CC33C8" w:rsidRPr="00B207BE">
        <w:rPr>
          <w:noProof/>
          <w:vertAlign w:val="superscript"/>
          <w:lang w:val="vi-VN"/>
        </w:rPr>
        <w:t>3-5,7,8</w:t>
      </w:r>
      <w:r w:rsidR="000A71F0" w:rsidRPr="000A71F0">
        <w:rPr>
          <w:noProof/>
          <w:lang w:val="vi-VN"/>
        </w:rPr>
        <w:t xml:space="preserve"> Tất cả các tài liệu được trích dẫn trong </w:t>
      </w:r>
      <w:r w:rsidR="000A71F0">
        <w:rPr>
          <w:noProof/>
          <w:lang w:val="vi-VN"/>
        </w:rPr>
        <w:t xml:space="preserve">bài báo đều phải liệt kê ở </w:t>
      </w:r>
      <w:r w:rsidR="000A71F0" w:rsidRPr="000A71F0">
        <w:rPr>
          <w:noProof/>
          <w:lang w:val="vi-VN"/>
        </w:rPr>
        <w:t>mục Tài liệu tham</w:t>
      </w:r>
      <w:r w:rsidR="000A71F0">
        <w:rPr>
          <w:noProof/>
          <w:lang w:val="vi-VN"/>
        </w:rPr>
        <w:t xml:space="preserve"> khảo và ngược lại.</w:t>
      </w:r>
      <w:r w:rsidRPr="007228F6">
        <w:rPr>
          <w:noProof/>
          <w:lang w:val="vi-VN"/>
        </w:rPr>
        <w:t xml:space="preserve"> </w:t>
      </w:r>
      <w:r w:rsidR="00E9089C" w:rsidRPr="007228F6">
        <w:rPr>
          <w:noProof/>
          <w:lang w:val="vi-VN"/>
        </w:rPr>
        <w:t>Tài liệu tham khảo (</w:t>
      </w:r>
      <w:r w:rsidR="000409AF" w:rsidRPr="007228F6">
        <w:rPr>
          <w:noProof/>
          <w:lang w:val="vi-VN"/>
        </w:rPr>
        <w:t xml:space="preserve">sử dụng </w:t>
      </w:r>
      <w:r w:rsidR="00E9089C" w:rsidRPr="007228F6">
        <w:rPr>
          <w:noProof/>
          <w:lang w:val="vi-VN"/>
        </w:rPr>
        <w:t xml:space="preserve">font Times New Roman, cỡ chữ 10) được đánh số </w:t>
      </w:r>
      <w:r w:rsidR="000409AF" w:rsidRPr="007228F6">
        <w:rPr>
          <w:noProof/>
          <w:lang w:val="vi-VN"/>
        </w:rPr>
        <w:t>thứ tự</w:t>
      </w:r>
      <w:r w:rsidR="00E9089C" w:rsidRPr="007228F6">
        <w:rPr>
          <w:noProof/>
          <w:lang w:val="vi-VN"/>
        </w:rPr>
        <w:t xml:space="preserve"> theo thứ tự trí</w:t>
      </w:r>
      <w:r w:rsidR="006C4B10" w:rsidRPr="007228F6">
        <w:rPr>
          <w:noProof/>
          <w:lang w:val="vi-VN"/>
        </w:rPr>
        <w:t>ch dẫn xuất hiện trong bài báo</w:t>
      </w:r>
      <w:r w:rsidR="001A44CA" w:rsidRPr="001A44CA">
        <w:rPr>
          <w:noProof/>
          <w:lang w:val="vi-VN"/>
        </w:rPr>
        <w:t xml:space="preserve">, </w:t>
      </w:r>
      <w:r w:rsidR="001A44CA">
        <w:rPr>
          <w:noProof/>
          <w:lang w:val="vi-VN"/>
        </w:rPr>
        <w:t xml:space="preserve">theo </w:t>
      </w:r>
      <w:r w:rsidR="001A44CA" w:rsidRPr="00E9089C">
        <w:rPr>
          <w:noProof/>
          <w:lang w:val="vi-VN"/>
        </w:rPr>
        <w:t xml:space="preserve">định dạng </w:t>
      </w:r>
      <w:r w:rsidR="001A44CA" w:rsidRPr="006C4B10">
        <w:rPr>
          <w:noProof/>
          <w:lang w:val="vi-VN"/>
        </w:rPr>
        <w:t xml:space="preserve">cơ bản </w:t>
      </w:r>
      <w:r w:rsidR="001A44CA" w:rsidRPr="00E9089C">
        <w:rPr>
          <w:noProof/>
          <w:lang w:val="vi-VN"/>
        </w:rPr>
        <w:t>sau:</w:t>
      </w:r>
    </w:p>
    <w:p w:rsidR="001A44CA" w:rsidRDefault="001A44CA" w:rsidP="001A44CA">
      <w:pPr>
        <w:pStyle w:val="NormalWeb"/>
        <w:spacing w:before="120" w:beforeAutospacing="0" w:after="120" w:afterAutospacing="0"/>
        <w:ind w:left="426" w:firstLine="283"/>
        <w:jc w:val="both"/>
        <w:rPr>
          <w:noProof/>
          <w:lang w:val="vi-VN"/>
        </w:rPr>
      </w:pPr>
      <w:r w:rsidRPr="00B72389">
        <w:rPr>
          <w:noProof/>
          <w:lang w:val="vi-VN"/>
        </w:rPr>
        <w:t xml:space="preserve">+ Đối </w:t>
      </w:r>
      <w:r w:rsidR="005C02D8" w:rsidRPr="005C02D8">
        <w:rPr>
          <w:noProof/>
          <w:lang w:val="vi-VN"/>
        </w:rPr>
        <w:t xml:space="preserve">với </w:t>
      </w:r>
      <w:r w:rsidR="005C02D8">
        <w:rPr>
          <w:noProof/>
          <w:lang w:val="vi-VN"/>
        </w:rPr>
        <w:t xml:space="preserve">sách/luận văn, </w:t>
      </w:r>
      <w:bookmarkStart w:id="0" w:name="_GoBack"/>
      <w:bookmarkEnd w:id="0"/>
      <w:r w:rsidRPr="00B72389">
        <w:rPr>
          <w:noProof/>
          <w:lang w:val="vi-VN"/>
        </w:rPr>
        <w:t xml:space="preserve">luận án/tuyển tập báo cáo tại hội nghị, hội thảo: Tên tác giả. </w:t>
      </w:r>
      <w:r w:rsidRPr="00993E9F">
        <w:rPr>
          <w:i/>
          <w:noProof/>
          <w:lang w:val="vi-VN"/>
        </w:rPr>
        <w:t>Tên sách/luận văn/luận án/báo cáo (in nghiêng)</w:t>
      </w:r>
      <w:r w:rsidRPr="00993E9F">
        <w:rPr>
          <w:noProof/>
          <w:lang w:val="vi-VN"/>
        </w:rPr>
        <w:t>,</w:t>
      </w:r>
      <w:r w:rsidRPr="00E215B8">
        <w:rPr>
          <w:noProof/>
          <w:lang w:val="vi-VN"/>
        </w:rPr>
        <w:t xml:space="preserve"> lần xuất bản</w:t>
      </w:r>
      <w:r w:rsidR="00CF1331" w:rsidRPr="00CF1331">
        <w:rPr>
          <w:noProof/>
          <w:lang w:val="vi-VN"/>
        </w:rPr>
        <w:t>/</w:t>
      </w:r>
      <w:r w:rsidR="00CF1331">
        <w:rPr>
          <w:noProof/>
          <w:lang w:val="vi-VN"/>
        </w:rPr>
        <w:t xml:space="preserve">lần tổ chức hội nghị, hội thảo/cấp độ </w:t>
      </w:r>
      <w:r w:rsidR="00CF1331" w:rsidRPr="00CF1331">
        <w:rPr>
          <w:noProof/>
          <w:lang w:val="vi-VN"/>
        </w:rPr>
        <w:t>luận văn, luận án</w:t>
      </w:r>
      <w:r w:rsidRPr="001A44CA">
        <w:rPr>
          <w:noProof/>
          <w:lang w:val="vi-VN"/>
        </w:rPr>
        <w:t>, nhà xuất bản</w:t>
      </w:r>
      <w:r w:rsidR="00D07727" w:rsidRPr="00D07727">
        <w:rPr>
          <w:noProof/>
          <w:lang w:val="vi-VN"/>
        </w:rPr>
        <w:t>/tên cơ sở đào tạo/tên hội nghị, hội thảo</w:t>
      </w:r>
      <w:r w:rsidRPr="001A44CA">
        <w:rPr>
          <w:noProof/>
          <w:lang w:val="vi-VN"/>
        </w:rPr>
        <w:t>, nơi xuất bản/nơi tổ chức, năm.</w:t>
      </w:r>
    </w:p>
    <w:p w:rsidR="00F71305" w:rsidRDefault="00E325E5" w:rsidP="007962D9">
      <w:pPr>
        <w:pStyle w:val="NormalWeb"/>
        <w:spacing w:before="120" w:beforeAutospacing="0" w:after="120" w:afterAutospacing="0"/>
        <w:ind w:left="426" w:firstLine="283"/>
        <w:jc w:val="both"/>
        <w:rPr>
          <w:noProof/>
          <w:lang w:val="vi-VN"/>
        </w:rPr>
      </w:pPr>
      <w:r w:rsidRPr="00E325E5">
        <w:rPr>
          <w:noProof/>
          <w:lang w:val="vi-VN"/>
        </w:rPr>
        <w:t>+ Đối với bài báo trong Tạp chí</w:t>
      </w:r>
      <w:r w:rsidR="007962D9" w:rsidRPr="007962D9">
        <w:rPr>
          <w:noProof/>
          <w:lang w:val="vi-VN"/>
        </w:rPr>
        <w:t xml:space="preserve"> khoa học/báo in: Tên tác giả. Tên bài báo, </w:t>
      </w:r>
      <w:r w:rsidR="007962D9" w:rsidRPr="007962D9">
        <w:rPr>
          <w:i/>
          <w:noProof/>
          <w:lang w:val="vi-VN"/>
        </w:rPr>
        <w:t>Tên tạp chí (in nghiêng)</w:t>
      </w:r>
      <w:r w:rsidR="007962D9" w:rsidRPr="007962D9">
        <w:rPr>
          <w:noProof/>
          <w:lang w:val="vi-VN"/>
        </w:rPr>
        <w:t xml:space="preserve">, </w:t>
      </w:r>
      <w:r w:rsidR="007962D9" w:rsidRPr="007962D9">
        <w:rPr>
          <w:b/>
          <w:noProof/>
          <w:lang w:val="vi-VN"/>
        </w:rPr>
        <w:t>năm xuất bản (in đậm)</w:t>
      </w:r>
      <w:r w:rsidR="007962D9" w:rsidRPr="007962D9">
        <w:rPr>
          <w:noProof/>
          <w:lang w:val="vi-VN"/>
        </w:rPr>
        <w:t xml:space="preserve">, </w:t>
      </w:r>
      <w:r w:rsidR="007962D9" w:rsidRPr="007962D9">
        <w:rPr>
          <w:i/>
          <w:noProof/>
          <w:lang w:val="vi-VN"/>
        </w:rPr>
        <w:t>tập</w:t>
      </w:r>
      <w:r w:rsidR="007962D9" w:rsidRPr="007962D9">
        <w:rPr>
          <w:noProof/>
          <w:lang w:val="vi-VN"/>
        </w:rPr>
        <w:t>(số) (</w:t>
      </w:r>
      <w:r w:rsidR="007962D9" w:rsidRPr="007962D9">
        <w:rPr>
          <w:i/>
          <w:noProof/>
          <w:lang w:val="vi-VN"/>
        </w:rPr>
        <w:t>tập in nghiêng</w:t>
      </w:r>
      <w:r w:rsidR="007962D9" w:rsidRPr="007962D9">
        <w:rPr>
          <w:noProof/>
          <w:lang w:val="vi-VN"/>
        </w:rPr>
        <w:t>), trang.</w:t>
      </w:r>
    </w:p>
    <w:p w:rsidR="001330B8" w:rsidRPr="001330B8" w:rsidRDefault="001330B8" w:rsidP="007962D9">
      <w:pPr>
        <w:pStyle w:val="NormalWeb"/>
        <w:spacing w:before="120" w:beforeAutospacing="0" w:after="120" w:afterAutospacing="0"/>
        <w:ind w:left="426" w:firstLine="283"/>
        <w:jc w:val="both"/>
        <w:rPr>
          <w:noProof/>
          <w:lang w:val="vi-VN"/>
        </w:rPr>
      </w:pPr>
      <w:r w:rsidRPr="001330B8">
        <w:rPr>
          <w:noProof/>
          <w:lang w:val="vi-VN"/>
        </w:rPr>
        <w:t xml:space="preserve">+ </w:t>
      </w:r>
      <w:r>
        <w:rPr>
          <w:noProof/>
          <w:lang w:val="vi-VN"/>
        </w:rPr>
        <w:t>Đối với bằng phát minh/sáng chế</w:t>
      </w:r>
      <w:r w:rsidRPr="001330B8">
        <w:rPr>
          <w:noProof/>
          <w:lang w:val="vi-VN"/>
        </w:rPr>
        <w:t>: Tên người phát minh/sáng chế. Tên bằng phát minh/sáng chế, quốc gia, ký hiệu bằng phát minh/sáng chế, ngày có hiệu lực.</w:t>
      </w:r>
    </w:p>
    <w:p w:rsidR="007228F6" w:rsidRDefault="00FA3C55" w:rsidP="005865C3">
      <w:pPr>
        <w:pStyle w:val="NormalWeb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  <w:rPr>
          <w:noProof/>
          <w:lang w:val="vi-VN"/>
        </w:rPr>
      </w:pPr>
      <w:r w:rsidRPr="00FA3C55">
        <w:rPr>
          <w:noProof/>
          <w:lang w:val="vi-VN"/>
        </w:rPr>
        <w:t xml:space="preserve">Ban Biên tập chỉ nhận những bài báo đã được trình bày đúng theo quy cách. </w:t>
      </w:r>
      <w:r w:rsidR="00940861" w:rsidRPr="00603FE2">
        <w:rPr>
          <w:noProof/>
          <w:lang w:val="vi-VN"/>
        </w:rPr>
        <w:t>Nếu b</w:t>
      </w:r>
      <w:r w:rsidR="00940861">
        <w:rPr>
          <w:noProof/>
          <w:lang w:val="vi-VN"/>
        </w:rPr>
        <w:t>ài không được</w:t>
      </w:r>
      <w:r w:rsidR="00940861" w:rsidRPr="00940861">
        <w:rPr>
          <w:noProof/>
          <w:lang w:val="vi-VN"/>
        </w:rPr>
        <w:t xml:space="preserve"> đăng</w:t>
      </w:r>
      <w:r w:rsidR="00940861" w:rsidRPr="00603FE2">
        <w:rPr>
          <w:noProof/>
          <w:lang w:val="vi-VN"/>
        </w:rPr>
        <w:t>, Ban Biên tập</w:t>
      </w:r>
      <w:r w:rsidR="00603FE2">
        <w:rPr>
          <w:noProof/>
          <w:lang w:val="vi-VN"/>
        </w:rPr>
        <w:t xml:space="preserve"> </w:t>
      </w:r>
      <w:r w:rsidR="00940861" w:rsidRPr="00940861">
        <w:rPr>
          <w:noProof/>
          <w:lang w:val="vi-VN"/>
        </w:rPr>
        <w:t>không trả lại bản thảo.</w:t>
      </w:r>
    </w:p>
    <w:p w:rsidR="00603FE2" w:rsidRPr="00244517" w:rsidRDefault="0068463C" w:rsidP="005865C3">
      <w:pPr>
        <w:pStyle w:val="NormalWeb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  <w:rPr>
          <w:b/>
          <w:noProof/>
          <w:lang w:val="vi-VN"/>
        </w:rPr>
      </w:pPr>
      <w:r w:rsidRPr="00244517">
        <w:rPr>
          <w:b/>
          <w:noProof/>
          <w:lang w:val="vi-VN"/>
        </w:rPr>
        <w:t>Địa chỉ gửi bài:</w:t>
      </w:r>
    </w:p>
    <w:p w:rsidR="00603FE2" w:rsidRDefault="0068463C" w:rsidP="005865C3">
      <w:pPr>
        <w:pStyle w:val="NormalWeb"/>
        <w:spacing w:before="120" w:beforeAutospacing="0" w:after="120" w:afterAutospacing="0"/>
        <w:ind w:left="426"/>
        <w:jc w:val="both"/>
        <w:rPr>
          <w:noProof/>
          <w:lang w:val="vi-VN"/>
        </w:rPr>
      </w:pPr>
      <w:r w:rsidRPr="00603FE2">
        <w:rPr>
          <w:noProof/>
          <w:lang w:val="vi-VN"/>
        </w:rPr>
        <w:t xml:space="preserve">Ban biên tập Tạp chí </w:t>
      </w:r>
      <w:r w:rsidR="00CB2F17" w:rsidRPr="00CB2F17">
        <w:rPr>
          <w:noProof/>
          <w:lang w:val="vi-VN"/>
        </w:rPr>
        <w:t>K</w:t>
      </w:r>
      <w:r w:rsidRPr="00603FE2">
        <w:rPr>
          <w:noProof/>
          <w:lang w:val="vi-VN"/>
        </w:rPr>
        <w:t xml:space="preserve">hoa học Trường </w:t>
      </w:r>
      <w:r w:rsidR="00CB2F17" w:rsidRPr="00CB2F17">
        <w:rPr>
          <w:noProof/>
          <w:lang w:val="vi-VN"/>
        </w:rPr>
        <w:t>Đ</w:t>
      </w:r>
      <w:r w:rsidRPr="00603FE2">
        <w:rPr>
          <w:noProof/>
          <w:lang w:val="vi-VN"/>
        </w:rPr>
        <w:t>ại học Quy Nhơn</w:t>
      </w:r>
    </w:p>
    <w:p w:rsidR="00603FE2" w:rsidRDefault="0068463C" w:rsidP="005865C3">
      <w:pPr>
        <w:pStyle w:val="NormalWeb"/>
        <w:spacing w:before="120" w:beforeAutospacing="0" w:after="120" w:afterAutospacing="0"/>
        <w:ind w:left="426"/>
        <w:jc w:val="both"/>
        <w:rPr>
          <w:noProof/>
          <w:lang w:val="vi-VN"/>
        </w:rPr>
      </w:pPr>
      <w:r w:rsidRPr="00B207BE">
        <w:rPr>
          <w:noProof/>
          <w:lang w:val="vi-VN"/>
        </w:rPr>
        <w:t>Phòng QLKH&amp;HTQT, Trường Đại học Quy Nhơn</w:t>
      </w:r>
    </w:p>
    <w:p w:rsidR="00603FE2" w:rsidRDefault="0068463C" w:rsidP="005865C3">
      <w:pPr>
        <w:pStyle w:val="NormalWeb"/>
        <w:spacing w:before="120" w:beforeAutospacing="0" w:after="120" w:afterAutospacing="0"/>
        <w:ind w:left="426"/>
        <w:jc w:val="both"/>
        <w:rPr>
          <w:noProof/>
          <w:lang w:val="vi-VN"/>
        </w:rPr>
      </w:pPr>
      <w:r w:rsidRPr="00B207BE">
        <w:rPr>
          <w:noProof/>
          <w:lang w:val="vi-VN"/>
        </w:rPr>
        <w:t>170 An Dương Vương, TP. Quy Nhơn, Bình Định</w:t>
      </w:r>
    </w:p>
    <w:p w:rsidR="00CB2F17" w:rsidRDefault="0068463C" w:rsidP="005865C3">
      <w:pPr>
        <w:pStyle w:val="NormalWeb"/>
        <w:spacing w:before="120" w:beforeAutospacing="0" w:after="120" w:afterAutospacing="0"/>
        <w:ind w:left="426"/>
        <w:jc w:val="both"/>
        <w:rPr>
          <w:noProof/>
          <w:lang w:val="vi-VN"/>
        </w:rPr>
      </w:pPr>
      <w:r w:rsidRPr="00B207BE">
        <w:rPr>
          <w:noProof/>
          <w:lang w:val="vi-VN"/>
        </w:rPr>
        <w:t>Điện thoại: 0</w:t>
      </w:r>
      <w:r w:rsidR="00A327A4" w:rsidRPr="00B207BE">
        <w:rPr>
          <w:noProof/>
          <w:lang w:val="vi-VN"/>
        </w:rPr>
        <w:t>2</w:t>
      </w:r>
      <w:r w:rsidRPr="00B207BE">
        <w:rPr>
          <w:noProof/>
          <w:lang w:val="vi-VN"/>
        </w:rPr>
        <w:t>56</w:t>
      </w:r>
      <w:r w:rsidR="00CB2F17">
        <w:rPr>
          <w:noProof/>
        </w:rPr>
        <w:t>.</w:t>
      </w:r>
      <w:r w:rsidRPr="00B207BE">
        <w:rPr>
          <w:noProof/>
          <w:lang w:val="vi-VN"/>
        </w:rPr>
        <w:t>3846</w:t>
      </w:r>
      <w:r w:rsidR="00CB2F17">
        <w:rPr>
          <w:noProof/>
        </w:rPr>
        <w:t>.</w:t>
      </w:r>
      <w:r w:rsidR="00CB2F17">
        <w:rPr>
          <w:noProof/>
          <w:lang w:val="vi-VN"/>
        </w:rPr>
        <w:t>817</w:t>
      </w:r>
    </w:p>
    <w:p w:rsidR="0068463C" w:rsidRPr="00B207BE" w:rsidRDefault="0068463C" w:rsidP="005865C3">
      <w:pPr>
        <w:pStyle w:val="NormalWeb"/>
        <w:spacing w:before="120" w:beforeAutospacing="0" w:after="120" w:afterAutospacing="0"/>
        <w:ind w:left="426"/>
        <w:jc w:val="both"/>
        <w:rPr>
          <w:noProof/>
          <w:lang w:val="vi-VN"/>
        </w:rPr>
      </w:pPr>
      <w:r w:rsidRPr="00B207BE">
        <w:rPr>
          <w:noProof/>
          <w:lang w:val="vi-VN"/>
        </w:rPr>
        <w:t>Email: tapchikhoahoc@qnu.edu.vn</w:t>
      </w:r>
    </w:p>
    <w:p w:rsidR="00CB2F17" w:rsidRDefault="00CB2F17" w:rsidP="005865C3">
      <w:pPr>
        <w:pStyle w:val="NormalWeb"/>
        <w:spacing w:before="120" w:beforeAutospacing="0" w:after="120" w:afterAutospacing="0"/>
        <w:jc w:val="both"/>
        <w:rPr>
          <w:noProof/>
          <w:lang w:val="vi-VN"/>
        </w:rPr>
      </w:pPr>
    </w:p>
    <w:p w:rsidR="00CB2F17" w:rsidRDefault="00CB2F17" w:rsidP="005865C3">
      <w:pPr>
        <w:pStyle w:val="NormalWeb"/>
        <w:spacing w:before="120" w:beforeAutospacing="0" w:after="120" w:afterAutospacing="0"/>
        <w:jc w:val="both"/>
        <w:rPr>
          <w:noProof/>
          <w:lang w:val="vi-VN"/>
        </w:rPr>
      </w:pPr>
    </w:p>
    <w:sectPr w:rsidR="00CB2F17" w:rsidSect="00EC5BEF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47B60"/>
    <w:multiLevelType w:val="hybridMultilevel"/>
    <w:tmpl w:val="916EAD7A"/>
    <w:lvl w:ilvl="0" w:tplc="D1AA1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B2"/>
    <w:rsid w:val="00012BB2"/>
    <w:rsid w:val="000409AF"/>
    <w:rsid w:val="000A187D"/>
    <w:rsid w:val="000A71F0"/>
    <w:rsid w:val="001330B8"/>
    <w:rsid w:val="001A44CA"/>
    <w:rsid w:val="001D1357"/>
    <w:rsid w:val="00244517"/>
    <w:rsid w:val="002A0EBE"/>
    <w:rsid w:val="002F0AF8"/>
    <w:rsid w:val="00313CBF"/>
    <w:rsid w:val="003C4C72"/>
    <w:rsid w:val="003C514D"/>
    <w:rsid w:val="004717B2"/>
    <w:rsid w:val="004D2FF5"/>
    <w:rsid w:val="004F58DF"/>
    <w:rsid w:val="00515F6E"/>
    <w:rsid w:val="005865C3"/>
    <w:rsid w:val="005A7A8E"/>
    <w:rsid w:val="005C02D8"/>
    <w:rsid w:val="00603FE2"/>
    <w:rsid w:val="0068463C"/>
    <w:rsid w:val="006C4B10"/>
    <w:rsid w:val="007228F6"/>
    <w:rsid w:val="00731296"/>
    <w:rsid w:val="007962D9"/>
    <w:rsid w:val="007C491F"/>
    <w:rsid w:val="007F7D2D"/>
    <w:rsid w:val="00875190"/>
    <w:rsid w:val="008A7560"/>
    <w:rsid w:val="008B396E"/>
    <w:rsid w:val="00940861"/>
    <w:rsid w:val="00952E3C"/>
    <w:rsid w:val="00993E9F"/>
    <w:rsid w:val="009B6A10"/>
    <w:rsid w:val="009F28ED"/>
    <w:rsid w:val="00A327A4"/>
    <w:rsid w:val="00A63341"/>
    <w:rsid w:val="00A948BA"/>
    <w:rsid w:val="00AE4C59"/>
    <w:rsid w:val="00B207BE"/>
    <w:rsid w:val="00B72389"/>
    <w:rsid w:val="00C62383"/>
    <w:rsid w:val="00CB2F17"/>
    <w:rsid w:val="00CC33C8"/>
    <w:rsid w:val="00CC3CFD"/>
    <w:rsid w:val="00CF1331"/>
    <w:rsid w:val="00D07727"/>
    <w:rsid w:val="00D214B9"/>
    <w:rsid w:val="00D41017"/>
    <w:rsid w:val="00D97910"/>
    <w:rsid w:val="00DC02A7"/>
    <w:rsid w:val="00DF1892"/>
    <w:rsid w:val="00E215B8"/>
    <w:rsid w:val="00E325E5"/>
    <w:rsid w:val="00E34524"/>
    <w:rsid w:val="00E50561"/>
    <w:rsid w:val="00E873CB"/>
    <w:rsid w:val="00E9089C"/>
    <w:rsid w:val="00EC5BEF"/>
    <w:rsid w:val="00EC6BA0"/>
    <w:rsid w:val="00F447C6"/>
    <w:rsid w:val="00F71305"/>
    <w:rsid w:val="00FA3C55"/>
    <w:rsid w:val="00FE234B"/>
    <w:rsid w:val="00FF6683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1B5A6B"/>
  <w15:chartTrackingRefBased/>
  <w15:docId w15:val="{A87E2B3C-A705-4C37-AE1A-2FFCF5D5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46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463C"/>
    <w:rPr>
      <w:b/>
      <w:bCs/>
    </w:rPr>
  </w:style>
  <w:style w:type="character" w:styleId="Emphasis">
    <w:name w:val="Emphasis"/>
    <w:basedOn w:val="DefaultParagraphFont"/>
    <w:uiPriority w:val="20"/>
    <w:qFormat/>
    <w:rsid w:val="00684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Tienkt</cp:lastModifiedBy>
  <cp:revision>56</cp:revision>
  <dcterms:created xsi:type="dcterms:W3CDTF">2019-05-24T01:30:00Z</dcterms:created>
  <dcterms:modified xsi:type="dcterms:W3CDTF">2019-06-07T08:48:00Z</dcterms:modified>
</cp:coreProperties>
</file>